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8575" w14:textId="77777777" w:rsidR="00E22CB7" w:rsidRPr="0007762B" w:rsidRDefault="00E22CB7" w:rsidP="00E22CB7">
      <w:pPr>
        <w:pStyle w:val="1Mc"/>
        <w:rPr>
          <w:rFonts w:eastAsia="MS Mincho"/>
          <w:szCs w:val="26"/>
          <w:lang w:val="vi-VN" w:eastAsia="vi-VN"/>
        </w:rPr>
      </w:pPr>
      <w:bookmarkStart w:id="0" w:name="_Toc212580082"/>
      <w:r w:rsidRPr="0007762B">
        <w:rPr>
          <w:szCs w:val="26"/>
          <w:lang w:val="vi-VN"/>
        </w:rPr>
        <w:t xml:space="preserve">Mục </w:t>
      </w:r>
      <w:r w:rsidRPr="0007762B">
        <w:rPr>
          <w:szCs w:val="26"/>
          <w:lang w:val="pl-PL"/>
        </w:rPr>
        <w:t>3</w:t>
      </w:r>
      <w:r w:rsidRPr="0007762B">
        <w:rPr>
          <w:szCs w:val="26"/>
          <w:lang w:val="vi-VN"/>
        </w:rPr>
        <w:t>. Tiêu chuẩn đánh giá về kỹ thuật</w:t>
      </w:r>
      <w:bookmarkEnd w:id="0"/>
      <w:r w:rsidRPr="0007762B">
        <w:rPr>
          <w:rFonts w:eastAsia="MS Mincho"/>
          <w:szCs w:val="26"/>
          <w:lang w:val="vi-VN" w:eastAsia="vi-VN"/>
        </w:rPr>
        <w:t xml:space="preserve"> </w:t>
      </w:r>
    </w:p>
    <w:p w14:paraId="4E40B3F1" w14:textId="77777777" w:rsidR="00E22CB7" w:rsidRPr="0007762B" w:rsidRDefault="00E22CB7" w:rsidP="00E22CB7">
      <w:pPr>
        <w:pStyle w:val="Vnbn"/>
        <w:spacing w:line="252" w:lineRule="auto"/>
        <w:rPr>
          <w:szCs w:val="26"/>
          <w:lang w:val="vi-VN"/>
        </w:rPr>
      </w:pPr>
      <w:bookmarkStart w:id="1" w:name="_Hlk99723051"/>
      <w:r w:rsidRPr="0007762B">
        <w:rPr>
          <w:szCs w:val="26"/>
          <w:lang w:val="vi-VN"/>
        </w:rPr>
        <w:t xml:space="preserve">Sử dụng tiêu chí đạt/không đạt hoặc phương pháp chấm điểm để xây dựng tiêu chuẩn đánh giá về kỹ thuật. </w:t>
      </w:r>
    </w:p>
    <w:p w14:paraId="2344079C" w14:textId="77777777" w:rsidR="00E22CB7" w:rsidRPr="0007762B" w:rsidRDefault="00E22CB7" w:rsidP="00E22CB7">
      <w:pPr>
        <w:pStyle w:val="Vnbn"/>
        <w:spacing w:line="252" w:lineRule="auto"/>
        <w:rPr>
          <w:szCs w:val="26"/>
          <w:lang w:val="vi-VN"/>
        </w:rPr>
      </w:pPr>
      <w:r w:rsidRPr="0007762B">
        <w:rPr>
          <w:szCs w:val="26"/>
          <w:lang w:val="vi-VN"/>
        </w:rPr>
        <w:t>Việc xây dựng tiêu chuẩn đánh giá về kỹ thuật dựa trên yêu cầu về các sản phẩm đầu ra được nêu tại Chương V</w:t>
      </w:r>
      <w:r w:rsidRPr="0007762B">
        <w:rPr>
          <w:szCs w:val="26"/>
          <w:lang w:val="nl-NL"/>
        </w:rPr>
        <w:t xml:space="preserve">, </w:t>
      </w:r>
      <w:r w:rsidRPr="0007762B">
        <w:rPr>
          <w:szCs w:val="26"/>
          <w:lang w:val="vi-VN"/>
        </w:rPr>
        <w:t>thông tin về kết quả thực hiện hợp đồng của nhà thầu theo quy định tại Điều 19 và Điều 20 của Nghị định số 214/2025/NĐ-CP</w:t>
      </w:r>
      <w:r w:rsidRPr="0007762B">
        <w:rPr>
          <w:szCs w:val="26"/>
          <w:lang w:val="nl-NL"/>
        </w:rPr>
        <w:t xml:space="preserve"> và các yêu cầu khác nêu trong </w:t>
      </w:r>
      <w:bookmarkStart w:id="2" w:name="_Hlk161851530"/>
      <w:r w:rsidRPr="0007762B">
        <w:rPr>
          <w:szCs w:val="26"/>
          <w:lang w:val="vi-VN"/>
        </w:rPr>
        <w:t>E-HSMT</w:t>
      </w:r>
      <w:bookmarkEnd w:id="2"/>
      <w:r w:rsidRPr="0007762B">
        <w:rPr>
          <w:szCs w:val="26"/>
          <w:lang w:val="vi-VN"/>
        </w:rPr>
        <w:t xml:space="preserve">. Căn cứ vào từng gói thầu cụ thể, khi lập E-HSMT, Chủ đầu tư phải cụ thể hóa các tiêu chí làm cơ sở đánh giá về kỹ thuật bao gồm: </w:t>
      </w:r>
    </w:p>
    <w:p w14:paraId="03E4A419" w14:textId="77777777" w:rsidR="00E22CB7" w:rsidRPr="0007762B" w:rsidRDefault="00E22CB7" w:rsidP="00E22CB7">
      <w:pPr>
        <w:pStyle w:val="Vnbn"/>
        <w:spacing w:line="252" w:lineRule="auto"/>
        <w:rPr>
          <w:szCs w:val="26"/>
          <w:lang w:val="vi-VN"/>
        </w:rPr>
      </w:pPr>
      <w:r w:rsidRPr="0007762B">
        <w:rPr>
          <w:szCs w:val="26"/>
          <w:lang w:val="vi-VN"/>
        </w:rPr>
        <w:t>- Tính hiệu quả của việc cung cấp dịch vụ;</w:t>
      </w:r>
    </w:p>
    <w:p w14:paraId="7577FDF0" w14:textId="77777777" w:rsidR="00E22CB7" w:rsidRPr="0007762B" w:rsidRDefault="00E22CB7" w:rsidP="00E22CB7">
      <w:pPr>
        <w:pStyle w:val="Vnbn"/>
        <w:spacing w:line="252" w:lineRule="auto"/>
        <w:rPr>
          <w:szCs w:val="26"/>
          <w:lang w:val="vi-VN"/>
        </w:rPr>
      </w:pPr>
      <w:r w:rsidRPr="0007762B">
        <w:rPr>
          <w:szCs w:val="26"/>
          <w:lang w:val="vi-VN"/>
        </w:rPr>
        <w:t>- Mức độ hiểu biết về tính chất và mục đích công việc;</w:t>
      </w:r>
    </w:p>
    <w:p w14:paraId="1755DC7F" w14:textId="77777777" w:rsidR="00E22CB7" w:rsidRPr="0007762B" w:rsidRDefault="00E22CB7" w:rsidP="00E22CB7">
      <w:pPr>
        <w:pStyle w:val="Vnbn"/>
        <w:spacing w:line="252" w:lineRule="auto"/>
        <w:rPr>
          <w:szCs w:val="26"/>
          <w:lang w:val="vi-VN"/>
        </w:rPr>
      </w:pPr>
      <w:r w:rsidRPr="0007762B">
        <w:rPr>
          <w:szCs w:val="26"/>
          <w:lang w:val="vi-VN"/>
        </w:rPr>
        <w:t>- Tính hợp lý và khả thi của kế hoạch, các giải pháp kỹ thuật, biện pháp tổ chức cung cấp dịch vụ;</w:t>
      </w:r>
    </w:p>
    <w:p w14:paraId="53F8B4CD" w14:textId="77777777" w:rsidR="00E22CB7" w:rsidRPr="0007762B" w:rsidRDefault="00E22CB7" w:rsidP="00E22CB7">
      <w:pPr>
        <w:pStyle w:val="Vnbn"/>
        <w:spacing w:line="252" w:lineRule="auto"/>
        <w:rPr>
          <w:szCs w:val="26"/>
          <w:lang w:val="pl-PL"/>
        </w:rPr>
      </w:pPr>
      <w:r w:rsidRPr="0007762B">
        <w:rPr>
          <w:szCs w:val="26"/>
          <w:lang w:val="pl-PL"/>
        </w:rPr>
        <w:t xml:space="preserve">- Mức độ đáp ứng </w:t>
      </w:r>
      <w:r w:rsidRPr="0007762B">
        <w:rPr>
          <w:szCs w:val="26"/>
          <w:lang w:val="vi-VN"/>
        </w:rPr>
        <w:t xml:space="preserve">hệ thống </w:t>
      </w:r>
      <w:r w:rsidRPr="0007762B">
        <w:rPr>
          <w:szCs w:val="26"/>
          <w:lang w:val="pl-PL"/>
        </w:rPr>
        <w:t>đảm bảo</w:t>
      </w:r>
      <w:r w:rsidRPr="0007762B">
        <w:rPr>
          <w:szCs w:val="26"/>
          <w:lang w:val="vi-VN"/>
        </w:rPr>
        <w:t xml:space="preserve"> chất lượng và phương pháp </w:t>
      </w:r>
      <w:r w:rsidRPr="0007762B">
        <w:rPr>
          <w:szCs w:val="26"/>
          <w:lang w:val="pl-PL"/>
        </w:rPr>
        <w:t>thực hiện;</w:t>
      </w:r>
    </w:p>
    <w:p w14:paraId="073CECF3" w14:textId="77777777" w:rsidR="00E22CB7" w:rsidRPr="0007762B" w:rsidRDefault="00E22CB7" w:rsidP="00E22CB7">
      <w:pPr>
        <w:pStyle w:val="Vnbn"/>
        <w:spacing w:line="252" w:lineRule="auto"/>
        <w:rPr>
          <w:szCs w:val="26"/>
          <w:lang w:val="pl-PL"/>
        </w:rPr>
      </w:pPr>
      <w:r w:rsidRPr="0007762B">
        <w:rPr>
          <w:szCs w:val="26"/>
          <w:lang w:val="pl-PL"/>
        </w:rPr>
        <w:t>- Mức độ đáp ứng các yêu cầu về tiêu chuẩn thực hiện dịch vụ;</w:t>
      </w:r>
    </w:p>
    <w:p w14:paraId="475ADCE6" w14:textId="77777777" w:rsidR="00E22CB7" w:rsidRPr="0007762B" w:rsidRDefault="00E22CB7" w:rsidP="00E22CB7">
      <w:pPr>
        <w:pStyle w:val="Vnbn"/>
        <w:spacing w:line="252" w:lineRule="auto"/>
        <w:rPr>
          <w:szCs w:val="26"/>
          <w:lang w:val="pl-PL"/>
        </w:rPr>
      </w:pPr>
      <w:r w:rsidRPr="0007762B">
        <w:rPr>
          <w:szCs w:val="26"/>
          <w:lang w:val="pl-PL"/>
        </w:rPr>
        <w:t>- Tiến độ thực hiện gói thầu đáp ứng yêu cầu của E-HSMT;</w:t>
      </w:r>
    </w:p>
    <w:p w14:paraId="03D94D5C" w14:textId="77777777" w:rsidR="00E22CB7" w:rsidRPr="0007762B" w:rsidRDefault="00E22CB7" w:rsidP="00E22CB7">
      <w:pPr>
        <w:pStyle w:val="Vnbn"/>
        <w:spacing w:line="252" w:lineRule="auto"/>
        <w:rPr>
          <w:szCs w:val="26"/>
          <w:lang w:val="pl-PL"/>
        </w:rPr>
      </w:pPr>
      <w:r w:rsidRPr="0007762B">
        <w:rPr>
          <w:szCs w:val="26"/>
          <w:lang w:val="pl-PL"/>
        </w:rPr>
        <w:t>- Bảo đảm điều kiện vệ sinh môi trường và các điều kiện khác như phòng cháy, chữa cháy, an toàn lao động (nếu có);</w:t>
      </w:r>
    </w:p>
    <w:p w14:paraId="427961D1" w14:textId="77777777" w:rsidR="00E22CB7" w:rsidRPr="0007762B" w:rsidRDefault="00E22CB7" w:rsidP="00E22CB7">
      <w:pPr>
        <w:pStyle w:val="Vnbn"/>
        <w:spacing w:line="252" w:lineRule="auto"/>
        <w:rPr>
          <w:szCs w:val="26"/>
          <w:lang w:val="pl-PL"/>
        </w:rPr>
      </w:pPr>
      <w:r w:rsidRPr="0007762B">
        <w:rPr>
          <w:szCs w:val="26"/>
          <w:lang w:val="pl-PL"/>
        </w:rPr>
        <w:t>- Mức độ đáp ứng các yêu cầu về bảo hành, bảo trì (nếu có);</w:t>
      </w:r>
    </w:p>
    <w:p w14:paraId="45AA6CE3" w14:textId="77777777" w:rsidR="00E22CB7" w:rsidRPr="0007762B" w:rsidRDefault="00E22CB7" w:rsidP="00E22CB7">
      <w:pPr>
        <w:pStyle w:val="Vnbn"/>
        <w:spacing w:line="252" w:lineRule="auto"/>
        <w:rPr>
          <w:szCs w:val="26"/>
          <w:lang w:val="pl-PL"/>
        </w:rPr>
      </w:pPr>
      <w:r w:rsidRPr="0007762B">
        <w:rPr>
          <w:szCs w:val="26"/>
          <w:lang w:val="vi-VN"/>
        </w:rPr>
        <w:t>- Tiêu chí đấu thầu bền vững (nếu có)</w:t>
      </w:r>
      <w:r w:rsidRPr="0007762B">
        <w:rPr>
          <w:szCs w:val="26"/>
          <w:lang w:val="pl-PL"/>
        </w:rPr>
        <w:t>: các yếu tố thân thiện môi trường (nếu có) như: việc sử dụng các vật tư, vật liệu; biện pháp tổ chức thi công; dây chuyền, công nghệ thi công và các yếu tố khác (nếu có);</w:t>
      </w:r>
      <w:r w:rsidRPr="0007762B">
        <w:rPr>
          <w:szCs w:val="26"/>
          <w:lang w:val="vi-VN"/>
        </w:rPr>
        <w:t xml:space="preserve"> </w:t>
      </w:r>
    </w:p>
    <w:p w14:paraId="362011C3" w14:textId="77777777" w:rsidR="00E22CB7" w:rsidRPr="0007762B" w:rsidRDefault="00E22CB7" w:rsidP="00E22CB7">
      <w:pPr>
        <w:pStyle w:val="Vnbn"/>
        <w:spacing w:line="252" w:lineRule="auto"/>
        <w:rPr>
          <w:szCs w:val="26"/>
          <w:lang w:val="pl-PL"/>
        </w:rPr>
      </w:pPr>
      <w:r w:rsidRPr="0007762B">
        <w:rPr>
          <w:szCs w:val="26"/>
          <w:lang w:val="pl-PL"/>
        </w:rPr>
        <w:t xml:space="preserve"> </w:t>
      </w:r>
      <w:bookmarkStart w:id="3" w:name="_Hlk154351167"/>
      <w:r w:rsidRPr="0007762B">
        <w:rPr>
          <w:szCs w:val="26"/>
          <w:lang w:val="pl-PL"/>
        </w:rPr>
        <w:t>- Thông tin về kết quả thực hiện hợp đồng của nhà thầu theo quy định tại Điều 19 và Điều 20 của Nghị định số 214/2025/NĐ-CP</w:t>
      </w:r>
      <w:r w:rsidRPr="0007762B">
        <w:rPr>
          <w:szCs w:val="26"/>
          <w:lang w:val="nl-NL"/>
        </w:rPr>
        <w:t>;</w:t>
      </w:r>
    </w:p>
    <w:p w14:paraId="075642C1" w14:textId="77777777" w:rsidR="00E22CB7" w:rsidRPr="0007762B" w:rsidRDefault="00E22CB7" w:rsidP="00E22CB7">
      <w:pPr>
        <w:pStyle w:val="Vnbn"/>
        <w:spacing w:line="252" w:lineRule="auto"/>
        <w:rPr>
          <w:szCs w:val="26"/>
          <w:lang w:val="pl-PL"/>
        </w:rPr>
      </w:pPr>
      <w:r w:rsidRPr="0007762B">
        <w:rPr>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134BA295" w14:textId="77777777" w:rsidR="00E22CB7" w:rsidRDefault="00E22CB7" w:rsidP="00E22CB7">
      <w:pPr>
        <w:pStyle w:val="Vnbn"/>
        <w:spacing w:line="252" w:lineRule="auto"/>
        <w:rPr>
          <w:szCs w:val="26"/>
          <w:lang w:val="pl-PL"/>
        </w:rPr>
      </w:pPr>
      <w:r w:rsidRPr="0007762B">
        <w:rPr>
          <w:szCs w:val="26"/>
          <w:lang w:val="pl-PL"/>
        </w:rPr>
        <w:lastRenderedPageBreak/>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770"/>
        <w:gridCol w:w="7671"/>
        <w:gridCol w:w="1372"/>
      </w:tblGrid>
      <w:tr w:rsidR="00E22CB7" w:rsidRPr="00D663A3" w14:paraId="0D9D6842" w14:textId="77777777" w:rsidTr="00746D19">
        <w:trPr>
          <w:tblHeader/>
        </w:trPr>
        <w:tc>
          <w:tcPr>
            <w:tcW w:w="276" w:type="pct"/>
            <w:tcBorders>
              <w:top w:val="single" w:sz="4" w:space="0" w:color="auto"/>
              <w:left w:val="single" w:sz="4" w:space="0" w:color="auto"/>
              <w:bottom w:val="single" w:sz="4" w:space="0" w:color="auto"/>
              <w:right w:val="single" w:sz="4" w:space="0" w:color="auto"/>
            </w:tcBorders>
            <w:hideMark/>
          </w:tcPr>
          <w:p w14:paraId="57A8F802" w14:textId="77777777" w:rsidR="00E22CB7" w:rsidRPr="00D663A3" w:rsidRDefault="00E22CB7" w:rsidP="00746D19">
            <w:pPr>
              <w:pStyle w:val="Bngbiu"/>
              <w:jc w:val="center"/>
              <w:rPr>
                <w:b/>
                <w:sz w:val="26"/>
                <w:szCs w:val="26"/>
              </w:rPr>
            </w:pPr>
            <w:r w:rsidRPr="00D663A3">
              <w:rPr>
                <w:b/>
                <w:sz w:val="26"/>
                <w:szCs w:val="26"/>
              </w:rPr>
              <w:t>STT</w:t>
            </w:r>
          </w:p>
        </w:tc>
        <w:tc>
          <w:tcPr>
            <w:tcW w:w="1390" w:type="pct"/>
            <w:tcBorders>
              <w:top w:val="single" w:sz="4" w:space="0" w:color="auto"/>
              <w:left w:val="single" w:sz="4" w:space="0" w:color="auto"/>
              <w:bottom w:val="single" w:sz="4" w:space="0" w:color="auto"/>
              <w:right w:val="single" w:sz="4" w:space="0" w:color="auto"/>
            </w:tcBorders>
            <w:hideMark/>
          </w:tcPr>
          <w:p w14:paraId="083F4251" w14:textId="77777777" w:rsidR="00E22CB7" w:rsidRPr="00D663A3" w:rsidRDefault="00E22CB7" w:rsidP="00746D19">
            <w:pPr>
              <w:pStyle w:val="Bngbiu"/>
              <w:jc w:val="center"/>
              <w:rPr>
                <w:b/>
                <w:sz w:val="26"/>
                <w:szCs w:val="26"/>
              </w:rPr>
            </w:pPr>
            <w:r w:rsidRPr="00D663A3">
              <w:rPr>
                <w:b/>
                <w:sz w:val="26"/>
                <w:szCs w:val="26"/>
              </w:rPr>
              <w:t>Nội dung yêu cầu</w:t>
            </w:r>
          </w:p>
        </w:tc>
        <w:tc>
          <w:tcPr>
            <w:tcW w:w="3334" w:type="pct"/>
            <w:gridSpan w:val="2"/>
            <w:tcBorders>
              <w:top w:val="single" w:sz="4" w:space="0" w:color="auto"/>
              <w:left w:val="single" w:sz="4" w:space="0" w:color="auto"/>
              <w:bottom w:val="single" w:sz="4" w:space="0" w:color="auto"/>
              <w:right w:val="single" w:sz="4" w:space="0" w:color="auto"/>
            </w:tcBorders>
            <w:hideMark/>
          </w:tcPr>
          <w:p w14:paraId="7DDFCBE1" w14:textId="77777777" w:rsidR="00E22CB7" w:rsidRPr="00D663A3" w:rsidRDefault="00E22CB7" w:rsidP="00746D19">
            <w:pPr>
              <w:pStyle w:val="Bngbiu"/>
              <w:jc w:val="center"/>
              <w:rPr>
                <w:b/>
                <w:sz w:val="26"/>
                <w:szCs w:val="26"/>
              </w:rPr>
            </w:pPr>
            <w:r w:rsidRPr="00D663A3">
              <w:rPr>
                <w:b/>
                <w:sz w:val="26"/>
                <w:szCs w:val="26"/>
              </w:rPr>
              <w:t>Mức độ đáp ứng</w:t>
            </w:r>
          </w:p>
        </w:tc>
      </w:tr>
      <w:tr w:rsidR="00E22CB7" w:rsidRPr="00D663A3" w14:paraId="5BA8D874" w14:textId="77777777" w:rsidTr="00746D19">
        <w:tc>
          <w:tcPr>
            <w:tcW w:w="276" w:type="pct"/>
            <w:tcBorders>
              <w:top w:val="single" w:sz="4" w:space="0" w:color="auto"/>
              <w:left w:val="single" w:sz="4" w:space="0" w:color="auto"/>
              <w:bottom w:val="single" w:sz="4" w:space="0" w:color="auto"/>
              <w:right w:val="single" w:sz="4" w:space="0" w:color="auto"/>
            </w:tcBorders>
            <w:vAlign w:val="center"/>
            <w:hideMark/>
          </w:tcPr>
          <w:p w14:paraId="6AB566A5" w14:textId="77777777" w:rsidR="00E22CB7" w:rsidRPr="00D663A3" w:rsidRDefault="00E22CB7" w:rsidP="00746D19">
            <w:pPr>
              <w:pStyle w:val="Bngbiu"/>
              <w:spacing w:line="252" w:lineRule="auto"/>
              <w:jc w:val="center"/>
              <w:rPr>
                <w:b/>
                <w:sz w:val="26"/>
                <w:szCs w:val="26"/>
              </w:rPr>
            </w:pPr>
            <w:r w:rsidRPr="00D663A3">
              <w:rPr>
                <w:b/>
                <w:sz w:val="26"/>
                <w:szCs w:val="26"/>
              </w:rPr>
              <w:t>1</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4C2FAA66" w14:textId="77777777" w:rsidR="00E22CB7" w:rsidRPr="00D663A3" w:rsidRDefault="00E22CB7" w:rsidP="00746D19">
            <w:pPr>
              <w:pStyle w:val="Bngbiu"/>
              <w:spacing w:line="252" w:lineRule="auto"/>
              <w:jc w:val="left"/>
              <w:rPr>
                <w:sz w:val="26"/>
                <w:szCs w:val="26"/>
              </w:rPr>
            </w:pPr>
            <w:r w:rsidRPr="00D663A3">
              <w:rPr>
                <w:b/>
                <w:sz w:val="26"/>
                <w:szCs w:val="26"/>
              </w:rPr>
              <w:t>Tính hiệu quả của việc cung cấp dịch vụ</w:t>
            </w:r>
          </w:p>
        </w:tc>
      </w:tr>
      <w:tr w:rsidR="00E22CB7" w:rsidRPr="00D663A3" w14:paraId="756D106D" w14:textId="77777777" w:rsidTr="00746D19">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7784CC54" w14:textId="77777777" w:rsidR="00E22CB7" w:rsidRPr="00D663A3" w:rsidRDefault="00E22CB7" w:rsidP="00746D19">
            <w:pPr>
              <w:pStyle w:val="Bngbiu"/>
              <w:spacing w:line="252" w:lineRule="auto"/>
              <w:jc w:val="center"/>
              <w:rPr>
                <w:sz w:val="26"/>
                <w:szCs w:val="26"/>
              </w:rPr>
            </w:pPr>
            <w:r w:rsidRPr="00D663A3">
              <w:rPr>
                <w:sz w:val="26"/>
                <w:szCs w:val="26"/>
              </w:rPr>
              <w:t>1.1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3C9FABD3" w14:textId="77777777" w:rsidR="00E22CB7" w:rsidRPr="00D663A3" w:rsidRDefault="00E22CB7" w:rsidP="00746D19">
            <w:pPr>
              <w:pStyle w:val="Bngbiu"/>
              <w:spacing w:line="252" w:lineRule="auto"/>
              <w:rPr>
                <w:sz w:val="26"/>
                <w:szCs w:val="26"/>
              </w:rPr>
            </w:pPr>
            <w:r w:rsidRPr="00D663A3">
              <w:rPr>
                <w:sz w:val="26"/>
                <w:szCs w:val="26"/>
              </w:rPr>
              <w:t>Đề xuất tính hiệu quả của việc cung cấp dịch vụ trên các mặt: Yêu cầu thực tiễn, kinh tế - xã hội, hiệu quả môi trường và mỹ quan đô thị.</w:t>
            </w:r>
          </w:p>
        </w:tc>
        <w:tc>
          <w:tcPr>
            <w:tcW w:w="2828" w:type="pct"/>
            <w:tcBorders>
              <w:top w:val="single" w:sz="4" w:space="0" w:color="auto"/>
              <w:left w:val="single" w:sz="4" w:space="0" w:color="auto"/>
              <w:bottom w:val="single" w:sz="4" w:space="0" w:color="auto"/>
              <w:right w:val="single" w:sz="4" w:space="0" w:color="auto"/>
            </w:tcBorders>
            <w:vAlign w:val="center"/>
            <w:hideMark/>
          </w:tcPr>
          <w:p w14:paraId="548F9A7D" w14:textId="77777777" w:rsidR="00E22CB7" w:rsidRPr="00D663A3" w:rsidRDefault="00E22CB7" w:rsidP="00746D19">
            <w:pPr>
              <w:pStyle w:val="Bngbiu"/>
              <w:spacing w:line="252" w:lineRule="auto"/>
              <w:rPr>
                <w:rStyle w:val="fontstyle01"/>
              </w:rPr>
            </w:pPr>
            <w:r w:rsidRPr="00D663A3">
              <w:rPr>
                <w:rStyle w:val="fontstyle01"/>
              </w:rPr>
              <w:t>Có thuyết minh tính hiệu quả, cần thiết, phù hợp với việc cung cấp dịch vụ.</w:t>
            </w:r>
          </w:p>
        </w:tc>
        <w:tc>
          <w:tcPr>
            <w:tcW w:w="506" w:type="pct"/>
            <w:tcBorders>
              <w:top w:val="single" w:sz="4" w:space="0" w:color="auto"/>
              <w:left w:val="single" w:sz="4" w:space="0" w:color="auto"/>
              <w:bottom w:val="single" w:sz="4" w:space="0" w:color="auto"/>
              <w:right w:val="single" w:sz="4" w:space="0" w:color="auto"/>
            </w:tcBorders>
            <w:vAlign w:val="center"/>
            <w:hideMark/>
          </w:tcPr>
          <w:p w14:paraId="24268946" w14:textId="77777777" w:rsidR="00E22CB7" w:rsidRPr="00D663A3" w:rsidRDefault="00E22CB7" w:rsidP="00746D19">
            <w:pPr>
              <w:pStyle w:val="Bngbiu"/>
              <w:spacing w:line="252" w:lineRule="auto"/>
              <w:jc w:val="center"/>
              <w:rPr>
                <w:sz w:val="26"/>
                <w:szCs w:val="26"/>
              </w:rPr>
            </w:pPr>
            <w:r w:rsidRPr="00D663A3">
              <w:rPr>
                <w:sz w:val="26"/>
                <w:szCs w:val="26"/>
              </w:rPr>
              <w:t>Đạt</w:t>
            </w:r>
          </w:p>
        </w:tc>
      </w:tr>
      <w:tr w:rsidR="00E22CB7" w:rsidRPr="00D663A3" w14:paraId="2F33CB6E" w14:textId="77777777" w:rsidTr="00746D19">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C292B" w14:textId="77777777" w:rsidR="00E22CB7" w:rsidRPr="00D663A3" w:rsidRDefault="00E22CB7" w:rsidP="00746D19">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45552" w14:textId="77777777" w:rsidR="00E22CB7" w:rsidRPr="00D663A3" w:rsidRDefault="00E22CB7" w:rsidP="00746D19">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F2A30FC" w14:textId="77777777" w:rsidR="00E22CB7" w:rsidRPr="00D663A3" w:rsidRDefault="00E22CB7" w:rsidP="00746D19">
            <w:pPr>
              <w:pStyle w:val="Bngbiu"/>
              <w:spacing w:line="252" w:lineRule="auto"/>
              <w:rPr>
                <w:rStyle w:val="fontstyle01"/>
              </w:rPr>
            </w:pPr>
            <w:r w:rsidRPr="00D663A3">
              <w:rPr>
                <w:rStyle w:val="fontstyle01"/>
              </w:rPr>
              <w:t>Không có hoặc có thuyết minh nhưng sơ sài hoặc không thể hiện được hoặc thể hiện không sát về tính hiệu quả, cần thiết, phù hợp với việc cung cấp dịch vụ.</w:t>
            </w:r>
          </w:p>
        </w:tc>
        <w:tc>
          <w:tcPr>
            <w:tcW w:w="506" w:type="pct"/>
            <w:tcBorders>
              <w:top w:val="single" w:sz="4" w:space="0" w:color="auto"/>
              <w:left w:val="single" w:sz="4" w:space="0" w:color="auto"/>
              <w:bottom w:val="single" w:sz="4" w:space="0" w:color="auto"/>
              <w:right w:val="single" w:sz="4" w:space="0" w:color="auto"/>
            </w:tcBorders>
            <w:vAlign w:val="center"/>
            <w:hideMark/>
          </w:tcPr>
          <w:p w14:paraId="70A619AC" w14:textId="77777777" w:rsidR="00E22CB7" w:rsidRPr="00D663A3" w:rsidRDefault="00E22CB7" w:rsidP="00746D19">
            <w:pPr>
              <w:pStyle w:val="Bngbiu"/>
              <w:spacing w:line="252" w:lineRule="auto"/>
              <w:jc w:val="center"/>
              <w:rPr>
                <w:sz w:val="26"/>
                <w:szCs w:val="26"/>
              </w:rPr>
            </w:pPr>
            <w:r w:rsidRPr="00D663A3">
              <w:rPr>
                <w:sz w:val="26"/>
                <w:szCs w:val="26"/>
              </w:rPr>
              <w:t>Không đạt</w:t>
            </w:r>
          </w:p>
        </w:tc>
      </w:tr>
      <w:tr w:rsidR="00E22CB7" w:rsidRPr="00D663A3" w14:paraId="28BEDDF8" w14:textId="77777777" w:rsidTr="00746D19">
        <w:tc>
          <w:tcPr>
            <w:tcW w:w="276" w:type="pct"/>
            <w:tcBorders>
              <w:top w:val="single" w:sz="4" w:space="0" w:color="auto"/>
              <w:left w:val="single" w:sz="4" w:space="0" w:color="auto"/>
              <w:bottom w:val="single" w:sz="4" w:space="0" w:color="auto"/>
              <w:right w:val="single" w:sz="4" w:space="0" w:color="auto"/>
            </w:tcBorders>
            <w:vAlign w:val="center"/>
            <w:hideMark/>
          </w:tcPr>
          <w:p w14:paraId="710FFCD2" w14:textId="77777777" w:rsidR="00E22CB7" w:rsidRPr="00D663A3" w:rsidRDefault="00E22CB7" w:rsidP="00746D19">
            <w:pPr>
              <w:pStyle w:val="Bngbiu"/>
              <w:spacing w:line="252" w:lineRule="auto"/>
              <w:jc w:val="center"/>
              <w:rPr>
                <w:b/>
                <w:sz w:val="26"/>
                <w:szCs w:val="26"/>
              </w:rPr>
            </w:pPr>
            <w:r w:rsidRPr="00D663A3">
              <w:rPr>
                <w:b/>
                <w:sz w:val="26"/>
                <w:szCs w:val="26"/>
              </w:rPr>
              <w:t>2</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0D62F788" w14:textId="77777777" w:rsidR="00E22CB7" w:rsidRPr="00D663A3" w:rsidRDefault="00E22CB7" w:rsidP="00746D19">
            <w:pPr>
              <w:pStyle w:val="Bngbiu"/>
              <w:spacing w:line="252" w:lineRule="auto"/>
              <w:jc w:val="left"/>
              <w:rPr>
                <w:sz w:val="26"/>
                <w:szCs w:val="26"/>
              </w:rPr>
            </w:pPr>
            <w:r w:rsidRPr="00D663A3">
              <w:rPr>
                <w:b/>
                <w:sz w:val="26"/>
                <w:szCs w:val="26"/>
              </w:rPr>
              <w:t>Mức độ hiểu biết về tính chất và mục đích công việc</w:t>
            </w:r>
          </w:p>
        </w:tc>
      </w:tr>
      <w:tr w:rsidR="00E22CB7" w:rsidRPr="00D663A3" w14:paraId="0F6183A5" w14:textId="77777777" w:rsidTr="00746D19">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3D564A76" w14:textId="77777777" w:rsidR="00E22CB7" w:rsidRPr="00D663A3" w:rsidRDefault="00E22CB7" w:rsidP="00746D19">
            <w:pPr>
              <w:pStyle w:val="Bngbiu"/>
              <w:spacing w:line="252" w:lineRule="auto"/>
              <w:jc w:val="center"/>
              <w:rPr>
                <w:sz w:val="26"/>
                <w:szCs w:val="26"/>
              </w:rPr>
            </w:pPr>
            <w:r w:rsidRPr="00D663A3">
              <w:rPr>
                <w:sz w:val="26"/>
                <w:szCs w:val="26"/>
              </w:rPr>
              <w:t>2.1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327362C4" w14:textId="77777777" w:rsidR="00E22CB7" w:rsidRPr="00D663A3" w:rsidRDefault="00E22CB7" w:rsidP="00746D19">
            <w:pPr>
              <w:pStyle w:val="Bngbiu"/>
              <w:spacing w:line="252" w:lineRule="auto"/>
              <w:rPr>
                <w:sz w:val="26"/>
                <w:szCs w:val="26"/>
              </w:rPr>
            </w:pPr>
            <w:r w:rsidRPr="00D663A3">
              <w:rPr>
                <w:sz w:val="26"/>
                <w:szCs w:val="26"/>
              </w:rPr>
              <w:t>Mức độ hiểu biết của nhà thầu về  phạm vi gói thầu, địa điểm thực hiện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FA0C123" w14:textId="77777777" w:rsidR="00E22CB7" w:rsidRPr="00D663A3" w:rsidRDefault="00E22CB7" w:rsidP="00746D19">
            <w:pPr>
              <w:pStyle w:val="Bngbiu"/>
              <w:spacing w:line="252" w:lineRule="auto"/>
              <w:rPr>
                <w:rStyle w:val="fontstyle01"/>
              </w:rPr>
            </w:pPr>
            <w:r w:rsidRPr="00D663A3">
              <w:rPr>
                <w:rStyle w:val="fontstyle01"/>
              </w:rPr>
              <w:t>Nội dung am hiểu đầy đủ và chi tiết về phạm vi gói thầu, địa bàn thực hiện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51E1D94" w14:textId="77777777" w:rsidR="00E22CB7" w:rsidRPr="00D663A3" w:rsidRDefault="00E22CB7" w:rsidP="00746D19">
            <w:pPr>
              <w:pStyle w:val="Bngbiu"/>
              <w:spacing w:line="252" w:lineRule="auto"/>
              <w:jc w:val="center"/>
              <w:rPr>
                <w:sz w:val="26"/>
                <w:szCs w:val="26"/>
              </w:rPr>
            </w:pPr>
            <w:r w:rsidRPr="00D663A3">
              <w:rPr>
                <w:sz w:val="26"/>
                <w:szCs w:val="26"/>
              </w:rPr>
              <w:t>Đạt</w:t>
            </w:r>
          </w:p>
        </w:tc>
      </w:tr>
      <w:tr w:rsidR="00E22CB7" w:rsidRPr="00D663A3" w14:paraId="781F71AF" w14:textId="77777777" w:rsidTr="00746D19">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4125B" w14:textId="77777777" w:rsidR="00E22CB7" w:rsidRPr="00D663A3" w:rsidRDefault="00E22CB7" w:rsidP="00746D19">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0F67D" w14:textId="77777777" w:rsidR="00E22CB7" w:rsidRPr="00D663A3" w:rsidRDefault="00E22CB7" w:rsidP="00746D19">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153CF38D" w14:textId="77777777" w:rsidR="00E22CB7" w:rsidRPr="00D663A3" w:rsidRDefault="00E22CB7" w:rsidP="00746D19">
            <w:pPr>
              <w:pStyle w:val="Bngbiu"/>
              <w:spacing w:line="252" w:lineRule="auto"/>
              <w:rPr>
                <w:rStyle w:val="fontstyle01"/>
              </w:rPr>
            </w:pPr>
            <w:r w:rsidRPr="00D663A3">
              <w:rPr>
                <w:rStyle w:val="fontstyle01"/>
              </w:rPr>
              <w:t>Không nêu hoặc có nêu am hiểu nhưng không đầy đủ hoặc hiểu biết không đúng về phạm vi, địa bàn thực hiện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5E582F67" w14:textId="77777777" w:rsidR="00E22CB7" w:rsidRPr="00D663A3" w:rsidRDefault="00E22CB7" w:rsidP="00746D19">
            <w:pPr>
              <w:pStyle w:val="Bngbiu"/>
              <w:spacing w:line="252" w:lineRule="auto"/>
              <w:jc w:val="center"/>
              <w:rPr>
                <w:sz w:val="26"/>
                <w:szCs w:val="26"/>
              </w:rPr>
            </w:pPr>
            <w:r w:rsidRPr="00D663A3">
              <w:rPr>
                <w:sz w:val="26"/>
                <w:szCs w:val="26"/>
              </w:rPr>
              <w:t>Không đạt</w:t>
            </w:r>
          </w:p>
        </w:tc>
      </w:tr>
      <w:tr w:rsidR="00E22CB7" w:rsidRPr="00D663A3" w14:paraId="733F9559" w14:textId="77777777" w:rsidTr="00746D19">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9593CA9" w14:textId="77777777" w:rsidR="00E22CB7" w:rsidRPr="00D663A3" w:rsidRDefault="00E22CB7" w:rsidP="00746D19">
            <w:pPr>
              <w:pStyle w:val="Bngbiu"/>
              <w:spacing w:line="252" w:lineRule="auto"/>
              <w:jc w:val="center"/>
              <w:rPr>
                <w:sz w:val="26"/>
                <w:szCs w:val="26"/>
              </w:rPr>
            </w:pPr>
            <w:r w:rsidRPr="00D663A3">
              <w:rPr>
                <w:sz w:val="26"/>
                <w:szCs w:val="26"/>
              </w:rPr>
              <w:t>2.2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1F79036D" w14:textId="77777777" w:rsidR="00E22CB7" w:rsidRPr="00D663A3" w:rsidRDefault="00E22CB7" w:rsidP="00746D19">
            <w:pPr>
              <w:pStyle w:val="Bngbiu"/>
              <w:spacing w:line="252" w:lineRule="auto"/>
              <w:rPr>
                <w:sz w:val="26"/>
                <w:szCs w:val="26"/>
              </w:rPr>
            </w:pPr>
            <w:r w:rsidRPr="00D663A3">
              <w:rPr>
                <w:sz w:val="26"/>
                <w:szCs w:val="26"/>
              </w:rPr>
              <w:t>Mức độ hiểu biết của nhà thầu về  nội dung công việc, tính chất các công việc của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08532E2" w14:textId="77777777" w:rsidR="00E22CB7" w:rsidRPr="00D663A3" w:rsidRDefault="00E22CB7" w:rsidP="00746D19">
            <w:pPr>
              <w:pStyle w:val="Bngbiu"/>
              <w:spacing w:line="252" w:lineRule="auto"/>
              <w:rPr>
                <w:rStyle w:val="fontstyle01"/>
              </w:rPr>
            </w:pPr>
            <w:r w:rsidRPr="00D663A3">
              <w:rPr>
                <w:rStyle w:val="fontstyle01"/>
              </w:rPr>
              <w:t>Nêu am hiểu đầy đủ và chi tiết về nội dung công việc, mục đích, tính chất các công việc cần thực hiện của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10FDCA1E" w14:textId="77777777" w:rsidR="00E22CB7" w:rsidRPr="00D663A3" w:rsidRDefault="00E22CB7" w:rsidP="00746D19">
            <w:pPr>
              <w:pStyle w:val="Bngbiu"/>
              <w:spacing w:line="252" w:lineRule="auto"/>
              <w:jc w:val="center"/>
              <w:rPr>
                <w:sz w:val="26"/>
                <w:szCs w:val="26"/>
              </w:rPr>
            </w:pPr>
            <w:r w:rsidRPr="00D663A3">
              <w:rPr>
                <w:sz w:val="26"/>
                <w:szCs w:val="26"/>
              </w:rPr>
              <w:t>Đạt</w:t>
            </w:r>
          </w:p>
        </w:tc>
      </w:tr>
      <w:tr w:rsidR="00E22CB7" w:rsidRPr="00D663A3" w14:paraId="650992D9" w14:textId="77777777" w:rsidTr="00746D19">
        <w:tc>
          <w:tcPr>
            <w:tcW w:w="0" w:type="auto"/>
            <w:vMerge/>
            <w:tcBorders>
              <w:top w:val="single" w:sz="4" w:space="0" w:color="auto"/>
              <w:left w:val="single" w:sz="4" w:space="0" w:color="auto"/>
              <w:bottom w:val="single" w:sz="4" w:space="0" w:color="auto"/>
              <w:right w:val="single" w:sz="4" w:space="0" w:color="auto"/>
            </w:tcBorders>
            <w:vAlign w:val="center"/>
            <w:hideMark/>
          </w:tcPr>
          <w:p w14:paraId="6951625D" w14:textId="77777777" w:rsidR="00E22CB7" w:rsidRPr="00D663A3" w:rsidRDefault="00E22CB7" w:rsidP="00746D19">
            <w:pPr>
              <w:spacing w:line="252"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8916" w14:textId="77777777" w:rsidR="00E22CB7" w:rsidRPr="00D663A3" w:rsidRDefault="00E22CB7" w:rsidP="00746D19">
            <w:pPr>
              <w:spacing w:line="252"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7930222" w14:textId="77777777" w:rsidR="00E22CB7" w:rsidRPr="00D663A3" w:rsidRDefault="00E22CB7" w:rsidP="00746D19">
            <w:pPr>
              <w:pStyle w:val="Bngbiu"/>
              <w:spacing w:line="252" w:lineRule="auto"/>
              <w:rPr>
                <w:rStyle w:val="fontstyle01"/>
              </w:rPr>
            </w:pPr>
            <w:r w:rsidRPr="00D663A3">
              <w:rPr>
                <w:rStyle w:val="fontstyle01"/>
              </w:rPr>
              <w:t>Không nêu hoặc có nêu am hiểu nhưng không đầy đủ hoặc hiểu biết không đúng về nội dung công việc, mục đích, tính chất các công việc cần thực hiện của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3DC5B6FB" w14:textId="77777777" w:rsidR="00E22CB7" w:rsidRPr="00D663A3" w:rsidRDefault="00E22CB7" w:rsidP="00746D19">
            <w:pPr>
              <w:pStyle w:val="Bngbiu"/>
              <w:spacing w:line="252" w:lineRule="auto"/>
              <w:jc w:val="center"/>
              <w:rPr>
                <w:sz w:val="26"/>
                <w:szCs w:val="26"/>
              </w:rPr>
            </w:pPr>
            <w:r w:rsidRPr="00D663A3">
              <w:rPr>
                <w:sz w:val="26"/>
                <w:szCs w:val="26"/>
              </w:rPr>
              <w:t>Không đạt</w:t>
            </w:r>
          </w:p>
        </w:tc>
      </w:tr>
      <w:tr w:rsidR="00E22CB7" w:rsidRPr="00D663A3" w14:paraId="0816BED7" w14:textId="77777777" w:rsidTr="00746D19">
        <w:trPr>
          <w:trHeight w:val="193"/>
        </w:trPr>
        <w:tc>
          <w:tcPr>
            <w:tcW w:w="276" w:type="pct"/>
            <w:tcBorders>
              <w:top w:val="single" w:sz="4" w:space="0" w:color="auto"/>
              <w:left w:val="single" w:sz="4" w:space="0" w:color="auto"/>
              <w:bottom w:val="single" w:sz="4" w:space="0" w:color="auto"/>
              <w:right w:val="single" w:sz="4" w:space="0" w:color="auto"/>
            </w:tcBorders>
            <w:vAlign w:val="center"/>
            <w:hideMark/>
          </w:tcPr>
          <w:p w14:paraId="3B537C9A" w14:textId="77777777" w:rsidR="00E22CB7" w:rsidRPr="00D663A3" w:rsidRDefault="00E22CB7" w:rsidP="00746D19">
            <w:pPr>
              <w:pStyle w:val="Bngbiu"/>
              <w:spacing w:line="252" w:lineRule="auto"/>
              <w:jc w:val="center"/>
              <w:rPr>
                <w:b/>
                <w:sz w:val="26"/>
                <w:szCs w:val="26"/>
              </w:rPr>
            </w:pPr>
            <w:r w:rsidRPr="00D663A3">
              <w:rPr>
                <w:b/>
                <w:sz w:val="26"/>
                <w:szCs w:val="26"/>
              </w:rPr>
              <w:t>3</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0CDFFDC2" w14:textId="77777777" w:rsidR="00E22CB7" w:rsidRPr="00D663A3" w:rsidRDefault="00E22CB7" w:rsidP="00746D19">
            <w:pPr>
              <w:pStyle w:val="Bngbiu"/>
              <w:spacing w:line="252" w:lineRule="auto"/>
              <w:rPr>
                <w:b/>
                <w:sz w:val="26"/>
                <w:szCs w:val="26"/>
              </w:rPr>
            </w:pPr>
            <w:r w:rsidRPr="00D663A3">
              <w:rPr>
                <w:b/>
                <w:sz w:val="26"/>
                <w:szCs w:val="26"/>
                <w:lang w:val="vi-VN"/>
              </w:rPr>
              <w:t>Tính hợp lý và khả thi của kế hoạch, các giải pháp kỹ thuật, biện pháp tổ chức cung cấp dịch vụ</w:t>
            </w:r>
          </w:p>
        </w:tc>
      </w:tr>
      <w:tr w:rsidR="00E22CB7" w:rsidRPr="00D663A3" w14:paraId="43A4EEF4" w14:textId="77777777" w:rsidTr="00746D19">
        <w:trPr>
          <w:trHeight w:val="1076"/>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BA3FCE5" w14:textId="77777777" w:rsidR="00E22CB7" w:rsidRPr="00D663A3" w:rsidRDefault="00E22CB7" w:rsidP="00746D19">
            <w:pPr>
              <w:pStyle w:val="Bngbiu"/>
              <w:spacing w:line="252" w:lineRule="auto"/>
              <w:jc w:val="center"/>
              <w:rPr>
                <w:sz w:val="26"/>
                <w:szCs w:val="26"/>
              </w:rPr>
            </w:pPr>
            <w:r w:rsidRPr="00D663A3">
              <w:rPr>
                <w:sz w:val="26"/>
                <w:szCs w:val="26"/>
              </w:rPr>
              <w:lastRenderedPageBreak/>
              <w:t>3.1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0D29BF47" w14:textId="77777777" w:rsidR="00E22CB7" w:rsidRPr="00D663A3" w:rsidRDefault="00E22CB7" w:rsidP="00746D19">
            <w:pPr>
              <w:pStyle w:val="Bngbiu"/>
              <w:spacing w:line="252" w:lineRule="auto"/>
              <w:rPr>
                <w:sz w:val="26"/>
                <w:szCs w:val="26"/>
              </w:rPr>
            </w:pPr>
            <w:r w:rsidRPr="00D663A3">
              <w:rPr>
                <w:sz w:val="26"/>
                <w:szCs w:val="26"/>
              </w:rPr>
              <w:t>Kế hoạch cung cấp dịch vụ tổng thể</w:t>
            </w:r>
          </w:p>
        </w:tc>
        <w:tc>
          <w:tcPr>
            <w:tcW w:w="2828" w:type="pct"/>
            <w:tcBorders>
              <w:top w:val="single" w:sz="4" w:space="0" w:color="auto"/>
              <w:left w:val="single" w:sz="4" w:space="0" w:color="auto"/>
              <w:bottom w:val="single" w:sz="4" w:space="0" w:color="auto"/>
              <w:right w:val="single" w:sz="4" w:space="0" w:color="auto"/>
            </w:tcBorders>
            <w:vAlign w:val="center"/>
            <w:hideMark/>
          </w:tcPr>
          <w:p w14:paraId="159BB16E" w14:textId="77777777" w:rsidR="00E22CB7" w:rsidRPr="00D663A3" w:rsidRDefault="00E22CB7" w:rsidP="00746D19">
            <w:pPr>
              <w:pStyle w:val="Bngbiu"/>
              <w:spacing w:line="252" w:lineRule="auto"/>
              <w:rPr>
                <w:sz w:val="26"/>
                <w:szCs w:val="26"/>
              </w:rPr>
            </w:pPr>
            <w:r w:rsidRPr="00D663A3">
              <w:rPr>
                <w:sz w:val="26"/>
                <w:szCs w:val="26"/>
              </w:rPr>
              <w:t>Nhà thầu có sơ đồ và thuyết minh cơ cấu tổ chức của nhà thầu, quy trình thực hiện tổng thể từ khi ký kết hợp đồng đến khi thanh lý hợp đồng của gói thầu khả thi,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10F28A00" w14:textId="77777777" w:rsidR="00E22CB7" w:rsidRPr="00D663A3" w:rsidRDefault="00E22CB7" w:rsidP="00746D19">
            <w:pPr>
              <w:pStyle w:val="Bngbiu"/>
              <w:spacing w:line="252" w:lineRule="auto"/>
              <w:jc w:val="center"/>
              <w:rPr>
                <w:sz w:val="26"/>
                <w:szCs w:val="26"/>
              </w:rPr>
            </w:pPr>
            <w:r w:rsidRPr="00D663A3">
              <w:rPr>
                <w:sz w:val="26"/>
                <w:szCs w:val="26"/>
              </w:rPr>
              <w:t>Đạt</w:t>
            </w:r>
          </w:p>
        </w:tc>
      </w:tr>
      <w:tr w:rsidR="00E22CB7" w:rsidRPr="00D663A3" w14:paraId="44780B37" w14:textId="77777777" w:rsidTr="00746D19">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FCF06" w14:textId="77777777" w:rsidR="00E22CB7" w:rsidRPr="00D663A3" w:rsidRDefault="00E22CB7" w:rsidP="00746D19">
            <w:pPr>
              <w:spacing w:line="252"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5DE7D" w14:textId="77777777" w:rsidR="00E22CB7" w:rsidRPr="00D663A3" w:rsidRDefault="00E22CB7" w:rsidP="00746D19">
            <w:pPr>
              <w:spacing w:line="252"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7C153BEC" w14:textId="77777777" w:rsidR="00E22CB7" w:rsidRPr="00D663A3" w:rsidRDefault="00E22CB7" w:rsidP="00746D19">
            <w:pPr>
              <w:pStyle w:val="Bngbiu"/>
              <w:spacing w:line="252" w:lineRule="auto"/>
              <w:rPr>
                <w:sz w:val="26"/>
                <w:szCs w:val="26"/>
              </w:rPr>
            </w:pPr>
            <w:r w:rsidRPr="00D663A3">
              <w:rPr>
                <w:sz w:val="26"/>
                <w:szCs w:val="26"/>
              </w:rPr>
              <w:t>Nhà thầu không có sơ đồ và thuyết minh cơ cấu tổ chức của nhà thầu, không có quy trình tổng thể từ khi ký kết hợp đồng đến khi thanh lý hợp đồng của gói thầu hoặc có nhưng không khả thi, không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55A8B6C2" w14:textId="77777777" w:rsidR="00E22CB7" w:rsidRPr="00D663A3" w:rsidRDefault="00E22CB7" w:rsidP="00746D19">
            <w:pPr>
              <w:pStyle w:val="Bngbiu"/>
              <w:spacing w:line="252" w:lineRule="auto"/>
              <w:jc w:val="center"/>
              <w:rPr>
                <w:sz w:val="26"/>
                <w:szCs w:val="26"/>
              </w:rPr>
            </w:pPr>
            <w:r w:rsidRPr="00D663A3">
              <w:rPr>
                <w:sz w:val="26"/>
                <w:szCs w:val="26"/>
              </w:rPr>
              <w:t>Không đạt</w:t>
            </w:r>
          </w:p>
        </w:tc>
      </w:tr>
      <w:tr w:rsidR="00E22CB7" w:rsidRPr="00D663A3" w14:paraId="60EA20DE" w14:textId="77777777" w:rsidTr="00746D19">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4C53158C" w14:textId="77777777" w:rsidR="00E22CB7" w:rsidRPr="00D663A3" w:rsidRDefault="00E22CB7" w:rsidP="00746D19">
            <w:pPr>
              <w:pStyle w:val="Bngbiu"/>
              <w:jc w:val="center"/>
              <w:rPr>
                <w:sz w:val="26"/>
                <w:szCs w:val="26"/>
              </w:rPr>
            </w:pPr>
            <w:r w:rsidRPr="00D663A3">
              <w:rPr>
                <w:sz w:val="26"/>
                <w:szCs w:val="26"/>
              </w:rPr>
              <w:t>3.2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2A6E6A29" w14:textId="77777777" w:rsidR="00E22CB7" w:rsidRPr="00D663A3" w:rsidRDefault="00E22CB7" w:rsidP="00746D19">
            <w:pPr>
              <w:pStyle w:val="Bngbiu"/>
              <w:rPr>
                <w:sz w:val="26"/>
                <w:szCs w:val="26"/>
              </w:rPr>
            </w:pPr>
            <w:r w:rsidRPr="00D663A3">
              <w:rPr>
                <w:sz w:val="26"/>
                <w:szCs w:val="26"/>
              </w:rPr>
              <w:t xml:space="preserve">Giải pháp thực hiện các dịch vụ </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8EB799D" w14:textId="77777777" w:rsidR="00E22CB7" w:rsidRPr="00D663A3" w:rsidRDefault="00E22CB7" w:rsidP="00746D19">
            <w:pPr>
              <w:pStyle w:val="Bngbiu"/>
              <w:rPr>
                <w:sz w:val="26"/>
                <w:szCs w:val="26"/>
              </w:rPr>
            </w:pPr>
            <w:r w:rsidRPr="00D663A3">
              <w:rPr>
                <w:sz w:val="26"/>
                <w:szCs w:val="26"/>
              </w:rPr>
              <w:t>Nhà thầu đề xuất đầy đủ và đáp ứng kỹ thuật các công việc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CA56A42" w14:textId="77777777" w:rsidR="00E22CB7" w:rsidRPr="00D663A3" w:rsidRDefault="00E22CB7" w:rsidP="00746D19">
            <w:pPr>
              <w:pStyle w:val="Bngbiu"/>
              <w:jc w:val="center"/>
              <w:rPr>
                <w:sz w:val="26"/>
                <w:szCs w:val="26"/>
              </w:rPr>
            </w:pPr>
            <w:r w:rsidRPr="00D663A3">
              <w:rPr>
                <w:sz w:val="26"/>
                <w:szCs w:val="26"/>
              </w:rPr>
              <w:t>Đạt</w:t>
            </w:r>
          </w:p>
        </w:tc>
      </w:tr>
      <w:tr w:rsidR="00E22CB7" w:rsidRPr="00D663A3" w14:paraId="412A9522" w14:textId="77777777" w:rsidTr="00746D19">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BDC03" w14:textId="77777777" w:rsidR="00E22CB7" w:rsidRPr="00D663A3" w:rsidRDefault="00E22CB7" w:rsidP="00746D19">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2021" w14:textId="77777777" w:rsidR="00E22CB7" w:rsidRPr="00D663A3" w:rsidRDefault="00E22CB7" w:rsidP="00746D19">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4FC15EF0" w14:textId="77777777" w:rsidR="00E22CB7" w:rsidRPr="00D663A3" w:rsidRDefault="00E22CB7" w:rsidP="00746D19">
            <w:pPr>
              <w:pStyle w:val="Bngbiu"/>
              <w:rPr>
                <w:sz w:val="26"/>
                <w:szCs w:val="26"/>
              </w:rPr>
            </w:pPr>
            <w:r w:rsidRPr="00D663A3">
              <w:rPr>
                <w:sz w:val="26"/>
                <w:szCs w:val="26"/>
              </w:rPr>
              <w:t>Nhà thầu đề xuất không đầy đủ, không đáp ứng kỹ thuật các công việc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8640BEE" w14:textId="77777777" w:rsidR="00E22CB7" w:rsidRPr="00D663A3" w:rsidRDefault="00E22CB7" w:rsidP="00746D19">
            <w:pPr>
              <w:pStyle w:val="Bngbiu"/>
              <w:jc w:val="center"/>
              <w:rPr>
                <w:sz w:val="26"/>
                <w:szCs w:val="26"/>
              </w:rPr>
            </w:pPr>
            <w:r w:rsidRPr="00D663A3">
              <w:rPr>
                <w:sz w:val="26"/>
                <w:szCs w:val="26"/>
              </w:rPr>
              <w:t>Không đạt</w:t>
            </w:r>
          </w:p>
        </w:tc>
      </w:tr>
      <w:tr w:rsidR="00E22CB7" w:rsidRPr="00D663A3" w14:paraId="048C4307" w14:textId="77777777" w:rsidTr="00746D19">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19A813DE" w14:textId="77777777" w:rsidR="00E22CB7" w:rsidRPr="00D663A3" w:rsidRDefault="00E22CB7" w:rsidP="00746D19">
            <w:pPr>
              <w:pStyle w:val="Bngbiu"/>
              <w:jc w:val="center"/>
              <w:rPr>
                <w:sz w:val="26"/>
                <w:szCs w:val="26"/>
              </w:rPr>
            </w:pPr>
            <w:r w:rsidRPr="00D663A3">
              <w:rPr>
                <w:sz w:val="26"/>
                <w:szCs w:val="26"/>
              </w:rPr>
              <w:t>3.</w:t>
            </w:r>
            <w:r>
              <w:rPr>
                <w:sz w:val="26"/>
                <w:szCs w:val="26"/>
              </w:rPr>
              <w:t>3</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00EEF4F" w14:textId="77777777" w:rsidR="00E22CB7" w:rsidRPr="00C41C77" w:rsidRDefault="00E22CB7" w:rsidP="00746D19">
            <w:pPr>
              <w:pStyle w:val="Bngbiu"/>
              <w:rPr>
                <w:spacing w:val="-12"/>
                <w:sz w:val="26"/>
                <w:szCs w:val="26"/>
              </w:rPr>
            </w:pPr>
            <w:r w:rsidRPr="00C41C77">
              <w:rPr>
                <w:spacing w:val="-12"/>
                <w:sz w:val="26"/>
                <w:szCs w:val="26"/>
              </w:rPr>
              <w:t xml:space="preserve">Biện pháp tổ chức nghiệm thu, thanh toán </w:t>
            </w:r>
          </w:p>
        </w:tc>
        <w:tc>
          <w:tcPr>
            <w:tcW w:w="2828" w:type="pct"/>
            <w:tcBorders>
              <w:top w:val="single" w:sz="4" w:space="0" w:color="auto"/>
              <w:left w:val="single" w:sz="4" w:space="0" w:color="auto"/>
              <w:bottom w:val="single" w:sz="4" w:space="0" w:color="auto"/>
              <w:right w:val="single" w:sz="4" w:space="0" w:color="auto"/>
            </w:tcBorders>
            <w:vAlign w:val="center"/>
            <w:hideMark/>
          </w:tcPr>
          <w:p w14:paraId="37FF845D" w14:textId="77777777" w:rsidR="00E22CB7" w:rsidRPr="00D663A3" w:rsidRDefault="00E22CB7" w:rsidP="00746D19">
            <w:pPr>
              <w:pStyle w:val="Bngbiu"/>
              <w:rPr>
                <w:sz w:val="26"/>
                <w:szCs w:val="26"/>
              </w:rPr>
            </w:pPr>
            <w:r w:rsidRPr="00D663A3">
              <w:rPr>
                <w:sz w:val="26"/>
                <w:szCs w:val="26"/>
              </w:rPr>
              <w:t>Nhà thầu có đề xuất biện pháp tổ chức nghiệm thu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6085B561" w14:textId="77777777" w:rsidR="00E22CB7" w:rsidRPr="00D663A3" w:rsidRDefault="00E22CB7" w:rsidP="00746D19">
            <w:pPr>
              <w:pStyle w:val="Bngbiu"/>
              <w:jc w:val="center"/>
              <w:rPr>
                <w:sz w:val="26"/>
                <w:szCs w:val="26"/>
              </w:rPr>
            </w:pPr>
            <w:r w:rsidRPr="00D663A3">
              <w:rPr>
                <w:sz w:val="26"/>
                <w:szCs w:val="26"/>
              </w:rPr>
              <w:t>Đạt</w:t>
            </w:r>
          </w:p>
        </w:tc>
      </w:tr>
      <w:tr w:rsidR="00E22CB7" w:rsidRPr="00D663A3" w14:paraId="6429FBE1" w14:textId="77777777" w:rsidTr="00746D19">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40F87" w14:textId="77777777" w:rsidR="00E22CB7" w:rsidRPr="00D663A3" w:rsidRDefault="00E22CB7" w:rsidP="00746D19">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4796C" w14:textId="77777777" w:rsidR="00E22CB7" w:rsidRPr="00D663A3" w:rsidRDefault="00E22CB7" w:rsidP="00746D19">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67B2F3BB" w14:textId="77777777" w:rsidR="00E22CB7" w:rsidRPr="00D663A3" w:rsidRDefault="00E22CB7" w:rsidP="00746D19">
            <w:pPr>
              <w:pStyle w:val="Bngbiu"/>
              <w:rPr>
                <w:sz w:val="26"/>
                <w:szCs w:val="26"/>
              </w:rPr>
            </w:pPr>
            <w:r w:rsidRPr="00D663A3">
              <w:rPr>
                <w:sz w:val="26"/>
                <w:szCs w:val="26"/>
              </w:rPr>
              <w:t>Nhà thầu không đề xuất hoặc có đề xuất nhưng biện pháp tổ chức nghiệm thu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573D426C" w14:textId="77777777" w:rsidR="00E22CB7" w:rsidRPr="00D663A3" w:rsidRDefault="00E22CB7" w:rsidP="00746D19">
            <w:pPr>
              <w:pStyle w:val="Bngbiu"/>
              <w:jc w:val="center"/>
              <w:rPr>
                <w:sz w:val="26"/>
                <w:szCs w:val="26"/>
              </w:rPr>
            </w:pPr>
            <w:r w:rsidRPr="00D663A3">
              <w:rPr>
                <w:sz w:val="26"/>
                <w:szCs w:val="26"/>
              </w:rPr>
              <w:t>Không đạt</w:t>
            </w:r>
          </w:p>
        </w:tc>
      </w:tr>
      <w:tr w:rsidR="00E22CB7" w:rsidRPr="00D663A3" w14:paraId="4D710F81" w14:textId="77777777" w:rsidTr="00746D19">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39B0CDFD" w14:textId="77777777" w:rsidR="00E22CB7" w:rsidRPr="00D663A3" w:rsidRDefault="00E22CB7" w:rsidP="00746D19">
            <w:pPr>
              <w:pStyle w:val="Bngbiu"/>
              <w:jc w:val="center"/>
              <w:rPr>
                <w:b/>
                <w:sz w:val="26"/>
                <w:szCs w:val="26"/>
              </w:rPr>
            </w:pPr>
            <w:r w:rsidRPr="00D663A3">
              <w:rPr>
                <w:b/>
                <w:sz w:val="26"/>
                <w:szCs w:val="26"/>
              </w:rPr>
              <w:t>4</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4EDB484A" w14:textId="77777777" w:rsidR="00E22CB7" w:rsidRPr="00D663A3" w:rsidRDefault="00E22CB7" w:rsidP="00746D19">
            <w:pPr>
              <w:pStyle w:val="Bngbiu"/>
              <w:rPr>
                <w:sz w:val="26"/>
                <w:szCs w:val="26"/>
              </w:rPr>
            </w:pPr>
            <w:r w:rsidRPr="00D663A3">
              <w:rPr>
                <w:b/>
                <w:sz w:val="26"/>
                <w:szCs w:val="26"/>
                <w:lang w:val="pl-PL"/>
              </w:rPr>
              <w:t>Mức độ đáp ứng hệ thống đảm bảo chất lượng và phương pháp thực hiện</w:t>
            </w:r>
          </w:p>
        </w:tc>
      </w:tr>
      <w:tr w:rsidR="00E22CB7" w:rsidRPr="00D663A3" w14:paraId="1AD38EC9" w14:textId="77777777" w:rsidTr="00746D19">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056CB2CA" w14:textId="77777777" w:rsidR="00E22CB7" w:rsidRPr="00D663A3" w:rsidRDefault="00E22CB7" w:rsidP="00746D19">
            <w:pPr>
              <w:pStyle w:val="Bngbiu"/>
              <w:jc w:val="center"/>
              <w:rPr>
                <w:sz w:val="26"/>
                <w:szCs w:val="26"/>
              </w:rPr>
            </w:pPr>
            <w:r w:rsidRPr="00D663A3">
              <w:rPr>
                <w:sz w:val="26"/>
                <w:szCs w:val="26"/>
              </w:rPr>
              <w:t>4.1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3613AA94" w14:textId="77777777" w:rsidR="00E22CB7" w:rsidRPr="00D663A3" w:rsidRDefault="00E22CB7" w:rsidP="00746D19">
            <w:pPr>
              <w:pStyle w:val="Bngbiu"/>
              <w:rPr>
                <w:sz w:val="26"/>
                <w:szCs w:val="26"/>
              </w:rPr>
            </w:pPr>
            <w:r w:rsidRPr="00D663A3">
              <w:rPr>
                <w:sz w:val="26"/>
                <w:szCs w:val="26"/>
              </w:rPr>
              <w:t>Quy trình quản lý, quy trình kiểm soát chất lượng và khối lượng các dịch vụ cung cấp của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B83B646" w14:textId="77777777" w:rsidR="00E22CB7" w:rsidRPr="00D663A3" w:rsidRDefault="00E22CB7" w:rsidP="00746D19">
            <w:pPr>
              <w:pStyle w:val="Bngbiu"/>
              <w:rPr>
                <w:rFonts w:ascii="TimesNewRomanPSMT" w:hAnsi="TimesNewRomanPSMT"/>
                <w:sz w:val="26"/>
                <w:szCs w:val="26"/>
                <w:lang w:val="es-ES"/>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quản</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kiểm</w:t>
            </w:r>
            <w:proofErr w:type="spellEnd"/>
            <w:r w:rsidRPr="00D663A3">
              <w:rPr>
                <w:rStyle w:val="fontstyle01"/>
                <w:lang w:val="es-ES"/>
              </w:rPr>
              <w:t xml:space="preserve"> </w:t>
            </w:r>
            <w:proofErr w:type="spellStart"/>
            <w:r w:rsidRPr="00D663A3">
              <w:rPr>
                <w:rStyle w:val="fontstyle01"/>
                <w:lang w:val="es-ES"/>
              </w:rPr>
              <w:t>soát</w:t>
            </w:r>
            <w:proofErr w:type="spellEnd"/>
            <w:r w:rsidRPr="00D663A3">
              <w:rPr>
                <w:rStyle w:val="fontstyle01"/>
                <w:lang w:val="es-ES"/>
              </w:rPr>
              <w:t xml:space="preserve"> </w:t>
            </w:r>
            <w:proofErr w:type="spellStart"/>
            <w:r w:rsidRPr="00D663A3">
              <w:rPr>
                <w:rStyle w:val="fontstyle01"/>
                <w:lang w:val="es-ES"/>
              </w:rPr>
              <w:t>chất</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khối</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nhân</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phụ</w:t>
            </w:r>
            <w:proofErr w:type="spellEnd"/>
            <w:r w:rsidRPr="00D663A3">
              <w:rPr>
                <w:rStyle w:val="fontstyle01"/>
                <w:lang w:val="es-ES"/>
              </w:rPr>
              <w:t xml:space="preserve"> </w:t>
            </w:r>
            <w:proofErr w:type="spellStart"/>
            <w:r w:rsidRPr="00D663A3">
              <w:rPr>
                <w:rStyle w:val="fontstyle01"/>
                <w:lang w:val="es-ES"/>
              </w:rPr>
              <w:t>trách</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phân</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nhiệm</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quyền</w:t>
            </w:r>
            <w:proofErr w:type="spellEnd"/>
            <w:r w:rsidRPr="00D663A3">
              <w:rPr>
                <w:rStyle w:val="fontstyle01"/>
                <w:lang w:val="es-ES"/>
              </w:rPr>
              <w:t xml:space="preserve"> </w:t>
            </w:r>
            <w:proofErr w:type="spellStart"/>
            <w:r w:rsidRPr="00D663A3">
              <w:rPr>
                <w:rStyle w:val="fontstyle01"/>
                <w:lang w:val="es-ES"/>
              </w:rPr>
              <w:t>hạn</w:t>
            </w:r>
            <w:proofErr w:type="spellEnd"/>
            <w:r w:rsidRPr="00D663A3">
              <w:rPr>
                <w:rStyle w:val="fontstyle01"/>
                <w:lang w:val="es-ES"/>
              </w:rPr>
              <w:t xml:space="preserve"> </w:t>
            </w:r>
            <w:proofErr w:type="spellStart"/>
            <w:r w:rsidRPr="00D663A3">
              <w:rPr>
                <w:rStyle w:val="fontstyle01"/>
                <w:lang w:val="es-ES"/>
              </w:rPr>
              <w:t>cụ</w:t>
            </w:r>
            <w:proofErr w:type="spellEnd"/>
            <w:r w:rsidRPr="00D663A3">
              <w:rPr>
                <w:rStyle w:val="fontstyle01"/>
                <w:lang w:val="es-ES"/>
              </w:rPr>
              <w:t xml:space="preserve"> </w:t>
            </w:r>
            <w:proofErr w:type="spellStart"/>
            <w:r w:rsidRPr="00D663A3">
              <w:rPr>
                <w:rStyle w:val="fontstyle01"/>
                <w:lang w:val="es-ES"/>
              </w:rPr>
              <w:t>thể</w:t>
            </w:r>
            <w:proofErr w:type="spellEnd"/>
            <w:r w:rsidRPr="00D663A3">
              <w:rPr>
                <w:rStyle w:val="fontstyle01"/>
                <w:lang w:val="es-ES"/>
              </w:rPr>
              <w:t xml:space="preserve"> </w:t>
            </w:r>
            <w:proofErr w:type="spellStart"/>
            <w:r w:rsidRPr="00D663A3">
              <w:rPr>
                <w:rStyle w:val="fontstyle01"/>
                <w:lang w:val="es-ES"/>
              </w:rPr>
              <w:t>phù</w:t>
            </w:r>
            <w:proofErr w:type="spellEnd"/>
            <w:r w:rsidRPr="00D663A3">
              <w:rPr>
                <w:rStyle w:val="fontstyle01"/>
                <w:lang w:val="es-ES"/>
              </w:rPr>
              <w:t xml:space="preserve"> </w:t>
            </w:r>
            <w:proofErr w:type="spellStart"/>
            <w:r w:rsidRPr="00D663A3">
              <w:rPr>
                <w:rStyle w:val="fontstyle01"/>
                <w:lang w:val="es-ES"/>
              </w:rPr>
              <w:t>hợp</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kế</w:t>
            </w:r>
            <w:proofErr w:type="spellEnd"/>
            <w:r w:rsidRPr="00D663A3">
              <w:rPr>
                <w:rStyle w:val="fontstyle01"/>
                <w:lang w:val="es-ES"/>
              </w:rPr>
              <w:t xml:space="preserve"> </w:t>
            </w:r>
            <w:proofErr w:type="spellStart"/>
            <w:r w:rsidRPr="00D663A3">
              <w:rPr>
                <w:rStyle w:val="fontstyle01"/>
                <w:lang w:val="es-ES"/>
              </w:rPr>
              <w:t>hoạch</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đã</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76F47258" w14:textId="77777777" w:rsidR="00E22CB7" w:rsidRPr="00D663A3" w:rsidRDefault="00E22CB7" w:rsidP="00746D19">
            <w:pPr>
              <w:pStyle w:val="Bngbiu"/>
              <w:jc w:val="center"/>
              <w:rPr>
                <w:bCs/>
                <w:sz w:val="26"/>
                <w:szCs w:val="26"/>
              </w:rPr>
            </w:pPr>
            <w:r w:rsidRPr="00D663A3">
              <w:rPr>
                <w:sz w:val="26"/>
                <w:szCs w:val="26"/>
              </w:rPr>
              <w:t>Đạt</w:t>
            </w:r>
          </w:p>
        </w:tc>
      </w:tr>
      <w:tr w:rsidR="00E22CB7" w:rsidRPr="00D663A3" w14:paraId="184B1D55" w14:textId="77777777" w:rsidTr="00746D19">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96F64" w14:textId="77777777" w:rsidR="00E22CB7" w:rsidRPr="00D663A3" w:rsidRDefault="00E22CB7" w:rsidP="00746D19">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15EA" w14:textId="77777777" w:rsidR="00E22CB7" w:rsidRPr="00D663A3" w:rsidRDefault="00E22CB7" w:rsidP="00746D19">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47FC6988" w14:textId="77777777" w:rsidR="00E22CB7" w:rsidRPr="00D663A3" w:rsidRDefault="00E22CB7" w:rsidP="00746D19">
            <w:pPr>
              <w:pStyle w:val="Bngbiu"/>
              <w:rPr>
                <w:bCs/>
                <w:sz w:val="26"/>
                <w:szCs w:val="26"/>
              </w:rPr>
            </w:pP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quản</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kiểm</w:t>
            </w:r>
            <w:proofErr w:type="spellEnd"/>
            <w:r w:rsidRPr="00D663A3">
              <w:rPr>
                <w:rStyle w:val="fontstyle01"/>
                <w:lang w:val="es-ES"/>
              </w:rPr>
              <w:t xml:space="preserve"> </w:t>
            </w:r>
            <w:proofErr w:type="spellStart"/>
            <w:r w:rsidRPr="00D663A3">
              <w:rPr>
                <w:rStyle w:val="fontstyle01"/>
                <w:lang w:val="es-ES"/>
              </w:rPr>
              <w:t>soát</w:t>
            </w:r>
            <w:proofErr w:type="spellEnd"/>
            <w:r w:rsidRPr="00D663A3">
              <w:rPr>
                <w:rStyle w:val="fontstyle01"/>
                <w:lang w:val="es-ES"/>
              </w:rPr>
              <w:t xml:space="preserve"> </w:t>
            </w:r>
            <w:proofErr w:type="spellStart"/>
            <w:r w:rsidRPr="00D663A3">
              <w:rPr>
                <w:rStyle w:val="fontstyle01"/>
                <w:lang w:val="es-ES"/>
              </w:rPr>
              <w:t>chất</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khối</w:t>
            </w:r>
            <w:proofErr w:type="spellEnd"/>
            <w:r w:rsidRPr="00D663A3">
              <w:rPr>
                <w:rStyle w:val="fontstyle01"/>
                <w:lang w:val="es-ES"/>
              </w:rPr>
              <w:t xml:space="preserve"> </w:t>
            </w:r>
            <w:proofErr w:type="spellStart"/>
            <w:r w:rsidRPr="00D663A3">
              <w:rPr>
                <w:rStyle w:val="fontstyle01"/>
                <w:lang w:val="es-ES"/>
              </w:rPr>
              <w:lastRenderedPageBreak/>
              <w:t>lượng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nhân</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phụ</w:t>
            </w:r>
            <w:proofErr w:type="spellEnd"/>
            <w:r w:rsidRPr="00D663A3">
              <w:rPr>
                <w:rStyle w:val="fontstyle01"/>
                <w:lang w:val="es-ES"/>
              </w:rPr>
              <w:t xml:space="preserve"> </w:t>
            </w:r>
            <w:proofErr w:type="spellStart"/>
            <w:r w:rsidRPr="00D663A3">
              <w:rPr>
                <w:rStyle w:val="fontstyle01"/>
                <w:lang w:val="es-ES"/>
              </w:rPr>
              <w:t>trách</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phân</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nhiệm</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quyền</w:t>
            </w:r>
            <w:proofErr w:type="spellEnd"/>
            <w:r w:rsidRPr="00D663A3">
              <w:rPr>
                <w:rStyle w:val="fontstyle01"/>
                <w:lang w:val="es-ES"/>
              </w:rPr>
              <w:t xml:space="preserve"> </w:t>
            </w:r>
            <w:proofErr w:type="spellStart"/>
            <w:r w:rsidRPr="00D663A3">
              <w:rPr>
                <w:rStyle w:val="fontstyle01"/>
                <w:lang w:val="es-ES"/>
              </w:rPr>
              <w:t>hạn</w:t>
            </w:r>
            <w:proofErr w:type="spellEnd"/>
            <w:r w:rsidRPr="00D663A3">
              <w:rPr>
                <w:rStyle w:val="fontstyle01"/>
                <w:lang w:val="es-ES"/>
              </w:rPr>
              <w:t xml:space="preserve"> </w:t>
            </w:r>
            <w:proofErr w:type="spellStart"/>
            <w:r w:rsidRPr="00D663A3">
              <w:rPr>
                <w:rStyle w:val="fontstyle01"/>
                <w:lang w:val="es-ES"/>
              </w:rPr>
              <w:t>cụ</w:t>
            </w:r>
            <w:proofErr w:type="spellEnd"/>
            <w:r w:rsidRPr="00D663A3">
              <w:rPr>
                <w:rStyle w:val="fontstyle01"/>
                <w:lang w:val="es-ES"/>
              </w:rPr>
              <w:t xml:space="preserve"> </w:t>
            </w:r>
            <w:proofErr w:type="spellStart"/>
            <w:r w:rsidRPr="00D663A3">
              <w:rPr>
                <w:rStyle w:val="fontstyle01"/>
                <w:lang w:val="es-ES"/>
              </w:rPr>
              <w:t>thể</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phù</w:t>
            </w:r>
            <w:proofErr w:type="spellEnd"/>
            <w:r w:rsidRPr="00D663A3">
              <w:rPr>
                <w:rStyle w:val="fontstyle01"/>
                <w:lang w:val="es-ES"/>
              </w:rPr>
              <w:t xml:space="preserve"> </w:t>
            </w:r>
            <w:proofErr w:type="spellStart"/>
            <w:r w:rsidRPr="00D663A3">
              <w:rPr>
                <w:rStyle w:val="fontstyle01"/>
                <w:lang w:val="es-ES"/>
              </w:rPr>
              <w:t>hợp</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kế</w:t>
            </w:r>
            <w:proofErr w:type="spellEnd"/>
            <w:r w:rsidRPr="00D663A3">
              <w:rPr>
                <w:rStyle w:val="fontstyle01"/>
                <w:lang w:val="es-ES"/>
              </w:rPr>
              <w:t xml:space="preserve"> </w:t>
            </w:r>
            <w:proofErr w:type="spellStart"/>
            <w:r w:rsidRPr="00D663A3">
              <w:rPr>
                <w:rStyle w:val="fontstyle01"/>
                <w:lang w:val="es-ES"/>
              </w:rPr>
              <w:t>hoạch</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đã</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396950BC" w14:textId="77777777" w:rsidR="00E22CB7" w:rsidRPr="00D663A3" w:rsidRDefault="00E22CB7" w:rsidP="00746D19">
            <w:pPr>
              <w:pStyle w:val="Bngbiu"/>
              <w:jc w:val="center"/>
              <w:rPr>
                <w:bCs/>
                <w:sz w:val="26"/>
                <w:szCs w:val="26"/>
              </w:rPr>
            </w:pPr>
            <w:r w:rsidRPr="00D663A3">
              <w:rPr>
                <w:sz w:val="26"/>
                <w:szCs w:val="26"/>
              </w:rPr>
              <w:lastRenderedPageBreak/>
              <w:t>Không đạt</w:t>
            </w:r>
          </w:p>
        </w:tc>
      </w:tr>
      <w:tr w:rsidR="00E22CB7" w:rsidRPr="00D663A3" w14:paraId="14443E6E" w14:textId="77777777" w:rsidTr="00746D19">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14B101F9" w14:textId="77777777" w:rsidR="00E22CB7" w:rsidRPr="00D663A3" w:rsidRDefault="00E22CB7" w:rsidP="00746D19">
            <w:pPr>
              <w:pStyle w:val="Bngbiu"/>
              <w:spacing w:before="40" w:line="228" w:lineRule="auto"/>
              <w:jc w:val="center"/>
              <w:rPr>
                <w:sz w:val="26"/>
                <w:szCs w:val="26"/>
              </w:rPr>
            </w:pPr>
            <w:r w:rsidRPr="00D663A3">
              <w:rPr>
                <w:sz w:val="26"/>
                <w:szCs w:val="26"/>
              </w:rPr>
              <w:t>4.2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5A57ADB" w14:textId="77777777" w:rsidR="00E22CB7" w:rsidRPr="00D663A3" w:rsidRDefault="00E22CB7" w:rsidP="00746D19">
            <w:pPr>
              <w:pStyle w:val="Bngbiu"/>
              <w:spacing w:before="40" w:line="228" w:lineRule="auto"/>
              <w:rPr>
                <w:sz w:val="26"/>
                <w:szCs w:val="26"/>
              </w:rPr>
            </w:pPr>
            <w:r w:rsidRPr="00D663A3">
              <w:rPr>
                <w:sz w:val="26"/>
                <w:szCs w:val="26"/>
              </w:rPr>
              <w:t>Quy trình xử lý sự cố.</w:t>
            </w:r>
          </w:p>
        </w:tc>
        <w:tc>
          <w:tcPr>
            <w:tcW w:w="2828" w:type="pct"/>
            <w:tcBorders>
              <w:top w:val="single" w:sz="4" w:space="0" w:color="auto"/>
              <w:left w:val="single" w:sz="4" w:space="0" w:color="auto"/>
              <w:bottom w:val="single" w:sz="4" w:space="0" w:color="auto"/>
              <w:right w:val="single" w:sz="4" w:space="0" w:color="auto"/>
            </w:tcBorders>
            <w:vAlign w:val="center"/>
            <w:hideMark/>
          </w:tcPr>
          <w:p w14:paraId="186715C1" w14:textId="77777777" w:rsidR="00E22CB7" w:rsidRPr="00D663A3" w:rsidRDefault="00E22CB7" w:rsidP="00746D19">
            <w:pPr>
              <w:pStyle w:val="Bngbiu"/>
              <w:spacing w:before="40" w:line="228" w:lineRule="auto"/>
              <w:rPr>
                <w:bCs/>
                <w:sz w:val="26"/>
                <w:szCs w:val="26"/>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pháp</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tiếp</w:t>
            </w:r>
            <w:proofErr w:type="spellEnd"/>
            <w:r w:rsidRPr="00D663A3">
              <w:rPr>
                <w:rStyle w:val="fontstyle01"/>
                <w:lang w:val="es-ES"/>
              </w:rPr>
              <w:t xml:space="preserve"> </w:t>
            </w:r>
            <w:proofErr w:type="spellStart"/>
            <w:r w:rsidRPr="00D663A3">
              <w:rPr>
                <w:rStyle w:val="fontstyle01"/>
                <w:lang w:val="es-ES"/>
              </w:rPr>
              <w:t>nhận</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xử</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kịp</w:t>
            </w:r>
            <w:proofErr w:type="spellEnd"/>
            <w:r w:rsidRPr="00D663A3">
              <w:rPr>
                <w:rStyle w:val="fontstyle01"/>
                <w:lang w:val="es-ES"/>
              </w:rPr>
              <w:t xml:space="preserve"> </w:t>
            </w: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cố</w:t>
            </w:r>
            <w:proofErr w:type="spellEnd"/>
            <w:r w:rsidRPr="00D663A3">
              <w:rPr>
                <w:rStyle w:val="fontstyle01"/>
                <w:lang w:val="es-ES"/>
              </w:rPr>
              <w:t xml:space="preserve"> </w:t>
            </w:r>
            <w:proofErr w:type="spellStart"/>
            <w:r w:rsidRPr="00D663A3">
              <w:rPr>
                <w:rStyle w:val="fontstyle01"/>
                <w:lang w:val="es-ES"/>
              </w:rPr>
              <w:t>trong</w:t>
            </w:r>
            <w:proofErr w:type="spellEnd"/>
            <w:r w:rsidRPr="00D663A3">
              <w:rPr>
                <w:rStyle w:val="fontstyle01"/>
                <w:lang w:val="es-ES"/>
              </w:rPr>
              <w:t xml:space="preserve"> </w:t>
            </w:r>
            <w:proofErr w:type="spellStart"/>
            <w:r w:rsidRPr="00D663A3">
              <w:rPr>
                <w:rStyle w:val="fontstyle01"/>
                <w:lang w:val="es-ES"/>
              </w:rPr>
              <w:t>quá</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thông</w:t>
            </w:r>
            <w:proofErr w:type="spellEnd"/>
            <w:r w:rsidRPr="00D663A3">
              <w:rPr>
                <w:rStyle w:val="fontstyle01"/>
                <w:lang w:val="es-ES"/>
              </w:rPr>
              <w:t xml:space="preserve"> </w:t>
            </w:r>
            <w:proofErr w:type="spellStart"/>
            <w:r w:rsidRPr="00D663A3">
              <w:rPr>
                <w:rStyle w:val="fontstyle01"/>
                <w:lang w:val="es-ES"/>
              </w:rPr>
              <w:t>tin</w:t>
            </w:r>
            <w:proofErr w:type="spellEnd"/>
            <w:r w:rsidRPr="00D663A3">
              <w:rPr>
                <w:rStyle w:val="fontstyle01"/>
                <w:lang w:val="es-ES"/>
              </w:rPr>
              <w:t xml:space="preserve"> </w:t>
            </w:r>
            <w:proofErr w:type="spellStart"/>
            <w:r w:rsidRPr="00D663A3">
              <w:rPr>
                <w:rStyle w:val="fontstyle01"/>
                <w:lang w:val="es-ES"/>
              </w:rPr>
              <w:t>nóng</w:t>
            </w:r>
            <w:proofErr w:type="spellEnd"/>
            <w:r w:rsidRPr="00D663A3">
              <w:rPr>
                <w:rStyle w:val="fontstyle01"/>
                <w:lang w:val="es-ES"/>
              </w:rPr>
              <w:t xml:space="preserve"> do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phản</w:t>
            </w:r>
            <w:proofErr w:type="spellEnd"/>
            <w:r w:rsidRPr="00D663A3">
              <w:rPr>
                <w:rStyle w:val="fontstyle01"/>
                <w:lang w:val="es-ES"/>
              </w:rPr>
              <w:t xml:space="preserve"> </w:t>
            </w:r>
            <w:proofErr w:type="spellStart"/>
            <w:r w:rsidRPr="00D663A3">
              <w:rPr>
                <w:rStyle w:val="fontstyle01"/>
                <w:lang w:val="es-ES"/>
              </w:rPr>
              <w:t>ánh</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án</w:t>
            </w:r>
            <w:proofErr w:type="spellEnd"/>
            <w:r w:rsidRPr="00D663A3">
              <w:rPr>
                <w:rStyle w:val="fontstyle01"/>
                <w:lang w:val="es-ES"/>
              </w:rPr>
              <w:t xml:space="preserve"> </w:t>
            </w:r>
            <w:proofErr w:type="spellStart"/>
            <w:r w:rsidRPr="00D663A3">
              <w:rPr>
                <w:rStyle w:val="fontstyle01"/>
                <w:lang w:val="es-ES"/>
              </w:rPr>
              <w:t>giải</w:t>
            </w:r>
            <w:proofErr w:type="spellEnd"/>
            <w:r w:rsidRPr="00D663A3">
              <w:rPr>
                <w:rStyle w:val="fontstyle01"/>
                <w:lang w:val="es-ES"/>
              </w:rPr>
              <w:t xml:space="preserve"> </w:t>
            </w:r>
            <w:proofErr w:type="spellStart"/>
            <w:r w:rsidRPr="00D663A3">
              <w:rPr>
                <w:rStyle w:val="fontstyle01"/>
                <w:lang w:val="es-ES"/>
              </w:rPr>
              <w:t>quyết</w:t>
            </w:r>
            <w:proofErr w:type="spellEnd"/>
            <w:r w:rsidRPr="00D663A3">
              <w:rPr>
                <w:rStyle w:val="fontstyle01"/>
                <w:lang w:val="es-ES"/>
              </w:rPr>
              <w:t xml:space="preserve"> </w:t>
            </w:r>
            <w:proofErr w:type="spellStart"/>
            <w:r w:rsidRPr="00D663A3">
              <w:rPr>
                <w:rStyle w:val="fontstyle01"/>
                <w:lang w:val="es-ES"/>
              </w:rPr>
              <w:t>nhanh</w:t>
            </w:r>
            <w:proofErr w:type="spellEnd"/>
            <w:r w:rsidRPr="00D663A3">
              <w:rPr>
                <w:rStyle w:val="fontstyle01"/>
                <w:lang w:val="es-ES"/>
              </w:rPr>
              <w:t xml:space="preserve"> </w:t>
            </w:r>
            <w:proofErr w:type="spellStart"/>
            <w:r w:rsidRPr="00D663A3">
              <w:rPr>
                <w:rStyle w:val="fontstyle01"/>
                <w:lang w:val="es-ES"/>
              </w:rPr>
              <w:t>chóng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khiếu</w:t>
            </w:r>
            <w:proofErr w:type="spellEnd"/>
            <w:r w:rsidRPr="00D663A3">
              <w:rPr>
                <w:rStyle w:val="fontstyle01"/>
                <w:lang w:val="es-ES"/>
              </w:rPr>
              <w:t xml:space="preserve"> </w:t>
            </w:r>
            <w:proofErr w:type="spellStart"/>
            <w:r w:rsidRPr="00D663A3">
              <w:rPr>
                <w:rStyle w:val="fontstyle01"/>
                <w:lang w:val="es-ES"/>
              </w:rPr>
              <w:t>nại</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tượng</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cơ</w:t>
            </w:r>
            <w:proofErr w:type="spellEnd"/>
            <w:r w:rsidRPr="00D663A3">
              <w:rPr>
                <w:rStyle w:val="fontstyle01"/>
                <w:lang w:val="es-ES"/>
              </w:rPr>
              <w:t xml:space="preserve"> </w:t>
            </w:r>
            <w:proofErr w:type="spellStart"/>
            <w:r w:rsidRPr="00D663A3">
              <w:rPr>
                <w:rStyle w:val="fontstyle01"/>
                <w:lang w:val="es-ES"/>
              </w:rPr>
              <w:t>quan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5BA39B2" w14:textId="77777777" w:rsidR="00E22CB7" w:rsidRPr="00D663A3" w:rsidRDefault="00E22CB7" w:rsidP="00746D19">
            <w:pPr>
              <w:pStyle w:val="Bngbiu"/>
              <w:spacing w:before="40" w:line="228" w:lineRule="auto"/>
              <w:jc w:val="center"/>
              <w:rPr>
                <w:bCs/>
                <w:sz w:val="26"/>
                <w:szCs w:val="26"/>
              </w:rPr>
            </w:pPr>
            <w:r w:rsidRPr="00D663A3">
              <w:rPr>
                <w:sz w:val="26"/>
                <w:szCs w:val="26"/>
              </w:rPr>
              <w:t>Đạt</w:t>
            </w:r>
          </w:p>
        </w:tc>
      </w:tr>
      <w:tr w:rsidR="00E22CB7" w:rsidRPr="00D663A3" w14:paraId="767BF8C7" w14:textId="77777777" w:rsidTr="00746D1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BB07E" w14:textId="77777777" w:rsidR="00E22CB7" w:rsidRPr="00D663A3" w:rsidRDefault="00E22CB7" w:rsidP="00746D19">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EA3E5" w14:textId="77777777" w:rsidR="00E22CB7" w:rsidRPr="00D663A3" w:rsidRDefault="00E22CB7" w:rsidP="00746D19">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21F26508" w14:textId="77777777" w:rsidR="00E22CB7" w:rsidRPr="00D663A3" w:rsidRDefault="00E22CB7" w:rsidP="00746D19">
            <w:pPr>
              <w:pStyle w:val="Bngbiu"/>
              <w:spacing w:before="40" w:line="228" w:lineRule="auto"/>
              <w:rPr>
                <w:bCs/>
                <w:sz w:val="26"/>
                <w:szCs w:val="26"/>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hoặc</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nhưng</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pháp</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đầy</w:t>
            </w:r>
            <w:proofErr w:type="spellEnd"/>
            <w:r w:rsidRPr="00D663A3">
              <w:rPr>
                <w:rStyle w:val="fontstyle01"/>
                <w:lang w:val="es-ES"/>
              </w:rPr>
              <w:t xml:space="preserve"> </w:t>
            </w:r>
            <w:proofErr w:type="spellStart"/>
            <w:r w:rsidRPr="00D663A3">
              <w:rPr>
                <w:rStyle w:val="fontstyle01"/>
                <w:lang w:val="es-ES"/>
              </w:rPr>
              <w:t>đủ</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tiếp</w:t>
            </w:r>
            <w:proofErr w:type="spellEnd"/>
            <w:r w:rsidRPr="00D663A3">
              <w:rPr>
                <w:rStyle w:val="fontstyle01"/>
                <w:lang w:val="es-ES"/>
              </w:rPr>
              <w:t xml:space="preserve"> </w:t>
            </w:r>
            <w:proofErr w:type="spellStart"/>
            <w:r w:rsidRPr="00D663A3">
              <w:rPr>
                <w:rStyle w:val="fontstyle01"/>
                <w:lang w:val="es-ES"/>
              </w:rPr>
              <w:t>nhận</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xử</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kịp</w:t>
            </w:r>
            <w:proofErr w:type="spellEnd"/>
            <w:r w:rsidRPr="00D663A3">
              <w:rPr>
                <w:rStyle w:val="fontstyle01"/>
                <w:lang w:val="es-ES"/>
              </w:rPr>
              <w:t xml:space="preserve"> </w:t>
            </w: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cố</w:t>
            </w:r>
            <w:proofErr w:type="spellEnd"/>
            <w:r w:rsidRPr="00D663A3">
              <w:rPr>
                <w:rStyle w:val="fontstyle01"/>
                <w:lang w:val="es-ES"/>
              </w:rPr>
              <w:t xml:space="preserve"> </w:t>
            </w:r>
            <w:proofErr w:type="spellStart"/>
            <w:r w:rsidRPr="00D663A3">
              <w:rPr>
                <w:rStyle w:val="fontstyle01"/>
                <w:lang w:val="es-ES"/>
              </w:rPr>
              <w:t>trong</w:t>
            </w:r>
            <w:proofErr w:type="spellEnd"/>
            <w:r w:rsidRPr="00D663A3">
              <w:rPr>
                <w:rStyle w:val="fontstyle01"/>
                <w:lang w:val="es-ES"/>
              </w:rPr>
              <w:t xml:space="preserve"> </w:t>
            </w:r>
            <w:proofErr w:type="spellStart"/>
            <w:r w:rsidRPr="00D663A3">
              <w:rPr>
                <w:rStyle w:val="fontstyle01"/>
                <w:lang w:val="es-ES"/>
              </w:rPr>
              <w:t>quá</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thông</w:t>
            </w:r>
            <w:proofErr w:type="spellEnd"/>
            <w:r w:rsidRPr="00D663A3">
              <w:rPr>
                <w:rStyle w:val="fontstyle01"/>
                <w:lang w:val="es-ES"/>
              </w:rPr>
              <w:t xml:space="preserve"> </w:t>
            </w:r>
            <w:proofErr w:type="spellStart"/>
            <w:r w:rsidRPr="00D663A3">
              <w:rPr>
                <w:rStyle w:val="fontstyle01"/>
                <w:lang w:val="es-ES"/>
              </w:rPr>
              <w:t>tin</w:t>
            </w:r>
            <w:proofErr w:type="spellEnd"/>
            <w:r w:rsidRPr="00D663A3">
              <w:rPr>
                <w:rStyle w:val="fontstyle01"/>
                <w:lang w:val="es-ES"/>
              </w:rPr>
              <w:t xml:space="preserve"> </w:t>
            </w:r>
            <w:proofErr w:type="spellStart"/>
            <w:r w:rsidRPr="00D663A3">
              <w:rPr>
                <w:rStyle w:val="fontstyle01"/>
                <w:lang w:val="es-ES"/>
              </w:rPr>
              <w:t>nóng</w:t>
            </w:r>
            <w:proofErr w:type="spellEnd"/>
            <w:r w:rsidRPr="00D663A3">
              <w:rPr>
                <w:rStyle w:val="fontstyle01"/>
                <w:lang w:val="es-ES"/>
              </w:rPr>
              <w:t xml:space="preserve"> do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phản</w:t>
            </w:r>
            <w:proofErr w:type="spellEnd"/>
            <w:r w:rsidRPr="00D663A3">
              <w:rPr>
                <w:rStyle w:val="fontstyle01"/>
                <w:lang w:val="es-ES"/>
              </w:rPr>
              <w:t xml:space="preserve"> </w:t>
            </w:r>
            <w:proofErr w:type="spellStart"/>
            <w:r w:rsidRPr="00D663A3">
              <w:rPr>
                <w:rStyle w:val="fontstyle01"/>
                <w:lang w:val="es-ES"/>
              </w:rPr>
              <w:t>ánh</w:t>
            </w:r>
            <w:proofErr w:type="spellEnd"/>
            <w:r w:rsidRPr="00D663A3">
              <w:rPr>
                <w:rStyle w:val="fontstyle01"/>
                <w:lang w:val="es-ES"/>
              </w:rPr>
              <w:t xml:space="preserve"> </w:t>
            </w:r>
            <w:proofErr w:type="spellStart"/>
            <w:r w:rsidRPr="00D663A3">
              <w:rPr>
                <w:rStyle w:val="fontstyle01"/>
                <w:lang w:val="es-ES"/>
              </w:rPr>
              <w:t>cũng</w:t>
            </w:r>
            <w:proofErr w:type="spellEnd"/>
            <w:r w:rsidRPr="00D663A3">
              <w:rPr>
                <w:rStyle w:val="fontstyle01"/>
                <w:lang w:val="es-ES"/>
              </w:rPr>
              <w:t xml:space="preserve"> </w:t>
            </w:r>
            <w:proofErr w:type="spellStart"/>
            <w:r w:rsidRPr="00D663A3">
              <w:rPr>
                <w:rStyle w:val="fontstyle01"/>
                <w:lang w:val="es-ES"/>
              </w:rPr>
              <w:t>như</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án</w:t>
            </w:r>
            <w:proofErr w:type="spellEnd"/>
            <w:r w:rsidRPr="00D663A3">
              <w:rPr>
                <w:rStyle w:val="fontstyle01"/>
                <w:lang w:val="es-ES"/>
              </w:rPr>
              <w:t xml:space="preserve"> </w:t>
            </w:r>
            <w:proofErr w:type="spellStart"/>
            <w:r w:rsidRPr="00D663A3">
              <w:rPr>
                <w:rStyle w:val="fontstyle01"/>
                <w:lang w:val="es-ES"/>
              </w:rPr>
              <w:t>giải</w:t>
            </w:r>
            <w:proofErr w:type="spellEnd"/>
            <w:r w:rsidRPr="00D663A3">
              <w:rPr>
                <w:rStyle w:val="fontstyle01"/>
                <w:lang w:val="es-ES"/>
              </w:rPr>
              <w:t xml:space="preserve"> </w:t>
            </w:r>
            <w:proofErr w:type="spellStart"/>
            <w:r w:rsidRPr="00D663A3">
              <w:rPr>
                <w:rStyle w:val="fontstyle01"/>
                <w:lang w:val="es-ES"/>
              </w:rPr>
              <w:t>quyết</w:t>
            </w:r>
            <w:proofErr w:type="spellEnd"/>
            <w:r w:rsidRPr="00D663A3">
              <w:rPr>
                <w:rStyle w:val="fontstyle01"/>
                <w:lang w:val="es-ES"/>
              </w:rPr>
              <w:t xml:space="preserve"> </w:t>
            </w:r>
            <w:proofErr w:type="spellStart"/>
            <w:r w:rsidRPr="00D663A3">
              <w:rPr>
                <w:rStyle w:val="fontstyle01"/>
                <w:lang w:val="es-ES"/>
              </w:rPr>
              <w:t>nhanh</w:t>
            </w:r>
            <w:proofErr w:type="spellEnd"/>
            <w:r w:rsidRPr="00D663A3">
              <w:rPr>
                <w:rStyle w:val="fontstyle01"/>
                <w:lang w:val="es-ES"/>
              </w:rPr>
              <w:t xml:space="preserve"> </w:t>
            </w:r>
            <w:proofErr w:type="spellStart"/>
            <w:r w:rsidRPr="00D663A3">
              <w:rPr>
                <w:rStyle w:val="fontstyle01"/>
                <w:lang w:val="es-ES"/>
              </w:rPr>
              <w:t>chóng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khiếu</w:t>
            </w:r>
            <w:proofErr w:type="spellEnd"/>
            <w:r w:rsidRPr="00D663A3">
              <w:rPr>
                <w:rStyle w:val="fontstyle01"/>
                <w:lang w:val="es-ES"/>
              </w:rPr>
              <w:t xml:space="preserve"> </w:t>
            </w:r>
            <w:proofErr w:type="spellStart"/>
            <w:r w:rsidRPr="00D663A3">
              <w:rPr>
                <w:rStyle w:val="fontstyle01"/>
                <w:lang w:val="es-ES"/>
              </w:rPr>
              <w:t>nại</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tượng</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cơ</w:t>
            </w:r>
            <w:proofErr w:type="spellEnd"/>
            <w:r w:rsidRPr="00D663A3">
              <w:rPr>
                <w:rStyle w:val="fontstyle01"/>
                <w:lang w:val="es-ES"/>
              </w:rPr>
              <w:t xml:space="preserve"> </w:t>
            </w:r>
            <w:proofErr w:type="spellStart"/>
            <w:r w:rsidRPr="00D663A3">
              <w:rPr>
                <w:rStyle w:val="fontstyle01"/>
                <w:lang w:val="es-ES"/>
              </w:rPr>
              <w:t>quan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6B1A9967" w14:textId="77777777" w:rsidR="00E22CB7" w:rsidRPr="00D663A3" w:rsidRDefault="00E22CB7" w:rsidP="00746D19">
            <w:pPr>
              <w:pStyle w:val="Bngbiu"/>
              <w:spacing w:before="40" w:line="228" w:lineRule="auto"/>
              <w:jc w:val="center"/>
              <w:rPr>
                <w:bCs/>
                <w:sz w:val="26"/>
                <w:szCs w:val="26"/>
              </w:rPr>
            </w:pPr>
            <w:r w:rsidRPr="00D663A3">
              <w:rPr>
                <w:sz w:val="26"/>
                <w:szCs w:val="26"/>
              </w:rPr>
              <w:t>Không đạt</w:t>
            </w:r>
          </w:p>
        </w:tc>
      </w:tr>
      <w:tr w:rsidR="00E22CB7" w:rsidRPr="00D663A3" w14:paraId="3272546E" w14:textId="77777777" w:rsidTr="00746D19">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0D03EDF2" w14:textId="77777777" w:rsidR="00E22CB7" w:rsidRPr="00D663A3" w:rsidRDefault="00E22CB7" w:rsidP="00746D19">
            <w:pPr>
              <w:pStyle w:val="Bngbiu"/>
              <w:spacing w:line="276" w:lineRule="auto"/>
              <w:jc w:val="center"/>
              <w:rPr>
                <w:b/>
                <w:bCs/>
                <w:sz w:val="26"/>
                <w:szCs w:val="26"/>
              </w:rPr>
            </w:pPr>
            <w:r w:rsidRPr="00D663A3">
              <w:rPr>
                <w:b/>
                <w:bCs/>
                <w:sz w:val="26"/>
                <w:szCs w:val="26"/>
              </w:rPr>
              <w:t>5</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6ACC15EF" w14:textId="77777777" w:rsidR="00E22CB7" w:rsidRPr="00D663A3" w:rsidRDefault="00E22CB7" w:rsidP="00746D19">
            <w:pPr>
              <w:pStyle w:val="Bngbiu"/>
              <w:spacing w:line="276" w:lineRule="auto"/>
              <w:jc w:val="left"/>
              <w:rPr>
                <w:b/>
                <w:sz w:val="26"/>
                <w:szCs w:val="26"/>
              </w:rPr>
            </w:pPr>
            <w:r w:rsidRPr="00D663A3">
              <w:rPr>
                <w:b/>
                <w:sz w:val="26"/>
                <w:szCs w:val="26"/>
              </w:rPr>
              <w:t>Mức độ đáp ứng các yêu cầu về tiêu chuẩn thực hiện dịch vụ</w:t>
            </w:r>
          </w:p>
        </w:tc>
      </w:tr>
      <w:tr w:rsidR="00E22CB7" w:rsidRPr="00D663A3" w14:paraId="2F084D63" w14:textId="77777777" w:rsidTr="00746D19">
        <w:trPr>
          <w:trHeight w:val="77"/>
        </w:trPr>
        <w:tc>
          <w:tcPr>
            <w:tcW w:w="0" w:type="auto"/>
            <w:vMerge w:val="restart"/>
            <w:tcBorders>
              <w:top w:val="single" w:sz="4" w:space="0" w:color="auto"/>
              <w:left w:val="single" w:sz="4" w:space="0" w:color="auto"/>
              <w:right w:val="single" w:sz="4" w:space="0" w:color="auto"/>
            </w:tcBorders>
            <w:vAlign w:val="center"/>
          </w:tcPr>
          <w:p w14:paraId="671DDB4C" w14:textId="77777777" w:rsidR="00E22CB7" w:rsidRPr="00E17FF2" w:rsidRDefault="00E22CB7" w:rsidP="00746D19">
            <w:pPr>
              <w:jc w:val="center"/>
              <w:rPr>
                <w:sz w:val="26"/>
                <w:szCs w:val="26"/>
                <w:lang w:val="nl-NL"/>
              </w:rPr>
            </w:pPr>
            <w:r>
              <w:rPr>
                <w:sz w:val="26"/>
                <w:szCs w:val="26"/>
                <w:lang w:val="nl-NL"/>
              </w:rPr>
              <w:t>5.1</w:t>
            </w:r>
          </w:p>
        </w:tc>
        <w:tc>
          <w:tcPr>
            <w:tcW w:w="0" w:type="auto"/>
            <w:vMerge w:val="restart"/>
            <w:tcBorders>
              <w:top w:val="single" w:sz="4" w:space="0" w:color="auto"/>
              <w:left w:val="single" w:sz="4" w:space="0" w:color="auto"/>
              <w:right w:val="single" w:sz="4" w:space="0" w:color="auto"/>
            </w:tcBorders>
            <w:vAlign w:val="center"/>
          </w:tcPr>
          <w:p w14:paraId="7F72DC8E" w14:textId="77777777" w:rsidR="00E22CB7" w:rsidRPr="00E17FF2" w:rsidRDefault="00E22CB7" w:rsidP="00746D19">
            <w:pPr>
              <w:jc w:val="left"/>
              <w:rPr>
                <w:sz w:val="26"/>
                <w:szCs w:val="26"/>
                <w:lang w:val="nl-NL"/>
              </w:rPr>
            </w:pPr>
            <w:r>
              <w:rPr>
                <w:sz w:val="26"/>
                <w:szCs w:val="26"/>
                <w:lang w:val="nl-NL"/>
              </w:rPr>
              <w:t>Khả năng huy động nhân công</w:t>
            </w:r>
          </w:p>
        </w:tc>
        <w:tc>
          <w:tcPr>
            <w:tcW w:w="2828" w:type="pct"/>
            <w:tcBorders>
              <w:top w:val="single" w:sz="4" w:space="0" w:color="auto"/>
              <w:left w:val="single" w:sz="4" w:space="0" w:color="auto"/>
              <w:bottom w:val="single" w:sz="4" w:space="0" w:color="auto"/>
              <w:right w:val="single" w:sz="4" w:space="0" w:color="auto"/>
            </w:tcBorders>
            <w:vAlign w:val="center"/>
          </w:tcPr>
          <w:p w14:paraId="74842DA4" w14:textId="77777777" w:rsidR="00E22CB7" w:rsidRPr="00E17FF2" w:rsidRDefault="00E22CB7" w:rsidP="00746D19">
            <w:pPr>
              <w:pStyle w:val="Bngbiu"/>
              <w:spacing w:before="40" w:line="276" w:lineRule="auto"/>
              <w:rPr>
                <w:rStyle w:val="fontstyle01"/>
                <w:lang w:val="es-ES"/>
              </w:rPr>
            </w:pPr>
            <w:proofErr w:type="spellStart"/>
            <w:r w:rsidRPr="00C2180A">
              <w:rPr>
                <w:rStyle w:val="fontstyle01"/>
                <w:lang w:val="es-ES"/>
              </w:rPr>
              <w:t>Có</w:t>
            </w:r>
            <w:proofErr w:type="spellEnd"/>
            <w:r w:rsidRPr="00C2180A">
              <w:rPr>
                <w:rStyle w:val="fontstyle01"/>
                <w:lang w:val="es-ES"/>
              </w:rPr>
              <w:t xml:space="preserve"> </w:t>
            </w:r>
            <w:proofErr w:type="spellStart"/>
            <w:r w:rsidRPr="00C2180A">
              <w:rPr>
                <w:rStyle w:val="fontstyle01"/>
                <w:lang w:val="es-ES"/>
              </w:rPr>
              <w:t>khả</w:t>
            </w:r>
            <w:proofErr w:type="spellEnd"/>
            <w:r w:rsidRPr="00C2180A">
              <w:rPr>
                <w:rStyle w:val="fontstyle01"/>
                <w:lang w:val="es-ES"/>
              </w:rPr>
              <w:t xml:space="preserve"> </w:t>
            </w:r>
            <w:proofErr w:type="spellStart"/>
            <w:r w:rsidRPr="00C2180A">
              <w:rPr>
                <w:rStyle w:val="fontstyle01"/>
                <w:lang w:val="es-ES"/>
              </w:rPr>
              <w:t>năng</w:t>
            </w:r>
            <w:proofErr w:type="spellEnd"/>
            <w:r w:rsidRPr="00C2180A">
              <w:rPr>
                <w:rStyle w:val="fontstyle01"/>
                <w:lang w:val="es-ES"/>
              </w:rPr>
              <w:t xml:space="preserve"> huy </w:t>
            </w:r>
            <w:proofErr w:type="spellStart"/>
            <w:r w:rsidRPr="00C2180A">
              <w:rPr>
                <w:rStyle w:val="fontstyle01"/>
                <w:lang w:val="es-ES"/>
              </w:rPr>
              <w:t>động</w:t>
            </w:r>
            <w:proofErr w:type="spellEnd"/>
            <w:r w:rsidRPr="00C2180A">
              <w:rPr>
                <w:rStyle w:val="fontstyle01"/>
                <w:lang w:val="es-ES"/>
              </w:rPr>
              <w:t xml:space="preserve"> </w:t>
            </w:r>
            <w:proofErr w:type="spellStart"/>
            <w:r w:rsidRPr="00C2180A">
              <w:rPr>
                <w:rStyle w:val="fontstyle01"/>
                <w:lang w:val="es-ES"/>
              </w:rPr>
              <w:t>cùng</w:t>
            </w:r>
            <w:proofErr w:type="spellEnd"/>
            <w:r w:rsidRPr="00C2180A">
              <w:rPr>
                <w:rStyle w:val="fontstyle01"/>
                <w:lang w:val="es-ES"/>
              </w:rPr>
              <w:t xml:space="preserve"> </w:t>
            </w:r>
            <w:proofErr w:type="spellStart"/>
            <w:r w:rsidRPr="00C2180A">
              <w:rPr>
                <w:rStyle w:val="fontstyle01"/>
                <w:lang w:val="es-ES"/>
              </w:rPr>
              <w:t>lúc</w:t>
            </w:r>
            <w:proofErr w:type="spellEnd"/>
            <w:r w:rsidRPr="00C2180A">
              <w:rPr>
                <w:rStyle w:val="fontstyle01"/>
                <w:lang w:val="es-ES"/>
              </w:rPr>
              <w:t xml:space="preserve"> </w:t>
            </w:r>
            <w:proofErr w:type="spellStart"/>
            <w:r w:rsidRPr="00C2180A">
              <w:rPr>
                <w:rStyle w:val="fontstyle01"/>
                <w:lang w:val="es-ES"/>
              </w:rPr>
              <w:t>tối</w:t>
            </w:r>
            <w:proofErr w:type="spellEnd"/>
            <w:r w:rsidRPr="00C2180A">
              <w:rPr>
                <w:rStyle w:val="fontstyle01"/>
                <w:lang w:val="es-ES"/>
              </w:rPr>
              <w:t xml:space="preserve"> </w:t>
            </w:r>
            <w:proofErr w:type="spellStart"/>
            <w:r w:rsidRPr="00C2180A">
              <w:rPr>
                <w:rStyle w:val="fontstyle01"/>
                <w:lang w:val="es-ES"/>
              </w:rPr>
              <w:t>thiểu</w:t>
            </w:r>
            <w:proofErr w:type="spellEnd"/>
            <w:r w:rsidRPr="00C2180A">
              <w:rPr>
                <w:rStyle w:val="fontstyle01"/>
                <w:lang w:val="es-ES"/>
              </w:rPr>
              <w:t xml:space="preserve"> </w:t>
            </w:r>
            <w:r>
              <w:rPr>
                <w:rStyle w:val="fontstyle01"/>
                <w:lang w:val="es-ES"/>
              </w:rPr>
              <w:t>2</w:t>
            </w:r>
            <w:r w:rsidRPr="00C2180A">
              <w:rPr>
                <w:rStyle w:val="fontstyle01"/>
                <w:lang w:val="es-ES"/>
              </w:rPr>
              <w:t xml:space="preserve">0 </w:t>
            </w:r>
            <w:proofErr w:type="spellStart"/>
            <w:r w:rsidRPr="00C2180A">
              <w:rPr>
                <w:rStyle w:val="fontstyle01"/>
                <w:lang w:val="es-ES"/>
              </w:rPr>
              <w:t>công</w:t>
            </w:r>
            <w:proofErr w:type="spellEnd"/>
            <w:r w:rsidRPr="00C2180A">
              <w:rPr>
                <w:rStyle w:val="fontstyle01"/>
                <w:lang w:val="es-ES"/>
              </w:rPr>
              <w:t xml:space="preserve"> </w:t>
            </w:r>
            <w:proofErr w:type="spellStart"/>
            <w:r w:rsidRPr="00C2180A">
              <w:rPr>
                <w:rStyle w:val="fontstyle01"/>
                <w:lang w:val="es-ES"/>
              </w:rPr>
              <w:t>nhân</w:t>
            </w:r>
            <w:proofErr w:type="spellEnd"/>
            <w:r w:rsidRPr="00C2180A">
              <w:rPr>
                <w:rStyle w:val="fontstyle01"/>
                <w:lang w:val="es-ES"/>
              </w:rPr>
              <w:t xml:space="preserve"> </w:t>
            </w:r>
            <w:proofErr w:type="spellStart"/>
            <w:r w:rsidRPr="00C2180A">
              <w:rPr>
                <w:rStyle w:val="fontstyle01"/>
                <w:lang w:val="es-ES"/>
              </w:rPr>
              <w:t>đã</w:t>
            </w:r>
            <w:proofErr w:type="spellEnd"/>
            <w:r w:rsidRPr="00C2180A">
              <w:rPr>
                <w:rStyle w:val="fontstyle01"/>
                <w:lang w:val="es-ES"/>
              </w:rPr>
              <w:t xml:space="preserve"> </w:t>
            </w:r>
            <w:proofErr w:type="spellStart"/>
            <w:r w:rsidRPr="00C2180A">
              <w:rPr>
                <w:rStyle w:val="fontstyle01"/>
                <w:lang w:val="es-ES"/>
              </w:rPr>
              <w:t>học</w:t>
            </w:r>
            <w:proofErr w:type="spellEnd"/>
            <w:r w:rsidRPr="00C2180A">
              <w:rPr>
                <w:rStyle w:val="fontstyle01"/>
                <w:lang w:val="es-ES"/>
              </w:rPr>
              <w:t xml:space="preserve"> </w:t>
            </w:r>
            <w:proofErr w:type="spellStart"/>
            <w:r w:rsidRPr="00C2180A">
              <w:rPr>
                <w:rStyle w:val="fontstyle01"/>
                <w:lang w:val="es-ES"/>
              </w:rPr>
              <w:t>An</w:t>
            </w:r>
            <w:proofErr w:type="spellEnd"/>
            <w:r w:rsidRPr="00C2180A">
              <w:rPr>
                <w:rStyle w:val="fontstyle01"/>
                <w:lang w:val="es-ES"/>
              </w:rPr>
              <w:t xml:space="preserve"> </w:t>
            </w:r>
            <w:proofErr w:type="spellStart"/>
            <w:r w:rsidRPr="00C2180A">
              <w:rPr>
                <w:rStyle w:val="fontstyle01"/>
                <w:lang w:val="es-ES"/>
              </w:rPr>
              <w:t>toàn</w:t>
            </w:r>
            <w:proofErr w:type="spellEnd"/>
            <w:r w:rsidRPr="00C2180A">
              <w:rPr>
                <w:rStyle w:val="fontstyle01"/>
                <w:lang w:val="es-ES"/>
              </w:rPr>
              <w:t xml:space="preserve"> lao </w:t>
            </w:r>
            <w:proofErr w:type="spellStart"/>
            <w:r w:rsidRPr="00C2180A">
              <w:rPr>
                <w:rStyle w:val="fontstyle01"/>
                <w:lang w:val="es-ES"/>
              </w:rPr>
              <w:t>động</w:t>
            </w:r>
            <w:proofErr w:type="spellEnd"/>
            <w:r w:rsidRPr="00C2180A">
              <w:rPr>
                <w:rStyle w:val="fontstyle01"/>
                <w:lang w:val="es-ES"/>
              </w:rPr>
              <w:t xml:space="preserve">, </w:t>
            </w:r>
            <w:proofErr w:type="spellStart"/>
            <w:r w:rsidRPr="00C2180A">
              <w:rPr>
                <w:rStyle w:val="fontstyle01"/>
                <w:lang w:val="es-ES"/>
              </w:rPr>
              <w:t>đã</w:t>
            </w:r>
            <w:proofErr w:type="spellEnd"/>
            <w:r w:rsidRPr="00C2180A">
              <w:rPr>
                <w:rStyle w:val="fontstyle01"/>
                <w:lang w:val="es-ES"/>
              </w:rPr>
              <w:t xml:space="preserve"> </w:t>
            </w:r>
            <w:proofErr w:type="spellStart"/>
            <w:r w:rsidRPr="00C2180A">
              <w:rPr>
                <w:rStyle w:val="fontstyle01"/>
                <w:lang w:val="es-ES"/>
              </w:rPr>
              <w:t>hoà</w:t>
            </w:r>
            <w:r>
              <w:rPr>
                <w:rStyle w:val="fontstyle01"/>
                <w:lang w:val="es-ES"/>
              </w:rPr>
              <w:t>n</w:t>
            </w:r>
            <w:proofErr w:type="spellEnd"/>
            <w:r>
              <w:rPr>
                <w:rStyle w:val="fontstyle01"/>
                <w:lang w:val="es-ES"/>
              </w:rPr>
              <w:t xml:space="preserve"> </w:t>
            </w:r>
            <w:proofErr w:type="spellStart"/>
            <w:r>
              <w:rPr>
                <w:rStyle w:val="fontstyle01"/>
                <w:lang w:val="es-ES"/>
              </w:rPr>
              <w:t>thành</w:t>
            </w:r>
            <w:proofErr w:type="spellEnd"/>
            <w:r>
              <w:rPr>
                <w:rStyle w:val="fontstyle01"/>
                <w:lang w:val="es-ES"/>
              </w:rPr>
              <w:t xml:space="preserve"> </w:t>
            </w:r>
            <w:proofErr w:type="spellStart"/>
            <w:r>
              <w:rPr>
                <w:rStyle w:val="fontstyle01"/>
                <w:lang w:val="es-ES"/>
              </w:rPr>
              <w:t>đào</w:t>
            </w:r>
            <w:proofErr w:type="spellEnd"/>
            <w:r>
              <w:rPr>
                <w:rStyle w:val="fontstyle01"/>
                <w:lang w:val="es-ES"/>
              </w:rPr>
              <w:t xml:space="preserve"> </w:t>
            </w:r>
            <w:proofErr w:type="spellStart"/>
            <w:r>
              <w:rPr>
                <w:rStyle w:val="fontstyle01"/>
                <w:lang w:val="es-ES"/>
              </w:rPr>
              <w:t>tạo</w:t>
            </w:r>
            <w:proofErr w:type="spellEnd"/>
            <w:r>
              <w:rPr>
                <w:rStyle w:val="fontstyle01"/>
                <w:lang w:val="es-ES"/>
              </w:rPr>
              <w:t xml:space="preserve"> </w:t>
            </w:r>
            <w:proofErr w:type="spellStart"/>
            <w:r>
              <w:rPr>
                <w:rStyle w:val="fontstyle01"/>
                <w:lang w:val="es-ES"/>
              </w:rPr>
              <w:t>nghiệp</w:t>
            </w:r>
            <w:proofErr w:type="spellEnd"/>
            <w:r>
              <w:rPr>
                <w:rStyle w:val="fontstyle01"/>
                <w:lang w:val="es-ES"/>
              </w:rPr>
              <w:t xml:space="preserve"> </w:t>
            </w:r>
            <w:proofErr w:type="spellStart"/>
            <w:r>
              <w:rPr>
                <w:rStyle w:val="fontstyle01"/>
                <w:lang w:val="es-ES"/>
              </w:rPr>
              <w:t>vụ</w:t>
            </w:r>
            <w:proofErr w:type="spellEnd"/>
            <w:r>
              <w:rPr>
                <w:rStyle w:val="fontstyle01"/>
                <w:lang w:val="es-ES"/>
              </w:rPr>
              <w:t xml:space="preserve"> </w:t>
            </w:r>
            <w:proofErr w:type="spellStart"/>
            <w:r>
              <w:rPr>
                <w:rStyle w:val="fontstyle01"/>
                <w:lang w:val="es-ES"/>
              </w:rPr>
              <w:t>cơ</w:t>
            </w:r>
            <w:proofErr w:type="spellEnd"/>
            <w:r>
              <w:rPr>
                <w:rStyle w:val="fontstyle01"/>
                <w:lang w:val="es-ES"/>
              </w:rPr>
              <w:t xml:space="preserve"> </w:t>
            </w:r>
            <w:proofErr w:type="spellStart"/>
            <w:r>
              <w:rPr>
                <w:rStyle w:val="fontstyle01"/>
                <w:lang w:val="es-ES"/>
              </w:rPr>
              <w:t>bản</w:t>
            </w:r>
            <w:proofErr w:type="spellEnd"/>
            <w:r>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tcPr>
          <w:p w14:paraId="0DD7E8BD" w14:textId="77777777" w:rsidR="00E22CB7" w:rsidRPr="00E17FF2" w:rsidRDefault="00E22CB7" w:rsidP="00746D19">
            <w:pPr>
              <w:pStyle w:val="Bngbiu"/>
              <w:spacing w:before="40" w:line="276" w:lineRule="auto"/>
              <w:jc w:val="center"/>
              <w:rPr>
                <w:sz w:val="26"/>
                <w:szCs w:val="26"/>
              </w:rPr>
            </w:pPr>
            <w:r w:rsidRPr="00D663A3">
              <w:rPr>
                <w:sz w:val="26"/>
                <w:szCs w:val="26"/>
              </w:rPr>
              <w:t>Đạt</w:t>
            </w:r>
          </w:p>
        </w:tc>
      </w:tr>
      <w:tr w:rsidR="00E22CB7" w:rsidRPr="00D663A3" w14:paraId="1A7FCC3C" w14:textId="77777777" w:rsidTr="00746D19">
        <w:trPr>
          <w:trHeight w:val="77"/>
        </w:trPr>
        <w:tc>
          <w:tcPr>
            <w:tcW w:w="0" w:type="auto"/>
            <w:vMerge/>
            <w:tcBorders>
              <w:left w:val="single" w:sz="4" w:space="0" w:color="auto"/>
              <w:bottom w:val="single" w:sz="4" w:space="0" w:color="auto"/>
              <w:right w:val="single" w:sz="4" w:space="0" w:color="auto"/>
            </w:tcBorders>
            <w:vAlign w:val="center"/>
          </w:tcPr>
          <w:p w14:paraId="6C8DA7AD" w14:textId="77777777" w:rsidR="00E22CB7" w:rsidRDefault="00E22CB7" w:rsidP="00746D19">
            <w:pPr>
              <w:jc w:val="center"/>
              <w:rPr>
                <w:sz w:val="26"/>
                <w:szCs w:val="26"/>
                <w:lang w:val="nl-NL"/>
              </w:rPr>
            </w:pPr>
          </w:p>
        </w:tc>
        <w:tc>
          <w:tcPr>
            <w:tcW w:w="0" w:type="auto"/>
            <w:vMerge/>
            <w:tcBorders>
              <w:left w:val="single" w:sz="4" w:space="0" w:color="auto"/>
              <w:bottom w:val="single" w:sz="4" w:space="0" w:color="auto"/>
              <w:right w:val="single" w:sz="4" w:space="0" w:color="auto"/>
            </w:tcBorders>
            <w:vAlign w:val="center"/>
          </w:tcPr>
          <w:p w14:paraId="11669A73" w14:textId="77777777" w:rsidR="00E22CB7" w:rsidRDefault="00E22CB7" w:rsidP="00746D19">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tcPr>
          <w:p w14:paraId="283FF855" w14:textId="77777777" w:rsidR="00E22CB7" w:rsidRPr="00C2180A" w:rsidRDefault="00E22CB7" w:rsidP="00746D19">
            <w:pPr>
              <w:pStyle w:val="Bngbiu"/>
              <w:spacing w:before="40" w:line="276" w:lineRule="auto"/>
              <w:rPr>
                <w:rStyle w:val="fontstyle01"/>
                <w:lang w:val="es-ES"/>
              </w:rPr>
            </w:pPr>
            <w:proofErr w:type="spellStart"/>
            <w:r w:rsidRPr="00EC5C27">
              <w:rPr>
                <w:rStyle w:val="fontstyle01"/>
                <w:lang w:val="es-ES"/>
              </w:rPr>
              <w:t>Không</w:t>
            </w:r>
            <w:proofErr w:type="spellEnd"/>
            <w:r w:rsidRPr="00EC5C27">
              <w:rPr>
                <w:rStyle w:val="fontstyle01"/>
                <w:lang w:val="es-ES"/>
              </w:rPr>
              <w:t xml:space="preserve"> </w:t>
            </w:r>
            <w:proofErr w:type="spellStart"/>
            <w:r w:rsidRPr="00EC5C27">
              <w:rPr>
                <w:rStyle w:val="fontstyle01"/>
                <w:lang w:val="es-ES"/>
              </w:rPr>
              <w:t>đáp</w:t>
            </w:r>
            <w:proofErr w:type="spellEnd"/>
            <w:r w:rsidRPr="00EC5C27">
              <w:rPr>
                <w:rStyle w:val="fontstyle01"/>
                <w:lang w:val="es-ES"/>
              </w:rPr>
              <w:t xml:space="preserve"> </w:t>
            </w:r>
            <w:proofErr w:type="spellStart"/>
            <w:r w:rsidRPr="00EC5C27">
              <w:rPr>
                <w:rStyle w:val="fontstyle01"/>
                <w:lang w:val="es-ES"/>
              </w:rPr>
              <w:t>ứng</w:t>
            </w:r>
            <w:proofErr w:type="spellEnd"/>
            <w:r w:rsidRPr="00EC5C27">
              <w:rPr>
                <w:rStyle w:val="fontstyle01"/>
                <w:lang w:val="es-ES"/>
              </w:rPr>
              <w:t xml:space="preserve"> </w:t>
            </w:r>
            <w:proofErr w:type="spellStart"/>
            <w:r w:rsidRPr="00EC5C27">
              <w:rPr>
                <w:rStyle w:val="fontstyle01"/>
                <w:lang w:val="es-ES"/>
              </w:rPr>
              <w:t>yêu</w:t>
            </w:r>
            <w:proofErr w:type="spellEnd"/>
            <w:r w:rsidRPr="00EC5C27">
              <w:rPr>
                <w:rStyle w:val="fontstyle01"/>
                <w:lang w:val="es-ES"/>
              </w:rPr>
              <w:t xml:space="preserve"> </w:t>
            </w:r>
            <w:proofErr w:type="spellStart"/>
            <w:r w:rsidRPr="00EC5C27">
              <w:rPr>
                <w:rStyle w:val="fontstyle01"/>
                <w:lang w:val="es-ES"/>
              </w:rPr>
              <w:t>cầu</w:t>
            </w:r>
            <w:proofErr w:type="spellEnd"/>
            <w:r w:rsidRPr="00EC5C27">
              <w:rPr>
                <w:rStyle w:val="fontstyle01"/>
                <w:lang w:val="es-ES"/>
              </w:rPr>
              <w:t xml:space="preserve"> </w:t>
            </w:r>
            <w:proofErr w:type="spellStart"/>
            <w:r w:rsidRPr="00EC5C27">
              <w:rPr>
                <w:rStyle w:val="fontstyle01"/>
                <w:lang w:val="es-ES"/>
              </w:rPr>
              <w:t>nêu</w:t>
            </w:r>
            <w:proofErr w:type="spellEnd"/>
            <w:r w:rsidRPr="00EC5C27">
              <w:rPr>
                <w:rStyle w:val="fontstyle01"/>
                <w:lang w:val="es-ES"/>
              </w:rPr>
              <w:t xml:space="preserve"> </w:t>
            </w:r>
            <w:proofErr w:type="spellStart"/>
            <w:r w:rsidRPr="00EC5C27">
              <w:rPr>
                <w:rStyle w:val="fontstyle01"/>
                <w:lang w:val="es-ES"/>
              </w:rPr>
              <w:t>trên</w:t>
            </w:r>
            <w:proofErr w:type="spellEnd"/>
            <w:r w:rsidRPr="00EC5C27">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tcPr>
          <w:p w14:paraId="3926A474" w14:textId="77777777" w:rsidR="00E22CB7" w:rsidRPr="00E17FF2" w:rsidRDefault="00E22CB7" w:rsidP="00746D19">
            <w:pPr>
              <w:pStyle w:val="Bngbiu"/>
              <w:spacing w:before="40" w:line="276" w:lineRule="auto"/>
              <w:jc w:val="center"/>
              <w:rPr>
                <w:sz w:val="26"/>
                <w:szCs w:val="26"/>
              </w:rPr>
            </w:pPr>
            <w:r w:rsidRPr="00D663A3">
              <w:rPr>
                <w:sz w:val="26"/>
                <w:szCs w:val="26"/>
              </w:rPr>
              <w:t>Không đạt</w:t>
            </w:r>
          </w:p>
        </w:tc>
      </w:tr>
      <w:tr w:rsidR="00E22CB7" w:rsidRPr="00D663A3" w14:paraId="360CC30E" w14:textId="77777777" w:rsidTr="00746D19">
        <w:trPr>
          <w:trHeight w:val="1774"/>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33CAE853" w14:textId="77777777" w:rsidR="00E22CB7" w:rsidRPr="00D663A3" w:rsidRDefault="00E22CB7" w:rsidP="00746D19">
            <w:pPr>
              <w:pStyle w:val="Bngbiu"/>
              <w:spacing w:line="276" w:lineRule="auto"/>
              <w:jc w:val="center"/>
              <w:rPr>
                <w:bCs/>
                <w:sz w:val="26"/>
                <w:szCs w:val="26"/>
              </w:rPr>
            </w:pPr>
            <w:r>
              <w:rPr>
                <w:bCs/>
                <w:sz w:val="26"/>
                <w:szCs w:val="26"/>
              </w:rPr>
              <w:t>5.2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0A3F796B" w14:textId="77777777" w:rsidR="00E22CB7" w:rsidRPr="00D663A3" w:rsidRDefault="00E22CB7" w:rsidP="00746D19">
            <w:pPr>
              <w:pStyle w:val="Bngbiu"/>
              <w:spacing w:line="276" w:lineRule="auto"/>
              <w:rPr>
                <w:bCs/>
                <w:sz w:val="26"/>
                <w:szCs w:val="26"/>
              </w:rPr>
            </w:pPr>
            <w:r>
              <w:rPr>
                <w:bCs/>
                <w:sz w:val="26"/>
                <w:szCs w:val="26"/>
              </w:rPr>
              <w:t>Đánh giá chất lượng dịch vụ</w:t>
            </w:r>
          </w:p>
        </w:tc>
        <w:tc>
          <w:tcPr>
            <w:tcW w:w="2828" w:type="pct"/>
            <w:tcBorders>
              <w:top w:val="single" w:sz="4" w:space="0" w:color="auto"/>
              <w:left w:val="single" w:sz="4" w:space="0" w:color="auto"/>
              <w:bottom w:val="single" w:sz="4" w:space="0" w:color="auto"/>
              <w:right w:val="single" w:sz="4" w:space="0" w:color="auto"/>
            </w:tcBorders>
            <w:vAlign w:val="center"/>
            <w:hideMark/>
          </w:tcPr>
          <w:p w14:paraId="4021B95D" w14:textId="77777777" w:rsidR="00E22CB7" w:rsidRPr="00D663A3" w:rsidRDefault="00E22CB7" w:rsidP="00746D19">
            <w:pPr>
              <w:pStyle w:val="Bngbiu"/>
              <w:spacing w:line="276" w:lineRule="auto"/>
              <w:rPr>
                <w:rStyle w:val="fontstyle01"/>
                <w:lang w:val="es-ES"/>
              </w:rPr>
            </w:pPr>
            <w:proofErr w:type="spellStart"/>
            <w:r w:rsidRPr="00F03BFA">
              <w:rPr>
                <w:rStyle w:val="fontstyle01"/>
                <w:lang w:val="es-ES"/>
              </w:rPr>
              <w:t>Nhà</w:t>
            </w:r>
            <w:proofErr w:type="spellEnd"/>
            <w:r w:rsidRPr="00F03BFA">
              <w:rPr>
                <w:rStyle w:val="fontstyle01"/>
                <w:lang w:val="es-ES"/>
              </w:rPr>
              <w:t xml:space="preserve"> </w:t>
            </w:r>
            <w:proofErr w:type="spellStart"/>
            <w:r w:rsidRPr="00F03BFA">
              <w:rPr>
                <w:rStyle w:val="fontstyle01"/>
                <w:lang w:val="es-ES"/>
              </w:rPr>
              <w:t>thầu</w:t>
            </w:r>
            <w:proofErr w:type="spellEnd"/>
            <w:r w:rsidRPr="00F03BFA">
              <w:rPr>
                <w:rStyle w:val="fontstyle01"/>
                <w:lang w:val="es-ES"/>
              </w:rPr>
              <w:t xml:space="preserve"> </w:t>
            </w:r>
            <w:bookmarkStart w:id="4" w:name="_Hlk227395215"/>
            <w:proofErr w:type="spellStart"/>
            <w:r w:rsidRPr="00F03BFA">
              <w:rPr>
                <w:rStyle w:val="fontstyle01"/>
                <w:lang w:val="es-ES"/>
              </w:rPr>
              <w:t>cam</w:t>
            </w:r>
            <w:proofErr w:type="spellEnd"/>
            <w:r w:rsidRPr="00F03BFA">
              <w:rPr>
                <w:rStyle w:val="fontstyle01"/>
                <w:lang w:val="es-ES"/>
              </w:rPr>
              <w:t xml:space="preserve"> </w:t>
            </w:r>
            <w:proofErr w:type="spellStart"/>
            <w:r w:rsidRPr="00F03BFA">
              <w:rPr>
                <w:rStyle w:val="fontstyle01"/>
                <w:lang w:val="es-ES"/>
              </w:rPr>
              <w:t>kết</w:t>
            </w:r>
            <w:proofErr w:type="spellEnd"/>
            <w:r w:rsidRPr="00F03BFA">
              <w:rPr>
                <w:rStyle w:val="fontstyle01"/>
                <w:lang w:val="es-ES"/>
              </w:rPr>
              <w:t xml:space="preserve"> </w:t>
            </w:r>
            <w:proofErr w:type="spellStart"/>
            <w:r w:rsidRPr="00F03BFA">
              <w:rPr>
                <w:rStyle w:val="fontstyle01"/>
                <w:lang w:val="es-ES"/>
              </w:rPr>
              <w:t>phối</w:t>
            </w:r>
            <w:proofErr w:type="spellEnd"/>
            <w:r w:rsidRPr="00F03BFA">
              <w:rPr>
                <w:rStyle w:val="fontstyle01"/>
                <w:lang w:val="es-ES"/>
              </w:rPr>
              <w:t xml:space="preserve"> </w:t>
            </w:r>
            <w:proofErr w:type="spellStart"/>
            <w:r w:rsidRPr="00F03BFA">
              <w:rPr>
                <w:rStyle w:val="fontstyle01"/>
                <w:lang w:val="es-ES"/>
              </w:rPr>
              <w:t>hợp</w:t>
            </w:r>
            <w:proofErr w:type="spellEnd"/>
            <w:r w:rsidRPr="00F03BFA">
              <w:rPr>
                <w:rStyle w:val="fontstyle01"/>
                <w:lang w:val="es-ES"/>
              </w:rPr>
              <w:t xml:space="preserve"> </w:t>
            </w:r>
            <w:proofErr w:type="spellStart"/>
            <w:r w:rsidRPr="00F03BFA">
              <w:rPr>
                <w:rStyle w:val="fontstyle01"/>
                <w:lang w:val="es-ES"/>
              </w:rPr>
              <w:t>cùng</w:t>
            </w:r>
            <w:proofErr w:type="spellEnd"/>
            <w:r w:rsidRPr="00F03BFA">
              <w:rPr>
                <w:rStyle w:val="fontstyle01"/>
                <w:lang w:val="es-ES"/>
              </w:rPr>
              <w:t xml:space="preserve"> </w:t>
            </w:r>
            <w:proofErr w:type="spellStart"/>
            <w:r w:rsidRPr="00F03BFA">
              <w:rPr>
                <w:rStyle w:val="fontstyle01"/>
                <w:lang w:val="es-ES"/>
              </w:rPr>
              <w:t>chủ</w:t>
            </w:r>
            <w:proofErr w:type="spellEnd"/>
            <w:r w:rsidRPr="00F03BFA">
              <w:rPr>
                <w:rStyle w:val="fontstyle01"/>
                <w:lang w:val="es-ES"/>
              </w:rPr>
              <w:t xml:space="preserve"> </w:t>
            </w:r>
            <w:proofErr w:type="spellStart"/>
            <w:r w:rsidRPr="00F03BFA">
              <w:rPr>
                <w:rStyle w:val="fontstyle01"/>
                <w:lang w:val="es-ES"/>
              </w:rPr>
              <w:t>đầu</w:t>
            </w:r>
            <w:proofErr w:type="spellEnd"/>
            <w:r w:rsidRPr="00F03BFA">
              <w:rPr>
                <w:rStyle w:val="fontstyle01"/>
                <w:lang w:val="es-ES"/>
              </w:rPr>
              <w:t xml:space="preserve"> </w:t>
            </w:r>
            <w:proofErr w:type="spellStart"/>
            <w:r w:rsidRPr="00F03BFA">
              <w:rPr>
                <w:rStyle w:val="fontstyle01"/>
                <w:lang w:val="es-ES"/>
              </w:rPr>
              <w:t>tư</w:t>
            </w:r>
            <w:proofErr w:type="spellEnd"/>
            <w:r w:rsidRPr="00F03BFA">
              <w:rPr>
                <w:rStyle w:val="fontstyle01"/>
                <w:lang w:val="es-ES"/>
              </w:rPr>
              <w:t xml:space="preserve"> </w:t>
            </w:r>
            <w:proofErr w:type="spellStart"/>
            <w:r w:rsidRPr="00F03BFA">
              <w:rPr>
                <w:rStyle w:val="fontstyle01"/>
                <w:lang w:val="es-ES"/>
              </w:rPr>
              <w:t>đánh</w:t>
            </w:r>
            <w:proofErr w:type="spellEnd"/>
            <w:r w:rsidRPr="00F03BFA">
              <w:rPr>
                <w:rStyle w:val="fontstyle01"/>
                <w:lang w:val="es-ES"/>
              </w:rPr>
              <w:t xml:space="preserve"> </w:t>
            </w:r>
            <w:proofErr w:type="spellStart"/>
            <w:r w:rsidRPr="00F03BFA">
              <w:rPr>
                <w:rStyle w:val="fontstyle01"/>
                <w:lang w:val="es-ES"/>
              </w:rPr>
              <w:t>giá</w:t>
            </w:r>
            <w:proofErr w:type="spellEnd"/>
            <w:r w:rsidRPr="00F03BFA">
              <w:rPr>
                <w:rStyle w:val="fontstyle01"/>
                <w:lang w:val="es-ES"/>
              </w:rPr>
              <w:t xml:space="preserve"> </w:t>
            </w:r>
            <w:proofErr w:type="spellStart"/>
            <w:r w:rsidRPr="00F03BFA">
              <w:rPr>
                <w:rStyle w:val="fontstyle01"/>
                <w:lang w:val="es-ES"/>
              </w:rPr>
              <w:t>chất</w:t>
            </w:r>
            <w:proofErr w:type="spellEnd"/>
            <w:r w:rsidRPr="00F03BFA">
              <w:rPr>
                <w:rStyle w:val="fontstyle01"/>
                <w:lang w:val="es-ES"/>
              </w:rPr>
              <w:t xml:space="preserve"> </w:t>
            </w:r>
            <w:proofErr w:type="spellStart"/>
            <w:r w:rsidRPr="00F03BFA">
              <w:rPr>
                <w:rStyle w:val="fontstyle01"/>
                <w:lang w:val="es-ES"/>
              </w:rPr>
              <w:t>lượng</w:t>
            </w:r>
            <w:proofErr w:type="spellEnd"/>
            <w:r w:rsidRPr="00F03BFA">
              <w:rPr>
                <w:rStyle w:val="fontstyle01"/>
                <w:lang w:val="es-ES"/>
              </w:rPr>
              <w:t xml:space="preserve"> </w:t>
            </w:r>
            <w:proofErr w:type="spellStart"/>
            <w:r w:rsidRPr="00F03BFA">
              <w:rPr>
                <w:rStyle w:val="fontstyle01"/>
                <w:lang w:val="es-ES"/>
              </w:rPr>
              <w:t>dịch</w:t>
            </w:r>
            <w:proofErr w:type="spellEnd"/>
            <w:r w:rsidRPr="00F03BFA">
              <w:rPr>
                <w:rStyle w:val="fontstyle01"/>
                <w:lang w:val="es-ES"/>
              </w:rPr>
              <w:t xml:space="preserve"> </w:t>
            </w:r>
            <w:proofErr w:type="spellStart"/>
            <w:r w:rsidRPr="00F03BFA">
              <w:rPr>
                <w:rStyle w:val="fontstyle01"/>
                <w:lang w:val="es-ES"/>
              </w:rPr>
              <w:t>vụ</w:t>
            </w:r>
            <w:proofErr w:type="spellEnd"/>
            <w:r w:rsidRPr="00F03BFA">
              <w:rPr>
                <w:rStyle w:val="fontstyle01"/>
                <w:lang w:val="es-ES"/>
              </w:rPr>
              <w:t xml:space="preserve"> </w:t>
            </w:r>
            <w:proofErr w:type="spellStart"/>
            <w:r w:rsidRPr="00F03BFA">
              <w:rPr>
                <w:rStyle w:val="fontstyle01"/>
                <w:lang w:val="es-ES"/>
              </w:rPr>
              <w:t>bằng</w:t>
            </w:r>
            <w:proofErr w:type="spellEnd"/>
            <w:r w:rsidRPr="00F03BFA">
              <w:rPr>
                <w:rStyle w:val="fontstyle01"/>
                <w:lang w:val="es-ES"/>
              </w:rPr>
              <w:t xml:space="preserve"> </w:t>
            </w:r>
            <w:proofErr w:type="spellStart"/>
            <w:r w:rsidRPr="00F03BFA">
              <w:rPr>
                <w:rStyle w:val="fontstyle01"/>
                <w:lang w:val="es-ES"/>
              </w:rPr>
              <w:t>việc</w:t>
            </w:r>
            <w:proofErr w:type="spellEnd"/>
            <w:r w:rsidRPr="00F03BFA">
              <w:rPr>
                <w:rStyle w:val="fontstyle01"/>
                <w:lang w:val="es-ES"/>
              </w:rPr>
              <w:t xml:space="preserve"> </w:t>
            </w:r>
            <w:proofErr w:type="spellStart"/>
            <w:r w:rsidRPr="00F03BFA">
              <w:rPr>
                <w:rStyle w:val="fontstyle01"/>
                <w:lang w:val="es-ES"/>
              </w:rPr>
              <w:t>tổ</w:t>
            </w:r>
            <w:proofErr w:type="spellEnd"/>
            <w:r w:rsidRPr="00F03BFA">
              <w:rPr>
                <w:rStyle w:val="fontstyle01"/>
                <w:lang w:val="es-ES"/>
              </w:rPr>
              <w:t xml:space="preserve"> </w:t>
            </w:r>
            <w:proofErr w:type="spellStart"/>
            <w:r w:rsidRPr="00F03BFA">
              <w:rPr>
                <w:rStyle w:val="fontstyle01"/>
                <w:lang w:val="es-ES"/>
              </w:rPr>
              <w:t>chức</w:t>
            </w:r>
            <w:proofErr w:type="spellEnd"/>
            <w:r w:rsidRPr="00F03BFA">
              <w:rPr>
                <w:rStyle w:val="fontstyle01"/>
                <w:lang w:val="es-ES"/>
              </w:rPr>
              <w:t xml:space="preserve"> </w:t>
            </w:r>
            <w:proofErr w:type="spellStart"/>
            <w:r w:rsidRPr="00F03BFA">
              <w:rPr>
                <w:rStyle w:val="fontstyle01"/>
                <w:lang w:val="es-ES"/>
              </w:rPr>
              <w:t>khảo</w:t>
            </w:r>
            <w:proofErr w:type="spellEnd"/>
            <w:r w:rsidRPr="00F03BFA">
              <w:rPr>
                <w:rStyle w:val="fontstyle01"/>
                <w:lang w:val="es-ES"/>
              </w:rPr>
              <w:t xml:space="preserve"> </w:t>
            </w:r>
            <w:proofErr w:type="spellStart"/>
            <w:r w:rsidRPr="00F03BFA">
              <w:rPr>
                <w:rStyle w:val="fontstyle01"/>
                <w:lang w:val="es-ES"/>
              </w:rPr>
              <w:t>sát</w:t>
            </w:r>
            <w:proofErr w:type="spellEnd"/>
            <w:r w:rsidRPr="00F03BFA">
              <w:rPr>
                <w:rStyle w:val="fontstyle01"/>
                <w:lang w:val="es-ES"/>
              </w:rPr>
              <w:t xml:space="preserve"> </w:t>
            </w:r>
            <w:proofErr w:type="spellStart"/>
            <w:r w:rsidRPr="00F03BFA">
              <w:rPr>
                <w:rStyle w:val="fontstyle01"/>
                <w:lang w:val="es-ES"/>
              </w:rPr>
              <w:t>mức</w:t>
            </w:r>
            <w:proofErr w:type="spellEnd"/>
            <w:r w:rsidRPr="00F03BFA">
              <w:rPr>
                <w:rStyle w:val="fontstyle01"/>
                <w:lang w:val="es-ES"/>
              </w:rPr>
              <w:t xml:space="preserve"> </w:t>
            </w:r>
            <w:proofErr w:type="spellStart"/>
            <w:r w:rsidRPr="00F03BFA">
              <w:rPr>
                <w:rStyle w:val="fontstyle01"/>
                <w:lang w:val="es-ES"/>
              </w:rPr>
              <w:t>độ</w:t>
            </w:r>
            <w:proofErr w:type="spellEnd"/>
            <w:r w:rsidRPr="00F03BFA">
              <w:rPr>
                <w:rStyle w:val="fontstyle01"/>
                <w:lang w:val="es-ES"/>
              </w:rPr>
              <w:t xml:space="preserve"> </w:t>
            </w:r>
            <w:proofErr w:type="spellStart"/>
            <w:r w:rsidRPr="00F03BFA">
              <w:rPr>
                <w:rStyle w:val="fontstyle01"/>
                <w:lang w:val="es-ES"/>
              </w:rPr>
              <w:t>hài</w:t>
            </w:r>
            <w:proofErr w:type="spellEnd"/>
            <w:r w:rsidRPr="00F03BFA">
              <w:rPr>
                <w:rStyle w:val="fontstyle01"/>
                <w:lang w:val="es-ES"/>
              </w:rPr>
              <w:t xml:space="preserve"> </w:t>
            </w:r>
            <w:proofErr w:type="spellStart"/>
            <w:r w:rsidRPr="00F03BFA">
              <w:rPr>
                <w:rStyle w:val="fontstyle01"/>
                <w:lang w:val="es-ES"/>
              </w:rPr>
              <w:t>lòng</w:t>
            </w:r>
            <w:proofErr w:type="spellEnd"/>
            <w:r w:rsidRPr="00F03BFA">
              <w:rPr>
                <w:rStyle w:val="fontstyle01"/>
                <w:lang w:val="es-ES"/>
              </w:rPr>
              <w:t xml:space="preserve"> </w:t>
            </w:r>
            <w:proofErr w:type="spellStart"/>
            <w:r w:rsidRPr="00F03BFA">
              <w:rPr>
                <w:rStyle w:val="fontstyle01"/>
                <w:lang w:val="es-ES"/>
              </w:rPr>
              <w:t>của</w:t>
            </w:r>
            <w:proofErr w:type="spellEnd"/>
            <w:r w:rsidRPr="00F03BFA">
              <w:rPr>
                <w:rStyle w:val="fontstyle01"/>
                <w:lang w:val="es-ES"/>
              </w:rPr>
              <w:t xml:space="preserve"> </w:t>
            </w:r>
            <w:proofErr w:type="spellStart"/>
            <w:r>
              <w:rPr>
                <w:rStyle w:val="fontstyle01"/>
                <w:lang w:val="es-ES"/>
              </w:rPr>
              <w:t>người</w:t>
            </w:r>
            <w:proofErr w:type="spellEnd"/>
            <w:r>
              <w:rPr>
                <w:rStyle w:val="fontstyle01"/>
                <w:lang w:val="es-ES"/>
              </w:rPr>
              <w:t xml:space="preserve"> </w:t>
            </w:r>
            <w:proofErr w:type="spellStart"/>
            <w:r>
              <w:rPr>
                <w:rStyle w:val="fontstyle01"/>
                <w:lang w:val="es-ES"/>
              </w:rPr>
              <w:t>dân</w:t>
            </w:r>
            <w:proofErr w:type="spellEnd"/>
            <w:r>
              <w:rPr>
                <w:rStyle w:val="fontstyle01"/>
                <w:lang w:val="es-ES"/>
              </w:rPr>
              <w:t xml:space="preserve"> </w:t>
            </w:r>
            <w:proofErr w:type="spellStart"/>
            <w:r>
              <w:rPr>
                <w:rStyle w:val="fontstyle01"/>
                <w:lang w:val="es-ES"/>
              </w:rPr>
              <w:t>được</w:t>
            </w:r>
            <w:proofErr w:type="spellEnd"/>
            <w:r>
              <w:rPr>
                <w:rStyle w:val="fontstyle01"/>
                <w:lang w:val="es-ES"/>
              </w:rPr>
              <w:t xml:space="preserve"> </w:t>
            </w:r>
            <w:proofErr w:type="spellStart"/>
            <w:r>
              <w:rPr>
                <w:rStyle w:val="fontstyle01"/>
                <w:lang w:val="es-ES"/>
              </w:rPr>
              <w:t>hưởng</w:t>
            </w:r>
            <w:proofErr w:type="spellEnd"/>
            <w:r>
              <w:rPr>
                <w:rStyle w:val="fontstyle01"/>
                <w:lang w:val="es-ES"/>
              </w:rPr>
              <w:t xml:space="preserve"> </w:t>
            </w:r>
            <w:proofErr w:type="spellStart"/>
            <w:r>
              <w:rPr>
                <w:rStyle w:val="fontstyle01"/>
                <w:lang w:val="es-ES"/>
              </w:rPr>
              <w:t>dịch</w:t>
            </w:r>
            <w:proofErr w:type="spellEnd"/>
            <w:r>
              <w:rPr>
                <w:rStyle w:val="fontstyle01"/>
                <w:lang w:val="es-ES"/>
              </w:rPr>
              <w:t xml:space="preserve"> </w:t>
            </w:r>
            <w:proofErr w:type="spellStart"/>
            <w:r>
              <w:rPr>
                <w:rStyle w:val="fontstyle01"/>
                <w:lang w:val="es-ES"/>
              </w:rPr>
              <w:t>vụ</w:t>
            </w:r>
            <w:proofErr w:type="spellEnd"/>
            <w:r>
              <w:rPr>
                <w:rStyle w:val="fontstyle01"/>
                <w:lang w:val="es-ES"/>
              </w:rPr>
              <w:t xml:space="preserve"> </w:t>
            </w:r>
            <w:proofErr w:type="spellStart"/>
            <w:r>
              <w:rPr>
                <w:rStyle w:val="fontstyle01"/>
                <w:lang w:val="es-ES"/>
              </w:rPr>
              <w:t>và</w:t>
            </w:r>
            <w:proofErr w:type="spellEnd"/>
            <w:r>
              <w:rPr>
                <w:rStyle w:val="fontstyle01"/>
                <w:lang w:val="es-ES"/>
              </w:rPr>
              <w:t xml:space="preserve"> </w:t>
            </w:r>
            <w:proofErr w:type="spellStart"/>
            <w:r>
              <w:rPr>
                <w:rStyle w:val="fontstyle01"/>
                <w:lang w:val="es-ES"/>
              </w:rPr>
              <w:t>các</w:t>
            </w:r>
            <w:proofErr w:type="spellEnd"/>
            <w:r>
              <w:rPr>
                <w:rStyle w:val="fontstyle01"/>
                <w:lang w:val="es-ES"/>
              </w:rPr>
              <w:t xml:space="preserve"> </w:t>
            </w:r>
            <w:proofErr w:type="spellStart"/>
            <w:r>
              <w:rPr>
                <w:rStyle w:val="fontstyle01"/>
                <w:lang w:val="es-ES"/>
              </w:rPr>
              <w:t>kết</w:t>
            </w:r>
            <w:proofErr w:type="spellEnd"/>
            <w:r>
              <w:rPr>
                <w:rStyle w:val="fontstyle01"/>
                <w:lang w:val="es-ES"/>
              </w:rPr>
              <w:t xml:space="preserve"> </w:t>
            </w:r>
            <w:proofErr w:type="spellStart"/>
            <w:r>
              <w:rPr>
                <w:rStyle w:val="fontstyle01"/>
                <w:lang w:val="es-ES"/>
              </w:rPr>
              <w:t>quả</w:t>
            </w:r>
            <w:proofErr w:type="spellEnd"/>
            <w:r>
              <w:rPr>
                <w:rStyle w:val="fontstyle01"/>
                <w:lang w:val="es-ES"/>
              </w:rPr>
              <w:t xml:space="preserve"> </w:t>
            </w:r>
            <w:proofErr w:type="spellStart"/>
            <w:r>
              <w:rPr>
                <w:rStyle w:val="fontstyle01"/>
                <w:lang w:val="es-ES"/>
              </w:rPr>
              <w:t>kiểm</w:t>
            </w:r>
            <w:proofErr w:type="spellEnd"/>
            <w:r>
              <w:rPr>
                <w:rStyle w:val="fontstyle01"/>
                <w:lang w:val="es-ES"/>
              </w:rPr>
              <w:t xml:space="preserve"> </w:t>
            </w:r>
            <w:proofErr w:type="spellStart"/>
            <w:r>
              <w:rPr>
                <w:rStyle w:val="fontstyle01"/>
                <w:lang w:val="es-ES"/>
              </w:rPr>
              <w:t>tra</w:t>
            </w:r>
            <w:proofErr w:type="spellEnd"/>
            <w:r>
              <w:rPr>
                <w:rStyle w:val="fontstyle01"/>
                <w:lang w:val="es-ES"/>
              </w:rPr>
              <w:t xml:space="preserve"> </w:t>
            </w:r>
            <w:proofErr w:type="spellStart"/>
            <w:r>
              <w:rPr>
                <w:rStyle w:val="fontstyle01"/>
                <w:lang w:val="es-ES"/>
              </w:rPr>
              <w:t>đột</w:t>
            </w:r>
            <w:proofErr w:type="spellEnd"/>
            <w:r>
              <w:rPr>
                <w:rStyle w:val="fontstyle01"/>
                <w:lang w:val="es-ES"/>
              </w:rPr>
              <w:t xml:space="preserve"> </w:t>
            </w:r>
            <w:proofErr w:type="spellStart"/>
            <w:r>
              <w:rPr>
                <w:rStyle w:val="fontstyle01"/>
                <w:lang w:val="es-ES"/>
              </w:rPr>
              <w:t>xuất</w:t>
            </w:r>
            <w:proofErr w:type="spellEnd"/>
            <w:r>
              <w:rPr>
                <w:rStyle w:val="fontstyle01"/>
                <w:lang w:val="es-ES"/>
              </w:rPr>
              <w:t xml:space="preserve"> </w:t>
            </w:r>
            <w:proofErr w:type="spellStart"/>
            <w:r>
              <w:rPr>
                <w:rStyle w:val="fontstyle01"/>
                <w:lang w:val="es-ES"/>
              </w:rPr>
              <w:t>của</w:t>
            </w:r>
            <w:proofErr w:type="spellEnd"/>
            <w:r>
              <w:rPr>
                <w:rStyle w:val="fontstyle01"/>
                <w:lang w:val="es-ES"/>
              </w:rPr>
              <w:t xml:space="preserve"> </w:t>
            </w:r>
            <w:proofErr w:type="spellStart"/>
            <w:r>
              <w:rPr>
                <w:rStyle w:val="fontstyle01"/>
                <w:lang w:val="es-ES"/>
              </w:rPr>
              <w:t>Chủ</w:t>
            </w:r>
            <w:proofErr w:type="spellEnd"/>
            <w:r>
              <w:rPr>
                <w:rStyle w:val="fontstyle01"/>
                <w:lang w:val="es-ES"/>
              </w:rPr>
              <w:t xml:space="preserve"> </w:t>
            </w:r>
            <w:proofErr w:type="spellStart"/>
            <w:r>
              <w:rPr>
                <w:rStyle w:val="fontstyle01"/>
                <w:lang w:val="es-ES"/>
              </w:rPr>
              <w:t>đầu</w:t>
            </w:r>
            <w:proofErr w:type="spellEnd"/>
            <w:r>
              <w:rPr>
                <w:rStyle w:val="fontstyle01"/>
                <w:lang w:val="es-ES"/>
              </w:rPr>
              <w:t xml:space="preserve"> </w:t>
            </w:r>
            <w:proofErr w:type="spellStart"/>
            <w:r>
              <w:rPr>
                <w:rStyle w:val="fontstyle01"/>
                <w:lang w:val="es-ES"/>
              </w:rPr>
              <w:t>tư</w:t>
            </w:r>
            <w:proofErr w:type="spellEnd"/>
            <w:r w:rsidRPr="00F03BFA">
              <w:rPr>
                <w:rStyle w:val="fontstyle01"/>
                <w:lang w:val="es-ES"/>
              </w:rPr>
              <w:t xml:space="preserve"> </w:t>
            </w:r>
            <w:proofErr w:type="spellStart"/>
            <w:r w:rsidRPr="00F03BFA">
              <w:rPr>
                <w:rStyle w:val="fontstyle01"/>
                <w:lang w:val="es-ES"/>
              </w:rPr>
              <w:t>làm</w:t>
            </w:r>
            <w:proofErr w:type="spellEnd"/>
            <w:r w:rsidRPr="00F03BFA">
              <w:rPr>
                <w:rStyle w:val="fontstyle01"/>
                <w:lang w:val="es-ES"/>
              </w:rPr>
              <w:t xml:space="preserve"> </w:t>
            </w:r>
            <w:proofErr w:type="spellStart"/>
            <w:r w:rsidRPr="00F03BFA">
              <w:rPr>
                <w:rStyle w:val="fontstyle01"/>
                <w:lang w:val="es-ES"/>
              </w:rPr>
              <w:t>cơ</w:t>
            </w:r>
            <w:proofErr w:type="spellEnd"/>
            <w:r w:rsidRPr="00F03BFA">
              <w:rPr>
                <w:rStyle w:val="fontstyle01"/>
                <w:lang w:val="es-ES"/>
              </w:rPr>
              <w:t xml:space="preserve"> </w:t>
            </w:r>
            <w:proofErr w:type="spellStart"/>
            <w:r w:rsidRPr="00F03BFA">
              <w:rPr>
                <w:rStyle w:val="fontstyle01"/>
                <w:lang w:val="es-ES"/>
              </w:rPr>
              <w:t>sở</w:t>
            </w:r>
            <w:proofErr w:type="spellEnd"/>
            <w:r w:rsidRPr="00F03BFA">
              <w:rPr>
                <w:rStyle w:val="fontstyle01"/>
                <w:lang w:val="es-ES"/>
              </w:rPr>
              <w:t xml:space="preserve"> </w:t>
            </w:r>
            <w:proofErr w:type="spellStart"/>
            <w:r w:rsidRPr="00F03BFA">
              <w:rPr>
                <w:rStyle w:val="fontstyle01"/>
                <w:lang w:val="es-ES"/>
              </w:rPr>
              <w:t>giảm</w:t>
            </w:r>
            <w:proofErr w:type="spellEnd"/>
            <w:r w:rsidRPr="00F03BFA">
              <w:rPr>
                <w:rStyle w:val="fontstyle01"/>
                <w:lang w:val="es-ES"/>
              </w:rPr>
              <w:t xml:space="preserve"> </w:t>
            </w:r>
            <w:proofErr w:type="spellStart"/>
            <w:r w:rsidRPr="00F03BFA">
              <w:rPr>
                <w:rStyle w:val="fontstyle01"/>
                <w:lang w:val="es-ES"/>
              </w:rPr>
              <w:t>trừ</w:t>
            </w:r>
            <w:proofErr w:type="spellEnd"/>
            <w:r w:rsidRPr="00F03BFA">
              <w:rPr>
                <w:rStyle w:val="fontstyle01"/>
                <w:lang w:val="es-ES"/>
              </w:rPr>
              <w:t xml:space="preserve"> </w:t>
            </w:r>
            <w:proofErr w:type="spellStart"/>
            <w:r w:rsidRPr="00F03BFA">
              <w:rPr>
                <w:rStyle w:val="fontstyle01"/>
                <w:lang w:val="es-ES"/>
              </w:rPr>
              <w:t>thanh</w:t>
            </w:r>
            <w:proofErr w:type="spellEnd"/>
            <w:r w:rsidRPr="00F03BFA">
              <w:rPr>
                <w:rStyle w:val="fontstyle01"/>
                <w:lang w:val="es-ES"/>
              </w:rPr>
              <w:t xml:space="preserve"> </w:t>
            </w:r>
            <w:proofErr w:type="spellStart"/>
            <w:r w:rsidRPr="00F03BFA">
              <w:rPr>
                <w:rStyle w:val="fontstyle01"/>
                <w:lang w:val="es-ES"/>
              </w:rPr>
              <w:t>toán</w:t>
            </w:r>
            <w:proofErr w:type="spellEnd"/>
            <w:r w:rsidRPr="00F03BFA">
              <w:rPr>
                <w:rStyle w:val="fontstyle01"/>
                <w:lang w:val="es-ES"/>
              </w:rPr>
              <w:t xml:space="preserve"> (</w:t>
            </w:r>
            <w:proofErr w:type="spellStart"/>
            <w:r w:rsidRPr="00F03BFA">
              <w:rPr>
                <w:rStyle w:val="fontstyle01"/>
                <w:lang w:val="es-ES"/>
              </w:rPr>
              <w:t>nếu</w:t>
            </w:r>
            <w:proofErr w:type="spellEnd"/>
            <w:r w:rsidRPr="00F03BFA">
              <w:rPr>
                <w:rStyle w:val="fontstyle01"/>
                <w:lang w:val="es-ES"/>
              </w:rPr>
              <w:t xml:space="preserve"> </w:t>
            </w:r>
            <w:proofErr w:type="spellStart"/>
            <w:r w:rsidRPr="00F03BFA">
              <w:rPr>
                <w:rStyle w:val="fontstyle01"/>
                <w:lang w:val="es-ES"/>
              </w:rPr>
              <w:t>có</w:t>
            </w:r>
            <w:proofErr w:type="spellEnd"/>
            <w:r w:rsidRPr="00F03BFA">
              <w:rPr>
                <w:rStyle w:val="fontstyle01"/>
                <w:lang w:val="es-ES"/>
              </w:rPr>
              <w:t xml:space="preserve">) </w:t>
            </w:r>
            <w:proofErr w:type="spellStart"/>
            <w:r w:rsidRPr="00F03BFA">
              <w:rPr>
                <w:rStyle w:val="fontstyle01"/>
                <w:lang w:val="es-ES"/>
              </w:rPr>
              <w:t>theo</w:t>
            </w:r>
            <w:proofErr w:type="spellEnd"/>
            <w:r w:rsidRPr="00F03BFA">
              <w:rPr>
                <w:rStyle w:val="fontstyle01"/>
                <w:lang w:val="es-ES"/>
              </w:rPr>
              <w:t xml:space="preserve"> </w:t>
            </w:r>
            <w:proofErr w:type="spellStart"/>
            <w:r w:rsidRPr="00F03BFA">
              <w:rPr>
                <w:rStyle w:val="fontstyle01"/>
                <w:lang w:val="es-ES"/>
              </w:rPr>
              <w:t>quy</w:t>
            </w:r>
            <w:proofErr w:type="spellEnd"/>
            <w:r w:rsidRPr="00F03BFA">
              <w:rPr>
                <w:rStyle w:val="fontstyle01"/>
                <w:lang w:val="es-ES"/>
              </w:rPr>
              <w:t xml:space="preserve"> </w:t>
            </w:r>
            <w:proofErr w:type="spellStart"/>
            <w:r w:rsidRPr="00F03BFA">
              <w:rPr>
                <w:rStyle w:val="fontstyle01"/>
                <w:lang w:val="es-ES"/>
              </w:rPr>
              <w:t>định</w:t>
            </w:r>
            <w:proofErr w:type="spellEnd"/>
            <w:r w:rsidRPr="00F03BFA">
              <w:rPr>
                <w:rStyle w:val="fontstyle01"/>
                <w:lang w:val="es-ES"/>
              </w:rPr>
              <w:t xml:space="preserve"> </w:t>
            </w:r>
            <w:proofErr w:type="spellStart"/>
            <w:r w:rsidRPr="00F03BFA">
              <w:rPr>
                <w:rStyle w:val="fontstyle01"/>
                <w:lang w:val="es-ES"/>
              </w:rPr>
              <w:t>tại</w:t>
            </w:r>
            <w:proofErr w:type="spellEnd"/>
            <w:r w:rsidRPr="00F03BFA">
              <w:rPr>
                <w:rStyle w:val="fontstyle01"/>
                <w:lang w:val="es-ES"/>
              </w:rPr>
              <w:t xml:space="preserve"> </w:t>
            </w:r>
            <w:proofErr w:type="spellStart"/>
            <w:r w:rsidRPr="00F03BFA">
              <w:rPr>
                <w:rStyle w:val="fontstyle01"/>
                <w:lang w:val="es-ES"/>
              </w:rPr>
              <w:t>Mục</w:t>
            </w:r>
            <w:proofErr w:type="spellEnd"/>
            <w:r w:rsidRPr="00F03BFA">
              <w:rPr>
                <w:rStyle w:val="fontstyle01"/>
                <w:lang w:val="es-ES"/>
              </w:rPr>
              <w:t xml:space="preserve"> 5, </w:t>
            </w:r>
            <w:proofErr w:type="spellStart"/>
            <w:r w:rsidRPr="00F03BFA">
              <w:rPr>
                <w:rStyle w:val="fontstyle01"/>
                <w:lang w:val="es-ES"/>
              </w:rPr>
              <w:t>Chương</w:t>
            </w:r>
            <w:proofErr w:type="spellEnd"/>
            <w:r w:rsidRPr="00F03BFA">
              <w:rPr>
                <w:rStyle w:val="fontstyle01"/>
                <w:lang w:val="es-ES"/>
              </w:rPr>
              <w:t xml:space="preserve"> V, E-HSMT</w:t>
            </w:r>
            <w:bookmarkEnd w:id="4"/>
            <w:r w:rsidRPr="00F03BFA">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68D1072A" w14:textId="77777777" w:rsidR="00E22CB7" w:rsidRPr="00D663A3" w:rsidRDefault="00E22CB7" w:rsidP="00746D19">
            <w:pPr>
              <w:pStyle w:val="Bngbiu"/>
              <w:spacing w:line="276" w:lineRule="auto"/>
              <w:jc w:val="center"/>
              <w:rPr>
                <w:sz w:val="26"/>
                <w:szCs w:val="26"/>
              </w:rPr>
            </w:pPr>
            <w:r w:rsidRPr="00D663A3">
              <w:rPr>
                <w:sz w:val="26"/>
                <w:szCs w:val="26"/>
              </w:rPr>
              <w:t>Đạt</w:t>
            </w:r>
          </w:p>
        </w:tc>
      </w:tr>
      <w:tr w:rsidR="00E22CB7" w:rsidRPr="00D663A3" w14:paraId="4F7E5759" w14:textId="77777777" w:rsidTr="00746D1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3C009" w14:textId="77777777" w:rsidR="00E22CB7" w:rsidRPr="00D663A3" w:rsidRDefault="00E22CB7" w:rsidP="00746D19">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AEBD6" w14:textId="77777777" w:rsidR="00E22CB7" w:rsidRPr="00D663A3" w:rsidRDefault="00E22CB7" w:rsidP="00746D19">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61067763" w14:textId="77777777" w:rsidR="00E22CB7" w:rsidRPr="009B377F" w:rsidRDefault="00E22CB7" w:rsidP="00746D19">
            <w:pPr>
              <w:pStyle w:val="Bngbiu"/>
              <w:spacing w:line="276" w:lineRule="auto"/>
              <w:rPr>
                <w:rStyle w:val="fontstyle01"/>
                <w:spacing w:val="-6"/>
                <w:lang w:val="es-ES"/>
              </w:rPr>
            </w:pPr>
            <w:proofErr w:type="spellStart"/>
            <w:r w:rsidRPr="009B377F">
              <w:rPr>
                <w:rStyle w:val="fontstyle01"/>
                <w:spacing w:val="-6"/>
                <w:lang w:val="es-ES"/>
              </w:rPr>
              <w:t>Không</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cam</w:t>
            </w:r>
            <w:proofErr w:type="spellEnd"/>
            <w:r w:rsidRPr="009B377F">
              <w:rPr>
                <w:rStyle w:val="fontstyle01"/>
                <w:spacing w:val="-6"/>
                <w:lang w:val="es-ES"/>
              </w:rPr>
              <w:t xml:space="preserve"> </w:t>
            </w:r>
            <w:proofErr w:type="spellStart"/>
            <w:r w:rsidRPr="009B377F">
              <w:rPr>
                <w:rStyle w:val="fontstyle01"/>
                <w:spacing w:val="-6"/>
                <w:lang w:val="es-ES"/>
              </w:rPr>
              <w:t>kết</w:t>
            </w:r>
            <w:proofErr w:type="spellEnd"/>
            <w:r w:rsidRPr="009B377F">
              <w:rPr>
                <w:rStyle w:val="fontstyle01"/>
                <w:spacing w:val="-6"/>
                <w:lang w:val="es-ES"/>
              </w:rPr>
              <w:t xml:space="preserve"> </w:t>
            </w:r>
            <w:proofErr w:type="spellStart"/>
            <w:r w:rsidRPr="009B377F">
              <w:rPr>
                <w:rStyle w:val="fontstyle01"/>
                <w:spacing w:val="-6"/>
                <w:lang w:val="es-ES"/>
              </w:rPr>
              <w:t>hoặc</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cam</w:t>
            </w:r>
            <w:proofErr w:type="spellEnd"/>
            <w:r w:rsidRPr="009B377F">
              <w:rPr>
                <w:rStyle w:val="fontstyle01"/>
                <w:spacing w:val="-6"/>
                <w:lang w:val="es-ES"/>
              </w:rPr>
              <w:t xml:space="preserve"> </w:t>
            </w:r>
            <w:proofErr w:type="spellStart"/>
            <w:r w:rsidRPr="009B377F">
              <w:rPr>
                <w:rStyle w:val="fontstyle01"/>
                <w:spacing w:val="-6"/>
                <w:lang w:val="es-ES"/>
              </w:rPr>
              <w:t>kết</w:t>
            </w:r>
            <w:proofErr w:type="spellEnd"/>
            <w:r w:rsidRPr="009B377F">
              <w:rPr>
                <w:rStyle w:val="fontstyle01"/>
                <w:spacing w:val="-6"/>
                <w:lang w:val="es-ES"/>
              </w:rPr>
              <w:t xml:space="preserve"> </w:t>
            </w:r>
            <w:proofErr w:type="spellStart"/>
            <w:r w:rsidRPr="009B377F">
              <w:rPr>
                <w:rStyle w:val="fontstyle01"/>
                <w:spacing w:val="-6"/>
                <w:lang w:val="es-ES"/>
              </w:rPr>
              <w:t>nhưng</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điều</w:t>
            </w:r>
            <w:proofErr w:type="spellEnd"/>
            <w:r w:rsidRPr="009B377F">
              <w:rPr>
                <w:rStyle w:val="fontstyle01"/>
                <w:spacing w:val="-6"/>
                <w:lang w:val="es-ES"/>
              </w:rPr>
              <w:t xml:space="preserve"> </w:t>
            </w:r>
            <w:proofErr w:type="spellStart"/>
            <w:r w:rsidRPr="009B377F">
              <w:rPr>
                <w:rStyle w:val="fontstyle01"/>
                <w:spacing w:val="-6"/>
                <w:lang w:val="es-ES"/>
              </w:rPr>
              <w:t>khoản</w:t>
            </w:r>
            <w:proofErr w:type="spellEnd"/>
            <w:r w:rsidRPr="009B377F">
              <w:rPr>
                <w:rStyle w:val="fontstyle01"/>
                <w:spacing w:val="-6"/>
                <w:lang w:val="es-ES"/>
              </w:rPr>
              <w:t xml:space="preserve"> </w:t>
            </w:r>
            <w:proofErr w:type="spellStart"/>
            <w:r w:rsidRPr="009B377F">
              <w:rPr>
                <w:rStyle w:val="fontstyle01"/>
                <w:spacing w:val="-6"/>
                <w:lang w:val="es-ES"/>
              </w:rPr>
              <w:t>bất</w:t>
            </w:r>
            <w:proofErr w:type="spellEnd"/>
            <w:r w:rsidRPr="009B377F">
              <w:rPr>
                <w:rStyle w:val="fontstyle01"/>
                <w:spacing w:val="-6"/>
                <w:lang w:val="es-ES"/>
              </w:rPr>
              <w:t xml:space="preserve"> </w:t>
            </w:r>
            <w:proofErr w:type="spellStart"/>
            <w:r w:rsidRPr="009B377F">
              <w:rPr>
                <w:rStyle w:val="fontstyle01"/>
                <w:spacing w:val="-6"/>
                <w:lang w:val="es-ES"/>
              </w:rPr>
              <w:t>lợi</w:t>
            </w:r>
            <w:proofErr w:type="spellEnd"/>
            <w:r w:rsidRPr="009B377F">
              <w:rPr>
                <w:rStyle w:val="fontstyle01"/>
                <w:spacing w:val="-6"/>
                <w:lang w:val="es-ES"/>
              </w:rPr>
              <w:t xml:space="preserve"> cho </w:t>
            </w:r>
            <w:proofErr w:type="spellStart"/>
            <w:r w:rsidRPr="009B377F">
              <w:rPr>
                <w:rStyle w:val="fontstyle01"/>
                <w:spacing w:val="-6"/>
                <w:lang w:val="es-ES"/>
              </w:rPr>
              <w:t>chủ</w:t>
            </w:r>
            <w:proofErr w:type="spellEnd"/>
            <w:r w:rsidRPr="009B377F">
              <w:rPr>
                <w:rStyle w:val="fontstyle01"/>
                <w:spacing w:val="-6"/>
                <w:lang w:val="es-ES"/>
              </w:rPr>
              <w:t xml:space="preserve"> </w:t>
            </w:r>
            <w:proofErr w:type="spellStart"/>
            <w:r w:rsidRPr="009B377F">
              <w:rPr>
                <w:rStyle w:val="fontstyle01"/>
                <w:spacing w:val="-6"/>
                <w:lang w:val="es-ES"/>
              </w:rPr>
              <w:t>đầu</w:t>
            </w:r>
            <w:proofErr w:type="spellEnd"/>
            <w:r w:rsidRPr="009B377F">
              <w:rPr>
                <w:rStyle w:val="fontstyle01"/>
                <w:spacing w:val="-6"/>
                <w:lang w:val="es-ES"/>
              </w:rPr>
              <w:t xml:space="preserve"> </w:t>
            </w:r>
            <w:proofErr w:type="spellStart"/>
            <w:r w:rsidRPr="009B377F">
              <w:rPr>
                <w:rStyle w:val="fontstyle01"/>
                <w:spacing w:val="-6"/>
                <w:lang w:val="es-ES"/>
              </w:rPr>
              <w:t>tư</w:t>
            </w:r>
            <w:proofErr w:type="spellEnd"/>
            <w:r w:rsidRPr="009B377F">
              <w:rPr>
                <w:rStyle w:val="fontstyle01"/>
                <w:spacing w:val="-6"/>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501EFA8A" w14:textId="77777777" w:rsidR="00E22CB7" w:rsidRPr="00D663A3" w:rsidRDefault="00E22CB7" w:rsidP="00746D19">
            <w:pPr>
              <w:pStyle w:val="Bngbiu"/>
              <w:spacing w:line="276" w:lineRule="auto"/>
              <w:jc w:val="center"/>
              <w:rPr>
                <w:sz w:val="26"/>
                <w:szCs w:val="26"/>
              </w:rPr>
            </w:pPr>
            <w:r w:rsidRPr="00D663A3">
              <w:rPr>
                <w:sz w:val="26"/>
                <w:szCs w:val="26"/>
              </w:rPr>
              <w:t>Không đạt</w:t>
            </w:r>
          </w:p>
        </w:tc>
      </w:tr>
      <w:tr w:rsidR="00E22CB7" w:rsidRPr="00D663A3" w14:paraId="7ABB8E5D" w14:textId="77777777" w:rsidTr="00746D19">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3CE9DBA8" w14:textId="77777777" w:rsidR="00E22CB7" w:rsidRPr="00D663A3" w:rsidRDefault="00E22CB7" w:rsidP="00746D19">
            <w:pPr>
              <w:pStyle w:val="Bngbiu"/>
              <w:spacing w:line="276" w:lineRule="auto"/>
              <w:jc w:val="center"/>
              <w:rPr>
                <w:b/>
                <w:bCs/>
                <w:sz w:val="26"/>
                <w:szCs w:val="26"/>
              </w:rPr>
            </w:pPr>
            <w:r w:rsidRPr="00D663A3">
              <w:rPr>
                <w:b/>
                <w:bCs/>
                <w:sz w:val="26"/>
                <w:szCs w:val="26"/>
              </w:rPr>
              <w:lastRenderedPageBreak/>
              <w:t>6</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729C8C34" w14:textId="77777777" w:rsidR="00E22CB7" w:rsidRPr="00D663A3" w:rsidRDefault="00E22CB7" w:rsidP="00746D19">
            <w:pPr>
              <w:pStyle w:val="Bngbiu"/>
              <w:spacing w:line="276" w:lineRule="auto"/>
              <w:jc w:val="left"/>
              <w:rPr>
                <w:b/>
                <w:sz w:val="26"/>
                <w:szCs w:val="26"/>
              </w:rPr>
            </w:pPr>
            <w:r w:rsidRPr="00D663A3">
              <w:rPr>
                <w:b/>
                <w:sz w:val="26"/>
                <w:szCs w:val="26"/>
              </w:rPr>
              <w:t>Tiến độ thực hiện gói thầu đáp ứng yêu cầu của E-HSMT</w:t>
            </w:r>
          </w:p>
        </w:tc>
      </w:tr>
      <w:tr w:rsidR="00E22CB7" w:rsidRPr="00D663A3" w14:paraId="2C362EAC" w14:textId="77777777" w:rsidTr="00746D19">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08518026" w14:textId="77777777" w:rsidR="00E22CB7" w:rsidRPr="00D663A3" w:rsidRDefault="00E22CB7" w:rsidP="00746D19">
            <w:pPr>
              <w:pStyle w:val="Bngbiu"/>
              <w:spacing w:line="276" w:lineRule="auto"/>
              <w:jc w:val="center"/>
              <w:rPr>
                <w:bCs/>
                <w:sz w:val="26"/>
                <w:szCs w:val="26"/>
              </w:rPr>
            </w:pPr>
            <w:r w:rsidRPr="00D663A3">
              <w:rPr>
                <w:bCs/>
                <w:sz w:val="26"/>
                <w:szCs w:val="26"/>
              </w:rPr>
              <w:t>6.1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39ADD6BF" w14:textId="77777777" w:rsidR="00E22CB7" w:rsidRPr="00D663A3" w:rsidRDefault="00E22CB7" w:rsidP="00746D19">
            <w:pPr>
              <w:pStyle w:val="Bngbiu"/>
              <w:spacing w:line="276" w:lineRule="auto"/>
              <w:rPr>
                <w:bCs/>
                <w:sz w:val="26"/>
                <w:szCs w:val="26"/>
              </w:rPr>
            </w:pPr>
            <w:r w:rsidRPr="00D663A3">
              <w:rPr>
                <w:bCs/>
                <w:sz w:val="26"/>
                <w:szCs w:val="26"/>
              </w:rPr>
              <w:t>Tiến độ thực hiện</w:t>
            </w:r>
          </w:p>
        </w:tc>
        <w:tc>
          <w:tcPr>
            <w:tcW w:w="2828" w:type="pct"/>
            <w:tcBorders>
              <w:top w:val="single" w:sz="4" w:space="0" w:color="auto"/>
              <w:left w:val="single" w:sz="4" w:space="0" w:color="auto"/>
              <w:bottom w:val="single" w:sz="4" w:space="0" w:color="auto"/>
              <w:right w:val="single" w:sz="4" w:space="0" w:color="auto"/>
            </w:tcBorders>
            <w:vAlign w:val="center"/>
            <w:hideMark/>
          </w:tcPr>
          <w:p w14:paraId="5D1425EA" w14:textId="77777777" w:rsidR="00E22CB7" w:rsidRPr="00D663A3" w:rsidRDefault="00E22CB7" w:rsidP="00746D19">
            <w:pPr>
              <w:pStyle w:val="Bngbiu"/>
              <w:spacing w:line="276" w:lineRule="auto"/>
              <w:rPr>
                <w:rStyle w:val="fontstyle01"/>
                <w:lang w:val="es-ES"/>
              </w:rPr>
            </w:pP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gian</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Pr>
                <w:rStyle w:val="fontstyle01"/>
                <w:lang w:val="es-ES"/>
              </w:rPr>
              <w:t>là</w:t>
            </w:r>
            <w:proofErr w:type="spellEnd"/>
            <w:r>
              <w:rPr>
                <w:rStyle w:val="fontstyle01"/>
                <w:lang w:val="es-ES"/>
              </w:rPr>
              <w:t xml:space="preserve"> 180 </w:t>
            </w:r>
            <w:proofErr w:type="spellStart"/>
            <w:r>
              <w:rPr>
                <w:rStyle w:val="fontstyle01"/>
                <w:lang w:val="es-ES"/>
              </w:rPr>
              <w:t>ngày</w:t>
            </w:r>
            <w:proofErr w:type="spellEnd"/>
            <w:r>
              <w:rPr>
                <w:rStyle w:val="fontstyle01"/>
                <w:lang w:val="es-ES"/>
              </w:rPr>
              <w:t xml:space="preserve"> (</w:t>
            </w:r>
            <w:proofErr w:type="spellStart"/>
            <w:r>
              <w:rPr>
                <w:rStyle w:val="fontstyle01"/>
                <w:lang w:val="es-ES"/>
              </w:rPr>
              <w:t>đến</w:t>
            </w:r>
            <w:proofErr w:type="spellEnd"/>
            <w:r>
              <w:rPr>
                <w:rStyle w:val="fontstyle01"/>
                <w:lang w:val="es-ES"/>
              </w:rPr>
              <w:t xml:space="preserve"> </w:t>
            </w:r>
            <w:proofErr w:type="spellStart"/>
            <w:r>
              <w:rPr>
                <w:rStyle w:val="fontstyle01"/>
                <w:lang w:val="es-ES"/>
              </w:rPr>
              <w:t>ngày</w:t>
            </w:r>
            <w:proofErr w:type="spellEnd"/>
            <w:r>
              <w:rPr>
                <w:rStyle w:val="fontstyle01"/>
                <w:lang w:val="es-ES"/>
              </w:rPr>
              <w:t xml:space="preserve"> 31/12/2026).</w:t>
            </w:r>
            <w:r w:rsidRPr="00D663A3">
              <w:rPr>
                <w:rStyle w:val="fontstyle01"/>
                <w:lang w:val="es-ES"/>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14:paraId="68FF7B9D" w14:textId="77777777" w:rsidR="00E22CB7" w:rsidRPr="00D663A3" w:rsidRDefault="00E22CB7" w:rsidP="00746D19">
            <w:pPr>
              <w:pStyle w:val="Bngbiu"/>
              <w:spacing w:line="276" w:lineRule="auto"/>
              <w:jc w:val="center"/>
              <w:rPr>
                <w:sz w:val="26"/>
                <w:szCs w:val="26"/>
              </w:rPr>
            </w:pPr>
            <w:r w:rsidRPr="00D663A3">
              <w:rPr>
                <w:sz w:val="26"/>
                <w:szCs w:val="26"/>
              </w:rPr>
              <w:t>Đạt</w:t>
            </w:r>
          </w:p>
        </w:tc>
      </w:tr>
      <w:tr w:rsidR="00E22CB7" w:rsidRPr="00D663A3" w14:paraId="657E91ED" w14:textId="77777777" w:rsidTr="00746D1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940E5" w14:textId="77777777" w:rsidR="00E22CB7" w:rsidRPr="00D663A3" w:rsidRDefault="00E22CB7" w:rsidP="00746D19">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B64D0" w14:textId="77777777" w:rsidR="00E22CB7" w:rsidRPr="00D663A3" w:rsidRDefault="00E22CB7" w:rsidP="00746D19">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0C74E50" w14:textId="77777777" w:rsidR="00E22CB7" w:rsidRPr="00D663A3" w:rsidRDefault="00E22CB7" w:rsidP="00746D19">
            <w:pPr>
              <w:pStyle w:val="Bngbiu"/>
              <w:spacing w:line="276" w:lineRule="auto"/>
              <w:rPr>
                <w:rStyle w:val="fontstyle01"/>
                <w:lang w:val="es-ES"/>
              </w:rPr>
            </w:pP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nêu</w:t>
            </w:r>
            <w:proofErr w:type="spellEnd"/>
            <w:r w:rsidRPr="00D663A3">
              <w:rPr>
                <w:rStyle w:val="fontstyle01"/>
                <w:lang w:val="es-ES"/>
              </w:rPr>
              <w:t xml:space="preserve"> </w:t>
            </w:r>
            <w:proofErr w:type="spellStart"/>
            <w:r w:rsidRPr="00D663A3">
              <w:rPr>
                <w:rStyle w:val="fontstyle01"/>
                <w:lang w:val="es-ES"/>
              </w:rPr>
              <w:t>trên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914293C" w14:textId="77777777" w:rsidR="00E22CB7" w:rsidRPr="00D663A3" w:rsidRDefault="00E22CB7" w:rsidP="00746D19">
            <w:pPr>
              <w:pStyle w:val="Bngbiu"/>
              <w:spacing w:line="276" w:lineRule="auto"/>
              <w:jc w:val="center"/>
              <w:rPr>
                <w:sz w:val="26"/>
                <w:szCs w:val="26"/>
              </w:rPr>
            </w:pPr>
            <w:r w:rsidRPr="00D663A3">
              <w:rPr>
                <w:sz w:val="26"/>
                <w:szCs w:val="26"/>
              </w:rPr>
              <w:t>Không đạt</w:t>
            </w:r>
          </w:p>
        </w:tc>
      </w:tr>
      <w:tr w:rsidR="00E22CB7" w:rsidRPr="00D663A3" w14:paraId="1B74AF36" w14:textId="77777777" w:rsidTr="00746D19">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43B1149A" w14:textId="77777777" w:rsidR="00E22CB7" w:rsidRPr="00D663A3" w:rsidRDefault="00E22CB7" w:rsidP="00746D19">
            <w:pPr>
              <w:pStyle w:val="Bngbiu"/>
              <w:jc w:val="center"/>
              <w:rPr>
                <w:b/>
                <w:bCs/>
                <w:sz w:val="26"/>
                <w:szCs w:val="26"/>
              </w:rPr>
            </w:pPr>
            <w:r w:rsidRPr="00D663A3">
              <w:rPr>
                <w:b/>
                <w:bCs/>
                <w:sz w:val="26"/>
                <w:szCs w:val="26"/>
              </w:rPr>
              <w:t>7</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7B703A2C" w14:textId="77777777" w:rsidR="00E22CB7" w:rsidRPr="00D663A3" w:rsidRDefault="00E22CB7" w:rsidP="00746D19">
            <w:pPr>
              <w:pStyle w:val="Bngbiu"/>
              <w:jc w:val="left"/>
              <w:rPr>
                <w:b/>
                <w:sz w:val="26"/>
                <w:szCs w:val="26"/>
              </w:rPr>
            </w:pPr>
            <w:r w:rsidRPr="00D663A3">
              <w:rPr>
                <w:b/>
                <w:sz w:val="26"/>
                <w:szCs w:val="26"/>
              </w:rPr>
              <w:t xml:space="preserve">Bảo đảm điều kiện vệ sinh môi trường và các điều kiện khác như phòng cháy, chữa cháy, an toàn lao động </w:t>
            </w:r>
          </w:p>
        </w:tc>
      </w:tr>
      <w:tr w:rsidR="00E22CB7" w:rsidRPr="00D663A3" w14:paraId="51FDF4E9" w14:textId="77777777" w:rsidTr="00746D19">
        <w:trPr>
          <w:trHeight w:val="970"/>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6725C98" w14:textId="77777777" w:rsidR="00E22CB7" w:rsidRPr="00D663A3" w:rsidRDefault="00E22CB7" w:rsidP="00746D19">
            <w:pPr>
              <w:pStyle w:val="Bngbiu"/>
              <w:jc w:val="center"/>
              <w:rPr>
                <w:bCs/>
                <w:sz w:val="26"/>
                <w:szCs w:val="26"/>
              </w:rPr>
            </w:pPr>
            <w:r w:rsidRPr="00D663A3">
              <w:rPr>
                <w:bCs/>
                <w:sz w:val="26"/>
                <w:szCs w:val="26"/>
              </w:rPr>
              <w:t>7.1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4C5712FA" w14:textId="77777777" w:rsidR="00E22CB7" w:rsidRPr="00D663A3" w:rsidRDefault="00E22CB7" w:rsidP="00746D19">
            <w:pPr>
              <w:pStyle w:val="Bngbiu"/>
              <w:rPr>
                <w:bCs/>
                <w:sz w:val="26"/>
                <w:szCs w:val="26"/>
              </w:rPr>
            </w:pPr>
            <w:r w:rsidRPr="00D663A3">
              <w:rPr>
                <w:bCs/>
                <w:sz w:val="26"/>
                <w:szCs w:val="26"/>
              </w:rPr>
              <w:t>Bảo đảm điều kiện vệ sinh môi trường</w:t>
            </w:r>
          </w:p>
        </w:tc>
        <w:tc>
          <w:tcPr>
            <w:tcW w:w="2828" w:type="pct"/>
            <w:tcBorders>
              <w:top w:val="single" w:sz="4" w:space="0" w:color="auto"/>
              <w:left w:val="single" w:sz="4" w:space="0" w:color="auto"/>
              <w:bottom w:val="single" w:sz="4" w:space="0" w:color="auto"/>
              <w:right w:val="single" w:sz="4" w:space="0" w:color="auto"/>
            </w:tcBorders>
            <w:vAlign w:val="center"/>
            <w:hideMark/>
          </w:tcPr>
          <w:p w14:paraId="437FDFE8" w14:textId="77777777" w:rsidR="00E22CB7" w:rsidRPr="00D663A3" w:rsidRDefault="00E22CB7" w:rsidP="00746D19">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1BBD8E04" w14:textId="77777777" w:rsidR="00E22CB7" w:rsidRPr="00D663A3" w:rsidRDefault="00E22CB7" w:rsidP="00746D19">
            <w:pPr>
              <w:pStyle w:val="Bngbiu"/>
              <w:jc w:val="center"/>
              <w:rPr>
                <w:sz w:val="26"/>
                <w:szCs w:val="26"/>
              </w:rPr>
            </w:pPr>
            <w:r w:rsidRPr="00D663A3">
              <w:rPr>
                <w:sz w:val="26"/>
                <w:szCs w:val="26"/>
              </w:rPr>
              <w:t>Đạt</w:t>
            </w:r>
          </w:p>
        </w:tc>
      </w:tr>
      <w:tr w:rsidR="00E22CB7" w:rsidRPr="00D663A3" w14:paraId="43B08CE3" w14:textId="77777777" w:rsidTr="00746D19">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97719" w14:textId="77777777" w:rsidR="00E22CB7" w:rsidRPr="00D663A3" w:rsidRDefault="00E22CB7" w:rsidP="00746D19">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AB57F" w14:textId="77777777" w:rsidR="00E22CB7" w:rsidRPr="00D663A3" w:rsidRDefault="00E22CB7" w:rsidP="00746D19">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1321CAEA" w14:textId="77777777" w:rsidR="00E22CB7" w:rsidRPr="00D663A3" w:rsidRDefault="00E22CB7" w:rsidP="00746D19">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12723D91" w14:textId="77777777" w:rsidR="00E22CB7" w:rsidRPr="00D663A3" w:rsidRDefault="00E22CB7" w:rsidP="00746D19">
            <w:pPr>
              <w:pStyle w:val="Bngbiu"/>
              <w:jc w:val="center"/>
              <w:rPr>
                <w:sz w:val="26"/>
                <w:szCs w:val="26"/>
              </w:rPr>
            </w:pPr>
            <w:r w:rsidRPr="00D663A3">
              <w:rPr>
                <w:sz w:val="26"/>
                <w:szCs w:val="26"/>
              </w:rPr>
              <w:t>Không đạt</w:t>
            </w:r>
          </w:p>
        </w:tc>
      </w:tr>
      <w:tr w:rsidR="00E22CB7" w:rsidRPr="00D663A3" w14:paraId="1BA0B9EE" w14:textId="77777777" w:rsidTr="00746D19">
        <w:trPr>
          <w:trHeight w:val="1012"/>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719B68E" w14:textId="77777777" w:rsidR="00E22CB7" w:rsidRPr="00D663A3" w:rsidRDefault="00E22CB7" w:rsidP="00746D19">
            <w:pPr>
              <w:pStyle w:val="Bngbiu"/>
              <w:jc w:val="center"/>
              <w:rPr>
                <w:bCs/>
                <w:sz w:val="26"/>
                <w:szCs w:val="26"/>
              </w:rPr>
            </w:pPr>
            <w:r w:rsidRPr="00D663A3">
              <w:rPr>
                <w:bCs/>
                <w:sz w:val="26"/>
                <w:szCs w:val="26"/>
              </w:rPr>
              <w:t>7.2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07D5A79" w14:textId="77777777" w:rsidR="00E22CB7" w:rsidRPr="00D663A3" w:rsidRDefault="00E22CB7" w:rsidP="00746D19">
            <w:pPr>
              <w:pStyle w:val="Bngbiu"/>
              <w:rPr>
                <w:bCs/>
                <w:sz w:val="26"/>
                <w:szCs w:val="26"/>
              </w:rPr>
            </w:pPr>
            <w:r w:rsidRPr="00D663A3">
              <w:rPr>
                <w:bCs/>
                <w:sz w:val="26"/>
                <w:szCs w:val="26"/>
              </w:rPr>
              <w:t>Bảo đảm An toàn lao động</w:t>
            </w:r>
          </w:p>
        </w:tc>
        <w:tc>
          <w:tcPr>
            <w:tcW w:w="2828" w:type="pct"/>
            <w:tcBorders>
              <w:top w:val="single" w:sz="4" w:space="0" w:color="auto"/>
              <w:left w:val="single" w:sz="4" w:space="0" w:color="auto"/>
              <w:bottom w:val="single" w:sz="4" w:space="0" w:color="auto"/>
              <w:right w:val="single" w:sz="4" w:space="0" w:color="auto"/>
            </w:tcBorders>
            <w:vAlign w:val="center"/>
            <w:hideMark/>
          </w:tcPr>
          <w:p w14:paraId="4404BB95" w14:textId="77777777" w:rsidR="00E22CB7" w:rsidRPr="00D663A3" w:rsidRDefault="00E22CB7" w:rsidP="00746D19">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49D24FD" w14:textId="77777777" w:rsidR="00E22CB7" w:rsidRPr="00D663A3" w:rsidRDefault="00E22CB7" w:rsidP="00746D19">
            <w:pPr>
              <w:pStyle w:val="Bngbiu"/>
              <w:jc w:val="center"/>
              <w:rPr>
                <w:sz w:val="26"/>
                <w:szCs w:val="26"/>
              </w:rPr>
            </w:pPr>
            <w:r w:rsidRPr="00D663A3">
              <w:rPr>
                <w:sz w:val="26"/>
                <w:szCs w:val="26"/>
              </w:rPr>
              <w:t>Đạt</w:t>
            </w:r>
          </w:p>
        </w:tc>
      </w:tr>
      <w:tr w:rsidR="00E22CB7" w:rsidRPr="00D663A3" w14:paraId="67448D67" w14:textId="77777777" w:rsidTr="00746D1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A5E6" w14:textId="77777777" w:rsidR="00E22CB7" w:rsidRPr="00D663A3" w:rsidRDefault="00E22CB7" w:rsidP="00746D19">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E1225" w14:textId="77777777" w:rsidR="00E22CB7" w:rsidRPr="00D663A3" w:rsidRDefault="00E22CB7" w:rsidP="00746D19">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3B7AC1A7" w14:textId="77777777" w:rsidR="00E22CB7" w:rsidRPr="00D663A3" w:rsidRDefault="00E22CB7" w:rsidP="00746D19">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6F63EB3E" w14:textId="77777777" w:rsidR="00E22CB7" w:rsidRPr="00D663A3" w:rsidRDefault="00E22CB7" w:rsidP="00746D19">
            <w:pPr>
              <w:pStyle w:val="Bngbiu"/>
              <w:jc w:val="center"/>
              <w:rPr>
                <w:sz w:val="26"/>
                <w:szCs w:val="26"/>
              </w:rPr>
            </w:pPr>
            <w:r w:rsidRPr="00D663A3">
              <w:rPr>
                <w:sz w:val="26"/>
                <w:szCs w:val="26"/>
              </w:rPr>
              <w:t>Không đạt</w:t>
            </w:r>
          </w:p>
        </w:tc>
      </w:tr>
      <w:tr w:rsidR="00E22CB7" w:rsidRPr="00D663A3" w14:paraId="1A9FBAF0" w14:textId="77777777" w:rsidTr="00746D19">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4BF18734" w14:textId="77777777" w:rsidR="00E22CB7" w:rsidRPr="00D663A3" w:rsidRDefault="00E22CB7" w:rsidP="00746D19">
            <w:pPr>
              <w:pStyle w:val="Bngbiu"/>
              <w:jc w:val="center"/>
              <w:rPr>
                <w:bCs/>
                <w:sz w:val="26"/>
                <w:szCs w:val="26"/>
              </w:rPr>
            </w:pPr>
            <w:r w:rsidRPr="00D663A3">
              <w:rPr>
                <w:bCs/>
                <w:sz w:val="26"/>
                <w:szCs w:val="26"/>
              </w:rPr>
              <w:t>7.3</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0BDCA71E" w14:textId="77777777" w:rsidR="00E22CB7" w:rsidRPr="00D663A3" w:rsidRDefault="00E22CB7" w:rsidP="00746D19">
            <w:pPr>
              <w:pStyle w:val="Bngbiu"/>
              <w:rPr>
                <w:bCs/>
                <w:sz w:val="26"/>
                <w:szCs w:val="26"/>
              </w:rPr>
            </w:pPr>
            <w:r w:rsidRPr="00D663A3">
              <w:rPr>
                <w:bCs/>
                <w:sz w:val="26"/>
                <w:szCs w:val="26"/>
              </w:rPr>
              <w:t>Bảo đảm Phòng cháy chữa cháy</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B03D97B" w14:textId="77777777" w:rsidR="00E22CB7" w:rsidRPr="00D663A3" w:rsidRDefault="00E22CB7" w:rsidP="00746D19">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DBB0445" w14:textId="77777777" w:rsidR="00E22CB7" w:rsidRPr="00D663A3" w:rsidRDefault="00E22CB7" w:rsidP="00746D19">
            <w:pPr>
              <w:pStyle w:val="Bngbiu"/>
              <w:jc w:val="center"/>
              <w:rPr>
                <w:sz w:val="26"/>
                <w:szCs w:val="26"/>
              </w:rPr>
            </w:pPr>
            <w:r w:rsidRPr="00D663A3">
              <w:rPr>
                <w:sz w:val="26"/>
                <w:szCs w:val="26"/>
              </w:rPr>
              <w:t>Đạt</w:t>
            </w:r>
          </w:p>
        </w:tc>
      </w:tr>
      <w:tr w:rsidR="00E22CB7" w:rsidRPr="00D663A3" w14:paraId="51A9402B" w14:textId="77777777" w:rsidTr="00746D19">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343EE" w14:textId="77777777" w:rsidR="00E22CB7" w:rsidRPr="00D663A3" w:rsidRDefault="00E22CB7" w:rsidP="00746D19">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1EAE2" w14:textId="77777777" w:rsidR="00E22CB7" w:rsidRPr="00D663A3" w:rsidRDefault="00E22CB7" w:rsidP="00746D19">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28FCCFD2" w14:textId="77777777" w:rsidR="00E22CB7" w:rsidRPr="00D663A3" w:rsidRDefault="00E22CB7" w:rsidP="00746D19">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5BD7E77" w14:textId="77777777" w:rsidR="00E22CB7" w:rsidRPr="00D663A3" w:rsidRDefault="00E22CB7" w:rsidP="00746D19">
            <w:pPr>
              <w:pStyle w:val="Bngbiu"/>
              <w:jc w:val="center"/>
              <w:rPr>
                <w:sz w:val="26"/>
                <w:szCs w:val="26"/>
              </w:rPr>
            </w:pPr>
            <w:r w:rsidRPr="00D663A3">
              <w:rPr>
                <w:sz w:val="26"/>
                <w:szCs w:val="26"/>
              </w:rPr>
              <w:t>Không đạt</w:t>
            </w:r>
          </w:p>
        </w:tc>
      </w:tr>
      <w:tr w:rsidR="00E22CB7" w:rsidRPr="00D663A3" w14:paraId="0D752DE3" w14:textId="77777777" w:rsidTr="00746D19">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650FA083" w14:textId="77777777" w:rsidR="00E22CB7" w:rsidRPr="00D663A3" w:rsidRDefault="00E22CB7" w:rsidP="00746D19">
            <w:pPr>
              <w:pStyle w:val="Bngbiu"/>
              <w:spacing w:before="40"/>
              <w:jc w:val="center"/>
              <w:rPr>
                <w:b/>
                <w:sz w:val="26"/>
                <w:szCs w:val="26"/>
              </w:rPr>
            </w:pPr>
            <w:r w:rsidRPr="00D663A3">
              <w:rPr>
                <w:b/>
                <w:sz w:val="26"/>
                <w:szCs w:val="26"/>
              </w:rPr>
              <w:t>8</w:t>
            </w:r>
          </w:p>
        </w:tc>
        <w:tc>
          <w:tcPr>
            <w:tcW w:w="4218" w:type="pct"/>
            <w:gridSpan w:val="2"/>
            <w:tcBorders>
              <w:top w:val="single" w:sz="4" w:space="0" w:color="auto"/>
              <w:left w:val="single" w:sz="4" w:space="0" w:color="auto"/>
              <w:bottom w:val="single" w:sz="4" w:space="0" w:color="auto"/>
              <w:right w:val="single" w:sz="4" w:space="0" w:color="auto"/>
            </w:tcBorders>
            <w:vAlign w:val="center"/>
            <w:hideMark/>
          </w:tcPr>
          <w:p w14:paraId="238DBB33" w14:textId="77777777" w:rsidR="00E22CB7" w:rsidRPr="00D663A3" w:rsidRDefault="00E22CB7" w:rsidP="00746D19">
            <w:pPr>
              <w:pStyle w:val="Bngbiu"/>
              <w:spacing w:before="40"/>
              <w:rPr>
                <w:rStyle w:val="fontstyle01"/>
                <w:lang w:val="es-ES"/>
              </w:rPr>
            </w:pPr>
            <w:r w:rsidRPr="00D663A3">
              <w:rPr>
                <w:b/>
                <w:sz w:val="26"/>
                <w:szCs w:val="26"/>
                <w:lang w:val="pl-PL"/>
              </w:rPr>
              <w:t>Thông tin về kết quả thực hiện hợp đồng của nhà thầu</w:t>
            </w:r>
          </w:p>
        </w:tc>
        <w:tc>
          <w:tcPr>
            <w:tcW w:w="506" w:type="pct"/>
            <w:tcBorders>
              <w:top w:val="single" w:sz="4" w:space="0" w:color="auto"/>
              <w:left w:val="single" w:sz="4" w:space="0" w:color="auto"/>
              <w:bottom w:val="single" w:sz="4" w:space="0" w:color="auto"/>
              <w:right w:val="single" w:sz="4" w:space="0" w:color="auto"/>
            </w:tcBorders>
            <w:vAlign w:val="center"/>
          </w:tcPr>
          <w:p w14:paraId="0F5365CD" w14:textId="77777777" w:rsidR="00E22CB7" w:rsidRPr="00D663A3" w:rsidRDefault="00E22CB7" w:rsidP="00746D19">
            <w:pPr>
              <w:pStyle w:val="Bngbiu"/>
              <w:spacing w:before="40"/>
              <w:rPr>
                <w:sz w:val="26"/>
                <w:szCs w:val="26"/>
              </w:rPr>
            </w:pPr>
          </w:p>
        </w:tc>
      </w:tr>
      <w:tr w:rsidR="00E22CB7" w:rsidRPr="00D663A3" w14:paraId="7A58EEE1" w14:textId="77777777" w:rsidTr="00746D19">
        <w:trPr>
          <w:trHeight w:val="196"/>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36E0AB8" w14:textId="77777777" w:rsidR="00E22CB7" w:rsidRPr="00D663A3" w:rsidRDefault="00E22CB7" w:rsidP="00746D19">
            <w:pPr>
              <w:pStyle w:val="Bngbiu"/>
              <w:spacing w:before="40"/>
              <w:jc w:val="center"/>
              <w:rPr>
                <w:sz w:val="26"/>
                <w:szCs w:val="26"/>
              </w:rPr>
            </w:pPr>
            <w:r w:rsidRPr="00D663A3">
              <w:rPr>
                <w:sz w:val="26"/>
                <w:szCs w:val="26"/>
              </w:rPr>
              <w:t>8.1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0F9E29F6" w14:textId="77777777" w:rsidR="00E22CB7" w:rsidRPr="00D663A3" w:rsidRDefault="00E22CB7" w:rsidP="00746D19">
            <w:pPr>
              <w:pStyle w:val="Bngbiu"/>
              <w:spacing w:before="40"/>
              <w:rPr>
                <w:sz w:val="26"/>
                <w:szCs w:val="26"/>
              </w:rPr>
            </w:pPr>
            <w:r w:rsidRPr="008D34CC">
              <w:rPr>
                <w:sz w:val="26"/>
                <w:szCs w:val="26"/>
              </w:rPr>
              <w:t xml:space="preserve">Uy tín của nhà thầu trong việc tham dự thầu theo quy định tại </w:t>
            </w:r>
            <w:r w:rsidRPr="008D34CC">
              <w:rPr>
                <w:sz w:val="26"/>
                <w:szCs w:val="26"/>
              </w:rPr>
              <w:lastRenderedPageBreak/>
              <w:t>Điều 19 và Điều 20 của Nghị định số 214/2025/NĐ-CP</w:t>
            </w:r>
          </w:p>
        </w:tc>
        <w:tc>
          <w:tcPr>
            <w:tcW w:w="2828" w:type="pct"/>
            <w:tcBorders>
              <w:top w:val="single" w:sz="4" w:space="0" w:color="auto"/>
              <w:left w:val="single" w:sz="4" w:space="0" w:color="auto"/>
              <w:bottom w:val="single" w:sz="4" w:space="0" w:color="auto"/>
              <w:right w:val="single" w:sz="4" w:space="0" w:color="auto"/>
            </w:tcBorders>
            <w:vAlign w:val="center"/>
            <w:hideMark/>
          </w:tcPr>
          <w:p w14:paraId="41BC722C" w14:textId="77777777" w:rsidR="00E22CB7" w:rsidRPr="008D34CC" w:rsidRDefault="00E22CB7" w:rsidP="00746D19">
            <w:pPr>
              <w:pStyle w:val="Bngbiu"/>
              <w:spacing w:before="40"/>
              <w:rPr>
                <w:sz w:val="26"/>
                <w:szCs w:val="26"/>
              </w:rPr>
            </w:pPr>
            <w:r w:rsidRPr="008D34CC">
              <w:rPr>
                <w:sz w:val="26"/>
                <w:szCs w:val="26"/>
              </w:rPr>
              <w:lastRenderedPageBreak/>
              <w:t>Có bản cam kết không thực hiện các hành vi theo quy định tại khoản 1, Điều 20 của Nghị định 214/202</w:t>
            </w:r>
            <w:r>
              <w:rPr>
                <w:sz w:val="26"/>
                <w:szCs w:val="26"/>
              </w:rPr>
              <w:t>5</w:t>
            </w:r>
            <w:r w:rsidRPr="008D34CC">
              <w:rPr>
                <w:sz w:val="26"/>
                <w:szCs w:val="26"/>
              </w:rPr>
              <w:t>/NĐ-CP ngày 04/08/2025.</w:t>
            </w:r>
          </w:p>
          <w:p w14:paraId="7574D77A" w14:textId="77777777" w:rsidR="00E22CB7" w:rsidRPr="008D34CC" w:rsidRDefault="00E22CB7" w:rsidP="00746D19">
            <w:pPr>
              <w:pStyle w:val="Bngbiu"/>
              <w:spacing w:before="40"/>
              <w:rPr>
                <w:sz w:val="26"/>
                <w:szCs w:val="26"/>
              </w:rPr>
            </w:pPr>
            <w:r w:rsidRPr="008D34CC">
              <w:rPr>
                <w:sz w:val="26"/>
                <w:szCs w:val="26"/>
              </w:rPr>
              <w:lastRenderedPageBreak/>
              <w:t>Trường hợp nhà thầu có tên trong danh sách nhà thầu có hành vi hành vi theo quy định tại khoản 1, Điều 20 của Nghị định 214/202</w:t>
            </w:r>
            <w:r>
              <w:rPr>
                <w:sz w:val="26"/>
                <w:szCs w:val="26"/>
              </w:rPr>
              <w:t>5</w:t>
            </w:r>
            <w:r w:rsidRPr="008D34CC">
              <w:rPr>
                <w:sz w:val="26"/>
                <w:szCs w:val="26"/>
              </w:rPr>
              <w:t>/NĐ-CP ngày 04/08/2025 nhưng nhà thầu đã thực hiện biện pháp bảo đảm dự thầu với giá trị gấp 03 lần giá trị yêu cầu quy định tại E-CDNT 18.2 trong quá trình tham dự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1E7B46D4" w14:textId="77777777" w:rsidR="00E22CB7" w:rsidRPr="00D663A3" w:rsidRDefault="00E22CB7" w:rsidP="00746D19">
            <w:pPr>
              <w:pStyle w:val="Bngbiu"/>
              <w:spacing w:before="40"/>
              <w:jc w:val="center"/>
              <w:rPr>
                <w:sz w:val="26"/>
                <w:szCs w:val="26"/>
              </w:rPr>
            </w:pPr>
            <w:r w:rsidRPr="00D663A3">
              <w:rPr>
                <w:sz w:val="26"/>
                <w:szCs w:val="26"/>
              </w:rPr>
              <w:lastRenderedPageBreak/>
              <w:t>Đạt</w:t>
            </w:r>
          </w:p>
        </w:tc>
      </w:tr>
      <w:tr w:rsidR="00E22CB7" w:rsidRPr="00D663A3" w14:paraId="45E7C595" w14:textId="77777777" w:rsidTr="00746D1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132F6" w14:textId="77777777" w:rsidR="00E22CB7" w:rsidRPr="00D663A3" w:rsidRDefault="00E22CB7" w:rsidP="00746D19">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CDFB5" w14:textId="77777777" w:rsidR="00E22CB7" w:rsidRPr="00D663A3" w:rsidRDefault="00E22CB7" w:rsidP="00746D19">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013F0284" w14:textId="77777777" w:rsidR="00E22CB7" w:rsidRPr="008D34CC" w:rsidRDefault="00E22CB7" w:rsidP="00746D19">
            <w:pPr>
              <w:pStyle w:val="Bngbiu"/>
              <w:spacing w:before="40"/>
              <w:rPr>
                <w:sz w:val="26"/>
                <w:szCs w:val="26"/>
              </w:rPr>
            </w:pPr>
            <w:r w:rsidRPr="008D34CC">
              <w:rPr>
                <w:sz w:val="26"/>
                <w:szCs w:val="26"/>
              </w:rPr>
              <w:t>Không có cam kết hoặc Có nhưng bị phát hiện cam kết không trung thực hoặc Đã vi phạm các hành vi nêu trên nhưng khi tham dự thầu không thực hiện bảo lãnh dự thầu với giá trị theo quy định.</w:t>
            </w:r>
          </w:p>
        </w:tc>
        <w:tc>
          <w:tcPr>
            <w:tcW w:w="506" w:type="pct"/>
            <w:tcBorders>
              <w:top w:val="single" w:sz="4" w:space="0" w:color="auto"/>
              <w:left w:val="single" w:sz="4" w:space="0" w:color="auto"/>
              <w:bottom w:val="single" w:sz="4" w:space="0" w:color="auto"/>
              <w:right w:val="single" w:sz="4" w:space="0" w:color="auto"/>
            </w:tcBorders>
            <w:vAlign w:val="center"/>
            <w:hideMark/>
          </w:tcPr>
          <w:p w14:paraId="69503AAC" w14:textId="77777777" w:rsidR="00E22CB7" w:rsidRPr="00D663A3" w:rsidRDefault="00E22CB7" w:rsidP="00746D19">
            <w:pPr>
              <w:pStyle w:val="Bngbiu"/>
              <w:spacing w:before="40"/>
              <w:jc w:val="center"/>
              <w:rPr>
                <w:sz w:val="26"/>
                <w:szCs w:val="26"/>
              </w:rPr>
            </w:pPr>
            <w:r w:rsidRPr="00D663A3">
              <w:rPr>
                <w:sz w:val="26"/>
                <w:szCs w:val="26"/>
              </w:rPr>
              <w:t>Không đạt</w:t>
            </w:r>
          </w:p>
        </w:tc>
      </w:tr>
      <w:tr w:rsidR="00E22CB7" w:rsidRPr="00D663A3" w14:paraId="47306E51" w14:textId="77777777" w:rsidTr="00746D19">
        <w:trPr>
          <w:trHeight w:val="70"/>
        </w:trPr>
        <w:tc>
          <w:tcPr>
            <w:tcW w:w="16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793B60D" w14:textId="77777777" w:rsidR="00E22CB7" w:rsidRPr="00D663A3" w:rsidRDefault="00E22CB7" w:rsidP="00746D19">
            <w:pPr>
              <w:pStyle w:val="Bngbiu"/>
              <w:jc w:val="center"/>
              <w:rPr>
                <w:b/>
                <w:sz w:val="26"/>
                <w:szCs w:val="26"/>
              </w:rPr>
            </w:pPr>
            <w:r w:rsidRPr="00D663A3">
              <w:rPr>
                <w:b/>
                <w:sz w:val="26"/>
                <w:szCs w:val="26"/>
              </w:rPr>
              <w:t>Kết luận</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8BBF128" w14:textId="77777777" w:rsidR="00E22CB7" w:rsidRPr="00D663A3" w:rsidRDefault="00E22CB7" w:rsidP="00746D19">
            <w:pPr>
              <w:pStyle w:val="Bngbiu"/>
              <w:rPr>
                <w:b/>
                <w:sz w:val="26"/>
                <w:szCs w:val="26"/>
              </w:rPr>
            </w:pPr>
            <w:r w:rsidRPr="00D663A3">
              <w:rPr>
                <w:b/>
                <w:sz w:val="26"/>
                <w:szCs w:val="26"/>
              </w:rPr>
              <w:t>Tất cả tiêu chí chi tiết đều được xác định là đạt.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D1F5C9A" w14:textId="77777777" w:rsidR="00E22CB7" w:rsidRPr="00D663A3" w:rsidRDefault="00E22CB7" w:rsidP="00746D19">
            <w:pPr>
              <w:pStyle w:val="Bngbiu"/>
              <w:jc w:val="center"/>
              <w:rPr>
                <w:b/>
                <w:sz w:val="26"/>
                <w:szCs w:val="26"/>
              </w:rPr>
            </w:pPr>
            <w:r w:rsidRPr="00D663A3">
              <w:rPr>
                <w:b/>
                <w:sz w:val="26"/>
                <w:szCs w:val="26"/>
              </w:rPr>
              <w:t>Đạt</w:t>
            </w:r>
          </w:p>
        </w:tc>
      </w:tr>
      <w:tr w:rsidR="00E22CB7" w:rsidRPr="00D663A3" w14:paraId="40B3FDE7" w14:textId="77777777" w:rsidTr="00746D19">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04E242" w14:textId="77777777" w:rsidR="00E22CB7" w:rsidRPr="00D663A3" w:rsidRDefault="00E22CB7" w:rsidP="00746D19">
            <w:pPr>
              <w:jc w:val="left"/>
              <w:rPr>
                <w:b/>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E68C6BB" w14:textId="77777777" w:rsidR="00E22CB7" w:rsidRPr="00D663A3" w:rsidRDefault="00E22CB7" w:rsidP="00746D19">
            <w:pPr>
              <w:pStyle w:val="Bngbiu"/>
              <w:rPr>
                <w:b/>
                <w:sz w:val="26"/>
                <w:szCs w:val="26"/>
              </w:rPr>
            </w:pPr>
            <w:r w:rsidRPr="00D663A3">
              <w:rPr>
                <w:b/>
                <w:sz w:val="26"/>
                <w:szCs w:val="26"/>
              </w:rPr>
              <w:t>Có từ 01 tiêu chí chi tiết trở lên được xác định là không đạt.</w:t>
            </w:r>
          </w:p>
        </w:tc>
        <w:tc>
          <w:tcPr>
            <w:tcW w:w="506" w:type="pct"/>
            <w:tcBorders>
              <w:top w:val="single" w:sz="4" w:space="0" w:color="auto"/>
              <w:left w:val="single" w:sz="4" w:space="0" w:color="auto"/>
              <w:bottom w:val="single" w:sz="4" w:space="0" w:color="auto"/>
              <w:right w:val="single" w:sz="4" w:space="0" w:color="auto"/>
            </w:tcBorders>
            <w:vAlign w:val="center"/>
            <w:hideMark/>
          </w:tcPr>
          <w:p w14:paraId="749CDC15" w14:textId="77777777" w:rsidR="00E22CB7" w:rsidRPr="00D663A3" w:rsidRDefault="00E22CB7" w:rsidP="00746D19">
            <w:pPr>
              <w:pStyle w:val="Bngbiu"/>
              <w:jc w:val="center"/>
              <w:rPr>
                <w:b/>
                <w:sz w:val="26"/>
                <w:szCs w:val="26"/>
              </w:rPr>
            </w:pPr>
            <w:r w:rsidRPr="00D663A3">
              <w:rPr>
                <w:b/>
                <w:sz w:val="26"/>
                <w:szCs w:val="26"/>
              </w:rPr>
              <w:t>Không đạt</w:t>
            </w:r>
          </w:p>
        </w:tc>
      </w:tr>
    </w:tbl>
    <w:bookmarkEnd w:id="1"/>
    <w:p w14:paraId="54204C87" w14:textId="77777777" w:rsidR="00E22CB7" w:rsidRPr="0007762B" w:rsidRDefault="00E22CB7" w:rsidP="00E22CB7">
      <w:pPr>
        <w:pStyle w:val="31Khon"/>
      </w:pPr>
      <w:r w:rsidRPr="0007762B">
        <w:t>3.2. Đánh giá theo phương pháp</w:t>
      </w:r>
      <w:r w:rsidRPr="0007762B" w:rsidDel="00BE4476">
        <w:t xml:space="preserve"> </w:t>
      </w:r>
      <w:r w:rsidRPr="0007762B">
        <w:t>đạt/không đạt:</w:t>
      </w:r>
    </w:p>
    <w:p w14:paraId="7624A710" w14:textId="77777777" w:rsidR="00E22CB7" w:rsidRPr="0007762B" w:rsidRDefault="00E22CB7" w:rsidP="00E22CB7">
      <w:pPr>
        <w:pStyle w:val="Vnbn"/>
        <w:rPr>
          <w:szCs w:val="26"/>
        </w:rPr>
      </w:pPr>
      <w:proofErr w:type="spellStart"/>
      <w:r w:rsidRPr="0007762B">
        <w:rPr>
          <w:szCs w:val="26"/>
        </w:rPr>
        <w:t>Căn</w:t>
      </w:r>
      <w:proofErr w:type="spellEnd"/>
      <w:r w:rsidRPr="0007762B">
        <w:rPr>
          <w:szCs w:val="26"/>
        </w:rPr>
        <w:t xml:space="preserve"> </w:t>
      </w:r>
      <w:proofErr w:type="spellStart"/>
      <w:r w:rsidRPr="0007762B">
        <w:rPr>
          <w:szCs w:val="26"/>
        </w:rPr>
        <w:t>cứ</w:t>
      </w:r>
      <w:proofErr w:type="spellEnd"/>
      <w:r w:rsidRPr="0007762B">
        <w:rPr>
          <w:szCs w:val="26"/>
        </w:rPr>
        <w:t xml:space="preserve"> </w:t>
      </w:r>
      <w:proofErr w:type="spellStart"/>
      <w:r w:rsidRPr="0007762B">
        <w:rPr>
          <w:szCs w:val="26"/>
        </w:rPr>
        <w:t>quy</w:t>
      </w:r>
      <w:proofErr w:type="spellEnd"/>
      <w:r w:rsidRPr="0007762B">
        <w:rPr>
          <w:szCs w:val="26"/>
        </w:rPr>
        <w:t xml:space="preserve"> </w:t>
      </w:r>
      <w:proofErr w:type="spellStart"/>
      <w:r w:rsidRPr="0007762B">
        <w:rPr>
          <w:szCs w:val="26"/>
        </w:rPr>
        <w:t>mô</w:t>
      </w:r>
      <w:proofErr w:type="spellEnd"/>
      <w:r w:rsidRPr="0007762B">
        <w:rPr>
          <w:szCs w:val="26"/>
        </w:rPr>
        <w:t xml:space="preserve">, </w:t>
      </w:r>
      <w:proofErr w:type="spellStart"/>
      <w:r w:rsidRPr="0007762B">
        <w:rPr>
          <w:szCs w:val="26"/>
        </w:rPr>
        <w:t>tính</w:t>
      </w:r>
      <w:proofErr w:type="spellEnd"/>
      <w:r w:rsidRPr="0007762B">
        <w:rPr>
          <w:szCs w:val="26"/>
        </w:rPr>
        <w:t xml:space="preserve"> </w:t>
      </w:r>
      <w:proofErr w:type="spellStart"/>
      <w:r w:rsidRPr="0007762B">
        <w:rPr>
          <w:szCs w:val="26"/>
        </w:rPr>
        <w:t>chất</w:t>
      </w:r>
      <w:proofErr w:type="spellEnd"/>
      <w:r w:rsidRPr="0007762B">
        <w:rPr>
          <w:szCs w:val="26"/>
        </w:rPr>
        <w:t xml:space="preserve"> </w:t>
      </w:r>
      <w:proofErr w:type="spellStart"/>
      <w:r w:rsidRPr="0007762B">
        <w:rPr>
          <w:szCs w:val="26"/>
        </w:rPr>
        <w:t>của</w:t>
      </w:r>
      <w:proofErr w:type="spellEnd"/>
      <w:r w:rsidRPr="0007762B">
        <w:rPr>
          <w:szCs w:val="26"/>
        </w:rPr>
        <w:t xml:space="preserve"> </w:t>
      </w:r>
      <w:proofErr w:type="spellStart"/>
      <w:r w:rsidRPr="0007762B">
        <w:rPr>
          <w:szCs w:val="26"/>
        </w:rPr>
        <w:t>gói</w:t>
      </w:r>
      <w:proofErr w:type="spellEnd"/>
      <w:r w:rsidRPr="0007762B">
        <w:rPr>
          <w:szCs w:val="26"/>
        </w:rPr>
        <w:t xml:space="preserve"> </w:t>
      </w:r>
      <w:proofErr w:type="spellStart"/>
      <w:r w:rsidRPr="0007762B">
        <w:rPr>
          <w:szCs w:val="26"/>
        </w:rPr>
        <w:t>thầu</w:t>
      </w:r>
      <w:proofErr w:type="spellEnd"/>
      <w:r w:rsidRPr="0007762B">
        <w:rPr>
          <w:szCs w:val="26"/>
        </w:rPr>
        <w:t xml:space="preserve"> </w:t>
      </w:r>
      <w:proofErr w:type="spellStart"/>
      <w:r w:rsidRPr="0007762B">
        <w:rPr>
          <w:szCs w:val="26"/>
        </w:rPr>
        <w:t>mà</w:t>
      </w:r>
      <w:proofErr w:type="spellEnd"/>
      <w:r w:rsidRPr="0007762B">
        <w:rPr>
          <w:szCs w:val="26"/>
        </w:rPr>
        <w:t xml:space="preserve"> </w:t>
      </w:r>
      <w:proofErr w:type="spellStart"/>
      <w:r w:rsidRPr="0007762B">
        <w:rPr>
          <w:szCs w:val="26"/>
        </w:rPr>
        <w:t>xác</w:t>
      </w:r>
      <w:proofErr w:type="spellEnd"/>
      <w:r w:rsidRPr="0007762B">
        <w:rPr>
          <w:szCs w:val="26"/>
        </w:rPr>
        <w:t xml:space="preserve"> </w:t>
      </w:r>
      <w:proofErr w:type="spellStart"/>
      <w:r w:rsidRPr="0007762B">
        <w:rPr>
          <w:szCs w:val="26"/>
        </w:rPr>
        <w:t>định</w:t>
      </w:r>
      <w:proofErr w:type="spellEnd"/>
      <w:r w:rsidRPr="0007762B">
        <w:rPr>
          <w:szCs w:val="26"/>
        </w:rPr>
        <w:t xml:space="preserve"> </w:t>
      </w:r>
      <w:proofErr w:type="spellStart"/>
      <w:r w:rsidRPr="0007762B">
        <w:rPr>
          <w:szCs w:val="26"/>
        </w:rPr>
        <w:t>mức</w:t>
      </w:r>
      <w:proofErr w:type="spellEnd"/>
      <w:r w:rsidRPr="0007762B">
        <w:rPr>
          <w:szCs w:val="26"/>
        </w:rPr>
        <w:t xml:space="preserve"> </w:t>
      </w:r>
      <w:proofErr w:type="spellStart"/>
      <w:r w:rsidRPr="0007762B">
        <w:rPr>
          <w:szCs w:val="26"/>
        </w:rPr>
        <w:t>độ</w:t>
      </w:r>
      <w:proofErr w:type="spellEnd"/>
      <w:r w:rsidRPr="0007762B">
        <w:rPr>
          <w:szCs w:val="26"/>
        </w:rPr>
        <w:t xml:space="preserve"> </w:t>
      </w:r>
      <w:proofErr w:type="spellStart"/>
      <w:r w:rsidRPr="0007762B">
        <w:rPr>
          <w:szCs w:val="26"/>
        </w:rPr>
        <w:t>yêu</w:t>
      </w:r>
      <w:proofErr w:type="spellEnd"/>
      <w:r w:rsidRPr="0007762B">
        <w:rPr>
          <w:szCs w:val="26"/>
        </w:rPr>
        <w:t xml:space="preserve"> </w:t>
      </w:r>
      <w:proofErr w:type="spellStart"/>
      <w:r w:rsidRPr="0007762B">
        <w:rPr>
          <w:szCs w:val="26"/>
        </w:rPr>
        <w:t>cầu</w:t>
      </w:r>
      <w:proofErr w:type="spellEnd"/>
      <w:r w:rsidRPr="0007762B">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từng</w:t>
      </w:r>
      <w:proofErr w:type="spellEnd"/>
      <w:r w:rsidRPr="0007762B">
        <w:rPr>
          <w:szCs w:val="26"/>
        </w:rPr>
        <w:t xml:space="preserve"> </w:t>
      </w:r>
      <w:proofErr w:type="spellStart"/>
      <w:r w:rsidRPr="0007762B">
        <w:rPr>
          <w:szCs w:val="26"/>
        </w:rPr>
        <w:t>nội</w:t>
      </w:r>
      <w:proofErr w:type="spellEnd"/>
      <w:r w:rsidRPr="0007762B">
        <w:rPr>
          <w:szCs w:val="26"/>
        </w:rPr>
        <w:t xml:space="preserve"> dung.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chỉ</w:t>
      </w:r>
      <w:proofErr w:type="spellEnd"/>
      <w:r w:rsidRPr="0007762B">
        <w:rPr>
          <w:szCs w:val="26"/>
        </w:rPr>
        <w:t xml:space="preserve"> </w:t>
      </w:r>
      <w:proofErr w:type="spellStart"/>
      <w:r w:rsidRPr="0007762B">
        <w:rPr>
          <w:szCs w:val="26"/>
        </w:rPr>
        <w:t>sử</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lang w:val="vi-VN"/>
        </w:rPr>
        <w:t>.</w:t>
      </w:r>
      <w:r w:rsidRPr="0007762B" w:rsidDel="00D822D6">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chỉ</w:t>
      </w:r>
      <w:proofErr w:type="spellEnd"/>
      <w:r w:rsidRPr="0007762B">
        <w:rPr>
          <w:szCs w:val="26"/>
        </w:rPr>
        <w:t xml:space="preserve"> </w:t>
      </w:r>
      <w:proofErr w:type="spellStart"/>
      <w:r w:rsidRPr="0007762B">
        <w:rPr>
          <w:szCs w:val="26"/>
        </w:rPr>
        <w:t>sử</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ngoài</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áp</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thêm</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chấp</w:t>
      </w:r>
      <w:proofErr w:type="spellEnd"/>
      <w:r w:rsidRPr="0007762B">
        <w:rPr>
          <w:szCs w:val="26"/>
        </w:rPr>
        <w:t xml:space="preserve"> </w:t>
      </w:r>
      <w:proofErr w:type="spellStart"/>
      <w:r w:rsidRPr="0007762B">
        <w:rPr>
          <w:szCs w:val="26"/>
        </w:rPr>
        <w:t>nhận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nhưng</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vượt</w:t>
      </w:r>
      <w:proofErr w:type="spellEnd"/>
      <w:r w:rsidRPr="0007762B">
        <w:rPr>
          <w:szCs w:val="26"/>
        </w:rPr>
        <w:t xml:space="preserve"> </w:t>
      </w:r>
      <w:proofErr w:type="spellStart"/>
      <w:r w:rsidRPr="0007762B">
        <w:rPr>
          <w:szCs w:val="26"/>
        </w:rPr>
        <w:t>quá</w:t>
      </w:r>
      <w:proofErr w:type="spellEnd"/>
      <w:r w:rsidRPr="0007762B">
        <w:rPr>
          <w:szCs w:val="26"/>
        </w:rPr>
        <w:t xml:space="preserve"> 30% </w:t>
      </w:r>
      <w:proofErr w:type="spellStart"/>
      <w:r w:rsidRPr="0007762B">
        <w:rPr>
          <w:szCs w:val="26"/>
        </w:rPr>
        <w:t>tổng</w:t>
      </w:r>
      <w:proofErr w:type="spellEnd"/>
      <w:r w:rsidRPr="0007762B">
        <w:rPr>
          <w:szCs w:val="26"/>
        </w:rPr>
        <w:t xml:space="preserve"> </w:t>
      </w:r>
      <w:proofErr w:type="spellStart"/>
      <w:r w:rsidRPr="0007762B">
        <w:rPr>
          <w:szCs w:val="26"/>
        </w:rPr>
        <w:t>số</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đó</w:t>
      </w:r>
      <w:proofErr w:type="spellEnd"/>
      <w:r w:rsidRPr="0007762B">
        <w:rPr>
          <w:szCs w:val="26"/>
        </w:rPr>
        <w:t xml:space="preserve">. </w:t>
      </w:r>
    </w:p>
    <w:p w14:paraId="772A10B6" w14:textId="77777777" w:rsidR="00E22CB7" w:rsidRPr="0007762B" w:rsidRDefault="00E22CB7" w:rsidP="00E22CB7">
      <w:pPr>
        <w:pStyle w:val="Vnbn"/>
        <w:rPr>
          <w:szCs w:val="26"/>
        </w:rPr>
      </w:pP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khi</w:t>
      </w:r>
      <w:proofErr w:type="spellEnd"/>
      <w:r w:rsidRPr="0007762B">
        <w:rPr>
          <w:szCs w:val="26"/>
        </w:rPr>
        <w:t xml:space="preserve"> </w:t>
      </w:r>
      <w:proofErr w:type="spellStart"/>
      <w:r w:rsidRPr="0007762B">
        <w:rPr>
          <w:szCs w:val="26"/>
        </w:rPr>
        <w:t>tất</w:t>
      </w:r>
      <w:proofErr w:type="spellEnd"/>
      <w:r w:rsidRPr="0007762B">
        <w:rPr>
          <w:szCs w:val="26"/>
        </w:rPr>
        <w:t xml:space="preserve"> </w:t>
      </w:r>
      <w:proofErr w:type="spellStart"/>
      <w:r w:rsidRPr="0007762B">
        <w:rPr>
          <w:szCs w:val="26"/>
        </w:rPr>
        <w:t>cả</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và</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hoặc</w:t>
      </w:r>
      <w:proofErr w:type="spellEnd"/>
      <w:r w:rsidRPr="0007762B">
        <w:rPr>
          <w:szCs w:val="26"/>
        </w:rPr>
        <w:t xml:space="preserve"> </w:t>
      </w:r>
      <w:proofErr w:type="spellStart"/>
      <w:r w:rsidRPr="0007762B">
        <w:rPr>
          <w:szCs w:val="26"/>
        </w:rPr>
        <w:t>chấp</w:t>
      </w:r>
      <w:proofErr w:type="spellEnd"/>
      <w:r w:rsidRPr="0007762B">
        <w:rPr>
          <w:szCs w:val="26"/>
        </w:rPr>
        <w:t xml:space="preserve"> </w:t>
      </w:r>
      <w:proofErr w:type="spellStart"/>
      <w:r w:rsidRPr="0007762B">
        <w:rPr>
          <w:szCs w:val="26"/>
        </w:rPr>
        <w:t>nhận</w:t>
      </w:r>
      <w:proofErr w:type="spellEnd"/>
      <w:r w:rsidRPr="0007762B">
        <w:rPr>
          <w:szCs w:val="26"/>
        </w:rPr>
        <w:t xml:space="preserve"> </w:t>
      </w:r>
      <w:proofErr w:type="spellStart"/>
      <w:r w:rsidRPr="0007762B">
        <w:rPr>
          <w:szCs w:val="26"/>
        </w:rPr>
        <w:t>được</w:t>
      </w:r>
      <w:proofErr w:type="spellEnd"/>
      <w:r w:rsidRPr="0007762B">
        <w:rPr>
          <w:szCs w:val="26"/>
        </w:rPr>
        <w:t>.</w:t>
      </w:r>
    </w:p>
    <w:p w14:paraId="23D018B8" w14:textId="77777777" w:rsidR="00E22CB7" w:rsidRPr="0007762B" w:rsidRDefault="00E22CB7" w:rsidP="00E22CB7">
      <w:pPr>
        <w:pStyle w:val="Vnbn"/>
        <w:rPr>
          <w:szCs w:val="26"/>
        </w:rPr>
      </w:pPr>
      <w:r w:rsidRPr="0007762B">
        <w:rPr>
          <w:szCs w:val="26"/>
        </w:rPr>
        <w:t xml:space="preserve">E-HSDT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đáp</w:t>
      </w:r>
      <w:proofErr w:type="spellEnd"/>
      <w:r w:rsidRPr="0007762B">
        <w:rPr>
          <w:szCs w:val="26"/>
        </w:rPr>
        <w:t xml:space="preserve"> </w:t>
      </w:r>
      <w:proofErr w:type="spellStart"/>
      <w:r w:rsidRPr="0007762B">
        <w:rPr>
          <w:szCs w:val="26"/>
        </w:rPr>
        <w:t>ứng</w:t>
      </w:r>
      <w:proofErr w:type="spellEnd"/>
      <w:r w:rsidRPr="0007762B">
        <w:rPr>
          <w:szCs w:val="26"/>
        </w:rPr>
        <w:t xml:space="preserve"> </w:t>
      </w:r>
      <w:proofErr w:type="spellStart"/>
      <w:r w:rsidRPr="0007762B">
        <w:rPr>
          <w:szCs w:val="26"/>
        </w:rPr>
        <w:t>yêu</w:t>
      </w:r>
      <w:proofErr w:type="spellEnd"/>
      <w:r w:rsidRPr="0007762B">
        <w:rPr>
          <w:szCs w:val="26"/>
        </w:rPr>
        <w:t xml:space="preserve"> </w:t>
      </w:r>
      <w:proofErr w:type="spellStart"/>
      <w:r w:rsidRPr="0007762B">
        <w:rPr>
          <w:szCs w:val="26"/>
        </w:rPr>
        <w:t>cầu</w:t>
      </w:r>
      <w:proofErr w:type="spellEnd"/>
      <w:r w:rsidRPr="0007762B">
        <w:rPr>
          <w:szCs w:val="26"/>
        </w:rPr>
        <w:t xml:space="preserve"> </w:t>
      </w:r>
      <w:proofErr w:type="spellStart"/>
      <w:r w:rsidRPr="0007762B">
        <w:rPr>
          <w:szCs w:val="26"/>
        </w:rPr>
        <w:t>về</w:t>
      </w:r>
      <w:proofErr w:type="spellEnd"/>
      <w:r w:rsidRPr="0007762B">
        <w:rPr>
          <w:szCs w:val="26"/>
        </w:rPr>
        <w:t xml:space="preserve"> </w:t>
      </w:r>
      <w:proofErr w:type="spellStart"/>
      <w:r w:rsidRPr="0007762B">
        <w:rPr>
          <w:szCs w:val="26"/>
        </w:rPr>
        <w:t>kỹ</w:t>
      </w:r>
      <w:proofErr w:type="spellEnd"/>
      <w:r w:rsidRPr="0007762B">
        <w:rPr>
          <w:szCs w:val="26"/>
        </w:rPr>
        <w:t xml:space="preserve"> </w:t>
      </w:r>
      <w:proofErr w:type="spellStart"/>
      <w:r w:rsidRPr="0007762B">
        <w:rPr>
          <w:szCs w:val="26"/>
        </w:rPr>
        <w:t>thuật</w:t>
      </w:r>
      <w:proofErr w:type="spellEnd"/>
      <w:r w:rsidRPr="0007762B">
        <w:rPr>
          <w:szCs w:val="26"/>
        </w:rPr>
        <w:t xml:space="preserve"> </w:t>
      </w:r>
      <w:proofErr w:type="spellStart"/>
      <w:r w:rsidRPr="0007762B">
        <w:rPr>
          <w:szCs w:val="26"/>
        </w:rPr>
        <w:t>khi</w:t>
      </w:r>
      <w:proofErr w:type="spellEnd"/>
      <w:r w:rsidRPr="0007762B">
        <w:rPr>
          <w:szCs w:val="26"/>
        </w:rPr>
        <w:t xml:space="preserve"> </w:t>
      </w:r>
      <w:proofErr w:type="spellStart"/>
      <w:r w:rsidRPr="0007762B">
        <w:rPr>
          <w:szCs w:val="26"/>
        </w:rPr>
        <w:t>có</w:t>
      </w:r>
      <w:proofErr w:type="spellEnd"/>
      <w:r w:rsidRPr="0007762B">
        <w:rPr>
          <w:szCs w:val="26"/>
        </w:rPr>
        <w:t xml:space="preserve"> </w:t>
      </w:r>
      <w:proofErr w:type="spellStart"/>
      <w:r w:rsidRPr="0007762B">
        <w:rPr>
          <w:szCs w:val="26"/>
        </w:rPr>
        <w:t>tất</w:t>
      </w:r>
      <w:proofErr w:type="spellEnd"/>
      <w:r w:rsidRPr="0007762B">
        <w:rPr>
          <w:szCs w:val="26"/>
        </w:rPr>
        <w:t xml:space="preserve"> </w:t>
      </w:r>
      <w:proofErr w:type="spellStart"/>
      <w:r w:rsidRPr="0007762B">
        <w:rPr>
          <w:szCs w:val="26"/>
        </w:rPr>
        <w:t>cả</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đều</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w:t>
      </w:r>
    </w:p>
    <w:p w14:paraId="36B4CFBB" w14:textId="77777777" w:rsidR="00BB4F12" w:rsidRDefault="00BB4F12"/>
    <w:sectPr w:rsidR="00BB4F12" w:rsidSect="00E22CB7">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B7"/>
    <w:rsid w:val="00102A34"/>
    <w:rsid w:val="001270B3"/>
    <w:rsid w:val="0015276C"/>
    <w:rsid w:val="002A1CAC"/>
    <w:rsid w:val="00594A68"/>
    <w:rsid w:val="00674D9D"/>
    <w:rsid w:val="007637AE"/>
    <w:rsid w:val="00921AAA"/>
    <w:rsid w:val="00A21C13"/>
    <w:rsid w:val="00A43A38"/>
    <w:rsid w:val="00B52267"/>
    <w:rsid w:val="00BB4F12"/>
    <w:rsid w:val="00CA0D96"/>
    <w:rsid w:val="00E22CB7"/>
    <w:rsid w:val="00EA0AD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0CC6"/>
  <w15:chartTrackingRefBased/>
  <w15:docId w15:val="{155445E8-8A1F-488E-861D-7FE26C71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2CB7"/>
    <w:pPr>
      <w:spacing w:before="0" w:after="0" w:line="240" w:lineRule="auto"/>
      <w:ind w:firstLine="0"/>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E22CB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E22C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E22CB7"/>
    <w:pPr>
      <w:spacing w:before="100" w:after="60" w:line="264" w:lineRule="auto"/>
      <w:ind w:firstLine="720"/>
    </w:pPr>
    <w:rPr>
      <w:sz w:val="26"/>
      <w:szCs w:val="22"/>
    </w:rPr>
  </w:style>
  <w:style w:type="paragraph" w:customStyle="1" w:styleId="1Mc">
    <w:name w:val="1 Mục"/>
    <w:basedOn w:val="Heading3"/>
    <w:qFormat/>
    <w:rsid w:val="00E22CB7"/>
    <w:pPr>
      <w:spacing w:before="100" w:after="60" w:line="264" w:lineRule="auto"/>
      <w:ind w:firstLine="720"/>
    </w:pPr>
    <w:rPr>
      <w:rFonts w:ascii="Times New Roman" w:eastAsia="Times New Roman" w:hAnsi="Times New Roman" w:cs="Times New Roman"/>
      <w:b/>
      <w:bCs/>
      <w:color w:val="auto"/>
      <w:sz w:val="26"/>
      <w:szCs w:val="22"/>
    </w:rPr>
  </w:style>
  <w:style w:type="paragraph" w:customStyle="1" w:styleId="31Khon">
    <w:name w:val="3.1 Khoản"/>
    <w:basedOn w:val="Heading4"/>
    <w:qFormat/>
    <w:rsid w:val="00E22CB7"/>
    <w:pPr>
      <w:spacing w:before="100" w:after="60" w:line="264" w:lineRule="auto"/>
      <w:ind w:firstLine="720"/>
    </w:pPr>
    <w:rPr>
      <w:rFonts w:ascii="Times New Roman" w:eastAsia="Times New Roman" w:hAnsi="Times New Roman" w:cs="Times New Roman"/>
      <w:b/>
      <w:bCs/>
      <w:color w:val="auto"/>
      <w:sz w:val="26"/>
      <w:szCs w:val="22"/>
      <w:lang w:val="nl-NL"/>
    </w:rPr>
  </w:style>
  <w:style w:type="paragraph" w:customStyle="1" w:styleId="Bngbiu">
    <w:name w:val="Bảng biểu"/>
    <w:basedOn w:val="Vnbn"/>
    <w:uiPriority w:val="99"/>
    <w:qFormat/>
    <w:rsid w:val="00E22CB7"/>
    <w:pPr>
      <w:ind w:firstLine="0"/>
    </w:pPr>
    <w:rPr>
      <w:sz w:val="24"/>
      <w:lang w:val="nl-NL"/>
    </w:rPr>
  </w:style>
  <w:style w:type="character" w:customStyle="1" w:styleId="fontstyle01">
    <w:name w:val="fontstyle01"/>
    <w:rsid w:val="00E22CB7"/>
    <w:rPr>
      <w:rFonts w:ascii="TimesNewRomanPSMT" w:hAnsi="TimesNewRomanPSMT" w:hint="default"/>
      <w:b w:val="0"/>
      <w:bCs w:val="0"/>
      <w:i w:val="0"/>
      <w:iCs w:val="0"/>
      <w:color w:val="000000"/>
      <w:sz w:val="26"/>
      <w:szCs w:val="26"/>
    </w:rPr>
  </w:style>
  <w:style w:type="character" w:customStyle="1" w:styleId="Heading3Char">
    <w:name w:val="Heading 3 Char"/>
    <w:basedOn w:val="DefaultParagraphFont"/>
    <w:link w:val="Heading3"/>
    <w:uiPriority w:val="9"/>
    <w:semiHidden/>
    <w:rsid w:val="00E22CB7"/>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E22CB7"/>
    <w:rPr>
      <w:rFonts w:asciiTheme="majorHAnsi" w:eastAsiaTheme="majorEastAsia" w:hAnsiTheme="majorHAnsi" w:cstheme="majorBidi"/>
      <w:i/>
      <w:iCs/>
      <w:color w:val="2F5496" w:themeColor="accent1" w:themeShade="BF"/>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2026-06-29T09:59:00Z</dcterms:created>
  <dcterms:modified xsi:type="dcterms:W3CDTF">2026-06-29T10:00:00Z</dcterms:modified>
</cp:coreProperties>
</file>