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r w:rsidRPr="0054099E">
        <w:rPr>
          <w:b/>
          <w:sz w:val="28"/>
          <w:szCs w:val="28"/>
          <w:lang w:val="vi-VN"/>
        </w:rPr>
        <w:t>Chương V. YÊU CẦU VỀ KỸ THUẬT</w:t>
      </w:r>
    </w:p>
    <w:p w14:paraId="28E24AC8" w14:textId="77777777"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54099E" w:rsidRDefault="00D603B3" w:rsidP="00D603B3">
      <w:pPr>
        <w:spacing w:before="120"/>
        <w:ind w:firstLine="709"/>
        <w:rPr>
          <w:b/>
          <w:sz w:val="28"/>
          <w:szCs w:val="28"/>
        </w:rPr>
      </w:pPr>
      <w:r w:rsidRPr="0054099E">
        <w:rPr>
          <w:b/>
          <w:sz w:val="28"/>
          <w:szCs w:val="28"/>
          <w:lang w:val="vi-VN"/>
        </w:rPr>
        <w:t>I. Giới thiệu về gói thầu</w:t>
      </w:r>
    </w:p>
    <w:p w14:paraId="30401653" w14:textId="77777777" w:rsidR="00D603B3" w:rsidRPr="0054099E" w:rsidRDefault="00D603B3" w:rsidP="00D603B3">
      <w:pPr>
        <w:spacing w:before="120" w:after="120"/>
        <w:ind w:firstLine="709"/>
        <w:rPr>
          <w:sz w:val="28"/>
          <w:szCs w:val="28"/>
        </w:rPr>
      </w:pPr>
      <w:r w:rsidRPr="0054099E">
        <w:rPr>
          <w:sz w:val="28"/>
          <w:szCs w:val="28"/>
          <w:lang w:val="vi-VN"/>
        </w:rPr>
        <w:t>1. Phạm vi công việc của gói thầu.</w:t>
      </w:r>
    </w:p>
    <w:p w14:paraId="58E63171" w14:textId="4818E776" w:rsidR="002A0817" w:rsidRPr="0054099E" w:rsidRDefault="00834121" w:rsidP="00C36B3D">
      <w:pPr>
        <w:spacing w:before="80" w:after="80" w:line="360" w:lineRule="exact"/>
        <w:ind w:firstLine="720"/>
        <w:rPr>
          <w:bCs/>
          <w:spacing w:val="-4"/>
          <w:sz w:val="28"/>
          <w:szCs w:val="28"/>
          <w:lang w:val="pl-PL"/>
        </w:rPr>
      </w:pPr>
      <w:r w:rsidRPr="0054099E">
        <w:rPr>
          <w:bCs/>
          <w:spacing w:val="-4"/>
          <w:sz w:val="28"/>
          <w:szCs w:val="28"/>
          <w:lang w:val="pl-PL"/>
        </w:rPr>
        <w:t>Gói thầu số 0</w:t>
      </w:r>
      <w:r w:rsidR="006A4D05">
        <w:rPr>
          <w:bCs/>
          <w:spacing w:val="-4"/>
          <w:sz w:val="28"/>
          <w:szCs w:val="28"/>
          <w:lang w:val="pl-PL"/>
        </w:rPr>
        <w:t>5</w:t>
      </w:r>
      <w:r w:rsidRPr="0054099E">
        <w:rPr>
          <w:bCs/>
          <w:spacing w:val="-4"/>
          <w:sz w:val="28"/>
          <w:szCs w:val="28"/>
          <w:lang w:val="pl-PL"/>
        </w:rPr>
        <w:t xml:space="preserve">: </w:t>
      </w:r>
      <w:r w:rsidR="00FE4FB9" w:rsidRPr="0054099E">
        <w:rPr>
          <w:bCs/>
          <w:spacing w:val="-4"/>
          <w:sz w:val="28"/>
          <w:szCs w:val="28"/>
          <w:lang w:val="pl-PL"/>
        </w:rPr>
        <w:t xml:space="preserve">Thi công xây dựng </w:t>
      </w:r>
      <w:r w:rsidR="00972073">
        <w:rPr>
          <w:bCs/>
          <w:spacing w:val="-4"/>
          <w:sz w:val="28"/>
          <w:szCs w:val="28"/>
          <w:lang w:val="pl-PL"/>
        </w:rPr>
        <w:t>dự án</w:t>
      </w:r>
      <w:r w:rsidR="00FE4FB9" w:rsidRPr="0054099E">
        <w:rPr>
          <w:bCs/>
          <w:spacing w:val="-4"/>
          <w:sz w:val="28"/>
          <w:szCs w:val="28"/>
          <w:lang w:val="pl-PL"/>
        </w:rPr>
        <w:t xml:space="preserve"> </w:t>
      </w:r>
      <w:r w:rsidR="00A51654">
        <w:rPr>
          <w:bCs/>
          <w:spacing w:val="-4"/>
          <w:sz w:val="28"/>
          <w:szCs w:val="28"/>
          <w:lang w:val="pl-PL"/>
        </w:rPr>
        <w:t>Duy tu, sửa chữa bờ bao tuyến Kênh Bảy Thi</w:t>
      </w:r>
    </w:p>
    <w:p w14:paraId="7D85EC61" w14:textId="77777777" w:rsidR="00A51654" w:rsidRDefault="00834121" w:rsidP="00A51654">
      <w:pPr>
        <w:spacing w:before="80" w:after="80" w:line="360" w:lineRule="exact"/>
        <w:ind w:firstLine="720"/>
        <w:rPr>
          <w:bCs/>
          <w:spacing w:val="-4"/>
          <w:sz w:val="28"/>
          <w:szCs w:val="28"/>
          <w:lang w:val="pl-PL"/>
        </w:rPr>
      </w:pPr>
      <w:r w:rsidRPr="0054099E">
        <w:rPr>
          <w:bCs/>
          <w:spacing w:val="-4"/>
          <w:sz w:val="28"/>
          <w:szCs w:val="28"/>
          <w:lang w:val="pl-PL"/>
        </w:rPr>
        <w:t xml:space="preserve"> </w:t>
      </w:r>
      <w:r w:rsidRPr="0054099E">
        <w:rPr>
          <w:b/>
          <w:bCs/>
          <w:spacing w:val="-4"/>
          <w:sz w:val="28"/>
          <w:szCs w:val="28"/>
        </w:rPr>
        <w:t>*</w:t>
      </w:r>
      <w:r w:rsidRPr="0054099E">
        <w:rPr>
          <w:b/>
          <w:bCs/>
          <w:spacing w:val="-4"/>
          <w:sz w:val="28"/>
          <w:szCs w:val="28"/>
          <w:lang w:val="vi-VN"/>
        </w:rPr>
        <w:t xml:space="preserve"> </w:t>
      </w:r>
      <w:r w:rsidRPr="0054099E">
        <w:rPr>
          <w:b/>
          <w:bCs/>
          <w:spacing w:val="-4"/>
          <w:sz w:val="28"/>
          <w:szCs w:val="28"/>
          <w:lang w:val="pl-PL"/>
        </w:rPr>
        <w:t>Quy mô và các đặc điểm khác</w:t>
      </w:r>
      <w:r w:rsidRPr="0054099E">
        <w:rPr>
          <w:bCs/>
          <w:spacing w:val="-4"/>
          <w:sz w:val="28"/>
          <w:szCs w:val="28"/>
          <w:lang w:val="pl-PL"/>
        </w:rPr>
        <w:t xml:space="preserve">: </w:t>
      </w:r>
    </w:p>
    <w:p w14:paraId="751DF8B8" w14:textId="2DA24E78" w:rsidR="00EF46CC" w:rsidRPr="00A51654" w:rsidRDefault="00EF46CC" w:rsidP="00A51654">
      <w:pPr>
        <w:spacing w:before="80" w:after="80" w:line="360" w:lineRule="exact"/>
        <w:ind w:firstLine="720"/>
        <w:rPr>
          <w:bCs/>
          <w:spacing w:val="-4"/>
          <w:sz w:val="28"/>
          <w:szCs w:val="28"/>
          <w:lang w:val="pl-PL"/>
        </w:rPr>
      </w:pPr>
      <w:r w:rsidRPr="0054099E">
        <w:rPr>
          <w:sz w:val="28"/>
          <w:szCs w:val="28"/>
        </w:rPr>
        <w:t xml:space="preserve">-  Chiều dài tuyến bờ bao là: </w:t>
      </w:r>
      <w:r w:rsidR="00DF7B48">
        <w:rPr>
          <w:b/>
          <w:bCs/>
          <w:sz w:val="28"/>
          <w:szCs w:val="28"/>
        </w:rPr>
        <w:t>1.900</w:t>
      </w:r>
      <w:r w:rsidRPr="00DF7B48">
        <w:rPr>
          <w:b/>
          <w:bCs/>
          <w:sz w:val="28"/>
          <w:szCs w:val="28"/>
        </w:rPr>
        <w:t>m</w:t>
      </w:r>
    </w:p>
    <w:p w14:paraId="19DBA7C0" w14:textId="58283F20" w:rsidR="00EF46CC" w:rsidRPr="0054099E" w:rsidRDefault="00EF46CC" w:rsidP="00EF46CC">
      <w:pPr>
        <w:spacing w:after="60" w:line="288" w:lineRule="auto"/>
        <w:rPr>
          <w:sz w:val="28"/>
          <w:szCs w:val="28"/>
        </w:rPr>
      </w:pPr>
      <w:r w:rsidRPr="0054099E">
        <w:rPr>
          <w:sz w:val="28"/>
          <w:szCs w:val="28"/>
        </w:rPr>
        <w:tab/>
        <w:t xml:space="preserve">+ Chiều dài bờ bao thiết kế: </w:t>
      </w:r>
      <w:r w:rsidR="00DF7B48">
        <w:rPr>
          <w:b/>
          <w:sz w:val="28"/>
          <w:szCs w:val="28"/>
        </w:rPr>
        <w:t>1.900</w:t>
      </w:r>
      <w:r w:rsidRPr="0054099E">
        <w:rPr>
          <w:b/>
          <w:sz w:val="28"/>
          <w:szCs w:val="28"/>
        </w:rPr>
        <w:t>m</w:t>
      </w:r>
      <w:r w:rsidRPr="0054099E">
        <w:rPr>
          <w:sz w:val="28"/>
          <w:szCs w:val="28"/>
        </w:rPr>
        <w:t xml:space="preserve"> </w:t>
      </w:r>
      <w:r w:rsidRPr="0054099E">
        <w:rPr>
          <w:i/>
          <w:sz w:val="28"/>
          <w:szCs w:val="28"/>
        </w:rPr>
        <w:t xml:space="preserve">(trong đó chiều dài thiết kế tấm đan mặt đường là: </w:t>
      </w:r>
      <w:r w:rsidR="00DF7B48">
        <w:rPr>
          <w:b/>
          <w:i/>
          <w:sz w:val="28"/>
          <w:szCs w:val="28"/>
        </w:rPr>
        <w:t>1.796</w:t>
      </w:r>
      <w:r w:rsidRPr="0054099E">
        <w:rPr>
          <w:b/>
          <w:i/>
          <w:sz w:val="28"/>
          <w:szCs w:val="28"/>
        </w:rPr>
        <w:t>m</w:t>
      </w:r>
      <w:r w:rsidRPr="0054099E">
        <w:rPr>
          <w:i/>
          <w:sz w:val="28"/>
          <w:szCs w:val="28"/>
        </w:rPr>
        <w:t xml:space="preserve">, chiều dài thiết kế cầu vượt là </w:t>
      </w:r>
      <w:r w:rsidR="00A51537">
        <w:rPr>
          <w:i/>
          <w:sz w:val="28"/>
          <w:szCs w:val="28"/>
        </w:rPr>
        <w:t>1</w:t>
      </w:r>
      <w:r w:rsidR="00DF7B48">
        <w:rPr>
          <w:i/>
          <w:sz w:val="28"/>
          <w:szCs w:val="28"/>
        </w:rPr>
        <w:t>04</w:t>
      </w:r>
      <w:r w:rsidRPr="0054099E">
        <w:rPr>
          <w:b/>
          <w:i/>
          <w:sz w:val="28"/>
          <w:szCs w:val="28"/>
        </w:rPr>
        <w:t>m</w:t>
      </w:r>
      <w:r w:rsidRPr="0054099E">
        <w:rPr>
          <w:i/>
          <w:sz w:val="28"/>
          <w:szCs w:val="28"/>
        </w:rPr>
        <w:t>).</w:t>
      </w:r>
      <w:r w:rsidRPr="0054099E">
        <w:rPr>
          <w:sz w:val="28"/>
          <w:szCs w:val="28"/>
        </w:rPr>
        <w:t xml:space="preserve">  </w:t>
      </w:r>
    </w:p>
    <w:p w14:paraId="1ABF42CD" w14:textId="77777777" w:rsidR="00EF46CC" w:rsidRPr="0054099E" w:rsidRDefault="00EF46CC" w:rsidP="00EF46CC">
      <w:pPr>
        <w:spacing w:after="60" w:line="288" w:lineRule="auto"/>
        <w:rPr>
          <w:sz w:val="28"/>
          <w:szCs w:val="28"/>
        </w:rPr>
      </w:pPr>
      <w:r w:rsidRPr="0054099E">
        <w:rPr>
          <w:sz w:val="28"/>
          <w:szCs w:val="28"/>
        </w:rPr>
        <w:tab/>
        <w:t xml:space="preserve">-  Chiều rộng mặt bờ bao đất đen: 4.0m, </w:t>
      </w:r>
      <w:r w:rsidRPr="0054099E">
        <w:rPr>
          <w:i/>
          <w:sz w:val="28"/>
          <w:szCs w:val="28"/>
        </w:rPr>
        <w:t>trong đó:</w:t>
      </w:r>
    </w:p>
    <w:p w14:paraId="367261FA"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mặt đường BTCT: 3.0m</w:t>
      </w:r>
    </w:p>
    <w:p w14:paraId="5D2593CD"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lề (đất đen) 0.5m x 2 = 1.0m</w:t>
      </w:r>
    </w:p>
    <w:p w14:paraId="05A41377" w14:textId="340E9888" w:rsidR="00EF46CC" w:rsidRPr="0054099E" w:rsidRDefault="00EF46CC" w:rsidP="00EF46CC">
      <w:pPr>
        <w:snapToGrid w:val="0"/>
        <w:spacing w:after="60" w:line="288" w:lineRule="auto"/>
        <w:ind w:firstLine="600"/>
        <w:rPr>
          <w:sz w:val="28"/>
          <w:szCs w:val="28"/>
        </w:rPr>
      </w:pPr>
      <w:r w:rsidRPr="0054099E">
        <w:rPr>
          <w:sz w:val="28"/>
          <w:szCs w:val="28"/>
        </w:rPr>
        <w:t>- Cao độ thiết kế bờ bao: +</w:t>
      </w:r>
      <w:r w:rsidR="00473AD2">
        <w:rPr>
          <w:sz w:val="28"/>
          <w:szCs w:val="28"/>
        </w:rPr>
        <w:t>2.08</w:t>
      </w:r>
    </w:p>
    <w:p w14:paraId="028B769B" w14:textId="60DDF59F" w:rsidR="00EF46CC" w:rsidRPr="0054099E" w:rsidRDefault="00EF46CC" w:rsidP="00EF46CC">
      <w:pPr>
        <w:snapToGrid w:val="0"/>
        <w:spacing w:after="60" w:line="288" w:lineRule="auto"/>
        <w:ind w:firstLine="600"/>
        <w:rPr>
          <w:i/>
          <w:sz w:val="28"/>
          <w:szCs w:val="28"/>
        </w:rPr>
      </w:pPr>
      <w:r w:rsidRPr="0054099E">
        <w:rPr>
          <w:sz w:val="28"/>
          <w:szCs w:val="28"/>
        </w:rPr>
        <w:t>- Cao độ thiết kế bờ bao hoàn thiện (tại mặt đường BT): +</w:t>
      </w:r>
      <w:r w:rsidR="00473AD2">
        <w:rPr>
          <w:sz w:val="28"/>
          <w:szCs w:val="28"/>
        </w:rPr>
        <w:t>2.20</w:t>
      </w:r>
      <w:r w:rsidRPr="0054099E">
        <w:rPr>
          <w:sz w:val="28"/>
          <w:szCs w:val="28"/>
        </w:rPr>
        <w:t>m</w:t>
      </w:r>
      <w:r w:rsidRPr="0054099E">
        <w:rPr>
          <w:i/>
          <w:sz w:val="28"/>
          <w:szCs w:val="28"/>
        </w:rPr>
        <w:t>.</w:t>
      </w:r>
    </w:p>
    <w:p w14:paraId="3B51B887" w14:textId="77777777" w:rsidR="00EF46CC" w:rsidRPr="0054099E" w:rsidRDefault="00EF46CC" w:rsidP="00EF46CC">
      <w:pPr>
        <w:snapToGrid w:val="0"/>
        <w:spacing w:after="60" w:line="288" w:lineRule="auto"/>
        <w:ind w:left="600"/>
        <w:rPr>
          <w:sz w:val="28"/>
          <w:szCs w:val="28"/>
        </w:rPr>
      </w:pPr>
      <w:r w:rsidRPr="0054099E">
        <w:rPr>
          <w:sz w:val="28"/>
          <w:szCs w:val="28"/>
        </w:rPr>
        <w:t>- Hệ số mái đê: 1:1,5</w:t>
      </w:r>
    </w:p>
    <w:p w14:paraId="4920F0EE" w14:textId="77777777" w:rsidR="00EF46CC" w:rsidRPr="0054099E" w:rsidRDefault="00EF46CC" w:rsidP="00EF46CC">
      <w:pPr>
        <w:snapToGrid w:val="0"/>
        <w:spacing w:after="60" w:line="288" w:lineRule="auto"/>
        <w:ind w:left="600"/>
        <w:rPr>
          <w:sz w:val="28"/>
          <w:szCs w:val="28"/>
        </w:rPr>
      </w:pPr>
      <w:r w:rsidRPr="0054099E">
        <w:rPr>
          <w:sz w:val="28"/>
          <w:szCs w:val="28"/>
        </w:rPr>
        <w:t xml:space="preserve">- Lưu không (1.0÷7.0)m </w:t>
      </w:r>
    </w:p>
    <w:p w14:paraId="0FC7BBCC"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mặt đường: 2%</w:t>
      </w:r>
    </w:p>
    <w:p w14:paraId="7C7C32B5"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lề đường: 4%</w:t>
      </w:r>
    </w:p>
    <w:p w14:paraId="43B25366" w14:textId="77777777" w:rsidR="00EF46CC" w:rsidRPr="0054099E" w:rsidRDefault="00EF46CC" w:rsidP="00EF46CC">
      <w:pPr>
        <w:snapToGrid w:val="0"/>
        <w:spacing w:after="120" w:line="288" w:lineRule="auto"/>
        <w:ind w:left="600"/>
        <w:rPr>
          <w:sz w:val="28"/>
          <w:szCs w:val="28"/>
        </w:rPr>
      </w:pPr>
      <w:r w:rsidRPr="0054099E">
        <w:rPr>
          <w:sz w:val="28"/>
          <w:szCs w:val="28"/>
        </w:rPr>
        <w:t>- Độ dốc ta ly lề đường 1:1,5</w:t>
      </w:r>
    </w:p>
    <w:p w14:paraId="2B363D75" w14:textId="77777777" w:rsidR="00EF46CC" w:rsidRPr="0054099E" w:rsidRDefault="00EF46CC" w:rsidP="00EF46CC">
      <w:pPr>
        <w:snapToGrid w:val="0"/>
        <w:spacing w:after="120" w:line="288" w:lineRule="auto"/>
        <w:ind w:firstLine="600"/>
        <w:rPr>
          <w:sz w:val="28"/>
          <w:szCs w:val="28"/>
        </w:rPr>
      </w:pPr>
      <w:r w:rsidRPr="0054099E">
        <w:rPr>
          <w:sz w:val="28"/>
          <w:szCs w:val="28"/>
        </w:rPr>
        <w:t>- Tải trọng thiết kế: Xe ≤ 2.5 tấn lưu thông.</w:t>
      </w:r>
    </w:p>
    <w:p w14:paraId="78865420" w14:textId="460C2BD2" w:rsidR="00D215BD" w:rsidRDefault="00EF46CC" w:rsidP="00EF46CC">
      <w:pPr>
        <w:snapToGrid w:val="0"/>
        <w:spacing w:after="120" w:line="288" w:lineRule="auto"/>
        <w:ind w:firstLine="600"/>
        <w:rPr>
          <w:sz w:val="28"/>
          <w:szCs w:val="28"/>
        </w:rPr>
      </w:pPr>
      <w:r w:rsidRPr="0054099E">
        <w:rPr>
          <w:sz w:val="28"/>
          <w:szCs w:val="28"/>
        </w:rPr>
        <w:t xml:space="preserve">- Đối với bờ bao đất đen, các vị trí gia cố qua vuông tôm, mương ...v.v gia cố </w:t>
      </w:r>
      <w:r w:rsidRPr="0054099E">
        <w:rPr>
          <w:sz w:val="28"/>
          <w:szCs w:val="28"/>
          <w:lang w:val="es-ES"/>
        </w:rPr>
        <w:t xml:space="preserve">bằng cừ tràm L=4.7m, đóng 8cây/md kết hợp neo tràm đóng 1m/cây, nẹp dọc 02 bên suốt chiều dài gia cố và được neo buộc bằng thép D6mm, phía trong trải mê bồ, </w:t>
      </w:r>
      <w:r w:rsidR="00430251">
        <w:rPr>
          <w:sz w:val="28"/>
          <w:szCs w:val="28"/>
          <w:lang w:val="es-ES"/>
        </w:rPr>
        <w:t>vải địa kỹ thuật</w:t>
      </w:r>
      <w:r w:rsidRPr="0054099E">
        <w:rPr>
          <w:sz w:val="28"/>
          <w:szCs w:val="28"/>
          <w:lang w:val="es-ES"/>
        </w:rPr>
        <w:t xml:space="preserve"> và đắp đất đến cao trình thiết kế.</w:t>
      </w:r>
      <w:r w:rsidRPr="0054099E">
        <w:rPr>
          <w:sz w:val="28"/>
          <w:szCs w:val="28"/>
        </w:rPr>
        <w:t xml:space="preserve"> Đất đắp bờ bao được lấy từ lòng kênh cũ dọc theo tuyến công trình.</w:t>
      </w:r>
      <w:r w:rsidR="001706CE">
        <w:rPr>
          <w:sz w:val="28"/>
          <w:szCs w:val="28"/>
        </w:rPr>
        <w:t xml:space="preserve"> </w:t>
      </w:r>
      <w:r w:rsidR="00823F44">
        <w:rPr>
          <w:sz w:val="28"/>
          <w:szCs w:val="28"/>
        </w:rPr>
        <w:t xml:space="preserve">Trên tuyến có </w:t>
      </w:r>
      <w:r w:rsidR="00FE0245">
        <w:rPr>
          <w:sz w:val="28"/>
          <w:szCs w:val="28"/>
        </w:rPr>
        <w:t>2 đoạn xây gạch bó nền (01 bên) tổng chiều dài 31,8m</w:t>
      </w:r>
    </w:p>
    <w:p w14:paraId="183A936B" w14:textId="336698E2" w:rsidR="00EF46CC" w:rsidRPr="0054099E" w:rsidRDefault="00EF46CC" w:rsidP="00EF46CC">
      <w:pPr>
        <w:snapToGrid w:val="0"/>
        <w:spacing w:after="120" w:line="288" w:lineRule="auto"/>
        <w:ind w:firstLine="567"/>
        <w:rPr>
          <w:sz w:val="28"/>
          <w:szCs w:val="28"/>
        </w:rPr>
      </w:pPr>
      <w:r w:rsidRPr="0054099E">
        <w:rPr>
          <w:sz w:val="28"/>
          <w:szCs w:val="28"/>
        </w:rPr>
        <w:t>- Đối với phần mặt đường BTCT, các vị trí gia cố qua vuông tôm, kênh mương v.v…bằng cọc BTCT 0.25x0.25 (dài L=6.0m</w:t>
      </w:r>
      <w:r w:rsidR="00A02E5C">
        <w:rPr>
          <w:sz w:val="28"/>
          <w:szCs w:val="28"/>
        </w:rPr>
        <w:t xml:space="preserve">, </w:t>
      </w:r>
      <w:r w:rsidRPr="0054099E">
        <w:rPr>
          <w:sz w:val="28"/>
          <w:szCs w:val="28"/>
        </w:rPr>
        <w:t>8.0m) đổ liên kết với đà dọc và đà ngang có bố trí thép chờ, sau đó đổ liên kết tấm đan mặt cầu.</w:t>
      </w:r>
    </w:p>
    <w:p w14:paraId="1A361E8E" w14:textId="77777777" w:rsidR="00EF46CC" w:rsidRPr="0054099E" w:rsidRDefault="00EF46CC" w:rsidP="00EF46CC">
      <w:pPr>
        <w:snapToGrid w:val="0"/>
        <w:spacing w:after="120" w:line="288" w:lineRule="auto"/>
        <w:ind w:firstLine="567"/>
        <w:rPr>
          <w:sz w:val="28"/>
          <w:szCs w:val="28"/>
        </w:rPr>
      </w:pPr>
      <w:r w:rsidRPr="0054099E">
        <w:rPr>
          <w:sz w:val="28"/>
          <w:szCs w:val="28"/>
        </w:rPr>
        <w:t>- Cắt khe co, khe dãn mặt đường: 4m cắt 1 khe co và 40m bố trí 01 khe dãn.</w:t>
      </w:r>
    </w:p>
    <w:p w14:paraId="293EE748" w14:textId="4970BD4F" w:rsidR="00EF46CC" w:rsidRPr="0054099E" w:rsidRDefault="00EF46CC" w:rsidP="00EF46CC">
      <w:pPr>
        <w:snapToGrid w:val="0"/>
        <w:spacing w:after="120" w:line="288" w:lineRule="auto"/>
        <w:ind w:firstLine="567"/>
        <w:rPr>
          <w:sz w:val="28"/>
          <w:szCs w:val="28"/>
        </w:rPr>
      </w:pPr>
      <w:r w:rsidRPr="0054099E">
        <w:rPr>
          <w:sz w:val="28"/>
          <w:szCs w:val="28"/>
        </w:rPr>
        <w:lastRenderedPageBreak/>
        <w:t xml:space="preserve">- Trên tuyến bố trí </w:t>
      </w:r>
      <w:r w:rsidRPr="0054099E">
        <w:rPr>
          <w:b/>
          <w:sz w:val="28"/>
          <w:szCs w:val="28"/>
        </w:rPr>
        <w:t>0</w:t>
      </w:r>
      <w:r w:rsidR="002513CC">
        <w:rPr>
          <w:b/>
          <w:sz w:val="28"/>
          <w:szCs w:val="28"/>
        </w:rPr>
        <w:t>6</w:t>
      </w:r>
      <w:r w:rsidRPr="0054099E">
        <w:rPr>
          <w:sz w:val="28"/>
          <w:szCs w:val="28"/>
        </w:rPr>
        <w:t xml:space="preserve"> điểm tránh xe, trung bình 300-500m 01 điểm tránh xe.</w:t>
      </w:r>
    </w:p>
    <w:p w14:paraId="36541954" w14:textId="52DABE7D" w:rsidR="007B6388" w:rsidRPr="0054099E" w:rsidRDefault="00D603B3" w:rsidP="00EF46CC">
      <w:pPr>
        <w:spacing w:before="100" w:after="100"/>
        <w:ind w:firstLine="567"/>
        <w:rPr>
          <w:bCs/>
          <w:spacing w:val="-4"/>
          <w:sz w:val="28"/>
          <w:szCs w:val="28"/>
          <w:lang w:val="pl-PL"/>
        </w:rPr>
      </w:pPr>
      <w:r w:rsidRPr="0054099E">
        <w:rPr>
          <w:sz w:val="28"/>
          <w:szCs w:val="28"/>
          <w:lang w:val="vi-VN"/>
        </w:rPr>
        <w:t>2. Thời hạn hoàn thành</w:t>
      </w:r>
      <w:r w:rsidRPr="0054099E">
        <w:rPr>
          <w:sz w:val="28"/>
          <w:szCs w:val="28"/>
        </w:rPr>
        <w:t xml:space="preserve">: </w:t>
      </w:r>
      <w:r w:rsidR="00EF3340" w:rsidRPr="0054099E">
        <w:rPr>
          <w:bCs/>
          <w:spacing w:val="-4"/>
          <w:sz w:val="28"/>
          <w:szCs w:val="28"/>
          <w:lang w:val="pl-PL"/>
        </w:rPr>
        <w:t>1</w:t>
      </w:r>
      <w:r w:rsidR="007408C6">
        <w:rPr>
          <w:bCs/>
          <w:spacing w:val="-4"/>
          <w:sz w:val="28"/>
          <w:szCs w:val="28"/>
          <w:lang w:val="pl-PL"/>
        </w:rPr>
        <w:t>5</w:t>
      </w:r>
      <w:r w:rsidR="00EF3340" w:rsidRPr="0054099E">
        <w:rPr>
          <w:bCs/>
          <w:spacing w:val="-4"/>
          <w:sz w:val="28"/>
          <w:szCs w:val="28"/>
          <w:lang w:val="pl-PL"/>
        </w:rPr>
        <w:t>0</w:t>
      </w:r>
      <w:r w:rsidRPr="0054099E">
        <w:rPr>
          <w:b/>
          <w:bCs/>
          <w:spacing w:val="-4"/>
          <w:sz w:val="28"/>
          <w:szCs w:val="28"/>
          <w:lang w:val="pl-PL"/>
        </w:rPr>
        <w:t xml:space="preserve"> </w:t>
      </w:r>
      <w:r w:rsidRPr="0054099E">
        <w:rPr>
          <w:bCs/>
          <w:spacing w:val="-4"/>
          <w:sz w:val="28"/>
          <w:szCs w:val="28"/>
          <w:lang w:val="pl-PL"/>
        </w:rPr>
        <w:t>ngày kể từ ngày hợp đồng có hiệu lực.</w:t>
      </w:r>
    </w:p>
    <w:p w14:paraId="1B993DC1" w14:textId="43D7513B" w:rsidR="00D603B3" w:rsidRPr="0054099E" w:rsidRDefault="00D603B3" w:rsidP="00D603B3">
      <w:pPr>
        <w:widowControl w:val="0"/>
        <w:spacing w:before="120" w:after="120" w:line="264" w:lineRule="auto"/>
        <w:ind w:firstLine="709"/>
        <w:rPr>
          <w:b/>
          <w:sz w:val="28"/>
          <w:szCs w:val="28"/>
        </w:rPr>
      </w:pPr>
      <w:r w:rsidRPr="0054099E">
        <w:rPr>
          <w:b/>
          <w:sz w:val="28"/>
          <w:szCs w:val="28"/>
          <w:lang w:val="vi-VN"/>
        </w:rPr>
        <w:t>II. Yêu cầu về tiến độ thực hiện</w:t>
      </w:r>
      <w:r w:rsidRPr="0054099E">
        <w:rPr>
          <w:b/>
          <w:sz w:val="28"/>
          <w:szCs w:val="28"/>
        </w:rPr>
        <w:t>: đúng quy định trong hợp đồng</w:t>
      </w:r>
    </w:p>
    <w:p w14:paraId="60E2DD6B" w14:textId="77777777" w:rsidR="00D603B3" w:rsidRPr="0054099E" w:rsidRDefault="00D603B3" w:rsidP="00D603B3">
      <w:pPr>
        <w:widowControl w:val="0"/>
        <w:tabs>
          <w:tab w:val="left" w:pos="700"/>
        </w:tabs>
        <w:spacing w:before="120" w:after="120" w:line="264" w:lineRule="auto"/>
        <w:ind w:firstLine="709"/>
        <w:rPr>
          <w:b/>
          <w:bCs/>
          <w:sz w:val="28"/>
          <w:szCs w:val="28"/>
        </w:rPr>
      </w:pPr>
      <w:r w:rsidRPr="0054099E">
        <w:rPr>
          <w:b/>
          <w:bCs/>
          <w:sz w:val="28"/>
          <w:szCs w:val="28"/>
        </w:rPr>
        <w:t>III. Yêu cầu về kỹ thuật/chỉ dẫn kỹ thuật</w:t>
      </w:r>
    </w:p>
    <w:p w14:paraId="7A553692" w14:textId="77777777" w:rsidR="00D603B3" w:rsidRPr="0054099E" w:rsidRDefault="00D603B3" w:rsidP="00D603B3">
      <w:pPr>
        <w:widowControl w:val="0"/>
        <w:tabs>
          <w:tab w:val="left" w:pos="700"/>
        </w:tabs>
        <w:spacing w:before="120" w:after="120" w:line="380" w:lineRule="exact"/>
        <w:ind w:firstLine="567"/>
        <w:rPr>
          <w:bCs/>
          <w:sz w:val="28"/>
          <w:szCs w:val="28"/>
        </w:rPr>
      </w:pPr>
      <w:r w:rsidRPr="0054099E">
        <w:rPr>
          <w:bCs/>
          <w:sz w:val="28"/>
          <w:szCs w:val="28"/>
        </w:rPr>
        <w:t>Yêu cầu về mặt kỹ thuật bao gồm các nội dung chủ yếu sau:</w:t>
      </w:r>
    </w:p>
    <w:p w14:paraId="321B840A" w14:textId="77777777" w:rsidR="00D603B3" w:rsidRPr="0054099E" w:rsidRDefault="00D603B3" w:rsidP="00D603B3">
      <w:pPr>
        <w:widowControl w:val="0"/>
        <w:spacing w:before="120" w:after="120" w:line="380" w:lineRule="exact"/>
        <w:rPr>
          <w:b/>
          <w:bCs/>
          <w:spacing w:val="2"/>
          <w:sz w:val="28"/>
          <w:szCs w:val="28"/>
        </w:rPr>
      </w:pPr>
      <w:r w:rsidRPr="0054099E">
        <w:rPr>
          <w:b/>
          <w:bCs/>
          <w:spacing w:val="2"/>
          <w:sz w:val="28"/>
          <w:szCs w:val="28"/>
        </w:rPr>
        <w:t xml:space="preserve"> </w:t>
      </w:r>
      <w:r w:rsidRPr="0054099E">
        <w:rPr>
          <w:b/>
          <w:bCs/>
          <w:spacing w:val="2"/>
          <w:sz w:val="28"/>
          <w:szCs w:val="28"/>
        </w:rPr>
        <w:tab/>
        <w:t>1. Quy trình, quy phạm áp dụng cho việc thi công, nghiệm thu công trình</w:t>
      </w:r>
    </w:p>
    <w:p w14:paraId="64A536F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Các văn bản hiện hành khác.</w:t>
      </w:r>
    </w:p>
    <w:p w14:paraId="4C97DAC9" w14:textId="77777777" w:rsidR="00D603B3" w:rsidRPr="0054099E" w:rsidRDefault="00D603B3" w:rsidP="00D603B3">
      <w:pPr>
        <w:suppressAutoHyphens/>
        <w:spacing w:before="80" w:after="80"/>
        <w:ind w:firstLine="720"/>
        <w:rPr>
          <w:bCs/>
          <w:spacing w:val="-4"/>
          <w:sz w:val="28"/>
          <w:szCs w:val="28"/>
          <w:lang w:val="pl-PL"/>
        </w:rPr>
      </w:pPr>
      <w:r w:rsidRPr="0054099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54099E" w14:paraId="417ACC07" w14:textId="77777777" w:rsidTr="00FB020C">
        <w:trPr>
          <w:trHeight w:val="640"/>
          <w:tblHeader/>
          <w:jc w:val="center"/>
        </w:trPr>
        <w:tc>
          <w:tcPr>
            <w:tcW w:w="302" w:type="pct"/>
            <w:vAlign w:val="center"/>
          </w:tcPr>
          <w:p w14:paraId="78B12217" w14:textId="77777777" w:rsidR="00D603B3" w:rsidRPr="0054099E" w:rsidRDefault="00D603B3" w:rsidP="00FB020C">
            <w:pPr>
              <w:spacing w:before="60" w:after="60"/>
              <w:jc w:val="center"/>
              <w:rPr>
                <w:b/>
                <w:sz w:val="28"/>
                <w:szCs w:val="28"/>
              </w:rPr>
            </w:pPr>
            <w:r w:rsidRPr="0054099E">
              <w:rPr>
                <w:b/>
                <w:sz w:val="28"/>
                <w:szCs w:val="28"/>
              </w:rPr>
              <w:t>TT</w:t>
            </w:r>
          </w:p>
        </w:tc>
        <w:tc>
          <w:tcPr>
            <w:tcW w:w="2666" w:type="pct"/>
            <w:vAlign w:val="center"/>
          </w:tcPr>
          <w:p w14:paraId="3E75BABA" w14:textId="77777777" w:rsidR="00D603B3" w:rsidRPr="0054099E" w:rsidRDefault="00D603B3" w:rsidP="00FB020C">
            <w:pPr>
              <w:spacing w:before="60" w:after="60"/>
              <w:jc w:val="center"/>
              <w:rPr>
                <w:b/>
                <w:sz w:val="28"/>
                <w:szCs w:val="28"/>
              </w:rPr>
            </w:pPr>
            <w:r w:rsidRPr="0054099E">
              <w:rPr>
                <w:b/>
                <w:sz w:val="28"/>
                <w:szCs w:val="28"/>
              </w:rPr>
              <w:t>Tên quy phạm</w:t>
            </w:r>
          </w:p>
        </w:tc>
        <w:tc>
          <w:tcPr>
            <w:tcW w:w="1235" w:type="pct"/>
            <w:vAlign w:val="center"/>
          </w:tcPr>
          <w:p w14:paraId="45893A7A" w14:textId="77777777" w:rsidR="00D603B3" w:rsidRPr="0054099E" w:rsidRDefault="00D603B3" w:rsidP="00FB020C">
            <w:pPr>
              <w:spacing w:before="60" w:after="60"/>
              <w:jc w:val="center"/>
              <w:rPr>
                <w:b/>
                <w:sz w:val="28"/>
                <w:szCs w:val="28"/>
              </w:rPr>
            </w:pPr>
            <w:r w:rsidRPr="0054099E">
              <w:rPr>
                <w:b/>
                <w:sz w:val="28"/>
                <w:szCs w:val="28"/>
              </w:rPr>
              <w:t>Ký hiệu</w:t>
            </w:r>
          </w:p>
        </w:tc>
        <w:tc>
          <w:tcPr>
            <w:tcW w:w="797" w:type="pct"/>
            <w:vAlign w:val="center"/>
          </w:tcPr>
          <w:p w14:paraId="3C952A0B" w14:textId="77777777" w:rsidR="00D603B3" w:rsidRPr="0054099E" w:rsidRDefault="00D603B3" w:rsidP="00FB020C">
            <w:pPr>
              <w:spacing w:before="60" w:after="60"/>
              <w:jc w:val="center"/>
              <w:rPr>
                <w:b/>
                <w:sz w:val="28"/>
                <w:szCs w:val="28"/>
              </w:rPr>
            </w:pPr>
            <w:r w:rsidRPr="0054099E">
              <w:rPr>
                <w:b/>
                <w:sz w:val="28"/>
                <w:szCs w:val="28"/>
              </w:rPr>
              <w:t>Nguồn gốc</w:t>
            </w:r>
          </w:p>
        </w:tc>
      </w:tr>
      <w:tr w:rsidR="0054099E" w:rsidRPr="0054099E" w14:paraId="2E221B66" w14:textId="77777777" w:rsidTr="00FB020C">
        <w:trPr>
          <w:trHeight w:val="538"/>
          <w:tblHeader/>
          <w:jc w:val="center"/>
        </w:trPr>
        <w:tc>
          <w:tcPr>
            <w:tcW w:w="302" w:type="pct"/>
            <w:vAlign w:val="center"/>
          </w:tcPr>
          <w:p w14:paraId="1EF1EED4" w14:textId="77777777" w:rsidR="00D603B3" w:rsidRPr="0054099E" w:rsidRDefault="00D603B3" w:rsidP="00FB020C">
            <w:pPr>
              <w:spacing w:before="60" w:after="60"/>
              <w:jc w:val="center"/>
              <w:rPr>
                <w:sz w:val="28"/>
                <w:szCs w:val="28"/>
              </w:rPr>
            </w:pPr>
            <w:r w:rsidRPr="0054099E">
              <w:rPr>
                <w:sz w:val="28"/>
                <w:szCs w:val="28"/>
              </w:rPr>
              <w:t>1</w:t>
            </w:r>
          </w:p>
        </w:tc>
        <w:tc>
          <w:tcPr>
            <w:tcW w:w="2666" w:type="pct"/>
            <w:vAlign w:val="center"/>
          </w:tcPr>
          <w:p w14:paraId="4263FD07" w14:textId="77777777" w:rsidR="00D603B3" w:rsidRPr="0054099E" w:rsidRDefault="00D603B3" w:rsidP="00FB020C">
            <w:pPr>
              <w:spacing w:before="60" w:after="60"/>
              <w:rPr>
                <w:sz w:val="28"/>
                <w:szCs w:val="28"/>
              </w:rPr>
            </w:pPr>
            <w:r w:rsidRPr="0054099E">
              <w:rPr>
                <w:sz w:val="28"/>
                <w:szCs w:val="28"/>
              </w:rPr>
              <w:t>Yêu cầu thiết kế đê sông</w:t>
            </w:r>
          </w:p>
        </w:tc>
        <w:tc>
          <w:tcPr>
            <w:tcW w:w="1235" w:type="pct"/>
            <w:vAlign w:val="center"/>
          </w:tcPr>
          <w:p w14:paraId="10EED05C" w14:textId="77777777" w:rsidR="00D603B3" w:rsidRPr="0054099E" w:rsidRDefault="00D603B3" w:rsidP="00FB020C">
            <w:pPr>
              <w:spacing w:before="60" w:after="60"/>
              <w:jc w:val="center"/>
              <w:rPr>
                <w:sz w:val="28"/>
                <w:szCs w:val="28"/>
              </w:rPr>
            </w:pPr>
            <w:r w:rsidRPr="0054099E">
              <w:rPr>
                <w:sz w:val="28"/>
                <w:szCs w:val="28"/>
              </w:rPr>
              <w:t>TCVN 9902-2016</w:t>
            </w:r>
          </w:p>
        </w:tc>
        <w:tc>
          <w:tcPr>
            <w:tcW w:w="797" w:type="pct"/>
            <w:vAlign w:val="center"/>
          </w:tcPr>
          <w:p w14:paraId="34BC1298" w14:textId="77777777" w:rsidR="00D603B3" w:rsidRPr="0054099E" w:rsidRDefault="00D603B3" w:rsidP="00FB020C">
            <w:pPr>
              <w:spacing w:before="60" w:after="60"/>
              <w:jc w:val="center"/>
              <w:rPr>
                <w:sz w:val="28"/>
                <w:szCs w:val="28"/>
              </w:rPr>
            </w:pPr>
          </w:p>
        </w:tc>
      </w:tr>
      <w:tr w:rsidR="0054099E" w:rsidRPr="0054099E" w14:paraId="22523699" w14:textId="77777777" w:rsidTr="00FB020C">
        <w:trPr>
          <w:trHeight w:val="538"/>
          <w:tblHeader/>
          <w:jc w:val="center"/>
        </w:trPr>
        <w:tc>
          <w:tcPr>
            <w:tcW w:w="302" w:type="pct"/>
            <w:vAlign w:val="center"/>
          </w:tcPr>
          <w:p w14:paraId="6D81EB26" w14:textId="77777777" w:rsidR="00D603B3" w:rsidRPr="0054099E" w:rsidRDefault="00D603B3" w:rsidP="00FB020C">
            <w:pPr>
              <w:spacing w:before="60" w:after="60"/>
              <w:jc w:val="center"/>
              <w:rPr>
                <w:sz w:val="28"/>
                <w:szCs w:val="28"/>
              </w:rPr>
            </w:pPr>
            <w:r w:rsidRPr="0054099E">
              <w:rPr>
                <w:sz w:val="28"/>
                <w:szCs w:val="28"/>
              </w:rPr>
              <w:t>2</w:t>
            </w:r>
          </w:p>
        </w:tc>
        <w:tc>
          <w:tcPr>
            <w:tcW w:w="2666" w:type="pct"/>
            <w:vAlign w:val="center"/>
          </w:tcPr>
          <w:p w14:paraId="2C26FB81" w14:textId="77777777" w:rsidR="00D603B3" w:rsidRPr="0054099E" w:rsidRDefault="00D603B3" w:rsidP="00FB020C">
            <w:pPr>
              <w:spacing w:before="60" w:after="60"/>
              <w:ind w:left="90"/>
              <w:rPr>
                <w:sz w:val="28"/>
                <w:szCs w:val="28"/>
              </w:rPr>
            </w:pPr>
            <w:r w:rsidRPr="0054099E">
              <w:rPr>
                <w:sz w:val="28"/>
                <w:szCs w:val="28"/>
              </w:rPr>
              <w:t xml:space="preserve">Thiết kế đường giao thông nông thôn </w:t>
            </w:r>
          </w:p>
        </w:tc>
        <w:tc>
          <w:tcPr>
            <w:tcW w:w="1235" w:type="pct"/>
            <w:vAlign w:val="center"/>
          </w:tcPr>
          <w:p w14:paraId="6E8B5083" w14:textId="77777777" w:rsidR="00D603B3" w:rsidRPr="0054099E" w:rsidRDefault="00D603B3" w:rsidP="00FB020C">
            <w:pPr>
              <w:spacing w:before="60" w:after="60"/>
              <w:jc w:val="center"/>
              <w:rPr>
                <w:sz w:val="28"/>
                <w:szCs w:val="28"/>
              </w:rPr>
            </w:pPr>
            <w:r w:rsidRPr="0054099E">
              <w:rPr>
                <w:sz w:val="28"/>
                <w:szCs w:val="28"/>
              </w:rPr>
              <w:t>TCVN10380:2014</w:t>
            </w:r>
          </w:p>
        </w:tc>
        <w:tc>
          <w:tcPr>
            <w:tcW w:w="797" w:type="pct"/>
            <w:vAlign w:val="center"/>
          </w:tcPr>
          <w:p w14:paraId="719CAAD2" w14:textId="77777777" w:rsidR="00D603B3" w:rsidRPr="0054099E" w:rsidRDefault="00D603B3" w:rsidP="00FB020C">
            <w:pPr>
              <w:spacing w:before="60" w:after="60"/>
              <w:jc w:val="center"/>
              <w:rPr>
                <w:sz w:val="28"/>
                <w:szCs w:val="28"/>
              </w:rPr>
            </w:pPr>
          </w:p>
        </w:tc>
      </w:tr>
      <w:tr w:rsidR="0054099E" w:rsidRPr="0054099E" w14:paraId="17EFE3E4" w14:textId="77777777" w:rsidTr="00FB020C">
        <w:trPr>
          <w:trHeight w:val="538"/>
          <w:tblHeader/>
          <w:jc w:val="center"/>
        </w:trPr>
        <w:tc>
          <w:tcPr>
            <w:tcW w:w="302" w:type="pct"/>
            <w:vAlign w:val="center"/>
          </w:tcPr>
          <w:p w14:paraId="47054C3F" w14:textId="77777777" w:rsidR="00D603B3" w:rsidRPr="0054099E" w:rsidRDefault="00D603B3" w:rsidP="00FB020C">
            <w:pPr>
              <w:spacing w:before="60" w:after="60"/>
              <w:jc w:val="center"/>
              <w:rPr>
                <w:sz w:val="28"/>
                <w:szCs w:val="28"/>
              </w:rPr>
            </w:pPr>
            <w:r w:rsidRPr="0054099E">
              <w:rPr>
                <w:sz w:val="28"/>
                <w:szCs w:val="28"/>
              </w:rPr>
              <w:t>3</w:t>
            </w:r>
          </w:p>
        </w:tc>
        <w:tc>
          <w:tcPr>
            <w:tcW w:w="2666" w:type="pct"/>
            <w:vAlign w:val="center"/>
          </w:tcPr>
          <w:p w14:paraId="314ADD5C" w14:textId="77777777" w:rsidR="00D603B3" w:rsidRPr="0054099E" w:rsidRDefault="00D603B3" w:rsidP="00FB020C">
            <w:pPr>
              <w:spacing w:before="60" w:after="60"/>
              <w:ind w:left="90"/>
              <w:rPr>
                <w:sz w:val="28"/>
                <w:szCs w:val="28"/>
              </w:rPr>
            </w:pPr>
            <w:r w:rsidRPr="0054099E">
              <w:rPr>
                <w:sz w:val="28"/>
                <w:szCs w:val="28"/>
              </w:rPr>
              <w:t>Quy phạm kỹ thuật an toàn trong xây dựng</w:t>
            </w:r>
          </w:p>
        </w:tc>
        <w:tc>
          <w:tcPr>
            <w:tcW w:w="1235" w:type="pct"/>
            <w:vAlign w:val="center"/>
          </w:tcPr>
          <w:p w14:paraId="201AEF69" w14:textId="77777777" w:rsidR="00D603B3" w:rsidRPr="0054099E" w:rsidRDefault="00D603B3" w:rsidP="00FB020C">
            <w:pPr>
              <w:spacing w:before="60" w:after="60"/>
              <w:jc w:val="center"/>
              <w:rPr>
                <w:sz w:val="28"/>
                <w:szCs w:val="28"/>
              </w:rPr>
            </w:pPr>
            <w:r w:rsidRPr="0054099E">
              <w:rPr>
                <w:sz w:val="28"/>
                <w:szCs w:val="28"/>
              </w:rPr>
              <w:t>TCVN 3508-91</w:t>
            </w:r>
          </w:p>
        </w:tc>
        <w:tc>
          <w:tcPr>
            <w:tcW w:w="797" w:type="pct"/>
            <w:vAlign w:val="center"/>
          </w:tcPr>
          <w:p w14:paraId="445F5294" w14:textId="77777777" w:rsidR="00D603B3" w:rsidRPr="0054099E" w:rsidRDefault="00D603B3" w:rsidP="00FB020C">
            <w:pPr>
              <w:spacing w:before="60" w:after="60"/>
              <w:jc w:val="center"/>
              <w:rPr>
                <w:sz w:val="28"/>
                <w:szCs w:val="28"/>
              </w:rPr>
            </w:pPr>
          </w:p>
        </w:tc>
      </w:tr>
      <w:tr w:rsidR="0054099E" w:rsidRPr="0054099E" w14:paraId="78209AAB" w14:textId="77777777" w:rsidTr="00FB020C">
        <w:trPr>
          <w:trHeight w:val="538"/>
          <w:tblHeader/>
          <w:jc w:val="center"/>
        </w:trPr>
        <w:tc>
          <w:tcPr>
            <w:tcW w:w="302" w:type="pct"/>
            <w:vAlign w:val="center"/>
          </w:tcPr>
          <w:p w14:paraId="6906596C" w14:textId="77777777" w:rsidR="00D603B3" w:rsidRPr="0054099E" w:rsidRDefault="00D603B3" w:rsidP="00FB020C">
            <w:pPr>
              <w:spacing w:before="60" w:after="60"/>
              <w:jc w:val="center"/>
              <w:rPr>
                <w:sz w:val="28"/>
                <w:szCs w:val="28"/>
              </w:rPr>
            </w:pPr>
            <w:r w:rsidRPr="0054099E">
              <w:rPr>
                <w:sz w:val="28"/>
                <w:szCs w:val="28"/>
              </w:rPr>
              <w:t>4</w:t>
            </w:r>
          </w:p>
        </w:tc>
        <w:tc>
          <w:tcPr>
            <w:tcW w:w="2666" w:type="pct"/>
            <w:vAlign w:val="center"/>
          </w:tcPr>
          <w:p w14:paraId="33A17BE5" w14:textId="77777777" w:rsidR="00D603B3" w:rsidRPr="0054099E" w:rsidRDefault="00D603B3" w:rsidP="00FB020C">
            <w:pPr>
              <w:spacing w:before="60" w:after="60"/>
              <w:ind w:left="90"/>
              <w:rPr>
                <w:sz w:val="28"/>
                <w:szCs w:val="28"/>
              </w:rPr>
            </w:pPr>
            <w:r w:rsidRPr="0054099E">
              <w:rPr>
                <w:sz w:val="28"/>
                <w:szCs w:val="28"/>
              </w:rPr>
              <w:t>Và các quy chuẩn, quy phạm, tiêu chuẩn hiện hành khác</w:t>
            </w:r>
          </w:p>
        </w:tc>
        <w:tc>
          <w:tcPr>
            <w:tcW w:w="1235" w:type="pct"/>
            <w:vAlign w:val="center"/>
          </w:tcPr>
          <w:p w14:paraId="551ADD1A" w14:textId="77777777" w:rsidR="00D603B3" w:rsidRPr="0054099E" w:rsidRDefault="00D603B3" w:rsidP="00FB020C">
            <w:pPr>
              <w:spacing w:before="60" w:after="60"/>
              <w:jc w:val="center"/>
              <w:rPr>
                <w:sz w:val="28"/>
                <w:szCs w:val="28"/>
              </w:rPr>
            </w:pPr>
            <w:r w:rsidRPr="0054099E">
              <w:rPr>
                <w:sz w:val="28"/>
                <w:szCs w:val="28"/>
              </w:rPr>
              <w:t>………</w:t>
            </w:r>
          </w:p>
        </w:tc>
        <w:tc>
          <w:tcPr>
            <w:tcW w:w="797" w:type="pct"/>
            <w:vAlign w:val="center"/>
          </w:tcPr>
          <w:p w14:paraId="02A11148" w14:textId="77777777" w:rsidR="00D603B3" w:rsidRPr="0054099E" w:rsidRDefault="00D603B3" w:rsidP="00FB020C">
            <w:pPr>
              <w:spacing w:before="60" w:after="60"/>
              <w:jc w:val="center"/>
              <w:rPr>
                <w:sz w:val="28"/>
                <w:szCs w:val="28"/>
              </w:rPr>
            </w:pPr>
          </w:p>
        </w:tc>
      </w:tr>
    </w:tbl>
    <w:p w14:paraId="15DA9613" w14:textId="77777777" w:rsidR="00D603B3" w:rsidRPr="0054099E" w:rsidRDefault="00D603B3" w:rsidP="00D603B3">
      <w:pPr>
        <w:widowControl w:val="0"/>
        <w:spacing w:before="120" w:after="240" w:line="264" w:lineRule="auto"/>
        <w:ind w:firstLine="720"/>
        <w:rPr>
          <w:b/>
          <w:bCs/>
          <w:sz w:val="26"/>
          <w:szCs w:val="26"/>
        </w:rPr>
      </w:pPr>
      <w:r w:rsidRPr="0054099E">
        <w:rPr>
          <w:b/>
          <w:bCs/>
          <w:sz w:val="26"/>
          <w:szCs w:val="26"/>
        </w:rPr>
        <w:t>2. Yêu cầu về tổ chức kỹ thuật thi công, giám sát</w:t>
      </w:r>
    </w:p>
    <w:p w14:paraId="7DBC1C5C" w14:textId="77777777" w:rsidR="00D603B3" w:rsidRPr="0054099E" w:rsidRDefault="00D603B3" w:rsidP="00D603B3">
      <w:pPr>
        <w:keepNext/>
        <w:suppressAutoHyphens/>
        <w:spacing w:before="120" w:after="240" w:line="340" w:lineRule="exact"/>
        <w:ind w:firstLine="720"/>
        <w:rPr>
          <w:b/>
          <w:bCs/>
          <w:spacing w:val="-4"/>
          <w:sz w:val="26"/>
          <w:szCs w:val="26"/>
          <w:lang w:val="pl-PL"/>
        </w:rPr>
      </w:pPr>
      <w:r w:rsidRPr="0054099E">
        <w:rPr>
          <w:b/>
          <w:bCs/>
          <w:spacing w:val="-4"/>
          <w:sz w:val="26"/>
          <w:szCs w:val="26"/>
          <w:lang w:val="pl-PL"/>
        </w:rPr>
        <w:t>2.1. Công tác chuẩn bị và tổ chức thi công:</w:t>
      </w:r>
    </w:p>
    <w:p w14:paraId="3498DDDF" w14:textId="77777777" w:rsidR="00D603B3" w:rsidRPr="0054099E" w:rsidRDefault="00D603B3" w:rsidP="00D603B3">
      <w:pPr>
        <w:suppressAutoHyphens/>
        <w:spacing w:before="120" w:after="240" w:line="340" w:lineRule="exact"/>
        <w:ind w:firstLine="720"/>
        <w:rPr>
          <w:bCs/>
          <w:spacing w:val="-4"/>
          <w:sz w:val="28"/>
          <w:szCs w:val="28"/>
          <w:lang w:val="pl-PL"/>
        </w:rPr>
      </w:pPr>
      <w:r w:rsidRPr="0054099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54099E" w:rsidRDefault="00D603B3" w:rsidP="00D603B3">
      <w:pPr>
        <w:suppressAutoHyphens/>
        <w:spacing w:before="120" w:after="240"/>
        <w:ind w:firstLine="720"/>
        <w:rPr>
          <w:b/>
          <w:bCs/>
          <w:spacing w:val="-4"/>
          <w:sz w:val="28"/>
          <w:szCs w:val="28"/>
          <w:lang w:val="pl-PL"/>
        </w:rPr>
      </w:pPr>
      <w:r w:rsidRPr="0054099E">
        <w:rPr>
          <w:b/>
          <w:bCs/>
          <w:spacing w:val="-4"/>
          <w:sz w:val="28"/>
          <w:szCs w:val="28"/>
          <w:lang w:val="pl-PL"/>
        </w:rPr>
        <w:lastRenderedPageBreak/>
        <w:t>* Yêu cầu chung:</w:t>
      </w:r>
    </w:p>
    <w:p w14:paraId="647927E6" w14:textId="77777777" w:rsidR="00D603B3" w:rsidRPr="0054099E" w:rsidRDefault="00D603B3" w:rsidP="00D603B3">
      <w:pPr>
        <w:suppressAutoHyphens/>
        <w:spacing w:before="120" w:after="240" w:line="380" w:lineRule="exact"/>
        <w:ind w:firstLine="720"/>
        <w:rPr>
          <w:bCs/>
          <w:spacing w:val="-4"/>
          <w:sz w:val="28"/>
          <w:szCs w:val="28"/>
          <w:lang w:val="pl-PL"/>
        </w:rPr>
      </w:pPr>
      <w:r w:rsidRPr="0054099E">
        <w:rPr>
          <w:bCs/>
          <w:spacing w:val="-4"/>
          <w:sz w:val="28"/>
          <w:szCs w:val="28"/>
          <w:lang w:val="pl-PL"/>
        </w:rPr>
        <w:t>Nhà thầu phải tuân thủ các yêu cầu kỹ thuật trong hồ sơ thiết kế, ngoài các qui định cụ thể trong chương này Nhà thầu còn phải tuân theo đầy đủ tất cả các yêu cầu thi công đúng qui trình, qui phạm, tiêu chuẩn hiện hành về thi công và nghiệm thu của Nhà nước và Bộ Nông nghiệp &amp; phát triển nông thôn.</w:t>
      </w:r>
    </w:p>
    <w:p w14:paraId="16FC8B3B"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54099E">
        <w:rPr>
          <w:bCs/>
          <w:spacing w:val="-4"/>
          <w:sz w:val="26"/>
          <w:szCs w:val="26"/>
          <w:lang w:val="pl-PL"/>
        </w:rPr>
        <w:t xml:space="preserve"> phải được đại </w:t>
      </w:r>
      <w:r w:rsidRPr="0054099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54099E" w:rsidRDefault="00D603B3" w:rsidP="00D603B3">
      <w:pPr>
        <w:suppressAutoHyphens/>
        <w:spacing w:before="80" w:after="80" w:line="400" w:lineRule="exact"/>
        <w:ind w:firstLine="720"/>
        <w:rPr>
          <w:b/>
          <w:bCs/>
          <w:spacing w:val="-4"/>
          <w:sz w:val="28"/>
          <w:szCs w:val="28"/>
          <w:lang w:val="pl-PL"/>
        </w:rPr>
      </w:pPr>
      <w:r w:rsidRPr="0054099E">
        <w:rPr>
          <w:b/>
          <w:bCs/>
          <w:spacing w:val="-4"/>
          <w:sz w:val="28"/>
          <w:szCs w:val="28"/>
          <w:lang w:val="pl-PL"/>
        </w:rPr>
        <w:t>* Biện pháp thi công công trình.</w:t>
      </w:r>
    </w:p>
    <w:p w14:paraId="520BF31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mời thầu. Nhà thầu phải chịu hoàn toàn trách nhiệm về chất lượng công trình, tiến độ thi công và an toàn lao động của biện pháp thi công do mình đề ra.</w:t>
      </w:r>
    </w:p>
    <w:p w14:paraId="2F7973E0" w14:textId="77777777" w:rsidR="00D603B3" w:rsidRPr="0054099E" w:rsidRDefault="00D603B3" w:rsidP="00D603B3">
      <w:pPr>
        <w:keepNext/>
        <w:spacing w:before="80" w:after="80" w:line="400" w:lineRule="exact"/>
        <w:ind w:firstLine="720"/>
        <w:rPr>
          <w:b/>
          <w:sz w:val="28"/>
          <w:szCs w:val="28"/>
          <w:lang w:val="pl-PL"/>
        </w:rPr>
      </w:pPr>
      <w:r w:rsidRPr="0054099E">
        <w:rPr>
          <w:b/>
          <w:sz w:val="28"/>
          <w:szCs w:val="28"/>
          <w:lang w:val="pl-PL"/>
        </w:rPr>
        <w:t>2.2. Công tác giám sát thi công</w:t>
      </w:r>
    </w:p>
    <w:p w14:paraId="615F2CE4"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lastRenderedPageBreak/>
        <w:t>- Kiểm tra các loại hàng hóa, vật liệu, thiết bị dùng cho gói thầu.</w:t>
      </w:r>
    </w:p>
    <w:p w14:paraId="062736D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Nghiệm thu khối lượng công việc do nhà thầu thực hiện làm cơ sở cho việc thanh toán.</w:t>
      </w:r>
    </w:p>
    <w:p w14:paraId="296EF048" w14:textId="77777777" w:rsidR="00D603B3" w:rsidRPr="0054099E" w:rsidRDefault="00D603B3" w:rsidP="00D603B3">
      <w:pPr>
        <w:widowControl w:val="0"/>
        <w:spacing w:before="80" w:after="80" w:line="400" w:lineRule="exact"/>
        <w:ind w:firstLine="720"/>
        <w:rPr>
          <w:b/>
          <w:bCs/>
          <w:sz w:val="28"/>
          <w:szCs w:val="28"/>
          <w:lang w:val="pl-PL"/>
        </w:rPr>
      </w:pPr>
      <w:r w:rsidRPr="0054099E">
        <w:rPr>
          <w:b/>
          <w:bCs/>
          <w:sz w:val="28"/>
          <w:szCs w:val="28"/>
          <w:lang w:val="pl-PL"/>
        </w:rPr>
        <w:t xml:space="preserve">3. Yêu cầu về chủng loại, chất lượng máy móc, thiết bị </w:t>
      </w:r>
      <w:r w:rsidRPr="0054099E">
        <w:rPr>
          <w:b/>
          <w:sz w:val="28"/>
          <w:szCs w:val="28"/>
          <w:lang w:val="pl-PL"/>
        </w:rPr>
        <w:t>(kèm theo các tiêu chuẩn về phương pháp thử)</w:t>
      </w:r>
    </w:p>
    <w:p w14:paraId="2004B367"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54099E" w:rsidRDefault="00D603B3" w:rsidP="00D603B3">
      <w:pPr>
        <w:widowControl w:val="0"/>
        <w:spacing w:before="80" w:after="80" w:line="400" w:lineRule="exact"/>
        <w:ind w:firstLine="709"/>
        <w:rPr>
          <w:bCs/>
          <w:sz w:val="28"/>
          <w:szCs w:val="28"/>
          <w:lang w:val="pl-PL"/>
        </w:rPr>
      </w:pPr>
      <w:r w:rsidRPr="0054099E">
        <w:rPr>
          <w:b/>
          <w:bCs/>
          <w:sz w:val="28"/>
          <w:szCs w:val="28"/>
          <w:lang w:val="pl-PL"/>
        </w:rPr>
        <w:t>4. Yêu cầu về trình tự thi công, lắp đặt</w:t>
      </w:r>
    </w:p>
    <w:p w14:paraId="4EBD54A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5. Yêu cầu về phòng, chống cháy, nổ (nếu có)</w:t>
      </w:r>
    </w:p>
    <w:p w14:paraId="59A8C51C"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3254:1989: An toàn cháy - Yêu cầu chung;</w:t>
      </w:r>
    </w:p>
    <w:p w14:paraId="725C095D"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3255:1986: An toàn nổ - Yêu cầu chung;</w:t>
      </w:r>
    </w:p>
    <w:p w14:paraId="4FE01B83"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Các quy định khác về an toàn phòng, chống cháy, nổ trong xây dựng công trình.</w:t>
      </w:r>
    </w:p>
    <w:p w14:paraId="638C4BA0"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6. Yêu cầu về vệ sinh môi trường</w:t>
      </w:r>
    </w:p>
    <w:p w14:paraId="183E2D91"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Trong quá trình vận chuyển vật liệu xây dựng, phế thải phải có biện pháp che chắn bảo đảm an toàn, vệ sinh môi trường.</w:t>
      </w:r>
    </w:p>
    <w:p w14:paraId="177FA2FF" w14:textId="292336C3" w:rsidR="00D603B3" w:rsidRPr="0054099E" w:rsidRDefault="00D603B3" w:rsidP="00D603B3">
      <w:pPr>
        <w:widowControl w:val="0"/>
        <w:spacing w:before="80" w:after="80" w:line="400" w:lineRule="exact"/>
        <w:ind w:firstLine="709"/>
        <w:rPr>
          <w:bCs/>
          <w:sz w:val="28"/>
          <w:szCs w:val="28"/>
        </w:rPr>
      </w:pPr>
      <w:r w:rsidRPr="0054099E">
        <w:rPr>
          <w:bCs/>
          <w:sz w:val="28"/>
          <w:szCs w:val="28"/>
        </w:rPr>
        <w:t xml:space="preserve">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w:t>
      </w:r>
      <w:r w:rsidRPr="0054099E">
        <w:rPr>
          <w:bCs/>
          <w:sz w:val="28"/>
          <w:szCs w:val="28"/>
        </w:rPr>
        <w:lastRenderedPageBreak/>
        <w:t>chất thải, vệ sinh khu vực xây dựng</w:t>
      </w:r>
      <w:r w:rsidR="005314FF" w:rsidRPr="0054099E">
        <w:rPr>
          <w:bCs/>
          <w:sz w:val="28"/>
          <w:szCs w:val="28"/>
        </w:rPr>
        <w:t>…</w:t>
      </w:r>
    </w:p>
    <w:p w14:paraId="169CCA69"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7. Yêu cầu về an toàn lao động</w:t>
      </w:r>
    </w:p>
    <w:p w14:paraId="180DD359"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phải lập các biện pháp an toàn cho người lao động, thiết bị, phương tiện thi công và công trình trước khi thi công xây dựng.</w:t>
      </w:r>
    </w:p>
    <w:p w14:paraId="6571AF75"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Khu vực thi công phải có biển báo, rào chắn, đèn báo hiệu vào ban đêm.</w:t>
      </w:r>
    </w:p>
    <w:p w14:paraId="201EC05F"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8. Biện pháp huy động nhân lực và thiết bị phục vụ thi công</w:t>
      </w:r>
    </w:p>
    <w:p w14:paraId="69F5F45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cụ thể huy động nhân lực và thiết bị phục vụ thi công gói thầu này.</w:t>
      </w:r>
    </w:p>
    <w:p w14:paraId="1BAAF9AF"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9. Yêu cầu về biện pháp tổ chức thi công tổng thể và các hạng mục</w:t>
      </w:r>
    </w:p>
    <w:p w14:paraId="093966C6"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tổ chức thi công tổng thể và từng hạng mục cho gói thầu này.</w:t>
      </w:r>
    </w:p>
    <w:p w14:paraId="7A28763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10. Yêu cầu về hệ thống kiểm tra, giám sát chất lượng của nhà thầu</w:t>
      </w:r>
    </w:p>
    <w:p w14:paraId="7D4D3130"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Yêu cầu công tác tự kiểm tra, giám sát chất lượng thi công, tiến độ của nhà thầu thực hiện theo </w:t>
      </w:r>
      <w:r w:rsidRPr="0054099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54099E">
        <w:rPr>
          <w:bCs/>
          <w:sz w:val="28"/>
          <w:szCs w:val="28"/>
          <w:lang w:val="pl-PL"/>
        </w:rPr>
        <w:t xml:space="preserve"> và các văn bản hiện hành khác...</w:t>
      </w:r>
    </w:p>
    <w:p w14:paraId="15650AA2"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11. Yêu cầu khác căn cứ quy mô, tính chất của gói thầu</w:t>
      </w:r>
    </w:p>
    <w:p w14:paraId="605596A2"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điều tiết giao thông, đảm bảo các phương tiện lưu thông qua khu vực công trường được an toàn.</w:t>
      </w:r>
    </w:p>
    <w:p w14:paraId="4E809E0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Trong quá trình thi công, nếu có yếu tố bất khả kháng xảy ra, nhà thầu phải báo cho </w:t>
      </w:r>
      <w:r w:rsidRPr="0054099E">
        <w:rPr>
          <w:sz w:val="28"/>
          <w:szCs w:val="28"/>
          <w:lang w:val="vi-VN"/>
        </w:rPr>
        <w:t>Trung tâm Quản lý, khai thác công trình Thủy lợi Cà Mau</w:t>
      </w:r>
      <w:r w:rsidRPr="0054099E">
        <w:rPr>
          <w:bCs/>
          <w:sz w:val="28"/>
          <w:szCs w:val="28"/>
          <w:lang w:val="pl-PL"/>
        </w:rPr>
        <w:t xml:space="preserve"> biết để </w:t>
      </w:r>
      <w:r w:rsidRPr="0054099E">
        <w:rPr>
          <w:bCs/>
          <w:sz w:val="28"/>
          <w:szCs w:val="28"/>
          <w:lang w:val="pl-PL"/>
        </w:rPr>
        <w:lastRenderedPageBreak/>
        <w:t>cơ quan thiết kế bổ sung, trình cấp có thẩm quyền phê duyệt. Những yêu cầu kỹ 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54099E" w:rsidRDefault="00D603B3" w:rsidP="00D603B3">
      <w:pPr>
        <w:widowControl w:val="0"/>
        <w:spacing w:before="80" w:after="80" w:line="400" w:lineRule="exact"/>
        <w:ind w:firstLine="709"/>
        <w:rPr>
          <w:b/>
          <w:sz w:val="28"/>
          <w:szCs w:val="28"/>
        </w:rPr>
      </w:pPr>
      <w:r w:rsidRPr="0054099E">
        <w:rPr>
          <w:b/>
          <w:sz w:val="28"/>
          <w:szCs w:val="28"/>
        </w:rPr>
        <w:t>IV. Các bản vẽ</w:t>
      </w:r>
    </w:p>
    <w:p w14:paraId="022781E3" w14:textId="77777777" w:rsidR="00D603B3" w:rsidRPr="0054099E" w:rsidRDefault="00D603B3" w:rsidP="00D603B3">
      <w:pPr>
        <w:widowControl w:val="0"/>
        <w:spacing w:before="80" w:after="80" w:line="400" w:lineRule="exact"/>
        <w:ind w:firstLine="709"/>
        <w:rPr>
          <w:sz w:val="28"/>
          <w:szCs w:val="28"/>
        </w:rPr>
      </w:pPr>
      <w:r w:rsidRPr="0054099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54099E" w14:paraId="1C36C0C3" w14:textId="77777777" w:rsidTr="00FB020C">
        <w:trPr>
          <w:trHeight w:val="70"/>
        </w:trPr>
        <w:tc>
          <w:tcPr>
            <w:tcW w:w="850" w:type="dxa"/>
          </w:tcPr>
          <w:p w14:paraId="40AE80B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STT</w:t>
            </w:r>
          </w:p>
        </w:tc>
        <w:tc>
          <w:tcPr>
            <w:tcW w:w="2073" w:type="dxa"/>
          </w:tcPr>
          <w:p w14:paraId="018C962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Ký hiệu</w:t>
            </w:r>
          </w:p>
        </w:tc>
        <w:tc>
          <w:tcPr>
            <w:tcW w:w="2300" w:type="dxa"/>
          </w:tcPr>
          <w:p w14:paraId="0968D3A0"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Tên bản vẽ</w:t>
            </w:r>
          </w:p>
        </w:tc>
        <w:tc>
          <w:tcPr>
            <w:tcW w:w="3428" w:type="dxa"/>
          </w:tcPr>
          <w:p w14:paraId="158B4DDC"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Phiên bản/ngày phát hành</w:t>
            </w:r>
          </w:p>
        </w:tc>
      </w:tr>
      <w:tr w:rsidR="00D603B3" w:rsidRPr="0054099E" w14:paraId="02563079" w14:textId="77777777" w:rsidTr="00FB020C">
        <w:trPr>
          <w:trHeight w:val="70"/>
        </w:trPr>
        <w:tc>
          <w:tcPr>
            <w:tcW w:w="850" w:type="dxa"/>
          </w:tcPr>
          <w:p w14:paraId="7B8DADC6" w14:textId="77777777"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1</w:t>
            </w:r>
          </w:p>
        </w:tc>
        <w:tc>
          <w:tcPr>
            <w:tcW w:w="2073" w:type="dxa"/>
          </w:tcPr>
          <w:p w14:paraId="05507E94" w14:textId="77777777" w:rsidR="00D603B3" w:rsidRPr="0054099E" w:rsidRDefault="00D603B3" w:rsidP="00FB020C">
            <w:pPr>
              <w:widowControl w:val="0"/>
              <w:spacing w:before="120" w:after="120" w:line="264" w:lineRule="auto"/>
              <w:jc w:val="center"/>
              <w:rPr>
                <w:sz w:val="28"/>
                <w:szCs w:val="28"/>
                <w:lang w:val="en-GB"/>
              </w:rPr>
            </w:pPr>
          </w:p>
        </w:tc>
        <w:tc>
          <w:tcPr>
            <w:tcW w:w="2300" w:type="dxa"/>
          </w:tcPr>
          <w:p w14:paraId="7C14B660" w14:textId="535FA5BF"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Bản vẽ thiết kế thi công</w:t>
            </w:r>
            <w:r w:rsidR="00591B65" w:rsidRPr="0054099E">
              <w:rPr>
                <w:sz w:val="28"/>
                <w:szCs w:val="28"/>
                <w:lang w:val="en-GB"/>
              </w:rPr>
              <w:t xml:space="preserve"> xây dựng </w:t>
            </w:r>
            <w:r w:rsidR="00591B65" w:rsidRPr="0054099E">
              <w:rPr>
                <w:bCs/>
                <w:spacing w:val="-4"/>
                <w:sz w:val="28"/>
                <w:szCs w:val="28"/>
                <w:lang w:val="pl-PL"/>
              </w:rPr>
              <w:t xml:space="preserve">công trình </w:t>
            </w:r>
            <w:r w:rsidR="00A51654">
              <w:rPr>
                <w:bCs/>
                <w:spacing w:val="-4"/>
                <w:sz w:val="28"/>
                <w:szCs w:val="28"/>
                <w:lang w:val="pl-PL"/>
              </w:rPr>
              <w:t>Duy tu, sửa chữa bờ bao tuyến Kênh Bảy Thi</w:t>
            </w:r>
          </w:p>
        </w:tc>
        <w:tc>
          <w:tcPr>
            <w:tcW w:w="3428" w:type="dxa"/>
          </w:tcPr>
          <w:p w14:paraId="41A56D12" w14:textId="3B50B703" w:rsidR="00D603B3" w:rsidRPr="0054099E" w:rsidRDefault="00D603B3" w:rsidP="00FB020C">
            <w:pPr>
              <w:widowControl w:val="0"/>
              <w:spacing w:before="120" w:after="120" w:line="264" w:lineRule="auto"/>
              <w:jc w:val="center"/>
              <w:rPr>
                <w:sz w:val="28"/>
                <w:szCs w:val="28"/>
                <w:lang w:val="en-GB"/>
              </w:rPr>
            </w:pPr>
            <w:r w:rsidRPr="0054099E">
              <w:rPr>
                <w:sz w:val="28"/>
                <w:szCs w:val="28"/>
                <w:lang w:val="pl-PL"/>
              </w:rPr>
              <w:t xml:space="preserve">Bản vẽ đã được phê duyệt ngày </w:t>
            </w:r>
            <w:r w:rsidR="00160CFD">
              <w:rPr>
                <w:sz w:val="28"/>
                <w:szCs w:val="28"/>
                <w:lang w:val="pl-PL"/>
              </w:rPr>
              <w:t>31</w:t>
            </w:r>
            <w:r w:rsidRPr="0054099E">
              <w:rPr>
                <w:sz w:val="28"/>
                <w:szCs w:val="28"/>
                <w:lang w:val="pl-PL"/>
              </w:rPr>
              <w:t>/</w:t>
            </w:r>
            <w:r w:rsidR="00591B65" w:rsidRPr="0054099E">
              <w:rPr>
                <w:sz w:val="28"/>
                <w:szCs w:val="28"/>
                <w:lang w:val="pl-PL"/>
              </w:rPr>
              <w:t>3</w:t>
            </w:r>
            <w:r w:rsidRPr="0054099E">
              <w:rPr>
                <w:sz w:val="28"/>
                <w:szCs w:val="28"/>
                <w:lang w:val="pl-PL"/>
              </w:rPr>
              <w:t>/202</w:t>
            </w:r>
            <w:r w:rsidR="00160CFD">
              <w:rPr>
                <w:sz w:val="28"/>
                <w:szCs w:val="28"/>
                <w:lang w:val="pl-PL"/>
              </w:rPr>
              <w:t>6</w:t>
            </w:r>
            <w:r w:rsidRPr="0054099E">
              <w:rPr>
                <w:sz w:val="28"/>
                <w:szCs w:val="28"/>
                <w:lang w:val="pl-PL"/>
              </w:rPr>
              <w:t>.</w:t>
            </w:r>
          </w:p>
        </w:tc>
      </w:tr>
    </w:tbl>
    <w:p w14:paraId="2FA79296"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54099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54099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54099E" w:rsidRDefault="004A1A71" w:rsidP="004A1A71">
      <w:pPr>
        <w:jc w:val="center"/>
        <w:outlineLvl w:val="0"/>
        <w:rPr>
          <w:sz w:val="28"/>
          <w:szCs w:val="28"/>
        </w:rPr>
      </w:pPr>
    </w:p>
    <w:p w14:paraId="0A07A3E5" w14:textId="7F3DAC76" w:rsidR="00F71FDE" w:rsidRPr="0054099E" w:rsidRDefault="00F71FDE">
      <w:pPr>
        <w:jc w:val="left"/>
        <w:rPr>
          <w:b/>
          <w:spacing w:val="-4"/>
          <w:sz w:val="28"/>
          <w:szCs w:val="28"/>
          <w:lang w:val="vi-VN"/>
        </w:rPr>
      </w:pPr>
      <w:r w:rsidRPr="0054099E">
        <w:rPr>
          <w:b/>
          <w:spacing w:val="-4"/>
          <w:sz w:val="28"/>
          <w:szCs w:val="28"/>
          <w:lang w:val="vi-VN"/>
        </w:rPr>
        <w:br w:type="page"/>
      </w:r>
    </w:p>
    <w:sectPr w:rsidR="00F71FDE" w:rsidRPr="0054099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3C18" w14:textId="77777777" w:rsidR="00D52FD1" w:rsidRDefault="00D52FD1" w:rsidP="00E05AF1">
      <w:r>
        <w:separator/>
      </w:r>
    </w:p>
  </w:endnote>
  <w:endnote w:type="continuationSeparator" w:id="0">
    <w:p w14:paraId="44113690" w14:textId="77777777" w:rsidR="00D52FD1" w:rsidRDefault="00D52FD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BEE5" w14:textId="77777777" w:rsidR="00D52FD1" w:rsidRDefault="00D52FD1" w:rsidP="00E05AF1">
      <w:r>
        <w:separator/>
      </w:r>
    </w:p>
  </w:footnote>
  <w:footnote w:type="continuationSeparator" w:id="0">
    <w:p w14:paraId="3D89B48E" w14:textId="77777777" w:rsidR="00D52FD1" w:rsidRDefault="00D52FD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15E1"/>
    <w:rsid w:val="00061C9C"/>
    <w:rsid w:val="00062E15"/>
    <w:rsid w:val="00063F04"/>
    <w:rsid w:val="00065093"/>
    <w:rsid w:val="000660C8"/>
    <w:rsid w:val="0006788B"/>
    <w:rsid w:val="0007254E"/>
    <w:rsid w:val="00073EAF"/>
    <w:rsid w:val="00076398"/>
    <w:rsid w:val="00076581"/>
    <w:rsid w:val="000766BF"/>
    <w:rsid w:val="00080364"/>
    <w:rsid w:val="0008259A"/>
    <w:rsid w:val="0008541D"/>
    <w:rsid w:val="000901DF"/>
    <w:rsid w:val="00090205"/>
    <w:rsid w:val="00090803"/>
    <w:rsid w:val="00090CD3"/>
    <w:rsid w:val="00090CE6"/>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7A6"/>
    <w:rsid w:val="000A6ABC"/>
    <w:rsid w:val="000A7C2B"/>
    <w:rsid w:val="000B0092"/>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6D64"/>
    <w:rsid w:val="000E78BF"/>
    <w:rsid w:val="000F10EE"/>
    <w:rsid w:val="000F1D0C"/>
    <w:rsid w:val="000F3943"/>
    <w:rsid w:val="000F5860"/>
    <w:rsid w:val="000F5A3F"/>
    <w:rsid w:val="000F714D"/>
    <w:rsid w:val="00104255"/>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B31"/>
    <w:rsid w:val="00182B92"/>
    <w:rsid w:val="00183533"/>
    <w:rsid w:val="00183A8C"/>
    <w:rsid w:val="0018537A"/>
    <w:rsid w:val="0018772F"/>
    <w:rsid w:val="0018787C"/>
    <w:rsid w:val="0019136D"/>
    <w:rsid w:val="00191698"/>
    <w:rsid w:val="00193905"/>
    <w:rsid w:val="00195BF6"/>
    <w:rsid w:val="001974F2"/>
    <w:rsid w:val="00197855"/>
    <w:rsid w:val="00197C27"/>
    <w:rsid w:val="001A05A2"/>
    <w:rsid w:val="001A1C8F"/>
    <w:rsid w:val="001A1DCF"/>
    <w:rsid w:val="001A2004"/>
    <w:rsid w:val="001A23B4"/>
    <w:rsid w:val="001A34CF"/>
    <w:rsid w:val="001A5E09"/>
    <w:rsid w:val="001A7F7F"/>
    <w:rsid w:val="001B0916"/>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3CC"/>
    <w:rsid w:val="00252451"/>
    <w:rsid w:val="00252FE0"/>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DC4"/>
    <w:rsid w:val="002868A0"/>
    <w:rsid w:val="002904BB"/>
    <w:rsid w:val="00290790"/>
    <w:rsid w:val="00292019"/>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DBB"/>
    <w:rsid w:val="002E6272"/>
    <w:rsid w:val="002E6CA0"/>
    <w:rsid w:val="002E73F0"/>
    <w:rsid w:val="002F122E"/>
    <w:rsid w:val="002F30B8"/>
    <w:rsid w:val="002F35E1"/>
    <w:rsid w:val="002F783F"/>
    <w:rsid w:val="00301BD4"/>
    <w:rsid w:val="003022CC"/>
    <w:rsid w:val="00303A42"/>
    <w:rsid w:val="00306C72"/>
    <w:rsid w:val="00310E7A"/>
    <w:rsid w:val="00313B04"/>
    <w:rsid w:val="003142F2"/>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E7D"/>
    <w:rsid w:val="003A18D2"/>
    <w:rsid w:val="003A1A43"/>
    <w:rsid w:val="003A1C64"/>
    <w:rsid w:val="003A29E9"/>
    <w:rsid w:val="003A335C"/>
    <w:rsid w:val="003A382D"/>
    <w:rsid w:val="003A4422"/>
    <w:rsid w:val="003A4ACA"/>
    <w:rsid w:val="003A74D4"/>
    <w:rsid w:val="003B00F1"/>
    <w:rsid w:val="003B15A9"/>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6B36"/>
    <w:rsid w:val="003E70A1"/>
    <w:rsid w:val="003E7A83"/>
    <w:rsid w:val="003F01F4"/>
    <w:rsid w:val="003F136B"/>
    <w:rsid w:val="003F145E"/>
    <w:rsid w:val="003F1D79"/>
    <w:rsid w:val="003F3BC8"/>
    <w:rsid w:val="003F5424"/>
    <w:rsid w:val="003F6BEE"/>
    <w:rsid w:val="00400302"/>
    <w:rsid w:val="00401463"/>
    <w:rsid w:val="00401E22"/>
    <w:rsid w:val="00403065"/>
    <w:rsid w:val="004035CD"/>
    <w:rsid w:val="004040BC"/>
    <w:rsid w:val="00404A0B"/>
    <w:rsid w:val="00405372"/>
    <w:rsid w:val="00405A44"/>
    <w:rsid w:val="00405F28"/>
    <w:rsid w:val="00406635"/>
    <w:rsid w:val="00410BE1"/>
    <w:rsid w:val="004118F7"/>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4499"/>
    <w:rsid w:val="004658F9"/>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3B0"/>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1C4"/>
    <w:rsid w:val="004E0528"/>
    <w:rsid w:val="004E0973"/>
    <w:rsid w:val="004E3194"/>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4DB8"/>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DCB"/>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46BC"/>
    <w:rsid w:val="005E6C35"/>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11F2"/>
    <w:rsid w:val="0065168E"/>
    <w:rsid w:val="00652BD2"/>
    <w:rsid w:val="0065304E"/>
    <w:rsid w:val="00654406"/>
    <w:rsid w:val="00654CBC"/>
    <w:rsid w:val="00660304"/>
    <w:rsid w:val="006610AC"/>
    <w:rsid w:val="00662A62"/>
    <w:rsid w:val="006651A4"/>
    <w:rsid w:val="006652B6"/>
    <w:rsid w:val="00665AD0"/>
    <w:rsid w:val="00665BBD"/>
    <w:rsid w:val="0066627A"/>
    <w:rsid w:val="006667CD"/>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7A8"/>
    <w:rsid w:val="006A0BCC"/>
    <w:rsid w:val="006A16FB"/>
    <w:rsid w:val="006A29C4"/>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4D29"/>
    <w:rsid w:val="007C7C16"/>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262F"/>
    <w:rsid w:val="007F33F5"/>
    <w:rsid w:val="007F6CE4"/>
    <w:rsid w:val="007F6E2E"/>
    <w:rsid w:val="00800A75"/>
    <w:rsid w:val="00801627"/>
    <w:rsid w:val="008035F3"/>
    <w:rsid w:val="00803E01"/>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32BE8"/>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DD2"/>
    <w:rsid w:val="008D671C"/>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7A"/>
    <w:rsid w:val="00931F9A"/>
    <w:rsid w:val="0093216A"/>
    <w:rsid w:val="00932C2B"/>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5685"/>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ECE"/>
    <w:rsid w:val="00A56136"/>
    <w:rsid w:val="00A56675"/>
    <w:rsid w:val="00A56A03"/>
    <w:rsid w:val="00A56CBD"/>
    <w:rsid w:val="00A5740F"/>
    <w:rsid w:val="00A57A83"/>
    <w:rsid w:val="00A57C8D"/>
    <w:rsid w:val="00A61C53"/>
    <w:rsid w:val="00A61EE1"/>
    <w:rsid w:val="00A629D7"/>
    <w:rsid w:val="00A62DAD"/>
    <w:rsid w:val="00A63992"/>
    <w:rsid w:val="00A65A81"/>
    <w:rsid w:val="00A65C0B"/>
    <w:rsid w:val="00A66066"/>
    <w:rsid w:val="00A66860"/>
    <w:rsid w:val="00A72350"/>
    <w:rsid w:val="00A72C6A"/>
    <w:rsid w:val="00A7360B"/>
    <w:rsid w:val="00A7517E"/>
    <w:rsid w:val="00A75843"/>
    <w:rsid w:val="00A76314"/>
    <w:rsid w:val="00A7631F"/>
    <w:rsid w:val="00A76843"/>
    <w:rsid w:val="00A77445"/>
    <w:rsid w:val="00A813E7"/>
    <w:rsid w:val="00A814C7"/>
    <w:rsid w:val="00A81894"/>
    <w:rsid w:val="00A83CE3"/>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DB0"/>
    <w:rsid w:val="00AB733C"/>
    <w:rsid w:val="00AB7BC7"/>
    <w:rsid w:val="00AB7C6F"/>
    <w:rsid w:val="00AC1A2B"/>
    <w:rsid w:val="00AC25B1"/>
    <w:rsid w:val="00AC2B27"/>
    <w:rsid w:val="00AC3E67"/>
    <w:rsid w:val="00AC413C"/>
    <w:rsid w:val="00AC5A95"/>
    <w:rsid w:val="00AC61C5"/>
    <w:rsid w:val="00AD16BF"/>
    <w:rsid w:val="00AD1994"/>
    <w:rsid w:val="00AD25B2"/>
    <w:rsid w:val="00AD2C83"/>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35C4"/>
    <w:rsid w:val="00B23C94"/>
    <w:rsid w:val="00B24C26"/>
    <w:rsid w:val="00B26353"/>
    <w:rsid w:val="00B30E14"/>
    <w:rsid w:val="00B31794"/>
    <w:rsid w:val="00B31CB2"/>
    <w:rsid w:val="00B3317D"/>
    <w:rsid w:val="00B36324"/>
    <w:rsid w:val="00B36740"/>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9DE"/>
    <w:rsid w:val="00BD0FD6"/>
    <w:rsid w:val="00BD33B1"/>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6ABC"/>
    <w:rsid w:val="00CB066A"/>
    <w:rsid w:val="00CB2CA8"/>
    <w:rsid w:val="00CB2F78"/>
    <w:rsid w:val="00CB3C73"/>
    <w:rsid w:val="00CB4453"/>
    <w:rsid w:val="00CB654C"/>
    <w:rsid w:val="00CB6825"/>
    <w:rsid w:val="00CB6A32"/>
    <w:rsid w:val="00CB6C3E"/>
    <w:rsid w:val="00CC175F"/>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234F"/>
    <w:rsid w:val="00CE4744"/>
    <w:rsid w:val="00CE55E2"/>
    <w:rsid w:val="00CE6991"/>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24AB"/>
    <w:rsid w:val="00E5261A"/>
    <w:rsid w:val="00E53915"/>
    <w:rsid w:val="00E540C7"/>
    <w:rsid w:val="00E54CD9"/>
    <w:rsid w:val="00E55A11"/>
    <w:rsid w:val="00E55E25"/>
    <w:rsid w:val="00E61039"/>
    <w:rsid w:val="00E613D9"/>
    <w:rsid w:val="00E653FD"/>
    <w:rsid w:val="00E660BC"/>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26F8"/>
    <w:rsid w:val="00F031AB"/>
    <w:rsid w:val="00F03768"/>
    <w:rsid w:val="00F073D1"/>
    <w:rsid w:val="00F1222C"/>
    <w:rsid w:val="00F1418A"/>
    <w:rsid w:val="00F15192"/>
    <w:rsid w:val="00F1577C"/>
    <w:rsid w:val="00F1595F"/>
    <w:rsid w:val="00F16746"/>
    <w:rsid w:val="00F17148"/>
    <w:rsid w:val="00F20005"/>
    <w:rsid w:val="00F204D7"/>
    <w:rsid w:val="00F2120F"/>
    <w:rsid w:val="00F23878"/>
    <w:rsid w:val="00F24CD0"/>
    <w:rsid w:val="00F252A9"/>
    <w:rsid w:val="00F25831"/>
    <w:rsid w:val="00F260C2"/>
    <w:rsid w:val="00F26ED0"/>
    <w:rsid w:val="00F30267"/>
    <w:rsid w:val="00F30C06"/>
    <w:rsid w:val="00F31E06"/>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5F0E"/>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2299</Words>
  <Characters>8162</Characters>
  <Application>Microsoft Office Word</Application>
  <DocSecurity>0</DocSecurity>
  <Lines>220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NHAT TIEN</cp:lastModifiedBy>
  <cp:revision>134</cp:revision>
  <cp:lastPrinted>2023-06-21T00:55:00Z</cp:lastPrinted>
  <dcterms:created xsi:type="dcterms:W3CDTF">2023-07-31T13:50:00Z</dcterms:created>
  <dcterms:modified xsi:type="dcterms:W3CDTF">2026-06-27T10:03:00Z</dcterms:modified>
</cp:coreProperties>
</file>