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490" w:rsidRPr="001A3490" w:rsidRDefault="00802EE0" w:rsidP="001A3490">
      <w:pPr>
        <w:pStyle w:val="TOC1"/>
        <w:spacing w:line="264" w:lineRule="auto"/>
        <w:rPr>
          <w:rFonts w:ascii="Times New Roman" w:hAnsi="Times New Roman" w:cs="Times New Roman"/>
        </w:rPr>
      </w:pPr>
      <w:r w:rsidRPr="001A3490">
        <w:rPr>
          <w:rFonts w:ascii="Times New Roman" w:hAnsi="Times New Roman" w:cs="Times New Roman"/>
        </w:rPr>
        <w:t xml:space="preserve"> </w:t>
      </w:r>
      <w:bookmarkStart w:id="0" w:name="_Hlk220575723"/>
      <w:r w:rsidR="001A3490" w:rsidRPr="001A3490">
        <w:rPr>
          <w:rFonts w:ascii="Times New Roman" w:hAnsi="Times New Roman" w:cs="Times New Roman"/>
        </w:rPr>
        <w:t xml:space="preserve">Mục </w:t>
      </w:r>
      <w:r w:rsidR="001A3490" w:rsidRPr="001A3490">
        <w:rPr>
          <w:rFonts w:ascii="Times New Roman" w:hAnsi="Times New Roman" w:cs="Times New Roman"/>
          <w:lang w:val="pl-PL"/>
        </w:rPr>
        <w:t>3</w:t>
      </w:r>
      <w:r w:rsidR="001A3490" w:rsidRPr="001A3490">
        <w:rPr>
          <w:rFonts w:ascii="Times New Roman" w:hAnsi="Times New Roman" w:cs="Times New Roman"/>
        </w:rPr>
        <w:t>. Tiêu chuẩn đánh giá về kỹ thuật</w:t>
      </w:r>
    </w:p>
    <w:p w:rsidR="001A3490" w:rsidRPr="001A3490" w:rsidRDefault="001A3490" w:rsidP="001A3490">
      <w:pPr>
        <w:spacing w:before="80" w:after="80"/>
        <w:ind w:firstLine="709"/>
        <w:rPr>
          <w:sz w:val="26"/>
          <w:szCs w:val="26"/>
          <w:lang w:val="es-ES"/>
        </w:rPr>
      </w:pPr>
      <w:proofErr w:type="spellStart"/>
      <w:r w:rsidRPr="001A3490">
        <w:rPr>
          <w:b/>
          <w:iCs/>
          <w:sz w:val="26"/>
          <w:szCs w:val="26"/>
          <w:lang w:val="es-ES"/>
        </w:rPr>
        <w:t>Đánh</w:t>
      </w:r>
      <w:proofErr w:type="spellEnd"/>
      <w:r w:rsidRPr="001A3490">
        <w:rPr>
          <w:b/>
          <w:iCs/>
          <w:sz w:val="26"/>
          <w:szCs w:val="26"/>
          <w:lang w:val="es-ES"/>
        </w:rPr>
        <w:t xml:space="preserve"> </w:t>
      </w:r>
      <w:proofErr w:type="spellStart"/>
      <w:r w:rsidRPr="001A3490">
        <w:rPr>
          <w:b/>
          <w:iCs/>
          <w:sz w:val="26"/>
          <w:szCs w:val="26"/>
          <w:lang w:val="es-ES"/>
        </w:rPr>
        <w:t>giá</w:t>
      </w:r>
      <w:proofErr w:type="spellEnd"/>
      <w:r w:rsidRPr="001A3490">
        <w:rPr>
          <w:b/>
          <w:iCs/>
          <w:sz w:val="26"/>
          <w:szCs w:val="26"/>
          <w:lang w:val="es-ES"/>
        </w:rPr>
        <w:t xml:space="preserve"> </w:t>
      </w:r>
      <w:proofErr w:type="spellStart"/>
      <w:r w:rsidRPr="001A3490">
        <w:rPr>
          <w:b/>
          <w:iCs/>
          <w:sz w:val="26"/>
          <w:szCs w:val="26"/>
          <w:lang w:val="es-ES"/>
        </w:rPr>
        <w:t>theo</w:t>
      </w:r>
      <w:proofErr w:type="spellEnd"/>
      <w:r w:rsidRPr="001A3490">
        <w:rPr>
          <w:b/>
          <w:iCs/>
          <w:sz w:val="26"/>
          <w:szCs w:val="26"/>
          <w:lang w:val="es-ES"/>
        </w:rPr>
        <w:t xml:space="preserve"> </w:t>
      </w:r>
      <w:proofErr w:type="spellStart"/>
      <w:r w:rsidRPr="001A3490">
        <w:rPr>
          <w:b/>
          <w:iCs/>
          <w:sz w:val="26"/>
          <w:szCs w:val="26"/>
          <w:lang w:val="es-ES"/>
        </w:rPr>
        <w:t>phương</w:t>
      </w:r>
      <w:proofErr w:type="spellEnd"/>
      <w:r w:rsidRPr="001A3490">
        <w:rPr>
          <w:b/>
          <w:iCs/>
          <w:sz w:val="26"/>
          <w:szCs w:val="26"/>
          <w:lang w:val="es-ES"/>
        </w:rPr>
        <w:t xml:space="preserve"> </w:t>
      </w:r>
      <w:proofErr w:type="spellStart"/>
      <w:r w:rsidRPr="001A3490">
        <w:rPr>
          <w:b/>
          <w:iCs/>
          <w:sz w:val="26"/>
          <w:szCs w:val="26"/>
          <w:lang w:val="es-ES"/>
        </w:rPr>
        <w:t>pháp</w:t>
      </w:r>
      <w:proofErr w:type="spellEnd"/>
      <w:r w:rsidRPr="001A3490" w:rsidDel="00BE4476">
        <w:rPr>
          <w:b/>
          <w:iCs/>
          <w:sz w:val="26"/>
          <w:szCs w:val="26"/>
          <w:lang w:val="es-ES"/>
        </w:rPr>
        <w:t xml:space="preserve"> </w:t>
      </w:r>
      <w:proofErr w:type="spellStart"/>
      <w:r w:rsidRPr="001A3490">
        <w:rPr>
          <w:b/>
          <w:iCs/>
          <w:sz w:val="26"/>
          <w:szCs w:val="26"/>
          <w:lang w:val="es-ES"/>
        </w:rPr>
        <w:t>đạt</w:t>
      </w:r>
      <w:proofErr w:type="spellEnd"/>
      <w:r w:rsidRPr="001A3490">
        <w:rPr>
          <w:b/>
          <w:iCs/>
          <w:sz w:val="26"/>
          <w:szCs w:val="26"/>
          <w:lang w:val="es-ES"/>
        </w:rPr>
        <w:t>/</w:t>
      </w:r>
      <w:proofErr w:type="spellStart"/>
      <w:r w:rsidRPr="001A3490">
        <w:rPr>
          <w:b/>
          <w:iCs/>
          <w:sz w:val="26"/>
          <w:szCs w:val="26"/>
          <w:lang w:val="es-ES"/>
        </w:rPr>
        <w:t>không</w:t>
      </w:r>
      <w:proofErr w:type="spellEnd"/>
      <w:r w:rsidRPr="001A3490">
        <w:rPr>
          <w:b/>
          <w:iCs/>
          <w:sz w:val="26"/>
          <w:szCs w:val="26"/>
          <w:lang w:val="es-ES"/>
        </w:rPr>
        <w:t xml:space="preserve"> </w:t>
      </w:r>
      <w:proofErr w:type="spellStart"/>
      <w:r w:rsidRPr="001A3490">
        <w:rPr>
          <w:b/>
          <w:iCs/>
          <w:sz w:val="26"/>
          <w:szCs w:val="26"/>
          <w:lang w:val="es-ES"/>
        </w:rPr>
        <w:t>đạt</w:t>
      </w:r>
      <w:proofErr w:type="spellEnd"/>
      <w:r w:rsidRPr="001A3490">
        <w:rPr>
          <w:b/>
          <w:sz w:val="26"/>
          <w:szCs w:val="26"/>
          <w:lang w:val="es-ES"/>
        </w:rPr>
        <w:t>:</w:t>
      </w:r>
    </w:p>
    <w:p w:rsidR="001A3490" w:rsidRPr="001A3490" w:rsidRDefault="001A3490" w:rsidP="001A3490">
      <w:pPr>
        <w:widowControl w:val="0"/>
        <w:spacing w:before="80" w:after="80" w:line="264" w:lineRule="auto"/>
        <w:ind w:firstLine="709"/>
        <w:rPr>
          <w:rFonts w:eastAsia="Calibri"/>
          <w:spacing w:val="2"/>
          <w:sz w:val="28"/>
          <w:szCs w:val="28"/>
          <w:lang w:val="nl-NL"/>
        </w:rPr>
      </w:pPr>
      <w:r w:rsidRPr="001A3490">
        <w:rPr>
          <w:rFonts w:eastAsia="Calibri"/>
          <w:spacing w:val="2"/>
          <w:sz w:val="28"/>
          <w:szCs w:val="28"/>
          <w:lang w:val="nl-NL"/>
        </w:rPr>
        <w:t xml:space="preserve">E-HSDT được đánh giá là đáp ứng yêu cầu về kỹ thuật khi có tất cả các tiêu chí tổng quát đều được đánh giá là </w:t>
      </w:r>
      <w:r w:rsidRPr="001A3490">
        <w:rPr>
          <w:b/>
          <w:bCs/>
          <w:sz w:val="28"/>
          <w:szCs w:val="28"/>
          <w:lang w:val="vi-VN"/>
        </w:rPr>
        <w:t>“Đạt”</w:t>
      </w:r>
      <w:r w:rsidRPr="001A3490">
        <w:rPr>
          <w:rFonts w:eastAsia="Calibri"/>
          <w:spacing w:val="2"/>
          <w:sz w:val="28"/>
          <w:szCs w:val="28"/>
          <w:lang w:val="nl-NL"/>
        </w:rPr>
        <w:t>.</w:t>
      </w:r>
    </w:p>
    <w:p w:rsidR="001A3490" w:rsidRPr="001A3490" w:rsidRDefault="001A3490" w:rsidP="001A3490">
      <w:pPr>
        <w:widowControl w:val="0"/>
        <w:spacing w:before="80" w:after="80" w:line="264" w:lineRule="auto"/>
        <w:ind w:firstLine="709"/>
        <w:jc w:val="right"/>
        <w:rPr>
          <w:rFonts w:eastAsia="Calibri"/>
          <w:spacing w:val="2"/>
          <w:sz w:val="28"/>
          <w:szCs w:val="28"/>
          <w:lang w:val="nl-NL"/>
        </w:rPr>
      </w:pPr>
      <w:r w:rsidRPr="001A3490">
        <w:rPr>
          <w:b/>
          <w:bCs/>
          <w:sz w:val="28"/>
          <w:szCs w:val="28"/>
          <w:lang w:val="nl-NL"/>
        </w:rPr>
        <w:t xml:space="preserve">Bảng số 3.1 </w:t>
      </w:r>
      <w:r w:rsidRPr="001A3490">
        <w:rPr>
          <w:sz w:val="28"/>
          <w:szCs w:val="28"/>
          <w:lang w:val="nl-NL"/>
        </w:rPr>
        <w:t xml:space="preserve"> </w:t>
      </w:r>
    </w:p>
    <w:p w:rsidR="001A3490" w:rsidRPr="001A3490" w:rsidRDefault="001A3490" w:rsidP="001A3490">
      <w:pPr>
        <w:spacing w:before="60" w:after="60"/>
        <w:ind w:firstLine="709"/>
        <w:rPr>
          <w:b/>
          <w:sz w:val="4"/>
          <w:szCs w:val="26"/>
          <w:lang w:val="es-ES"/>
        </w:r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2410"/>
        <w:gridCol w:w="4151"/>
        <w:gridCol w:w="3106"/>
      </w:tblGrid>
      <w:tr w:rsidR="001A3490" w:rsidRPr="001A3490" w:rsidTr="00A04791">
        <w:trPr>
          <w:trHeight w:val="454"/>
          <w:tblHeader/>
          <w:jc w:val="center"/>
        </w:trPr>
        <w:tc>
          <w:tcPr>
            <w:tcW w:w="704" w:type="dxa"/>
            <w:vMerge w:val="restart"/>
            <w:tcBorders>
              <w:top w:val="single" w:sz="4" w:space="0" w:color="auto"/>
              <w:left w:val="single" w:sz="4" w:space="0" w:color="auto"/>
              <w:right w:val="single" w:sz="4" w:space="0" w:color="auto"/>
            </w:tcBorders>
            <w:vAlign w:val="center"/>
          </w:tcPr>
          <w:p w:rsidR="001A3490" w:rsidRPr="001A3490" w:rsidRDefault="001A3490" w:rsidP="00A04791">
            <w:pPr>
              <w:widowControl w:val="0"/>
              <w:spacing w:line="276" w:lineRule="auto"/>
              <w:ind w:right="43"/>
              <w:jc w:val="center"/>
              <w:rPr>
                <w:b/>
                <w:szCs w:val="24"/>
              </w:rPr>
            </w:pPr>
            <w:r w:rsidRPr="001A3490">
              <w:rPr>
                <w:b/>
                <w:szCs w:val="24"/>
              </w:rPr>
              <w:t>STT</w:t>
            </w:r>
          </w:p>
        </w:tc>
        <w:tc>
          <w:tcPr>
            <w:tcW w:w="2410" w:type="dxa"/>
            <w:vMerge w:val="restart"/>
            <w:tcBorders>
              <w:top w:val="single" w:sz="4" w:space="0" w:color="auto"/>
              <w:left w:val="single" w:sz="4" w:space="0" w:color="auto"/>
              <w:right w:val="single" w:sz="4" w:space="0" w:color="auto"/>
            </w:tcBorders>
            <w:vAlign w:val="center"/>
          </w:tcPr>
          <w:p w:rsidR="001A3490" w:rsidRPr="001A3490" w:rsidRDefault="001A3490" w:rsidP="00A04791">
            <w:pPr>
              <w:widowControl w:val="0"/>
              <w:spacing w:line="276" w:lineRule="auto"/>
              <w:ind w:right="43"/>
              <w:jc w:val="center"/>
              <w:rPr>
                <w:b/>
                <w:szCs w:val="24"/>
              </w:rPr>
            </w:pPr>
            <w:proofErr w:type="spellStart"/>
            <w:r w:rsidRPr="001A3490">
              <w:rPr>
                <w:b/>
                <w:szCs w:val="24"/>
              </w:rPr>
              <w:t>Nội</w:t>
            </w:r>
            <w:proofErr w:type="spellEnd"/>
            <w:r w:rsidRPr="001A3490">
              <w:rPr>
                <w:b/>
                <w:szCs w:val="24"/>
              </w:rPr>
              <w:t xml:space="preserve"> dung </w:t>
            </w:r>
            <w:proofErr w:type="spellStart"/>
            <w:r w:rsidRPr="001A3490">
              <w:rPr>
                <w:b/>
                <w:szCs w:val="24"/>
              </w:rPr>
              <w:t>đánh</w:t>
            </w:r>
            <w:proofErr w:type="spellEnd"/>
            <w:r w:rsidRPr="001A3490">
              <w:rPr>
                <w:b/>
                <w:szCs w:val="24"/>
              </w:rPr>
              <w:t xml:space="preserve"> </w:t>
            </w:r>
            <w:proofErr w:type="spellStart"/>
            <w:r w:rsidRPr="001A3490">
              <w:rPr>
                <w:b/>
                <w:szCs w:val="24"/>
              </w:rPr>
              <w:t>giá</w:t>
            </w:r>
            <w:proofErr w:type="spellEnd"/>
          </w:p>
        </w:tc>
        <w:tc>
          <w:tcPr>
            <w:tcW w:w="7257" w:type="dxa"/>
            <w:gridSpan w:val="2"/>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spacing w:line="276" w:lineRule="auto"/>
              <w:ind w:right="43"/>
              <w:jc w:val="center"/>
              <w:rPr>
                <w:b/>
                <w:szCs w:val="24"/>
              </w:rPr>
            </w:pPr>
            <w:proofErr w:type="spellStart"/>
            <w:r w:rsidRPr="001A3490">
              <w:rPr>
                <w:b/>
                <w:szCs w:val="24"/>
              </w:rPr>
              <w:t>Mức</w:t>
            </w:r>
            <w:proofErr w:type="spellEnd"/>
            <w:r w:rsidRPr="001A3490">
              <w:rPr>
                <w:b/>
                <w:szCs w:val="24"/>
              </w:rPr>
              <w:t xml:space="preserve"> </w:t>
            </w:r>
            <w:proofErr w:type="spellStart"/>
            <w:r w:rsidRPr="001A3490">
              <w:rPr>
                <w:b/>
                <w:szCs w:val="24"/>
              </w:rPr>
              <w:t>độ</w:t>
            </w:r>
            <w:proofErr w:type="spellEnd"/>
            <w:r w:rsidRPr="001A3490">
              <w:rPr>
                <w:b/>
                <w:szCs w:val="24"/>
              </w:rPr>
              <w:t xml:space="preserve"> </w:t>
            </w:r>
            <w:proofErr w:type="spellStart"/>
            <w:r w:rsidRPr="001A3490">
              <w:rPr>
                <w:b/>
                <w:szCs w:val="24"/>
              </w:rPr>
              <w:t>đáp</w:t>
            </w:r>
            <w:proofErr w:type="spellEnd"/>
            <w:r w:rsidRPr="001A3490">
              <w:rPr>
                <w:b/>
                <w:szCs w:val="24"/>
              </w:rPr>
              <w:t xml:space="preserve"> </w:t>
            </w:r>
            <w:proofErr w:type="spellStart"/>
            <w:r w:rsidRPr="001A3490">
              <w:rPr>
                <w:b/>
                <w:szCs w:val="24"/>
              </w:rPr>
              <w:t>ứng</w:t>
            </w:r>
            <w:proofErr w:type="spellEnd"/>
          </w:p>
        </w:tc>
      </w:tr>
      <w:tr w:rsidR="001A3490" w:rsidRPr="001A3490" w:rsidTr="00A04791">
        <w:trPr>
          <w:trHeight w:val="454"/>
          <w:jc w:val="center"/>
        </w:trPr>
        <w:tc>
          <w:tcPr>
            <w:tcW w:w="704" w:type="dxa"/>
            <w:vMerge/>
            <w:tcBorders>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szCs w:val="24"/>
              </w:rPr>
            </w:pPr>
          </w:p>
        </w:tc>
        <w:tc>
          <w:tcPr>
            <w:tcW w:w="2410" w:type="dxa"/>
            <w:vMerge/>
            <w:tcBorders>
              <w:left w:val="single" w:sz="4" w:space="0" w:color="auto"/>
              <w:bottom w:val="single" w:sz="4" w:space="0" w:color="auto"/>
              <w:right w:val="single" w:sz="4" w:space="0" w:color="auto"/>
            </w:tcBorders>
            <w:vAlign w:val="center"/>
          </w:tcPr>
          <w:p w:rsidR="001A3490" w:rsidRPr="001A3490" w:rsidRDefault="001A3490" w:rsidP="001A3490">
            <w:pPr>
              <w:widowControl w:val="0"/>
              <w:numPr>
                <w:ilvl w:val="0"/>
                <w:numId w:val="1"/>
              </w:numPr>
              <w:tabs>
                <w:tab w:val="left" w:pos="431"/>
              </w:tabs>
              <w:autoSpaceDE w:val="0"/>
              <w:autoSpaceDN w:val="0"/>
              <w:adjustRightInd w:val="0"/>
              <w:spacing w:line="276" w:lineRule="auto"/>
              <w:ind w:left="426" w:right="43" w:hanging="284"/>
              <w:jc w:val="center"/>
              <w:rPr>
                <w:sz w:val="22"/>
                <w:szCs w:val="22"/>
              </w:rPr>
            </w:pPr>
          </w:p>
        </w:tc>
        <w:tc>
          <w:tcPr>
            <w:tcW w:w="4151"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b/>
                <w:bCs/>
                <w:szCs w:val="24"/>
              </w:rPr>
            </w:pPr>
            <w:proofErr w:type="spellStart"/>
            <w:r w:rsidRPr="001A3490">
              <w:rPr>
                <w:b/>
                <w:bCs/>
                <w:szCs w:val="24"/>
              </w:rPr>
              <w:t>Đạt</w:t>
            </w:r>
            <w:proofErr w:type="spellEnd"/>
          </w:p>
        </w:tc>
        <w:tc>
          <w:tcPr>
            <w:tcW w:w="3106"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b/>
                <w:bCs/>
                <w:szCs w:val="24"/>
              </w:rPr>
            </w:pPr>
            <w:proofErr w:type="spellStart"/>
            <w:r w:rsidRPr="001A3490">
              <w:rPr>
                <w:b/>
                <w:bCs/>
                <w:szCs w:val="24"/>
              </w:rPr>
              <w:t>Không</w:t>
            </w:r>
            <w:proofErr w:type="spellEnd"/>
            <w:r w:rsidRPr="001A3490">
              <w:rPr>
                <w:b/>
                <w:bCs/>
                <w:szCs w:val="24"/>
              </w:rPr>
              <w:t xml:space="preserve"> </w:t>
            </w:r>
            <w:proofErr w:type="spellStart"/>
            <w:r w:rsidRPr="001A3490">
              <w:rPr>
                <w:b/>
                <w:bCs/>
                <w:szCs w:val="24"/>
              </w:rPr>
              <w:t>đạt</w:t>
            </w:r>
            <w:proofErr w:type="spellEnd"/>
          </w:p>
        </w:tc>
      </w:tr>
      <w:tr w:rsidR="001A3490" w:rsidRPr="001A3490" w:rsidTr="00A04791">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b/>
                <w:szCs w:val="24"/>
              </w:rPr>
            </w:pPr>
            <w:r w:rsidRPr="001A3490">
              <w:rPr>
                <w:b/>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139" w:right="43"/>
              <w:rPr>
                <w:sz w:val="22"/>
                <w:szCs w:val="22"/>
              </w:rPr>
            </w:pPr>
            <w:proofErr w:type="spellStart"/>
            <w:r w:rsidRPr="001A3490">
              <w:rPr>
                <w:sz w:val="22"/>
                <w:szCs w:val="22"/>
              </w:rPr>
              <w:t>Đặc</w:t>
            </w:r>
            <w:proofErr w:type="spellEnd"/>
            <w:r w:rsidRPr="001A3490">
              <w:rPr>
                <w:sz w:val="22"/>
                <w:szCs w:val="22"/>
              </w:rPr>
              <w:t xml:space="preserve"> </w:t>
            </w:r>
            <w:proofErr w:type="spellStart"/>
            <w:r w:rsidRPr="001A3490">
              <w:rPr>
                <w:sz w:val="22"/>
                <w:szCs w:val="22"/>
              </w:rPr>
              <w:t>tính</w:t>
            </w:r>
            <w:proofErr w:type="spellEnd"/>
            <w:r w:rsidRPr="001A3490">
              <w:rPr>
                <w:sz w:val="22"/>
                <w:szCs w:val="22"/>
              </w:rPr>
              <w:t xml:space="preserve">, </w:t>
            </w:r>
            <w:proofErr w:type="spellStart"/>
            <w:r w:rsidRPr="001A3490">
              <w:rPr>
                <w:sz w:val="22"/>
                <w:szCs w:val="22"/>
              </w:rPr>
              <w:t>thông</w:t>
            </w:r>
            <w:proofErr w:type="spellEnd"/>
            <w:r w:rsidRPr="001A3490">
              <w:rPr>
                <w:sz w:val="22"/>
                <w:szCs w:val="22"/>
              </w:rPr>
              <w:t xml:space="preserve"> </w:t>
            </w:r>
            <w:proofErr w:type="spellStart"/>
            <w:r w:rsidRPr="001A3490">
              <w:rPr>
                <w:sz w:val="22"/>
                <w:szCs w:val="22"/>
              </w:rPr>
              <w:t>số</w:t>
            </w:r>
            <w:proofErr w:type="spellEnd"/>
            <w:r w:rsidRPr="001A3490">
              <w:rPr>
                <w:sz w:val="22"/>
                <w:szCs w:val="22"/>
              </w:rPr>
              <w:t xml:space="preserve"> </w:t>
            </w:r>
            <w:proofErr w:type="spellStart"/>
            <w:r w:rsidRPr="001A3490">
              <w:rPr>
                <w:sz w:val="22"/>
                <w:szCs w:val="22"/>
              </w:rPr>
              <w:t>kỹ</w:t>
            </w:r>
            <w:proofErr w:type="spellEnd"/>
            <w:r w:rsidRPr="001A3490">
              <w:rPr>
                <w:sz w:val="22"/>
                <w:szCs w:val="22"/>
              </w:rPr>
              <w:t xml:space="preserve"> </w:t>
            </w:r>
            <w:proofErr w:type="spellStart"/>
            <w:r w:rsidRPr="001A3490">
              <w:rPr>
                <w:sz w:val="22"/>
                <w:szCs w:val="22"/>
              </w:rPr>
              <w:t>thuật</w:t>
            </w:r>
            <w:proofErr w:type="spellEnd"/>
            <w:r w:rsidRPr="001A3490">
              <w:rPr>
                <w:sz w:val="22"/>
                <w:szCs w:val="22"/>
              </w:rPr>
              <w:t xml:space="preserve"> </w:t>
            </w:r>
            <w:proofErr w:type="spellStart"/>
            <w:r w:rsidRPr="001A3490">
              <w:rPr>
                <w:sz w:val="22"/>
                <w:szCs w:val="22"/>
              </w:rPr>
              <w:t>của</w:t>
            </w:r>
            <w:proofErr w:type="spellEnd"/>
            <w:r w:rsidRPr="001A3490">
              <w:rPr>
                <w:sz w:val="22"/>
                <w:szCs w:val="22"/>
              </w:rPr>
              <w:t xml:space="preserve"> </w:t>
            </w:r>
            <w:proofErr w:type="spellStart"/>
            <w:r w:rsidRPr="001A3490">
              <w:rPr>
                <w:sz w:val="22"/>
                <w:szCs w:val="22"/>
              </w:rPr>
              <w:t>hàng</w:t>
            </w:r>
            <w:proofErr w:type="spellEnd"/>
            <w:r w:rsidRPr="001A3490">
              <w:rPr>
                <w:sz w:val="22"/>
                <w:szCs w:val="22"/>
              </w:rPr>
              <w:t xml:space="preserve"> </w:t>
            </w:r>
            <w:proofErr w:type="spellStart"/>
            <w:r w:rsidRPr="001A3490">
              <w:rPr>
                <w:sz w:val="22"/>
                <w:szCs w:val="22"/>
              </w:rPr>
              <w:t>hóa</w:t>
            </w:r>
            <w:proofErr w:type="spellEnd"/>
            <w:r w:rsidRPr="001A3490">
              <w:rPr>
                <w:sz w:val="22"/>
                <w:szCs w:val="22"/>
              </w:rPr>
              <w:t>;</w:t>
            </w:r>
          </w:p>
        </w:tc>
        <w:tc>
          <w:tcPr>
            <w:tcW w:w="4151"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Đáp</w:t>
            </w:r>
            <w:proofErr w:type="spellEnd"/>
            <w:r w:rsidRPr="001A3490">
              <w:rPr>
                <w:szCs w:val="24"/>
              </w:rPr>
              <w:t xml:space="preserve"> </w:t>
            </w:r>
            <w:proofErr w:type="spellStart"/>
            <w:r w:rsidRPr="001A3490">
              <w:rPr>
                <w:szCs w:val="24"/>
              </w:rPr>
              <w:t>ứng</w:t>
            </w:r>
            <w:proofErr w:type="spellEnd"/>
            <w:r w:rsidRPr="001A3490">
              <w:rPr>
                <w:szCs w:val="24"/>
              </w:rPr>
              <w:t xml:space="preserve"> </w:t>
            </w:r>
            <w:proofErr w:type="spellStart"/>
            <w:r w:rsidRPr="001A3490">
              <w:rPr>
                <w:szCs w:val="24"/>
              </w:rPr>
              <w:t>tất</w:t>
            </w:r>
            <w:proofErr w:type="spellEnd"/>
            <w:r w:rsidRPr="001A3490">
              <w:rPr>
                <w:szCs w:val="24"/>
              </w:rPr>
              <w:t xml:space="preserve"> </w:t>
            </w:r>
            <w:proofErr w:type="spellStart"/>
            <w:r w:rsidRPr="001A3490">
              <w:rPr>
                <w:szCs w:val="24"/>
              </w:rPr>
              <w:t>cả</w:t>
            </w:r>
            <w:proofErr w:type="spellEnd"/>
            <w:r w:rsidRPr="001A3490">
              <w:rPr>
                <w:szCs w:val="24"/>
              </w:rPr>
              <w:t xml:space="preserve"> </w:t>
            </w:r>
            <w:proofErr w:type="spellStart"/>
            <w:r w:rsidRPr="001A3490">
              <w:rPr>
                <w:szCs w:val="24"/>
              </w:rPr>
              <w:t>các</w:t>
            </w:r>
            <w:proofErr w:type="spellEnd"/>
            <w:r w:rsidRPr="001A3490">
              <w:rPr>
                <w:szCs w:val="24"/>
              </w:rPr>
              <w:t xml:space="preserve"> </w:t>
            </w:r>
            <w:proofErr w:type="spellStart"/>
            <w:r w:rsidRPr="001A3490">
              <w:rPr>
                <w:szCs w:val="24"/>
              </w:rPr>
              <w:t>tiêu</w:t>
            </w:r>
            <w:proofErr w:type="spellEnd"/>
            <w:r w:rsidRPr="001A3490">
              <w:rPr>
                <w:szCs w:val="24"/>
              </w:rPr>
              <w:t xml:space="preserve"> </w:t>
            </w:r>
            <w:proofErr w:type="spellStart"/>
            <w:r w:rsidRPr="001A3490">
              <w:rPr>
                <w:szCs w:val="24"/>
              </w:rPr>
              <w:t>chí</w:t>
            </w:r>
            <w:proofErr w:type="spellEnd"/>
            <w:r w:rsidRPr="001A3490">
              <w:rPr>
                <w:szCs w:val="24"/>
              </w:rPr>
              <w:t xml:space="preserve"> </w:t>
            </w:r>
            <w:proofErr w:type="spellStart"/>
            <w:r w:rsidRPr="001A3490">
              <w:rPr>
                <w:szCs w:val="24"/>
              </w:rPr>
              <w:t>sau</w:t>
            </w:r>
            <w:proofErr w:type="spellEnd"/>
            <w:r w:rsidRPr="001A3490">
              <w:rPr>
                <w:szCs w:val="24"/>
              </w:rPr>
              <w:t>:</w:t>
            </w:r>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Đáp</w:t>
            </w:r>
            <w:proofErr w:type="spellEnd"/>
            <w:r w:rsidRPr="001A3490">
              <w:rPr>
                <w:szCs w:val="24"/>
              </w:rPr>
              <w:t xml:space="preserve"> </w:t>
            </w:r>
            <w:proofErr w:type="spellStart"/>
            <w:r w:rsidRPr="001A3490">
              <w:rPr>
                <w:szCs w:val="24"/>
              </w:rPr>
              <w:t>ứng</w:t>
            </w:r>
            <w:proofErr w:type="spellEnd"/>
            <w:r w:rsidRPr="001A3490">
              <w:rPr>
                <w:szCs w:val="24"/>
              </w:rPr>
              <w:t xml:space="preserve"> </w:t>
            </w:r>
            <w:proofErr w:type="spellStart"/>
            <w:r w:rsidRPr="001A3490">
              <w:rPr>
                <w:szCs w:val="24"/>
              </w:rPr>
              <w:t>về</w:t>
            </w:r>
            <w:proofErr w:type="spellEnd"/>
            <w:r w:rsidRPr="001A3490">
              <w:rPr>
                <w:szCs w:val="24"/>
              </w:rPr>
              <w:t xml:space="preserve"> </w:t>
            </w:r>
            <w:proofErr w:type="spellStart"/>
            <w:r w:rsidRPr="001A3490">
              <w:rPr>
                <w:szCs w:val="24"/>
              </w:rPr>
              <w:t>chủng</w:t>
            </w:r>
            <w:proofErr w:type="spellEnd"/>
            <w:r w:rsidRPr="001A3490">
              <w:rPr>
                <w:szCs w:val="24"/>
              </w:rPr>
              <w:t xml:space="preserve"> </w:t>
            </w:r>
            <w:proofErr w:type="spellStart"/>
            <w:r w:rsidRPr="001A3490">
              <w:rPr>
                <w:szCs w:val="24"/>
              </w:rPr>
              <w:t>loại</w:t>
            </w:r>
            <w:proofErr w:type="spellEnd"/>
            <w:r w:rsidRPr="001A3490">
              <w:rPr>
                <w:szCs w:val="24"/>
              </w:rPr>
              <w:t xml:space="preserve"> </w:t>
            </w:r>
            <w:proofErr w:type="spellStart"/>
            <w:r w:rsidRPr="001A3490">
              <w:rPr>
                <w:szCs w:val="24"/>
              </w:rPr>
              <w:t>theo</w:t>
            </w:r>
            <w:proofErr w:type="spellEnd"/>
            <w:r w:rsidRPr="001A3490">
              <w:rPr>
                <w:szCs w:val="24"/>
              </w:rPr>
              <w:t xml:space="preserve"> </w:t>
            </w:r>
            <w:proofErr w:type="spellStart"/>
            <w:r w:rsidRPr="001A3490">
              <w:rPr>
                <w:szCs w:val="24"/>
              </w:rPr>
              <w:t>yêu</w:t>
            </w:r>
            <w:proofErr w:type="spellEnd"/>
            <w:r w:rsidRPr="001A3490">
              <w:rPr>
                <w:szCs w:val="24"/>
              </w:rPr>
              <w:t xml:space="preserve"> </w:t>
            </w:r>
            <w:proofErr w:type="spellStart"/>
            <w:r w:rsidRPr="001A3490">
              <w:rPr>
                <w:szCs w:val="24"/>
              </w:rPr>
              <w:t>cầu</w:t>
            </w:r>
            <w:proofErr w:type="spellEnd"/>
            <w:r w:rsidRPr="001A3490">
              <w:rPr>
                <w:szCs w:val="24"/>
              </w:rPr>
              <w:t xml:space="preserve"> E-HSMT </w:t>
            </w:r>
            <w:proofErr w:type="spellStart"/>
            <w:r w:rsidRPr="001A3490">
              <w:rPr>
                <w:szCs w:val="24"/>
              </w:rPr>
              <w:t>nêu</w:t>
            </w:r>
            <w:proofErr w:type="spellEnd"/>
            <w:r w:rsidRPr="001A3490">
              <w:rPr>
                <w:szCs w:val="24"/>
              </w:rPr>
              <w:t xml:space="preserve"> </w:t>
            </w:r>
            <w:proofErr w:type="spellStart"/>
            <w:r w:rsidRPr="001A3490">
              <w:rPr>
                <w:szCs w:val="24"/>
              </w:rPr>
              <w:t>trong</w:t>
            </w:r>
            <w:proofErr w:type="spellEnd"/>
            <w:r w:rsidRPr="001A3490">
              <w:rPr>
                <w:szCs w:val="24"/>
              </w:rPr>
              <w:t xml:space="preserve"> </w:t>
            </w:r>
            <w:proofErr w:type="spellStart"/>
            <w:r w:rsidRPr="001A3490">
              <w:rPr>
                <w:szCs w:val="24"/>
              </w:rPr>
              <w:t>chương</w:t>
            </w:r>
            <w:proofErr w:type="spellEnd"/>
            <w:r w:rsidRPr="001A3490">
              <w:rPr>
                <w:szCs w:val="24"/>
              </w:rPr>
              <w:t xml:space="preserve"> V</w:t>
            </w:r>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Số</w:t>
            </w:r>
            <w:proofErr w:type="spellEnd"/>
            <w:r w:rsidRPr="001A3490">
              <w:rPr>
                <w:szCs w:val="24"/>
              </w:rPr>
              <w:t xml:space="preserve"> </w:t>
            </w:r>
            <w:proofErr w:type="spellStart"/>
            <w:r w:rsidRPr="001A3490">
              <w:rPr>
                <w:szCs w:val="24"/>
              </w:rPr>
              <w:t>lượng</w:t>
            </w:r>
            <w:proofErr w:type="spellEnd"/>
            <w:r w:rsidRPr="001A3490">
              <w:rPr>
                <w:szCs w:val="24"/>
              </w:rPr>
              <w:t xml:space="preserve"> </w:t>
            </w:r>
            <w:proofErr w:type="spellStart"/>
            <w:r w:rsidRPr="001A3490">
              <w:rPr>
                <w:szCs w:val="24"/>
              </w:rPr>
              <w:t>hàng</w:t>
            </w:r>
            <w:proofErr w:type="spellEnd"/>
            <w:r w:rsidRPr="001A3490">
              <w:rPr>
                <w:szCs w:val="24"/>
              </w:rPr>
              <w:t xml:space="preserve"> </w:t>
            </w:r>
            <w:proofErr w:type="spellStart"/>
            <w:r w:rsidRPr="001A3490">
              <w:rPr>
                <w:szCs w:val="24"/>
              </w:rPr>
              <w:t>hoá</w:t>
            </w:r>
            <w:proofErr w:type="spellEnd"/>
            <w:r w:rsidRPr="001A3490">
              <w:rPr>
                <w:szCs w:val="24"/>
              </w:rPr>
              <w:t xml:space="preserve"> </w:t>
            </w:r>
            <w:proofErr w:type="spellStart"/>
            <w:r w:rsidRPr="001A3490">
              <w:rPr>
                <w:szCs w:val="24"/>
              </w:rPr>
              <w:t>đáp</w:t>
            </w:r>
            <w:proofErr w:type="spellEnd"/>
            <w:r w:rsidRPr="001A3490">
              <w:rPr>
                <w:szCs w:val="24"/>
              </w:rPr>
              <w:t xml:space="preserve"> </w:t>
            </w:r>
            <w:proofErr w:type="spellStart"/>
            <w:r w:rsidRPr="001A3490">
              <w:rPr>
                <w:szCs w:val="24"/>
              </w:rPr>
              <w:t>ứng</w:t>
            </w:r>
            <w:proofErr w:type="spellEnd"/>
            <w:r w:rsidRPr="001A3490">
              <w:rPr>
                <w:szCs w:val="24"/>
              </w:rPr>
              <w:t xml:space="preserve"> </w:t>
            </w:r>
            <w:proofErr w:type="spellStart"/>
            <w:r w:rsidRPr="001A3490">
              <w:rPr>
                <w:szCs w:val="24"/>
              </w:rPr>
              <w:t>yêu</w:t>
            </w:r>
            <w:proofErr w:type="spellEnd"/>
            <w:r w:rsidRPr="001A3490">
              <w:rPr>
                <w:szCs w:val="24"/>
              </w:rPr>
              <w:t xml:space="preserve"> </w:t>
            </w:r>
            <w:proofErr w:type="spellStart"/>
            <w:r w:rsidRPr="001A3490">
              <w:rPr>
                <w:szCs w:val="24"/>
              </w:rPr>
              <w:t>cầu</w:t>
            </w:r>
            <w:proofErr w:type="spellEnd"/>
            <w:r w:rsidRPr="001A3490">
              <w:rPr>
                <w:szCs w:val="24"/>
              </w:rPr>
              <w:t xml:space="preserve"> </w:t>
            </w:r>
            <w:proofErr w:type="spellStart"/>
            <w:r w:rsidRPr="001A3490">
              <w:rPr>
                <w:szCs w:val="24"/>
              </w:rPr>
              <w:t>của</w:t>
            </w:r>
            <w:proofErr w:type="spellEnd"/>
            <w:r w:rsidRPr="001A3490">
              <w:rPr>
                <w:szCs w:val="24"/>
              </w:rPr>
              <w:t xml:space="preserve"> E-HSMT</w:t>
            </w:r>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Hàng</w:t>
            </w:r>
            <w:proofErr w:type="spellEnd"/>
            <w:r w:rsidRPr="001A3490">
              <w:rPr>
                <w:szCs w:val="24"/>
              </w:rPr>
              <w:t xml:space="preserve"> </w:t>
            </w:r>
            <w:proofErr w:type="spellStart"/>
            <w:r w:rsidRPr="001A3490">
              <w:rPr>
                <w:szCs w:val="24"/>
              </w:rPr>
              <w:t>hóa</w:t>
            </w:r>
            <w:proofErr w:type="spellEnd"/>
            <w:r w:rsidRPr="001A3490">
              <w:rPr>
                <w:szCs w:val="24"/>
              </w:rPr>
              <w:t xml:space="preserve"> </w:t>
            </w:r>
            <w:proofErr w:type="spellStart"/>
            <w:r w:rsidRPr="001A3490">
              <w:rPr>
                <w:szCs w:val="24"/>
              </w:rPr>
              <w:t>mới</w:t>
            </w:r>
            <w:proofErr w:type="spellEnd"/>
            <w:r w:rsidRPr="001A3490">
              <w:rPr>
                <w:szCs w:val="24"/>
              </w:rPr>
              <w:t xml:space="preserve"> 100%, </w:t>
            </w:r>
            <w:proofErr w:type="spellStart"/>
            <w:r w:rsidRPr="001A3490">
              <w:rPr>
                <w:szCs w:val="24"/>
              </w:rPr>
              <w:t>có</w:t>
            </w:r>
            <w:proofErr w:type="spellEnd"/>
            <w:r w:rsidRPr="001A3490">
              <w:rPr>
                <w:szCs w:val="24"/>
              </w:rPr>
              <w:t xml:space="preserve"> </w:t>
            </w:r>
            <w:proofErr w:type="spellStart"/>
            <w:r w:rsidRPr="001A3490">
              <w:rPr>
                <w:szCs w:val="24"/>
              </w:rPr>
              <w:t>nhãn</w:t>
            </w:r>
            <w:proofErr w:type="spellEnd"/>
            <w:r w:rsidRPr="001A3490">
              <w:rPr>
                <w:szCs w:val="24"/>
              </w:rPr>
              <w:t xml:space="preserve"> </w:t>
            </w:r>
            <w:proofErr w:type="spellStart"/>
            <w:r w:rsidRPr="001A3490">
              <w:rPr>
                <w:szCs w:val="24"/>
              </w:rPr>
              <w:t>hiệu</w:t>
            </w:r>
            <w:proofErr w:type="spellEnd"/>
            <w:r w:rsidRPr="001A3490">
              <w:rPr>
                <w:szCs w:val="24"/>
              </w:rPr>
              <w:t xml:space="preserve">, model/serial, </w:t>
            </w:r>
            <w:proofErr w:type="spellStart"/>
            <w:r w:rsidRPr="001A3490">
              <w:rPr>
                <w:szCs w:val="24"/>
              </w:rPr>
              <w:t>xuất</w:t>
            </w:r>
            <w:proofErr w:type="spellEnd"/>
            <w:r w:rsidRPr="001A3490">
              <w:rPr>
                <w:szCs w:val="24"/>
              </w:rPr>
              <w:t xml:space="preserve"> </w:t>
            </w:r>
            <w:proofErr w:type="spellStart"/>
            <w:r w:rsidRPr="001A3490">
              <w:rPr>
                <w:szCs w:val="24"/>
              </w:rPr>
              <w:t>xứ</w:t>
            </w:r>
            <w:proofErr w:type="spellEnd"/>
            <w:r w:rsidRPr="001A3490">
              <w:rPr>
                <w:szCs w:val="24"/>
              </w:rPr>
              <w:t xml:space="preserve"> </w:t>
            </w:r>
            <w:proofErr w:type="spellStart"/>
            <w:r w:rsidRPr="001A3490">
              <w:rPr>
                <w:szCs w:val="24"/>
              </w:rPr>
              <w:t>rõ</w:t>
            </w:r>
            <w:proofErr w:type="spellEnd"/>
            <w:r w:rsidRPr="001A3490">
              <w:rPr>
                <w:szCs w:val="24"/>
              </w:rPr>
              <w:t xml:space="preserve"> </w:t>
            </w:r>
            <w:proofErr w:type="spellStart"/>
            <w:r w:rsidRPr="001A3490">
              <w:rPr>
                <w:szCs w:val="24"/>
              </w:rPr>
              <w:t>ràng</w:t>
            </w:r>
            <w:proofErr w:type="spellEnd"/>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Hàng</w:t>
            </w:r>
            <w:proofErr w:type="spellEnd"/>
            <w:r w:rsidRPr="001A3490">
              <w:rPr>
                <w:szCs w:val="24"/>
              </w:rPr>
              <w:t xml:space="preserve"> </w:t>
            </w:r>
            <w:proofErr w:type="spellStart"/>
            <w:r w:rsidRPr="001A3490">
              <w:rPr>
                <w:szCs w:val="24"/>
              </w:rPr>
              <w:t>hóa</w:t>
            </w:r>
            <w:proofErr w:type="spellEnd"/>
            <w:r w:rsidRPr="001A3490">
              <w:rPr>
                <w:szCs w:val="24"/>
              </w:rPr>
              <w:t xml:space="preserve"> </w:t>
            </w:r>
            <w:proofErr w:type="spellStart"/>
            <w:r w:rsidRPr="001A3490">
              <w:rPr>
                <w:szCs w:val="24"/>
              </w:rPr>
              <w:t>được</w:t>
            </w:r>
            <w:proofErr w:type="spellEnd"/>
            <w:r w:rsidRPr="001A3490">
              <w:rPr>
                <w:szCs w:val="24"/>
              </w:rPr>
              <w:t xml:space="preserve"> </w:t>
            </w:r>
            <w:proofErr w:type="spellStart"/>
            <w:r w:rsidRPr="001A3490">
              <w:rPr>
                <w:szCs w:val="24"/>
              </w:rPr>
              <w:t>sản</w:t>
            </w:r>
            <w:proofErr w:type="spellEnd"/>
            <w:r w:rsidRPr="001A3490">
              <w:rPr>
                <w:szCs w:val="24"/>
              </w:rPr>
              <w:t xml:space="preserve"> </w:t>
            </w:r>
            <w:proofErr w:type="spellStart"/>
            <w:r w:rsidRPr="001A3490">
              <w:rPr>
                <w:szCs w:val="24"/>
              </w:rPr>
              <w:t>xuất</w:t>
            </w:r>
            <w:proofErr w:type="spellEnd"/>
            <w:r w:rsidRPr="001A3490">
              <w:rPr>
                <w:szCs w:val="24"/>
              </w:rPr>
              <w:t xml:space="preserve"> </w:t>
            </w:r>
            <w:proofErr w:type="spellStart"/>
            <w:r w:rsidRPr="001A3490">
              <w:rPr>
                <w:szCs w:val="24"/>
              </w:rPr>
              <w:t>từ</w:t>
            </w:r>
            <w:proofErr w:type="spellEnd"/>
            <w:r w:rsidRPr="001A3490">
              <w:rPr>
                <w:szCs w:val="24"/>
              </w:rPr>
              <w:t xml:space="preserve"> </w:t>
            </w:r>
            <w:proofErr w:type="spellStart"/>
            <w:r w:rsidRPr="001A3490">
              <w:rPr>
                <w:szCs w:val="24"/>
              </w:rPr>
              <w:t>năm</w:t>
            </w:r>
            <w:proofErr w:type="spellEnd"/>
            <w:r w:rsidRPr="001A3490">
              <w:rPr>
                <w:szCs w:val="24"/>
              </w:rPr>
              <w:t xml:space="preserve"> 202</w:t>
            </w:r>
            <w:r w:rsidR="00B63449">
              <w:rPr>
                <w:szCs w:val="24"/>
              </w:rPr>
              <w:t>6</w:t>
            </w:r>
            <w:r w:rsidRPr="001A3490">
              <w:rPr>
                <w:szCs w:val="24"/>
              </w:rPr>
              <w:t xml:space="preserve"> </w:t>
            </w:r>
            <w:proofErr w:type="spellStart"/>
            <w:r w:rsidRPr="001A3490">
              <w:rPr>
                <w:szCs w:val="24"/>
              </w:rPr>
              <w:t>trở</w:t>
            </w:r>
            <w:proofErr w:type="spellEnd"/>
            <w:r w:rsidRPr="001A3490">
              <w:rPr>
                <w:szCs w:val="24"/>
              </w:rPr>
              <w:t xml:space="preserve"> </w:t>
            </w:r>
            <w:proofErr w:type="spellStart"/>
            <w:r w:rsidRPr="001A3490">
              <w:rPr>
                <w:szCs w:val="24"/>
              </w:rPr>
              <w:t>về</w:t>
            </w:r>
            <w:proofErr w:type="spellEnd"/>
            <w:r w:rsidRPr="001A3490">
              <w:rPr>
                <w:szCs w:val="24"/>
              </w:rPr>
              <w:t xml:space="preserve"> </w:t>
            </w:r>
            <w:proofErr w:type="spellStart"/>
            <w:r w:rsidR="00B63449">
              <w:rPr>
                <w:szCs w:val="24"/>
              </w:rPr>
              <w:t>sau</w:t>
            </w:r>
            <w:proofErr w:type="spellEnd"/>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Hàng</w:t>
            </w:r>
            <w:proofErr w:type="spellEnd"/>
            <w:r w:rsidRPr="001A3490">
              <w:rPr>
                <w:szCs w:val="24"/>
              </w:rPr>
              <w:t xml:space="preserve"> </w:t>
            </w:r>
            <w:proofErr w:type="spellStart"/>
            <w:r w:rsidRPr="001A3490">
              <w:rPr>
                <w:szCs w:val="24"/>
              </w:rPr>
              <w:t>hóa</w:t>
            </w:r>
            <w:proofErr w:type="spellEnd"/>
            <w:r w:rsidRPr="001A3490">
              <w:rPr>
                <w:szCs w:val="24"/>
              </w:rPr>
              <w:t xml:space="preserve"> </w:t>
            </w:r>
            <w:proofErr w:type="spellStart"/>
            <w:r w:rsidRPr="001A3490">
              <w:rPr>
                <w:szCs w:val="24"/>
              </w:rPr>
              <w:t>chào</w:t>
            </w:r>
            <w:proofErr w:type="spellEnd"/>
            <w:r w:rsidRPr="001A3490">
              <w:rPr>
                <w:szCs w:val="24"/>
              </w:rPr>
              <w:t xml:space="preserve"> </w:t>
            </w:r>
            <w:proofErr w:type="spellStart"/>
            <w:r w:rsidRPr="001A3490">
              <w:rPr>
                <w:szCs w:val="24"/>
              </w:rPr>
              <w:t>thầu</w:t>
            </w:r>
            <w:proofErr w:type="spellEnd"/>
            <w:r w:rsidRPr="001A3490">
              <w:rPr>
                <w:szCs w:val="24"/>
              </w:rPr>
              <w:t xml:space="preserve"> </w:t>
            </w:r>
            <w:proofErr w:type="spellStart"/>
            <w:r w:rsidRPr="001A3490">
              <w:rPr>
                <w:szCs w:val="24"/>
              </w:rPr>
              <w:t>có</w:t>
            </w:r>
            <w:proofErr w:type="spellEnd"/>
            <w:r w:rsidRPr="001A3490">
              <w:rPr>
                <w:szCs w:val="24"/>
              </w:rPr>
              <w:t xml:space="preserve"> </w:t>
            </w:r>
            <w:proofErr w:type="spellStart"/>
            <w:r w:rsidRPr="001A3490">
              <w:rPr>
                <w:szCs w:val="24"/>
              </w:rPr>
              <w:t>đặc</w:t>
            </w:r>
            <w:proofErr w:type="spellEnd"/>
            <w:r w:rsidRPr="001A3490">
              <w:rPr>
                <w:szCs w:val="24"/>
              </w:rPr>
              <w:t xml:space="preserve"> </w:t>
            </w:r>
            <w:proofErr w:type="spellStart"/>
            <w:r w:rsidRPr="001A3490">
              <w:rPr>
                <w:szCs w:val="24"/>
              </w:rPr>
              <w:t>tính</w:t>
            </w:r>
            <w:proofErr w:type="spellEnd"/>
            <w:r w:rsidRPr="001A3490">
              <w:rPr>
                <w:szCs w:val="24"/>
              </w:rPr>
              <w:t xml:space="preserve">, </w:t>
            </w:r>
            <w:proofErr w:type="spellStart"/>
            <w:r w:rsidRPr="001A3490">
              <w:rPr>
                <w:szCs w:val="24"/>
              </w:rPr>
              <w:t>thông</w:t>
            </w:r>
            <w:proofErr w:type="spellEnd"/>
            <w:r w:rsidRPr="001A3490">
              <w:rPr>
                <w:szCs w:val="24"/>
              </w:rPr>
              <w:t xml:space="preserve"> </w:t>
            </w:r>
            <w:proofErr w:type="spellStart"/>
            <w:r w:rsidRPr="001A3490">
              <w:rPr>
                <w:szCs w:val="24"/>
              </w:rPr>
              <w:t>số</w:t>
            </w:r>
            <w:proofErr w:type="spellEnd"/>
            <w:r w:rsidRPr="001A3490">
              <w:rPr>
                <w:szCs w:val="24"/>
              </w:rPr>
              <w:t xml:space="preserve"> </w:t>
            </w:r>
            <w:proofErr w:type="spellStart"/>
            <w:r w:rsidRPr="001A3490">
              <w:rPr>
                <w:szCs w:val="24"/>
              </w:rPr>
              <w:t>kỹ</w:t>
            </w:r>
            <w:proofErr w:type="spellEnd"/>
            <w:r w:rsidRPr="001A3490">
              <w:rPr>
                <w:szCs w:val="24"/>
              </w:rPr>
              <w:t xml:space="preserve"> </w:t>
            </w:r>
            <w:proofErr w:type="spellStart"/>
            <w:r w:rsidRPr="001A3490">
              <w:rPr>
                <w:szCs w:val="24"/>
              </w:rPr>
              <w:t>thuật</w:t>
            </w:r>
            <w:proofErr w:type="spellEnd"/>
            <w:r w:rsidRPr="001A3490">
              <w:rPr>
                <w:szCs w:val="24"/>
              </w:rPr>
              <w:t xml:space="preserve"> </w:t>
            </w:r>
            <w:proofErr w:type="spellStart"/>
            <w:r w:rsidRPr="001A3490">
              <w:rPr>
                <w:szCs w:val="24"/>
              </w:rPr>
              <w:t>phù</w:t>
            </w:r>
            <w:proofErr w:type="spellEnd"/>
            <w:r w:rsidRPr="001A3490">
              <w:rPr>
                <w:szCs w:val="24"/>
              </w:rPr>
              <w:t xml:space="preserve"> </w:t>
            </w:r>
            <w:proofErr w:type="spellStart"/>
            <w:r w:rsidRPr="001A3490">
              <w:rPr>
                <w:szCs w:val="24"/>
              </w:rPr>
              <w:t>hợp</w:t>
            </w:r>
            <w:proofErr w:type="spellEnd"/>
            <w:r w:rsidRPr="001A3490">
              <w:rPr>
                <w:szCs w:val="24"/>
              </w:rPr>
              <w:t xml:space="preserve">, </w:t>
            </w:r>
            <w:proofErr w:type="spellStart"/>
            <w:r w:rsidRPr="001A3490">
              <w:rPr>
                <w:szCs w:val="24"/>
              </w:rPr>
              <w:t>đáp</w:t>
            </w:r>
            <w:proofErr w:type="spellEnd"/>
            <w:r w:rsidRPr="001A3490">
              <w:rPr>
                <w:szCs w:val="24"/>
              </w:rPr>
              <w:t xml:space="preserve"> </w:t>
            </w:r>
            <w:proofErr w:type="spellStart"/>
            <w:r w:rsidRPr="001A3490">
              <w:rPr>
                <w:szCs w:val="24"/>
              </w:rPr>
              <w:t>ứng</w:t>
            </w:r>
            <w:proofErr w:type="spellEnd"/>
            <w:r w:rsidRPr="001A3490">
              <w:rPr>
                <w:szCs w:val="24"/>
              </w:rPr>
              <w:t xml:space="preserve"> </w:t>
            </w:r>
            <w:proofErr w:type="spellStart"/>
            <w:r w:rsidRPr="001A3490">
              <w:rPr>
                <w:szCs w:val="24"/>
              </w:rPr>
              <w:t>yêu</w:t>
            </w:r>
            <w:proofErr w:type="spellEnd"/>
            <w:r w:rsidRPr="001A3490">
              <w:rPr>
                <w:szCs w:val="24"/>
              </w:rPr>
              <w:t xml:space="preserve"> </w:t>
            </w:r>
            <w:proofErr w:type="spellStart"/>
            <w:r w:rsidRPr="001A3490">
              <w:rPr>
                <w:szCs w:val="24"/>
              </w:rPr>
              <w:t>cầu</w:t>
            </w:r>
            <w:proofErr w:type="spellEnd"/>
            <w:r w:rsidRPr="001A3490">
              <w:rPr>
                <w:szCs w:val="24"/>
              </w:rPr>
              <w:t xml:space="preserve"> </w:t>
            </w:r>
            <w:proofErr w:type="spellStart"/>
            <w:r w:rsidRPr="001A3490">
              <w:rPr>
                <w:szCs w:val="24"/>
              </w:rPr>
              <w:t>kỹ</w:t>
            </w:r>
            <w:proofErr w:type="spellEnd"/>
            <w:r w:rsidRPr="001A3490">
              <w:rPr>
                <w:szCs w:val="24"/>
              </w:rPr>
              <w:t xml:space="preserve"> </w:t>
            </w:r>
            <w:proofErr w:type="spellStart"/>
            <w:r w:rsidRPr="001A3490">
              <w:rPr>
                <w:szCs w:val="24"/>
              </w:rPr>
              <w:t>thuật</w:t>
            </w:r>
            <w:proofErr w:type="spellEnd"/>
            <w:r w:rsidRPr="001A3490">
              <w:rPr>
                <w:szCs w:val="24"/>
              </w:rPr>
              <w:t xml:space="preserve"> </w:t>
            </w:r>
            <w:proofErr w:type="spellStart"/>
            <w:r w:rsidRPr="001A3490">
              <w:rPr>
                <w:szCs w:val="24"/>
              </w:rPr>
              <w:t>tại</w:t>
            </w:r>
            <w:proofErr w:type="spellEnd"/>
            <w:r w:rsidRPr="001A3490">
              <w:rPr>
                <w:szCs w:val="24"/>
              </w:rPr>
              <w:t xml:space="preserve"> </w:t>
            </w:r>
            <w:proofErr w:type="spellStart"/>
            <w:r w:rsidRPr="001A3490">
              <w:rPr>
                <w:szCs w:val="24"/>
              </w:rPr>
              <w:t>Chương</w:t>
            </w:r>
            <w:proofErr w:type="spellEnd"/>
            <w:r w:rsidRPr="001A3490">
              <w:rPr>
                <w:szCs w:val="24"/>
              </w:rPr>
              <w:t xml:space="preserve"> V </w:t>
            </w:r>
            <w:proofErr w:type="spellStart"/>
            <w:r w:rsidRPr="001A3490">
              <w:rPr>
                <w:szCs w:val="24"/>
              </w:rPr>
              <w:t>của</w:t>
            </w:r>
            <w:proofErr w:type="spellEnd"/>
            <w:r w:rsidRPr="001A3490">
              <w:rPr>
                <w:szCs w:val="24"/>
              </w:rPr>
              <w:t xml:space="preserve"> E-HSMT.</w:t>
            </w:r>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Thông</w:t>
            </w:r>
            <w:proofErr w:type="spellEnd"/>
            <w:r w:rsidRPr="001A3490">
              <w:rPr>
                <w:szCs w:val="24"/>
              </w:rPr>
              <w:t xml:space="preserve"> </w:t>
            </w:r>
            <w:proofErr w:type="spellStart"/>
            <w:r w:rsidRPr="001A3490">
              <w:rPr>
                <w:szCs w:val="24"/>
              </w:rPr>
              <w:t>số</w:t>
            </w:r>
            <w:proofErr w:type="spellEnd"/>
            <w:r w:rsidRPr="001A3490">
              <w:rPr>
                <w:szCs w:val="24"/>
              </w:rPr>
              <w:t xml:space="preserve"> </w:t>
            </w:r>
            <w:proofErr w:type="spellStart"/>
            <w:r w:rsidRPr="001A3490">
              <w:rPr>
                <w:szCs w:val="24"/>
              </w:rPr>
              <w:t>kỹ</w:t>
            </w:r>
            <w:proofErr w:type="spellEnd"/>
            <w:r w:rsidRPr="001A3490">
              <w:rPr>
                <w:szCs w:val="24"/>
              </w:rPr>
              <w:t xml:space="preserve"> </w:t>
            </w:r>
            <w:proofErr w:type="spellStart"/>
            <w:r w:rsidRPr="001A3490">
              <w:rPr>
                <w:szCs w:val="24"/>
              </w:rPr>
              <w:t>thuật</w:t>
            </w:r>
            <w:proofErr w:type="spellEnd"/>
            <w:r w:rsidRPr="001A3490">
              <w:rPr>
                <w:szCs w:val="24"/>
              </w:rPr>
              <w:t xml:space="preserve"> </w:t>
            </w:r>
            <w:proofErr w:type="spellStart"/>
            <w:r w:rsidRPr="001A3490">
              <w:rPr>
                <w:szCs w:val="24"/>
              </w:rPr>
              <w:t>của</w:t>
            </w:r>
            <w:proofErr w:type="spellEnd"/>
            <w:r w:rsidRPr="001A3490">
              <w:rPr>
                <w:szCs w:val="24"/>
              </w:rPr>
              <w:t xml:space="preserve"> </w:t>
            </w:r>
            <w:proofErr w:type="spellStart"/>
            <w:r w:rsidRPr="001A3490">
              <w:rPr>
                <w:szCs w:val="24"/>
              </w:rPr>
              <w:t>hàng</w:t>
            </w:r>
            <w:proofErr w:type="spellEnd"/>
            <w:r w:rsidRPr="001A3490">
              <w:rPr>
                <w:szCs w:val="24"/>
              </w:rPr>
              <w:t xml:space="preserve"> </w:t>
            </w:r>
            <w:proofErr w:type="spellStart"/>
            <w:r w:rsidRPr="001A3490">
              <w:rPr>
                <w:szCs w:val="24"/>
              </w:rPr>
              <w:t>hóa</w:t>
            </w:r>
            <w:proofErr w:type="spellEnd"/>
            <w:r w:rsidRPr="001A3490">
              <w:rPr>
                <w:szCs w:val="24"/>
              </w:rPr>
              <w:t xml:space="preserve"> </w:t>
            </w:r>
            <w:proofErr w:type="spellStart"/>
            <w:r w:rsidRPr="001A3490">
              <w:rPr>
                <w:szCs w:val="24"/>
              </w:rPr>
              <w:t>chứng</w:t>
            </w:r>
            <w:proofErr w:type="spellEnd"/>
            <w:r w:rsidRPr="001A3490">
              <w:rPr>
                <w:szCs w:val="24"/>
              </w:rPr>
              <w:t xml:space="preserve"> </w:t>
            </w:r>
            <w:proofErr w:type="spellStart"/>
            <w:r w:rsidRPr="001A3490">
              <w:rPr>
                <w:szCs w:val="24"/>
              </w:rPr>
              <w:t>minh</w:t>
            </w:r>
            <w:proofErr w:type="spellEnd"/>
            <w:r w:rsidRPr="001A3490">
              <w:rPr>
                <w:szCs w:val="24"/>
              </w:rPr>
              <w:t xml:space="preserve"> </w:t>
            </w:r>
            <w:proofErr w:type="spellStart"/>
            <w:r w:rsidRPr="001A3490">
              <w:rPr>
                <w:szCs w:val="24"/>
              </w:rPr>
              <w:t>bằng</w:t>
            </w:r>
            <w:proofErr w:type="spellEnd"/>
            <w:r w:rsidRPr="001A3490">
              <w:rPr>
                <w:szCs w:val="24"/>
              </w:rPr>
              <w:t xml:space="preserve"> </w:t>
            </w:r>
            <w:proofErr w:type="spellStart"/>
            <w:r w:rsidRPr="001A3490">
              <w:rPr>
                <w:szCs w:val="24"/>
              </w:rPr>
              <w:t>tài</w:t>
            </w:r>
            <w:proofErr w:type="spellEnd"/>
            <w:r w:rsidRPr="001A3490">
              <w:rPr>
                <w:szCs w:val="24"/>
              </w:rPr>
              <w:t xml:space="preserve"> </w:t>
            </w:r>
            <w:proofErr w:type="spellStart"/>
            <w:r w:rsidRPr="001A3490">
              <w:rPr>
                <w:szCs w:val="24"/>
              </w:rPr>
              <w:t>liệu</w:t>
            </w:r>
            <w:proofErr w:type="spellEnd"/>
            <w:r w:rsidRPr="001A3490">
              <w:rPr>
                <w:szCs w:val="24"/>
              </w:rPr>
              <w:t xml:space="preserve"> </w:t>
            </w:r>
            <w:proofErr w:type="spellStart"/>
            <w:r w:rsidRPr="001A3490">
              <w:rPr>
                <w:szCs w:val="24"/>
              </w:rPr>
              <w:t>như</w:t>
            </w:r>
            <w:proofErr w:type="spellEnd"/>
            <w:r w:rsidRPr="001A3490">
              <w:rPr>
                <w:szCs w:val="24"/>
              </w:rPr>
              <w:t xml:space="preserve"> catalogue/</w:t>
            </w:r>
            <w:proofErr w:type="spellStart"/>
            <w:r w:rsidRPr="001A3490">
              <w:rPr>
                <w:szCs w:val="24"/>
              </w:rPr>
              <w:t>tài</w:t>
            </w:r>
            <w:proofErr w:type="spellEnd"/>
            <w:r w:rsidRPr="001A3490">
              <w:rPr>
                <w:szCs w:val="24"/>
              </w:rPr>
              <w:t xml:space="preserve"> </w:t>
            </w:r>
            <w:proofErr w:type="spellStart"/>
            <w:r w:rsidRPr="001A3490">
              <w:rPr>
                <w:szCs w:val="24"/>
              </w:rPr>
              <w:t>liệu</w:t>
            </w:r>
            <w:proofErr w:type="spellEnd"/>
            <w:r w:rsidRPr="001A3490">
              <w:rPr>
                <w:szCs w:val="24"/>
              </w:rPr>
              <w:t xml:space="preserve"> </w:t>
            </w:r>
            <w:proofErr w:type="spellStart"/>
            <w:r w:rsidRPr="001A3490">
              <w:rPr>
                <w:szCs w:val="24"/>
              </w:rPr>
              <w:t>kỹ</w:t>
            </w:r>
            <w:proofErr w:type="spellEnd"/>
            <w:r w:rsidRPr="001A3490">
              <w:rPr>
                <w:szCs w:val="24"/>
              </w:rPr>
              <w:t xml:space="preserve"> </w:t>
            </w:r>
            <w:proofErr w:type="spellStart"/>
            <w:r w:rsidRPr="001A3490">
              <w:rPr>
                <w:szCs w:val="24"/>
              </w:rPr>
              <w:t>thuật</w:t>
            </w:r>
            <w:proofErr w:type="spellEnd"/>
            <w:r w:rsidRPr="001A3490">
              <w:rPr>
                <w:szCs w:val="24"/>
              </w:rPr>
              <w:t xml:space="preserve"> </w:t>
            </w:r>
            <w:proofErr w:type="spellStart"/>
            <w:r w:rsidRPr="001A3490">
              <w:rPr>
                <w:szCs w:val="24"/>
              </w:rPr>
              <w:t>hợp</w:t>
            </w:r>
            <w:proofErr w:type="spellEnd"/>
            <w:r w:rsidRPr="001A3490">
              <w:rPr>
                <w:szCs w:val="24"/>
              </w:rPr>
              <w:t xml:space="preserve"> </w:t>
            </w:r>
            <w:proofErr w:type="spellStart"/>
            <w:r w:rsidRPr="001A3490">
              <w:rPr>
                <w:szCs w:val="24"/>
              </w:rPr>
              <w:t>pháp</w:t>
            </w:r>
            <w:proofErr w:type="spellEnd"/>
            <w:r w:rsidRPr="001A3490">
              <w:rPr>
                <w:szCs w:val="24"/>
              </w:rPr>
              <w:t xml:space="preserve">, </w:t>
            </w:r>
            <w:proofErr w:type="spellStart"/>
            <w:r w:rsidRPr="001A3490">
              <w:rPr>
                <w:szCs w:val="24"/>
              </w:rPr>
              <w:t>tra</w:t>
            </w:r>
            <w:proofErr w:type="spellEnd"/>
            <w:r w:rsidRPr="001A3490">
              <w:rPr>
                <w:szCs w:val="24"/>
              </w:rPr>
              <w:t xml:space="preserve"> </w:t>
            </w:r>
            <w:proofErr w:type="spellStart"/>
            <w:r w:rsidRPr="001A3490">
              <w:rPr>
                <w:szCs w:val="24"/>
              </w:rPr>
              <w:t>cứu</w:t>
            </w:r>
            <w:proofErr w:type="spellEnd"/>
            <w:r w:rsidRPr="001A3490">
              <w:rPr>
                <w:szCs w:val="24"/>
              </w:rPr>
              <w:t xml:space="preserve"> </w:t>
            </w:r>
            <w:proofErr w:type="spellStart"/>
            <w:r w:rsidRPr="001A3490">
              <w:rPr>
                <w:szCs w:val="24"/>
              </w:rPr>
              <w:t>dễ</w:t>
            </w:r>
            <w:proofErr w:type="spellEnd"/>
            <w:r w:rsidRPr="001A3490">
              <w:rPr>
                <w:szCs w:val="24"/>
              </w:rPr>
              <w:t xml:space="preserve"> </w:t>
            </w:r>
            <w:proofErr w:type="spellStart"/>
            <w:r w:rsidRPr="001A3490">
              <w:rPr>
                <w:szCs w:val="24"/>
              </w:rPr>
              <w:t>dàng</w:t>
            </w:r>
            <w:proofErr w:type="spellEnd"/>
            <w:r w:rsidRPr="001A3490">
              <w:rPr>
                <w:szCs w:val="24"/>
              </w:rPr>
              <w:t xml:space="preserve"> </w:t>
            </w:r>
            <w:proofErr w:type="spellStart"/>
            <w:r w:rsidRPr="001A3490">
              <w:rPr>
                <w:szCs w:val="24"/>
              </w:rPr>
              <w:t>trên</w:t>
            </w:r>
            <w:proofErr w:type="spellEnd"/>
            <w:r w:rsidRPr="001A3490">
              <w:rPr>
                <w:szCs w:val="24"/>
              </w:rPr>
              <w:t xml:space="preserve"> </w:t>
            </w:r>
            <w:proofErr w:type="spellStart"/>
            <w:r w:rsidRPr="001A3490">
              <w:rPr>
                <w:szCs w:val="24"/>
              </w:rPr>
              <w:t>các</w:t>
            </w:r>
            <w:proofErr w:type="spellEnd"/>
            <w:r w:rsidRPr="001A3490">
              <w:rPr>
                <w:szCs w:val="24"/>
              </w:rPr>
              <w:t xml:space="preserve"> </w:t>
            </w:r>
            <w:proofErr w:type="spellStart"/>
            <w:r w:rsidRPr="001A3490">
              <w:rPr>
                <w:szCs w:val="24"/>
              </w:rPr>
              <w:t>phương</w:t>
            </w:r>
            <w:proofErr w:type="spellEnd"/>
            <w:r w:rsidRPr="001A3490">
              <w:rPr>
                <w:szCs w:val="24"/>
              </w:rPr>
              <w:t xml:space="preserve"> </w:t>
            </w:r>
            <w:proofErr w:type="spellStart"/>
            <w:r w:rsidRPr="001A3490">
              <w:rPr>
                <w:szCs w:val="24"/>
              </w:rPr>
              <w:t>tiện</w:t>
            </w:r>
            <w:proofErr w:type="spellEnd"/>
            <w:r w:rsidRPr="001A3490">
              <w:rPr>
                <w:szCs w:val="24"/>
              </w:rPr>
              <w:t xml:space="preserve"> </w:t>
            </w:r>
            <w:proofErr w:type="spellStart"/>
            <w:r w:rsidRPr="001A3490">
              <w:rPr>
                <w:szCs w:val="24"/>
              </w:rPr>
              <w:t>đại</w:t>
            </w:r>
            <w:proofErr w:type="spellEnd"/>
            <w:r w:rsidRPr="001A3490">
              <w:rPr>
                <w:szCs w:val="24"/>
              </w:rPr>
              <w:t xml:space="preserve"> </w:t>
            </w:r>
            <w:proofErr w:type="spellStart"/>
            <w:r w:rsidRPr="001A3490">
              <w:rPr>
                <w:szCs w:val="24"/>
              </w:rPr>
              <w:t>chúng</w:t>
            </w:r>
            <w:proofErr w:type="spellEnd"/>
            <w:r w:rsidRPr="001A3490">
              <w:rPr>
                <w:szCs w:val="24"/>
              </w:rPr>
              <w:t xml:space="preserve">, website </w:t>
            </w:r>
            <w:proofErr w:type="spellStart"/>
            <w:r w:rsidRPr="001A3490">
              <w:rPr>
                <w:szCs w:val="24"/>
              </w:rPr>
              <w:t>thương</w:t>
            </w:r>
            <w:proofErr w:type="spellEnd"/>
            <w:r w:rsidRPr="001A3490">
              <w:rPr>
                <w:szCs w:val="24"/>
              </w:rPr>
              <w:t xml:space="preserve"> </w:t>
            </w:r>
            <w:proofErr w:type="spellStart"/>
            <w:r w:rsidRPr="001A3490">
              <w:rPr>
                <w:szCs w:val="24"/>
              </w:rPr>
              <w:t>mại</w:t>
            </w:r>
            <w:proofErr w:type="spellEnd"/>
            <w:r w:rsidRPr="001A3490">
              <w:rPr>
                <w:szCs w:val="24"/>
              </w:rPr>
              <w:t xml:space="preserve"> </w:t>
            </w:r>
            <w:proofErr w:type="spellStart"/>
            <w:r w:rsidRPr="001A3490">
              <w:rPr>
                <w:szCs w:val="24"/>
              </w:rPr>
              <w:t>điện</w:t>
            </w:r>
            <w:proofErr w:type="spellEnd"/>
            <w:r w:rsidRPr="001A3490">
              <w:rPr>
                <w:szCs w:val="24"/>
              </w:rPr>
              <w:t xml:space="preserve"> </w:t>
            </w:r>
            <w:proofErr w:type="spellStart"/>
            <w:r w:rsidRPr="001A3490">
              <w:rPr>
                <w:szCs w:val="24"/>
              </w:rPr>
              <w:t>tử</w:t>
            </w:r>
            <w:proofErr w:type="spellEnd"/>
            <w:r w:rsidRPr="001A3490">
              <w:rPr>
                <w:szCs w:val="24"/>
              </w:rPr>
              <w:t>.</w:t>
            </w:r>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Có</w:t>
            </w:r>
            <w:proofErr w:type="spellEnd"/>
            <w:r w:rsidRPr="001A3490">
              <w:rPr>
                <w:szCs w:val="24"/>
              </w:rPr>
              <w:t xml:space="preserve"> </w:t>
            </w:r>
            <w:proofErr w:type="spellStart"/>
            <w:r w:rsidRPr="001A3490">
              <w:rPr>
                <w:szCs w:val="24"/>
              </w:rPr>
              <w:t>đầy</w:t>
            </w:r>
            <w:proofErr w:type="spellEnd"/>
            <w:r w:rsidRPr="001A3490">
              <w:rPr>
                <w:szCs w:val="24"/>
              </w:rPr>
              <w:t xml:space="preserve"> </w:t>
            </w:r>
            <w:proofErr w:type="spellStart"/>
            <w:r w:rsidRPr="001A3490">
              <w:rPr>
                <w:szCs w:val="24"/>
              </w:rPr>
              <w:t>đủ</w:t>
            </w:r>
            <w:proofErr w:type="spellEnd"/>
            <w:r w:rsidRPr="001A3490">
              <w:rPr>
                <w:szCs w:val="24"/>
              </w:rPr>
              <w:t xml:space="preserve"> </w:t>
            </w:r>
            <w:proofErr w:type="spellStart"/>
            <w:r w:rsidRPr="001A3490">
              <w:rPr>
                <w:szCs w:val="24"/>
              </w:rPr>
              <w:t>các</w:t>
            </w:r>
            <w:proofErr w:type="spellEnd"/>
            <w:r w:rsidRPr="001A3490">
              <w:rPr>
                <w:szCs w:val="24"/>
              </w:rPr>
              <w:t xml:space="preserve"> </w:t>
            </w:r>
            <w:proofErr w:type="spellStart"/>
            <w:r w:rsidRPr="001A3490">
              <w:rPr>
                <w:szCs w:val="24"/>
              </w:rPr>
              <w:t>tài</w:t>
            </w:r>
            <w:proofErr w:type="spellEnd"/>
            <w:r w:rsidRPr="001A3490">
              <w:rPr>
                <w:szCs w:val="24"/>
              </w:rPr>
              <w:t xml:space="preserve"> </w:t>
            </w:r>
            <w:proofErr w:type="spellStart"/>
            <w:r w:rsidRPr="001A3490">
              <w:rPr>
                <w:szCs w:val="24"/>
              </w:rPr>
              <w:t>liệu</w:t>
            </w:r>
            <w:proofErr w:type="spellEnd"/>
            <w:r w:rsidRPr="001A3490">
              <w:rPr>
                <w:szCs w:val="24"/>
              </w:rPr>
              <w:t xml:space="preserve"> </w:t>
            </w:r>
            <w:proofErr w:type="spellStart"/>
            <w:r w:rsidRPr="001A3490">
              <w:rPr>
                <w:szCs w:val="24"/>
              </w:rPr>
              <w:t>khác</w:t>
            </w:r>
            <w:proofErr w:type="spellEnd"/>
            <w:r w:rsidRPr="001A3490">
              <w:rPr>
                <w:szCs w:val="24"/>
              </w:rPr>
              <w:t xml:space="preserve"> </w:t>
            </w:r>
            <w:proofErr w:type="spellStart"/>
            <w:r w:rsidRPr="001A3490">
              <w:rPr>
                <w:szCs w:val="24"/>
              </w:rPr>
              <w:t>hợp</w:t>
            </w:r>
            <w:proofErr w:type="spellEnd"/>
            <w:r w:rsidRPr="001A3490">
              <w:rPr>
                <w:szCs w:val="24"/>
              </w:rPr>
              <w:t xml:space="preserve"> </w:t>
            </w:r>
            <w:proofErr w:type="spellStart"/>
            <w:r w:rsidRPr="001A3490">
              <w:rPr>
                <w:szCs w:val="24"/>
              </w:rPr>
              <w:t>pháp</w:t>
            </w:r>
            <w:proofErr w:type="spellEnd"/>
            <w:r w:rsidRPr="001A3490">
              <w:rPr>
                <w:szCs w:val="24"/>
              </w:rPr>
              <w:t xml:space="preserve"> </w:t>
            </w:r>
            <w:proofErr w:type="spellStart"/>
            <w:r w:rsidRPr="001A3490">
              <w:rPr>
                <w:szCs w:val="24"/>
              </w:rPr>
              <w:t>khác</w:t>
            </w:r>
            <w:proofErr w:type="spellEnd"/>
            <w:r w:rsidRPr="001A3490">
              <w:rPr>
                <w:szCs w:val="24"/>
              </w:rPr>
              <w:t xml:space="preserve"> </w:t>
            </w:r>
            <w:proofErr w:type="spellStart"/>
            <w:r w:rsidRPr="001A3490">
              <w:rPr>
                <w:szCs w:val="24"/>
              </w:rPr>
              <w:t>kèm</w:t>
            </w:r>
            <w:proofErr w:type="spellEnd"/>
            <w:r w:rsidRPr="001A3490">
              <w:rPr>
                <w:szCs w:val="24"/>
              </w:rPr>
              <w:t xml:space="preserve"> </w:t>
            </w:r>
            <w:proofErr w:type="spellStart"/>
            <w:r w:rsidRPr="001A3490">
              <w:rPr>
                <w:szCs w:val="24"/>
              </w:rPr>
              <w:t>theo</w:t>
            </w:r>
            <w:proofErr w:type="spellEnd"/>
            <w:r w:rsidRPr="001A3490">
              <w:rPr>
                <w:szCs w:val="24"/>
              </w:rPr>
              <w:t xml:space="preserve"> </w:t>
            </w:r>
            <w:proofErr w:type="spellStart"/>
            <w:r w:rsidRPr="001A3490">
              <w:rPr>
                <w:szCs w:val="24"/>
              </w:rPr>
              <w:t>để</w:t>
            </w:r>
            <w:proofErr w:type="spellEnd"/>
            <w:r w:rsidRPr="001A3490">
              <w:rPr>
                <w:szCs w:val="24"/>
              </w:rPr>
              <w:t xml:space="preserve"> </w:t>
            </w:r>
            <w:proofErr w:type="spellStart"/>
            <w:r w:rsidRPr="001A3490">
              <w:rPr>
                <w:szCs w:val="24"/>
              </w:rPr>
              <w:t>chứng</w:t>
            </w:r>
            <w:proofErr w:type="spellEnd"/>
            <w:r w:rsidRPr="001A3490">
              <w:rPr>
                <w:szCs w:val="24"/>
              </w:rPr>
              <w:t xml:space="preserve"> </w:t>
            </w:r>
            <w:proofErr w:type="spellStart"/>
            <w:r w:rsidRPr="001A3490">
              <w:rPr>
                <w:szCs w:val="24"/>
              </w:rPr>
              <w:t>minh</w:t>
            </w:r>
            <w:proofErr w:type="spellEnd"/>
            <w:r w:rsidRPr="001A3490">
              <w:rPr>
                <w:szCs w:val="24"/>
              </w:rPr>
              <w:t xml:space="preserve"> </w:t>
            </w:r>
            <w:proofErr w:type="spellStart"/>
            <w:r w:rsidRPr="001A3490">
              <w:rPr>
                <w:szCs w:val="24"/>
              </w:rPr>
              <w:t>các</w:t>
            </w:r>
            <w:proofErr w:type="spellEnd"/>
            <w:r w:rsidRPr="001A3490">
              <w:rPr>
                <w:szCs w:val="24"/>
              </w:rPr>
              <w:t xml:space="preserve"> </w:t>
            </w:r>
            <w:proofErr w:type="spellStart"/>
            <w:r w:rsidRPr="001A3490">
              <w:rPr>
                <w:szCs w:val="24"/>
              </w:rPr>
              <w:t>nội</w:t>
            </w:r>
            <w:proofErr w:type="spellEnd"/>
            <w:r w:rsidRPr="001A3490">
              <w:rPr>
                <w:szCs w:val="24"/>
              </w:rPr>
              <w:t xml:space="preserve"> dung </w:t>
            </w:r>
            <w:proofErr w:type="spellStart"/>
            <w:r w:rsidRPr="001A3490">
              <w:rPr>
                <w:szCs w:val="24"/>
              </w:rPr>
              <w:t>trong</w:t>
            </w:r>
            <w:proofErr w:type="spellEnd"/>
            <w:r w:rsidRPr="001A3490">
              <w:rPr>
                <w:szCs w:val="24"/>
              </w:rPr>
              <w:t xml:space="preserve"> catalogue/</w:t>
            </w:r>
            <w:proofErr w:type="spellStart"/>
            <w:r w:rsidRPr="001A3490">
              <w:rPr>
                <w:szCs w:val="24"/>
              </w:rPr>
              <w:t>tài</w:t>
            </w:r>
            <w:proofErr w:type="spellEnd"/>
            <w:r w:rsidRPr="001A3490">
              <w:rPr>
                <w:szCs w:val="24"/>
              </w:rPr>
              <w:t xml:space="preserve"> </w:t>
            </w:r>
            <w:proofErr w:type="spellStart"/>
            <w:r w:rsidRPr="001A3490">
              <w:rPr>
                <w:szCs w:val="24"/>
              </w:rPr>
              <w:t>liệu</w:t>
            </w:r>
            <w:proofErr w:type="spellEnd"/>
            <w:r w:rsidRPr="001A3490">
              <w:rPr>
                <w:szCs w:val="24"/>
              </w:rPr>
              <w:t xml:space="preserve"> </w:t>
            </w:r>
            <w:proofErr w:type="spellStart"/>
            <w:r w:rsidRPr="001A3490">
              <w:rPr>
                <w:szCs w:val="24"/>
              </w:rPr>
              <w:t>kỹ</w:t>
            </w:r>
            <w:proofErr w:type="spellEnd"/>
            <w:r w:rsidRPr="001A3490">
              <w:rPr>
                <w:szCs w:val="24"/>
              </w:rPr>
              <w:t xml:space="preserve"> </w:t>
            </w:r>
            <w:proofErr w:type="spellStart"/>
            <w:r w:rsidRPr="001A3490">
              <w:rPr>
                <w:szCs w:val="24"/>
              </w:rPr>
              <w:t>thuật</w:t>
            </w:r>
            <w:proofErr w:type="spellEnd"/>
            <w:r w:rsidRPr="001A3490">
              <w:rPr>
                <w:szCs w:val="24"/>
              </w:rPr>
              <w:t xml:space="preserve"> </w:t>
            </w:r>
            <w:proofErr w:type="spellStart"/>
            <w:r w:rsidRPr="001A3490">
              <w:rPr>
                <w:szCs w:val="24"/>
              </w:rPr>
              <w:t>chưa</w:t>
            </w:r>
            <w:proofErr w:type="spellEnd"/>
            <w:r w:rsidRPr="001A3490">
              <w:rPr>
                <w:szCs w:val="24"/>
              </w:rPr>
              <w:t xml:space="preserve"> </w:t>
            </w:r>
            <w:proofErr w:type="spellStart"/>
            <w:r w:rsidRPr="001A3490">
              <w:rPr>
                <w:szCs w:val="24"/>
              </w:rPr>
              <w:t>thể</w:t>
            </w:r>
            <w:proofErr w:type="spellEnd"/>
            <w:r w:rsidRPr="001A3490">
              <w:rPr>
                <w:szCs w:val="24"/>
              </w:rPr>
              <w:t xml:space="preserve"> </w:t>
            </w:r>
            <w:proofErr w:type="spellStart"/>
            <w:r w:rsidRPr="001A3490">
              <w:rPr>
                <w:szCs w:val="24"/>
              </w:rPr>
              <w:t>hiện</w:t>
            </w:r>
            <w:proofErr w:type="spellEnd"/>
            <w:r w:rsidRPr="001A3490">
              <w:rPr>
                <w:szCs w:val="24"/>
              </w:rPr>
              <w:t xml:space="preserve"> </w:t>
            </w:r>
            <w:proofErr w:type="spellStart"/>
            <w:r w:rsidRPr="001A3490">
              <w:rPr>
                <w:szCs w:val="24"/>
              </w:rPr>
              <w:t>đầy</w:t>
            </w:r>
            <w:proofErr w:type="spellEnd"/>
            <w:r w:rsidRPr="001A3490">
              <w:rPr>
                <w:szCs w:val="24"/>
              </w:rPr>
              <w:t xml:space="preserve"> </w:t>
            </w:r>
            <w:proofErr w:type="spellStart"/>
            <w:r w:rsidRPr="001A3490">
              <w:rPr>
                <w:szCs w:val="24"/>
              </w:rPr>
              <w:t>đủ</w:t>
            </w:r>
            <w:proofErr w:type="spellEnd"/>
            <w:r w:rsidRPr="001A3490">
              <w:rPr>
                <w:szCs w:val="24"/>
              </w:rPr>
              <w:t xml:space="preserve"> </w:t>
            </w:r>
            <w:proofErr w:type="spellStart"/>
            <w:r w:rsidRPr="001A3490">
              <w:rPr>
                <w:szCs w:val="24"/>
              </w:rPr>
              <w:t>như</w:t>
            </w:r>
            <w:proofErr w:type="spellEnd"/>
            <w:r w:rsidRPr="001A3490">
              <w:rPr>
                <w:szCs w:val="24"/>
              </w:rPr>
              <w:t xml:space="preserve"> </w:t>
            </w:r>
            <w:proofErr w:type="spellStart"/>
            <w:r w:rsidRPr="001A3490">
              <w:rPr>
                <w:szCs w:val="24"/>
              </w:rPr>
              <w:t>quy</w:t>
            </w:r>
            <w:proofErr w:type="spellEnd"/>
            <w:r w:rsidRPr="001A3490">
              <w:rPr>
                <w:szCs w:val="24"/>
              </w:rPr>
              <w:t xml:space="preserve"> </w:t>
            </w:r>
            <w:proofErr w:type="spellStart"/>
            <w:r w:rsidRPr="001A3490">
              <w:rPr>
                <w:szCs w:val="24"/>
              </w:rPr>
              <w:t>định</w:t>
            </w:r>
            <w:proofErr w:type="spellEnd"/>
            <w:r w:rsidRPr="001A3490">
              <w:rPr>
                <w:szCs w:val="24"/>
              </w:rPr>
              <w:t xml:space="preserve"> </w:t>
            </w:r>
            <w:proofErr w:type="spellStart"/>
            <w:r w:rsidRPr="001A3490">
              <w:rPr>
                <w:szCs w:val="24"/>
              </w:rPr>
              <w:t>tại</w:t>
            </w:r>
            <w:proofErr w:type="spellEnd"/>
            <w:r w:rsidRPr="001A3490">
              <w:rPr>
                <w:szCs w:val="24"/>
              </w:rPr>
              <w:t xml:space="preserve"> </w:t>
            </w:r>
            <w:proofErr w:type="spellStart"/>
            <w:r w:rsidRPr="001A3490">
              <w:rPr>
                <w:szCs w:val="24"/>
              </w:rPr>
              <w:t>Chương</w:t>
            </w:r>
            <w:proofErr w:type="spellEnd"/>
            <w:r w:rsidRPr="001A3490">
              <w:rPr>
                <w:szCs w:val="24"/>
              </w:rPr>
              <w:t xml:space="preserve"> V.</w:t>
            </w:r>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Catalogue, </w:t>
            </w:r>
            <w:proofErr w:type="spellStart"/>
            <w:r w:rsidRPr="001A3490">
              <w:rPr>
                <w:szCs w:val="24"/>
              </w:rPr>
              <w:t>tài</w:t>
            </w:r>
            <w:proofErr w:type="spellEnd"/>
            <w:r w:rsidRPr="001A3490">
              <w:rPr>
                <w:szCs w:val="24"/>
              </w:rPr>
              <w:t xml:space="preserve"> </w:t>
            </w:r>
            <w:proofErr w:type="spellStart"/>
            <w:r w:rsidRPr="001A3490">
              <w:rPr>
                <w:szCs w:val="24"/>
              </w:rPr>
              <w:t>liệu</w:t>
            </w:r>
            <w:proofErr w:type="spellEnd"/>
            <w:r w:rsidRPr="001A3490">
              <w:rPr>
                <w:szCs w:val="24"/>
              </w:rPr>
              <w:t xml:space="preserve"> </w:t>
            </w:r>
            <w:proofErr w:type="spellStart"/>
            <w:r w:rsidRPr="001A3490">
              <w:rPr>
                <w:szCs w:val="24"/>
              </w:rPr>
              <w:t>hợp</w:t>
            </w:r>
            <w:proofErr w:type="spellEnd"/>
            <w:r w:rsidRPr="001A3490">
              <w:rPr>
                <w:szCs w:val="24"/>
              </w:rPr>
              <w:t xml:space="preserve"> </w:t>
            </w:r>
            <w:proofErr w:type="spellStart"/>
            <w:r w:rsidRPr="001A3490">
              <w:rPr>
                <w:szCs w:val="24"/>
              </w:rPr>
              <w:t>pháp</w:t>
            </w:r>
            <w:proofErr w:type="spellEnd"/>
            <w:r w:rsidRPr="001A3490">
              <w:rPr>
                <w:szCs w:val="24"/>
              </w:rPr>
              <w:t xml:space="preserve">: </w:t>
            </w:r>
            <w:proofErr w:type="spellStart"/>
            <w:r w:rsidRPr="001A3490">
              <w:rPr>
                <w:szCs w:val="24"/>
              </w:rPr>
              <w:t>Có</w:t>
            </w:r>
            <w:proofErr w:type="spellEnd"/>
            <w:r w:rsidRPr="001A3490">
              <w:rPr>
                <w:szCs w:val="24"/>
              </w:rPr>
              <w:t xml:space="preserve"> </w:t>
            </w:r>
            <w:proofErr w:type="spellStart"/>
            <w:r w:rsidRPr="001A3490">
              <w:rPr>
                <w:szCs w:val="24"/>
              </w:rPr>
              <w:t>thể</w:t>
            </w:r>
            <w:proofErr w:type="spellEnd"/>
            <w:r w:rsidRPr="001A3490">
              <w:rPr>
                <w:szCs w:val="24"/>
              </w:rPr>
              <w:t xml:space="preserve"> </w:t>
            </w:r>
            <w:proofErr w:type="spellStart"/>
            <w:r w:rsidRPr="001A3490">
              <w:rPr>
                <w:szCs w:val="24"/>
              </w:rPr>
              <w:t>kiểm</w:t>
            </w:r>
            <w:proofErr w:type="spellEnd"/>
            <w:r w:rsidRPr="001A3490">
              <w:rPr>
                <w:szCs w:val="24"/>
              </w:rPr>
              <w:t xml:space="preserve"> </w:t>
            </w:r>
            <w:proofErr w:type="spellStart"/>
            <w:r w:rsidRPr="001A3490">
              <w:rPr>
                <w:szCs w:val="24"/>
              </w:rPr>
              <w:t>tra</w:t>
            </w:r>
            <w:proofErr w:type="spellEnd"/>
            <w:r w:rsidRPr="001A3490">
              <w:rPr>
                <w:szCs w:val="24"/>
              </w:rPr>
              <w:t xml:space="preserve"> </w:t>
            </w:r>
            <w:proofErr w:type="spellStart"/>
            <w:r w:rsidRPr="001A3490">
              <w:rPr>
                <w:szCs w:val="24"/>
              </w:rPr>
              <w:t>đối</w:t>
            </w:r>
            <w:proofErr w:type="spellEnd"/>
            <w:r w:rsidRPr="001A3490">
              <w:rPr>
                <w:szCs w:val="24"/>
              </w:rPr>
              <w:t xml:space="preserve"> </w:t>
            </w:r>
            <w:proofErr w:type="spellStart"/>
            <w:r w:rsidRPr="001A3490">
              <w:rPr>
                <w:szCs w:val="24"/>
              </w:rPr>
              <w:t>chiếu</w:t>
            </w:r>
            <w:proofErr w:type="spellEnd"/>
            <w:r w:rsidRPr="001A3490">
              <w:rPr>
                <w:szCs w:val="24"/>
              </w:rPr>
              <w:t xml:space="preserve"> </w:t>
            </w:r>
            <w:proofErr w:type="spellStart"/>
            <w:r w:rsidRPr="001A3490">
              <w:rPr>
                <w:szCs w:val="24"/>
              </w:rPr>
              <w:t>trên</w:t>
            </w:r>
            <w:proofErr w:type="spellEnd"/>
            <w:r w:rsidRPr="001A3490">
              <w:rPr>
                <w:szCs w:val="24"/>
              </w:rPr>
              <w:t xml:space="preserve"> </w:t>
            </w:r>
            <w:proofErr w:type="spellStart"/>
            <w:r w:rsidRPr="001A3490">
              <w:rPr>
                <w:szCs w:val="24"/>
              </w:rPr>
              <w:t>hệ</w:t>
            </w:r>
            <w:proofErr w:type="spellEnd"/>
            <w:r w:rsidRPr="001A3490">
              <w:rPr>
                <w:szCs w:val="24"/>
              </w:rPr>
              <w:t xml:space="preserve"> </w:t>
            </w:r>
            <w:proofErr w:type="spellStart"/>
            <w:r w:rsidRPr="001A3490">
              <w:rPr>
                <w:szCs w:val="24"/>
              </w:rPr>
              <w:t>thống</w:t>
            </w:r>
            <w:proofErr w:type="spellEnd"/>
            <w:r w:rsidRPr="001A3490">
              <w:rPr>
                <w:szCs w:val="24"/>
              </w:rPr>
              <w:t xml:space="preserve"> website </w:t>
            </w:r>
            <w:proofErr w:type="spellStart"/>
            <w:r w:rsidRPr="001A3490">
              <w:rPr>
                <w:szCs w:val="24"/>
              </w:rPr>
              <w:t>của</w:t>
            </w:r>
            <w:proofErr w:type="spellEnd"/>
            <w:r w:rsidRPr="001A3490">
              <w:rPr>
                <w:szCs w:val="24"/>
              </w:rPr>
              <w:t xml:space="preserve"> </w:t>
            </w:r>
            <w:proofErr w:type="spellStart"/>
            <w:r w:rsidRPr="001A3490">
              <w:rPr>
                <w:szCs w:val="24"/>
              </w:rPr>
              <w:t>nhà</w:t>
            </w:r>
            <w:proofErr w:type="spellEnd"/>
            <w:r w:rsidRPr="001A3490">
              <w:rPr>
                <w:szCs w:val="24"/>
              </w:rPr>
              <w:t xml:space="preserve"> </w:t>
            </w:r>
            <w:proofErr w:type="spellStart"/>
            <w:r w:rsidRPr="001A3490">
              <w:rPr>
                <w:szCs w:val="24"/>
              </w:rPr>
              <w:t>sản</w:t>
            </w:r>
            <w:proofErr w:type="spellEnd"/>
            <w:r w:rsidRPr="001A3490">
              <w:rPr>
                <w:szCs w:val="24"/>
              </w:rPr>
              <w:t xml:space="preserve"> </w:t>
            </w:r>
            <w:proofErr w:type="spellStart"/>
            <w:r w:rsidRPr="001A3490">
              <w:rPr>
                <w:szCs w:val="24"/>
              </w:rPr>
              <w:t>xuất</w:t>
            </w:r>
            <w:proofErr w:type="spellEnd"/>
            <w:r w:rsidRPr="001A3490">
              <w:rPr>
                <w:szCs w:val="24"/>
              </w:rPr>
              <w:t xml:space="preserve">, website </w:t>
            </w:r>
            <w:proofErr w:type="spellStart"/>
            <w:r w:rsidRPr="001A3490">
              <w:rPr>
                <w:szCs w:val="24"/>
              </w:rPr>
              <w:t>bán</w:t>
            </w:r>
            <w:proofErr w:type="spellEnd"/>
            <w:r w:rsidRPr="001A3490">
              <w:rPr>
                <w:szCs w:val="24"/>
              </w:rPr>
              <w:t xml:space="preserve"> </w:t>
            </w:r>
            <w:proofErr w:type="spellStart"/>
            <w:r w:rsidRPr="001A3490">
              <w:rPr>
                <w:szCs w:val="24"/>
              </w:rPr>
              <w:t>hàng</w:t>
            </w:r>
            <w:proofErr w:type="spellEnd"/>
            <w:r w:rsidRPr="001A3490">
              <w:rPr>
                <w:szCs w:val="24"/>
              </w:rPr>
              <w:t xml:space="preserve"> </w:t>
            </w:r>
            <w:proofErr w:type="spellStart"/>
            <w:r w:rsidRPr="001A3490">
              <w:rPr>
                <w:szCs w:val="24"/>
              </w:rPr>
              <w:t>của</w:t>
            </w:r>
            <w:proofErr w:type="spellEnd"/>
            <w:r w:rsidRPr="001A3490">
              <w:rPr>
                <w:szCs w:val="24"/>
              </w:rPr>
              <w:t xml:space="preserve"> </w:t>
            </w:r>
            <w:proofErr w:type="spellStart"/>
            <w:r w:rsidRPr="001A3490">
              <w:rPr>
                <w:szCs w:val="24"/>
              </w:rPr>
              <w:t>các</w:t>
            </w:r>
            <w:proofErr w:type="spellEnd"/>
            <w:r w:rsidRPr="001A3490">
              <w:rPr>
                <w:szCs w:val="24"/>
              </w:rPr>
              <w:t xml:space="preserve"> </w:t>
            </w:r>
            <w:proofErr w:type="spellStart"/>
            <w:r w:rsidRPr="001A3490">
              <w:rPr>
                <w:szCs w:val="24"/>
              </w:rPr>
              <w:t>sàn</w:t>
            </w:r>
            <w:proofErr w:type="spellEnd"/>
            <w:r w:rsidRPr="001A3490">
              <w:rPr>
                <w:szCs w:val="24"/>
              </w:rPr>
              <w:t xml:space="preserve"> </w:t>
            </w:r>
            <w:proofErr w:type="spellStart"/>
            <w:r w:rsidRPr="001A3490">
              <w:rPr>
                <w:szCs w:val="24"/>
              </w:rPr>
              <w:t>thương</w:t>
            </w:r>
            <w:proofErr w:type="spellEnd"/>
            <w:r w:rsidRPr="001A3490">
              <w:rPr>
                <w:szCs w:val="24"/>
              </w:rPr>
              <w:t xml:space="preserve"> </w:t>
            </w:r>
            <w:proofErr w:type="spellStart"/>
            <w:r w:rsidRPr="001A3490">
              <w:rPr>
                <w:szCs w:val="24"/>
              </w:rPr>
              <w:t>mại</w:t>
            </w:r>
            <w:proofErr w:type="spellEnd"/>
            <w:r w:rsidRPr="001A3490">
              <w:rPr>
                <w:szCs w:val="24"/>
              </w:rPr>
              <w:t xml:space="preserve"> </w:t>
            </w:r>
            <w:proofErr w:type="spellStart"/>
            <w:r w:rsidRPr="001A3490">
              <w:rPr>
                <w:szCs w:val="24"/>
              </w:rPr>
              <w:t>điện</w:t>
            </w:r>
            <w:proofErr w:type="spellEnd"/>
            <w:r w:rsidRPr="001A3490">
              <w:rPr>
                <w:szCs w:val="24"/>
              </w:rPr>
              <w:t xml:space="preserve"> </w:t>
            </w:r>
            <w:proofErr w:type="spellStart"/>
            <w:r w:rsidRPr="001A3490">
              <w:rPr>
                <w:szCs w:val="24"/>
              </w:rPr>
              <w:t>tử</w:t>
            </w:r>
            <w:proofErr w:type="spellEnd"/>
            <w:r w:rsidRPr="001A3490">
              <w:rPr>
                <w:szCs w:val="24"/>
              </w:rPr>
              <w:t xml:space="preserve">, </w:t>
            </w:r>
            <w:proofErr w:type="spellStart"/>
            <w:r w:rsidRPr="001A3490">
              <w:rPr>
                <w:szCs w:val="24"/>
              </w:rPr>
              <w:t>đại</w:t>
            </w:r>
            <w:proofErr w:type="spellEnd"/>
            <w:r w:rsidRPr="001A3490">
              <w:rPr>
                <w:szCs w:val="24"/>
              </w:rPr>
              <w:t xml:space="preserve"> </w:t>
            </w:r>
            <w:proofErr w:type="spellStart"/>
            <w:r w:rsidRPr="001A3490">
              <w:rPr>
                <w:szCs w:val="24"/>
              </w:rPr>
              <w:t>lý</w:t>
            </w:r>
            <w:proofErr w:type="spellEnd"/>
            <w:r w:rsidRPr="001A3490">
              <w:rPr>
                <w:szCs w:val="24"/>
              </w:rPr>
              <w:t xml:space="preserve"> </w:t>
            </w:r>
            <w:proofErr w:type="spellStart"/>
            <w:r w:rsidRPr="001A3490">
              <w:rPr>
                <w:szCs w:val="24"/>
              </w:rPr>
              <w:t>với</w:t>
            </w:r>
            <w:proofErr w:type="spellEnd"/>
            <w:r w:rsidRPr="001A3490">
              <w:rPr>
                <w:szCs w:val="24"/>
              </w:rPr>
              <w:t xml:space="preserve"> </w:t>
            </w:r>
            <w:proofErr w:type="spellStart"/>
            <w:r w:rsidRPr="001A3490">
              <w:rPr>
                <w:szCs w:val="24"/>
              </w:rPr>
              <w:t>chỉ</w:t>
            </w:r>
            <w:proofErr w:type="spellEnd"/>
            <w:r w:rsidRPr="001A3490">
              <w:rPr>
                <w:szCs w:val="24"/>
              </w:rPr>
              <w:t xml:space="preserve"> </w:t>
            </w:r>
            <w:proofErr w:type="spellStart"/>
            <w:r w:rsidRPr="001A3490">
              <w:rPr>
                <w:szCs w:val="24"/>
              </w:rPr>
              <w:t>dẫn</w:t>
            </w:r>
            <w:proofErr w:type="spellEnd"/>
            <w:r w:rsidRPr="001A3490">
              <w:rPr>
                <w:szCs w:val="24"/>
              </w:rPr>
              <w:t xml:space="preserve"> </w:t>
            </w:r>
            <w:proofErr w:type="spellStart"/>
            <w:r w:rsidRPr="001A3490">
              <w:rPr>
                <w:szCs w:val="24"/>
              </w:rPr>
              <w:t>đường</w:t>
            </w:r>
            <w:proofErr w:type="spellEnd"/>
            <w:r w:rsidRPr="001A3490">
              <w:rPr>
                <w:szCs w:val="24"/>
              </w:rPr>
              <w:t xml:space="preserve"> link website </w:t>
            </w:r>
            <w:proofErr w:type="spellStart"/>
            <w:r w:rsidRPr="001A3490">
              <w:rPr>
                <w:szCs w:val="24"/>
              </w:rPr>
              <w:t>chính</w:t>
            </w:r>
            <w:proofErr w:type="spellEnd"/>
            <w:r w:rsidRPr="001A3490">
              <w:rPr>
                <w:szCs w:val="24"/>
              </w:rPr>
              <w:t xml:space="preserve"> </w:t>
            </w:r>
            <w:proofErr w:type="spellStart"/>
            <w:r w:rsidRPr="001A3490">
              <w:rPr>
                <w:szCs w:val="24"/>
              </w:rPr>
              <w:t>xác</w:t>
            </w:r>
            <w:proofErr w:type="spellEnd"/>
            <w:r w:rsidRPr="001A3490">
              <w:rPr>
                <w:szCs w:val="24"/>
              </w:rPr>
              <w:t xml:space="preserve"> </w:t>
            </w:r>
            <w:proofErr w:type="spellStart"/>
            <w:r w:rsidRPr="001A3490">
              <w:rPr>
                <w:szCs w:val="24"/>
              </w:rPr>
              <w:t>hoặc</w:t>
            </w:r>
            <w:proofErr w:type="spellEnd"/>
            <w:r w:rsidRPr="001A3490">
              <w:rPr>
                <w:szCs w:val="24"/>
              </w:rPr>
              <w:t xml:space="preserve"> </w:t>
            </w:r>
            <w:proofErr w:type="spellStart"/>
            <w:r w:rsidRPr="001A3490">
              <w:rPr>
                <w:szCs w:val="24"/>
              </w:rPr>
              <w:t>xác</w:t>
            </w:r>
            <w:proofErr w:type="spellEnd"/>
            <w:r w:rsidRPr="001A3490">
              <w:rPr>
                <w:szCs w:val="24"/>
              </w:rPr>
              <w:t xml:space="preserve"> </w:t>
            </w:r>
            <w:proofErr w:type="spellStart"/>
            <w:r w:rsidRPr="001A3490">
              <w:rPr>
                <w:szCs w:val="24"/>
              </w:rPr>
              <w:t>nhận</w:t>
            </w:r>
            <w:proofErr w:type="spellEnd"/>
            <w:r w:rsidRPr="001A3490">
              <w:rPr>
                <w:szCs w:val="24"/>
              </w:rPr>
              <w:t xml:space="preserve"> </w:t>
            </w:r>
            <w:proofErr w:type="spellStart"/>
            <w:r w:rsidRPr="001A3490">
              <w:rPr>
                <w:szCs w:val="24"/>
              </w:rPr>
              <w:t>của</w:t>
            </w:r>
            <w:proofErr w:type="spellEnd"/>
            <w:r w:rsidRPr="001A3490">
              <w:rPr>
                <w:szCs w:val="24"/>
              </w:rPr>
              <w:t xml:space="preserve"> </w:t>
            </w:r>
            <w:proofErr w:type="spellStart"/>
            <w:r w:rsidRPr="001A3490">
              <w:rPr>
                <w:szCs w:val="24"/>
              </w:rPr>
              <w:t>nhà</w:t>
            </w:r>
            <w:proofErr w:type="spellEnd"/>
            <w:r w:rsidRPr="001A3490">
              <w:rPr>
                <w:szCs w:val="24"/>
              </w:rPr>
              <w:t xml:space="preserve"> </w:t>
            </w:r>
            <w:proofErr w:type="spellStart"/>
            <w:r w:rsidRPr="001A3490">
              <w:rPr>
                <w:szCs w:val="24"/>
              </w:rPr>
              <w:t>sản</w:t>
            </w:r>
            <w:proofErr w:type="spellEnd"/>
            <w:r w:rsidRPr="001A3490">
              <w:rPr>
                <w:szCs w:val="24"/>
              </w:rPr>
              <w:t xml:space="preserve"> </w:t>
            </w:r>
            <w:proofErr w:type="spellStart"/>
            <w:r w:rsidRPr="001A3490">
              <w:rPr>
                <w:szCs w:val="24"/>
              </w:rPr>
              <w:t>xuất</w:t>
            </w:r>
            <w:proofErr w:type="spellEnd"/>
            <w:r w:rsidRPr="001A3490">
              <w:rPr>
                <w:szCs w:val="24"/>
              </w:rPr>
              <w:t>/</w:t>
            </w:r>
            <w:proofErr w:type="spellStart"/>
            <w:r w:rsidRPr="001A3490">
              <w:rPr>
                <w:szCs w:val="24"/>
              </w:rPr>
              <w:t>đại</w:t>
            </w:r>
            <w:proofErr w:type="spellEnd"/>
            <w:r w:rsidRPr="001A3490">
              <w:rPr>
                <w:szCs w:val="24"/>
              </w:rPr>
              <w:t xml:space="preserve"> </w:t>
            </w:r>
            <w:proofErr w:type="spellStart"/>
            <w:r w:rsidRPr="001A3490">
              <w:rPr>
                <w:szCs w:val="24"/>
              </w:rPr>
              <w:t>lý</w:t>
            </w:r>
            <w:proofErr w:type="spellEnd"/>
            <w:r w:rsidRPr="001A3490">
              <w:rPr>
                <w:szCs w:val="24"/>
              </w:rPr>
              <w:t xml:space="preserve"> </w:t>
            </w:r>
            <w:proofErr w:type="spellStart"/>
            <w:r w:rsidRPr="001A3490">
              <w:rPr>
                <w:szCs w:val="24"/>
              </w:rPr>
              <w:t>được</w:t>
            </w:r>
            <w:proofErr w:type="spellEnd"/>
            <w:r w:rsidRPr="001A3490">
              <w:rPr>
                <w:szCs w:val="24"/>
              </w:rPr>
              <w:t xml:space="preserve"> </w:t>
            </w:r>
            <w:proofErr w:type="spellStart"/>
            <w:r w:rsidRPr="001A3490">
              <w:rPr>
                <w:szCs w:val="24"/>
              </w:rPr>
              <w:t>ủy</w:t>
            </w:r>
            <w:proofErr w:type="spellEnd"/>
            <w:r w:rsidRPr="001A3490">
              <w:rPr>
                <w:szCs w:val="24"/>
              </w:rPr>
              <w:t xml:space="preserve"> </w:t>
            </w:r>
            <w:proofErr w:type="spellStart"/>
            <w:r w:rsidRPr="001A3490">
              <w:rPr>
                <w:szCs w:val="24"/>
              </w:rPr>
              <w:t>quyền</w:t>
            </w:r>
            <w:proofErr w:type="spellEnd"/>
            <w:r w:rsidRPr="001A3490">
              <w:rPr>
                <w:szCs w:val="24"/>
              </w:rPr>
              <w:t>/</w:t>
            </w:r>
            <w:proofErr w:type="spellStart"/>
            <w:r w:rsidRPr="001A3490">
              <w:rPr>
                <w:szCs w:val="24"/>
              </w:rPr>
              <w:t>văn</w:t>
            </w:r>
            <w:proofErr w:type="spellEnd"/>
            <w:r w:rsidRPr="001A3490">
              <w:rPr>
                <w:szCs w:val="24"/>
              </w:rPr>
              <w:t xml:space="preserve"> </w:t>
            </w:r>
            <w:proofErr w:type="spellStart"/>
            <w:r w:rsidRPr="001A3490">
              <w:rPr>
                <w:szCs w:val="24"/>
              </w:rPr>
              <w:t>phòng</w:t>
            </w:r>
            <w:proofErr w:type="spellEnd"/>
            <w:r w:rsidRPr="001A3490">
              <w:rPr>
                <w:szCs w:val="24"/>
              </w:rPr>
              <w:t xml:space="preserve"> </w:t>
            </w:r>
            <w:proofErr w:type="spellStart"/>
            <w:r w:rsidRPr="001A3490">
              <w:rPr>
                <w:szCs w:val="24"/>
              </w:rPr>
              <w:t>đại</w:t>
            </w:r>
            <w:proofErr w:type="spellEnd"/>
            <w:r w:rsidRPr="001A3490">
              <w:rPr>
                <w:szCs w:val="24"/>
              </w:rPr>
              <w:t xml:space="preserve"> </w:t>
            </w:r>
            <w:proofErr w:type="spellStart"/>
            <w:r w:rsidRPr="001A3490">
              <w:rPr>
                <w:szCs w:val="24"/>
              </w:rPr>
              <w:t>diện</w:t>
            </w:r>
            <w:proofErr w:type="spellEnd"/>
            <w:r w:rsidRPr="001A3490">
              <w:rPr>
                <w:szCs w:val="24"/>
              </w:rPr>
              <w:t xml:space="preserve"> </w:t>
            </w:r>
            <w:proofErr w:type="spellStart"/>
            <w:r w:rsidRPr="001A3490">
              <w:rPr>
                <w:szCs w:val="24"/>
              </w:rPr>
              <w:t>thể</w:t>
            </w:r>
            <w:proofErr w:type="spellEnd"/>
            <w:r w:rsidRPr="001A3490">
              <w:rPr>
                <w:szCs w:val="24"/>
              </w:rPr>
              <w:t xml:space="preserve"> </w:t>
            </w:r>
            <w:proofErr w:type="spellStart"/>
            <w:r w:rsidRPr="001A3490">
              <w:rPr>
                <w:szCs w:val="24"/>
              </w:rPr>
              <w:t>hiện</w:t>
            </w:r>
            <w:proofErr w:type="spellEnd"/>
            <w:r w:rsidRPr="001A3490">
              <w:rPr>
                <w:szCs w:val="24"/>
              </w:rPr>
              <w:t xml:space="preserve"> </w:t>
            </w:r>
            <w:proofErr w:type="spellStart"/>
            <w:r w:rsidRPr="001A3490">
              <w:rPr>
                <w:szCs w:val="24"/>
              </w:rPr>
              <w:t>đầy</w:t>
            </w:r>
            <w:proofErr w:type="spellEnd"/>
            <w:r w:rsidRPr="001A3490">
              <w:rPr>
                <w:szCs w:val="24"/>
              </w:rPr>
              <w:t xml:space="preserve"> </w:t>
            </w:r>
            <w:proofErr w:type="spellStart"/>
            <w:r w:rsidRPr="001A3490">
              <w:rPr>
                <w:szCs w:val="24"/>
              </w:rPr>
              <w:t>đủ</w:t>
            </w:r>
            <w:proofErr w:type="spellEnd"/>
            <w:r w:rsidRPr="001A3490">
              <w:rPr>
                <w:szCs w:val="24"/>
              </w:rPr>
              <w:t xml:space="preserve"> </w:t>
            </w:r>
            <w:proofErr w:type="spellStart"/>
            <w:r w:rsidRPr="001A3490">
              <w:rPr>
                <w:szCs w:val="24"/>
              </w:rPr>
              <w:t>thông</w:t>
            </w:r>
            <w:proofErr w:type="spellEnd"/>
            <w:r w:rsidRPr="001A3490">
              <w:rPr>
                <w:szCs w:val="24"/>
              </w:rPr>
              <w:t xml:space="preserve"> </w:t>
            </w:r>
            <w:proofErr w:type="spellStart"/>
            <w:r w:rsidRPr="001A3490">
              <w:rPr>
                <w:szCs w:val="24"/>
              </w:rPr>
              <w:t>số</w:t>
            </w:r>
            <w:proofErr w:type="spellEnd"/>
            <w:r w:rsidRPr="001A3490">
              <w:rPr>
                <w:szCs w:val="24"/>
              </w:rPr>
              <w:t xml:space="preserve"> </w:t>
            </w:r>
            <w:proofErr w:type="spellStart"/>
            <w:r w:rsidRPr="001A3490">
              <w:rPr>
                <w:szCs w:val="24"/>
              </w:rPr>
              <w:t>kỹ</w:t>
            </w:r>
            <w:proofErr w:type="spellEnd"/>
            <w:r w:rsidRPr="001A3490">
              <w:rPr>
                <w:szCs w:val="24"/>
              </w:rPr>
              <w:t xml:space="preserve"> </w:t>
            </w:r>
            <w:proofErr w:type="spellStart"/>
            <w:r w:rsidRPr="001A3490">
              <w:rPr>
                <w:szCs w:val="24"/>
              </w:rPr>
              <w:t>thuật</w:t>
            </w:r>
            <w:proofErr w:type="spellEnd"/>
            <w:r w:rsidRPr="001A3490">
              <w:rPr>
                <w:szCs w:val="24"/>
              </w:rPr>
              <w:t xml:space="preserve"> </w:t>
            </w:r>
            <w:proofErr w:type="spellStart"/>
            <w:r w:rsidRPr="001A3490">
              <w:rPr>
                <w:szCs w:val="24"/>
              </w:rPr>
              <w:t>của</w:t>
            </w:r>
            <w:proofErr w:type="spellEnd"/>
            <w:r w:rsidRPr="001A3490">
              <w:rPr>
                <w:szCs w:val="24"/>
              </w:rPr>
              <w:t xml:space="preserve"> </w:t>
            </w:r>
            <w:proofErr w:type="spellStart"/>
            <w:r w:rsidRPr="001A3490">
              <w:rPr>
                <w:szCs w:val="24"/>
              </w:rPr>
              <w:t>các</w:t>
            </w:r>
            <w:proofErr w:type="spellEnd"/>
            <w:r w:rsidRPr="001A3490">
              <w:rPr>
                <w:szCs w:val="24"/>
              </w:rPr>
              <w:t xml:space="preserve"> </w:t>
            </w:r>
            <w:proofErr w:type="spellStart"/>
            <w:r w:rsidRPr="001A3490">
              <w:rPr>
                <w:szCs w:val="24"/>
              </w:rPr>
              <w:t>hàng</w:t>
            </w:r>
            <w:proofErr w:type="spellEnd"/>
            <w:r w:rsidRPr="001A3490">
              <w:rPr>
                <w:szCs w:val="24"/>
              </w:rPr>
              <w:t xml:space="preserve"> </w:t>
            </w:r>
            <w:proofErr w:type="spellStart"/>
            <w:r w:rsidRPr="001A3490">
              <w:rPr>
                <w:szCs w:val="24"/>
              </w:rPr>
              <w:t>hóa</w:t>
            </w:r>
            <w:proofErr w:type="spellEnd"/>
            <w:r w:rsidRPr="001A3490">
              <w:rPr>
                <w:szCs w:val="24"/>
              </w:rPr>
              <w:t>.</w:t>
            </w:r>
          </w:p>
        </w:tc>
        <w:tc>
          <w:tcPr>
            <w:tcW w:w="3106"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128" w:right="43"/>
              <w:rPr>
                <w:szCs w:val="24"/>
              </w:rPr>
            </w:pPr>
            <w:r w:rsidRPr="001A3490">
              <w:rPr>
                <w:szCs w:val="24"/>
                <w:lang w:val="nl-NL"/>
              </w:rPr>
              <w:t xml:space="preserve">Có </w:t>
            </w:r>
            <w:r w:rsidRPr="001A3490">
              <w:rPr>
                <w:szCs w:val="24"/>
              </w:rPr>
              <w:t xml:space="preserve">≥ 01 </w:t>
            </w:r>
            <w:proofErr w:type="spellStart"/>
            <w:r w:rsidRPr="001A3490">
              <w:rPr>
                <w:szCs w:val="24"/>
              </w:rPr>
              <w:t>tiêu</w:t>
            </w:r>
            <w:proofErr w:type="spellEnd"/>
            <w:r w:rsidRPr="001A3490">
              <w:rPr>
                <w:szCs w:val="24"/>
              </w:rPr>
              <w:t xml:space="preserve"> </w:t>
            </w:r>
            <w:proofErr w:type="spellStart"/>
            <w:r w:rsidRPr="001A3490">
              <w:rPr>
                <w:szCs w:val="24"/>
              </w:rPr>
              <w:t>chí</w:t>
            </w:r>
            <w:proofErr w:type="spellEnd"/>
            <w:r w:rsidRPr="001A3490">
              <w:rPr>
                <w:szCs w:val="24"/>
              </w:rPr>
              <w:t xml:space="preserve"> </w:t>
            </w:r>
            <w:proofErr w:type="spellStart"/>
            <w:r w:rsidRPr="001A3490">
              <w:rPr>
                <w:szCs w:val="24"/>
              </w:rPr>
              <w:t>không</w:t>
            </w:r>
            <w:proofErr w:type="spellEnd"/>
            <w:r w:rsidRPr="001A3490">
              <w:rPr>
                <w:szCs w:val="24"/>
                <w:lang w:val="nl-NL"/>
              </w:rPr>
              <w:t xml:space="preserve"> đáp ứng yêu cầu </w:t>
            </w:r>
          </w:p>
        </w:tc>
      </w:tr>
      <w:tr w:rsidR="001A3490" w:rsidRPr="001A3490" w:rsidTr="00A04791">
        <w:trPr>
          <w:trHeight w:val="1738"/>
          <w:jc w:val="center"/>
        </w:trPr>
        <w:tc>
          <w:tcPr>
            <w:tcW w:w="704"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b/>
                <w:szCs w:val="24"/>
              </w:rPr>
            </w:pPr>
            <w:r w:rsidRPr="001A3490">
              <w:rPr>
                <w:b/>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rPr>
                <w:sz w:val="22"/>
                <w:szCs w:val="22"/>
              </w:rPr>
            </w:pPr>
            <w:r w:rsidRPr="001A3490">
              <w:rPr>
                <w:sz w:val="22"/>
                <w:szCs w:val="22"/>
                <w:lang w:val="vi-VN"/>
              </w:rPr>
              <w:t>Tính hợp lý và hiệu quả kinh tế của các giải pháp kỹ thuật, biện pháp tổ chức cung cấp</w:t>
            </w:r>
            <w:r w:rsidRPr="001A3490">
              <w:rPr>
                <w:sz w:val="22"/>
                <w:szCs w:val="22"/>
              </w:rPr>
              <w:t xml:space="preserve"> </w:t>
            </w:r>
            <w:proofErr w:type="spellStart"/>
            <w:r w:rsidRPr="001A3490">
              <w:rPr>
                <w:sz w:val="22"/>
                <w:szCs w:val="22"/>
              </w:rPr>
              <w:t>lắp</w:t>
            </w:r>
            <w:proofErr w:type="spellEnd"/>
            <w:r w:rsidRPr="001A3490">
              <w:rPr>
                <w:sz w:val="22"/>
                <w:szCs w:val="22"/>
              </w:rPr>
              <w:t xml:space="preserve"> </w:t>
            </w:r>
            <w:proofErr w:type="spellStart"/>
            <w:r w:rsidRPr="001A3490">
              <w:rPr>
                <w:sz w:val="22"/>
                <w:szCs w:val="22"/>
              </w:rPr>
              <w:t>đặt</w:t>
            </w:r>
            <w:proofErr w:type="spellEnd"/>
            <w:r w:rsidRPr="001A3490">
              <w:rPr>
                <w:sz w:val="22"/>
                <w:szCs w:val="22"/>
              </w:rPr>
              <w:t xml:space="preserve"> </w:t>
            </w:r>
            <w:proofErr w:type="spellStart"/>
            <w:r w:rsidRPr="001A3490">
              <w:rPr>
                <w:sz w:val="22"/>
                <w:szCs w:val="22"/>
              </w:rPr>
              <w:t>hàng</w:t>
            </w:r>
            <w:proofErr w:type="spellEnd"/>
            <w:r w:rsidRPr="001A3490">
              <w:rPr>
                <w:sz w:val="22"/>
                <w:szCs w:val="22"/>
              </w:rPr>
              <w:t xml:space="preserve"> </w:t>
            </w:r>
            <w:proofErr w:type="spellStart"/>
            <w:r w:rsidRPr="001A3490">
              <w:rPr>
                <w:sz w:val="22"/>
                <w:szCs w:val="22"/>
              </w:rPr>
              <w:t>hoá</w:t>
            </w:r>
            <w:proofErr w:type="spellEnd"/>
            <w:r w:rsidRPr="001A3490">
              <w:rPr>
                <w:sz w:val="22"/>
                <w:szCs w:val="22"/>
              </w:rPr>
              <w:t xml:space="preserve"> </w:t>
            </w:r>
            <w:r w:rsidRPr="001A3490">
              <w:rPr>
                <w:sz w:val="22"/>
                <w:szCs w:val="22"/>
                <w:lang w:val="vi-VN"/>
              </w:rPr>
              <w:t>;</w:t>
            </w:r>
          </w:p>
        </w:tc>
        <w:tc>
          <w:tcPr>
            <w:tcW w:w="4151"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Đáp</w:t>
            </w:r>
            <w:proofErr w:type="spellEnd"/>
            <w:r w:rsidRPr="001A3490">
              <w:rPr>
                <w:szCs w:val="24"/>
              </w:rPr>
              <w:t xml:space="preserve"> </w:t>
            </w:r>
            <w:proofErr w:type="spellStart"/>
            <w:r w:rsidRPr="001A3490">
              <w:rPr>
                <w:szCs w:val="24"/>
              </w:rPr>
              <w:t>ứng</w:t>
            </w:r>
            <w:proofErr w:type="spellEnd"/>
            <w:r w:rsidRPr="001A3490">
              <w:rPr>
                <w:szCs w:val="24"/>
              </w:rPr>
              <w:t xml:space="preserve"> </w:t>
            </w:r>
            <w:proofErr w:type="spellStart"/>
            <w:r w:rsidRPr="001A3490">
              <w:rPr>
                <w:szCs w:val="24"/>
              </w:rPr>
              <w:t>tất</w:t>
            </w:r>
            <w:proofErr w:type="spellEnd"/>
            <w:r w:rsidRPr="001A3490">
              <w:rPr>
                <w:szCs w:val="24"/>
              </w:rPr>
              <w:t xml:space="preserve"> </w:t>
            </w:r>
            <w:proofErr w:type="spellStart"/>
            <w:r w:rsidRPr="001A3490">
              <w:rPr>
                <w:szCs w:val="24"/>
              </w:rPr>
              <w:t>cả</w:t>
            </w:r>
            <w:proofErr w:type="spellEnd"/>
            <w:r w:rsidRPr="001A3490">
              <w:rPr>
                <w:szCs w:val="24"/>
              </w:rPr>
              <w:t xml:space="preserve"> </w:t>
            </w:r>
            <w:proofErr w:type="spellStart"/>
            <w:r w:rsidRPr="001A3490">
              <w:rPr>
                <w:szCs w:val="24"/>
              </w:rPr>
              <w:t>các</w:t>
            </w:r>
            <w:proofErr w:type="spellEnd"/>
            <w:r w:rsidRPr="001A3490">
              <w:rPr>
                <w:szCs w:val="24"/>
              </w:rPr>
              <w:t xml:space="preserve"> </w:t>
            </w:r>
            <w:proofErr w:type="spellStart"/>
            <w:r w:rsidRPr="001A3490">
              <w:rPr>
                <w:szCs w:val="24"/>
              </w:rPr>
              <w:t>tiêu</w:t>
            </w:r>
            <w:proofErr w:type="spellEnd"/>
            <w:r w:rsidRPr="001A3490">
              <w:rPr>
                <w:szCs w:val="24"/>
              </w:rPr>
              <w:t xml:space="preserve"> </w:t>
            </w:r>
            <w:proofErr w:type="spellStart"/>
            <w:r w:rsidRPr="001A3490">
              <w:rPr>
                <w:szCs w:val="24"/>
              </w:rPr>
              <w:t>chí</w:t>
            </w:r>
            <w:proofErr w:type="spellEnd"/>
            <w:r w:rsidRPr="001A3490">
              <w:rPr>
                <w:szCs w:val="24"/>
              </w:rPr>
              <w:t xml:space="preserve"> </w:t>
            </w:r>
            <w:proofErr w:type="spellStart"/>
            <w:r w:rsidRPr="001A3490">
              <w:rPr>
                <w:szCs w:val="24"/>
              </w:rPr>
              <w:t>sau</w:t>
            </w:r>
            <w:proofErr w:type="spellEnd"/>
            <w:r w:rsidRPr="001A3490">
              <w:rPr>
                <w:szCs w:val="24"/>
              </w:rPr>
              <w:t>:</w:t>
            </w:r>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Có</w:t>
            </w:r>
            <w:proofErr w:type="spellEnd"/>
            <w:r w:rsidRPr="001A3490">
              <w:rPr>
                <w:szCs w:val="24"/>
              </w:rPr>
              <w:t xml:space="preserve"> </w:t>
            </w:r>
            <w:proofErr w:type="spellStart"/>
            <w:r w:rsidRPr="001A3490">
              <w:rPr>
                <w:szCs w:val="24"/>
              </w:rPr>
              <w:t>giải</w:t>
            </w:r>
            <w:proofErr w:type="spellEnd"/>
            <w:r w:rsidRPr="001A3490">
              <w:rPr>
                <w:szCs w:val="24"/>
              </w:rPr>
              <w:t xml:space="preserve"> </w:t>
            </w:r>
            <w:proofErr w:type="spellStart"/>
            <w:r w:rsidRPr="001A3490">
              <w:rPr>
                <w:szCs w:val="24"/>
              </w:rPr>
              <w:t>pháp</w:t>
            </w:r>
            <w:proofErr w:type="spellEnd"/>
            <w:r w:rsidRPr="001A3490">
              <w:rPr>
                <w:szCs w:val="24"/>
              </w:rPr>
              <w:t xml:space="preserve"> </w:t>
            </w:r>
            <w:proofErr w:type="spellStart"/>
            <w:r w:rsidRPr="001A3490">
              <w:rPr>
                <w:szCs w:val="24"/>
              </w:rPr>
              <w:t>kỹ</w:t>
            </w:r>
            <w:proofErr w:type="spellEnd"/>
            <w:r w:rsidRPr="001A3490">
              <w:rPr>
                <w:szCs w:val="24"/>
              </w:rPr>
              <w:t xml:space="preserve"> </w:t>
            </w:r>
            <w:proofErr w:type="spellStart"/>
            <w:r w:rsidRPr="001A3490">
              <w:rPr>
                <w:szCs w:val="24"/>
              </w:rPr>
              <w:t>thuật</w:t>
            </w:r>
            <w:proofErr w:type="spellEnd"/>
            <w:r w:rsidRPr="001A3490">
              <w:rPr>
                <w:szCs w:val="24"/>
              </w:rPr>
              <w:t xml:space="preserve">, </w:t>
            </w:r>
            <w:proofErr w:type="spellStart"/>
            <w:r w:rsidRPr="001A3490">
              <w:rPr>
                <w:szCs w:val="24"/>
              </w:rPr>
              <w:t>biện</w:t>
            </w:r>
            <w:proofErr w:type="spellEnd"/>
            <w:r w:rsidRPr="001A3490">
              <w:rPr>
                <w:szCs w:val="24"/>
              </w:rPr>
              <w:t xml:space="preserve"> </w:t>
            </w:r>
            <w:proofErr w:type="spellStart"/>
            <w:r w:rsidRPr="001A3490">
              <w:rPr>
                <w:szCs w:val="24"/>
              </w:rPr>
              <w:t>pháp</w:t>
            </w:r>
            <w:proofErr w:type="spellEnd"/>
            <w:r w:rsidRPr="001A3490">
              <w:rPr>
                <w:szCs w:val="24"/>
              </w:rPr>
              <w:t xml:space="preserve"> </w:t>
            </w:r>
            <w:proofErr w:type="spellStart"/>
            <w:r w:rsidRPr="001A3490">
              <w:rPr>
                <w:szCs w:val="24"/>
              </w:rPr>
              <w:t>tổ</w:t>
            </w:r>
            <w:proofErr w:type="spellEnd"/>
            <w:r w:rsidRPr="001A3490">
              <w:rPr>
                <w:szCs w:val="24"/>
              </w:rPr>
              <w:t xml:space="preserve"> </w:t>
            </w:r>
            <w:proofErr w:type="spellStart"/>
            <w:r w:rsidRPr="001A3490">
              <w:rPr>
                <w:szCs w:val="24"/>
              </w:rPr>
              <w:t>chức</w:t>
            </w:r>
            <w:proofErr w:type="spellEnd"/>
            <w:r w:rsidRPr="001A3490">
              <w:rPr>
                <w:szCs w:val="24"/>
              </w:rPr>
              <w:t xml:space="preserve"> </w:t>
            </w:r>
            <w:proofErr w:type="spellStart"/>
            <w:r w:rsidRPr="001A3490">
              <w:rPr>
                <w:szCs w:val="24"/>
              </w:rPr>
              <w:t>tổng</w:t>
            </w:r>
            <w:proofErr w:type="spellEnd"/>
            <w:r w:rsidRPr="001A3490">
              <w:rPr>
                <w:szCs w:val="24"/>
              </w:rPr>
              <w:t xml:space="preserve"> </w:t>
            </w:r>
            <w:proofErr w:type="spellStart"/>
            <w:r w:rsidRPr="001A3490">
              <w:rPr>
                <w:szCs w:val="24"/>
              </w:rPr>
              <w:t>thể</w:t>
            </w:r>
            <w:proofErr w:type="spellEnd"/>
            <w:r w:rsidRPr="001A3490">
              <w:rPr>
                <w:szCs w:val="24"/>
              </w:rPr>
              <w:t xml:space="preserve"> </w:t>
            </w:r>
            <w:proofErr w:type="spellStart"/>
            <w:r w:rsidRPr="001A3490">
              <w:rPr>
                <w:szCs w:val="24"/>
              </w:rPr>
              <w:t>cung</w:t>
            </w:r>
            <w:proofErr w:type="spellEnd"/>
            <w:r w:rsidRPr="001A3490">
              <w:rPr>
                <w:szCs w:val="24"/>
              </w:rPr>
              <w:t xml:space="preserve"> </w:t>
            </w:r>
            <w:proofErr w:type="spellStart"/>
            <w:r w:rsidRPr="001A3490">
              <w:rPr>
                <w:szCs w:val="24"/>
              </w:rPr>
              <w:t>cấp</w:t>
            </w:r>
            <w:proofErr w:type="spellEnd"/>
            <w:r w:rsidRPr="001A3490">
              <w:rPr>
                <w:szCs w:val="24"/>
              </w:rPr>
              <w:t xml:space="preserve"> </w:t>
            </w:r>
            <w:proofErr w:type="spellStart"/>
            <w:r w:rsidRPr="001A3490">
              <w:rPr>
                <w:szCs w:val="24"/>
              </w:rPr>
              <w:t>hàng</w:t>
            </w:r>
            <w:proofErr w:type="spellEnd"/>
            <w:r w:rsidRPr="001A3490">
              <w:rPr>
                <w:szCs w:val="24"/>
              </w:rPr>
              <w:t xml:space="preserve"> </w:t>
            </w:r>
            <w:proofErr w:type="spellStart"/>
            <w:r w:rsidRPr="001A3490">
              <w:rPr>
                <w:szCs w:val="24"/>
              </w:rPr>
              <w:t>hóa</w:t>
            </w:r>
            <w:proofErr w:type="spellEnd"/>
            <w:r w:rsidRPr="001A3490">
              <w:rPr>
                <w:szCs w:val="24"/>
              </w:rPr>
              <w:t>.</w:t>
            </w:r>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Có</w:t>
            </w:r>
            <w:proofErr w:type="spellEnd"/>
            <w:r w:rsidRPr="001A3490">
              <w:rPr>
                <w:szCs w:val="24"/>
              </w:rPr>
              <w:t xml:space="preserve"> </w:t>
            </w:r>
            <w:proofErr w:type="spellStart"/>
            <w:r w:rsidRPr="001A3490">
              <w:rPr>
                <w:szCs w:val="24"/>
              </w:rPr>
              <w:t>thuyết</w:t>
            </w:r>
            <w:proofErr w:type="spellEnd"/>
            <w:r w:rsidRPr="001A3490">
              <w:rPr>
                <w:szCs w:val="24"/>
              </w:rPr>
              <w:t xml:space="preserve"> </w:t>
            </w:r>
            <w:proofErr w:type="spellStart"/>
            <w:r w:rsidRPr="001A3490">
              <w:rPr>
                <w:szCs w:val="24"/>
              </w:rPr>
              <w:t>minh</w:t>
            </w:r>
            <w:proofErr w:type="spellEnd"/>
            <w:r w:rsidRPr="001A3490">
              <w:rPr>
                <w:szCs w:val="24"/>
              </w:rPr>
              <w:t xml:space="preserve"> </w:t>
            </w:r>
            <w:proofErr w:type="spellStart"/>
            <w:r w:rsidRPr="001A3490">
              <w:rPr>
                <w:szCs w:val="24"/>
              </w:rPr>
              <w:t>phương</w:t>
            </w:r>
            <w:proofErr w:type="spellEnd"/>
            <w:r w:rsidRPr="001A3490">
              <w:rPr>
                <w:szCs w:val="24"/>
              </w:rPr>
              <w:t xml:space="preserve"> </w:t>
            </w:r>
            <w:proofErr w:type="spellStart"/>
            <w:r w:rsidRPr="001A3490">
              <w:rPr>
                <w:szCs w:val="24"/>
              </w:rPr>
              <w:t>án</w:t>
            </w:r>
            <w:proofErr w:type="spellEnd"/>
            <w:r w:rsidRPr="001A3490">
              <w:rPr>
                <w:szCs w:val="24"/>
              </w:rPr>
              <w:t xml:space="preserve"> </w:t>
            </w:r>
            <w:proofErr w:type="spellStart"/>
            <w:r w:rsidRPr="001A3490">
              <w:rPr>
                <w:szCs w:val="24"/>
              </w:rPr>
              <w:t>vận</w:t>
            </w:r>
            <w:proofErr w:type="spellEnd"/>
            <w:r w:rsidRPr="001A3490">
              <w:rPr>
                <w:szCs w:val="24"/>
              </w:rPr>
              <w:t xml:space="preserve"> </w:t>
            </w:r>
            <w:proofErr w:type="spellStart"/>
            <w:r w:rsidRPr="001A3490">
              <w:rPr>
                <w:szCs w:val="24"/>
              </w:rPr>
              <w:t>chuyển</w:t>
            </w:r>
            <w:proofErr w:type="spellEnd"/>
            <w:r w:rsidRPr="001A3490">
              <w:rPr>
                <w:szCs w:val="24"/>
              </w:rPr>
              <w:t xml:space="preserve">, </w:t>
            </w:r>
            <w:proofErr w:type="spellStart"/>
            <w:r w:rsidRPr="001A3490">
              <w:rPr>
                <w:szCs w:val="24"/>
              </w:rPr>
              <w:t>phương</w:t>
            </w:r>
            <w:proofErr w:type="spellEnd"/>
            <w:r w:rsidRPr="001A3490">
              <w:rPr>
                <w:szCs w:val="24"/>
              </w:rPr>
              <w:t xml:space="preserve"> </w:t>
            </w:r>
            <w:proofErr w:type="spellStart"/>
            <w:r w:rsidRPr="001A3490">
              <w:rPr>
                <w:szCs w:val="24"/>
              </w:rPr>
              <w:t>tiện</w:t>
            </w:r>
            <w:proofErr w:type="spellEnd"/>
            <w:r w:rsidRPr="001A3490">
              <w:rPr>
                <w:szCs w:val="24"/>
              </w:rPr>
              <w:t xml:space="preserve"> </w:t>
            </w:r>
            <w:proofErr w:type="spellStart"/>
            <w:r w:rsidRPr="001A3490">
              <w:rPr>
                <w:szCs w:val="24"/>
              </w:rPr>
              <w:t>vận</w:t>
            </w:r>
            <w:proofErr w:type="spellEnd"/>
            <w:r w:rsidRPr="001A3490">
              <w:rPr>
                <w:szCs w:val="24"/>
              </w:rPr>
              <w:t xml:space="preserve"> </w:t>
            </w:r>
            <w:proofErr w:type="spellStart"/>
            <w:r w:rsidRPr="001A3490">
              <w:rPr>
                <w:szCs w:val="24"/>
              </w:rPr>
              <w:t>chuyển</w:t>
            </w:r>
            <w:proofErr w:type="spellEnd"/>
            <w:r w:rsidRPr="001A3490">
              <w:rPr>
                <w:szCs w:val="24"/>
              </w:rPr>
              <w:t xml:space="preserve"> </w:t>
            </w:r>
            <w:proofErr w:type="spellStart"/>
            <w:r w:rsidRPr="001A3490">
              <w:rPr>
                <w:szCs w:val="24"/>
              </w:rPr>
              <w:t>đến</w:t>
            </w:r>
            <w:proofErr w:type="spellEnd"/>
            <w:r w:rsidRPr="001A3490">
              <w:rPr>
                <w:szCs w:val="24"/>
              </w:rPr>
              <w:t xml:space="preserve"> </w:t>
            </w:r>
            <w:proofErr w:type="spellStart"/>
            <w:r w:rsidRPr="001A3490">
              <w:rPr>
                <w:szCs w:val="24"/>
              </w:rPr>
              <w:t>đơn</w:t>
            </w:r>
            <w:proofErr w:type="spellEnd"/>
            <w:r w:rsidRPr="001A3490">
              <w:rPr>
                <w:szCs w:val="24"/>
              </w:rPr>
              <w:t xml:space="preserve"> </w:t>
            </w:r>
            <w:proofErr w:type="spellStart"/>
            <w:r w:rsidRPr="001A3490">
              <w:rPr>
                <w:szCs w:val="24"/>
              </w:rPr>
              <w:t>vị</w:t>
            </w:r>
            <w:proofErr w:type="spellEnd"/>
            <w:r w:rsidRPr="001A3490">
              <w:rPr>
                <w:szCs w:val="24"/>
              </w:rPr>
              <w:t xml:space="preserve"> </w:t>
            </w:r>
            <w:proofErr w:type="spellStart"/>
            <w:r w:rsidRPr="001A3490">
              <w:rPr>
                <w:szCs w:val="24"/>
              </w:rPr>
              <w:t>sử</w:t>
            </w:r>
            <w:proofErr w:type="spellEnd"/>
            <w:r w:rsidRPr="001A3490">
              <w:rPr>
                <w:szCs w:val="24"/>
              </w:rPr>
              <w:t xml:space="preserve"> </w:t>
            </w:r>
            <w:proofErr w:type="spellStart"/>
            <w:r w:rsidRPr="001A3490">
              <w:rPr>
                <w:szCs w:val="24"/>
              </w:rPr>
              <w:t>dụng</w:t>
            </w:r>
            <w:proofErr w:type="spellEnd"/>
            <w:r w:rsidRPr="001A3490">
              <w:rPr>
                <w:szCs w:val="24"/>
              </w:rPr>
              <w:t>.</w:t>
            </w:r>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Biện</w:t>
            </w:r>
            <w:proofErr w:type="spellEnd"/>
            <w:r w:rsidRPr="001A3490">
              <w:rPr>
                <w:szCs w:val="24"/>
              </w:rPr>
              <w:t xml:space="preserve"> </w:t>
            </w:r>
            <w:proofErr w:type="spellStart"/>
            <w:r w:rsidRPr="001A3490">
              <w:rPr>
                <w:szCs w:val="24"/>
              </w:rPr>
              <w:t>pháp</w:t>
            </w:r>
            <w:proofErr w:type="spellEnd"/>
            <w:r w:rsidRPr="001A3490">
              <w:rPr>
                <w:szCs w:val="24"/>
              </w:rPr>
              <w:t xml:space="preserve"> </w:t>
            </w:r>
            <w:proofErr w:type="spellStart"/>
            <w:r w:rsidRPr="001A3490">
              <w:rPr>
                <w:szCs w:val="24"/>
              </w:rPr>
              <w:t>bảo</w:t>
            </w:r>
            <w:proofErr w:type="spellEnd"/>
            <w:r w:rsidRPr="001A3490">
              <w:rPr>
                <w:szCs w:val="24"/>
              </w:rPr>
              <w:t xml:space="preserve"> </w:t>
            </w:r>
            <w:proofErr w:type="spellStart"/>
            <w:r w:rsidRPr="001A3490">
              <w:rPr>
                <w:szCs w:val="24"/>
              </w:rPr>
              <w:t>quản</w:t>
            </w:r>
            <w:proofErr w:type="spellEnd"/>
            <w:r w:rsidRPr="001A3490">
              <w:rPr>
                <w:szCs w:val="24"/>
              </w:rPr>
              <w:t xml:space="preserve"> </w:t>
            </w:r>
            <w:proofErr w:type="spellStart"/>
            <w:r w:rsidRPr="001A3490">
              <w:rPr>
                <w:szCs w:val="24"/>
              </w:rPr>
              <w:t>để</w:t>
            </w:r>
            <w:proofErr w:type="spellEnd"/>
            <w:r w:rsidRPr="001A3490">
              <w:rPr>
                <w:szCs w:val="24"/>
              </w:rPr>
              <w:t xml:space="preserve"> </w:t>
            </w:r>
            <w:proofErr w:type="spellStart"/>
            <w:r w:rsidRPr="001A3490">
              <w:rPr>
                <w:szCs w:val="24"/>
              </w:rPr>
              <w:t>đảm</w:t>
            </w:r>
            <w:proofErr w:type="spellEnd"/>
            <w:r w:rsidRPr="001A3490">
              <w:rPr>
                <w:szCs w:val="24"/>
              </w:rPr>
              <w:t xml:space="preserve"> </w:t>
            </w:r>
            <w:proofErr w:type="spellStart"/>
            <w:r w:rsidRPr="001A3490">
              <w:rPr>
                <w:szCs w:val="24"/>
              </w:rPr>
              <w:t>bảo</w:t>
            </w:r>
            <w:proofErr w:type="spellEnd"/>
            <w:r w:rsidRPr="001A3490">
              <w:rPr>
                <w:szCs w:val="24"/>
              </w:rPr>
              <w:t xml:space="preserve"> </w:t>
            </w:r>
            <w:proofErr w:type="spellStart"/>
            <w:r w:rsidRPr="001A3490">
              <w:rPr>
                <w:szCs w:val="24"/>
              </w:rPr>
              <w:t>về</w:t>
            </w:r>
            <w:proofErr w:type="spellEnd"/>
            <w:r w:rsidRPr="001A3490">
              <w:rPr>
                <w:szCs w:val="24"/>
              </w:rPr>
              <w:t xml:space="preserve"> </w:t>
            </w:r>
            <w:proofErr w:type="spellStart"/>
            <w:r w:rsidRPr="001A3490">
              <w:rPr>
                <w:szCs w:val="24"/>
              </w:rPr>
              <w:t>chất</w:t>
            </w:r>
            <w:proofErr w:type="spellEnd"/>
            <w:r w:rsidRPr="001A3490">
              <w:rPr>
                <w:szCs w:val="24"/>
              </w:rPr>
              <w:t xml:space="preserve"> </w:t>
            </w:r>
            <w:proofErr w:type="spellStart"/>
            <w:r w:rsidRPr="001A3490">
              <w:rPr>
                <w:szCs w:val="24"/>
              </w:rPr>
              <w:t>lượng</w:t>
            </w:r>
            <w:proofErr w:type="spellEnd"/>
            <w:r w:rsidRPr="001A3490">
              <w:rPr>
                <w:szCs w:val="24"/>
              </w:rPr>
              <w:t xml:space="preserve"> </w:t>
            </w:r>
            <w:proofErr w:type="spellStart"/>
            <w:r w:rsidRPr="001A3490">
              <w:rPr>
                <w:szCs w:val="24"/>
              </w:rPr>
              <w:t>của</w:t>
            </w:r>
            <w:proofErr w:type="spellEnd"/>
            <w:r w:rsidRPr="001A3490">
              <w:rPr>
                <w:szCs w:val="24"/>
              </w:rPr>
              <w:t xml:space="preserve"> </w:t>
            </w:r>
            <w:proofErr w:type="spellStart"/>
            <w:r w:rsidRPr="001A3490">
              <w:rPr>
                <w:szCs w:val="24"/>
              </w:rPr>
              <w:t>trong</w:t>
            </w:r>
            <w:proofErr w:type="spellEnd"/>
            <w:r w:rsidRPr="001A3490">
              <w:rPr>
                <w:szCs w:val="24"/>
              </w:rPr>
              <w:t xml:space="preserve"> </w:t>
            </w:r>
            <w:proofErr w:type="spellStart"/>
            <w:r w:rsidRPr="001A3490">
              <w:rPr>
                <w:szCs w:val="24"/>
              </w:rPr>
              <w:t>quá</w:t>
            </w:r>
            <w:proofErr w:type="spellEnd"/>
            <w:r w:rsidRPr="001A3490">
              <w:rPr>
                <w:szCs w:val="24"/>
              </w:rPr>
              <w:t xml:space="preserve"> </w:t>
            </w:r>
            <w:proofErr w:type="spellStart"/>
            <w:r w:rsidRPr="001A3490">
              <w:rPr>
                <w:szCs w:val="24"/>
              </w:rPr>
              <w:t>trình</w:t>
            </w:r>
            <w:proofErr w:type="spellEnd"/>
            <w:r w:rsidRPr="001A3490">
              <w:rPr>
                <w:szCs w:val="24"/>
              </w:rPr>
              <w:t xml:space="preserve"> </w:t>
            </w:r>
            <w:proofErr w:type="spellStart"/>
            <w:r w:rsidRPr="001A3490">
              <w:rPr>
                <w:szCs w:val="24"/>
              </w:rPr>
              <w:t>vận</w:t>
            </w:r>
            <w:proofErr w:type="spellEnd"/>
            <w:r w:rsidRPr="001A3490">
              <w:rPr>
                <w:szCs w:val="24"/>
              </w:rPr>
              <w:t xml:space="preserve"> </w:t>
            </w:r>
            <w:proofErr w:type="spellStart"/>
            <w:r w:rsidRPr="001A3490">
              <w:rPr>
                <w:szCs w:val="24"/>
              </w:rPr>
              <w:t>chuyển</w:t>
            </w:r>
            <w:proofErr w:type="spellEnd"/>
            <w:r w:rsidRPr="001A3490">
              <w:rPr>
                <w:szCs w:val="24"/>
              </w:rPr>
              <w:t xml:space="preserve">. </w:t>
            </w:r>
          </w:p>
          <w:p w:rsidR="001A3490" w:rsidRPr="001A3490" w:rsidRDefault="001A3490" w:rsidP="00A04791">
            <w:pPr>
              <w:widowControl w:val="0"/>
              <w:tabs>
                <w:tab w:val="left" w:pos="431"/>
              </w:tabs>
              <w:autoSpaceDE w:val="0"/>
              <w:autoSpaceDN w:val="0"/>
              <w:adjustRightInd w:val="0"/>
              <w:spacing w:line="276" w:lineRule="auto"/>
              <w:ind w:left="94" w:right="43"/>
              <w:rPr>
                <w:szCs w:val="24"/>
              </w:rPr>
            </w:pPr>
            <w:r w:rsidRPr="001A3490">
              <w:rPr>
                <w:szCs w:val="24"/>
              </w:rPr>
              <w:t xml:space="preserve">- </w:t>
            </w:r>
            <w:proofErr w:type="spellStart"/>
            <w:r w:rsidRPr="001A3490">
              <w:rPr>
                <w:szCs w:val="24"/>
              </w:rPr>
              <w:t>Có</w:t>
            </w:r>
            <w:proofErr w:type="spellEnd"/>
            <w:r w:rsidRPr="001A3490">
              <w:rPr>
                <w:szCs w:val="24"/>
              </w:rPr>
              <w:t xml:space="preserve"> </w:t>
            </w:r>
            <w:proofErr w:type="spellStart"/>
            <w:r w:rsidRPr="001A3490">
              <w:rPr>
                <w:szCs w:val="24"/>
              </w:rPr>
              <w:t>giải</w:t>
            </w:r>
            <w:proofErr w:type="spellEnd"/>
            <w:r w:rsidRPr="001A3490">
              <w:rPr>
                <w:szCs w:val="24"/>
              </w:rPr>
              <w:t xml:space="preserve"> </w:t>
            </w:r>
            <w:proofErr w:type="spellStart"/>
            <w:r w:rsidRPr="001A3490">
              <w:rPr>
                <w:szCs w:val="24"/>
              </w:rPr>
              <w:t>pháp</w:t>
            </w:r>
            <w:proofErr w:type="spellEnd"/>
            <w:r w:rsidRPr="001A3490">
              <w:rPr>
                <w:szCs w:val="24"/>
              </w:rPr>
              <w:t xml:space="preserve"> </w:t>
            </w:r>
            <w:proofErr w:type="spellStart"/>
            <w:r w:rsidRPr="001A3490">
              <w:rPr>
                <w:szCs w:val="24"/>
              </w:rPr>
              <w:t>khả</w:t>
            </w:r>
            <w:proofErr w:type="spellEnd"/>
            <w:r w:rsidRPr="001A3490">
              <w:rPr>
                <w:szCs w:val="24"/>
              </w:rPr>
              <w:t xml:space="preserve"> </w:t>
            </w:r>
            <w:proofErr w:type="spellStart"/>
            <w:r w:rsidRPr="001A3490">
              <w:rPr>
                <w:szCs w:val="24"/>
              </w:rPr>
              <w:t>thi</w:t>
            </w:r>
            <w:proofErr w:type="spellEnd"/>
            <w:r w:rsidRPr="001A3490">
              <w:rPr>
                <w:szCs w:val="24"/>
              </w:rPr>
              <w:t xml:space="preserve">, </w:t>
            </w:r>
            <w:proofErr w:type="spellStart"/>
            <w:r w:rsidRPr="001A3490">
              <w:rPr>
                <w:szCs w:val="24"/>
              </w:rPr>
              <w:t>phù</w:t>
            </w:r>
            <w:proofErr w:type="spellEnd"/>
            <w:r w:rsidRPr="001A3490">
              <w:rPr>
                <w:szCs w:val="24"/>
              </w:rPr>
              <w:t xml:space="preserve"> </w:t>
            </w:r>
            <w:proofErr w:type="spellStart"/>
            <w:r w:rsidRPr="001A3490">
              <w:rPr>
                <w:szCs w:val="24"/>
              </w:rPr>
              <w:t>hợp</w:t>
            </w:r>
            <w:proofErr w:type="spellEnd"/>
            <w:r w:rsidRPr="001A3490">
              <w:rPr>
                <w:szCs w:val="24"/>
              </w:rPr>
              <w:t xml:space="preserve"> </w:t>
            </w:r>
            <w:proofErr w:type="spellStart"/>
            <w:r w:rsidRPr="001A3490">
              <w:rPr>
                <w:szCs w:val="24"/>
              </w:rPr>
              <w:t>với</w:t>
            </w:r>
            <w:proofErr w:type="spellEnd"/>
            <w:r w:rsidRPr="001A3490">
              <w:rPr>
                <w:szCs w:val="24"/>
              </w:rPr>
              <w:t xml:space="preserve"> </w:t>
            </w:r>
            <w:proofErr w:type="spellStart"/>
            <w:r w:rsidRPr="001A3490">
              <w:rPr>
                <w:szCs w:val="24"/>
              </w:rPr>
              <w:t>hiện</w:t>
            </w:r>
            <w:proofErr w:type="spellEnd"/>
            <w:r w:rsidRPr="001A3490">
              <w:rPr>
                <w:szCs w:val="24"/>
              </w:rPr>
              <w:t xml:space="preserve"> </w:t>
            </w:r>
            <w:proofErr w:type="spellStart"/>
            <w:r w:rsidRPr="001A3490">
              <w:rPr>
                <w:szCs w:val="24"/>
              </w:rPr>
              <w:t>trạng</w:t>
            </w:r>
            <w:proofErr w:type="spellEnd"/>
            <w:r w:rsidRPr="001A3490">
              <w:rPr>
                <w:szCs w:val="24"/>
              </w:rPr>
              <w:t xml:space="preserve"> </w:t>
            </w:r>
            <w:proofErr w:type="spellStart"/>
            <w:r w:rsidRPr="001A3490">
              <w:rPr>
                <w:szCs w:val="24"/>
              </w:rPr>
              <w:t>công</w:t>
            </w:r>
            <w:proofErr w:type="spellEnd"/>
            <w:r w:rsidRPr="001A3490">
              <w:rPr>
                <w:szCs w:val="24"/>
              </w:rPr>
              <w:t xml:space="preserve"> </w:t>
            </w:r>
            <w:proofErr w:type="spellStart"/>
            <w:r w:rsidRPr="001A3490">
              <w:rPr>
                <w:szCs w:val="24"/>
              </w:rPr>
              <w:t>trình</w:t>
            </w:r>
            <w:proofErr w:type="spellEnd"/>
            <w:r w:rsidRPr="001A3490">
              <w:rPr>
                <w:szCs w:val="24"/>
              </w:rPr>
              <w:t xml:space="preserve"> </w:t>
            </w:r>
            <w:proofErr w:type="spellStart"/>
            <w:r w:rsidRPr="001A3490">
              <w:rPr>
                <w:szCs w:val="24"/>
              </w:rPr>
              <w:t>đang</w:t>
            </w:r>
            <w:proofErr w:type="spellEnd"/>
            <w:r w:rsidRPr="001A3490">
              <w:rPr>
                <w:szCs w:val="24"/>
              </w:rPr>
              <w:t xml:space="preserve"> </w:t>
            </w:r>
            <w:proofErr w:type="spellStart"/>
            <w:r w:rsidRPr="001A3490">
              <w:rPr>
                <w:szCs w:val="24"/>
              </w:rPr>
              <w:t>hoạt</w:t>
            </w:r>
            <w:proofErr w:type="spellEnd"/>
            <w:r w:rsidRPr="001A3490">
              <w:rPr>
                <w:szCs w:val="24"/>
              </w:rPr>
              <w:t xml:space="preserve"> </w:t>
            </w:r>
            <w:proofErr w:type="spellStart"/>
            <w:r w:rsidRPr="001A3490">
              <w:rPr>
                <w:szCs w:val="24"/>
              </w:rPr>
              <w:t>động</w:t>
            </w:r>
            <w:proofErr w:type="spellEnd"/>
            <w:r w:rsidRPr="001A3490">
              <w:rPr>
                <w:szCs w:val="24"/>
              </w:rPr>
              <w:t xml:space="preserve"> </w:t>
            </w:r>
            <w:proofErr w:type="spellStart"/>
            <w:r w:rsidRPr="001A3490">
              <w:rPr>
                <w:szCs w:val="24"/>
              </w:rPr>
              <w:t>của</w:t>
            </w:r>
            <w:proofErr w:type="spellEnd"/>
            <w:r w:rsidRPr="001A3490">
              <w:rPr>
                <w:szCs w:val="24"/>
              </w:rPr>
              <w:t xml:space="preserve"> </w:t>
            </w:r>
            <w:proofErr w:type="spellStart"/>
            <w:r w:rsidRPr="001A3490">
              <w:rPr>
                <w:szCs w:val="24"/>
              </w:rPr>
              <w:t>Chủ</w:t>
            </w:r>
            <w:proofErr w:type="spellEnd"/>
            <w:r w:rsidRPr="001A3490">
              <w:rPr>
                <w:szCs w:val="24"/>
              </w:rPr>
              <w:t xml:space="preserve"> </w:t>
            </w:r>
            <w:proofErr w:type="spellStart"/>
            <w:r w:rsidRPr="001A3490">
              <w:rPr>
                <w:szCs w:val="24"/>
              </w:rPr>
              <w:lastRenderedPageBreak/>
              <w:t>đầu</w:t>
            </w:r>
            <w:proofErr w:type="spellEnd"/>
            <w:r w:rsidRPr="001A3490">
              <w:rPr>
                <w:szCs w:val="24"/>
              </w:rPr>
              <w:t xml:space="preserve"> </w:t>
            </w:r>
            <w:proofErr w:type="spellStart"/>
            <w:r w:rsidRPr="001A3490">
              <w:rPr>
                <w:szCs w:val="24"/>
              </w:rPr>
              <w:t>tư</w:t>
            </w:r>
            <w:proofErr w:type="spellEnd"/>
            <w:r w:rsidRPr="001A3490">
              <w:rPr>
                <w:szCs w:val="24"/>
              </w:rPr>
              <w:t>.</w:t>
            </w:r>
          </w:p>
        </w:tc>
        <w:tc>
          <w:tcPr>
            <w:tcW w:w="3106"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128" w:right="43"/>
              <w:rPr>
                <w:szCs w:val="24"/>
                <w:lang w:val="nl-NL"/>
              </w:rPr>
            </w:pPr>
            <w:r w:rsidRPr="001A3490">
              <w:rPr>
                <w:szCs w:val="24"/>
                <w:lang w:val="nl-NL"/>
              </w:rPr>
              <w:lastRenderedPageBreak/>
              <w:t xml:space="preserve">Có </w:t>
            </w:r>
            <w:r w:rsidRPr="001A3490">
              <w:rPr>
                <w:szCs w:val="24"/>
              </w:rPr>
              <w:t xml:space="preserve">≥ 01 </w:t>
            </w:r>
            <w:proofErr w:type="spellStart"/>
            <w:r w:rsidRPr="001A3490">
              <w:rPr>
                <w:szCs w:val="24"/>
              </w:rPr>
              <w:t>tiêu</w:t>
            </w:r>
            <w:proofErr w:type="spellEnd"/>
            <w:r w:rsidRPr="001A3490">
              <w:rPr>
                <w:szCs w:val="24"/>
              </w:rPr>
              <w:t xml:space="preserve"> </w:t>
            </w:r>
            <w:proofErr w:type="spellStart"/>
            <w:r w:rsidRPr="001A3490">
              <w:rPr>
                <w:szCs w:val="24"/>
              </w:rPr>
              <w:t>chí</w:t>
            </w:r>
            <w:proofErr w:type="spellEnd"/>
            <w:r w:rsidRPr="001A3490">
              <w:rPr>
                <w:szCs w:val="24"/>
              </w:rPr>
              <w:t xml:space="preserve"> </w:t>
            </w:r>
            <w:proofErr w:type="spellStart"/>
            <w:r w:rsidRPr="001A3490">
              <w:rPr>
                <w:szCs w:val="24"/>
              </w:rPr>
              <w:t>không</w:t>
            </w:r>
            <w:proofErr w:type="spellEnd"/>
            <w:r w:rsidRPr="001A3490">
              <w:rPr>
                <w:szCs w:val="24"/>
                <w:lang w:val="nl-NL"/>
              </w:rPr>
              <w:t xml:space="preserve"> đáp ứng yêu cầu </w:t>
            </w:r>
          </w:p>
        </w:tc>
      </w:tr>
      <w:tr w:rsidR="001A3490" w:rsidRPr="001A3490" w:rsidTr="00A04791">
        <w:trPr>
          <w:trHeight w:val="1478"/>
          <w:jc w:val="center"/>
        </w:trPr>
        <w:tc>
          <w:tcPr>
            <w:tcW w:w="704"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b/>
                <w:szCs w:val="24"/>
              </w:rPr>
            </w:pPr>
            <w:r w:rsidRPr="001A3490">
              <w:rPr>
                <w:b/>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rPr>
                <w:sz w:val="22"/>
                <w:szCs w:val="22"/>
              </w:rPr>
            </w:pPr>
            <w:proofErr w:type="spellStart"/>
            <w:r w:rsidRPr="001A3490">
              <w:rPr>
                <w:sz w:val="22"/>
                <w:szCs w:val="22"/>
              </w:rPr>
              <w:t>Mức</w:t>
            </w:r>
            <w:proofErr w:type="spellEnd"/>
            <w:r w:rsidRPr="001A3490">
              <w:rPr>
                <w:sz w:val="22"/>
                <w:szCs w:val="22"/>
              </w:rPr>
              <w:t xml:space="preserve"> </w:t>
            </w:r>
            <w:proofErr w:type="spellStart"/>
            <w:r w:rsidRPr="001A3490">
              <w:rPr>
                <w:sz w:val="22"/>
                <w:szCs w:val="22"/>
              </w:rPr>
              <w:t>độ</w:t>
            </w:r>
            <w:proofErr w:type="spellEnd"/>
            <w:r w:rsidRPr="001A3490">
              <w:rPr>
                <w:sz w:val="22"/>
                <w:szCs w:val="22"/>
              </w:rPr>
              <w:t xml:space="preserve"> </w:t>
            </w:r>
            <w:proofErr w:type="spellStart"/>
            <w:r w:rsidRPr="001A3490">
              <w:rPr>
                <w:sz w:val="22"/>
                <w:szCs w:val="22"/>
              </w:rPr>
              <w:t>đáp</w:t>
            </w:r>
            <w:proofErr w:type="spellEnd"/>
            <w:r w:rsidRPr="001A3490">
              <w:rPr>
                <w:sz w:val="22"/>
                <w:szCs w:val="22"/>
              </w:rPr>
              <w:t xml:space="preserve"> </w:t>
            </w:r>
            <w:proofErr w:type="spellStart"/>
            <w:r w:rsidRPr="001A3490">
              <w:rPr>
                <w:sz w:val="22"/>
                <w:szCs w:val="22"/>
              </w:rPr>
              <w:t>ứng</w:t>
            </w:r>
            <w:proofErr w:type="spellEnd"/>
            <w:r w:rsidRPr="001A3490">
              <w:rPr>
                <w:sz w:val="22"/>
                <w:szCs w:val="22"/>
              </w:rPr>
              <w:t xml:space="preserve"> </w:t>
            </w:r>
            <w:proofErr w:type="spellStart"/>
            <w:r w:rsidRPr="001A3490">
              <w:rPr>
                <w:sz w:val="22"/>
                <w:szCs w:val="22"/>
              </w:rPr>
              <w:t>các</w:t>
            </w:r>
            <w:proofErr w:type="spellEnd"/>
            <w:r w:rsidRPr="001A3490">
              <w:rPr>
                <w:sz w:val="22"/>
                <w:szCs w:val="22"/>
              </w:rPr>
              <w:t xml:space="preserve"> </w:t>
            </w:r>
            <w:proofErr w:type="spellStart"/>
            <w:r w:rsidRPr="001A3490">
              <w:rPr>
                <w:sz w:val="22"/>
                <w:szCs w:val="22"/>
              </w:rPr>
              <w:t>yêu</w:t>
            </w:r>
            <w:proofErr w:type="spellEnd"/>
            <w:r w:rsidRPr="001A3490">
              <w:rPr>
                <w:sz w:val="22"/>
                <w:szCs w:val="22"/>
              </w:rPr>
              <w:t xml:space="preserve"> </w:t>
            </w:r>
            <w:proofErr w:type="spellStart"/>
            <w:r w:rsidRPr="001A3490">
              <w:rPr>
                <w:sz w:val="22"/>
                <w:szCs w:val="22"/>
              </w:rPr>
              <w:t>cầu</w:t>
            </w:r>
            <w:proofErr w:type="spellEnd"/>
            <w:r w:rsidRPr="001A3490">
              <w:rPr>
                <w:sz w:val="22"/>
                <w:szCs w:val="22"/>
              </w:rPr>
              <w:t xml:space="preserve"> </w:t>
            </w:r>
            <w:proofErr w:type="spellStart"/>
            <w:r w:rsidRPr="001A3490">
              <w:rPr>
                <w:sz w:val="22"/>
                <w:szCs w:val="22"/>
              </w:rPr>
              <w:t>về</w:t>
            </w:r>
            <w:proofErr w:type="spellEnd"/>
            <w:r w:rsidRPr="001A3490">
              <w:rPr>
                <w:sz w:val="22"/>
                <w:szCs w:val="22"/>
              </w:rPr>
              <w:t xml:space="preserve"> </w:t>
            </w:r>
            <w:proofErr w:type="spellStart"/>
            <w:r w:rsidRPr="001A3490">
              <w:rPr>
                <w:sz w:val="22"/>
                <w:szCs w:val="22"/>
              </w:rPr>
              <w:t>bảo</w:t>
            </w:r>
            <w:proofErr w:type="spellEnd"/>
            <w:r w:rsidRPr="001A3490">
              <w:rPr>
                <w:sz w:val="22"/>
                <w:szCs w:val="22"/>
              </w:rPr>
              <w:t xml:space="preserve"> </w:t>
            </w:r>
            <w:proofErr w:type="spellStart"/>
            <w:r w:rsidRPr="001A3490">
              <w:rPr>
                <w:sz w:val="22"/>
                <w:szCs w:val="22"/>
              </w:rPr>
              <w:t>hành</w:t>
            </w:r>
            <w:proofErr w:type="spellEnd"/>
            <w:r w:rsidRPr="001A3490">
              <w:rPr>
                <w:sz w:val="22"/>
                <w:szCs w:val="22"/>
              </w:rPr>
              <w:t xml:space="preserve">, </w:t>
            </w:r>
            <w:proofErr w:type="spellStart"/>
            <w:r w:rsidRPr="001A3490">
              <w:rPr>
                <w:sz w:val="22"/>
                <w:szCs w:val="22"/>
              </w:rPr>
              <w:t>bảo</w:t>
            </w:r>
            <w:proofErr w:type="spellEnd"/>
            <w:r w:rsidRPr="001A3490">
              <w:rPr>
                <w:sz w:val="22"/>
                <w:szCs w:val="22"/>
              </w:rPr>
              <w:t xml:space="preserve"> </w:t>
            </w:r>
            <w:proofErr w:type="spellStart"/>
            <w:r w:rsidRPr="001A3490">
              <w:rPr>
                <w:sz w:val="22"/>
                <w:szCs w:val="22"/>
              </w:rPr>
              <w:t>trì</w:t>
            </w:r>
            <w:proofErr w:type="spellEnd"/>
            <w:r w:rsidRPr="001A3490">
              <w:rPr>
                <w:sz w:val="22"/>
                <w:szCs w:val="22"/>
              </w:rPr>
              <w:t xml:space="preserve">: </w:t>
            </w:r>
            <w:proofErr w:type="spellStart"/>
            <w:r w:rsidRPr="001A3490">
              <w:rPr>
                <w:sz w:val="22"/>
                <w:szCs w:val="22"/>
              </w:rPr>
              <w:t>nhà</w:t>
            </w:r>
            <w:proofErr w:type="spellEnd"/>
            <w:r w:rsidRPr="001A3490">
              <w:rPr>
                <w:sz w:val="22"/>
                <w:szCs w:val="22"/>
              </w:rPr>
              <w:t xml:space="preserve"> </w:t>
            </w:r>
            <w:proofErr w:type="spellStart"/>
            <w:r w:rsidRPr="001A3490">
              <w:rPr>
                <w:sz w:val="22"/>
                <w:szCs w:val="22"/>
              </w:rPr>
              <w:t>thầu</w:t>
            </w:r>
            <w:proofErr w:type="spellEnd"/>
            <w:r w:rsidRPr="001A3490">
              <w:rPr>
                <w:sz w:val="22"/>
                <w:szCs w:val="22"/>
              </w:rPr>
              <w:t xml:space="preserve"> </w:t>
            </w:r>
            <w:proofErr w:type="spellStart"/>
            <w:r w:rsidRPr="001A3490">
              <w:rPr>
                <w:sz w:val="22"/>
                <w:szCs w:val="22"/>
              </w:rPr>
              <w:t>phải</w:t>
            </w:r>
            <w:proofErr w:type="spellEnd"/>
            <w:r w:rsidRPr="001A3490">
              <w:rPr>
                <w:sz w:val="22"/>
                <w:szCs w:val="22"/>
              </w:rPr>
              <w:t xml:space="preserve"> </w:t>
            </w:r>
            <w:proofErr w:type="spellStart"/>
            <w:r w:rsidRPr="001A3490">
              <w:rPr>
                <w:sz w:val="22"/>
                <w:szCs w:val="22"/>
              </w:rPr>
              <w:t>trình</w:t>
            </w:r>
            <w:proofErr w:type="spellEnd"/>
            <w:r w:rsidRPr="001A3490">
              <w:rPr>
                <w:sz w:val="22"/>
                <w:szCs w:val="22"/>
              </w:rPr>
              <w:t xml:space="preserve"> </w:t>
            </w:r>
            <w:proofErr w:type="spellStart"/>
            <w:r w:rsidRPr="001A3490">
              <w:rPr>
                <w:sz w:val="22"/>
                <w:szCs w:val="22"/>
              </w:rPr>
              <w:t>bày</w:t>
            </w:r>
            <w:proofErr w:type="spellEnd"/>
            <w:r w:rsidRPr="001A3490">
              <w:rPr>
                <w:sz w:val="22"/>
                <w:szCs w:val="22"/>
              </w:rPr>
              <w:t xml:space="preserve"> </w:t>
            </w:r>
            <w:proofErr w:type="spellStart"/>
            <w:r w:rsidRPr="001A3490">
              <w:rPr>
                <w:sz w:val="22"/>
                <w:szCs w:val="22"/>
              </w:rPr>
              <w:t>được</w:t>
            </w:r>
            <w:proofErr w:type="spellEnd"/>
            <w:r w:rsidRPr="001A3490">
              <w:rPr>
                <w:sz w:val="22"/>
                <w:szCs w:val="22"/>
              </w:rPr>
              <w:t xml:space="preserve"> </w:t>
            </w:r>
            <w:proofErr w:type="spellStart"/>
            <w:r w:rsidRPr="001A3490">
              <w:rPr>
                <w:sz w:val="22"/>
                <w:szCs w:val="22"/>
              </w:rPr>
              <w:t>kế</w:t>
            </w:r>
            <w:proofErr w:type="spellEnd"/>
            <w:r w:rsidRPr="001A3490">
              <w:rPr>
                <w:sz w:val="22"/>
                <w:szCs w:val="22"/>
              </w:rPr>
              <w:t xml:space="preserve"> </w:t>
            </w:r>
            <w:proofErr w:type="spellStart"/>
            <w:r w:rsidRPr="001A3490">
              <w:rPr>
                <w:sz w:val="22"/>
                <w:szCs w:val="22"/>
              </w:rPr>
              <w:t>hoạch</w:t>
            </w:r>
            <w:proofErr w:type="spellEnd"/>
            <w:r w:rsidRPr="001A3490">
              <w:rPr>
                <w:sz w:val="22"/>
                <w:szCs w:val="22"/>
              </w:rPr>
              <w:t xml:space="preserve"> </w:t>
            </w:r>
            <w:proofErr w:type="spellStart"/>
            <w:r w:rsidRPr="001A3490">
              <w:rPr>
                <w:sz w:val="22"/>
                <w:szCs w:val="22"/>
              </w:rPr>
              <w:t>cung</w:t>
            </w:r>
            <w:proofErr w:type="spellEnd"/>
            <w:r w:rsidRPr="001A3490">
              <w:rPr>
                <w:sz w:val="22"/>
                <w:szCs w:val="22"/>
              </w:rPr>
              <w:t xml:space="preserve"> </w:t>
            </w:r>
            <w:proofErr w:type="spellStart"/>
            <w:r w:rsidRPr="001A3490">
              <w:rPr>
                <w:sz w:val="22"/>
                <w:szCs w:val="22"/>
              </w:rPr>
              <w:t>cấp</w:t>
            </w:r>
            <w:proofErr w:type="spellEnd"/>
            <w:r w:rsidRPr="001A3490">
              <w:rPr>
                <w:sz w:val="22"/>
                <w:szCs w:val="22"/>
              </w:rPr>
              <w:t xml:space="preserve"> </w:t>
            </w:r>
            <w:proofErr w:type="spellStart"/>
            <w:r w:rsidRPr="001A3490">
              <w:rPr>
                <w:sz w:val="22"/>
                <w:szCs w:val="22"/>
              </w:rPr>
              <w:t>dịch</w:t>
            </w:r>
            <w:proofErr w:type="spellEnd"/>
            <w:r w:rsidRPr="001A3490">
              <w:rPr>
                <w:sz w:val="22"/>
                <w:szCs w:val="22"/>
              </w:rPr>
              <w:t xml:space="preserve"> </w:t>
            </w:r>
            <w:proofErr w:type="spellStart"/>
            <w:r w:rsidRPr="001A3490">
              <w:rPr>
                <w:sz w:val="22"/>
                <w:szCs w:val="22"/>
              </w:rPr>
              <w:t>vụ</w:t>
            </w:r>
            <w:proofErr w:type="spellEnd"/>
            <w:r w:rsidRPr="001A3490">
              <w:rPr>
                <w:sz w:val="22"/>
                <w:szCs w:val="22"/>
              </w:rPr>
              <w:t xml:space="preserve"> </w:t>
            </w:r>
            <w:proofErr w:type="spellStart"/>
            <w:r w:rsidRPr="001A3490">
              <w:rPr>
                <w:sz w:val="22"/>
                <w:szCs w:val="22"/>
              </w:rPr>
              <w:t>bảo</w:t>
            </w:r>
            <w:proofErr w:type="spellEnd"/>
            <w:r w:rsidRPr="001A3490">
              <w:rPr>
                <w:sz w:val="22"/>
                <w:szCs w:val="22"/>
              </w:rPr>
              <w:t xml:space="preserve"> </w:t>
            </w:r>
            <w:proofErr w:type="spellStart"/>
            <w:r w:rsidRPr="001A3490">
              <w:rPr>
                <w:sz w:val="22"/>
                <w:szCs w:val="22"/>
              </w:rPr>
              <w:t>hành</w:t>
            </w:r>
            <w:proofErr w:type="spellEnd"/>
            <w:r w:rsidRPr="001A3490">
              <w:rPr>
                <w:sz w:val="22"/>
                <w:szCs w:val="22"/>
              </w:rPr>
              <w:t xml:space="preserve">, </w:t>
            </w:r>
            <w:proofErr w:type="spellStart"/>
            <w:r w:rsidRPr="001A3490">
              <w:rPr>
                <w:sz w:val="22"/>
                <w:szCs w:val="22"/>
              </w:rPr>
              <w:t>bảo</w:t>
            </w:r>
            <w:proofErr w:type="spellEnd"/>
            <w:r w:rsidRPr="001A3490">
              <w:rPr>
                <w:sz w:val="22"/>
                <w:szCs w:val="22"/>
              </w:rPr>
              <w:t xml:space="preserve"> </w:t>
            </w:r>
            <w:proofErr w:type="spellStart"/>
            <w:r w:rsidRPr="001A3490">
              <w:rPr>
                <w:sz w:val="22"/>
                <w:szCs w:val="22"/>
              </w:rPr>
              <w:t>trì</w:t>
            </w:r>
            <w:proofErr w:type="spellEnd"/>
            <w:r w:rsidRPr="001A3490">
              <w:rPr>
                <w:sz w:val="22"/>
                <w:szCs w:val="22"/>
              </w:rPr>
              <w:t>;</w:t>
            </w:r>
          </w:p>
        </w:tc>
        <w:tc>
          <w:tcPr>
            <w:tcW w:w="4151"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ind w:right="103"/>
              <w:rPr>
                <w:szCs w:val="24"/>
                <w:lang w:val="nl-NL"/>
              </w:rPr>
            </w:pPr>
            <w:r w:rsidRPr="001A3490">
              <w:rPr>
                <w:szCs w:val="24"/>
                <w:lang w:val="nl-NL"/>
              </w:rPr>
              <w:t xml:space="preserve">Đáp ứng </w:t>
            </w:r>
            <w:proofErr w:type="spellStart"/>
            <w:r w:rsidRPr="001A3490">
              <w:rPr>
                <w:szCs w:val="24"/>
              </w:rPr>
              <w:t>tất</w:t>
            </w:r>
            <w:proofErr w:type="spellEnd"/>
            <w:r w:rsidRPr="001A3490">
              <w:rPr>
                <w:szCs w:val="24"/>
              </w:rPr>
              <w:t xml:space="preserve"> </w:t>
            </w:r>
            <w:proofErr w:type="spellStart"/>
            <w:r w:rsidRPr="001A3490">
              <w:rPr>
                <w:szCs w:val="24"/>
              </w:rPr>
              <w:t>cả</w:t>
            </w:r>
            <w:proofErr w:type="spellEnd"/>
            <w:r w:rsidRPr="001A3490">
              <w:rPr>
                <w:szCs w:val="24"/>
              </w:rPr>
              <w:t xml:space="preserve"> </w:t>
            </w:r>
            <w:proofErr w:type="spellStart"/>
            <w:r w:rsidRPr="001A3490">
              <w:rPr>
                <w:szCs w:val="24"/>
              </w:rPr>
              <w:t>các</w:t>
            </w:r>
            <w:proofErr w:type="spellEnd"/>
            <w:r w:rsidRPr="001A3490">
              <w:rPr>
                <w:szCs w:val="24"/>
              </w:rPr>
              <w:t xml:space="preserve"> </w:t>
            </w:r>
            <w:proofErr w:type="spellStart"/>
            <w:r w:rsidRPr="001A3490">
              <w:rPr>
                <w:szCs w:val="24"/>
              </w:rPr>
              <w:t>tiêu</w:t>
            </w:r>
            <w:proofErr w:type="spellEnd"/>
            <w:r w:rsidRPr="001A3490">
              <w:rPr>
                <w:szCs w:val="24"/>
              </w:rPr>
              <w:t xml:space="preserve"> </w:t>
            </w:r>
            <w:proofErr w:type="spellStart"/>
            <w:r w:rsidRPr="001A3490">
              <w:rPr>
                <w:szCs w:val="24"/>
              </w:rPr>
              <w:t>chí</w:t>
            </w:r>
            <w:proofErr w:type="spellEnd"/>
            <w:r w:rsidRPr="001A3490">
              <w:rPr>
                <w:szCs w:val="24"/>
              </w:rPr>
              <w:t xml:space="preserve"> </w:t>
            </w:r>
            <w:proofErr w:type="spellStart"/>
            <w:r w:rsidRPr="001A3490">
              <w:rPr>
                <w:szCs w:val="24"/>
              </w:rPr>
              <w:t>sau</w:t>
            </w:r>
            <w:proofErr w:type="spellEnd"/>
            <w:r w:rsidRPr="001A3490">
              <w:rPr>
                <w:szCs w:val="24"/>
                <w:lang w:val="nl-NL"/>
              </w:rPr>
              <w:t>:</w:t>
            </w:r>
          </w:p>
          <w:p w:rsidR="001A3490" w:rsidRPr="001A3490" w:rsidRDefault="001A3490" w:rsidP="00A04791">
            <w:pPr>
              <w:widowControl w:val="0"/>
              <w:tabs>
                <w:tab w:val="left" w:pos="431"/>
              </w:tabs>
              <w:autoSpaceDE w:val="0"/>
              <w:autoSpaceDN w:val="0"/>
              <w:adjustRightInd w:val="0"/>
              <w:spacing w:line="276" w:lineRule="auto"/>
              <w:ind w:left="94" w:right="43"/>
              <w:rPr>
                <w:szCs w:val="24"/>
                <w:lang w:val="en-AU"/>
              </w:rPr>
            </w:pPr>
            <w:r w:rsidRPr="001A3490">
              <w:rPr>
                <w:szCs w:val="24"/>
                <w:lang w:val="en-AU"/>
              </w:rPr>
              <w:t xml:space="preserve">- </w:t>
            </w:r>
            <w:proofErr w:type="spellStart"/>
            <w:r w:rsidRPr="001A3490">
              <w:rPr>
                <w:szCs w:val="24"/>
                <w:lang w:val="en-AU"/>
              </w:rPr>
              <w:t>Có</w:t>
            </w:r>
            <w:proofErr w:type="spellEnd"/>
            <w:r w:rsidRPr="001A3490">
              <w:rPr>
                <w:szCs w:val="24"/>
                <w:lang w:val="en-AU"/>
              </w:rPr>
              <w:t xml:space="preserve"> cam </w:t>
            </w:r>
            <w:proofErr w:type="spellStart"/>
            <w:r w:rsidRPr="001A3490">
              <w:rPr>
                <w:szCs w:val="24"/>
                <w:lang w:val="en-AU"/>
              </w:rPr>
              <w:t>kết</w:t>
            </w:r>
            <w:proofErr w:type="spellEnd"/>
            <w:r w:rsidRPr="001A3490">
              <w:rPr>
                <w:szCs w:val="24"/>
                <w:lang w:val="en-AU"/>
              </w:rPr>
              <w:t xml:space="preserve"> </w:t>
            </w:r>
            <w:proofErr w:type="spellStart"/>
            <w:r w:rsidRPr="001A3490">
              <w:rPr>
                <w:szCs w:val="24"/>
                <w:lang w:val="en-AU"/>
              </w:rPr>
              <w:t>bảo</w:t>
            </w:r>
            <w:proofErr w:type="spellEnd"/>
            <w:r w:rsidRPr="001A3490">
              <w:rPr>
                <w:szCs w:val="24"/>
                <w:lang w:val="en-AU"/>
              </w:rPr>
              <w:t xml:space="preserve"> </w:t>
            </w:r>
            <w:proofErr w:type="spellStart"/>
            <w:r w:rsidRPr="001A3490">
              <w:rPr>
                <w:szCs w:val="24"/>
                <w:lang w:val="en-AU"/>
              </w:rPr>
              <w:t>hành</w:t>
            </w:r>
            <w:proofErr w:type="spellEnd"/>
            <w:r w:rsidRPr="001A3490">
              <w:rPr>
                <w:szCs w:val="24"/>
                <w:lang w:val="en-AU"/>
              </w:rPr>
              <w:t xml:space="preserve">, </w:t>
            </w:r>
            <w:proofErr w:type="spellStart"/>
            <w:r w:rsidRPr="001A3490">
              <w:rPr>
                <w:szCs w:val="24"/>
                <w:lang w:val="en-AU"/>
              </w:rPr>
              <w:t>bảo</w:t>
            </w:r>
            <w:proofErr w:type="spellEnd"/>
            <w:r w:rsidRPr="001A3490">
              <w:rPr>
                <w:szCs w:val="24"/>
                <w:lang w:val="en-AU"/>
              </w:rPr>
              <w:t xml:space="preserve"> </w:t>
            </w:r>
            <w:proofErr w:type="spellStart"/>
            <w:r w:rsidRPr="001A3490">
              <w:rPr>
                <w:szCs w:val="24"/>
                <w:lang w:val="en-AU"/>
              </w:rPr>
              <w:t>trì</w:t>
            </w:r>
            <w:proofErr w:type="spellEnd"/>
            <w:r w:rsidRPr="001A3490">
              <w:rPr>
                <w:szCs w:val="24"/>
                <w:lang w:val="en-AU"/>
              </w:rPr>
              <w:t xml:space="preserve"> </w:t>
            </w:r>
            <w:proofErr w:type="spellStart"/>
            <w:r w:rsidRPr="001A3490">
              <w:rPr>
                <w:szCs w:val="24"/>
                <w:lang w:val="en-AU"/>
              </w:rPr>
              <w:t>tại</w:t>
            </w:r>
            <w:proofErr w:type="spellEnd"/>
            <w:r w:rsidRPr="001A3490">
              <w:rPr>
                <w:szCs w:val="24"/>
                <w:lang w:val="en-AU"/>
              </w:rPr>
              <w:t xml:space="preserve"> </w:t>
            </w:r>
            <w:proofErr w:type="spellStart"/>
            <w:r w:rsidRPr="001A3490">
              <w:rPr>
                <w:szCs w:val="24"/>
                <w:lang w:val="en-AU"/>
              </w:rPr>
              <w:t>đơn</w:t>
            </w:r>
            <w:proofErr w:type="spellEnd"/>
            <w:r w:rsidRPr="001A3490">
              <w:rPr>
                <w:szCs w:val="24"/>
                <w:lang w:val="en-AU"/>
              </w:rPr>
              <w:t xml:space="preserve"> </w:t>
            </w:r>
            <w:proofErr w:type="spellStart"/>
            <w:r w:rsidRPr="001A3490">
              <w:rPr>
                <w:szCs w:val="24"/>
                <w:lang w:val="en-AU"/>
              </w:rPr>
              <w:t>vị</w:t>
            </w:r>
            <w:proofErr w:type="spellEnd"/>
            <w:r w:rsidRPr="001A3490">
              <w:rPr>
                <w:szCs w:val="24"/>
                <w:lang w:val="en-AU"/>
              </w:rPr>
              <w:t xml:space="preserve"> </w:t>
            </w:r>
            <w:proofErr w:type="spellStart"/>
            <w:r w:rsidRPr="001A3490">
              <w:rPr>
                <w:szCs w:val="24"/>
                <w:lang w:val="en-AU"/>
              </w:rPr>
              <w:t>sử</w:t>
            </w:r>
            <w:proofErr w:type="spellEnd"/>
            <w:r w:rsidRPr="001A3490">
              <w:rPr>
                <w:szCs w:val="24"/>
                <w:lang w:val="en-AU"/>
              </w:rPr>
              <w:t xml:space="preserve"> </w:t>
            </w:r>
            <w:proofErr w:type="spellStart"/>
            <w:r w:rsidRPr="001A3490">
              <w:rPr>
                <w:szCs w:val="24"/>
                <w:lang w:val="en-AU"/>
              </w:rPr>
              <w:t>dụng</w:t>
            </w:r>
            <w:proofErr w:type="spellEnd"/>
            <w:r w:rsidRPr="001A3490">
              <w:rPr>
                <w:szCs w:val="24"/>
                <w:lang w:val="en-AU"/>
              </w:rPr>
              <w:t xml:space="preserve"> </w:t>
            </w:r>
            <w:proofErr w:type="spellStart"/>
            <w:r w:rsidRPr="001A3490">
              <w:rPr>
                <w:szCs w:val="24"/>
                <w:lang w:val="en-AU"/>
              </w:rPr>
              <w:t>đáp</w:t>
            </w:r>
            <w:proofErr w:type="spellEnd"/>
            <w:r w:rsidRPr="001A3490">
              <w:rPr>
                <w:szCs w:val="24"/>
                <w:lang w:val="en-AU"/>
              </w:rPr>
              <w:t xml:space="preserve"> </w:t>
            </w:r>
            <w:proofErr w:type="spellStart"/>
            <w:r w:rsidRPr="001A3490">
              <w:rPr>
                <w:szCs w:val="24"/>
                <w:lang w:val="en-AU"/>
              </w:rPr>
              <w:t>ứng</w:t>
            </w:r>
            <w:proofErr w:type="spellEnd"/>
            <w:r w:rsidRPr="001A3490">
              <w:rPr>
                <w:szCs w:val="24"/>
                <w:lang w:val="en-AU"/>
              </w:rPr>
              <w:t xml:space="preserve"> </w:t>
            </w:r>
            <w:proofErr w:type="spellStart"/>
            <w:r w:rsidRPr="001A3490">
              <w:rPr>
                <w:szCs w:val="24"/>
                <w:lang w:val="en-AU"/>
              </w:rPr>
              <w:t>các</w:t>
            </w:r>
            <w:proofErr w:type="spellEnd"/>
            <w:r w:rsidRPr="001A3490">
              <w:rPr>
                <w:szCs w:val="24"/>
                <w:lang w:val="en-AU"/>
              </w:rPr>
              <w:t xml:space="preserve"> </w:t>
            </w:r>
            <w:proofErr w:type="spellStart"/>
            <w:r w:rsidRPr="001A3490">
              <w:rPr>
                <w:szCs w:val="24"/>
                <w:lang w:val="en-AU"/>
              </w:rPr>
              <w:t>yêu</w:t>
            </w:r>
            <w:proofErr w:type="spellEnd"/>
            <w:r w:rsidRPr="001A3490">
              <w:rPr>
                <w:szCs w:val="24"/>
                <w:lang w:val="en-AU"/>
              </w:rPr>
              <w:t xml:space="preserve"> </w:t>
            </w:r>
            <w:proofErr w:type="spellStart"/>
            <w:r w:rsidRPr="001A3490">
              <w:rPr>
                <w:szCs w:val="24"/>
                <w:lang w:val="en-AU"/>
              </w:rPr>
              <w:t>cầu</w:t>
            </w:r>
            <w:proofErr w:type="spellEnd"/>
            <w:r w:rsidRPr="001A3490">
              <w:rPr>
                <w:szCs w:val="24"/>
                <w:lang w:val="en-AU"/>
              </w:rPr>
              <w:t xml:space="preserve"> </w:t>
            </w:r>
            <w:proofErr w:type="spellStart"/>
            <w:r w:rsidRPr="001A3490">
              <w:rPr>
                <w:szCs w:val="24"/>
                <w:lang w:val="en-AU"/>
              </w:rPr>
              <w:t>tại</w:t>
            </w:r>
            <w:proofErr w:type="spellEnd"/>
            <w:r w:rsidRPr="001A3490">
              <w:rPr>
                <w:szCs w:val="24"/>
                <w:lang w:val="en-AU"/>
              </w:rPr>
              <w:t xml:space="preserve"> </w:t>
            </w:r>
            <w:proofErr w:type="spellStart"/>
            <w:r w:rsidRPr="001A3490">
              <w:rPr>
                <w:szCs w:val="24"/>
                <w:lang w:val="en-AU"/>
              </w:rPr>
              <w:t>Chương</w:t>
            </w:r>
            <w:proofErr w:type="spellEnd"/>
            <w:r w:rsidRPr="001A3490">
              <w:rPr>
                <w:szCs w:val="24"/>
                <w:lang w:val="en-AU"/>
              </w:rPr>
              <w:t xml:space="preserve"> V</w:t>
            </w:r>
          </w:p>
          <w:p w:rsidR="001A3490" w:rsidRPr="001A3490" w:rsidRDefault="001A3490" w:rsidP="00A04791">
            <w:pPr>
              <w:widowControl w:val="0"/>
              <w:tabs>
                <w:tab w:val="left" w:pos="431"/>
              </w:tabs>
              <w:autoSpaceDE w:val="0"/>
              <w:autoSpaceDN w:val="0"/>
              <w:adjustRightInd w:val="0"/>
              <w:spacing w:line="276" w:lineRule="auto"/>
              <w:ind w:left="94" w:right="43"/>
              <w:rPr>
                <w:szCs w:val="24"/>
                <w:lang w:val="en-AU"/>
              </w:rPr>
            </w:pPr>
            <w:r w:rsidRPr="001A3490">
              <w:rPr>
                <w:szCs w:val="24"/>
                <w:lang w:val="en-AU"/>
              </w:rPr>
              <w:t xml:space="preserve">- </w:t>
            </w:r>
            <w:proofErr w:type="spellStart"/>
            <w:r w:rsidRPr="001A3490">
              <w:rPr>
                <w:szCs w:val="24"/>
                <w:lang w:val="en-AU"/>
              </w:rPr>
              <w:t>Thời</w:t>
            </w:r>
            <w:proofErr w:type="spellEnd"/>
            <w:r w:rsidRPr="001A3490">
              <w:rPr>
                <w:szCs w:val="24"/>
                <w:lang w:val="en-AU"/>
              </w:rPr>
              <w:t xml:space="preserve"> </w:t>
            </w:r>
            <w:proofErr w:type="spellStart"/>
            <w:r w:rsidRPr="001A3490">
              <w:rPr>
                <w:szCs w:val="24"/>
                <w:lang w:val="en-AU"/>
              </w:rPr>
              <w:t>gian</w:t>
            </w:r>
            <w:proofErr w:type="spellEnd"/>
            <w:r w:rsidRPr="001A3490">
              <w:rPr>
                <w:szCs w:val="24"/>
                <w:lang w:val="en-AU"/>
              </w:rPr>
              <w:t xml:space="preserve"> </w:t>
            </w:r>
            <w:proofErr w:type="spellStart"/>
            <w:r w:rsidRPr="001A3490">
              <w:rPr>
                <w:szCs w:val="24"/>
                <w:lang w:val="en-AU"/>
              </w:rPr>
              <w:t>bảo</w:t>
            </w:r>
            <w:proofErr w:type="spellEnd"/>
            <w:r w:rsidRPr="001A3490">
              <w:rPr>
                <w:szCs w:val="24"/>
                <w:lang w:val="en-AU"/>
              </w:rPr>
              <w:t xml:space="preserve"> </w:t>
            </w:r>
            <w:proofErr w:type="spellStart"/>
            <w:r w:rsidRPr="001A3490">
              <w:rPr>
                <w:szCs w:val="24"/>
                <w:lang w:val="en-AU"/>
              </w:rPr>
              <w:t>hành</w:t>
            </w:r>
            <w:proofErr w:type="spellEnd"/>
            <w:r w:rsidRPr="001A3490">
              <w:rPr>
                <w:szCs w:val="24"/>
                <w:lang w:val="en-AU"/>
              </w:rPr>
              <w:t xml:space="preserve"> </w:t>
            </w:r>
            <w:proofErr w:type="spellStart"/>
            <w:r w:rsidRPr="001A3490">
              <w:rPr>
                <w:szCs w:val="24"/>
                <w:lang w:val="en-AU"/>
              </w:rPr>
              <w:t>tối</w:t>
            </w:r>
            <w:proofErr w:type="spellEnd"/>
            <w:r w:rsidRPr="001A3490">
              <w:rPr>
                <w:szCs w:val="24"/>
                <w:lang w:val="en-AU"/>
              </w:rPr>
              <w:t xml:space="preserve"> </w:t>
            </w:r>
            <w:proofErr w:type="spellStart"/>
            <w:r w:rsidRPr="001A3490">
              <w:rPr>
                <w:szCs w:val="24"/>
                <w:lang w:val="en-AU"/>
              </w:rPr>
              <w:t>thiểu</w:t>
            </w:r>
            <w:proofErr w:type="spellEnd"/>
            <w:r w:rsidRPr="001A3490">
              <w:rPr>
                <w:szCs w:val="24"/>
                <w:lang w:val="en-AU"/>
              </w:rPr>
              <w:t xml:space="preserve"> 12 </w:t>
            </w:r>
            <w:proofErr w:type="spellStart"/>
            <w:r w:rsidRPr="001A3490">
              <w:rPr>
                <w:szCs w:val="24"/>
                <w:lang w:val="en-AU"/>
              </w:rPr>
              <w:t>tháng</w:t>
            </w:r>
            <w:proofErr w:type="spellEnd"/>
            <w:r w:rsidRPr="001A3490">
              <w:rPr>
                <w:szCs w:val="24"/>
                <w:lang w:val="en-AU"/>
              </w:rPr>
              <w:t xml:space="preserve">. </w:t>
            </w:r>
            <w:proofErr w:type="spellStart"/>
            <w:r w:rsidRPr="001A3490">
              <w:rPr>
                <w:szCs w:val="24"/>
                <w:lang w:val="en-AU"/>
              </w:rPr>
              <w:t>Các</w:t>
            </w:r>
            <w:proofErr w:type="spellEnd"/>
            <w:r w:rsidRPr="001A3490">
              <w:rPr>
                <w:szCs w:val="24"/>
                <w:lang w:val="en-AU"/>
              </w:rPr>
              <w:t xml:space="preserve"> </w:t>
            </w:r>
            <w:proofErr w:type="spellStart"/>
            <w:r w:rsidRPr="001A3490">
              <w:rPr>
                <w:szCs w:val="24"/>
                <w:lang w:val="en-AU"/>
              </w:rPr>
              <w:t>thiết</w:t>
            </w:r>
            <w:proofErr w:type="spellEnd"/>
            <w:r w:rsidRPr="001A3490">
              <w:rPr>
                <w:szCs w:val="24"/>
                <w:lang w:val="en-AU"/>
              </w:rPr>
              <w:t xml:space="preserve"> </w:t>
            </w:r>
            <w:proofErr w:type="spellStart"/>
            <w:r w:rsidRPr="001A3490">
              <w:rPr>
                <w:szCs w:val="24"/>
                <w:lang w:val="en-AU"/>
              </w:rPr>
              <w:t>bị</w:t>
            </w:r>
            <w:proofErr w:type="spellEnd"/>
            <w:r w:rsidRPr="001A3490">
              <w:rPr>
                <w:szCs w:val="24"/>
                <w:lang w:val="en-AU"/>
              </w:rPr>
              <w:t xml:space="preserve">, </w:t>
            </w:r>
            <w:proofErr w:type="spellStart"/>
            <w:r w:rsidRPr="001A3490">
              <w:rPr>
                <w:szCs w:val="24"/>
                <w:lang w:val="en-AU"/>
              </w:rPr>
              <w:t>vật</w:t>
            </w:r>
            <w:proofErr w:type="spellEnd"/>
            <w:r w:rsidRPr="001A3490">
              <w:rPr>
                <w:szCs w:val="24"/>
                <w:lang w:val="en-AU"/>
              </w:rPr>
              <w:t xml:space="preserve"> </w:t>
            </w:r>
            <w:proofErr w:type="spellStart"/>
            <w:r w:rsidRPr="001A3490">
              <w:rPr>
                <w:szCs w:val="24"/>
                <w:lang w:val="en-AU"/>
              </w:rPr>
              <w:t>tư</w:t>
            </w:r>
            <w:proofErr w:type="spellEnd"/>
            <w:r w:rsidRPr="001A3490">
              <w:rPr>
                <w:szCs w:val="24"/>
                <w:lang w:val="en-AU"/>
              </w:rPr>
              <w:t xml:space="preserve"> </w:t>
            </w:r>
            <w:proofErr w:type="spellStart"/>
            <w:r w:rsidRPr="001A3490">
              <w:rPr>
                <w:szCs w:val="24"/>
                <w:lang w:val="en-AU"/>
              </w:rPr>
              <w:t>có</w:t>
            </w:r>
            <w:proofErr w:type="spellEnd"/>
            <w:r w:rsidRPr="001A3490">
              <w:rPr>
                <w:szCs w:val="24"/>
                <w:lang w:val="en-AU"/>
              </w:rPr>
              <w:t xml:space="preserve"> </w:t>
            </w:r>
            <w:proofErr w:type="spellStart"/>
            <w:r w:rsidRPr="001A3490">
              <w:rPr>
                <w:szCs w:val="24"/>
                <w:lang w:val="en-AU"/>
              </w:rPr>
              <w:t>thời</w:t>
            </w:r>
            <w:proofErr w:type="spellEnd"/>
            <w:r w:rsidRPr="001A3490">
              <w:rPr>
                <w:szCs w:val="24"/>
                <w:lang w:val="en-AU"/>
              </w:rPr>
              <w:t xml:space="preserve"> </w:t>
            </w:r>
            <w:proofErr w:type="spellStart"/>
            <w:r w:rsidRPr="001A3490">
              <w:rPr>
                <w:szCs w:val="24"/>
                <w:lang w:val="en-AU"/>
              </w:rPr>
              <w:t>gian</w:t>
            </w:r>
            <w:proofErr w:type="spellEnd"/>
            <w:r w:rsidRPr="001A3490">
              <w:rPr>
                <w:szCs w:val="24"/>
                <w:lang w:val="en-AU"/>
              </w:rPr>
              <w:t xml:space="preserve"> </w:t>
            </w:r>
            <w:proofErr w:type="spellStart"/>
            <w:r w:rsidRPr="001A3490">
              <w:rPr>
                <w:szCs w:val="24"/>
                <w:lang w:val="en-AU"/>
              </w:rPr>
              <w:t>lớn</w:t>
            </w:r>
            <w:proofErr w:type="spellEnd"/>
            <w:r w:rsidRPr="001A3490">
              <w:rPr>
                <w:szCs w:val="24"/>
                <w:lang w:val="en-AU"/>
              </w:rPr>
              <w:t xml:space="preserve"> </w:t>
            </w:r>
            <w:proofErr w:type="spellStart"/>
            <w:r w:rsidRPr="001A3490">
              <w:rPr>
                <w:szCs w:val="24"/>
                <w:lang w:val="en-AU"/>
              </w:rPr>
              <w:t>hơn</w:t>
            </w:r>
            <w:proofErr w:type="spellEnd"/>
            <w:r w:rsidRPr="001A3490">
              <w:rPr>
                <w:szCs w:val="24"/>
                <w:lang w:val="en-AU"/>
              </w:rPr>
              <w:t xml:space="preserve"> </w:t>
            </w:r>
            <w:proofErr w:type="spellStart"/>
            <w:r w:rsidRPr="001A3490">
              <w:rPr>
                <w:szCs w:val="24"/>
                <w:lang w:val="en-AU"/>
              </w:rPr>
              <w:t>sẽ</w:t>
            </w:r>
            <w:proofErr w:type="spellEnd"/>
            <w:r w:rsidRPr="001A3490">
              <w:rPr>
                <w:szCs w:val="24"/>
                <w:lang w:val="en-AU"/>
              </w:rPr>
              <w:t xml:space="preserve"> </w:t>
            </w:r>
            <w:proofErr w:type="spellStart"/>
            <w:r w:rsidRPr="001A3490">
              <w:rPr>
                <w:szCs w:val="24"/>
                <w:lang w:val="en-AU"/>
              </w:rPr>
              <w:t>bảo</w:t>
            </w:r>
            <w:proofErr w:type="spellEnd"/>
            <w:r w:rsidRPr="001A3490">
              <w:rPr>
                <w:szCs w:val="24"/>
                <w:lang w:val="en-AU"/>
              </w:rPr>
              <w:t xml:space="preserve"> </w:t>
            </w:r>
            <w:proofErr w:type="spellStart"/>
            <w:r w:rsidRPr="001A3490">
              <w:rPr>
                <w:szCs w:val="24"/>
                <w:lang w:val="en-AU"/>
              </w:rPr>
              <w:t>hành</w:t>
            </w:r>
            <w:proofErr w:type="spellEnd"/>
            <w:r w:rsidRPr="001A3490">
              <w:rPr>
                <w:szCs w:val="24"/>
                <w:lang w:val="en-AU"/>
              </w:rPr>
              <w:t xml:space="preserve"> </w:t>
            </w:r>
            <w:proofErr w:type="spellStart"/>
            <w:r w:rsidRPr="001A3490">
              <w:rPr>
                <w:szCs w:val="24"/>
                <w:lang w:val="en-AU"/>
              </w:rPr>
              <w:t>theo</w:t>
            </w:r>
            <w:proofErr w:type="spellEnd"/>
            <w:r w:rsidRPr="001A3490">
              <w:rPr>
                <w:szCs w:val="24"/>
                <w:lang w:val="en-AU"/>
              </w:rPr>
              <w:t xml:space="preserve"> </w:t>
            </w:r>
            <w:proofErr w:type="spellStart"/>
            <w:r w:rsidRPr="001A3490">
              <w:rPr>
                <w:szCs w:val="24"/>
                <w:lang w:val="en-AU"/>
              </w:rPr>
              <w:t>quy</w:t>
            </w:r>
            <w:proofErr w:type="spellEnd"/>
            <w:r w:rsidRPr="001A3490">
              <w:rPr>
                <w:szCs w:val="24"/>
                <w:lang w:val="en-AU"/>
              </w:rPr>
              <w:t xml:space="preserve"> </w:t>
            </w:r>
            <w:proofErr w:type="spellStart"/>
            <w:r w:rsidRPr="001A3490">
              <w:rPr>
                <w:szCs w:val="24"/>
                <w:lang w:val="en-AU"/>
              </w:rPr>
              <w:t>định</w:t>
            </w:r>
            <w:proofErr w:type="spellEnd"/>
            <w:r w:rsidRPr="001A3490">
              <w:rPr>
                <w:szCs w:val="24"/>
                <w:lang w:val="en-AU"/>
              </w:rPr>
              <w:t xml:space="preserve"> </w:t>
            </w:r>
            <w:proofErr w:type="spellStart"/>
            <w:r w:rsidRPr="001A3490">
              <w:rPr>
                <w:szCs w:val="24"/>
                <w:lang w:val="en-AU"/>
              </w:rPr>
              <w:t>của</w:t>
            </w:r>
            <w:proofErr w:type="spellEnd"/>
            <w:r w:rsidRPr="001A3490">
              <w:rPr>
                <w:szCs w:val="24"/>
                <w:lang w:val="en-AU"/>
              </w:rPr>
              <w:t xml:space="preserve"> </w:t>
            </w:r>
            <w:proofErr w:type="spellStart"/>
            <w:r w:rsidRPr="001A3490">
              <w:rPr>
                <w:szCs w:val="24"/>
                <w:lang w:val="en-AU"/>
              </w:rPr>
              <w:t>nhà</w:t>
            </w:r>
            <w:proofErr w:type="spellEnd"/>
            <w:r w:rsidRPr="001A3490">
              <w:rPr>
                <w:szCs w:val="24"/>
                <w:lang w:val="en-AU"/>
              </w:rPr>
              <w:t xml:space="preserve"> </w:t>
            </w:r>
            <w:proofErr w:type="spellStart"/>
            <w:r w:rsidRPr="001A3490">
              <w:rPr>
                <w:szCs w:val="24"/>
                <w:lang w:val="en-AU"/>
              </w:rPr>
              <w:t>sản</w:t>
            </w:r>
            <w:proofErr w:type="spellEnd"/>
            <w:r w:rsidRPr="001A3490">
              <w:rPr>
                <w:szCs w:val="24"/>
                <w:lang w:val="en-AU"/>
              </w:rPr>
              <w:t xml:space="preserve"> </w:t>
            </w:r>
            <w:proofErr w:type="spellStart"/>
            <w:r w:rsidRPr="001A3490">
              <w:rPr>
                <w:szCs w:val="24"/>
                <w:lang w:val="en-AU"/>
              </w:rPr>
              <w:t>xuất</w:t>
            </w:r>
            <w:proofErr w:type="spellEnd"/>
            <w:r w:rsidRPr="001A3490">
              <w:rPr>
                <w:szCs w:val="24"/>
                <w:lang w:val="en-AU"/>
              </w:rPr>
              <w:t>.</w:t>
            </w:r>
          </w:p>
          <w:p w:rsidR="001A3490" w:rsidRPr="001A3490" w:rsidRDefault="001A3490" w:rsidP="00A04791">
            <w:pPr>
              <w:widowControl w:val="0"/>
              <w:tabs>
                <w:tab w:val="left" w:pos="431"/>
              </w:tabs>
              <w:autoSpaceDE w:val="0"/>
              <w:autoSpaceDN w:val="0"/>
              <w:adjustRightInd w:val="0"/>
              <w:spacing w:line="276" w:lineRule="auto"/>
              <w:ind w:left="94" w:right="43"/>
              <w:rPr>
                <w:szCs w:val="24"/>
                <w:lang w:val="en-AU"/>
              </w:rPr>
            </w:pPr>
            <w:r w:rsidRPr="001A3490">
              <w:rPr>
                <w:szCs w:val="24"/>
                <w:lang w:val="en-AU"/>
              </w:rPr>
              <w:t xml:space="preserve">- </w:t>
            </w:r>
            <w:proofErr w:type="spellStart"/>
            <w:r w:rsidRPr="001A3490">
              <w:rPr>
                <w:szCs w:val="24"/>
                <w:lang w:val="en-AU"/>
              </w:rPr>
              <w:t>Nhà</w:t>
            </w:r>
            <w:proofErr w:type="spellEnd"/>
            <w:r w:rsidRPr="001A3490">
              <w:rPr>
                <w:szCs w:val="24"/>
                <w:lang w:val="en-AU"/>
              </w:rPr>
              <w:t xml:space="preserve"> </w:t>
            </w:r>
            <w:proofErr w:type="spellStart"/>
            <w:r w:rsidRPr="001A3490">
              <w:rPr>
                <w:szCs w:val="24"/>
                <w:lang w:val="en-AU"/>
              </w:rPr>
              <w:t>thầu</w:t>
            </w:r>
            <w:proofErr w:type="spellEnd"/>
            <w:r w:rsidRPr="001A3490">
              <w:rPr>
                <w:szCs w:val="24"/>
                <w:lang w:val="en-AU"/>
              </w:rPr>
              <w:t xml:space="preserve"> </w:t>
            </w:r>
            <w:proofErr w:type="spellStart"/>
            <w:r w:rsidRPr="001A3490">
              <w:rPr>
                <w:szCs w:val="24"/>
                <w:lang w:val="en-AU"/>
              </w:rPr>
              <w:t>trình</w:t>
            </w:r>
            <w:proofErr w:type="spellEnd"/>
            <w:r w:rsidRPr="001A3490">
              <w:rPr>
                <w:szCs w:val="24"/>
                <w:lang w:val="en-AU"/>
              </w:rPr>
              <w:t xml:space="preserve"> </w:t>
            </w:r>
            <w:proofErr w:type="spellStart"/>
            <w:r w:rsidRPr="001A3490">
              <w:rPr>
                <w:szCs w:val="24"/>
                <w:lang w:val="en-AU"/>
              </w:rPr>
              <w:t>bày</w:t>
            </w:r>
            <w:proofErr w:type="spellEnd"/>
            <w:r w:rsidRPr="001A3490">
              <w:rPr>
                <w:szCs w:val="24"/>
                <w:lang w:val="en-AU"/>
              </w:rPr>
              <w:t xml:space="preserve"> </w:t>
            </w:r>
            <w:proofErr w:type="spellStart"/>
            <w:r w:rsidRPr="001A3490">
              <w:rPr>
                <w:szCs w:val="24"/>
                <w:lang w:val="en-AU"/>
              </w:rPr>
              <w:t>kế</w:t>
            </w:r>
            <w:proofErr w:type="spellEnd"/>
            <w:r w:rsidRPr="001A3490">
              <w:rPr>
                <w:szCs w:val="24"/>
                <w:lang w:val="en-AU"/>
              </w:rPr>
              <w:t xml:space="preserve"> </w:t>
            </w:r>
            <w:proofErr w:type="spellStart"/>
            <w:r w:rsidRPr="001A3490">
              <w:rPr>
                <w:szCs w:val="24"/>
                <w:lang w:val="en-AU"/>
              </w:rPr>
              <w:t>hoạch</w:t>
            </w:r>
            <w:proofErr w:type="spellEnd"/>
            <w:r w:rsidRPr="001A3490">
              <w:rPr>
                <w:szCs w:val="24"/>
                <w:lang w:val="en-AU"/>
              </w:rPr>
              <w:t xml:space="preserve"> </w:t>
            </w:r>
            <w:proofErr w:type="spellStart"/>
            <w:r w:rsidRPr="001A3490">
              <w:rPr>
                <w:szCs w:val="24"/>
                <w:lang w:val="en-AU"/>
              </w:rPr>
              <w:t>bảo</w:t>
            </w:r>
            <w:proofErr w:type="spellEnd"/>
            <w:r w:rsidRPr="001A3490">
              <w:rPr>
                <w:szCs w:val="24"/>
                <w:lang w:val="en-AU"/>
              </w:rPr>
              <w:t xml:space="preserve"> </w:t>
            </w:r>
            <w:proofErr w:type="spellStart"/>
            <w:r w:rsidRPr="001A3490">
              <w:rPr>
                <w:szCs w:val="24"/>
                <w:lang w:val="en-AU"/>
              </w:rPr>
              <w:t>trì</w:t>
            </w:r>
            <w:proofErr w:type="spellEnd"/>
            <w:r w:rsidRPr="001A3490">
              <w:rPr>
                <w:szCs w:val="24"/>
                <w:lang w:val="en-AU"/>
              </w:rPr>
              <w:t xml:space="preserve"> </w:t>
            </w:r>
            <w:proofErr w:type="spellStart"/>
            <w:r w:rsidRPr="001A3490">
              <w:rPr>
                <w:szCs w:val="24"/>
                <w:lang w:val="en-AU"/>
              </w:rPr>
              <w:t>đảm</w:t>
            </w:r>
            <w:proofErr w:type="spellEnd"/>
            <w:r w:rsidRPr="001A3490">
              <w:rPr>
                <w:szCs w:val="24"/>
                <w:lang w:val="en-AU"/>
              </w:rPr>
              <w:t xml:space="preserve"> </w:t>
            </w:r>
            <w:proofErr w:type="spellStart"/>
            <w:r w:rsidRPr="001A3490">
              <w:rPr>
                <w:szCs w:val="24"/>
                <w:lang w:val="en-AU"/>
              </w:rPr>
              <w:t>bảo</w:t>
            </w:r>
            <w:proofErr w:type="spellEnd"/>
            <w:r w:rsidRPr="001A3490">
              <w:rPr>
                <w:szCs w:val="24"/>
                <w:lang w:val="en-AU"/>
              </w:rPr>
              <w:t xml:space="preserve"> </w:t>
            </w:r>
            <w:proofErr w:type="spellStart"/>
            <w:r w:rsidRPr="001A3490">
              <w:rPr>
                <w:szCs w:val="24"/>
                <w:lang w:val="en-AU"/>
              </w:rPr>
              <w:t>các</w:t>
            </w:r>
            <w:proofErr w:type="spellEnd"/>
            <w:r w:rsidRPr="001A3490">
              <w:rPr>
                <w:szCs w:val="24"/>
                <w:lang w:val="en-AU"/>
              </w:rPr>
              <w:t xml:space="preserve"> </w:t>
            </w:r>
            <w:proofErr w:type="spellStart"/>
            <w:r w:rsidRPr="001A3490">
              <w:rPr>
                <w:szCs w:val="24"/>
                <w:lang w:val="en-AU"/>
              </w:rPr>
              <w:t>hệ</w:t>
            </w:r>
            <w:proofErr w:type="spellEnd"/>
            <w:r w:rsidRPr="001A3490">
              <w:rPr>
                <w:szCs w:val="24"/>
                <w:lang w:val="en-AU"/>
              </w:rPr>
              <w:t xml:space="preserve"> </w:t>
            </w:r>
            <w:proofErr w:type="spellStart"/>
            <w:r w:rsidRPr="001A3490">
              <w:rPr>
                <w:szCs w:val="24"/>
                <w:lang w:val="en-AU"/>
              </w:rPr>
              <w:t>thống</w:t>
            </w:r>
            <w:proofErr w:type="spellEnd"/>
            <w:r w:rsidRPr="001A3490">
              <w:rPr>
                <w:szCs w:val="24"/>
                <w:lang w:val="en-AU"/>
              </w:rPr>
              <w:t xml:space="preserve"> </w:t>
            </w:r>
            <w:proofErr w:type="spellStart"/>
            <w:r w:rsidRPr="001A3490">
              <w:rPr>
                <w:szCs w:val="24"/>
                <w:lang w:val="en-AU"/>
              </w:rPr>
              <w:t>hoạt</w:t>
            </w:r>
            <w:proofErr w:type="spellEnd"/>
            <w:r w:rsidRPr="001A3490">
              <w:rPr>
                <w:szCs w:val="24"/>
                <w:lang w:val="en-AU"/>
              </w:rPr>
              <w:t xml:space="preserve"> </w:t>
            </w:r>
            <w:proofErr w:type="spellStart"/>
            <w:r w:rsidRPr="001A3490">
              <w:rPr>
                <w:szCs w:val="24"/>
                <w:lang w:val="en-AU"/>
              </w:rPr>
              <w:t>động</w:t>
            </w:r>
            <w:proofErr w:type="spellEnd"/>
            <w:r w:rsidRPr="001A3490">
              <w:rPr>
                <w:szCs w:val="24"/>
                <w:lang w:val="en-AU"/>
              </w:rPr>
              <w:t xml:space="preserve"> </w:t>
            </w:r>
            <w:proofErr w:type="spellStart"/>
            <w:r w:rsidRPr="001A3490">
              <w:rPr>
                <w:szCs w:val="24"/>
                <w:lang w:val="en-AU"/>
              </w:rPr>
              <w:t>ổn</w:t>
            </w:r>
            <w:proofErr w:type="spellEnd"/>
            <w:r w:rsidRPr="001A3490">
              <w:rPr>
                <w:szCs w:val="24"/>
                <w:lang w:val="en-AU"/>
              </w:rPr>
              <w:t xml:space="preserve"> </w:t>
            </w:r>
            <w:proofErr w:type="spellStart"/>
            <w:r w:rsidRPr="001A3490">
              <w:rPr>
                <w:szCs w:val="24"/>
                <w:lang w:val="en-AU"/>
              </w:rPr>
              <w:t>định</w:t>
            </w:r>
            <w:proofErr w:type="spellEnd"/>
            <w:r w:rsidRPr="001A3490">
              <w:rPr>
                <w:szCs w:val="24"/>
                <w:lang w:val="en-AU"/>
              </w:rPr>
              <w:t xml:space="preserve">, </w:t>
            </w:r>
            <w:proofErr w:type="spellStart"/>
            <w:r w:rsidRPr="001A3490">
              <w:rPr>
                <w:szCs w:val="24"/>
                <w:lang w:val="en-AU"/>
              </w:rPr>
              <w:t>đúng</w:t>
            </w:r>
            <w:proofErr w:type="spellEnd"/>
            <w:r w:rsidRPr="001A3490">
              <w:rPr>
                <w:szCs w:val="24"/>
                <w:lang w:val="en-AU"/>
              </w:rPr>
              <w:t xml:space="preserve"> </w:t>
            </w:r>
            <w:proofErr w:type="spellStart"/>
            <w:r w:rsidRPr="001A3490">
              <w:rPr>
                <w:szCs w:val="24"/>
                <w:lang w:val="en-AU"/>
              </w:rPr>
              <w:t>quy</w:t>
            </w:r>
            <w:proofErr w:type="spellEnd"/>
            <w:r w:rsidRPr="001A3490">
              <w:rPr>
                <w:szCs w:val="24"/>
                <w:lang w:val="en-AU"/>
              </w:rPr>
              <w:t xml:space="preserve"> </w:t>
            </w:r>
            <w:proofErr w:type="spellStart"/>
            <w:r w:rsidRPr="001A3490">
              <w:rPr>
                <w:szCs w:val="24"/>
                <w:lang w:val="en-AU"/>
              </w:rPr>
              <w:t>định</w:t>
            </w:r>
            <w:proofErr w:type="spellEnd"/>
            <w:r w:rsidRPr="001A3490">
              <w:rPr>
                <w:szCs w:val="24"/>
                <w:lang w:val="en-AU"/>
              </w:rPr>
              <w:t xml:space="preserve"> </w:t>
            </w:r>
            <w:proofErr w:type="spellStart"/>
            <w:r w:rsidRPr="001A3490">
              <w:rPr>
                <w:szCs w:val="24"/>
                <w:lang w:val="en-AU"/>
              </w:rPr>
              <w:t>của</w:t>
            </w:r>
            <w:proofErr w:type="spellEnd"/>
            <w:r w:rsidRPr="001A3490">
              <w:rPr>
                <w:szCs w:val="24"/>
                <w:lang w:val="en-AU"/>
              </w:rPr>
              <w:t xml:space="preserve"> </w:t>
            </w:r>
            <w:proofErr w:type="spellStart"/>
            <w:r w:rsidRPr="001A3490">
              <w:rPr>
                <w:szCs w:val="24"/>
                <w:lang w:val="en-AU"/>
              </w:rPr>
              <w:t>nhà</w:t>
            </w:r>
            <w:proofErr w:type="spellEnd"/>
            <w:r w:rsidRPr="001A3490">
              <w:rPr>
                <w:szCs w:val="24"/>
                <w:lang w:val="en-AU"/>
              </w:rPr>
              <w:t xml:space="preserve"> </w:t>
            </w:r>
            <w:proofErr w:type="spellStart"/>
            <w:r w:rsidRPr="001A3490">
              <w:rPr>
                <w:szCs w:val="24"/>
                <w:lang w:val="en-AU"/>
              </w:rPr>
              <w:t>sản</w:t>
            </w:r>
            <w:proofErr w:type="spellEnd"/>
            <w:r w:rsidRPr="001A3490">
              <w:rPr>
                <w:szCs w:val="24"/>
                <w:lang w:val="en-AU"/>
              </w:rPr>
              <w:t xml:space="preserve"> </w:t>
            </w:r>
            <w:proofErr w:type="spellStart"/>
            <w:r w:rsidRPr="001A3490">
              <w:rPr>
                <w:szCs w:val="24"/>
                <w:lang w:val="en-AU"/>
              </w:rPr>
              <w:t>xuất</w:t>
            </w:r>
            <w:proofErr w:type="spellEnd"/>
          </w:p>
        </w:tc>
        <w:tc>
          <w:tcPr>
            <w:tcW w:w="3106"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128" w:right="43"/>
              <w:rPr>
                <w:szCs w:val="24"/>
              </w:rPr>
            </w:pPr>
            <w:r w:rsidRPr="001A3490">
              <w:rPr>
                <w:szCs w:val="24"/>
                <w:lang w:val="nl-NL"/>
              </w:rPr>
              <w:t xml:space="preserve">Có ≥ 01 tiêu chí không đáp ứng yêu cầu </w:t>
            </w:r>
          </w:p>
        </w:tc>
      </w:tr>
      <w:tr w:rsidR="001A3490" w:rsidRPr="001A3490" w:rsidTr="00A04791">
        <w:trPr>
          <w:trHeight w:val="2082"/>
          <w:jc w:val="center"/>
        </w:trPr>
        <w:tc>
          <w:tcPr>
            <w:tcW w:w="704"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b/>
                <w:szCs w:val="24"/>
              </w:rPr>
            </w:pPr>
            <w:r w:rsidRPr="001A3490">
              <w:rPr>
                <w:b/>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rPr>
                <w:sz w:val="22"/>
                <w:szCs w:val="22"/>
              </w:rPr>
            </w:pPr>
            <w:proofErr w:type="spellStart"/>
            <w:r w:rsidRPr="001A3490">
              <w:rPr>
                <w:sz w:val="22"/>
                <w:szCs w:val="22"/>
              </w:rPr>
              <w:t>Mức</w:t>
            </w:r>
            <w:proofErr w:type="spellEnd"/>
            <w:r w:rsidRPr="001A3490">
              <w:rPr>
                <w:sz w:val="22"/>
                <w:szCs w:val="22"/>
              </w:rPr>
              <w:t xml:space="preserve"> </w:t>
            </w:r>
            <w:proofErr w:type="spellStart"/>
            <w:r w:rsidRPr="001A3490">
              <w:rPr>
                <w:sz w:val="22"/>
                <w:szCs w:val="22"/>
              </w:rPr>
              <w:t>độ</w:t>
            </w:r>
            <w:proofErr w:type="spellEnd"/>
            <w:r w:rsidRPr="001A3490">
              <w:rPr>
                <w:sz w:val="22"/>
                <w:szCs w:val="22"/>
              </w:rPr>
              <w:t xml:space="preserve"> </w:t>
            </w:r>
            <w:proofErr w:type="spellStart"/>
            <w:r w:rsidRPr="001A3490">
              <w:rPr>
                <w:sz w:val="22"/>
                <w:szCs w:val="22"/>
              </w:rPr>
              <w:t>đáp</w:t>
            </w:r>
            <w:proofErr w:type="spellEnd"/>
            <w:r w:rsidRPr="001A3490">
              <w:rPr>
                <w:sz w:val="22"/>
                <w:szCs w:val="22"/>
              </w:rPr>
              <w:t xml:space="preserve"> </w:t>
            </w:r>
            <w:proofErr w:type="spellStart"/>
            <w:r w:rsidRPr="001A3490">
              <w:rPr>
                <w:sz w:val="22"/>
                <w:szCs w:val="22"/>
              </w:rPr>
              <w:t>ứng</w:t>
            </w:r>
            <w:proofErr w:type="spellEnd"/>
            <w:r w:rsidRPr="001A3490">
              <w:rPr>
                <w:sz w:val="22"/>
                <w:szCs w:val="22"/>
              </w:rPr>
              <w:t xml:space="preserve"> </w:t>
            </w:r>
            <w:proofErr w:type="spellStart"/>
            <w:r w:rsidRPr="001A3490">
              <w:rPr>
                <w:sz w:val="22"/>
                <w:szCs w:val="22"/>
              </w:rPr>
              <w:t>các</w:t>
            </w:r>
            <w:proofErr w:type="spellEnd"/>
            <w:r w:rsidRPr="001A3490">
              <w:rPr>
                <w:sz w:val="22"/>
                <w:szCs w:val="22"/>
              </w:rPr>
              <w:t xml:space="preserve"> </w:t>
            </w:r>
            <w:proofErr w:type="spellStart"/>
            <w:r w:rsidRPr="001A3490">
              <w:rPr>
                <w:sz w:val="22"/>
                <w:szCs w:val="22"/>
              </w:rPr>
              <w:t>yêu</w:t>
            </w:r>
            <w:proofErr w:type="spellEnd"/>
            <w:r w:rsidRPr="001A3490">
              <w:rPr>
                <w:sz w:val="22"/>
                <w:szCs w:val="22"/>
              </w:rPr>
              <w:t xml:space="preserve"> </w:t>
            </w:r>
            <w:proofErr w:type="spellStart"/>
            <w:r w:rsidRPr="001A3490">
              <w:rPr>
                <w:sz w:val="22"/>
                <w:szCs w:val="22"/>
              </w:rPr>
              <w:t>cầu</w:t>
            </w:r>
            <w:proofErr w:type="spellEnd"/>
            <w:r w:rsidRPr="001A3490">
              <w:rPr>
                <w:sz w:val="22"/>
                <w:szCs w:val="22"/>
              </w:rPr>
              <w:t xml:space="preserve"> </w:t>
            </w:r>
            <w:proofErr w:type="spellStart"/>
            <w:r w:rsidRPr="001A3490">
              <w:rPr>
                <w:sz w:val="22"/>
                <w:szCs w:val="22"/>
              </w:rPr>
              <w:t>về</w:t>
            </w:r>
            <w:proofErr w:type="spellEnd"/>
            <w:r w:rsidRPr="001A3490">
              <w:rPr>
                <w:sz w:val="22"/>
                <w:szCs w:val="22"/>
              </w:rPr>
              <w:t xml:space="preserve"> </w:t>
            </w:r>
            <w:proofErr w:type="spellStart"/>
            <w:r w:rsidRPr="001A3490">
              <w:rPr>
                <w:sz w:val="22"/>
                <w:szCs w:val="22"/>
              </w:rPr>
              <w:t>cung</w:t>
            </w:r>
            <w:proofErr w:type="spellEnd"/>
            <w:r w:rsidRPr="001A3490">
              <w:rPr>
                <w:sz w:val="22"/>
                <w:szCs w:val="22"/>
              </w:rPr>
              <w:t xml:space="preserve"> </w:t>
            </w:r>
            <w:proofErr w:type="spellStart"/>
            <w:r w:rsidRPr="001A3490">
              <w:rPr>
                <w:sz w:val="22"/>
                <w:szCs w:val="22"/>
              </w:rPr>
              <w:t>cấp</w:t>
            </w:r>
            <w:proofErr w:type="spellEnd"/>
            <w:r w:rsidRPr="001A3490">
              <w:rPr>
                <w:sz w:val="22"/>
                <w:szCs w:val="22"/>
              </w:rPr>
              <w:t xml:space="preserve"> </w:t>
            </w:r>
            <w:proofErr w:type="spellStart"/>
            <w:r w:rsidRPr="001A3490">
              <w:rPr>
                <w:sz w:val="22"/>
                <w:szCs w:val="22"/>
              </w:rPr>
              <w:t>vật</w:t>
            </w:r>
            <w:proofErr w:type="spellEnd"/>
            <w:r w:rsidRPr="001A3490">
              <w:rPr>
                <w:sz w:val="22"/>
                <w:szCs w:val="22"/>
              </w:rPr>
              <w:t xml:space="preserve"> </w:t>
            </w:r>
            <w:proofErr w:type="spellStart"/>
            <w:r w:rsidRPr="001A3490">
              <w:rPr>
                <w:sz w:val="22"/>
                <w:szCs w:val="22"/>
              </w:rPr>
              <w:t>tư</w:t>
            </w:r>
            <w:proofErr w:type="spellEnd"/>
            <w:r w:rsidRPr="001A3490">
              <w:rPr>
                <w:sz w:val="22"/>
                <w:szCs w:val="22"/>
              </w:rPr>
              <w:t xml:space="preserve">, </w:t>
            </w:r>
            <w:proofErr w:type="spellStart"/>
            <w:r w:rsidRPr="001A3490">
              <w:rPr>
                <w:sz w:val="22"/>
                <w:szCs w:val="22"/>
              </w:rPr>
              <w:t>thiết</w:t>
            </w:r>
            <w:proofErr w:type="spellEnd"/>
            <w:r w:rsidRPr="001A3490">
              <w:rPr>
                <w:sz w:val="22"/>
                <w:szCs w:val="22"/>
              </w:rPr>
              <w:t xml:space="preserve"> </w:t>
            </w:r>
            <w:proofErr w:type="spellStart"/>
            <w:r w:rsidRPr="001A3490">
              <w:rPr>
                <w:sz w:val="22"/>
                <w:szCs w:val="22"/>
              </w:rPr>
              <w:t>bị</w:t>
            </w:r>
            <w:proofErr w:type="spellEnd"/>
            <w:r w:rsidRPr="001A3490">
              <w:rPr>
                <w:sz w:val="22"/>
                <w:szCs w:val="22"/>
              </w:rPr>
              <w:t xml:space="preserve"> </w:t>
            </w:r>
            <w:proofErr w:type="spellStart"/>
            <w:r w:rsidRPr="001A3490">
              <w:rPr>
                <w:sz w:val="22"/>
                <w:szCs w:val="22"/>
              </w:rPr>
              <w:t>thay</w:t>
            </w:r>
            <w:proofErr w:type="spellEnd"/>
            <w:r w:rsidRPr="001A3490">
              <w:rPr>
                <w:sz w:val="22"/>
                <w:szCs w:val="22"/>
              </w:rPr>
              <w:t xml:space="preserve"> </w:t>
            </w:r>
            <w:proofErr w:type="spellStart"/>
            <w:r w:rsidRPr="001A3490">
              <w:rPr>
                <w:sz w:val="22"/>
                <w:szCs w:val="22"/>
              </w:rPr>
              <w:t>thế</w:t>
            </w:r>
            <w:proofErr w:type="spellEnd"/>
            <w:r w:rsidRPr="001A3490">
              <w:rPr>
                <w:sz w:val="22"/>
                <w:szCs w:val="22"/>
              </w:rPr>
              <w:t xml:space="preserve"> </w:t>
            </w:r>
            <w:proofErr w:type="spellStart"/>
            <w:r w:rsidRPr="001A3490">
              <w:rPr>
                <w:sz w:val="22"/>
                <w:szCs w:val="22"/>
              </w:rPr>
              <w:t>và</w:t>
            </w:r>
            <w:proofErr w:type="spellEnd"/>
            <w:r w:rsidRPr="001A3490">
              <w:rPr>
                <w:sz w:val="22"/>
                <w:szCs w:val="22"/>
              </w:rPr>
              <w:t xml:space="preserve"> </w:t>
            </w:r>
            <w:proofErr w:type="spellStart"/>
            <w:r w:rsidRPr="001A3490">
              <w:rPr>
                <w:sz w:val="22"/>
                <w:szCs w:val="22"/>
              </w:rPr>
              <w:t>các</w:t>
            </w:r>
            <w:proofErr w:type="spellEnd"/>
            <w:r w:rsidRPr="001A3490">
              <w:rPr>
                <w:sz w:val="22"/>
                <w:szCs w:val="22"/>
              </w:rPr>
              <w:t xml:space="preserve"> </w:t>
            </w:r>
            <w:proofErr w:type="spellStart"/>
            <w:r w:rsidRPr="001A3490">
              <w:rPr>
                <w:sz w:val="22"/>
                <w:szCs w:val="22"/>
              </w:rPr>
              <w:t>dịch</w:t>
            </w:r>
            <w:proofErr w:type="spellEnd"/>
            <w:r w:rsidRPr="001A3490">
              <w:rPr>
                <w:sz w:val="22"/>
                <w:szCs w:val="22"/>
              </w:rPr>
              <w:t xml:space="preserve"> </w:t>
            </w:r>
            <w:proofErr w:type="spellStart"/>
            <w:r w:rsidRPr="001A3490">
              <w:rPr>
                <w:sz w:val="22"/>
                <w:szCs w:val="22"/>
              </w:rPr>
              <w:t>vụ</w:t>
            </w:r>
            <w:proofErr w:type="spellEnd"/>
            <w:r w:rsidRPr="001A3490">
              <w:rPr>
                <w:sz w:val="22"/>
                <w:szCs w:val="22"/>
              </w:rPr>
              <w:t xml:space="preserve"> </w:t>
            </w:r>
            <w:proofErr w:type="spellStart"/>
            <w:r w:rsidRPr="001A3490">
              <w:rPr>
                <w:sz w:val="22"/>
                <w:szCs w:val="22"/>
              </w:rPr>
              <w:t>liên</w:t>
            </w:r>
            <w:proofErr w:type="spellEnd"/>
            <w:r w:rsidRPr="001A3490">
              <w:rPr>
                <w:sz w:val="22"/>
                <w:szCs w:val="22"/>
              </w:rPr>
              <w:t xml:space="preserve"> </w:t>
            </w:r>
            <w:proofErr w:type="spellStart"/>
            <w:r w:rsidRPr="001A3490">
              <w:rPr>
                <w:sz w:val="22"/>
                <w:szCs w:val="22"/>
              </w:rPr>
              <w:t>quan</w:t>
            </w:r>
            <w:proofErr w:type="spellEnd"/>
            <w:r w:rsidRPr="001A3490">
              <w:rPr>
                <w:sz w:val="22"/>
                <w:szCs w:val="22"/>
              </w:rPr>
              <w:t xml:space="preserve"> </w:t>
            </w:r>
            <w:proofErr w:type="spellStart"/>
            <w:r w:rsidRPr="001A3490">
              <w:rPr>
                <w:sz w:val="22"/>
                <w:szCs w:val="22"/>
              </w:rPr>
              <w:t>khác</w:t>
            </w:r>
            <w:proofErr w:type="spellEnd"/>
            <w:r w:rsidRPr="001A3490">
              <w:rPr>
                <w:sz w:val="22"/>
                <w:szCs w:val="22"/>
              </w:rPr>
              <w:t xml:space="preserve"> (</w:t>
            </w:r>
            <w:proofErr w:type="spellStart"/>
            <w:r w:rsidRPr="001A3490">
              <w:rPr>
                <w:sz w:val="22"/>
                <w:szCs w:val="22"/>
              </w:rPr>
              <w:t>nếu</w:t>
            </w:r>
            <w:proofErr w:type="spellEnd"/>
            <w:r w:rsidRPr="001A3490">
              <w:rPr>
                <w:sz w:val="22"/>
                <w:szCs w:val="22"/>
              </w:rPr>
              <w:t xml:space="preserve"> </w:t>
            </w:r>
            <w:proofErr w:type="spellStart"/>
            <w:r w:rsidRPr="001A3490">
              <w:rPr>
                <w:sz w:val="22"/>
                <w:szCs w:val="22"/>
              </w:rPr>
              <w:t>có</w:t>
            </w:r>
            <w:proofErr w:type="spellEnd"/>
            <w:r w:rsidRPr="001A3490">
              <w:rPr>
                <w:sz w:val="22"/>
                <w:szCs w:val="22"/>
              </w:rPr>
              <w:t xml:space="preserve">) </w:t>
            </w:r>
            <w:proofErr w:type="spellStart"/>
            <w:r w:rsidRPr="001A3490">
              <w:rPr>
                <w:sz w:val="22"/>
                <w:szCs w:val="22"/>
              </w:rPr>
              <w:t>trong</w:t>
            </w:r>
            <w:proofErr w:type="spellEnd"/>
            <w:r w:rsidRPr="001A3490">
              <w:rPr>
                <w:sz w:val="22"/>
                <w:szCs w:val="22"/>
              </w:rPr>
              <w:t xml:space="preserve"> </w:t>
            </w:r>
            <w:proofErr w:type="spellStart"/>
            <w:r w:rsidRPr="001A3490">
              <w:rPr>
                <w:sz w:val="22"/>
                <w:szCs w:val="22"/>
              </w:rPr>
              <w:t>toàn</w:t>
            </w:r>
            <w:proofErr w:type="spellEnd"/>
            <w:r w:rsidRPr="001A3490">
              <w:rPr>
                <w:sz w:val="22"/>
                <w:szCs w:val="22"/>
              </w:rPr>
              <w:t xml:space="preserve"> </w:t>
            </w:r>
            <w:proofErr w:type="spellStart"/>
            <w:r w:rsidRPr="001A3490">
              <w:rPr>
                <w:sz w:val="22"/>
                <w:szCs w:val="22"/>
              </w:rPr>
              <w:t>bộ</w:t>
            </w:r>
            <w:proofErr w:type="spellEnd"/>
            <w:r w:rsidRPr="001A3490">
              <w:rPr>
                <w:sz w:val="22"/>
                <w:szCs w:val="22"/>
              </w:rPr>
              <w:t xml:space="preserve"> </w:t>
            </w:r>
            <w:proofErr w:type="spellStart"/>
            <w:r w:rsidRPr="001A3490">
              <w:rPr>
                <w:sz w:val="22"/>
                <w:szCs w:val="22"/>
              </w:rPr>
              <w:t>quá</w:t>
            </w:r>
            <w:proofErr w:type="spellEnd"/>
            <w:r w:rsidRPr="001A3490">
              <w:rPr>
                <w:sz w:val="22"/>
                <w:szCs w:val="22"/>
              </w:rPr>
              <w:t xml:space="preserve"> </w:t>
            </w:r>
            <w:proofErr w:type="spellStart"/>
            <w:r w:rsidRPr="001A3490">
              <w:rPr>
                <w:sz w:val="22"/>
                <w:szCs w:val="22"/>
              </w:rPr>
              <w:t>trình</w:t>
            </w:r>
            <w:proofErr w:type="spellEnd"/>
            <w:r w:rsidRPr="001A3490">
              <w:rPr>
                <w:sz w:val="22"/>
                <w:szCs w:val="22"/>
              </w:rPr>
              <w:t xml:space="preserve"> </w:t>
            </w:r>
            <w:proofErr w:type="spellStart"/>
            <w:r w:rsidRPr="001A3490">
              <w:rPr>
                <w:sz w:val="22"/>
                <w:szCs w:val="22"/>
              </w:rPr>
              <w:t>sử</w:t>
            </w:r>
            <w:proofErr w:type="spellEnd"/>
            <w:r w:rsidRPr="001A3490">
              <w:rPr>
                <w:sz w:val="22"/>
                <w:szCs w:val="22"/>
              </w:rPr>
              <w:t xml:space="preserve"> </w:t>
            </w:r>
            <w:proofErr w:type="spellStart"/>
            <w:r w:rsidRPr="001A3490">
              <w:rPr>
                <w:sz w:val="22"/>
                <w:szCs w:val="22"/>
              </w:rPr>
              <w:t>dụng</w:t>
            </w:r>
            <w:proofErr w:type="spellEnd"/>
            <w:r w:rsidRPr="001A3490">
              <w:rPr>
                <w:sz w:val="22"/>
                <w:szCs w:val="22"/>
              </w:rPr>
              <w:t xml:space="preserve"> </w:t>
            </w:r>
            <w:proofErr w:type="spellStart"/>
            <w:r w:rsidRPr="001A3490">
              <w:rPr>
                <w:sz w:val="22"/>
                <w:szCs w:val="22"/>
              </w:rPr>
              <w:t>của</w:t>
            </w:r>
            <w:proofErr w:type="spellEnd"/>
            <w:r w:rsidRPr="001A3490">
              <w:rPr>
                <w:sz w:val="22"/>
                <w:szCs w:val="22"/>
              </w:rPr>
              <w:t xml:space="preserve"> </w:t>
            </w:r>
            <w:proofErr w:type="spellStart"/>
            <w:r w:rsidRPr="001A3490">
              <w:rPr>
                <w:sz w:val="22"/>
                <w:szCs w:val="22"/>
              </w:rPr>
              <w:t>hàng</w:t>
            </w:r>
            <w:proofErr w:type="spellEnd"/>
            <w:r w:rsidRPr="001A3490">
              <w:rPr>
                <w:sz w:val="22"/>
                <w:szCs w:val="22"/>
              </w:rPr>
              <w:t xml:space="preserve"> </w:t>
            </w:r>
            <w:proofErr w:type="spellStart"/>
            <w:r w:rsidRPr="001A3490">
              <w:rPr>
                <w:sz w:val="22"/>
                <w:szCs w:val="22"/>
              </w:rPr>
              <w:t>hóa</w:t>
            </w:r>
            <w:proofErr w:type="spellEnd"/>
            <w:r w:rsidRPr="001A3490">
              <w:rPr>
                <w:sz w:val="22"/>
                <w:szCs w:val="22"/>
              </w:rPr>
              <w:t>.</w:t>
            </w:r>
          </w:p>
        </w:tc>
        <w:tc>
          <w:tcPr>
            <w:tcW w:w="4151"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ind w:right="103"/>
              <w:rPr>
                <w:szCs w:val="24"/>
                <w:lang w:val="nl-NL"/>
              </w:rPr>
            </w:pPr>
            <w:r w:rsidRPr="001A3490">
              <w:rPr>
                <w:szCs w:val="24"/>
                <w:lang w:val="nl-NL"/>
              </w:rPr>
              <w:t xml:space="preserve">Nhà thầu chào giá các vật tư, phụ tùng, thiết bị thường bị thay thế trong quá trình sử dụng theo danh mục tại Mẫu số 01E </w:t>
            </w:r>
          </w:p>
        </w:tc>
        <w:tc>
          <w:tcPr>
            <w:tcW w:w="3106"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128" w:right="43"/>
              <w:rPr>
                <w:szCs w:val="24"/>
                <w:lang w:val="nl-NL"/>
              </w:rPr>
            </w:pPr>
            <w:r w:rsidRPr="001A3490">
              <w:rPr>
                <w:szCs w:val="24"/>
                <w:lang w:val="nl-NL"/>
              </w:rPr>
              <w:t>Không chào giá các vật tư, phụ tùng, thiết bị thường bị thay thế trong quá trình sử dụng theo danh mục tại mẫu số 01E</w:t>
            </w:r>
          </w:p>
        </w:tc>
      </w:tr>
      <w:tr w:rsidR="001A3490" w:rsidRPr="001A3490" w:rsidTr="00A04791">
        <w:trPr>
          <w:trHeight w:val="1030"/>
          <w:jc w:val="center"/>
        </w:trPr>
        <w:tc>
          <w:tcPr>
            <w:tcW w:w="704"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b/>
                <w:szCs w:val="24"/>
              </w:rPr>
            </w:pPr>
            <w:r w:rsidRPr="001A3490">
              <w:rPr>
                <w:b/>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rPr>
                <w:sz w:val="22"/>
                <w:szCs w:val="22"/>
              </w:rPr>
            </w:pPr>
            <w:proofErr w:type="spellStart"/>
            <w:r w:rsidRPr="001A3490">
              <w:rPr>
                <w:sz w:val="22"/>
                <w:szCs w:val="22"/>
              </w:rPr>
              <w:t>Khả</w:t>
            </w:r>
            <w:proofErr w:type="spellEnd"/>
            <w:r w:rsidRPr="001A3490">
              <w:rPr>
                <w:sz w:val="22"/>
                <w:szCs w:val="22"/>
              </w:rPr>
              <w:t xml:space="preserve"> </w:t>
            </w:r>
            <w:proofErr w:type="spellStart"/>
            <w:r w:rsidRPr="001A3490">
              <w:rPr>
                <w:sz w:val="22"/>
                <w:szCs w:val="22"/>
              </w:rPr>
              <w:t>năng</w:t>
            </w:r>
            <w:proofErr w:type="spellEnd"/>
            <w:r w:rsidRPr="001A3490">
              <w:rPr>
                <w:sz w:val="22"/>
                <w:szCs w:val="22"/>
              </w:rPr>
              <w:t xml:space="preserve"> </w:t>
            </w:r>
            <w:proofErr w:type="spellStart"/>
            <w:r w:rsidRPr="001A3490">
              <w:rPr>
                <w:sz w:val="22"/>
                <w:szCs w:val="22"/>
              </w:rPr>
              <w:t>thích</w:t>
            </w:r>
            <w:proofErr w:type="spellEnd"/>
            <w:r w:rsidRPr="001A3490">
              <w:rPr>
                <w:sz w:val="22"/>
                <w:szCs w:val="22"/>
              </w:rPr>
              <w:t xml:space="preserve"> </w:t>
            </w:r>
            <w:proofErr w:type="spellStart"/>
            <w:r w:rsidRPr="001A3490">
              <w:rPr>
                <w:sz w:val="22"/>
                <w:szCs w:val="22"/>
              </w:rPr>
              <w:t>ứng</w:t>
            </w:r>
            <w:proofErr w:type="spellEnd"/>
            <w:r w:rsidRPr="001A3490">
              <w:rPr>
                <w:sz w:val="22"/>
                <w:szCs w:val="22"/>
              </w:rPr>
              <w:t xml:space="preserve"> </w:t>
            </w:r>
            <w:proofErr w:type="spellStart"/>
            <w:r w:rsidRPr="001A3490">
              <w:rPr>
                <w:sz w:val="22"/>
                <w:szCs w:val="22"/>
              </w:rPr>
              <w:t>về</w:t>
            </w:r>
            <w:proofErr w:type="spellEnd"/>
            <w:r w:rsidRPr="001A3490">
              <w:rPr>
                <w:sz w:val="22"/>
                <w:szCs w:val="22"/>
              </w:rPr>
              <w:t xml:space="preserve"> </w:t>
            </w:r>
            <w:proofErr w:type="spellStart"/>
            <w:r w:rsidRPr="001A3490">
              <w:rPr>
                <w:sz w:val="22"/>
                <w:szCs w:val="22"/>
              </w:rPr>
              <w:t>mặt</w:t>
            </w:r>
            <w:proofErr w:type="spellEnd"/>
            <w:r w:rsidRPr="001A3490">
              <w:rPr>
                <w:sz w:val="22"/>
                <w:szCs w:val="22"/>
              </w:rPr>
              <w:t xml:space="preserve"> </w:t>
            </w:r>
            <w:proofErr w:type="spellStart"/>
            <w:r w:rsidRPr="001A3490">
              <w:rPr>
                <w:sz w:val="22"/>
                <w:szCs w:val="22"/>
              </w:rPr>
              <w:t>địa</w:t>
            </w:r>
            <w:proofErr w:type="spellEnd"/>
            <w:r w:rsidRPr="001A3490">
              <w:rPr>
                <w:sz w:val="22"/>
                <w:szCs w:val="22"/>
              </w:rPr>
              <w:t xml:space="preserve"> </w:t>
            </w:r>
            <w:proofErr w:type="spellStart"/>
            <w:r w:rsidRPr="001A3490">
              <w:rPr>
                <w:sz w:val="22"/>
                <w:szCs w:val="22"/>
              </w:rPr>
              <w:t>lý</w:t>
            </w:r>
            <w:proofErr w:type="spellEnd"/>
            <w:r w:rsidRPr="001A3490">
              <w:rPr>
                <w:sz w:val="22"/>
                <w:szCs w:val="22"/>
              </w:rPr>
              <w:t xml:space="preserve">, </w:t>
            </w:r>
            <w:proofErr w:type="spellStart"/>
            <w:r w:rsidRPr="001A3490">
              <w:rPr>
                <w:sz w:val="22"/>
                <w:szCs w:val="22"/>
              </w:rPr>
              <w:t>môi</w:t>
            </w:r>
            <w:proofErr w:type="spellEnd"/>
            <w:r w:rsidRPr="001A3490">
              <w:rPr>
                <w:sz w:val="22"/>
                <w:szCs w:val="22"/>
              </w:rPr>
              <w:t xml:space="preserve"> </w:t>
            </w:r>
            <w:proofErr w:type="spellStart"/>
            <w:r w:rsidRPr="001A3490">
              <w:rPr>
                <w:sz w:val="22"/>
                <w:szCs w:val="22"/>
              </w:rPr>
              <w:t>trường</w:t>
            </w:r>
            <w:proofErr w:type="spellEnd"/>
            <w:r w:rsidRPr="001A3490">
              <w:rPr>
                <w:sz w:val="22"/>
                <w:szCs w:val="22"/>
              </w:rPr>
              <w:t>;</w:t>
            </w:r>
          </w:p>
        </w:tc>
        <w:tc>
          <w:tcPr>
            <w:tcW w:w="4151"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ind w:right="103"/>
              <w:rPr>
                <w:rStyle w:val="CommentReference"/>
                <w:szCs w:val="24"/>
              </w:rPr>
            </w:pPr>
            <w:r w:rsidRPr="001A3490">
              <w:rPr>
                <w:szCs w:val="24"/>
              </w:rPr>
              <w:t xml:space="preserve">Cam </w:t>
            </w:r>
            <w:proofErr w:type="spellStart"/>
            <w:r w:rsidRPr="001A3490">
              <w:rPr>
                <w:szCs w:val="24"/>
              </w:rPr>
              <w:t>kết</w:t>
            </w:r>
            <w:proofErr w:type="spellEnd"/>
            <w:r w:rsidRPr="001A3490">
              <w:rPr>
                <w:szCs w:val="24"/>
              </w:rPr>
              <w:t xml:space="preserve"> </w:t>
            </w:r>
            <w:proofErr w:type="spellStart"/>
            <w:r w:rsidRPr="001A3490">
              <w:rPr>
                <w:szCs w:val="24"/>
              </w:rPr>
              <w:t>hàng</w:t>
            </w:r>
            <w:proofErr w:type="spellEnd"/>
            <w:r w:rsidRPr="001A3490">
              <w:rPr>
                <w:szCs w:val="24"/>
              </w:rPr>
              <w:t xml:space="preserve"> </w:t>
            </w:r>
            <w:proofErr w:type="spellStart"/>
            <w:r w:rsidRPr="001A3490">
              <w:rPr>
                <w:szCs w:val="24"/>
              </w:rPr>
              <w:t>hóa</w:t>
            </w:r>
            <w:proofErr w:type="spellEnd"/>
            <w:r w:rsidRPr="001A3490">
              <w:rPr>
                <w:szCs w:val="24"/>
              </w:rPr>
              <w:t xml:space="preserve">: </w:t>
            </w:r>
            <w:proofErr w:type="spellStart"/>
            <w:r w:rsidRPr="001A3490">
              <w:rPr>
                <w:szCs w:val="24"/>
              </w:rPr>
              <w:t>thích</w:t>
            </w:r>
            <w:proofErr w:type="spellEnd"/>
            <w:r w:rsidRPr="001A3490">
              <w:rPr>
                <w:szCs w:val="24"/>
              </w:rPr>
              <w:t xml:space="preserve"> </w:t>
            </w:r>
            <w:proofErr w:type="spellStart"/>
            <w:r w:rsidRPr="001A3490">
              <w:rPr>
                <w:szCs w:val="24"/>
              </w:rPr>
              <w:t>ứng</w:t>
            </w:r>
            <w:proofErr w:type="spellEnd"/>
            <w:r w:rsidRPr="001A3490">
              <w:rPr>
                <w:szCs w:val="24"/>
              </w:rPr>
              <w:t xml:space="preserve"> </w:t>
            </w:r>
            <w:proofErr w:type="spellStart"/>
            <w:r w:rsidRPr="001A3490">
              <w:rPr>
                <w:szCs w:val="24"/>
              </w:rPr>
              <w:t>về</w:t>
            </w:r>
            <w:proofErr w:type="spellEnd"/>
            <w:r w:rsidRPr="001A3490">
              <w:rPr>
                <w:szCs w:val="24"/>
              </w:rPr>
              <w:t xml:space="preserve"> </w:t>
            </w:r>
            <w:proofErr w:type="spellStart"/>
            <w:r w:rsidRPr="001A3490">
              <w:rPr>
                <w:szCs w:val="24"/>
              </w:rPr>
              <w:t>mặt</w:t>
            </w:r>
            <w:proofErr w:type="spellEnd"/>
            <w:r w:rsidRPr="001A3490">
              <w:rPr>
                <w:szCs w:val="24"/>
              </w:rPr>
              <w:t xml:space="preserve"> </w:t>
            </w:r>
            <w:proofErr w:type="spellStart"/>
            <w:r w:rsidRPr="001A3490">
              <w:rPr>
                <w:szCs w:val="24"/>
              </w:rPr>
              <w:t>địa</w:t>
            </w:r>
            <w:proofErr w:type="spellEnd"/>
            <w:r w:rsidRPr="001A3490">
              <w:rPr>
                <w:szCs w:val="24"/>
              </w:rPr>
              <w:t xml:space="preserve"> </w:t>
            </w:r>
            <w:proofErr w:type="spellStart"/>
            <w:r w:rsidRPr="001A3490">
              <w:rPr>
                <w:szCs w:val="24"/>
              </w:rPr>
              <w:t>lý</w:t>
            </w:r>
            <w:proofErr w:type="spellEnd"/>
            <w:r w:rsidRPr="001A3490">
              <w:rPr>
                <w:szCs w:val="24"/>
              </w:rPr>
              <w:t xml:space="preserve">, </w:t>
            </w:r>
            <w:proofErr w:type="spellStart"/>
            <w:r w:rsidRPr="001A3490">
              <w:rPr>
                <w:szCs w:val="24"/>
              </w:rPr>
              <w:t>môi</w:t>
            </w:r>
            <w:proofErr w:type="spellEnd"/>
            <w:r w:rsidRPr="001A3490">
              <w:rPr>
                <w:szCs w:val="24"/>
              </w:rPr>
              <w:t xml:space="preserve"> </w:t>
            </w:r>
            <w:proofErr w:type="spellStart"/>
            <w:r w:rsidRPr="001A3490">
              <w:rPr>
                <w:szCs w:val="24"/>
              </w:rPr>
              <w:t>trường</w:t>
            </w:r>
            <w:proofErr w:type="spellEnd"/>
            <w:r w:rsidRPr="001A3490">
              <w:rPr>
                <w:szCs w:val="24"/>
              </w:rPr>
              <w:t xml:space="preserve">; </w:t>
            </w:r>
            <w:proofErr w:type="spellStart"/>
            <w:r w:rsidRPr="001A3490">
              <w:rPr>
                <w:szCs w:val="24"/>
              </w:rPr>
              <w:t>không</w:t>
            </w:r>
            <w:proofErr w:type="spellEnd"/>
            <w:r w:rsidRPr="001A3490">
              <w:rPr>
                <w:szCs w:val="24"/>
              </w:rPr>
              <w:t xml:space="preserve"> </w:t>
            </w:r>
            <w:proofErr w:type="spellStart"/>
            <w:r w:rsidRPr="001A3490">
              <w:rPr>
                <w:szCs w:val="24"/>
              </w:rPr>
              <w:t>có</w:t>
            </w:r>
            <w:proofErr w:type="spellEnd"/>
            <w:r w:rsidRPr="001A3490">
              <w:rPr>
                <w:szCs w:val="24"/>
              </w:rPr>
              <w:t xml:space="preserve"> </w:t>
            </w:r>
            <w:proofErr w:type="spellStart"/>
            <w:r w:rsidRPr="001A3490">
              <w:rPr>
                <w:szCs w:val="24"/>
              </w:rPr>
              <w:t>tác</w:t>
            </w:r>
            <w:proofErr w:type="spellEnd"/>
            <w:r w:rsidRPr="001A3490">
              <w:rPr>
                <w:szCs w:val="24"/>
              </w:rPr>
              <w:t xml:space="preserve"> </w:t>
            </w:r>
            <w:proofErr w:type="spellStart"/>
            <w:r w:rsidRPr="001A3490">
              <w:rPr>
                <w:szCs w:val="24"/>
              </w:rPr>
              <w:t>động</w:t>
            </w:r>
            <w:proofErr w:type="spellEnd"/>
            <w:r w:rsidRPr="001A3490">
              <w:rPr>
                <w:szCs w:val="24"/>
              </w:rPr>
              <w:t xml:space="preserve"> </w:t>
            </w:r>
            <w:proofErr w:type="spellStart"/>
            <w:r w:rsidRPr="001A3490">
              <w:rPr>
                <w:szCs w:val="24"/>
              </w:rPr>
              <w:t>có</w:t>
            </w:r>
            <w:proofErr w:type="spellEnd"/>
            <w:r w:rsidRPr="001A3490">
              <w:rPr>
                <w:szCs w:val="24"/>
              </w:rPr>
              <w:t xml:space="preserve"> </w:t>
            </w:r>
            <w:proofErr w:type="spellStart"/>
            <w:r w:rsidRPr="001A3490">
              <w:rPr>
                <w:szCs w:val="24"/>
              </w:rPr>
              <w:t>hại</w:t>
            </w:r>
            <w:proofErr w:type="spellEnd"/>
            <w:r w:rsidRPr="001A3490">
              <w:rPr>
                <w:szCs w:val="24"/>
              </w:rPr>
              <w:t xml:space="preserve"> </w:t>
            </w:r>
            <w:proofErr w:type="spellStart"/>
            <w:r w:rsidRPr="001A3490">
              <w:rPr>
                <w:szCs w:val="24"/>
              </w:rPr>
              <w:t>đối</w:t>
            </w:r>
            <w:proofErr w:type="spellEnd"/>
            <w:r w:rsidRPr="001A3490">
              <w:rPr>
                <w:szCs w:val="24"/>
              </w:rPr>
              <w:t xml:space="preserve"> </w:t>
            </w:r>
            <w:proofErr w:type="spellStart"/>
            <w:r w:rsidRPr="001A3490">
              <w:rPr>
                <w:szCs w:val="24"/>
              </w:rPr>
              <w:t>với</w:t>
            </w:r>
            <w:proofErr w:type="spellEnd"/>
            <w:r w:rsidRPr="001A3490">
              <w:rPr>
                <w:szCs w:val="24"/>
              </w:rPr>
              <w:t xml:space="preserve"> </w:t>
            </w:r>
            <w:proofErr w:type="spellStart"/>
            <w:r w:rsidRPr="001A3490">
              <w:rPr>
                <w:szCs w:val="24"/>
              </w:rPr>
              <w:t>môi</w:t>
            </w:r>
            <w:proofErr w:type="spellEnd"/>
            <w:r w:rsidRPr="001A3490">
              <w:rPr>
                <w:szCs w:val="24"/>
              </w:rPr>
              <w:t xml:space="preserve"> </w:t>
            </w:r>
            <w:proofErr w:type="spellStart"/>
            <w:r w:rsidRPr="001A3490">
              <w:rPr>
                <w:szCs w:val="24"/>
              </w:rPr>
              <w:t>trường</w:t>
            </w:r>
            <w:proofErr w:type="spellEnd"/>
            <w:r w:rsidRPr="001A3490">
              <w:rPr>
                <w:szCs w:val="24"/>
              </w:rPr>
              <w:t xml:space="preserve">; </w:t>
            </w:r>
          </w:p>
        </w:tc>
        <w:tc>
          <w:tcPr>
            <w:tcW w:w="3106"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128" w:right="43"/>
              <w:rPr>
                <w:szCs w:val="24"/>
                <w:lang w:val="nl-NL"/>
              </w:rPr>
            </w:pPr>
            <w:r w:rsidRPr="001A3490">
              <w:rPr>
                <w:szCs w:val="24"/>
                <w:lang w:val="nl-NL"/>
              </w:rPr>
              <w:t>Không có cam kết</w:t>
            </w:r>
          </w:p>
        </w:tc>
      </w:tr>
      <w:tr w:rsidR="001A3490" w:rsidRPr="001A3490" w:rsidTr="00A04791">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b/>
                <w:szCs w:val="24"/>
              </w:rPr>
            </w:pPr>
            <w:r w:rsidRPr="001A3490">
              <w:rPr>
                <w:b/>
                <w:szCs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rPr>
                <w:sz w:val="22"/>
                <w:szCs w:val="22"/>
              </w:rPr>
            </w:pPr>
            <w:proofErr w:type="spellStart"/>
            <w:r w:rsidRPr="001A3490">
              <w:rPr>
                <w:sz w:val="22"/>
                <w:szCs w:val="22"/>
              </w:rPr>
              <w:t>Tác</w:t>
            </w:r>
            <w:proofErr w:type="spellEnd"/>
            <w:r w:rsidRPr="001A3490">
              <w:rPr>
                <w:sz w:val="22"/>
                <w:szCs w:val="22"/>
              </w:rPr>
              <w:t xml:space="preserve"> </w:t>
            </w:r>
            <w:proofErr w:type="spellStart"/>
            <w:r w:rsidRPr="001A3490">
              <w:rPr>
                <w:sz w:val="22"/>
                <w:szCs w:val="22"/>
              </w:rPr>
              <w:t>động</w:t>
            </w:r>
            <w:proofErr w:type="spellEnd"/>
            <w:r w:rsidRPr="001A3490">
              <w:rPr>
                <w:sz w:val="22"/>
                <w:szCs w:val="22"/>
              </w:rPr>
              <w:t xml:space="preserve"> </w:t>
            </w:r>
            <w:proofErr w:type="spellStart"/>
            <w:r w:rsidRPr="001A3490">
              <w:rPr>
                <w:sz w:val="22"/>
                <w:szCs w:val="22"/>
              </w:rPr>
              <w:t>đối</w:t>
            </w:r>
            <w:proofErr w:type="spellEnd"/>
            <w:r w:rsidRPr="001A3490">
              <w:rPr>
                <w:sz w:val="22"/>
                <w:szCs w:val="22"/>
              </w:rPr>
              <w:t xml:space="preserve"> </w:t>
            </w:r>
            <w:proofErr w:type="spellStart"/>
            <w:r w:rsidRPr="001A3490">
              <w:rPr>
                <w:sz w:val="22"/>
                <w:szCs w:val="22"/>
              </w:rPr>
              <w:t>với</w:t>
            </w:r>
            <w:proofErr w:type="spellEnd"/>
            <w:r w:rsidRPr="001A3490">
              <w:rPr>
                <w:sz w:val="22"/>
                <w:szCs w:val="22"/>
              </w:rPr>
              <w:t xml:space="preserve"> </w:t>
            </w:r>
            <w:proofErr w:type="spellStart"/>
            <w:r w:rsidRPr="001A3490">
              <w:rPr>
                <w:sz w:val="22"/>
                <w:szCs w:val="22"/>
              </w:rPr>
              <w:t>môi</w:t>
            </w:r>
            <w:proofErr w:type="spellEnd"/>
            <w:r w:rsidRPr="001A3490">
              <w:rPr>
                <w:sz w:val="22"/>
                <w:szCs w:val="22"/>
              </w:rPr>
              <w:t xml:space="preserve"> </w:t>
            </w:r>
            <w:proofErr w:type="spellStart"/>
            <w:r w:rsidRPr="001A3490">
              <w:rPr>
                <w:sz w:val="22"/>
                <w:szCs w:val="22"/>
              </w:rPr>
              <w:t>trường</w:t>
            </w:r>
            <w:proofErr w:type="spellEnd"/>
            <w:r w:rsidRPr="001A3490">
              <w:rPr>
                <w:sz w:val="22"/>
                <w:szCs w:val="22"/>
              </w:rPr>
              <w:t xml:space="preserve"> </w:t>
            </w:r>
            <w:proofErr w:type="spellStart"/>
            <w:r w:rsidRPr="001A3490">
              <w:rPr>
                <w:sz w:val="22"/>
                <w:szCs w:val="22"/>
              </w:rPr>
              <w:t>và</w:t>
            </w:r>
            <w:proofErr w:type="spellEnd"/>
            <w:r w:rsidRPr="001A3490">
              <w:rPr>
                <w:sz w:val="22"/>
                <w:szCs w:val="22"/>
              </w:rPr>
              <w:t xml:space="preserve"> </w:t>
            </w:r>
            <w:proofErr w:type="spellStart"/>
            <w:r w:rsidRPr="001A3490">
              <w:rPr>
                <w:sz w:val="22"/>
                <w:szCs w:val="22"/>
              </w:rPr>
              <w:t>biện</w:t>
            </w:r>
            <w:proofErr w:type="spellEnd"/>
            <w:r w:rsidRPr="001A3490">
              <w:rPr>
                <w:sz w:val="22"/>
                <w:szCs w:val="22"/>
              </w:rPr>
              <w:t xml:space="preserve"> </w:t>
            </w:r>
            <w:proofErr w:type="spellStart"/>
            <w:r w:rsidRPr="001A3490">
              <w:rPr>
                <w:sz w:val="22"/>
                <w:szCs w:val="22"/>
              </w:rPr>
              <w:t>pháp</w:t>
            </w:r>
            <w:proofErr w:type="spellEnd"/>
            <w:r w:rsidRPr="001A3490">
              <w:rPr>
                <w:sz w:val="22"/>
                <w:szCs w:val="22"/>
              </w:rPr>
              <w:t xml:space="preserve"> </w:t>
            </w:r>
            <w:proofErr w:type="spellStart"/>
            <w:r w:rsidRPr="001A3490">
              <w:rPr>
                <w:sz w:val="22"/>
                <w:szCs w:val="22"/>
              </w:rPr>
              <w:t>giải</w:t>
            </w:r>
            <w:proofErr w:type="spellEnd"/>
            <w:r w:rsidRPr="001A3490">
              <w:rPr>
                <w:sz w:val="22"/>
                <w:szCs w:val="22"/>
              </w:rPr>
              <w:t xml:space="preserve"> </w:t>
            </w:r>
            <w:proofErr w:type="spellStart"/>
            <w:r w:rsidRPr="001A3490">
              <w:rPr>
                <w:sz w:val="22"/>
                <w:szCs w:val="22"/>
              </w:rPr>
              <w:t>quyết</w:t>
            </w:r>
            <w:proofErr w:type="spellEnd"/>
            <w:r w:rsidRPr="001A3490">
              <w:rPr>
                <w:sz w:val="22"/>
                <w:szCs w:val="22"/>
              </w:rPr>
              <w:t>;</w:t>
            </w:r>
          </w:p>
        </w:tc>
        <w:tc>
          <w:tcPr>
            <w:tcW w:w="4151"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94" w:right="43"/>
              <w:rPr>
                <w:szCs w:val="24"/>
                <w:lang w:val="en-AU"/>
              </w:rPr>
            </w:pPr>
            <w:r w:rsidRPr="001A3490">
              <w:rPr>
                <w:szCs w:val="24"/>
                <w:lang w:val="nl-NL"/>
              </w:rPr>
              <w:t>Trong trường hợp hàng hóa có các yếu tố tác động có hại với môi trường nhà thầu nêu các biện pháp giải quyết trong quá trình sử dụng hàng hóa</w:t>
            </w:r>
          </w:p>
        </w:tc>
        <w:tc>
          <w:tcPr>
            <w:tcW w:w="3106"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128" w:right="43"/>
              <w:rPr>
                <w:szCs w:val="24"/>
              </w:rPr>
            </w:pPr>
            <w:r w:rsidRPr="001A3490">
              <w:rPr>
                <w:szCs w:val="24"/>
                <w:lang w:val="nl-NL"/>
              </w:rPr>
              <w:t>Không nêu biện pháp giải quyết trong trường hợp hàng hóa có yếu tố tác động môi trường</w:t>
            </w:r>
          </w:p>
        </w:tc>
      </w:tr>
      <w:tr w:rsidR="001A3490" w:rsidRPr="001A3490" w:rsidTr="00A04791">
        <w:trPr>
          <w:trHeight w:val="344"/>
          <w:jc w:val="center"/>
        </w:trPr>
        <w:tc>
          <w:tcPr>
            <w:tcW w:w="704"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b/>
                <w:szCs w:val="24"/>
              </w:rPr>
            </w:pPr>
            <w:r w:rsidRPr="001A3490">
              <w:rPr>
                <w:b/>
                <w:szCs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rPr>
                <w:sz w:val="22"/>
                <w:szCs w:val="22"/>
              </w:rPr>
            </w:pPr>
            <w:proofErr w:type="spellStart"/>
            <w:r w:rsidRPr="001A3490">
              <w:rPr>
                <w:sz w:val="22"/>
                <w:szCs w:val="22"/>
              </w:rPr>
              <w:t>Các</w:t>
            </w:r>
            <w:proofErr w:type="spellEnd"/>
            <w:r w:rsidRPr="001A3490">
              <w:rPr>
                <w:sz w:val="22"/>
                <w:szCs w:val="22"/>
              </w:rPr>
              <w:t xml:space="preserve"> </w:t>
            </w:r>
            <w:proofErr w:type="spellStart"/>
            <w:r w:rsidRPr="001A3490">
              <w:rPr>
                <w:sz w:val="22"/>
                <w:szCs w:val="22"/>
              </w:rPr>
              <w:t>yếu</w:t>
            </w:r>
            <w:proofErr w:type="spellEnd"/>
            <w:r w:rsidRPr="001A3490">
              <w:rPr>
                <w:sz w:val="22"/>
                <w:szCs w:val="22"/>
              </w:rPr>
              <w:t xml:space="preserve"> </w:t>
            </w:r>
            <w:proofErr w:type="spellStart"/>
            <w:r w:rsidRPr="001A3490">
              <w:rPr>
                <w:sz w:val="22"/>
                <w:szCs w:val="22"/>
              </w:rPr>
              <w:t>tố</w:t>
            </w:r>
            <w:proofErr w:type="spellEnd"/>
            <w:r w:rsidRPr="001A3490">
              <w:rPr>
                <w:sz w:val="22"/>
                <w:szCs w:val="22"/>
              </w:rPr>
              <w:t xml:space="preserve"> </w:t>
            </w:r>
            <w:proofErr w:type="spellStart"/>
            <w:r w:rsidRPr="001A3490">
              <w:rPr>
                <w:sz w:val="22"/>
                <w:szCs w:val="22"/>
              </w:rPr>
              <w:t>về</w:t>
            </w:r>
            <w:proofErr w:type="spellEnd"/>
            <w:r w:rsidRPr="001A3490">
              <w:rPr>
                <w:sz w:val="22"/>
                <w:szCs w:val="22"/>
              </w:rPr>
              <w:t xml:space="preserve"> </w:t>
            </w:r>
            <w:proofErr w:type="spellStart"/>
            <w:r w:rsidRPr="001A3490">
              <w:rPr>
                <w:sz w:val="22"/>
                <w:szCs w:val="22"/>
              </w:rPr>
              <w:t>điều</w:t>
            </w:r>
            <w:proofErr w:type="spellEnd"/>
            <w:r w:rsidRPr="001A3490">
              <w:rPr>
                <w:sz w:val="22"/>
                <w:szCs w:val="22"/>
              </w:rPr>
              <w:t xml:space="preserve"> </w:t>
            </w:r>
            <w:proofErr w:type="spellStart"/>
            <w:r w:rsidRPr="001A3490">
              <w:rPr>
                <w:sz w:val="22"/>
                <w:szCs w:val="22"/>
              </w:rPr>
              <w:t>kiện</w:t>
            </w:r>
            <w:proofErr w:type="spellEnd"/>
            <w:r w:rsidRPr="001A3490">
              <w:rPr>
                <w:sz w:val="22"/>
                <w:szCs w:val="22"/>
              </w:rPr>
              <w:t xml:space="preserve"> </w:t>
            </w:r>
            <w:proofErr w:type="spellStart"/>
            <w:r w:rsidRPr="001A3490">
              <w:rPr>
                <w:sz w:val="22"/>
                <w:szCs w:val="22"/>
              </w:rPr>
              <w:t>thương</w:t>
            </w:r>
            <w:proofErr w:type="spellEnd"/>
            <w:r w:rsidRPr="001A3490">
              <w:rPr>
                <w:sz w:val="22"/>
                <w:szCs w:val="22"/>
              </w:rPr>
              <w:t xml:space="preserve"> </w:t>
            </w:r>
            <w:proofErr w:type="spellStart"/>
            <w:r w:rsidRPr="001A3490">
              <w:rPr>
                <w:sz w:val="22"/>
                <w:szCs w:val="22"/>
              </w:rPr>
              <w:t>mại</w:t>
            </w:r>
            <w:proofErr w:type="spellEnd"/>
            <w:r w:rsidRPr="001A3490">
              <w:rPr>
                <w:sz w:val="22"/>
                <w:szCs w:val="22"/>
              </w:rPr>
              <w:t xml:space="preserve">, </w:t>
            </w:r>
            <w:proofErr w:type="spellStart"/>
            <w:r w:rsidRPr="001A3490">
              <w:rPr>
                <w:sz w:val="22"/>
                <w:szCs w:val="22"/>
              </w:rPr>
              <w:t>thời</w:t>
            </w:r>
            <w:proofErr w:type="spellEnd"/>
            <w:r w:rsidRPr="001A3490">
              <w:rPr>
                <w:sz w:val="22"/>
                <w:szCs w:val="22"/>
              </w:rPr>
              <w:t xml:space="preserve"> </w:t>
            </w:r>
            <w:proofErr w:type="spellStart"/>
            <w:r w:rsidRPr="001A3490">
              <w:rPr>
                <w:sz w:val="22"/>
                <w:szCs w:val="22"/>
              </w:rPr>
              <w:t>gian</w:t>
            </w:r>
            <w:proofErr w:type="spellEnd"/>
            <w:r w:rsidRPr="001A3490">
              <w:rPr>
                <w:sz w:val="22"/>
                <w:szCs w:val="22"/>
              </w:rPr>
              <w:t xml:space="preserve"> </w:t>
            </w:r>
            <w:proofErr w:type="spellStart"/>
            <w:r w:rsidRPr="001A3490">
              <w:rPr>
                <w:sz w:val="22"/>
                <w:szCs w:val="22"/>
              </w:rPr>
              <w:t>giao</w:t>
            </w:r>
            <w:proofErr w:type="spellEnd"/>
            <w:r w:rsidRPr="001A3490">
              <w:rPr>
                <w:sz w:val="22"/>
                <w:szCs w:val="22"/>
              </w:rPr>
              <w:t xml:space="preserve"> </w:t>
            </w:r>
            <w:proofErr w:type="spellStart"/>
            <w:r w:rsidRPr="001A3490">
              <w:rPr>
                <w:sz w:val="22"/>
                <w:szCs w:val="22"/>
              </w:rPr>
              <w:t>hàng</w:t>
            </w:r>
            <w:proofErr w:type="spellEnd"/>
            <w:r w:rsidRPr="001A3490">
              <w:rPr>
                <w:sz w:val="22"/>
                <w:szCs w:val="22"/>
              </w:rPr>
              <w:t xml:space="preserve">, </w:t>
            </w:r>
            <w:proofErr w:type="spellStart"/>
            <w:r w:rsidRPr="001A3490">
              <w:rPr>
                <w:sz w:val="22"/>
                <w:szCs w:val="22"/>
              </w:rPr>
              <w:t>đào</w:t>
            </w:r>
            <w:proofErr w:type="spellEnd"/>
            <w:r w:rsidRPr="001A3490">
              <w:rPr>
                <w:sz w:val="22"/>
                <w:szCs w:val="22"/>
              </w:rPr>
              <w:t xml:space="preserve"> </w:t>
            </w:r>
            <w:proofErr w:type="spellStart"/>
            <w:r w:rsidRPr="001A3490">
              <w:rPr>
                <w:sz w:val="22"/>
                <w:szCs w:val="22"/>
              </w:rPr>
              <w:t>tạo</w:t>
            </w:r>
            <w:proofErr w:type="spellEnd"/>
            <w:r w:rsidRPr="001A3490">
              <w:rPr>
                <w:sz w:val="22"/>
                <w:szCs w:val="22"/>
              </w:rPr>
              <w:t xml:space="preserve"> </w:t>
            </w:r>
            <w:proofErr w:type="spellStart"/>
            <w:r w:rsidRPr="001A3490">
              <w:rPr>
                <w:sz w:val="22"/>
                <w:szCs w:val="22"/>
              </w:rPr>
              <w:t>chuyển</w:t>
            </w:r>
            <w:proofErr w:type="spellEnd"/>
            <w:r w:rsidRPr="001A3490">
              <w:rPr>
                <w:sz w:val="22"/>
                <w:szCs w:val="22"/>
              </w:rPr>
              <w:t xml:space="preserve"> </w:t>
            </w:r>
            <w:proofErr w:type="spellStart"/>
            <w:r w:rsidRPr="001A3490">
              <w:rPr>
                <w:sz w:val="22"/>
                <w:szCs w:val="22"/>
              </w:rPr>
              <w:t>giao</w:t>
            </w:r>
            <w:proofErr w:type="spellEnd"/>
            <w:r w:rsidRPr="001A3490">
              <w:rPr>
                <w:sz w:val="22"/>
                <w:szCs w:val="22"/>
              </w:rPr>
              <w:t xml:space="preserve"> </w:t>
            </w:r>
            <w:proofErr w:type="spellStart"/>
            <w:r w:rsidRPr="001A3490">
              <w:rPr>
                <w:sz w:val="22"/>
                <w:szCs w:val="22"/>
              </w:rPr>
              <w:t>công</w:t>
            </w:r>
            <w:proofErr w:type="spellEnd"/>
            <w:r w:rsidRPr="001A3490">
              <w:rPr>
                <w:sz w:val="22"/>
                <w:szCs w:val="22"/>
              </w:rPr>
              <w:t xml:space="preserve"> </w:t>
            </w:r>
            <w:proofErr w:type="spellStart"/>
            <w:r w:rsidRPr="001A3490">
              <w:rPr>
                <w:sz w:val="22"/>
                <w:szCs w:val="22"/>
              </w:rPr>
              <w:t>nghệ</w:t>
            </w:r>
            <w:proofErr w:type="spellEnd"/>
            <w:r w:rsidRPr="001A3490">
              <w:rPr>
                <w:sz w:val="22"/>
                <w:szCs w:val="22"/>
              </w:rPr>
              <w:t xml:space="preserve">, </w:t>
            </w:r>
            <w:proofErr w:type="spellStart"/>
            <w:r w:rsidRPr="001A3490">
              <w:rPr>
                <w:sz w:val="22"/>
                <w:szCs w:val="22"/>
              </w:rPr>
              <w:t>cung</w:t>
            </w:r>
            <w:proofErr w:type="spellEnd"/>
            <w:r w:rsidRPr="001A3490">
              <w:rPr>
                <w:sz w:val="22"/>
                <w:szCs w:val="22"/>
              </w:rPr>
              <w:t xml:space="preserve"> </w:t>
            </w:r>
            <w:proofErr w:type="spellStart"/>
            <w:r w:rsidRPr="001A3490">
              <w:rPr>
                <w:sz w:val="22"/>
                <w:szCs w:val="22"/>
              </w:rPr>
              <w:t>cấp</w:t>
            </w:r>
            <w:proofErr w:type="spellEnd"/>
            <w:r w:rsidRPr="001A3490">
              <w:rPr>
                <w:sz w:val="22"/>
                <w:szCs w:val="22"/>
              </w:rPr>
              <w:t xml:space="preserve"> </w:t>
            </w:r>
            <w:proofErr w:type="spellStart"/>
            <w:r w:rsidRPr="001A3490">
              <w:rPr>
                <w:sz w:val="22"/>
                <w:szCs w:val="22"/>
              </w:rPr>
              <w:t>các</w:t>
            </w:r>
            <w:proofErr w:type="spellEnd"/>
            <w:r w:rsidRPr="001A3490">
              <w:rPr>
                <w:sz w:val="22"/>
                <w:szCs w:val="22"/>
              </w:rPr>
              <w:t xml:space="preserve"> </w:t>
            </w:r>
            <w:proofErr w:type="spellStart"/>
            <w:r w:rsidRPr="001A3490">
              <w:rPr>
                <w:sz w:val="22"/>
                <w:szCs w:val="22"/>
              </w:rPr>
              <w:t>dịch</w:t>
            </w:r>
            <w:proofErr w:type="spellEnd"/>
            <w:r w:rsidRPr="001A3490">
              <w:rPr>
                <w:sz w:val="22"/>
                <w:szCs w:val="22"/>
              </w:rPr>
              <w:t xml:space="preserve"> </w:t>
            </w:r>
            <w:proofErr w:type="spellStart"/>
            <w:r w:rsidRPr="001A3490">
              <w:rPr>
                <w:sz w:val="22"/>
                <w:szCs w:val="22"/>
              </w:rPr>
              <w:t>vụ</w:t>
            </w:r>
            <w:proofErr w:type="spellEnd"/>
            <w:r w:rsidRPr="001A3490">
              <w:rPr>
                <w:sz w:val="22"/>
                <w:szCs w:val="22"/>
              </w:rPr>
              <w:t xml:space="preserve"> </w:t>
            </w:r>
            <w:proofErr w:type="spellStart"/>
            <w:r w:rsidRPr="001A3490">
              <w:rPr>
                <w:sz w:val="22"/>
                <w:szCs w:val="22"/>
              </w:rPr>
              <w:t>sau</w:t>
            </w:r>
            <w:proofErr w:type="spellEnd"/>
            <w:r w:rsidRPr="001A3490">
              <w:rPr>
                <w:sz w:val="22"/>
                <w:szCs w:val="22"/>
              </w:rPr>
              <w:t xml:space="preserve"> </w:t>
            </w:r>
            <w:proofErr w:type="spellStart"/>
            <w:r w:rsidRPr="001A3490">
              <w:rPr>
                <w:sz w:val="22"/>
                <w:szCs w:val="22"/>
              </w:rPr>
              <w:t>bán</w:t>
            </w:r>
            <w:proofErr w:type="spellEnd"/>
            <w:r w:rsidRPr="001A3490">
              <w:rPr>
                <w:sz w:val="22"/>
                <w:szCs w:val="22"/>
              </w:rPr>
              <w:t xml:space="preserve"> </w:t>
            </w:r>
            <w:proofErr w:type="spellStart"/>
            <w:r w:rsidRPr="001A3490">
              <w:rPr>
                <w:sz w:val="22"/>
                <w:szCs w:val="22"/>
              </w:rPr>
              <w:t>hàng</w:t>
            </w:r>
            <w:proofErr w:type="spellEnd"/>
            <w:r w:rsidRPr="001A3490">
              <w:rPr>
                <w:sz w:val="22"/>
                <w:szCs w:val="22"/>
              </w:rPr>
              <w:t>;</w:t>
            </w:r>
          </w:p>
        </w:tc>
        <w:tc>
          <w:tcPr>
            <w:tcW w:w="4151"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ind w:right="103"/>
              <w:rPr>
                <w:szCs w:val="24"/>
                <w:lang w:val="nl-NL"/>
              </w:rPr>
            </w:pPr>
            <w:r w:rsidRPr="001A3490">
              <w:rPr>
                <w:szCs w:val="24"/>
                <w:lang w:val="nl-NL"/>
              </w:rPr>
              <w:t xml:space="preserve">Đáp ứng </w:t>
            </w:r>
            <w:proofErr w:type="spellStart"/>
            <w:r w:rsidRPr="001A3490">
              <w:rPr>
                <w:szCs w:val="24"/>
              </w:rPr>
              <w:t>tất</w:t>
            </w:r>
            <w:proofErr w:type="spellEnd"/>
            <w:r w:rsidRPr="001A3490">
              <w:rPr>
                <w:szCs w:val="24"/>
              </w:rPr>
              <w:t xml:space="preserve"> </w:t>
            </w:r>
            <w:proofErr w:type="spellStart"/>
            <w:r w:rsidRPr="001A3490">
              <w:rPr>
                <w:szCs w:val="24"/>
              </w:rPr>
              <w:t>cả</w:t>
            </w:r>
            <w:proofErr w:type="spellEnd"/>
            <w:r w:rsidRPr="001A3490">
              <w:rPr>
                <w:szCs w:val="24"/>
              </w:rPr>
              <w:t xml:space="preserve"> </w:t>
            </w:r>
            <w:proofErr w:type="spellStart"/>
            <w:r w:rsidRPr="001A3490">
              <w:rPr>
                <w:szCs w:val="24"/>
              </w:rPr>
              <w:t>các</w:t>
            </w:r>
            <w:proofErr w:type="spellEnd"/>
            <w:r w:rsidRPr="001A3490">
              <w:rPr>
                <w:szCs w:val="24"/>
              </w:rPr>
              <w:t xml:space="preserve"> </w:t>
            </w:r>
            <w:proofErr w:type="spellStart"/>
            <w:r w:rsidRPr="001A3490">
              <w:rPr>
                <w:szCs w:val="24"/>
              </w:rPr>
              <w:t>tiêu</w:t>
            </w:r>
            <w:proofErr w:type="spellEnd"/>
            <w:r w:rsidRPr="001A3490">
              <w:rPr>
                <w:szCs w:val="24"/>
              </w:rPr>
              <w:t xml:space="preserve"> </w:t>
            </w:r>
            <w:proofErr w:type="spellStart"/>
            <w:r w:rsidRPr="001A3490">
              <w:rPr>
                <w:szCs w:val="24"/>
              </w:rPr>
              <w:t>chí</w:t>
            </w:r>
            <w:proofErr w:type="spellEnd"/>
            <w:r w:rsidRPr="001A3490">
              <w:rPr>
                <w:szCs w:val="24"/>
              </w:rPr>
              <w:t xml:space="preserve"> </w:t>
            </w:r>
            <w:proofErr w:type="spellStart"/>
            <w:r w:rsidRPr="001A3490">
              <w:rPr>
                <w:szCs w:val="24"/>
              </w:rPr>
              <w:t>sau</w:t>
            </w:r>
            <w:proofErr w:type="spellEnd"/>
            <w:r w:rsidRPr="001A3490">
              <w:rPr>
                <w:szCs w:val="24"/>
                <w:lang w:val="nl-NL"/>
              </w:rPr>
              <w:t>:</w:t>
            </w:r>
          </w:p>
          <w:p w:rsidR="001A3490" w:rsidRPr="001A3490" w:rsidRDefault="001A3490" w:rsidP="00A04791">
            <w:pPr>
              <w:ind w:right="103"/>
              <w:rPr>
                <w:szCs w:val="24"/>
                <w:lang w:val="nl-NL"/>
              </w:rPr>
            </w:pPr>
            <w:r w:rsidRPr="001A3490">
              <w:rPr>
                <w:szCs w:val="24"/>
                <w:lang w:val="nl-NL"/>
              </w:rPr>
              <w:t>- Nhà thầu liệt kê trách nhiệm của bên mua và bên bán, giao nhận hàng hóa, hạn chế rủi ro, trách nhiệm vận chuyển và bảo hiểm hàng hóa của các bên</w:t>
            </w:r>
          </w:p>
          <w:p w:rsidR="001A3490" w:rsidRPr="001A3490" w:rsidRDefault="001A3490" w:rsidP="00A04791">
            <w:pPr>
              <w:ind w:right="103"/>
              <w:rPr>
                <w:szCs w:val="24"/>
                <w:lang w:val="nl-NL"/>
              </w:rPr>
            </w:pPr>
            <w:r w:rsidRPr="001A3490">
              <w:rPr>
                <w:szCs w:val="24"/>
                <w:lang w:val="nl-NL"/>
              </w:rPr>
              <w:t>- Có các mốc thời gian giao hàng kể từ khi ký hợp đồng hợp lý, khả thi và phải phù hợp với đề xuất kỹ thuật và đáp ứng yêu cầu của E-HSMT</w:t>
            </w:r>
          </w:p>
          <w:p w:rsidR="001A3490" w:rsidRDefault="001A3490" w:rsidP="00A04791">
            <w:pPr>
              <w:widowControl w:val="0"/>
              <w:tabs>
                <w:tab w:val="left" w:pos="431"/>
              </w:tabs>
              <w:autoSpaceDE w:val="0"/>
              <w:autoSpaceDN w:val="0"/>
              <w:adjustRightInd w:val="0"/>
              <w:ind w:right="43"/>
              <w:rPr>
                <w:szCs w:val="24"/>
                <w:lang w:val="nl-NL"/>
              </w:rPr>
            </w:pPr>
            <w:r w:rsidRPr="001A3490">
              <w:rPr>
                <w:szCs w:val="24"/>
                <w:lang w:val="nl-NL"/>
              </w:rPr>
              <w:t>- Có chương trình đào tạo, hướng dẫn sử dụng thành thạo cho người sử dụng đáp ứng yêu cầu vận hành thiết bị.</w:t>
            </w:r>
          </w:p>
          <w:p w:rsidR="009E1C81" w:rsidRPr="001A3490" w:rsidRDefault="009E1C81" w:rsidP="00A04791">
            <w:pPr>
              <w:widowControl w:val="0"/>
              <w:tabs>
                <w:tab w:val="left" w:pos="431"/>
              </w:tabs>
              <w:autoSpaceDE w:val="0"/>
              <w:autoSpaceDN w:val="0"/>
              <w:adjustRightInd w:val="0"/>
              <w:ind w:right="43"/>
              <w:rPr>
                <w:szCs w:val="24"/>
                <w:lang w:val="en-AU"/>
              </w:rPr>
            </w:pPr>
            <w:r w:rsidRPr="009E1C81">
              <w:rPr>
                <w:szCs w:val="24"/>
                <w:lang w:val="en-AU"/>
              </w:rPr>
              <w:t xml:space="preserve">- </w:t>
            </w:r>
            <w:proofErr w:type="spellStart"/>
            <w:r w:rsidRPr="009E1C81">
              <w:rPr>
                <w:szCs w:val="24"/>
                <w:lang w:val="en-AU"/>
              </w:rPr>
              <w:t>Nhà</w:t>
            </w:r>
            <w:proofErr w:type="spellEnd"/>
            <w:r w:rsidRPr="009E1C81">
              <w:rPr>
                <w:szCs w:val="24"/>
                <w:lang w:val="en-AU"/>
              </w:rPr>
              <w:t xml:space="preserve"> </w:t>
            </w:r>
            <w:proofErr w:type="spellStart"/>
            <w:r w:rsidRPr="009E1C81">
              <w:rPr>
                <w:szCs w:val="24"/>
                <w:lang w:val="en-AU"/>
              </w:rPr>
              <w:t>thầu</w:t>
            </w:r>
            <w:proofErr w:type="spellEnd"/>
            <w:r w:rsidRPr="009E1C81">
              <w:rPr>
                <w:szCs w:val="24"/>
                <w:lang w:val="en-AU"/>
              </w:rPr>
              <w:t xml:space="preserve"> cam </w:t>
            </w:r>
            <w:proofErr w:type="spellStart"/>
            <w:r w:rsidRPr="009E1C81">
              <w:rPr>
                <w:szCs w:val="24"/>
                <w:lang w:val="en-AU"/>
              </w:rPr>
              <w:t>kết</w:t>
            </w:r>
            <w:proofErr w:type="spellEnd"/>
            <w:r w:rsidRPr="009E1C81">
              <w:rPr>
                <w:szCs w:val="24"/>
                <w:lang w:val="en-AU"/>
              </w:rPr>
              <w:t xml:space="preserve"> </w:t>
            </w:r>
            <w:proofErr w:type="spellStart"/>
            <w:r w:rsidRPr="009E1C81">
              <w:rPr>
                <w:szCs w:val="24"/>
                <w:lang w:val="en-AU"/>
              </w:rPr>
              <w:t>bố</w:t>
            </w:r>
            <w:proofErr w:type="spellEnd"/>
            <w:r w:rsidRPr="009E1C81">
              <w:rPr>
                <w:szCs w:val="24"/>
                <w:lang w:val="en-AU"/>
              </w:rPr>
              <w:t xml:space="preserve"> </w:t>
            </w:r>
            <w:proofErr w:type="spellStart"/>
            <w:r w:rsidRPr="009E1C81">
              <w:rPr>
                <w:szCs w:val="24"/>
                <w:lang w:val="en-AU"/>
              </w:rPr>
              <w:t>trí</w:t>
            </w:r>
            <w:proofErr w:type="spellEnd"/>
            <w:r w:rsidRPr="009E1C81">
              <w:rPr>
                <w:szCs w:val="24"/>
                <w:lang w:val="en-AU"/>
              </w:rPr>
              <w:t xml:space="preserve"> </w:t>
            </w:r>
            <w:proofErr w:type="spellStart"/>
            <w:r w:rsidRPr="009E1C81">
              <w:rPr>
                <w:szCs w:val="24"/>
                <w:lang w:val="en-AU"/>
              </w:rPr>
              <w:t>kỹ</w:t>
            </w:r>
            <w:proofErr w:type="spellEnd"/>
            <w:r w:rsidRPr="009E1C81">
              <w:rPr>
                <w:szCs w:val="24"/>
                <w:lang w:val="en-AU"/>
              </w:rPr>
              <w:t xml:space="preserve"> </w:t>
            </w:r>
            <w:proofErr w:type="spellStart"/>
            <w:r w:rsidRPr="009E1C81">
              <w:rPr>
                <w:szCs w:val="24"/>
                <w:lang w:val="en-AU"/>
              </w:rPr>
              <w:t>sư</w:t>
            </w:r>
            <w:proofErr w:type="spellEnd"/>
            <w:r w:rsidRPr="009E1C81">
              <w:rPr>
                <w:szCs w:val="24"/>
                <w:lang w:val="en-AU"/>
              </w:rPr>
              <w:t xml:space="preserve"> </w:t>
            </w:r>
            <w:proofErr w:type="spellStart"/>
            <w:r w:rsidRPr="009E1C81">
              <w:rPr>
                <w:szCs w:val="24"/>
                <w:lang w:val="en-AU"/>
              </w:rPr>
              <w:t>chuyên</w:t>
            </w:r>
            <w:proofErr w:type="spellEnd"/>
            <w:r w:rsidRPr="009E1C81">
              <w:rPr>
                <w:szCs w:val="24"/>
                <w:lang w:val="en-AU"/>
              </w:rPr>
              <w:t xml:space="preserve"> </w:t>
            </w:r>
            <w:proofErr w:type="spellStart"/>
            <w:r w:rsidRPr="009E1C81">
              <w:rPr>
                <w:szCs w:val="24"/>
                <w:lang w:val="en-AU"/>
              </w:rPr>
              <w:t>trách</w:t>
            </w:r>
            <w:proofErr w:type="spellEnd"/>
            <w:r w:rsidRPr="009E1C81">
              <w:rPr>
                <w:szCs w:val="24"/>
                <w:lang w:val="en-AU"/>
              </w:rPr>
              <w:t xml:space="preserve"> </w:t>
            </w:r>
            <w:proofErr w:type="spellStart"/>
            <w:r w:rsidRPr="009E1C81">
              <w:rPr>
                <w:szCs w:val="24"/>
                <w:lang w:val="en-AU"/>
              </w:rPr>
              <w:t>hoặc</w:t>
            </w:r>
            <w:proofErr w:type="spellEnd"/>
            <w:r w:rsidRPr="009E1C81">
              <w:rPr>
                <w:szCs w:val="24"/>
                <w:lang w:val="en-AU"/>
              </w:rPr>
              <w:t xml:space="preserve"> </w:t>
            </w:r>
            <w:proofErr w:type="spellStart"/>
            <w:r w:rsidRPr="009E1C81">
              <w:rPr>
                <w:szCs w:val="24"/>
                <w:lang w:val="en-AU"/>
              </w:rPr>
              <w:t>kỹ</w:t>
            </w:r>
            <w:proofErr w:type="spellEnd"/>
            <w:r w:rsidRPr="009E1C81">
              <w:rPr>
                <w:szCs w:val="24"/>
                <w:lang w:val="en-AU"/>
              </w:rPr>
              <w:t xml:space="preserve"> </w:t>
            </w:r>
            <w:proofErr w:type="spellStart"/>
            <w:r w:rsidRPr="009E1C81">
              <w:rPr>
                <w:szCs w:val="24"/>
                <w:lang w:val="en-AU"/>
              </w:rPr>
              <w:t>sư</w:t>
            </w:r>
            <w:proofErr w:type="spellEnd"/>
            <w:r w:rsidRPr="009E1C81">
              <w:rPr>
                <w:szCs w:val="24"/>
                <w:lang w:val="en-AU"/>
              </w:rPr>
              <w:t xml:space="preserve"> </w:t>
            </w:r>
            <w:proofErr w:type="spellStart"/>
            <w:r w:rsidRPr="009E1C81">
              <w:rPr>
                <w:szCs w:val="24"/>
                <w:lang w:val="en-AU"/>
              </w:rPr>
              <w:t>được</w:t>
            </w:r>
            <w:proofErr w:type="spellEnd"/>
            <w:r w:rsidRPr="009E1C81">
              <w:rPr>
                <w:szCs w:val="24"/>
                <w:lang w:val="en-AU"/>
              </w:rPr>
              <w:t xml:space="preserve"> </w:t>
            </w:r>
            <w:proofErr w:type="spellStart"/>
            <w:r w:rsidRPr="009E1C81">
              <w:rPr>
                <w:szCs w:val="24"/>
                <w:lang w:val="en-AU"/>
              </w:rPr>
              <w:t>hãng</w:t>
            </w:r>
            <w:proofErr w:type="spellEnd"/>
            <w:r w:rsidRPr="009E1C81">
              <w:rPr>
                <w:szCs w:val="24"/>
                <w:lang w:val="en-AU"/>
              </w:rPr>
              <w:t xml:space="preserve"> </w:t>
            </w:r>
            <w:proofErr w:type="spellStart"/>
            <w:r w:rsidRPr="009E1C81">
              <w:rPr>
                <w:szCs w:val="24"/>
                <w:lang w:val="en-AU"/>
              </w:rPr>
              <w:t>đào</w:t>
            </w:r>
            <w:proofErr w:type="spellEnd"/>
            <w:r w:rsidRPr="009E1C81">
              <w:rPr>
                <w:szCs w:val="24"/>
                <w:lang w:val="en-AU"/>
              </w:rPr>
              <w:t xml:space="preserve"> </w:t>
            </w:r>
            <w:proofErr w:type="spellStart"/>
            <w:r w:rsidRPr="009E1C81">
              <w:rPr>
                <w:szCs w:val="24"/>
                <w:lang w:val="en-AU"/>
              </w:rPr>
              <w:t>tạo</w:t>
            </w:r>
            <w:proofErr w:type="spellEnd"/>
            <w:r w:rsidRPr="009E1C81">
              <w:rPr>
                <w:szCs w:val="24"/>
                <w:lang w:val="en-AU"/>
              </w:rPr>
              <w:t xml:space="preserve"> </w:t>
            </w:r>
            <w:proofErr w:type="spellStart"/>
            <w:r w:rsidRPr="009E1C81">
              <w:rPr>
                <w:szCs w:val="24"/>
                <w:lang w:val="en-AU"/>
              </w:rPr>
              <w:t>để</w:t>
            </w:r>
            <w:proofErr w:type="spellEnd"/>
            <w:r w:rsidRPr="009E1C81">
              <w:rPr>
                <w:szCs w:val="24"/>
                <w:lang w:val="en-AU"/>
              </w:rPr>
              <w:t xml:space="preserve"> </w:t>
            </w:r>
            <w:proofErr w:type="spellStart"/>
            <w:r w:rsidRPr="009E1C81">
              <w:rPr>
                <w:szCs w:val="24"/>
                <w:lang w:val="en-AU"/>
              </w:rPr>
              <w:t>hỗ</w:t>
            </w:r>
            <w:proofErr w:type="spellEnd"/>
            <w:r w:rsidRPr="009E1C81">
              <w:rPr>
                <w:szCs w:val="24"/>
                <w:lang w:val="en-AU"/>
              </w:rPr>
              <w:t xml:space="preserve"> </w:t>
            </w:r>
            <w:proofErr w:type="spellStart"/>
            <w:r w:rsidRPr="009E1C81">
              <w:rPr>
                <w:szCs w:val="24"/>
                <w:lang w:val="en-AU"/>
              </w:rPr>
              <w:t>trợ</w:t>
            </w:r>
            <w:proofErr w:type="spellEnd"/>
            <w:r w:rsidRPr="009E1C81">
              <w:rPr>
                <w:szCs w:val="24"/>
                <w:lang w:val="en-AU"/>
              </w:rPr>
              <w:t xml:space="preserve"> </w:t>
            </w:r>
            <w:proofErr w:type="spellStart"/>
            <w:r w:rsidRPr="009E1C81">
              <w:rPr>
                <w:szCs w:val="24"/>
                <w:lang w:val="en-AU"/>
              </w:rPr>
              <w:t>kỹ</w:t>
            </w:r>
            <w:proofErr w:type="spellEnd"/>
            <w:r w:rsidRPr="009E1C81">
              <w:rPr>
                <w:szCs w:val="24"/>
                <w:lang w:val="en-AU"/>
              </w:rPr>
              <w:t xml:space="preserve"> </w:t>
            </w:r>
            <w:proofErr w:type="spellStart"/>
            <w:r w:rsidRPr="009E1C81">
              <w:rPr>
                <w:szCs w:val="24"/>
                <w:lang w:val="en-AU"/>
              </w:rPr>
              <w:t>thuật</w:t>
            </w:r>
            <w:proofErr w:type="spellEnd"/>
            <w:r w:rsidRPr="009E1C81">
              <w:rPr>
                <w:szCs w:val="24"/>
                <w:lang w:val="en-AU"/>
              </w:rPr>
              <w:t xml:space="preserve">, </w:t>
            </w:r>
            <w:proofErr w:type="spellStart"/>
            <w:r w:rsidRPr="009E1C81">
              <w:rPr>
                <w:szCs w:val="24"/>
                <w:lang w:val="en-AU"/>
              </w:rPr>
              <w:t>chuyển</w:t>
            </w:r>
            <w:proofErr w:type="spellEnd"/>
            <w:r w:rsidRPr="009E1C81">
              <w:rPr>
                <w:szCs w:val="24"/>
                <w:lang w:val="en-AU"/>
              </w:rPr>
              <w:t xml:space="preserve"> </w:t>
            </w:r>
            <w:proofErr w:type="spellStart"/>
            <w:r w:rsidRPr="009E1C81">
              <w:rPr>
                <w:szCs w:val="24"/>
                <w:lang w:val="en-AU"/>
              </w:rPr>
              <w:t>giao</w:t>
            </w:r>
            <w:proofErr w:type="spellEnd"/>
            <w:r w:rsidRPr="009E1C81">
              <w:rPr>
                <w:szCs w:val="24"/>
                <w:lang w:val="en-AU"/>
              </w:rPr>
              <w:t xml:space="preserve"> </w:t>
            </w:r>
            <w:proofErr w:type="spellStart"/>
            <w:r w:rsidRPr="009E1C81">
              <w:rPr>
                <w:szCs w:val="24"/>
                <w:lang w:val="en-AU"/>
              </w:rPr>
              <w:t>công</w:t>
            </w:r>
            <w:proofErr w:type="spellEnd"/>
            <w:r w:rsidRPr="009E1C81">
              <w:rPr>
                <w:szCs w:val="24"/>
                <w:lang w:val="en-AU"/>
              </w:rPr>
              <w:t xml:space="preserve"> </w:t>
            </w:r>
            <w:proofErr w:type="spellStart"/>
            <w:r w:rsidRPr="009E1C81">
              <w:rPr>
                <w:szCs w:val="24"/>
                <w:lang w:val="en-AU"/>
              </w:rPr>
              <w:t>nghệ</w:t>
            </w:r>
            <w:proofErr w:type="spellEnd"/>
            <w:r w:rsidRPr="009E1C81">
              <w:rPr>
                <w:szCs w:val="24"/>
                <w:lang w:val="en-AU"/>
              </w:rPr>
              <w:t xml:space="preserve">, </w:t>
            </w:r>
            <w:proofErr w:type="spellStart"/>
            <w:r w:rsidRPr="009E1C81">
              <w:rPr>
                <w:szCs w:val="24"/>
                <w:lang w:val="en-AU"/>
              </w:rPr>
              <w:t>xử</w:t>
            </w:r>
            <w:proofErr w:type="spellEnd"/>
            <w:r w:rsidRPr="009E1C81">
              <w:rPr>
                <w:szCs w:val="24"/>
                <w:lang w:val="en-AU"/>
              </w:rPr>
              <w:t xml:space="preserve"> </w:t>
            </w:r>
            <w:proofErr w:type="spellStart"/>
            <w:r w:rsidRPr="009E1C81">
              <w:rPr>
                <w:szCs w:val="24"/>
                <w:lang w:val="en-AU"/>
              </w:rPr>
              <w:t>lý</w:t>
            </w:r>
            <w:proofErr w:type="spellEnd"/>
            <w:r w:rsidRPr="009E1C81">
              <w:rPr>
                <w:szCs w:val="24"/>
                <w:lang w:val="en-AU"/>
              </w:rPr>
              <w:t xml:space="preserve"> </w:t>
            </w:r>
            <w:proofErr w:type="spellStart"/>
            <w:r w:rsidRPr="009E1C81">
              <w:rPr>
                <w:szCs w:val="24"/>
                <w:lang w:val="en-AU"/>
              </w:rPr>
              <w:t>sự</w:t>
            </w:r>
            <w:proofErr w:type="spellEnd"/>
            <w:r w:rsidRPr="009E1C81">
              <w:rPr>
                <w:szCs w:val="24"/>
                <w:lang w:val="en-AU"/>
              </w:rPr>
              <w:t xml:space="preserve"> </w:t>
            </w:r>
            <w:proofErr w:type="spellStart"/>
            <w:r w:rsidRPr="009E1C81">
              <w:rPr>
                <w:szCs w:val="24"/>
                <w:lang w:val="en-AU"/>
              </w:rPr>
              <w:t>cố</w:t>
            </w:r>
            <w:proofErr w:type="spellEnd"/>
            <w:r w:rsidRPr="009E1C81">
              <w:rPr>
                <w:szCs w:val="24"/>
                <w:lang w:val="en-AU"/>
              </w:rPr>
              <w:t xml:space="preserve"> </w:t>
            </w:r>
            <w:proofErr w:type="spellStart"/>
            <w:r w:rsidRPr="009E1C81">
              <w:rPr>
                <w:szCs w:val="24"/>
                <w:lang w:val="en-AU"/>
              </w:rPr>
              <w:t>và</w:t>
            </w:r>
            <w:proofErr w:type="spellEnd"/>
            <w:r w:rsidRPr="009E1C81">
              <w:rPr>
                <w:szCs w:val="24"/>
                <w:lang w:val="en-AU"/>
              </w:rPr>
              <w:t xml:space="preserve"> </w:t>
            </w:r>
            <w:proofErr w:type="spellStart"/>
            <w:r w:rsidRPr="009E1C81">
              <w:rPr>
                <w:szCs w:val="24"/>
                <w:lang w:val="en-AU"/>
              </w:rPr>
              <w:t>phối</w:t>
            </w:r>
            <w:proofErr w:type="spellEnd"/>
            <w:r w:rsidRPr="009E1C81">
              <w:rPr>
                <w:szCs w:val="24"/>
                <w:lang w:val="en-AU"/>
              </w:rPr>
              <w:t xml:space="preserve"> </w:t>
            </w:r>
            <w:proofErr w:type="spellStart"/>
            <w:r w:rsidRPr="009E1C81">
              <w:rPr>
                <w:szCs w:val="24"/>
                <w:lang w:val="en-AU"/>
              </w:rPr>
              <w:t>hợp</w:t>
            </w:r>
            <w:proofErr w:type="spellEnd"/>
            <w:r w:rsidRPr="009E1C81">
              <w:rPr>
                <w:szCs w:val="24"/>
                <w:lang w:val="en-AU"/>
              </w:rPr>
              <w:t xml:space="preserve"> </w:t>
            </w:r>
            <w:proofErr w:type="spellStart"/>
            <w:r w:rsidRPr="009E1C81">
              <w:rPr>
                <w:szCs w:val="24"/>
                <w:lang w:val="en-AU"/>
              </w:rPr>
              <w:t>với</w:t>
            </w:r>
            <w:proofErr w:type="spellEnd"/>
            <w:r w:rsidRPr="009E1C81">
              <w:rPr>
                <w:szCs w:val="24"/>
                <w:lang w:val="en-AU"/>
              </w:rPr>
              <w:t xml:space="preserve"> </w:t>
            </w:r>
            <w:proofErr w:type="spellStart"/>
            <w:r w:rsidRPr="009E1C81">
              <w:rPr>
                <w:szCs w:val="24"/>
                <w:lang w:val="en-AU"/>
              </w:rPr>
              <w:t>Bệnh</w:t>
            </w:r>
            <w:proofErr w:type="spellEnd"/>
            <w:r w:rsidRPr="009E1C81">
              <w:rPr>
                <w:szCs w:val="24"/>
                <w:lang w:val="en-AU"/>
              </w:rPr>
              <w:t xml:space="preserve"> </w:t>
            </w:r>
            <w:proofErr w:type="spellStart"/>
            <w:r w:rsidRPr="009E1C81">
              <w:rPr>
                <w:szCs w:val="24"/>
                <w:lang w:val="en-AU"/>
              </w:rPr>
              <w:t>viện</w:t>
            </w:r>
            <w:proofErr w:type="spellEnd"/>
            <w:r w:rsidRPr="009E1C81">
              <w:rPr>
                <w:szCs w:val="24"/>
                <w:lang w:val="en-AU"/>
              </w:rPr>
              <w:t xml:space="preserve"> </w:t>
            </w:r>
            <w:proofErr w:type="spellStart"/>
            <w:r w:rsidRPr="009E1C81">
              <w:rPr>
                <w:szCs w:val="24"/>
                <w:lang w:val="en-AU"/>
              </w:rPr>
              <w:t>trong</w:t>
            </w:r>
            <w:proofErr w:type="spellEnd"/>
            <w:r w:rsidRPr="009E1C81">
              <w:rPr>
                <w:szCs w:val="24"/>
                <w:lang w:val="en-AU"/>
              </w:rPr>
              <w:t xml:space="preserve"> </w:t>
            </w:r>
            <w:proofErr w:type="spellStart"/>
            <w:r w:rsidRPr="009E1C81">
              <w:rPr>
                <w:szCs w:val="24"/>
                <w:lang w:val="en-AU"/>
              </w:rPr>
              <w:t>quá</w:t>
            </w:r>
            <w:proofErr w:type="spellEnd"/>
            <w:r w:rsidRPr="009E1C81">
              <w:rPr>
                <w:szCs w:val="24"/>
                <w:lang w:val="en-AU"/>
              </w:rPr>
              <w:t xml:space="preserve"> </w:t>
            </w:r>
            <w:proofErr w:type="spellStart"/>
            <w:r w:rsidRPr="009E1C81">
              <w:rPr>
                <w:szCs w:val="24"/>
                <w:lang w:val="en-AU"/>
              </w:rPr>
              <w:t>trình</w:t>
            </w:r>
            <w:proofErr w:type="spellEnd"/>
            <w:r w:rsidRPr="009E1C81">
              <w:rPr>
                <w:szCs w:val="24"/>
                <w:lang w:val="en-AU"/>
              </w:rPr>
              <w:t xml:space="preserve"> </w:t>
            </w:r>
            <w:proofErr w:type="spellStart"/>
            <w:r w:rsidRPr="009E1C81">
              <w:rPr>
                <w:szCs w:val="24"/>
                <w:lang w:val="en-AU"/>
              </w:rPr>
              <w:t>khai</w:t>
            </w:r>
            <w:proofErr w:type="spellEnd"/>
            <w:r w:rsidRPr="009E1C81">
              <w:rPr>
                <w:szCs w:val="24"/>
                <w:lang w:val="en-AU"/>
              </w:rPr>
              <w:t xml:space="preserve"> </w:t>
            </w:r>
            <w:proofErr w:type="spellStart"/>
            <w:r w:rsidRPr="009E1C81">
              <w:rPr>
                <w:szCs w:val="24"/>
                <w:lang w:val="en-AU"/>
              </w:rPr>
              <w:t>thác</w:t>
            </w:r>
            <w:proofErr w:type="spellEnd"/>
            <w:r w:rsidRPr="009E1C81">
              <w:rPr>
                <w:szCs w:val="24"/>
                <w:lang w:val="en-AU"/>
              </w:rPr>
              <w:t xml:space="preserve">, </w:t>
            </w:r>
            <w:proofErr w:type="spellStart"/>
            <w:r w:rsidRPr="009E1C81">
              <w:rPr>
                <w:szCs w:val="24"/>
                <w:lang w:val="en-AU"/>
              </w:rPr>
              <w:t>sử</w:t>
            </w:r>
            <w:proofErr w:type="spellEnd"/>
            <w:r w:rsidRPr="009E1C81">
              <w:rPr>
                <w:szCs w:val="24"/>
                <w:lang w:val="en-AU"/>
              </w:rPr>
              <w:t xml:space="preserve"> </w:t>
            </w:r>
            <w:proofErr w:type="spellStart"/>
            <w:r w:rsidRPr="009E1C81">
              <w:rPr>
                <w:szCs w:val="24"/>
                <w:lang w:val="en-AU"/>
              </w:rPr>
              <w:t>dụng</w:t>
            </w:r>
            <w:proofErr w:type="spellEnd"/>
            <w:r w:rsidRPr="009E1C81">
              <w:rPr>
                <w:szCs w:val="24"/>
                <w:lang w:val="en-AU"/>
              </w:rPr>
              <w:t xml:space="preserve"> </w:t>
            </w:r>
            <w:proofErr w:type="spellStart"/>
            <w:r w:rsidRPr="009E1C81">
              <w:rPr>
                <w:szCs w:val="24"/>
                <w:lang w:val="en-AU"/>
              </w:rPr>
              <w:t>thiết</w:t>
            </w:r>
            <w:proofErr w:type="spellEnd"/>
            <w:r w:rsidRPr="009E1C81">
              <w:rPr>
                <w:szCs w:val="24"/>
                <w:lang w:val="en-AU"/>
              </w:rPr>
              <w:t xml:space="preserve"> </w:t>
            </w:r>
            <w:proofErr w:type="spellStart"/>
            <w:r w:rsidRPr="009E1C81">
              <w:rPr>
                <w:szCs w:val="24"/>
                <w:lang w:val="en-AU"/>
              </w:rPr>
              <w:t>bị</w:t>
            </w:r>
            <w:proofErr w:type="spellEnd"/>
            <w:r w:rsidRPr="009E1C81">
              <w:rPr>
                <w:szCs w:val="24"/>
                <w:lang w:val="en-AU"/>
              </w:rPr>
              <w:t xml:space="preserve"> </w:t>
            </w:r>
            <w:proofErr w:type="spellStart"/>
            <w:r w:rsidRPr="009E1C81">
              <w:rPr>
                <w:szCs w:val="24"/>
                <w:lang w:val="en-AU"/>
              </w:rPr>
              <w:t>bảo</w:t>
            </w:r>
            <w:proofErr w:type="spellEnd"/>
            <w:r w:rsidRPr="009E1C81">
              <w:rPr>
                <w:szCs w:val="24"/>
                <w:lang w:val="en-AU"/>
              </w:rPr>
              <w:t xml:space="preserve"> </w:t>
            </w:r>
            <w:proofErr w:type="spellStart"/>
            <w:r w:rsidRPr="009E1C81">
              <w:rPr>
                <w:szCs w:val="24"/>
                <w:lang w:val="en-AU"/>
              </w:rPr>
              <w:t>đảm</w:t>
            </w:r>
            <w:proofErr w:type="spellEnd"/>
            <w:r w:rsidRPr="009E1C81">
              <w:rPr>
                <w:szCs w:val="24"/>
                <w:lang w:val="en-AU"/>
              </w:rPr>
              <w:t xml:space="preserve"> </w:t>
            </w:r>
            <w:proofErr w:type="spellStart"/>
            <w:r w:rsidRPr="009E1C81">
              <w:rPr>
                <w:szCs w:val="24"/>
                <w:lang w:val="en-AU"/>
              </w:rPr>
              <w:t>thời</w:t>
            </w:r>
            <w:proofErr w:type="spellEnd"/>
            <w:r w:rsidRPr="009E1C81">
              <w:rPr>
                <w:szCs w:val="24"/>
                <w:lang w:val="en-AU"/>
              </w:rPr>
              <w:t xml:space="preserve"> </w:t>
            </w:r>
            <w:proofErr w:type="spellStart"/>
            <w:r w:rsidRPr="009E1C81">
              <w:rPr>
                <w:szCs w:val="24"/>
                <w:lang w:val="en-AU"/>
              </w:rPr>
              <w:t>gian</w:t>
            </w:r>
            <w:proofErr w:type="spellEnd"/>
            <w:r w:rsidRPr="009E1C81">
              <w:rPr>
                <w:szCs w:val="24"/>
                <w:lang w:val="en-AU"/>
              </w:rPr>
              <w:t xml:space="preserve"> </w:t>
            </w:r>
            <w:proofErr w:type="spellStart"/>
            <w:r w:rsidRPr="009E1C81">
              <w:rPr>
                <w:szCs w:val="24"/>
                <w:lang w:val="en-AU"/>
              </w:rPr>
              <w:t>đáp</w:t>
            </w:r>
            <w:proofErr w:type="spellEnd"/>
            <w:r w:rsidRPr="009E1C81">
              <w:rPr>
                <w:szCs w:val="24"/>
                <w:lang w:val="en-AU"/>
              </w:rPr>
              <w:t xml:space="preserve"> </w:t>
            </w:r>
            <w:proofErr w:type="spellStart"/>
            <w:r w:rsidRPr="009E1C81">
              <w:rPr>
                <w:szCs w:val="24"/>
                <w:lang w:val="en-AU"/>
              </w:rPr>
              <w:t>ứng</w:t>
            </w:r>
            <w:proofErr w:type="spellEnd"/>
            <w:r w:rsidRPr="009E1C81">
              <w:rPr>
                <w:szCs w:val="24"/>
                <w:lang w:val="en-AU"/>
              </w:rPr>
              <w:t xml:space="preserve"> </w:t>
            </w:r>
            <w:proofErr w:type="spellStart"/>
            <w:r w:rsidRPr="009E1C81">
              <w:rPr>
                <w:szCs w:val="24"/>
                <w:lang w:val="en-AU"/>
              </w:rPr>
              <w:t>khi</w:t>
            </w:r>
            <w:proofErr w:type="spellEnd"/>
            <w:r w:rsidRPr="009E1C81">
              <w:rPr>
                <w:szCs w:val="24"/>
                <w:lang w:val="en-AU"/>
              </w:rPr>
              <w:t xml:space="preserve"> </w:t>
            </w:r>
            <w:proofErr w:type="spellStart"/>
            <w:r w:rsidRPr="009E1C81">
              <w:rPr>
                <w:szCs w:val="24"/>
                <w:lang w:val="en-AU"/>
              </w:rPr>
              <w:t>có</w:t>
            </w:r>
            <w:proofErr w:type="spellEnd"/>
            <w:r w:rsidRPr="009E1C81">
              <w:rPr>
                <w:szCs w:val="24"/>
                <w:lang w:val="en-AU"/>
              </w:rPr>
              <w:t xml:space="preserve"> </w:t>
            </w:r>
            <w:proofErr w:type="spellStart"/>
            <w:r w:rsidRPr="009E1C81">
              <w:rPr>
                <w:szCs w:val="24"/>
                <w:lang w:val="en-AU"/>
              </w:rPr>
              <w:t>yêu</w:t>
            </w:r>
            <w:proofErr w:type="spellEnd"/>
            <w:r w:rsidRPr="009E1C81">
              <w:rPr>
                <w:szCs w:val="24"/>
                <w:lang w:val="en-AU"/>
              </w:rPr>
              <w:t xml:space="preserve"> </w:t>
            </w:r>
            <w:proofErr w:type="spellStart"/>
            <w:r w:rsidRPr="009E1C81">
              <w:rPr>
                <w:szCs w:val="24"/>
                <w:lang w:val="en-AU"/>
              </w:rPr>
              <w:t>cầu</w:t>
            </w:r>
            <w:proofErr w:type="spellEnd"/>
            <w:r w:rsidRPr="009E1C81">
              <w:rPr>
                <w:szCs w:val="24"/>
                <w:lang w:val="en-AU"/>
              </w:rPr>
              <w:t xml:space="preserve"> </w:t>
            </w:r>
            <w:proofErr w:type="spellStart"/>
            <w:r w:rsidRPr="009E1C81">
              <w:rPr>
                <w:szCs w:val="24"/>
                <w:lang w:val="en-AU"/>
              </w:rPr>
              <w:t>của</w:t>
            </w:r>
            <w:proofErr w:type="spellEnd"/>
            <w:r w:rsidRPr="009E1C81">
              <w:rPr>
                <w:szCs w:val="24"/>
                <w:lang w:val="en-AU"/>
              </w:rPr>
              <w:t xml:space="preserve"> </w:t>
            </w:r>
            <w:proofErr w:type="spellStart"/>
            <w:r w:rsidRPr="009E1C81">
              <w:rPr>
                <w:szCs w:val="24"/>
                <w:lang w:val="en-AU"/>
              </w:rPr>
              <w:t>Bệnh</w:t>
            </w:r>
            <w:proofErr w:type="spellEnd"/>
            <w:r w:rsidRPr="009E1C81">
              <w:rPr>
                <w:szCs w:val="24"/>
                <w:lang w:val="en-AU"/>
              </w:rPr>
              <w:t xml:space="preserve"> </w:t>
            </w:r>
            <w:proofErr w:type="spellStart"/>
            <w:r w:rsidRPr="009E1C81">
              <w:rPr>
                <w:szCs w:val="24"/>
                <w:lang w:val="en-AU"/>
              </w:rPr>
              <w:t>viện</w:t>
            </w:r>
            <w:proofErr w:type="spellEnd"/>
            <w:r w:rsidRPr="009E1C81">
              <w:rPr>
                <w:szCs w:val="24"/>
                <w:lang w:val="en-AU"/>
              </w:rPr>
              <w:t>.</w:t>
            </w:r>
            <w:bookmarkStart w:id="1" w:name="_GoBack"/>
            <w:bookmarkEnd w:id="1"/>
          </w:p>
        </w:tc>
        <w:tc>
          <w:tcPr>
            <w:tcW w:w="3106"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128" w:right="43"/>
              <w:rPr>
                <w:szCs w:val="24"/>
              </w:rPr>
            </w:pPr>
            <w:r w:rsidRPr="001A3490">
              <w:rPr>
                <w:szCs w:val="24"/>
                <w:lang w:val="nl-NL"/>
              </w:rPr>
              <w:t xml:space="preserve">Có ≥ 01 tiêu chí không đáp ứng yêu cầu </w:t>
            </w:r>
          </w:p>
        </w:tc>
      </w:tr>
      <w:tr w:rsidR="001A3490" w:rsidRPr="001A3490" w:rsidTr="00A04791">
        <w:trPr>
          <w:trHeight w:val="1738"/>
          <w:jc w:val="center"/>
        </w:trPr>
        <w:tc>
          <w:tcPr>
            <w:tcW w:w="704"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b/>
                <w:szCs w:val="24"/>
              </w:rPr>
            </w:pPr>
            <w:r w:rsidRPr="001A3490">
              <w:rPr>
                <w:b/>
                <w:szCs w:val="24"/>
              </w:rPr>
              <w:lastRenderedPageBreak/>
              <w:t>8</w:t>
            </w:r>
          </w:p>
        </w:tc>
        <w:tc>
          <w:tcPr>
            <w:tcW w:w="2410"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rPr>
                <w:sz w:val="22"/>
                <w:szCs w:val="22"/>
              </w:rPr>
            </w:pPr>
            <w:proofErr w:type="spellStart"/>
            <w:r w:rsidRPr="001A3490">
              <w:rPr>
                <w:sz w:val="22"/>
                <w:szCs w:val="22"/>
              </w:rPr>
              <w:t>Tiến</w:t>
            </w:r>
            <w:proofErr w:type="spellEnd"/>
            <w:r w:rsidRPr="001A3490">
              <w:rPr>
                <w:sz w:val="22"/>
                <w:szCs w:val="22"/>
              </w:rPr>
              <w:t xml:space="preserve"> </w:t>
            </w:r>
            <w:proofErr w:type="spellStart"/>
            <w:r w:rsidRPr="001A3490">
              <w:rPr>
                <w:sz w:val="22"/>
                <w:szCs w:val="22"/>
              </w:rPr>
              <w:t>độ</w:t>
            </w:r>
            <w:proofErr w:type="spellEnd"/>
            <w:r w:rsidRPr="001A3490">
              <w:rPr>
                <w:sz w:val="22"/>
                <w:szCs w:val="22"/>
              </w:rPr>
              <w:t xml:space="preserve"> </w:t>
            </w:r>
            <w:proofErr w:type="spellStart"/>
            <w:r w:rsidRPr="001A3490">
              <w:rPr>
                <w:sz w:val="22"/>
                <w:szCs w:val="22"/>
              </w:rPr>
              <w:t>cung</w:t>
            </w:r>
            <w:proofErr w:type="spellEnd"/>
            <w:r w:rsidRPr="001A3490">
              <w:rPr>
                <w:sz w:val="22"/>
                <w:szCs w:val="22"/>
              </w:rPr>
              <w:t xml:space="preserve"> </w:t>
            </w:r>
            <w:proofErr w:type="spellStart"/>
            <w:r w:rsidRPr="001A3490">
              <w:rPr>
                <w:sz w:val="22"/>
                <w:szCs w:val="22"/>
              </w:rPr>
              <w:t>cấp</w:t>
            </w:r>
            <w:proofErr w:type="spellEnd"/>
            <w:r w:rsidRPr="001A3490">
              <w:rPr>
                <w:sz w:val="22"/>
                <w:szCs w:val="22"/>
              </w:rPr>
              <w:t xml:space="preserve"> </w:t>
            </w:r>
            <w:proofErr w:type="spellStart"/>
            <w:r w:rsidRPr="001A3490">
              <w:rPr>
                <w:sz w:val="22"/>
                <w:szCs w:val="22"/>
              </w:rPr>
              <w:t>hàng</w:t>
            </w:r>
            <w:proofErr w:type="spellEnd"/>
            <w:r w:rsidRPr="001A3490">
              <w:rPr>
                <w:sz w:val="22"/>
                <w:szCs w:val="22"/>
              </w:rPr>
              <w:t xml:space="preserve"> </w:t>
            </w:r>
            <w:proofErr w:type="spellStart"/>
            <w:r w:rsidRPr="001A3490">
              <w:rPr>
                <w:sz w:val="22"/>
                <w:szCs w:val="22"/>
              </w:rPr>
              <w:t>hóa</w:t>
            </w:r>
            <w:proofErr w:type="spellEnd"/>
            <w:r w:rsidRPr="001A3490">
              <w:rPr>
                <w:sz w:val="22"/>
                <w:szCs w:val="22"/>
              </w:rPr>
              <w:t>;</w:t>
            </w:r>
          </w:p>
        </w:tc>
        <w:tc>
          <w:tcPr>
            <w:tcW w:w="4151"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94" w:right="43"/>
              <w:rPr>
                <w:szCs w:val="24"/>
                <w:lang w:val="en-AU"/>
              </w:rPr>
            </w:pPr>
            <w:r w:rsidRPr="001A3490">
              <w:rPr>
                <w:szCs w:val="24"/>
                <w:lang w:val="en-AU"/>
              </w:rPr>
              <w:t xml:space="preserve">Cam </w:t>
            </w:r>
            <w:proofErr w:type="spellStart"/>
            <w:r w:rsidRPr="001A3490">
              <w:rPr>
                <w:szCs w:val="24"/>
                <w:lang w:val="en-AU"/>
              </w:rPr>
              <w:t>kết</w:t>
            </w:r>
            <w:proofErr w:type="spellEnd"/>
            <w:r w:rsidRPr="001A3490">
              <w:rPr>
                <w:szCs w:val="24"/>
                <w:lang w:val="en-AU"/>
              </w:rPr>
              <w:t xml:space="preserve"> </w:t>
            </w:r>
            <w:proofErr w:type="spellStart"/>
            <w:r w:rsidRPr="001A3490">
              <w:rPr>
                <w:szCs w:val="24"/>
                <w:lang w:val="en-AU"/>
              </w:rPr>
              <w:t>giao</w:t>
            </w:r>
            <w:proofErr w:type="spellEnd"/>
            <w:r w:rsidRPr="001A3490">
              <w:rPr>
                <w:szCs w:val="24"/>
                <w:lang w:val="en-AU"/>
              </w:rPr>
              <w:t xml:space="preserve"> </w:t>
            </w:r>
            <w:proofErr w:type="spellStart"/>
            <w:r w:rsidRPr="001A3490">
              <w:rPr>
                <w:szCs w:val="24"/>
                <w:lang w:val="en-AU"/>
              </w:rPr>
              <w:t>hàng</w:t>
            </w:r>
            <w:proofErr w:type="spellEnd"/>
            <w:r w:rsidRPr="001A3490">
              <w:rPr>
                <w:szCs w:val="24"/>
                <w:lang w:val="en-AU"/>
              </w:rPr>
              <w:t xml:space="preserve"> </w:t>
            </w:r>
            <w:proofErr w:type="spellStart"/>
            <w:r w:rsidRPr="001A3490">
              <w:rPr>
                <w:szCs w:val="24"/>
                <w:lang w:val="en-AU"/>
              </w:rPr>
              <w:t>không</w:t>
            </w:r>
            <w:proofErr w:type="spellEnd"/>
            <w:r w:rsidRPr="001A3490">
              <w:rPr>
                <w:szCs w:val="24"/>
                <w:lang w:val="en-AU"/>
              </w:rPr>
              <w:t xml:space="preserve"> </w:t>
            </w:r>
            <w:proofErr w:type="spellStart"/>
            <w:r w:rsidRPr="001A3490">
              <w:rPr>
                <w:szCs w:val="24"/>
                <w:lang w:val="en-AU"/>
              </w:rPr>
              <w:t>quá</w:t>
            </w:r>
            <w:proofErr w:type="spellEnd"/>
            <w:r w:rsidRPr="001A3490">
              <w:rPr>
                <w:szCs w:val="24"/>
                <w:lang w:val="en-AU"/>
              </w:rPr>
              <w:t xml:space="preserve"> 60 </w:t>
            </w:r>
            <w:proofErr w:type="spellStart"/>
            <w:r w:rsidRPr="001A3490">
              <w:rPr>
                <w:szCs w:val="24"/>
                <w:lang w:val="en-AU"/>
              </w:rPr>
              <w:t>ngày</w:t>
            </w:r>
            <w:proofErr w:type="spellEnd"/>
            <w:r w:rsidRPr="001A3490">
              <w:rPr>
                <w:szCs w:val="24"/>
                <w:lang w:val="en-AU"/>
              </w:rPr>
              <w:t xml:space="preserve"> </w:t>
            </w:r>
            <w:proofErr w:type="spellStart"/>
            <w:r w:rsidRPr="001A3490">
              <w:rPr>
                <w:szCs w:val="24"/>
                <w:lang w:val="en-AU"/>
              </w:rPr>
              <w:t>hoặc</w:t>
            </w:r>
            <w:proofErr w:type="spellEnd"/>
            <w:r w:rsidRPr="001A3490">
              <w:rPr>
                <w:szCs w:val="24"/>
                <w:lang w:val="en-AU"/>
              </w:rPr>
              <w:t xml:space="preserve"> </w:t>
            </w:r>
            <w:proofErr w:type="spellStart"/>
            <w:r w:rsidRPr="001A3490">
              <w:rPr>
                <w:szCs w:val="24"/>
                <w:lang w:val="en-AU"/>
              </w:rPr>
              <w:t>theo</w:t>
            </w:r>
            <w:proofErr w:type="spellEnd"/>
            <w:r w:rsidRPr="001A3490">
              <w:rPr>
                <w:szCs w:val="24"/>
                <w:lang w:val="en-AU"/>
              </w:rPr>
              <w:t xml:space="preserve"> </w:t>
            </w:r>
            <w:proofErr w:type="spellStart"/>
            <w:r w:rsidRPr="001A3490">
              <w:rPr>
                <w:szCs w:val="24"/>
                <w:lang w:val="en-AU"/>
              </w:rPr>
              <w:t>đề</w:t>
            </w:r>
            <w:proofErr w:type="spellEnd"/>
            <w:r w:rsidRPr="001A3490">
              <w:rPr>
                <w:szCs w:val="24"/>
                <w:lang w:val="en-AU"/>
              </w:rPr>
              <w:t xml:space="preserve"> </w:t>
            </w:r>
            <w:proofErr w:type="spellStart"/>
            <w:r w:rsidRPr="001A3490">
              <w:rPr>
                <w:szCs w:val="24"/>
                <w:lang w:val="en-AU"/>
              </w:rPr>
              <w:t>xuất</w:t>
            </w:r>
            <w:proofErr w:type="spellEnd"/>
            <w:r w:rsidRPr="001A3490">
              <w:rPr>
                <w:szCs w:val="24"/>
                <w:lang w:val="en-AU"/>
              </w:rPr>
              <w:t xml:space="preserve"> </w:t>
            </w:r>
            <w:proofErr w:type="spellStart"/>
            <w:r w:rsidRPr="001A3490">
              <w:rPr>
                <w:szCs w:val="24"/>
                <w:lang w:val="en-AU"/>
              </w:rPr>
              <w:t>của</w:t>
            </w:r>
            <w:proofErr w:type="spellEnd"/>
            <w:r w:rsidRPr="001A3490">
              <w:rPr>
                <w:szCs w:val="24"/>
                <w:lang w:val="en-AU"/>
              </w:rPr>
              <w:t xml:space="preserve"> </w:t>
            </w:r>
            <w:proofErr w:type="spellStart"/>
            <w:r w:rsidRPr="001A3490">
              <w:rPr>
                <w:szCs w:val="24"/>
                <w:lang w:val="en-AU"/>
              </w:rPr>
              <w:t>nhà</w:t>
            </w:r>
            <w:proofErr w:type="spellEnd"/>
            <w:r w:rsidRPr="001A3490">
              <w:rPr>
                <w:szCs w:val="24"/>
                <w:lang w:val="en-AU"/>
              </w:rPr>
              <w:t xml:space="preserve"> </w:t>
            </w:r>
            <w:proofErr w:type="spellStart"/>
            <w:r w:rsidRPr="001A3490">
              <w:rPr>
                <w:szCs w:val="24"/>
                <w:lang w:val="en-AU"/>
              </w:rPr>
              <w:t>thầu</w:t>
            </w:r>
            <w:proofErr w:type="spellEnd"/>
            <w:r w:rsidRPr="001A3490">
              <w:rPr>
                <w:szCs w:val="24"/>
                <w:lang w:val="en-AU"/>
              </w:rPr>
              <w:t xml:space="preserve"> </w:t>
            </w:r>
            <w:proofErr w:type="spellStart"/>
            <w:r w:rsidRPr="001A3490">
              <w:rPr>
                <w:szCs w:val="24"/>
                <w:lang w:val="en-AU"/>
              </w:rPr>
              <w:t>nhưng</w:t>
            </w:r>
            <w:proofErr w:type="spellEnd"/>
            <w:r w:rsidRPr="001A3490">
              <w:rPr>
                <w:szCs w:val="24"/>
                <w:lang w:val="en-AU"/>
              </w:rPr>
              <w:t xml:space="preserve"> </w:t>
            </w:r>
            <w:proofErr w:type="spellStart"/>
            <w:r w:rsidRPr="001A3490">
              <w:rPr>
                <w:szCs w:val="24"/>
                <w:lang w:val="en-AU"/>
              </w:rPr>
              <w:t>tối</w:t>
            </w:r>
            <w:proofErr w:type="spellEnd"/>
            <w:r w:rsidRPr="001A3490">
              <w:rPr>
                <w:szCs w:val="24"/>
                <w:lang w:val="en-AU"/>
              </w:rPr>
              <w:t xml:space="preserve"> </w:t>
            </w:r>
            <w:proofErr w:type="spellStart"/>
            <w:r w:rsidRPr="001A3490">
              <w:rPr>
                <w:szCs w:val="24"/>
                <w:lang w:val="en-AU"/>
              </w:rPr>
              <w:t>đa</w:t>
            </w:r>
            <w:proofErr w:type="spellEnd"/>
            <w:r w:rsidRPr="001A3490">
              <w:rPr>
                <w:szCs w:val="24"/>
                <w:lang w:val="en-AU"/>
              </w:rPr>
              <w:t xml:space="preserve"> 60 </w:t>
            </w:r>
            <w:proofErr w:type="spellStart"/>
            <w:r w:rsidRPr="001A3490">
              <w:rPr>
                <w:szCs w:val="24"/>
                <w:lang w:val="en-AU"/>
              </w:rPr>
              <w:t>ngày</w:t>
            </w:r>
            <w:proofErr w:type="spellEnd"/>
            <w:r w:rsidRPr="001A3490">
              <w:rPr>
                <w:szCs w:val="24"/>
                <w:lang w:val="en-AU"/>
              </w:rPr>
              <w:t xml:space="preserve"> (</w:t>
            </w:r>
            <w:proofErr w:type="spellStart"/>
            <w:r w:rsidRPr="001A3490">
              <w:rPr>
                <w:szCs w:val="24"/>
                <w:lang w:val="en-AU"/>
              </w:rPr>
              <w:t>kể</w:t>
            </w:r>
            <w:proofErr w:type="spellEnd"/>
            <w:r w:rsidRPr="001A3490">
              <w:rPr>
                <w:szCs w:val="24"/>
                <w:lang w:val="en-AU"/>
              </w:rPr>
              <w:t xml:space="preserve"> </w:t>
            </w:r>
            <w:proofErr w:type="spellStart"/>
            <w:r w:rsidRPr="001A3490">
              <w:rPr>
                <w:szCs w:val="24"/>
                <w:lang w:val="en-AU"/>
              </w:rPr>
              <w:t>từ</w:t>
            </w:r>
            <w:proofErr w:type="spellEnd"/>
            <w:r w:rsidRPr="001A3490">
              <w:rPr>
                <w:szCs w:val="24"/>
                <w:lang w:val="en-AU"/>
              </w:rPr>
              <w:t xml:space="preserve"> </w:t>
            </w:r>
            <w:proofErr w:type="spellStart"/>
            <w:r w:rsidRPr="001A3490">
              <w:rPr>
                <w:szCs w:val="24"/>
                <w:lang w:val="en-AU"/>
              </w:rPr>
              <w:t>ngày</w:t>
            </w:r>
            <w:proofErr w:type="spellEnd"/>
            <w:r w:rsidRPr="001A3490">
              <w:rPr>
                <w:szCs w:val="24"/>
                <w:lang w:val="en-AU"/>
              </w:rPr>
              <w:t xml:space="preserve"> </w:t>
            </w:r>
            <w:proofErr w:type="spellStart"/>
            <w:r w:rsidRPr="001A3490">
              <w:rPr>
                <w:szCs w:val="24"/>
                <w:lang w:val="en-AU"/>
              </w:rPr>
              <w:t>hợp</w:t>
            </w:r>
            <w:proofErr w:type="spellEnd"/>
            <w:r w:rsidRPr="001A3490">
              <w:rPr>
                <w:szCs w:val="24"/>
                <w:lang w:val="en-AU"/>
              </w:rPr>
              <w:t xml:space="preserve"> </w:t>
            </w:r>
            <w:proofErr w:type="spellStart"/>
            <w:r w:rsidRPr="001A3490">
              <w:rPr>
                <w:szCs w:val="24"/>
                <w:lang w:val="en-AU"/>
              </w:rPr>
              <w:t>đồng</w:t>
            </w:r>
            <w:proofErr w:type="spellEnd"/>
            <w:r w:rsidRPr="001A3490">
              <w:rPr>
                <w:szCs w:val="24"/>
                <w:lang w:val="en-AU"/>
              </w:rPr>
              <w:t xml:space="preserve"> </w:t>
            </w:r>
            <w:proofErr w:type="spellStart"/>
            <w:r w:rsidRPr="001A3490">
              <w:rPr>
                <w:szCs w:val="24"/>
                <w:lang w:val="en-AU"/>
              </w:rPr>
              <w:t>có</w:t>
            </w:r>
            <w:proofErr w:type="spellEnd"/>
            <w:r w:rsidRPr="001A3490">
              <w:rPr>
                <w:szCs w:val="24"/>
                <w:lang w:val="en-AU"/>
              </w:rPr>
              <w:t xml:space="preserve"> </w:t>
            </w:r>
            <w:proofErr w:type="spellStart"/>
            <w:r w:rsidRPr="001A3490">
              <w:rPr>
                <w:szCs w:val="24"/>
                <w:lang w:val="en-AU"/>
              </w:rPr>
              <w:t>hiệu</w:t>
            </w:r>
            <w:proofErr w:type="spellEnd"/>
            <w:r w:rsidRPr="001A3490">
              <w:rPr>
                <w:szCs w:val="24"/>
                <w:lang w:val="en-AU"/>
              </w:rPr>
              <w:t xml:space="preserve"> </w:t>
            </w:r>
            <w:proofErr w:type="spellStart"/>
            <w:r w:rsidRPr="001A3490">
              <w:rPr>
                <w:szCs w:val="24"/>
                <w:lang w:val="en-AU"/>
              </w:rPr>
              <w:t>lực</w:t>
            </w:r>
            <w:proofErr w:type="spellEnd"/>
            <w:r w:rsidRPr="001A3490">
              <w:rPr>
                <w:szCs w:val="24"/>
                <w:lang w:val="en-AU"/>
              </w:rPr>
              <w:t xml:space="preserve">), </w:t>
            </w:r>
            <w:proofErr w:type="spellStart"/>
            <w:r w:rsidRPr="001A3490">
              <w:rPr>
                <w:szCs w:val="24"/>
                <w:lang w:val="en-AU"/>
              </w:rPr>
              <w:t>có</w:t>
            </w:r>
            <w:proofErr w:type="spellEnd"/>
            <w:r w:rsidRPr="001A3490">
              <w:rPr>
                <w:szCs w:val="24"/>
                <w:lang w:val="en-AU"/>
              </w:rPr>
              <w:t xml:space="preserve"> </w:t>
            </w:r>
            <w:proofErr w:type="spellStart"/>
            <w:r w:rsidRPr="001A3490">
              <w:rPr>
                <w:szCs w:val="24"/>
                <w:lang w:val="en-AU"/>
              </w:rPr>
              <w:t>tính</w:t>
            </w:r>
            <w:proofErr w:type="spellEnd"/>
            <w:r w:rsidRPr="001A3490">
              <w:rPr>
                <w:szCs w:val="24"/>
                <w:lang w:val="en-AU"/>
              </w:rPr>
              <w:t xml:space="preserve"> </w:t>
            </w:r>
            <w:proofErr w:type="spellStart"/>
            <w:r w:rsidRPr="001A3490">
              <w:rPr>
                <w:szCs w:val="24"/>
                <w:lang w:val="en-AU"/>
              </w:rPr>
              <w:t>điều</w:t>
            </w:r>
            <w:proofErr w:type="spellEnd"/>
            <w:r w:rsidRPr="001A3490">
              <w:rPr>
                <w:szCs w:val="24"/>
                <w:lang w:val="en-AU"/>
              </w:rPr>
              <w:t xml:space="preserve"> </w:t>
            </w:r>
            <w:proofErr w:type="spellStart"/>
            <w:r w:rsidRPr="001A3490">
              <w:rPr>
                <w:szCs w:val="24"/>
                <w:lang w:val="en-AU"/>
              </w:rPr>
              <w:t>kiện</w:t>
            </w:r>
            <w:proofErr w:type="spellEnd"/>
            <w:r w:rsidRPr="001A3490">
              <w:rPr>
                <w:szCs w:val="24"/>
                <w:lang w:val="en-AU"/>
              </w:rPr>
              <w:t xml:space="preserve"> </w:t>
            </w:r>
            <w:proofErr w:type="spellStart"/>
            <w:r w:rsidRPr="001A3490">
              <w:rPr>
                <w:szCs w:val="24"/>
                <w:lang w:val="en-AU"/>
              </w:rPr>
              <w:t>thời</w:t>
            </w:r>
            <w:proofErr w:type="spellEnd"/>
            <w:r w:rsidRPr="001A3490">
              <w:rPr>
                <w:szCs w:val="24"/>
                <w:lang w:val="en-AU"/>
              </w:rPr>
              <w:t xml:space="preserve"> </w:t>
            </w:r>
            <w:proofErr w:type="spellStart"/>
            <w:r w:rsidRPr="001A3490">
              <w:rPr>
                <w:szCs w:val="24"/>
                <w:lang w:val="en-AU"/>
              </w:rPr>
              <w:t>tiết</w:t>
            </w:r>
            <w:proofErr w:type="spellEnd"/>
            <w:r w:rsidRPr="001A3490">
              <w:rPr>
                <w:szCs w:val="24"/>
                <w:lang w:val="en-AU"/>
              </w:rPr>
              <w:t xml:space="preserve">, </w:t>
            </w:r>
            <w:proofErr w:type="spellStart"/>
            <w:r w:rsidRPr="001A3490">
              <w:rPr>
                <w:szCs w:val="24"/>
                <w:lang w:val="en-AU"/>
              </w:rPr>
              <w:t>kể</w:t>
            </w:r>
            <w:proofErr w:type="spellEnd"/>
            <w:r w:rsidRPr="001A3490">
              <w:rPr>
                <w:szCs w:val="24"/>
                <w:lang w:val="en-AU"/>
              </w:rPr>
              <w:t xml:space="preserve"> </w:t>
            </w:r>
            <w:proofErr w:type="spellStart"/>
            <w:r w:rsidRPr="001A3490">
              <w:rPr>
                <w:szCs w:val="24"/>
                <w:lang w:val="en-AU"/>
              </w:rPr>
              <w:t>cả</w:t>
            </w:r>
            <w:proofErr w:type="spellEnd"/>
            <w:r w:rsidRPr="001A3490">
              <w:rPr>
                <w:szCs w:val="24"/>
                <w:lang w:val="en-AU"/>
              </w:rPr>
              <w:t xml:space="preserve"> </w:t>
            </w:r>
            <w:proofErr w:type="spellStart"/>
            <w:r w:rsidRPr="001A3490">
              <w:rPr>
                <w:szCs w:val="24"/>
                <w:lang w:val="en-AU"/>
              </w:rPr>
              <w:t>ngày</w:t>
            </w:r>
            <w:proofErr w:type="spellEnd"/>
            <w:r w:rsidRPr="001A3490">
              <w:rPr>
                <w:szCs w:val="24"/>
                <w:lang w:val="en-AU"/>
              </w:rPr>
              <w:t xml:space="preserve"> </w:t>
            </w:r>
            <w:proofErr w:type="spellStart"/>
            <w:r w:rsidRPr="001A3490">
              <w:rPr>
                <w:szCs w:val="24"/>
                <w:lang w:val="en-AU"/>
              </w:rPr>
              <w:t>nghỉ</w:t>
            </w:r>
            <w:proofErr w:type="spellEnd"/>
            <w:r w:rsidRPr="001A3490">
              <w:rPr>
                <w:szCs w:val="24"/>
                <w:lang w:val="en-AU"/>
              </w:rPr>
              <w:t xml:space="preserve">, </w:t>
            </w:r>
            <w:proofErr w:type="spellStart"/>
            <w:r w:rsidRPr="001A3490">
              <w:rPr>
                <w:szCs w:val="24"/>
                <w:lang w:val="en-AU"/>
              </w:rPr>
              <w:t>ngày</w:t>
            </w:r>
            <w:proofErr w:type="spellEnd"/>
            <w:r w:rsidRPr="001A3490">
              <w:rPr>
                <w:szCs w:val="24"/>
                <w:lang w:val="en-AU"/>
              </w:rPr>
              <w:t xml:space="preserve"> </w:t>
            </w:r>
            <w:proofErr w:type="spellStart"/>
            <w:r w:rsidRPr="001A3490">
              <w:rPr>
                <w:szCs w:val="24"/>
                <w:lang w:val="en-AU"/>
              </w:rPr>
              <w:t>lễ</w:t>
            </w:r>
            <w:proofErr w:type="spellEnd"/>
            <w:r w:rsidRPr="001A3490">
              <w:rPr>
                <w:szCs w:val="24"/>
                <w:lang w:val="en-AU"/>
              </w:rPr>
              <w:t xml:space="preserve"> </w:t>
            </w:r>
            <w:proofErr w:type="spellStart"/>
            <w:r w:rsidRPr="001A3490">
              <w:rPr>
                <w:szCs w:val="24"/>
                <w:lang w:val="en-AU"/>
              </w:rPr>
              <w:t>theo</w:t>
            </w:r>
            <w:proofErr w:type="spellEnd"/>
            <w:r w:rsidRPr="001A3490">
              <w:rPr>
                <w:szCs w:val="24"/>
                <w:lang w:val="en-AU"/>
              </w:rPr>
              <w:t xml:space="preserve"> qui </w:t>
            </w:r>
            <w:proofErr w:type="spellStart"/>
            <w:r w:rsidRPr="001A3490">
              <w:rPr>
                <w:szCs w:val="24"/>
                <w:lang w:val="en-AU"/>
              </w:rPr>
              <w:t>định</w:t>
            </w:r>
            <w:proofErr w:type="spellEnd"/>
            <w:r w:rsidRPr="001A3490">
              <w:rPr>
                <w:szCs w:val="24"/>
                <w:lang w:val="en-AU"/>
              </w:rPr>
              <w:t xml:space="preserve"> </w:t>
            </w:r>
            <w:proofErr w:type="spellStart"/>
            <w:r w:rsidRPr="001A3490">
              <w:rPr>
                <w:szCs w:val="24"/>
                <w:lang w:val="en-AU"/>
              </w:rPr>
              <w:t>của</w:t>
            </w:r>
            <w:proofErr w:type="spellEnd"/>
            <w:r w:rsidRPr="001A3490">
              <w:rPr>
                <w:szCs w:val="24"/>
                <w:lang w:val="en-AU"/>
              </w:rPr>
              <w:t xml:space="preserve"> </w:t>
            </w:r>
            <w:proofErr w:type="spellStart"/>
            <w:r w:rsidRPr="001A3490">
              <w:rPr>
                <w:szCs w:val="24"/>
                <w:lang w:val="en-AU"/>
              </w:rPr>
              <w:t>pháp</w:t>
            </w:r>
            <w:proofErr w:type="spellEnd"/>
            <w:r w:rsidRPr="001A3490">
              <w:rPr>
                <w:szCs w:val="24"/>
                <w:lang w:val="en-AU"/>
              </w:rPr>
              <w:t xml:space="preserve"> </w:t>
            </w:r>
            <w:proofErr w:type="spellStart"/>
            <w:r w:rsidRPr="001A3490">
              <w:rPr>
                <w:szCs w:val="24"/>
                <w:lang w:val="en-AU"/>
              </w:rPr>
              <w:t>luật</w:t>
            </w:r>
            <w:proofErr w:type="spellEnd"/>
          </w:p>
        </w:tc>
        <w:tc>
          <w:tcPr>
            <w:tcW w:w="3106"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128" w:right="43"/>
              <w:rPr>
                <w:szCs w:val="24"/>
              </w:rPr>
            </w:pPr>
            <w:proofErr w:type="spellStart"/>
            <w:r w:rsidRPr="001A3490">
              <w:rPr>
                <w:szCs w:val="24"/>
              </w:rPr>
              <w:t>Không</w:t>
            </w:r>
            <w:proofErr w:type="spellEnd"/>
            <w:r w:rsidRPr="001A3490">
              <w:rPr>
                <w:szCs w:val="24"/>
              </w:rPr>
              <w:t xml:space="preserve"> </w:t>
            </w:r>
            <w:proofErr w:type="spellStart"/>
            <w:r w:rsidRPr="001A3490">
              <w:rPr>
                <w:szCs w:val="24"/>
              </w:rPr>
              <w:t>có</w:t>
            </w:r>
            <w:proofErr w:type="spellEnd"/>
            <w:r w:rsidRPr="001A3490">
              <w:rPr>
                <w:szCs w:val="24"/>
              </w:rPr>
              <w:t xml:space="preserve"> cam </w:t>
            </w:r>
            <w:proofErr w:type="spellStart"/>
            <w:r w:rsidRPr="001A3490">
              <w:rPr>
                <w:szCs w:val="24"/>
              </w:rPr>
              <w:t>kết</w:t>
            </w:r>
            <w:proofErr w:type="spellEnd"/>
          </w:p>
        </w:tc>
      </w:tr>
      <w:tr w:rsidR="001A3490" w:rsidRPr="001A3490" w:rsidTr="00A04791">
        <w:trPr>
          <w:trHeight w:val="1738"/>
          <w:jc w:val="center"/>
        </w:trPr>
        <w:tc>
          <w:tcPr>
            <w:tcW w:w="704"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jc w:val="center"/>
              <w:rPr>
                <w:b/>
                <w:szCs w:val="24"/>
              </w:rPr>
            </w:pPr>
            <w:r w:rsidRPr="001A3490">
              <w:rPr>
                <w:b/>
                <w:szCs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right="43"/>
              <w:rPr>
                <w:sz w:val="22"/>
                <w:szCs w:val="22"/>
              </w:rPr>
            </w:pPr>
            <w:proofErr w:type="spellStart"/>
            <w:r w:rsidRPr="001A3490">
              <w:rPr>
                <w:sz w:val="22"/>
                <w:szCs w:val="22"/>
              </w:rPr>
              <w:t>Kết</w:t>
            </w:r>
            <w:proofErr w:type="spellEnd"/>
            <w:r w:rsidRPr="001A3490">
              <w:rPr>
                <w:sz w:val="22"/>
                <w:szCs w:val="22"/>
              </w:rPr>
              <w:t xml:space="preserve"> </w:t>
            </w:r>
            <w:proofErr w:type="spellStart"/>
            <w:r w:rsidRPr="001A3490">
              <w:rPr>
                <w:sz w:val="22"/>
                <w:szCs w:val="22"/>
              </w:rPr>
              <w:t>quả</w:t>
            </w:r>
            <w:proofErr w:type="spellEnd"/>
            <w:r w:rsidRPr="001A3490">
              <w:rPr>
                <w:sz w:val="22"/>
                <w:szCs w:val="22"/>
              </w:rPr>
              <w:t xml:space="preserve"> </w:t>
            </w:r>
            <w:proofErr w:type="spellStart"/>
            <w:r w:rsidRPr="001A3490">
              <w:rPr>
                <w:sz w:val="22"/>
                <w:szCs w:val="22"/>
              </w:rPr>
              <w:t>thực</w:t>
            </w:r>
            <w:proofErr w:type="spellEnd"/>
            <w:r w:rsidRPr="001A3490">
              <w:rPr>
                <w:sz w:val="22"/>
                <w:szCs w:val="22"/>
              </w:rPr>
              <w:t xml:space="preserve"> </w:t>
            </w:r>
            <w:proofErr w:type="spellStart"/>
            <w:r w:rsidRPr="001A3490">
              <w:rPr>
                <w:sz w:val="22"/>
                <w:szCs w:val="22"/>
              </w:rPr>
              <w:t>hiện</w:t>
            </w:r>
            <w:proofErr w:type="spellEnd"/>
            <w:r w:rsidRPr="001A3490">
              <w:rPr>
                <w:sz w:val="22"/>
                <w:szCs w:val="22"/>
              </w:rPr>
              <w:t xml:space="preserve"> </w:t>
            </w:r>
            <w:proofErr w:type="spellStart"/>
            <w:r w:rsidRPr="001A3490">
              <w:rPr>
                <w:sz w:val="22"/>
                <w:szCs w:val="22"/>
              </w:rPr>
              <w:t>hợp</w:t>
            </w:r>
            <w:proofErr w:type="spellEnd"/>
            <w:r w:rsidRPr="001A3490">
              <w:rPr>
                <w:sz w:val="22"/>
                <w:szCs w:val="22"/>
              </w:rPr>
              <w:t xml:space="preserve"> </w:t>
            </w:r>
            <w:proofErr w:type="spellStart"/>
            <w:r w:rsidRPr="001A3490">
              <w:rPr>
                <w:sz w:val="22"/>
                <w:szCs w:val="22"/>
              </w:rPr>
              <w:t>đồng</w:t>
            </w:r>
            <w:proofErr w:type="spellEnd"/>
            <w:r w:rsidRPr="001A3490">
              <w:rPr>
                <w:sz w:val="22"/>
                <w:szCs w:val="22"/>
              </w:rPr>
              <w:t xml:space="preserve"> </w:t>
            </w:r>
            <w:proofErr w:type="spellStart"/>
            <w:r w:rsidRPr="001A3490">
              <w:rPr>
                <w:sz w:val="22"/>
                <w:szCs w:val="22"/>
              </w:rPr>
              <w:t>của</w:t>
            </w:r>
            <w:proofErr w:type="spellEnd"/>
            <w:r w:rsidRPr="001A3490">
              <w:rPr>
                <w:sz w:val="22"/>
                <w:szCs w:val="22"/>
              </w:rPr>
              <w:t xml:space="preserve"> </w:t>
            </w:r>
            <w:proofErr w:type="spellStart"/>
            <w:r w:rsidRPr="001A3490">
              <w:rPr>
                <w:sz w:val="22"/>
                <w:szCs w:val="22"/>
              </w:rPr>
              <w:t>nhà</w:t>
            </w:r>
            <w:proofErr w:type="spellEnd"/>
            <w:r w:rsidRPr="001A3490">
              <w:rPr>
                <w:sz w:val="22"/>
                <w:szCs w:val="22"/>
              </w:rPr>
              <w:t xml:space="preserve"> </w:t>
            </w:r>
            <w:proofErr w:type="spellStart"/>
            <w:r w:rsidRPr="001A3490">
              <w:rPr>
                <w:sz w:val="22"/>
                <w:szCs w:val="22"/>
              </w:rPr>
              <w:t>thầu</w:t>
            </w:r>
            <w:proofErr w:type="spellEnd"/>
            <w:r w:rsidRPr="001A3490">
              <w:rPr>
                <w:sz w:val="22"/>
                <w:szCs w:val="22"/>
              </w:rPr>
              <w:t xml:space="preserve"> </w:t>
            </w:r>
            <w:proofErr w:type="spellStart"/>
            <w:r w:rsidRPr="001A3490">
              <w:rPr>
                <w:sz w:val="22"/>
                <w:szCs w:val="22"/>
              </w:rPr>
              <w:t>đối</w:t>
            </w:r>
            <w:proofErr w:type="spellEnd"/>
            <w:r w:rsidRPr="001A3490">
              <w:rPr>
                <w:sz w:val="22"/>
                <w:szCs w:val="22"/>
              </w:rPr>
              <w:t xml:space="preserve"> </w:t>
            </w:r>
            <w:proofErr w:type="spellStart"/>
            <w:r w:rsidRPr="001A3490">
              <w:rPr>
                <w:sz w:val="22"/>
                <w:szCs w:val="22"/>
              </w:rPr>
              <w:t>với</w:t>
            </w:r>
            <w:proofErr w:type="spellEnd"/>
            <w:r w:rsidRPr="001A3490">
              <w:rPr>
                <w:sz w:val="22"/>
                <w:szCs w:val="22"/>
              </w:rPr>
              <w:t xml:space="preserve"> </w:t>
            </w:r>
            <w:proofErr w:type="spellStart"/>
            <w:r w:rsidRPr="001A3490">
              <w:rPr>
                <w:sz w:val="22"/>
                <w:szCs w:val="22"/>
              </w:rPr>
              <w:t>gói</w:t>
            </w:r>
            <w:proofErr w:type="spellEnd"/>
            <w:r w:rsidRPr="001A3490">
              <w:rPr>
                <w:sz w:val="22"/>
                <w:szCs w:val="22"/>
              </w:rPr>
              <w:t xml:space="preserve"> </w:t>
            </w:r>
            <w:proofErr w:type="spellStart"/>
            <w:r w:rsidRPr="001A3490">
              <w:rPr>
                <w:sz w:val="22"/>
                <w:szCs w:val="22"/>
              </w:rPr>
              <w:t>thầu</w:t>
            </w:r>
            <w:proofErr w:type="spellEnd"/>
            <w:r w:rsidRPr="001A3490">
              <w:rPr>
                <w:sz w:val="22"/>
                <w:szCs w:val="22"/>
              </w:rPr>
              <w:t xml:space="preserve"> </w:t>
            </w:r>
            <w:proofErr w:type="spellStart"/>
            <w:r w:rsidRPr="001A3490">
              <w:rPr>
                <w:sz w:val="22"/>
                <w:szCs w:val="22"/>
              </w:rPr>
              <w:t>cung</w:t>
            </w:r>
            <w:proofErr w:type="spellEnd"/>
            <w:r w:rsidRPr="001A3490">
              <w:rPr>
                <w:sz w:val="22"/>
                <w:szCs w:val="22"/>
              </w:rPr>
              <w:t xml:space="preserve"> </w:t>
            </w:r>
            <w:proofErr w:type="spellStart"/>
            <w:r w:rsidRPr="001A3490">
              <w:rPr>
                <w:sz w:val="22"/>
                <w:szCs w:val="22"/>
              </w:rPr>
              <w:t>cấp</w:t>
            </w:r>
            <w:proofErr w:type="spellEnd"/>
            <w:r w:rsidRPr="001A3490">
              <w:rPr>
                <w:sz w:val="22"/>
                <w:szCs w:val="22"/>
              </w:rPr>
              <w:t xml:space="preserve"> </w:t>
            </w:r>
            <w:proofErr w:type="spellStart"/>
            <w:r w:rsidRPr="001A3490">
              <w:rPr>
                <w:sz w:val="22"/>
                <w:szCs w:val="22"/>
              </w:rPr>
              <w:t>hàng</w:t>
            </w:r>
            <w:proofErr w:type="spellEnd"/>
            <w:r w:rsidRPr="001A3490">
              <w:rPr>
                <w:sz w:val="22"/>
                <w:szCs w:val="22"/>
              </w:rPr>
              <w:t xml:space="preserve"> </w:t>
            </w:r>
            <w:proofErr w:type="spellStart"/>
            <w:r w:rsidRPr="001A3490">
              <w:rPr>
                <w:sz w:val="22"/>
                <w:szCs w:val="22"/>
              </w:rPr>
              <w:t>hóa</w:t>
            </w:r>
            <w:proofErr w:type="spellEnd"/>
            <w:r w:rsidRPr="001A3490">
              <w:rPr>
                <w:sz w:val="22"/>
                <w:szCs w:val="22"/>
              </w:rPr>
              <w:t xml:space="preserve">, EPC, EP, PC, </w:t>
            </w:r>
            <w:proofErr w:type="spellStart"/>
            <w:r w:rsidRPr="001A3490">
              <w:rPr>
                <w:sz w:val="22"/>
                <w:szCs w:val="22"/>
              </w:rPr>
              <w:t>chìa</w:t>
            </w:r>
            <w:proofErr w:type="spellEnd"/>
            <w:r w:rsidRPr="001A3490">
              <w:rPr>
                <w:sz w:val="22"/>
                <w:szCs w:val="22"/>
              </w:rPr>
              <w:t xml:space="preserve"> </w:t>
            </w:r>
            <w:proofErr w:type="spellStart"/>
            <w:r w:rsidRPr="001A3490">
              <w:rPr>
                <w:sz w:val="22"/>
                <w:szCs w:val="22"/>
              </w:rPr>
              <w:t>khóa</w:t>
            </w:r>
            <w:proofErr w:type="spellEnd"/>
            <w:r w:rsidRPr="001A3490">
              <w:rPr>
                <w:sz w:val="22"/>
                <w:szCs w:val="22"/>
              </w:rPr>
              <w:t xml:space="preserve"> </w:t>
            </w:r>
            <w:proofErr w:type="spellStart"/>
            <w:r w:rsidRPr="001A3490">
              <w:rPr>
                <w:sz w:val="22"/>
                <w:szCs w:val="22"/>
              </w:rPr>
              <w:t>trao</w:t>
            </w:r>
            <w:proofErr w:type="spellEnd"/>
            <w:r w:rsidRPr="001A3490">
              <w:rPr>
                <w:sz w:val="22"/>
                <w:szCs w:val="22"/>
              </w:rPr>
              <w:t xml:space="preserve"> </w:t>
            </w:r>
            <w:proofErr w:type="spellStart"/>
            <w:r w:rsidRPr="001A3490">
              <w:rPr>
                <w:sz w:val="22"/>
                <w:szCs w:val="22"/>
              </w:rPr>
              <w:t>tay</w:t>
            </w:r>
            <w:proofErr w:type="spellEnd"/>
            <w:r w:rsidRPr="001A3490">
              <w:rPr>
                <w:sz w:val="22"/>
                <w:szCs w:val="22"/>
              </w:rPr>
              <w:t xml:space="preserve"> </w:t>
            </w:r>
            <w:proofErr w:type="spellStart"/>
            <w:r w:rsidRPr="001A3490">
              <w:rPr>
                <w:sz w:val="22"/>
                <w:szCs w:val="22"/>
              </w:rPr>
              <w:t>theo</w:t>
            </w:r>
            <w:proofErr w:type="spellEnd"/>
            <w:r w:rsidRPr="001A3490">
              <w:rPr>
                <w:sz w:val="22"/>
                <w:szCs w:val="22"/>
              </w:rPr>
              <w:t xml:space="preserve"> </w:t>
            </w:r>
            <w:proofErr w:type="spellStart"/>
            <w:r w:rsidRPr="001A3490">
              <w:rPr>
                <w:sz w:val="22"/>
                <w:szCs w:val="22"/>
              </w:rPr>
              <w:t>quy</w:t>
            </w:r>
            <w:proofErr w:type="spellEnd"/>
            <w:r w:rsidRPr="001A3490">
              <w:rPr>
                <w:sz w:val="22"/>
                <w:szCs w:val="22"/>
              </w:rPr>
              <w:t xml:space="preserve"> </w:t>
            </w:r>
            <w:proofErr w:type="spellStart"/>
            <w:r w:rsidRPr="001A3490">
              <w:rPr>
                <w:sz w:val="22"/>
                <w:szCs w:val="22"/>
              </w:rPr>
              <w:t>định</w:t>
            </w:r>
            <w:proofErr w:type="spellEnd"/>
            <w:r w:rsidRPr="001A3490">
              <w:rPr>
                <w:sz w:val="22"/>
                <w:szCs w:val="22"/>
              </w:rPr>
              <w:t xml:space="preserve"> </w:t>
            </w:r>
            <w:proofErr w:type="spellStart"/>
            <w:r w:rsidRPr="001A3490">
              <w:rPr>
                <w:sz w:val="22"/>
                <w:szCs w:val="22"/>
              </w:rPr>
              <w:t>tại</w:t>
            </w:r>
            <w:proofErr w:type="spellEnd"/>
            <w:r w:rsidRPr="001A3490">
              <w:rPr>
                <w:sz w:val="22"/>
                <w:szCs w:val="22"/>
              </w:rPr>
              <w:t xml:space="preserve"> </w:t>
            </w:r>
            <w:proofErr w:type="spellStart"/>
            <w:r w:rsidRPr="001A3490">
              <w:rPr>
                <w:sz w:val="22"/>
                <w:szCs w:val="22"/>
              </w:rPr>
              <w:t>Điều</w:t>
            </w:r>
            <w:proofErr w:type="spellEnd"/>
            <w:r w:rsidRPr="001A3490">
              <w:rPr>
                <w:sz w:val="22"/>
                <w:szCs w:val="22"/>
              </w:rPr>
              <w:t xml:space="preserve"> 19 </w:t>
            </w:r>
            <w:proofErr w:type="spellStart"/>
            <w:r w:rsidRPr="001A3490">
              <w:rPr>
                <w:sz w:val="22"/>
                <w:szCs w:val="22"/>
              </w:rPr>
              <w:t>và</w:t>
            </w:r>
            <w:proofErr w:type="spellEnd"/>
            <w:r w:rsidRPr="001A3490">
              <w:rPr>
                <w:sz w:val="22"/>
                <w:szCs w:val="22"/>
              </w:rPr>
              <w:t xml:space="preserve"> </w:t>
            </w:r>
            <w:proofErr w:type="spellStart"/>
            <w:r w:rsidRPr="001A3490">
              <w:rPr>
                <w:sz w:val="22"/>
                <w:szCs w:val="22"/>
              </w:rPr>
              <w:t>Điều</w:t>
            </w:r>
            <w:proofErr w:type="spellEnd"/>
            <w:r w:rsidRPr="001A3490">
              <w:rPr>
                <w:sz w:val="22"/>
                <w:szCs w:val="22"/>
              </w:rPr>
              <w:t xml:space="preserve"> 20 </w:t>
            </w:r>
            <w:proofErr w:type="spellStart"/>
            <w:r w:rsidRPr="001A3490">
              <w:rPr>
                <w:sz w:val="22"/>
                <w:szCs w:val="22"/>
              </w:rPr>
              <w:t>của</w:t>
            </w:r>
            <w:proofErr w:type="spellEnd"/>
            <w:r w:rsidRPr="001A3490">
              <w:rPr>
                <w:sz w:val="22"/>
                <w:szCs w:val="22"/>
              </w:rPr>
              <w:t xml:space="preserve"> </w:t>
            </w:r>
            <w:proofErr w:type="spellStart"/>
            <w:r w:rsidRPr="001A3490">
              <w:rPr>
                <w:sz w:val="22"/>
                <w:szCs w:val="22"/>
              </w:rPr>
              <w:t>Nghị</w:t>
            </w:r>
            <w:proofErr w:type="spellEnd"/>
            <w:r w:rsidRPr="001A3490">
              <w:rPr>
                <w:sz w:val="22"/>
                <w:szCs w:val="22"/>
              </w:rPr>
              <w:t xml:space="preserve"> </w:t>
            </w:r>
            <w:proofErr w:type="spellStart"/>
            <w:r w:rsidRPr="001A3490">
              <w:rPr>
                <w:sz w:val="22"/>
                <w:szCs w:val="22"/>
              </w:rPr>
              <w:t>định</w:t>
            </w:r>
            <w:proofErr w:type="spellEnd"/>
            <w:r w:rsidRPr="001A3490">
              <w:rPr>
                <w:sz w:val="22"/>
                <w:szCs w:val="22"/>
              </w:rPr>
              <w:t xml:space="preserve"> </w:t>
            </w:r>
            <w:proofErr w:type="spellStart"/>
            <w:r w:rsidRPr="001A3490">
              <w:rPr>
                <w:sz w:val="22"/>
                <w:szCs w:val="22"/>
              </w:rPr>
              <w:t>số</w:t>
            </w:r>
            <w:proofErr w:type="spellEnd"/>
            <w:r w:rsidRPr="001A3490">
              <w:rPr>
                <w:sz w:val="22"/>
                <w:szCs w:val="22"/>
              </w:rPr>
              <w:t xml:space="preserve"> 214/2025/NĐ-CP, </w:t>
            </w:r>
            <w:proofErr w:type="spellStart"/>
            <w:r w:rsidRPr="001A3490">
              <w:rPr>
                <w:sz w:val="22"/>
                <w:szCs w:val="22"/>
              </w:rPr>
              <w:t>chất</w:t>
            </w:r>
            <w:proofErr w:type="spellEnd"/>
            <w:r w:rsidRPr="001A3490">
              <w:rPr>
                <w:sz w:val="22"/>
                <w:szCs w:val="22"/>
              </w:rPr>
              <w:t xml:space="preserve"> </w:t>
            </w:r>
            <w:proofErr w:type="spellStart"/>
            <w:r w:rsidRPr="001A3490">
              <w:rPr>
                <w:sz w:val="22"/>
                <w:szCs w:val="22"/>
              </w:rPr>
              <w:t>lượng</w:t>
            </w:r>
            <w:proofErr w:type="spellEnd"/>
            <w:r w:rsidRPr="001A3490">
              <w:rPr>
                <w:sz w:val="22"/>
                <w:szCs w:val="22"/>
              </w:rPr>
              <w:t xml:space="preserve"> </w:t>
            </w:r>
            <w:proofErr w:type="spellStart"/>
            <w:r w:rsidRPr="001A3490">
              <w:rPr>
                <w:sz w:val="22"/>
                <w:szCs w:val="22"/>
              </w:rPr>
              <w:t>hàng</w:t>
            </w:r>
            <w:proofErr w:type="spellEnd"/>
            <w:r w:rsidRPr="001A3490">
              <w:rPr>
                <w:sz w:val="22"/>
                <w:szCs w:val="22"/>
              </w:rPr>
              <w:t xml:space="preserve"> </w:t>
            </w:r>
            <w:proofErr w:type="spellStart"/>
            <w:r w:rsidRPr="001A3490">
              <w:rPr>
                <w:sz w:val="22"/>
                <w:szCs w:val="22"/>
              </w:rPr>
              <w:t>hóa</w:t>
            </w:r>
            <w:proofErr w:type="spellEnd"/>
            <w:r w:rsidRPr="001A3490">
              <w:rPr>
                <w:sz w:val="22"/>
                <w:szCs w:val="22"/>
              </w:rPr>
              <w:t xml:space="preserve"> </w:t>
            </w:r>
            <w:proofErr w:type="spellStart"/>
            <w:r w:rsidRPr="001A3490">
              <w:rPr>
                <w:sz w:val="22"/>
                <w:szCs w:val="22"/>
              </w:rPr>
              <w:t>tương</w:t>
            </w:r>
            <w:proofErr w:type="spellEnd"/>
            <w:r w:rsidRPr="001A3490">
              <w:rPr>
                <w:sz w:val="22"/>
                <w:szCs w:val="22"/>
              </w:rPr>
              <w:t xml:space="preserve"> </w:t>
            </w:r>
            <w:proofErr w:type="spellStart"/>
            <w:r w:rsidRPr="001A3490">
              <w:rPr>
                <w:sz w:val="22"/>
                <w:szCs w:val="22"/>
              </w:rPr>
              <w:t>tự</w:t>
            </w:r>
            <w:proofErr w:type="spellEnd"/>
            <w:r w:rsidRPr="001A3490">
              <w:rPr>
                <w:sz w:val="22"/>
                <w:szCs w:val="22"/>
              </w:rPr>
              <w:t xml:space="preserve"> </w:t>
            </w:r>
            <w:proofErr w:type="spellStart"/>
            <w:r w:rsidRPr="001A3490">
              <w:rPr>
                <w:sz w:val="22"/>
                <w:szCs w:val="22"/>
              </w:rPr>
              <w:t>được</w:t>
            </w:r>
            <w:proofErr w:type="spellEnd"/>
            <w:r w:rsidRPr="001A3490">
              <w:rPr>
                <w:sz w:val="22"/>
                <w:szCs w:val="22"/>
              </w:rPr>
              <w:t xml:space="preserve"> </w:t>
            </w:r>
            <w:proofErr w:type="spellStart"/>
            <w:r w:rsidRPr="001A3490">
              <w:rPr>
                <w:sz w:val="22"/>
                <w:szCs w:val="22"/>
              </w:rPr>
              <w:t>công</w:t>
            </w:r>
            <w:proofErr w:type="spellEnd"/>
            <w:r w:rsidRPr="001A3490">
              <w:rPr>
                <w:sz w:val="22"/>
                <w:szCs w:val="22"/>
              </w:rPr>
              <w:t xml:space="preserve"> </w:t>
            </w:r>
            <w:proofErr w:type="spellStart"/>
            <w:r w:rsidRPr="001A3490">
              <w:rPr>
                <w:sz w:val="22"/>
                <w:szCs w:val="22"/>
              </w:rPr>
              <w:t>khai</w:t>
            </w:r>
            <w:proofErr w:type="spellEnd"/>
            <w:r w:rsidRPr="001A3490">
              <w:rPr>
                <w:sz w:val="22"/>
                <w:szCs w:val="22"/>
              </w:rPr>
              <w:t xml:space="preserve"> </w:t>
            </w:r>
            <w:proofErr w:type="spellStart"/>
            <w:r w:rsidRPr="001A3490">
              <w:rPr>
                <w:sz w:val="22"/>
                <w:szCs w:val="22"/>
              </w:rPr>
              <w:t>theo</w:t>
            </w:r>
            <w:proofErr w:type="spellEnd"/>
            <w:r w:rsidRPr="001A3490">
              <w:rPr>
                <w:sz w:val="22"/>
                <w:szCs w:val="22"/>
              </w:rPr>
              <w:t xml:space="preserve"> </w:t>
            </w:r>
            <w:proofErr w:type="spellStart"/>
            <w:r w:rsidRPr="001A3490">
              <w:rPr>
                <w:sz w:val="22"/>
                <w:szCs w:val="22"/>
              </w:rPr>
              <w:t>quy</w:t>
            </w:r>
            <w:proofErr w:type="spellEnd"/>
            <w:r w:rsidRPr="001A3490">
              <w:rPr>
                <w:sz w:val="22"/>
                <w:szCs w:val="22"/>
              </w:rPr>
              <w:t xml:space="preserve"> </w:t>
            </w:r>
            <w:proofErr w:type="spellStart"/>
            <w:r w:rsidRPr="001A3490">
              <w:rPr>
                <w:sz w:val="22"/>
                <w:szCs w:val="22"/>
              </w:rPr>
              <w:t>định</w:t>
            </w:r>
            <w:proofErr w:type="spellEnd"/>
            <w:r w:rsidRPr="001A3490">
              <w:rPr>
                <w:sz w:val="22"/>
                <w:szCs w:val="22"/>
              </w:rPr>
              <w:t xml:space="preserve"> </w:t>
            </w:r>
            <w:proofErr w:type="spellStart"/>
            <w:r w:rsidRPr="001A3490">
              <w:rPr>
                <w:sz w:val="22"/>
                <w:szCs w:val="22"/>
              </w:rPr>
              <w:t>tại</w:t>
            </w:r>
            <w:proofErr w:type="spellEnd"/>
            <w:r w:rsidRPr="001A3490">
              <w:rPr>
                <w:sz w:val="22"/>
                <w:szCs w:val="22"/>
              </w:rPr>
              <w:t xml:space="preserve"> </w:t>
            </w:r>
            <w:proofErr w:type="spellStart"/>
            <w:r w:rsidRPr="001A3490">
              <w:rPr>
                <w:sz w:val="22"/>
                <w:szCs w:val="22"/>
              </w:rPr>
              <w:t>Điều</w:t>
            </w:r>
            <w:proofErr w:type="spellEnd"/>
            <w:r w:rsidRPr="001A3490">
              <w:rPr>
                <w:sz w:val="22"/>
                <w:szCs w:val="22"/>
              </w:rPr>
              <w:t xml:space="preserve"> 20 </w:t>
            </w:r>
            <w:proofErr w:type="spellStart"/>
            <w:r w:rsidRPr="001A3490">
              <w:rPr>
                <w:sz w:val="22"/>
                <w:szCs w:val="22"/>
              </w:rPr>
              <w:t>của</w:t>
            </w:r>
            <w:proofErr w:type="spellEnd"/>
            <w:r w:rsidRPr="001A3490">
              <w:rPr>
                <w:sz w:val="22"/>
                <w:szCs w:val="22"/>
              </w:rPr>
              <w:t xml:space="preserve"> </w:t>
            </w:r>
            <w:proofErr w:type="spellStart"/>
            <w:r w:rsidRPr="001A3490">
              <w:rPr>
                <w:sz w:val="22"/>
                <w:szCs w:val="22"/>
              </w:rPr>
              <w:t>Nghị</w:t>
            </w:r>
            <w:proofErr w:type="spellEnd"/>
            <w:r w:rsidRPr="001A3490">
              <w:rPr>
                <w:sz w:val="22"/>
                <w:szCs w:val="22"/>
              </w:rPr>
              <w:t xml:space="preserve"> </w:t>
            </w:r>
            <w:proofErr w:type="spellStart"/>
            <w:r w:rsidRPr="001A3490">
              <w:rPr>
                <w:sz w:val="22"/>
                <w:szCs w:val="22"/>
              </w:rPr>
              <w:t>định</w:t>
            </w:r>
            <w:proofErr w:type="spellEnd"/>
            <w:r w:rsidRPr="001A3490">
              <w:rPr>
                <w:sz w:val="22"/>
                <w:szCs w:val="22"/>
              </w:rPr>
              <w:t xml:space="preserve"> </w:t>
            </w:r>
            <w:proofErr w:type="spellStart"/>
            <w:r w:rsidRPr="001A3490">
              <w:rPr>
                <w:sz w:val="22"/>
                <w:szCs w:val="22"/>
              </w:rPr>
              <w:t>số</w:t>
            </w:r>
            <w:proofErr w:type="spellEnd"/>
            <w:r w:rsidRPr="001A3490">
              <w:rPr>
                <w:sz w:val="22"/>
                <w:szCs w:val="22"/>
              </w:rPr>
              <w:t xml:space="preserve"> 214/2025/NĐ-CP (</w:t>
            </w:r>
            <w:proofErr w:type="spellStart"/>
            <w:r w:rsidRPr="001A3490">
              <w:rPr>
                <w:sz w:val="22"/>
                <w:szCs w:val="22"/>
              </w:rPr>
              <w:t>nếu</w:t>
            </w:r>
            <w:proofErr w:type="spellEnd"/>
            <w:r w:rsidRPr="001A3490">
              <w:rPr>
                <w:sz w:val="22"/>
                <w:szCs w:val="22"/>
              </w:rPr>
              <w:t xml:space="preserve"> </w:t>
            </w:r>
            <w:proofErr w:type="spellStart"/>
            <w:r w:rsidRPr="001A3490">
              <w:rPr>
                <w:sz w:val="22"/>
                <w:szCs w:val="22"/>
              </w:rPr>
              <w:t>có</w:t>
            </w:r>
            <w:proofErr w:type="spellEnd"/>
            <w:r w:rsidRPr="001A3490">
              <w:rPr>
                <w:sz w:val="22"/>
                <w:szCs w:val="22"/>
              </w:rPr>
              <w:t>);</w:t>
            </w:r>
          </w:p>
        </w:tc>
        <w:tc>
          <w:tcPr>
            <w:tcW w:w="4151"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94" w:right="43"/>
            </w:pPr>
            <w:proofErr w:type="spellStart"/>
            <w:r w:rsidRPr="001A3490">
              <w:t>Không</w:t>
            </w:r>
            <w:proofErr w:type="spellEnd"/>
            <w:r w:rsidRPr="001A3490">
              <w:t xml:space="preserve"> </w:t>
            </w:r>
            <w:proofErr w:type="spellStart"/>
            <w:r w:rsidRPr="001A3490">
              <w:t>có</w:t>
            </w:r>
            <w:proofErr w:type="spellEnd"/>
            <w:r w:rsidRPr="001A3490">
              <w:t xml:space="preserve"> </w:t>
            </w:r>
            <w:proofErr w:type="spellStart"/>
            <w:r w:rsidRPr="001A3490">
              <w:t>hợp</w:t>
            </w:r>
            <w:proofErr w:type="spellEnd"/>
            <w:r w:rsidRPr="001A3490">
              <w:t xml:space="preserve"> </w:t>
            </w:r>
            <w:proofErr w:type="spellStart"/>
            <w:r w:rsidRPr="001A3490">
              <w:t>đồng</w:t>
            </w:r>
            <w:proofErr w:type="spellEnd"/>
            <w:r w:rsidRPr="001A3490">
              <w:t xml:space="preserve"> </w:t>
            </w:r>
            <w:proofErr w:type="spellStart"/>
            <w:r w:rsidRPr="001A3490">
              <w:t>tương</w:t>
            </w:r>
            <w:proofErr w:type="spellEnd"/>
            <w:r w:rsidRPr="001A3490">
              <w:t xml:space="preserve"> </w:t>
            </w:r>
            <w:proofErr w:type="spellStart"/>
            <w:r w:rsidRPr="001A3490">
              <w:t>tự</w:t>
            </w:r>
            <w:proofErr w:type="spellEnd"/>
            <w:r w:rsidRPr="001A3490">
              <w:t xml:space="preserve"> </w:t>
            </w:r>
            <w:proofErr w:type="spellStart"/>
            <w:r w:rsidRPr="001A3490">
              <w:t>bị</w:t>
            </w:r>
            <w:proofErr w:type="spellEnd"/>
            <w:r w:rsidRPr="001A3490">
              <w:t xml:space="preserve"> </w:t>
            </w:r>
            <w:proofErr w:type="spellStart"/>
            <w:r w:rsidRPr="001A3490">
              <w:t>hủy</w:t>
            </w:r>
            <w:proofErr w:type="spellEnd"/>
            <w:r w:rsidRPr="001A3490">
              <w:t xml:space="preserve"> </w:t>
            </w:r>
            <w:proofErr w:type="spellStart"/>
            <w:r w:rsidRPr="001A3490">
              <w:t>bỏ</w:t>
            </w:r>
            <w:proofErr w:type="spellEnd"/>
            <w:r w:rsidRPr="001A3490">
              <w:t xml:space="preserve"> do </w:t>
            </w:r>
            <w:proofErr w:type="spellStart"/>
            <w:r w:rsidRPr="001A3490">
              <w:t>lỗi</w:t>
            </w:r>
            <w:proofErr w:type="spellEnd"/>
            <w:r w:rsidRPr="001A3490">
              <w:t xml:space="preserve"> </w:t>
            </w:r>
            <w:proofErr w:type="spellStart"/>
            <w:r w:rsidRPr="001A3490">
              <w:t>của</w:t>
            </w:r>
            <w:proofErr w:type="spellEnd"/>
            <w:r w:rsidRPr="001A3490">
              <w:t xml:space="preserve"> </w:t>
            </w:r>
            <w:proofErr w:type="spellStart"/>
            <w:r w:rsidRPr="001A3490">
              <w:t>nhà</w:t>
            </w:r>
            <w:proofErr w:type="spellEnd"/>
            <w:r w:rsidRPr="001A3490">
              <w:t xml:space="preserve"> </w:t>
            </w:r>
            <w:proofErr w:type="spellStart"/>
            <w:r w:rsidRPr="001A3490">
              <w:t>thầu</w:t>
            </w:r>
            <w:proofErr w:type="spellEnd"/>
            <w:r w:rsidRPr="001A3490">
              <w:t xml:space="preserve"> </w:t>
            </w:r>
            <w:proofErr w:type="spellStart"/>
            <w:r w:rsidRPr="001A3490">
              <w:t>trong</w:t>
            </w:r>
            <w:proofErr w:type="spellEnd"/>
            <w:r w:rsidRPr="001A3490">
              <w:t xml:space="preserve"> </w:t>
            </w:r>
            <w:proofErr w:type="spellStart"/>
            <w:r w:rsidRPr="001A3490">
              <w:t>vòng</w:t>
            </w:r>
            <w:proofErr w:type="spellEnd"/>
            <w:r w:rsidRPr="001A3490">
              <w:t xml:space="preserve"> 3 </w:t>
            </w:r>
            <w:proofErr w:type="spellStart"/>
            <w:r w:rsidRPr="001A3490">
              <w:t>năm</w:t>
            </w:r>
            <w:proofErr w:type="spellEnd"/>
            <w:r w:rsidRPr="001A3490">
              <w:t xml:space="preserve"> </w:t>
            </w:r>
            <w:proofErr w:type="spellStart"/>
            <w:r w:rsidRPr="001A3490">
              <w:t>gần</w:t>
            </w:r>
            <w:proofErr w:type="spellEnd"/>
            <w:r w:rsidRPr="001A3490">
              <w:t xml:space="preserve"> </w:t>
            </w:r>
            <w:proofErr w:type="spellStart"/>
            <w:r w:rsidRPr="001A3490">
              <w:t>nhất</w:t>
            </w:r>
            <w:proofErr w:type="spellEnd"/>
          </w:p>
          <w:p w:rsidR="001A3490" w:rsidRPr="001A3490" w:rsidRDefault="001A3490" w:rsidP="00A04791">
            <w:pPr>
              <w:widowControl w:val="0"/>
              <w:tabs>
                <w:tab w:val="left" w:pos="431"/>
              </w:tabs>
              <w:autoSpaceDE w:val="0"/>
              <w:autoSpaceDN w:val="0"/>
              <w:adjustRightInd w:val="0"/>
              <w:spacing w:line="276" w:lineRule="auto"/>
              <w:ind w:left="94" w:right="43"/>
              <w:rPr>
                <w:szCs w:val="24"/>
                <w:lang w:val="en-AU"/>
              </w:rPr>
            </w:pPr>
            <w:r w:rsidRPr="001A3490">
              <w:t>(</w:t>
            </w:r>
            <w:proofErr w:type="spellStart"/>
            <w:r w:rsidRPr="001A3490">
              <w:t>Chủ</w:t>
            </w:r>
            <w:proofErr w:type="spellEnd"/>
            <w:r w:rsidRPr="001A3490">
              <w:t xml:space="preserve"> </w:t>
            </w:r>
            <w:proofErr w:type="spellStart"/>
            <w:r w:rsidRPr="001A3490">
              <w:t>đầu</w:t>
            </w:r>
            <w:proofErr w:type="spellEnd"/>
            <w:r w:rsidRPr="001A3490">
              <w:t xml:space="preserve"> </w:t>
            </w:r>
            <w:proofErr w:type="spellStart"/>
            <w:r w:rsidRPr="001A3490">
              <w:t>tư</w:t>
            </w:r>
            <w:proofErr w:type="spellEnd"/>
            <w:r w:rsidRPr="001A3490">
              <w:t xml:space="preserve"> </w:t>
            </w:r>
            <w:proofErr w:type="spellStart"/>
            <w:r w:rsidRPr="001A3490">
              <w:t>sẽ</w:t>
            </w:r>
            <w:proofErr w:type="spellEnd"/>
            <w:r w:rsidRPr="001A3490">
              <w:t xml:space="preserve"> </w:t>
            </w:r>
            <w:proofErr w:type="spellStart"/>
            <w:r w:rsidRPr="001A3490">
              <w:t>căn</w:t>
            </w:r>
            <w:proofErr w:type="spellEnd"/>
            <w:r w:rsidRPr="001A3490">
              <w:t xml:space="preserve"> </w:t>
            </w:r>
            <w:proofErr w:type="spellStart"/>
            <w:r w:rsidRPr="001A3490">
              <w:t>cứ</w:t>
            </w:r>
            <w:proofErr w:type="spellEnd"/>
            <w:r w:rsidRPr="001A3490">
              <w:t xml:space="preserve"> </w:t>
            </w:r>
            <w:proofErr w:type="spellStart"/>
            <w:r w:rsidRPr="001A3490">
              <w:t>dữ</w:t>
            </w:r>
            <w:proofErr w:type="spellEnd"/>
            <w:r w:rsidRPr="001A3490">
              <w:t xml:space="preserve"> </w:t>
            </w:r>
            <w:proofErr w:type="spellStart"/>
            <w:r w:rsidRPr="001A3490">
              <w:t>liệu</w:t>
            </w:r>
            <w:proofErr w:type="spellEnd"/>
            <w:r w:rsidRPr="001A3490">
              <w:t xml:space="preserve"> </w:t>
            </w:r>
            <w:proofErr w:type="spellStart"/>
            <w:r w:rsidRPr="001A3490">
              <w:t>về</w:t>
            </w:r>
            <w:proofErr w:type="spellEnd"/>
            <w:r w:rsidRPr="001A3490">
              <w:t xml:space="preserve"> </w:t>
            </w:r>
            <w:proofErr w:type="spellStart"/>
            <w:r w:rsidRPr="001A3490">
              <w:t>kết</w:t>
            </w:r>
            <w:proofErr w:type="spellEnd"/>
            <w:r w:rsidRPr="001A3490">
              <w:t xml:space="preserve"> </w:t>
            </w:r>
            <w:proofErr w:type="spellStart"/>
            <w:r w:rsidRPr="001A3490">
              <w:t>quả</w:t>
            </w:r>
            <w:proofErr w:type="spellEnd"/>
            <w:r w:rsidRPr="001A3490">
              <w:t xml:space="preserve"> </w:t>
            </w:r>
            <w:proofErr w:type="spellStart"/>
            <w:r w:rsidRPr="001A3490">
              <w:t>thực</w:t>
            </w:r>
            <w:proofErr w:type="spellEnd"/>
            <w:r w:rsidRPr="001A3490">
              <w:t xml:space="preserve"> </w:t>
            </w:r>
            <w:proofErr w:type="spellStart"/>
            <w:r w:rsidRPr="001A3490">
              <w:t>hiện</w:t>
            </w:r>
            <w:proofErr w:type="spellEnd"/>
            <w:r w:rsidRPr="001A3490">
              <w:t xml:space="preserve"> </w:t>
            </w:r>
            <w:proofErr w:type="spellStart"/>
            <w:r w:rsidRPr="001A3490">
              <w:t>hợp</w:t>
            </w:r>
            <w:proofErr w:type="spellEnd"/>
            <w:r w:rsidRPr="001A3490">
              <w:t xml:space="preserve"> </w:t>
            </w:r>
            <w:proofErr w:type="spellStart"/>
            <w:r w:rsidRPr="001A3490">
              <w:t>đồng</w:t>
            </w:r>
            <w:proofErr w:type="spellEnd"/>
            <w:r w:rsidRPr="001A3490">
              <w:t xml:space="preserve"> </w:t>
            </w:r>
            <w:proofErr w:type="spellStart"/>
            <w:r w:rsidRPr="001A3490">
              <w:t>của</w:t>
            </w:r>
            <w:proofErr w:type="spellEnd"/>
            <w:r w:rsidRPr="001A3490">
              <w:t xml:space="preserve"> </w:t>
            </w:r>
            <w:proofErr w:type="spellStart"/>
            <w:r w:rsidRPr="001A3490">
              <w:t>nhà</w:t>
            </w:r>
            <w:proofErr w:type="spellEnd"/>
            <w:r w:rsidRPr="001A3490">
              <w:t xml:space="preserve"> </w:t>
            </w:r>
            <w:proofErr w:type="spellStart"/>
            <w:r w:rsidRPr="001A3490">
              <w:t>thầu</w:t>
            </w:r>
            <w:proofErr w:type="spellEnd"/>
            <w:r w:rsidRPr="001A3490">
              <w:t xml:space="preserve"> </w:t>
            </w:r>
            <w:proofErr w:type="spellStart"/>
            <w:r w:rsidRPr="001A3490">
              <w:t>được</w:t>
            </w:r>
            <w:proofErr w:type="spellEnd"/>
            <w:r w:rsidRPr="001A3490">
              <w:t xml:space="preserve"> </w:t>
            </w:r>
            <w:proofErr w:type="spellStart"/>
            <w:r w:rsidRPr="001A3490">
              <w:t>công</w:t>
            </w:r>
            <w:proofErr w:type="spellEnd"/>
            <w:r w:rsidRPr="001A3490">
              <w:t xml:space="preserve"> </w:t>
            </w:r>
            <w:proofErr w:type="spellStart"/>
            <w:r w:rsidRPr="001A3490">
              <w:t>khai</w:t>
            </w:r>
            <w:proofErr w:type="spellEnd"/>
            <w:r w:rsidRPr="001A3490">
              <w:t xml:space="preserve"> </w:t>
            </w:r>
            <w:proofErr w:type="spellStart"/>
            <w:r w:rsidRPr="001A3490">
              <w:t>trên</w:t>
            </w:r>
            <w:proofErr w:type="spellEnd"/>
            <w:r w:rsidRPr="001A3490">
              <w:t xml:space="preserve"> </w:t>
            </w:r>
            <w:proofErr w:type="spellStart"/>
            <w:r w:rsidRPr="001A3490">
              <w:t>Hệ</w:t>
            </w:r>
            <w:proofErr w:type="spellEnd"/>
            <w:r w:rsidRPr="001A3490">
              <w:t xml:space="preserve"> </w:t>
            </w:r>
            <w:proofErr w:type="spellStart"/>
            <w:r w:rsidRPr="001A3490">
              <w:t>thống</w:t>
            </w:r>
            <w:proofErr w:type="spellEnd"/>
            <w:r w:rsidRPr="001A3490">
              <w:t xml:space="preserve"> </w:t>
            </w:r>
            <w:proofErr w:type="spellStart"/>
            <w:r w:rsidRPr="001A3490">
              <w:t>mạng</w:t>
            </w:r>
            <w:proofErr w:type="spellEnd"/>
            <w:r w:rsidRPr="001A3490">
              <w:t xml:space="preserve"> </w:t>
            </w:r>
            <w:proofErr w:type="spellStart"/>
            <w:r w:rsidRPr="001A3490">
              <w:t>đấu</w:t>
            </w:r>
            <w:proofErr w:type="spellEnd"/>
            <w:r w:rsidRPr="001A3490">
              <w:t xml:space="preserve"> </w:t>
            </w:r>
            <w:proofErr w:type="spellStart"/>
            <w:r w:rsidRPr="001A3490">
              <w:t>thầu</w:t>
            </w:r>
            <w:proofErr w:type="spellEnd"/>
            <w:r w:rsidRPr="001A3490">
              <w:t xml:space="preserve"> </w:t>
            </w:r>
            <w:proofErr w:type="spellStart"/>
            <w:r w:rsidRPr="001A3490">
              <w:t>quốc</w:t>
            </w:r>
            <w:proofErr w:type="spellEnd"/>
            <w:r w:rsidRPr="001A3490">
              <w:t xml:space="preserve"> </w:t>
            </w:r>
            <w:proofErr w:type="spellStart"/>
            <w:r w:rsidRPr="001A3490">
              <w:t>gia</w:t>
            </w:r>
            <w:proofErr w:type="spellEnd"/>
            <w:r w:rsidRPr="001A3490">
              <w:t xml:space="preserve"> (</w:t>
            </w:r>
            <w:proofErr w:type="spellStart"/>
            <w:r w:rsidRPr="001A3490">
              <w:t>theo</w:t>
            </w:r>
            <w:proofErr w:type="spellEnd"/>
            <w:r w:rsidRPr="001A3490">
              <w:t xml:space="preserve"> </w:t>
            </w:r>
            <w:proofErr w:type="spellStart"/>
            <w:r w:rsidRPr="001A3490">
              <w:t>Khoản</w:t>
            </w:r>
            <w:proofErr w:type="spellEnd"/>
            <w:r w:rsidRPr="001A3490">
              <w:t xml:space="preserve"> 3, 4 </w:t>
            </w:r>
            <w:proofErr w:type="spellStart"/>
            <w:r w:rsidRPr="001A3490">
              <w:t>Điều</w:t>
            </w:r>
            <w:proofErr w:type="spellEnd"/>
            <w:r w:rsidRPr="001A3490">
              <w:t xml:space="preserve"> 20 </w:t>
            </w:r>
            <w:proofErr w:type="spellStart"/>
            <w:r w:rsidRPr="001A3490">
              <w:t>Nghị</w:t>
            </w:r>
            <w:proofErr w:type="spellEnd"/>
            <w:r w:rsidRPr="001A3490">
              <w:t xml:space="preserve"> </w:t>
            </w:r>
            <w:proofErr w:type="spellStart"/>
            <w:r w:rsidRPr="001A3490">
              <w:t>định</w:t>
            </w:r>
            <w:proofErr w:type="spellEnd"/>
            <w:r w:rsidRPr="001A3490">
              <w:t xml:space="preserve"> 214/2025/NĐ-CP). </w:t>
            </w:r>
            <w:proofErr w:type="spellStart"/>
            <w:r w:rsidRPr="001A3490">
              <w:t>Nhà</w:t>
            </w:r>
            <w:proofErr w:type="spellEnd"/>
            <w:r w:rsidRPr="001A3490">
              <w:t xml:space="preserve"> </w:t>
            </w:r>
            <w:proofErr w:type="spellStart"/>
            <w:r w:rsidRPr="001A3490">
              <w:t>thầu</w:t>
            </w:r>
            <w:proofErr w:type="spellEnd"/>
            <w:r w:rsidRPr="001A3490">
              <w:t xml:space="preserve"> </w:t>
            </w:r>
            <w:proofErr w:type="spellStart"/>
            <w:r w:rsidRPr="001A3490">
              <w:t>không</w:t>
            </w:r>
            <w:proofErr w:type="spellEnd"/>
            <w:r w:rsidRPr="001A3490">
              <w:t xml:space="preserve"> </w:t>
            </w:r>
            <w:proofErr w:type="spellStart"/>
            <w:r w:rsidRPr="001A3490">
              <w:t>cần</w:t>
            </w:r>
            <w:proofErr w:type="spellEnd"/>
            <w:r w:rsidRPr="001A3490">
              <w:t xml:space="preserve"> </w:t>
            </w:r>
            <w:proofErr w:type="spellStart"/>
            <w:r w:rsidRPr="001A3490">
              <w:t>nộp</w:t>
            </w:r>
            <w:proofErr w:type="spellEnd"/>
            <w:r w:rsidRPr="001A3490">
              <w:t xml:space="preserve"> cam </w:t>
            </w:r>
            <w:proofErr w:type="spellStart"/>
            <w:r w:rsidRPr="001A3490">
              <w:t>kết</w:t>
            </w:r>
            <w:proofErr w:type="spellEnd"/>
            <w:r w:rsidRPr="001A3490">
              <w:t xml:space="preserve"> </w:t>
            </w:r>
            <w:proofErr w:type="spellStart"/>
            <w:r w:rsidRPr="001A3490">
              <w:t>riêng</w:t>
            </w:r>
            <w:proofErr w:type="spellEnd"/>
            <w:r w:rsidRPr="001A3490">
              <w:t>)</w:t>
            </w:r>
          </w:p>
        </w:tc>
        <w:tc>
          <w:tcPr>
            <w:tcW w:w="3106"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tabs>
                <w:tab w:val="left" w:pos="431"/>
              </w:tabs>
              <w:autoSpaceDE w:val="0"/>
              <w:autoSpaceDN w:val="0"/>
              <w:adjustRightInd w:val="0"/>
              <w:spacing w:line="276" w:lineRule="auto"/>
              <w:ind w:left="128" w:right="43"/>
              <w:rPr>
                <w:szCs w:val="24"/>
              </w:rPr>
            </w:pPr>
            <w:proofErr w:type="spellStart"/>
            <w:r w:rsidRPr="001A3490">
              <w:t>Có</w:t>
            </w:r>
            <w:proofErr w:type="spellEnd"/>
            <w:r w:rsidRPr="001A3490">
              <w:t xml:space="preserve"> </w:t>
            </w:r>
            <w:proofErr w:type="spellStart"/>
            <w:r w:rsidRPr="001A3490">
              <w:t>hợp</w:t>
            </w:r>
            <w:proofErr w:type="spellEnd"/>
            <w:r w:rsidRPr="001A3490">
              <w:t xml:space="preserve"> </w:t>
            </w:r>
            <w:proofErr w:type="spellStart"/>
            <w:r w:rsidRPr="001A3490">
              <w:t>đồng</w:t>
            </w:r>
            <w:proofErr w:type="spellEnd"/>
            <w:r w:rsidRPr="001A3490">
              <w:t xml:space="preserve"> </w:t>
            </w:r>
            <w:proofErr w:type="spellStart"/>
            <w:r w:rsidRPr="001A3490">
              <w:t>tương</w:t>
            </w:r>
            <w:proofErr w:type="spellEnd"/>
            <w:r w:rsidRPr="001A3490">
              <w:t xml:space="preserve"> </w:t>
            </w:r>
            <w:proofErr w:type="spellStart"/>
            <w:r w:rsidRPr="001A3490">
              <w:t>tự</w:t>
            </w:r>
            <w:proofErr w:type="spellEnd"/>
            <w:r w:rsidRPr="001A3490">
              <w:t xml:space="preserve"> </w:t>
            </w:r>
            <w:proofErr w:type="spellStart"/>
            <w:r w:rsidRPr="001A3490">
              <w:t>bị</w:t>
            </w:r>
            <w:proofErr w:type="spellEnd"/>
            <w:r w:rsidRPr="001A3490">
              <w:t xml:space="preserve"> </w:t>
            </w:r>
            <w:proofErr w:type="spellStart"/>
            <w:r w:rsidRPr="001A3490">
              <w:t>hủy</w:t>
            </w:r>
            <w:proofErr w:type="spellEnd"/>
            <w:r w:rsidRPr="001A3490">
              <w:t xml:space="preserve"> </w:t>
            </w:r>
            <w:proofErr w:type="spellStart"/>
            <w:r w:rsidRPr="001A3490">
              <w:t>bỏ</w:t>
            </w:r>
            <w:proofErr w:type="spellEnd"/>
            <w:r w:rsidRPr="001A3490">
              <w:t xml:space="preserve"> do </w:t>
            </w:r>
            <w:proofErr w:type="spellStart"/>
            <w:r w:rsidRPr="001A3490">
              <w:t>lỗi</w:t>
            </w:r>
            <w:proofErr w:type="spellEnd"/>
            <w:r w:rsidRPr="001A3490">
              <w:t xml:space="preserve"> </w:t>
            </w:r>
            <w:proofErr w:type="spellStart"/>
            <w:r w:rsidRPr="001A3490">
              <w:t>của</w:t>
            </w:r>
            <w:proofErr w:type="spellEnd"/>
            <w:r w:rsidRPr="001A3490">
              <w:t xml:space="preserve"> </w:t>
            </w:r>
            <w:proofErr w:type="spellStart"/>
            <w:r w:rsidRPr="001A3490">
              <w:t>nhà</w:t>
            </w:r>
            <w:proofErr w:type="spellEnd"/>
            <w:r w:rsidRPr="001A3490">
              <w:t xml:space="preserve"> </w:t>
            </w:r>
            <w:proofErr w:type="spellStart"/>
            <w:r w:rsidRPr="001A3490">
              <w:t>thầu</w:t>
            </w:r>
            <w:proofErr w:type="spellEnd"/>
            <w:r w:rsidRPr="001A3490">
              <w:t xml:space="preserve"> </w:t>
            </w:r>
            <w:proofErr w:type="spellStart"/>
            <w:r w:rsidRPr="001A3490">
              <w:t>trong</w:t>
            </w:r>
            <w:proofErr w:type="spellEnd"/>
            <w:r w:rsidRPr="001A3490">
              <w:t xml:space="preserve"> </w:t>
            </w:r>
            <w:proofErr w:type="spellStart"/>
            <w:r w:rsidRPr="001A3490">
              <w:t>vòng</w:t>
            </w:r>
            <w:proofErr w:type="spellEnd"/>
            <w:r w:rsidRPr="001A3490">
              <w:t xml:space="preserve"> 3 </w:t>
            </w:r>
            <w:proofErr w:type="spellStart"/>
            <w:r w:rsidRPr="001A3490">
              <w:t>năm</w:t>
            </w:r>
            <w:proofErr w:type="spellEnd"/>
            <w:r w:rsidRPr="001A3490">
              <w:t xml:space="preserve"> </w:t>
            </w:r>
            <w:proofErr w:type="spellStart"/>
            <w:r w:rsidRPr="001A3490">
              <w:t>gần</w:t>
            </w:r>
            <w:proofErr w:type="spellEnd"/>
            <w:r w:rsidRPr="001A3490">
              <w:t xml:space="preserve"> </w:t>
            </w:r>
            <w:proofErr w:type="spellStart"/>
            <w:r w:rsidRPr="001A3490">
              <w:t>nhất</w:t>
            </w:r>
            <w:proofErr w:type="spellEnd"/>
            <w:r w:rsidRPr="001A3490">
              <w:t>.</w:t>
            </w:r>
          </w:p>
        </w:tc>
      </w:tr>
      <w:tr w:rsidR="001A3490" w:rsidRPr="001A3490" w:rsidTr="00A04791">
        <w:trPr>
          <w:trHeight w:val="724"/>
          <w:jc w:val="center"/>
        </w:trPr>
        <w:tc>
          <w:tcPr>
            <w:tcW w:w="704"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spacing w:line="276" w:lineRule="auto"/>
              <w:ind w:left="142" w:right="135"/>
              <w:jc w:val="center"/>
              <w:rPr>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widowControl w:val="0"/>
              <w:spacing w:line="276" w:lineRule="auto"/>
              <w:ind w:left="142" w:right="135"/>
              <w:jc w:val="center"/>
              <w:rPr>
                <w:b/>
                <w:sz w:val="22"/>
                <w:szCs w:val="22"/>
              </w:rPr>
            </w:pPr>
            <w:proofErr w:type="spellStart"/>
            <w:r w:rsidRPr="001A3490">
              <w:rPr>
                <w:b/>
                <w:sz w:val="22"/>
                <w:szCs w:val="22"/>
              </w:rPr>
              <w:t>Kết</w:t>
            </w:r>
            <w:proofErr w:type="spellEnd"/>
            <w:r w:rsidRPr="001A3490">
              <w:rPr>
                <w:b/>
                <w:sz w:val="22"/>
                <w:szCs w:val="22"/>
              </w:rPr>
              <w:t xml:space="preserve"> </w:t>
            </w:r>
            <w:proofErr w:type="spellStart"/>
            <w:r w:rsidRPr="001A3490">
              <w:rPr>
                <w:b/>
                <w:sz w:val="22"/>
                <w:szCs w:val="22"/>
              </w:rPr>
              <w:t>luận</w:t>
            </w:r>
            <w:proofErr w:type="spellEnd"/>
          </w:p>
        </w:tc>
        <w:tc>
          <w:tcPr>
            <w:tcW w:w="4151"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ind w:right="103"/>
              <w:rPr>
                <w:b/>
                <w:szCs w:val="24"/>
                <w:lang w:val="nl-NL"/>
              </w:rPr>
            </w:pPr>
            <w:r w:rsidRPr="001A3490">
              <w:rPr>
                <w:b/>
                <w:szCs w:val="24"/>
                <w:lang w:val="vi-VN"/>
              </w:rPr>
              <w:t xml:space="preserve">Tất cả các tiêu chuẩn được xác định là </w:t>
            </w:r>
            <w:r w:rsidRPr="001A3490">
              <w:rPr>
                <w:b/>
                <w:szCs w:val="24"/>
                <w:lang w:val="en-AU"/>
              </w:rPr>
              <w:t>Đ</w:t>
            </w:r>
            <w:r w:rsidRPr="001A3490">
              <w:rPr>
                <w:b/>
                <w:szCs w:val="24"/>
                <w:lang w:val="vi-VN"/>
              </w:rPr>
              <w:t>ạt.</w:t>
            </w:r>
          </w:p>
        </w:tc>
        <w:tc>
          <w:tcPr>
            <w:tcW w:w="3106" w:type="dxa"/>
            <w:tcBorders>
              <w:top w:val="single" w:sz="4" w:space="0" w:color="auto"/>
              <w:left w:val="single" w:sz="4" w:space="0" w:color="auto"/>
              <w:bottom w:val="single" w:sz="4" w:space="0" w:color="auto"/>
              <w:right w:val="single" w:sz="4" w:space="0" w:color="auto"/>
            </w:tcBorders>
            <w:vAlign w:val="center"/>
          </w:tcPr>
          <w:p w:rsidR="001A3490" w:rsidRPr="001A3490" w:rsidRDefault="001A3490" w:rsidP="00A04791">
            <w:pPr>
              <w:ind w:right="103"/>
              <w:rPr>
                <w:b/>
                <w:szCs w:val="24"/>
                <w:lang w:val="nl-NL"/>
              </w:rPr>
            </w:pPr>
            <w:r w:rsidRPr="001A3490">
              <w:rPr>
                <w:b/>
                <w:szCs w:val="24"/>
                <w:lang w:val="nl-NL"/>
              </w:rPr>
              <w:t xml:space="preserve">Có </w:t>
            </w:r>
            <w:r w:rsidRPr="001A3490">
              <w:rPr>
                <w:b/>
                <w:szCs w:val="24"/>
                <w:lang w:val="vi-VN"/>
              </w:rPr>
              <w:sym w:font="Symbol" w:char="F0B3"/>
            </w:r>
            <w:r w:rsidRPr="001A3490">
              <w:rPr>
                <w:b/>
                <w:szCs w:val="24"/>
                <w:lang w:val="nl-NL"/>
              </w:rPr>
              <w:t xml:space="preserve"> 01 tiêu chuẩn bị xác định Không đạt</w:t>
            </w:r>
          </w:p>
        </w:tc>
      </w:tr>
      <w:bookmarkEnd w:id="0"/>
    </w:tbl>
    <w:p w:rsidR="00AB6BF1" w:rsidRPr="001A3490" w:rsidRDefault="00AB6BF1" w:rsidP="001A3490"/>
    <w:sectPr w:rsidR="00AB6BF1" w:rsidRPr="001A3490" w:rsidSect="00802EE0">
      <w:pgSz w:w="11907" w:h="16840" w:code="9"/>
      <w:pgMar w:top="454" w:right="851" w:bottom="45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E1470"/>
    <w:multiLevelType w:val="hybridMultilevel"/>
    <w:tmpl w:val="1CE041F6"/>
    <w:lvl w:ilvl="0" w:tplc="D16A7A6C">
      <w:start w:val="1"/>
      <w:numFmt w:val="decimal"/>
      <w:lvlText w:val="%1."/>
      <w:lvlJc w:val="left"/>
      <w:pPr>
        <w:ind w:left="3196" w:hanging="360"/>
      </w:pPr>
      <w:rPr>
        <w:rFonts w:hint="default"/>
        <w:b/>
        <w:color w:val="auto"/>
      </w:rPr>
    </w:lvl>
    <w:lvl w:ilvl="1" w:tplc="48090019" w:tentative="1">
      <w:start w:val="1"/>
      <w:numFmt w:val="lowerLetter"/>
      <w:lvlText w:val="%2."/>
      <w:lvlJc w:val="left"/>
      <w:pPr>
        <w:ind w:left="3916" w:hanging="360"/>
      </w:pPr>
    </w:lvl>
    <w:lvl w:ilvl="2" w:tplc="4809001B" w:tentative="1">
      <w:start w:val="1"/>
      <w:numFmt w:val="lowerRoman"/>
      <w:lvlText w:val="%3."/>
      <w:lvlJc w:val="right"/>
      <w:pPr>
        <w:ind w:left="4636" w:hanging="180"/>
      </w:pPr>
    </w:lvl>
    <w:lvl w:ilvl="3" w:tplc="4809000F" w:tentative="1">
      <w:start w:val="1"/>
      <w:numFmt w:val="decimal"/>
      <w:lvlText w:val="%4."/>
      <w:lvlJc w:val="left"/>
      <w:pPr>
        <w:ind w:left="5356" w:hanging="360"/>
      </w:pPr>
    </w:lvl>
    <w:lvl w:ilvl="4" w:tplc="48090019" w:tentative="1">
      <w:start w:val="1"/>
      <w:numFmt w:val="lowerLetter"/>
      <w:lvlText w:val="%5."/>
      <w:lvlJc w:val="left"/>
      <w:pPr>
        <w:ind w:left="6076" w:hanging="360"/>
      </w:pPr>
    </w:lvl>
    <w:lvl w:ilvl="5" w:tplc="4809001B" w:tentative="1">
      <w:start w:val="1"/>
      <w:numFmt w:val="lowerRoman"/>
      <w:lvlText w:val="%6."/>
      <w:lvlJc w:val="right"/>
      <w:pPr>
        <w:ind w:left="6796" w:hanging="180"/>
      </w:pPr>
    </w:lvl>
    <w:lvl w:ilvl="6" w:tplc="4809000F" w:tentative="1">
      <w:start w:val="1"/>
      <w:numFmt w:val="decimal"/>
      <w:lvlText w:val="%7."/>
      <w:lvlJc w:val="left"/>
      <w:pPr>
        <w:ind w:left="7516" w:hanging="360"/>
      </w:pPr>
    </w:lvl>
    <w:lvl w:ilvl="7" w:tplc="48090019" w:tentative="1">
      <w:start w:val="1"/>
      <w:numFmt w:val="lowerLetter"/>
      <w:lvlText w:val="%8."/>
      <w:lvlJc w:val="left"/>
      <w:pPr>
        <w:ind w:left="8236" w:hanging="360"/>
      </w:pPr>
    </w:lvl>
    <w:lvl w:ilvl="8" w:tplc="4809001B" w:tentative="1">
      <w:start w:val="1"/>
      <w:numFmt w:val="lowerRoman"/>
      <w:lvlText w:val="%9."/>
      <w:lvlJc w:val="right"/>
      <w:pPr>
        <w:ind w:left="89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55"/>
    <w:rsid w:val="001A3490"/>
    <w:rsid w:val="006D2D55"/>
    <w:rsid w:val="00802EE0"/>
    <w:rsid w:val="009E1C81"/>
    <w:rsid w:val="00A107B0"/>
    <w:rsid w:val="00AB6BF1"/>
    <w:rsid w:val="00AC5AB7"/>
    <w:rsid w:val="00B63449"/>
    <w:rsid w:val="00D52A55"/>
    <w:rsid w:val="00DB6182"/>
    <w:rsid w:val="00EF57F1"/>
    <w:rsid w:val="00F4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5381"/>
  <w15:chartTrackingRefBased/>
  <w15:docId w15:val="{B8AA6930-20B1-4BD6-877F-210B250D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490"/>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TOC1">
    <w:name w:val="toc 1"/>
    <w:basedOn w:val="Normal"/>
    <w:next w:val="Normal"/>
    <w:autoRedefine/>
    <w:uiPriority w:val="39"/>
    <w:qFormat/>
    <w:rsid w:val="001A349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aliases w:val="cr,Used by Word to flag author queries"/>
    <w:uiPriority w:val="99"/>
    <w:qFormat/>
    <w:rsid w:val="001A3490"/>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2026-04-03T00:26:00Z</cp:lastPrinted>
  <dcterms:created xsi:type="dcterms:W3CDTF">2026-03-16T04:53:00Z</dcterms:created>
  <dcterms:modified xsi:type="dcterms:W3CDTF">2026-06-09T01:20:00Z</dcterms:modified>
</cp:coreProperties>
</file>