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317D" w14:textId="77777777" w:rsidR="005A5F27" w:rsidRPr="00B5208B" w:rsidRDefault="005A5F27" w:rsidP="005A5F27">
      <w:pPr>
        <w:pStyle w:val="Section4heading"/>
        <w:tabs>
          <w:tab w:val="left" w:pos="0"/>
          <w:tab w:val="left" w:pos="851"/>
        </w:tabs>
        <w:spacing w:after="0" w:line="360" w:lineRule="atLeast"/>
        <w:ind w:firstLine="562"/>
        <w:rPr>
          <w:sz w:val="28"/>
          <w:szCs w:val="28"/>
          <w:lang w:val="nl-NL"/>
        </w:rPr>
      </w:pPr>
      <w:bookmarkStart w:id="0" w:name="_Hlk196571012"/>
      <w:bookmarkStart w:id="1" w:name="_Hlk212188810"/>
      <w:bookmarkStart w:id="2" w:name="_Hlk221526890"/>
      <w:r w:rsidRPr="00B5208B">
        <w:rPr>
          <w:sz w:val="28"/>
          <w:szCs w:val="28"/>
          <w:lang w:val="nl-NL"/>
        </w:rPr>
        <w:t>Phần 2. YÊU CẦU VỀ KỸ THUẬT</w:t>
      </w:r>
    </w:p>
    <w:p w14:paraId="642A6EAF" w14:textId="77777777" w:rsidR="005A5F27" w:rsidRDefault="005A5F27" w:rsidP="005A5F27">
      <w:pPr>
        <w:pStyle w:val="Section4heading"/>
        <w:tabs>
          <w:tab w:val="left" w:pos="0"/>
          <w:tab w:val="left" w:pos="851"/>
        </w:tabs>
        <w:spacing w:after="0" w:line="360" w:lineRule="atLeast"/>
        <w:ind w:firstLine="562"/>
        <w:rPr>
          <w:sz w:val="28"/>
          <w:szCs w:val="28"/>
          <w:lang w:val="vi-VN"/>
        </w:rPr>
      </w:pPr>
      <w:r w:rsidRPr="00B5208B">
        <w:rPr>
          <w:sz w:val="28"/>
          <w:szCs w:val="28"/>
          <w:lang w:val="nl-NL"/>
        </w:rPr>
        <w:t xml:space="preserve"> </w:t>
      </w:r>
      <w:r w:rsidRPr="00B5208B">
        <w:rPr>
          <w:sz w:val="28"/>
          <w:szCs w:val="28"/>
          <w:lang w:val="vi-VN"/>
        </w:rPr>
        <w:t>Chương V. YÊU CẦU VỀ KỸ THUẬT</w:t>
      </w:r>
    </w:p>
    <w:p w14:paraId="4AE52D74" w14:textId="77777777" w:rsidR="005A5F27" w:rsidRPr="00EE003E" w:rsidRDefault="005A5F27" w:rsidP="005A5F27">
      <w:pPr>
        <w:rPr>
          <w:lang w:val="vi-VN"/>
        </w:rPr>
      </w:pPr>
    </w:p>
    <w:bookmarkEnd w:id="0"/>
    <w:bookmarkEnd w:id="1"/>
    <w:p w14:paraId="550D9AF9" w14:textId="77777777" w:rsidR="005A5F27" w:rsidRPr="008B798B" w:rsidRDefault="005A5F27" w:rsidP="005A5F27">
      <w:pPr>
        <w:spacing w:before="120"/>
        <w:ind w:firstLine="709"/>
        <w:rPr>
          <w:b/>
          <w:sz w:val="28"/>
          <w:szCs w:val="28"/>
          <w:lang w:val="vi-VN"/>
        </w:rPr>
      </w:pPr>
      <w:r w:rsidRPr="008B798B">
        <w:rPr>
          <w:b/>
          <w:sz w:val="28"/>
          <w:szCs w:val="28"/>
          <w:lang w:val="vi-VN"/>
        </w:rPr>
        <w:t>I. Giới thiệu về gói thầu</w:t>
      </w:r>
    </w:p>
    <w:p w14:paraId="05FF2883" w14:textId="77777777" w:rsidR="005A5F27" w:rsidRPr="008B798B" w:rsidRDefault="005A5F27" w:rsidP="005A5F27">
      <w:pPr>
        <w:spacing w:before="120" w:after="120"/>
        <w:ind w:firstLine="709"/>
        <w:rPr>
          <w:sz w:val="28"/>
          <w:szCs w:val="28"/>
          <w:lang w:val="vi-VN"/>
        </w:rPr>
      </w:pPr>
      <w:r w:rsidRPr="008B798B">
        <w:rPr>
          <w:sz w:val="28"/>
          <w:szCs w:val="28"/>
          <w:lang w:val="vi-VN"/>
        </w:rPr>
        <w:t>1. Phạm vi công việc của gói thầu.</w:t>
      </w:r>
    </w:p>
    <w:p w14:paraId="28C1EC34" w14:textId="77777777" w:rsidR="005A5F27" w:rsidRPr="008B798B" w:rsidRDefault="005A5F27" w:rsidP="005A5F27">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04: Thi công xây dựng + đảm bảo ATGT</w:t>
      </w:r>
      <w:r w:rsidRPr="008B798B">
        <w:rPr>
          <w:sz w:val="28"/>
          <w:szCs w:val="28"/>
          <w:lang w:val="pl-PL"/>
        </w:rPr>
        <w:t xml:space="preserve"> công trình: </w:t>
      </w:r>
      <w:r>
        <w:rPr>
          <w:sz w:val="28"/>
          <w:szCs w:val="28"/>
          <w:lang w:val="pl-PL"/>
        </w:rPr>
        <w:t>Kiên cố hóa đường giao thông nội đồng kết hợp mương tưới tiêu nội đồng thôn Xoan, xã Yên Bài</w:t>
      </w:r>
      <w:r w:rsidRPr="008B798B">
        <w:rPr>
          <w:sz w:val="28"/>
          <w:szCs w:val="28"/>
          <w:lang w:val="pl-PL"/>
        </w:rPr>
        <w:t>.</w:t>
      </w:r>
    </w:p>
    <w:p w14:paraId="328F4CBA" w14:textId="77777777" w:rsidR="005A5F27" w:rsidRPr="008B798B" w:rsidRDefault="005A5F27" w:rsidP="005A5F27">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3E7F3A23" w14:textId="77777777" w:rsidR="005A5F27" w:rsidRPr="008B798B" w:rsidRDefault="005A5F27" w:rsidP="005A5F27">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31E61DE4" w14:textId="77777777" w:rsidR="005A5F27" w:rsidRPr="00542B68" w:rsidRDefault="005A5F27" w:rsidP="005A5F27">
      <w:pPr>
        <w:spacing w:line="300" w:lineRule="auto"/>
        <w:ind w:firstLine="567"/>
        <w:rPr>
          <w:sz w:val="28"/>
          <w:szCs w:val="28"/>
          <w:lang w:val="pl-PL"/>
        </w:rPr>
      </w:pPr>
      <w:r w:rsidRPr="00542B68">
        <w:rPr>
          <w:sz w:val="28"/>
          <w:szCs w:val="28"/>
          <w:lang w:val="pl-PL"/>
        </w:rPr>
        <w:t xml:space="preserve"> 2. Quy mô đầu tư</w:t>
      </w:r>
      <w:bookmarkStart w:id="3" w:name="_Toc3298750"/>
      <w:bookmarkStart w:id="4" w:name="_Toc4361828"/>
      <w:r w:rsidRPr="00542B68">
        <w:rPr>
          <w:sz w:val="28"/>
          <w:szCs w:val="28"/>
          <w:lang w:val="pl-PL"/>
        </w:rPr>
        <w:t>:</w:t>
      </w:r>
    </w:p>
    <w:p w14:paraId="6415911D" w14:textId="77777777" w:rsidR="005A5F27" w:rsidRPr="00A61EBB" w:rsidRDefault="005A5F27" w:rsidP="005A5F27">
      <w:pPr>
        <w:pStyle w:val="Vnbnnidung0"/>
        <w:numPr>
          <w:ilvl w:val="0"/>
          <w:numId w:val="1"/>
        </w:numPr>
        <w:tabs>
          <w:tab w:val="left" w:pos="810"/>
        </w:tabs>
        <w:spacing w:after="0" w:line="257" w:lineRule="auto"/>
        <w:ind w:firstLine="560"/>
        <w:jc w:val="both"/>
        <w:rPr>
          <w:sz w:val="28"/>
          <w:szCs w:val="28"/>
          <w:lang w:val="pl-PL"/>
        </w:rPr>
      </w:pPr>
      <w:bookmarkStart w:id="5" w:name="_Hlk224046851"/>
      <w:bookmarkEnd w:id="3"/>
      <w:bookmarkEnd w:id="4"/>
      <w:r w:rsidRPr="00A61EBB">
        <w:rPr>
          <w:sz w:val="28"/>
          <w:szCs w:val="28"/>
          <w:lang w:val="pl-PL"/>
        </w:rPr>
        <w:t>Kiên cố hóa đường giao thông nội đồng kết hợp mương tưới tiêu nội đồng thôn Xoan, xã Yên Bài có tổng chiều dài L= 2,1 km.</w:t>
      </w:r>
    </w:p>
    <w:p w14:paraId="2A6CE4D8" w14:textId="77777777" w:rsidR="005A5F27" w:rsidRPr="00A61EBB" w:rsidRDefault="005A5F27" w:rsidP="005A5F27">
      <w:pPr>
        <w:pStyle w:val="Vnbnnidung0"/>
        <w:numPr>
          <w:ilvl w:val="0"/>
          <w:numId w:val="1"/>
        </w:numPr>
        <w:tabs>
          <w:tab w:val="left" w:pos="810"/>
          <w:tab w:val="left" w:pos="1291"/>
        </w:tabs>
        <w:spacing w:after="0" w:line="259" w:lineRule="auto"/>
        <w:ind w:firstLine="560"/>
        <w:jc w:val="both"/>
        <w:rPr>
          <w:sz w:val="28"/>
          <w:szCs w:val="28"/>
          <w:lang w:val="pl-PL"/>
        </w:rPr>
      </w:pPr>
      <w:r w:rsidRPr="00A61EBB">
        <w:rPr>
          <w:sz w:val="28"/>
          <w:szCs w:val="28"/>
          <w:lang w:val="pl-PL"/>
        </w:rPr>
        <w:t>Tải trọng thiết kế: tải trọng đường 6T, tải trọng cống HL93.</w:t>
      </w:r>
    </w:p>
    <w:p w14:paraId="2E940E1C" w14:textId="77777777" w:rsidR="005A5F27" w:rsidRPr="00A61EBB" w:rsidRDefault="005A5F27" w:rsidP="005A5F27">
      <w:pPr>
        <w:pStyle w:val="Vnbnnidung0"/>
        <w:numPr>
          <w:ilvl w:val="0"/>
          <w:numId w:val="1"/>
        </w:numPr>
        <w:tabs>
          <w:tab w:val="left" w:pos="810"/>
          <w:tab w:val="left" w:pos="1311"/>
        </w:tabs>
        <w:spacing w:after="0" w:line="259" w:lineRule="auto"/>
        <w:ind w:firstLine="540"/>
        <w:jc w:val="both"/>
        <w:rPr>
          <w:sz w:val="28"/>
          <w:szCs w:val="28"/>
          <w:lang w:val="pl-PL"/>
        </w:rPr>
      </w:pPr>
      <w:r w:rsidRPr="00A61EBB">
        <w:rPr>
          <w:sz w:val="28"/>
          <w:szCs w:val="28"/>
          <w:lang w:val="pl-PL"/>
        </w:rPr>
        <w:t>Chiều rộng mặt đường: Thiết kế mặt đường theo hiện trạng Bm=3-4.0m.</w:t>
      </w:r>
    </w:p>
    <w:p w14:paraId="00EE0145" w14:textId="77777777" w:rsidR="005A5F27" w:rsidRPr="00A61EBB" w:rsidRDefault="005A5F27" w:rsidP="005A5F27">
      <w:pPr>
        <w:pStyle w:val="Vnbnnidung0"/>
        <w:numPr>
          <w:ilvl w:val="0"/>
          <w:numId w:val="1"/>
        </w:numPr>
        <w:tabs>
          <w:tab w:val="left" w:pos="810"/>
          <w:tab w:val="left" w:pos="1311"/>
        </w:tabs>
        <w:spacing w:after="0" w:line="259" w:lineRule="auto"/>
        <w:ind w:firstLine="540"/>
        <w:jc w:val="both"/>
        <w:rPr>
          <w:sz w:val="28"/>
          <w:szCs w:val="28"/>
          <w:lang w:val="pl-PL"/>
        </w:rPr>
      </w:pPr>
      <w:r w:rsidRPr="00A61EBB">
        <w:rPr>
          <w:sz w:val="28"/>
          <w:szCs w:val="28"/>
          <w:lang w:val="pl-PL"/>
        </w:rPr>
        <w:t>Kết cấu mặt đường: Kết cấu mặt đường bê tông xi măng mác 250#.</w:t>
      </w:r>
    </w:p>
    <w:p w14:paraId="45B37747" w14:textId="77777777" w:rsidR="005A5F27" w:rsidRPr="00A61EBB" w:rsidRDefault="005A5F27" w:rsidP="005A5F27">
      <w:pPr>
        <w:pStyle w:val="Vnbnnidung0"/>
        <w:numPr>
          <w:ilvl w:val="0"/>
          <w:numId w:val="1"/>
        </w:numPr>
        <w:tabs>
          <w:tab w:val="left" w:pos="810"/>
        </w:tabs>
        <w:spacing w:after="0" w:line="257" w:lineRule="auto"/>
        <w:ind w:firstLine="560"/>
        <w:jc w:val="both"/>
        <w:rPr>
          <w:sz w:val="28"/>
          <w:szCs w:val="28"/>
          <w:lang w:val="pl-PL"/>
        </w:rPr>
      </w:pPr>
      <w:r w:rsidRPr="00A61EBB">
        <w:rPr>
          <w:sz w:val="28"/>
          <w:szCs w:val="28"/>
          <w:lang w:val="pl-PL"/>
        </w:rPr>
        <w:t>Cải tạo, nâng cấp nền mặt đường, xây dựng đồng bộ các hạng mục kè nền đường, cống, rãnh thoát nước, an toàn giao thông và các hạng mục phụ trợ khác</w:t>
      </w:r>
    </w:p>
    <w:p w14:paraId="10F3B604" w14:textId="77777777" w:rsidR="005A5F27" w:rsidRPr="00542B68" w:rsidRDefault="005A5F27" w:rsidP="005A5F27">
      <w:pPr>
        <w:pStyle w:val="BodyText2"/>
        <w:suppressAutoHyphens w:val="0"/>
        <w:spacing w:line="300" w:lineRule="auto"/>
        <w:rPr>
          <w:b/>
          <w:bCs/>
          <w:color w:val="000000"/>
          <w:spacing w:val="6"/>
          <w:sz w:val="28"/>
          <w:szCs w:val="28"/>
        </w:rPr>
      </w:pPr>
      <w:proofErr w:type="spellStart"/>
      <w:r w:rsidRPr="00542B68">
        <w:rPr>
          <w:b/>
          <w:bCs/>
          <w:color w:val="000000"/>
          <w:spacing w:val="6"/>
          <w:sz w:val="28"/>
          <w:szCs w:val="28"/>
        </w:rPr>
        <w:t>Nội</w:t>
      </w:r>
      <w:proofErr w:type="spellEnd"/>
      <w:r w:rsidRPr="00542B68">
        <w:rPr>
          <w:b/>
          <w:bCs/>
          <w:color w:val="000000"/>
          <w:spacing w:val="6"/>
          <w:sz w:val="28"/>
          <w:szCs w:val="28"/>
        </w:rPr>
        <w:t xml:space="preserve"> dung </w:t>
      </w:r>
      <w:proofErr w:type="spellStart"/>
      <w:r w:rsidRPr="00542B68">
        <w:rPr>
          <w:b/>
          <w:bCs/>
          <w:color w:val="000000"/>
          <w:spacing w:val="6"/>
          <w:sz w:val="28"/>
          <w:szCs w:val="28"/>
        </w:rPr>
        <w:t>giải</w:t>
      </w:r>
      <w:proofErr w:type="spellEnd"/>
      <w:r w:rsidRPr="00542B68">
        <w:rPr>
          <w:b/>
          <w:bCs/>
          <w:color w:val="000000"/>
          <w:spacing w:val="6"/>
          <w:sz w:val="28"/>
          <w:szCs w:val="28"/>
        </w:rPr>
        <w:t xml:space="preserve"> </w:t>
      </w:r>
      <w:proofErr w:type="spellStart"/>
      <w:r w:rsidRPr="00542B68">
        <w:rPr>
          <w:b/>
          <w:bCs/>
          <w:color w:val="000000"/>
          <w:spacing w:val="6"/>
          <w:sz w:val="28"/>
          <w:szCs w:val="28"/>
        </w:rPr>
        <w:t>pháp</w:t>
      </w:r>
      <w:proofErr w:type="spellEnd"/>
      <w:r w:rsidRPr="00542B68">
        <w:rPr>
          <w:b/>
          <w:bCs/>
          <w:color w:val="000000"/>
          <w:spacing w:val="6"/>
          <w:sz w:val="28"/>
          <w:szCs w:val="28"/>
        </w:rPr>
        <w:t xml:space="preserve"> </w:t>
      </w:r>
      <w:proofErr w:type="spellStart"/>
      <w:r w:rsidRPr="00542B68">
        <w:rPr>
          <w:b/>
          <w:bCs/>
          <w:color w:val="000000"/>
          <w:spacing w:val="6"/>
          <w:sz w:val="28"/>
          <w:szCs w:val="28"/>
        </w:rPr>
        <w:t>thiết</w:t>
      </w:r>
      <w:proofErr w:type="spellEnd"/>
      <w:r w:rsidRPr="00542B68">
        <w:rPr>
          <w:b/>
          <w:bCs/>
          <w:color w:val="000000"/>
          <w:spacing w:val="6"/>
          <w:sz w:val="28"/>
          <w:szCs w:val="28"/>
        </w:rPr>
        <w:t xml:space="preserve"> </w:t>
      </w:r>
      <w:proofErr w:type="spellStart"/>
      <w:r w:rsidRPr="00542B68">
        <w:rPr>
          <w:b/>
          <w:bCs/>
          <w:color w:val="000000"/>
          <w:spacing w:val="6"/>
          <w:sz w:val="28"/>
          <w:szCs w:val="28"/>
        </w:rPr>
        <w:t>kế</w:t>
      </w:r>
      <w:proofErr w:type="spellEnd"/>
      <w:r w:rsidRPr="00542B68">
        <w:rPr>
          <w:b/>
          <w:bCs/>
          <w:color w:val="000000"/>
          <w:spacing w:val="6"/>
          <w:sz w:val="28"/>
          <w:szCs w:val="28"/>
        </w:rPr>
        <w:t xml:space="preserve"> </w:t>
      </w:r>
    </w:p>
    <w:bookmarkEnd w:id="5"/>
    <w:p w14:paraId="709A6083" w14:textId="77777777" w:rsidR="005A5F27" w:rsidRDefault="005A5F27" w:rsidP="005A5F27">
      <w:pPr>
        <w:pStyle w:val="Vnbnnidung0"/>
        <w:numPr>
          <w:ilvl w:val="0"/>
          <w:numId w:val="2"/>
        </w:numPr>
        <w:tabs>
          <w:tab w:val="left" w:pos="854"/>
        </w:tabs>
        <w:spacing w:after="0" w:line="259" w:lineRule="auto"/>
        <w:ind w:firstLine="560"/>
        <w:jc w:val="both"/>
      </w:pPr>
      <w:proofErr w:type="spellStart"/>
      <w:r>
        <w:rPr>
          <w:rStyle w:val="Vnbnnidung"/>
        </w:rPr>
        <w:t>Hướng</w:t>
      </w:r>
      <w:proofErr w:type="spellEnd"/>
      <w:r>
        <w:rPr>
          <w:rStyle w:val="Vnbnnidung"/>
        </w:rPr>
        <w:t xml:space="preserve"> </w:t>
      </w:r>
      <w:proofErr w:type="spellStart"/>
      <w:r>
        <w:rPr>
          <w:rStyle w:val="Vnbnnidung"/>
        </w:rPr>
        <w:t>tuyến</w:t>
      </w:r>
      <w:proofErr w:type="spellEnd"/>
      <w:r>
        <w:rPr>
          <w:rStyle w:val="Vnbnnidung"/>
        </w:rPr>
        <w:t>:</w:t>
      </w:r>
    </w:p>
    <w:p w14:paraId="6D75701B" w14:textId="77777777" w:rsidR="005A5F27" w:rsidRDefault="005A5F27" w:rsidP="005A5F27">
      <w:pPr>
        <w:pStyle w:val="Vnbnnidung0"/>
        <w:spacing w:line="264" w:lineRule="auto"/>
        <w:ind w:firstLine="560"/>
        <w:jc w:val="both"/>
      </w:pPr>
      <w:proofErr w:type="spellStart"/>
      <w:r>
        <w:rPr>
          <w:rStyle w:val="Vnbnnidung"/>
        </w:rPr>
        <w:t>Tuân</w:t>
      </w:r>
      <w:proofErr w:type="spellEnd"/>
      <w:r>
        <w:rPr>
          <w:rStyle w:val="Vnbnnidung"/>
        </w:rPr>
        <w:t xml:space="preserve"> </w:t>
      </w:r>
      <w:proofErr w:type="spellStart"/>
      <w:r>
        <w:rPr>
          <w:rStyle w:val="Vnbnnidung"/>
        </w:rPr>
        <w:t>thủ</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hướng</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cũ</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chỉnh</w:t>
      </w:r>
      <w:proofErr w:type="spellEnd"/>
      <w:r>
        <w:rPr>
          <w:rStyle w:val="Vnbnnidung"/>
        </w:rPr>
        <w:t xml:space="preserve"> </w:t>
      </w:r>
      <w:proofErr w:type="spellStart"/>
      <w:r>
        <w:rPr>
          <w:rStyle w:val="Vnbnnidung"/>
        </w:rPr>
        <w:t>cục</w:t>
      </w:r>
      <w:proofErr w:type="spellEnd"/>
      <w:r>
        <w:rPr>
          <w:rStyle w:val="Vnbnnidung"/>
        </w:rPr>
        <w:t xml:space="preserve"> </w:t>
      </w:r>
      <w:proofErr w:type="spellStart"/>
      <w:r>
        <w:rPr>
          <w:rStyle w:val="Vnbnnidung"/>
        </w:rPr>
        <w:t>bộ</w:t>
      </w:r>
      <w:proofErr w:type="spellEnd"/>
      <w:r>
        <w:rPr>
          <w:rStyle w:val="Vnbnnidung"/>
        </w:rPr>
        <w:t xml:space="preserve"> </w:t>
      </w:r>
      <w:proofErr w:type="spellStart"/>
      <w:r>
        <w:rPr>
          <w:rStyle w:val="Vnbnnidung"/>
        </w:rPr>
        <w:t>hướng</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một</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họp</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yếu</w:t>
      </w:r>
      <w:proofErr w:type="spellEnd"/>
      <w:r>
        <w:rPr>
          <w:rStyle w:val="Vnbnnidung"/>
        </w:rPr>
        <w:t xml:space="preserve"> </w:t>
      </w:r>
      <w:proofErr w:type="spellStart"/>
      <w:r>
        <w:rPr>
          <w:rStyle w:val="Vnbnnidung"/>
        </w:rPr>
        <w:t>tố</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w:t>
      </w:r>
    </w:p>
    <w:p w14:paraId="4D5AB903" w14:textId="77777777" w:rsidR="005A5F27" w:rsidRDefault="005A5F27" w:rsidP="005A5F27">
      <w:pPr>
        <w:pStyle w:val="Vnbnnidung0"/>
        <w:numPr>
          <w:ilvl w:val="0"/>
          <w:numId w:val="2"/>
        </w:numPr>
        <w:tabs>
          <w:tab w:val="left" w:pos="854"/>
        </w:tabs>
        <w:spacing w:after="0" w:line="259" w:lineRule="auto"/>
        <w:ind w:firstLine="560"/>
        <w:jc w:val="both"/>
      </w:pP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bình</w:t>
      </w:r>
      <w:proofErr w:type="spellEnd"/>
      <w:r>
        <w:rPr>
          <w:rStyle w:val="Vnbnnidung"/>
        </w:rPr>
        <w:t xml:space="preserve"> </w:t>
      </w:r>
      <w:proofErr w:type="spellStart"/>
      <w:r>
        <w:rPr>
          <w:rStyle w:val="Vnbnnidung"/>
        </w:rPr>
        <w:t>đồ</w:t>
      </w:r>
      <w:proofErr w:type="spellEnd"/>
      <w:r>
        <w:rPr>
          <w:rStyle w:val="Vnbnnidung"/>
        </w:rPr>
        <w:t>:</w:t>
      </w:r>
    </w:p>
    <w:p w14:paraId="2C789603" w14:textId="77777777" w:rsidR="005A5F27" w:rsidRDefault="005A5F27" w:rsidP="005A5F27">
      <w:pPr>
        <w:pStyle w:val="Vnbnnidung0"/>
        <w:numPr>
          <w:ilvl w:val="0"/>
          <w:numId w:val="3"/>
        </w:numPr>
        <w:tabs>
          <w:tab w:val="left" w:pos="834"/>
        </w:tabs>
        <w:spacing w:after="0" w:line="259" w:lineRule="auto"/>
        <w:ind w:firstLine="560"/>
        <w:jc w:val="both"/>
      </w:pPr>
      <w:proofErr w:type="spellStart"/>
      <w:r>
        <w:rPr>
          <w:rStyle w:val="Vnbnnidung"/>
        </w:rPr>
        <w:t>Trên</w:t>
      </w:r>
      <w:proofErr w:type="spellEnd"/>
      <w:r>
        <w:rPr>
          <w:rStyle w:val="Vnbnnidung"/>
        </w:rPr>
        <w:t xml:space="preserve"> </w:t>
      </w:r>
      <w:proofErr w:type="spellStart"/>
      <w:r>
        <w:rPr>
          <w:rStyle w:val="Vnbnnidung"/>
        </w:rPr>
        <w:t>cơ</w:t>
      </w:r>
      <w:proofErr w:type="spellEnd"/>
      <w:r>
        <w:rPr>
          <w:rStyle w:val="Vnbnnidung"/>
        </w:rPr>
        <w:t xml:space="preserve"> </w:t>
      </w:r>
      <w:proofErr w:type="spellStart"/>
      <w:r>
        <w:rPr>
          <w:rStyle w:val="Vnbnnidung"/>
        </w:rPr>
        <w:t>sở</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cũ</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dọc</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hai</w:t>
      </w:r>
      <w:proofErr w:type="spellEnd"/>
      <w:r>
        <w:rPr>
          <w:rStyle w:val="Vnbnnidung"/>
        </w:rPr>
        <w:t xml:space="preserve"> </w:t>
      </w:r>
      <w:proofErr w:type="spellStart"/>
      <w:r>
        <w:rPr>
          <w:rStyle w:val="Vnbnnidung"/>
        </w:rPr>
        <w:t>bên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để</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dựng</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thực</w:t>
      </w:r>
      <w:proofErr w:type="spellEnd"/>
      <w:r>
        <w:rPr>
          <w:rStyle w:val="Vnbnnidung"/>
        </w:rPr>
        <w:t xml:space="preserve"> </w:t>
      </w:r>
      <w:proofErr w:type="spellStart"/>
      <w:r>
        <w:rPr>
          <w:rStyle w:val="Vnbnnidung"/>
        </w:rPr>
        <w:t>tế</w:t>
      </w:r>
      <w:proofErr w:type="spellEnd"/>
      <w:r>
        <w:rPr>
          <w:rStyle w:val="Vnbnnidung"/>
        </w:rPr>
        <w:t xml:space="preserve">, </w:t>
      </w:r>
      <w:proofErr w:type="spellStart"/>
      <w:r>
        <w:rPr>
          <w:rStyle w:val="Vnbnnidung"/>
        </w:rPr>
        <w:t>hạn</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xáo</w:t>
      </w:r>
      <w:proofErr w:type="spellEnd"/>
      <w:r>
        <w:rPr>
          <w:rStyle w:val="Vnbnnidung"/>
        </w:rPr>
        <w:t xml:space="preserve"> </w:t>
      </w:r>
      <w:proofErr w:type="spellStart"/>
      <w:r>
        <w:rPr>
          <w:rStyle w:val="Vnbnnidung"/>
        </w:rPr>
        <w:t>trộn</w:t>
      </w:r>
      <w:proofErr w:type="spellEnd"/>
      <w:r>
        <w:rPr>
          <w:rStyle w:val="Vnbnnidung"/>
        </w:rPr>
        <w:t xml:space="preserve"> </w:t>
      </w:r>
      <w:proofErr w:type="spellStart"/>
      <w:r>
        <w:rPr>
          <w:rStyle w:val="Vnbnnidung"/>
        </w:rPr>
        <w:t>cuộc</w:t>
      </w:r>
      <w:proofErr w:type="spellEnd"/>
      <w:r>
        <w:rPr>
          <w:rStyle w:val="Vnbnnidung"/>
        </w:rPr>
        <w:t xml:space="preserve"> </w:t>
      </w:r>
      <w:proofErr w:type="spellStart"/>
      <w:r>
        <w:rPr>
          <w:rStyle w:val="Vnbnnidung"/>
        </w:rPr>
        <w:t>sống</w:t>
      </w:r>
      <w:proofErr w:type="spellEnd"/>
      <w:r>
        <w:rPr>
          <w:rStyle w:val="Vnbnnidung"/>
        </w:rPr>
        <w:t xml:space="preserve"> </w:t>
      </w:r>
      <w:proofErr w:type="spellStart"/>
      <w:r>
        <w:rPr>
          <w:rStyle w:val="Vnbnnidung"/>
        </w:rPr>
        <w:t>cũng</w:t>
      </w:r>
      <w:proofErr w:type="spellEnd"/>
      <w:r>
        <w:rPr>
          <w:rStyle w:val="Vnbnnidung"/>
        </w:rPr>
        <w:t xml:space="preserve"> </w:t>
      </w:r>
      <w:proofErr w:type="spellStart"/>
      <w:r>
        <w:rPr>
          <w:rStyle w:val="Vnbnnidung"/>
        </w:rPr>
        <w:t>như</w:t>
      </w:r>
      <w:proofErr w:type="spellEnd"/>
      <w:r>
        <w:rPr>
          <w:rStyle w:val="Vnbnnidung"/>
        </w:rPr>
        <w:t xml:space="preserve"> </w:t>
      </w:r>
      <w:proofErr w:type="spellStart"/>
      <w:r>
        <w:rPr>
          <w:rStyle w:val="Vnbnnidung"/>
        </w:rPr>
        <w:t>sinh</w:t>
      </w:r>
      <w:proofErr w:type="spellEnd"/>
      <w:r>
        <w:rPr>
          <w:rStyle w:val="Vnbnnidung"/>
        </w:rPr>
        <w:t xml:space="preserve"> </w:t>
      </w:r>
      <w:proofErr w:type="spellStart"/>
      <w:r>
        <w:rPr>
          <w:rStyle w:val="Vnbnnidung"/>
        </w:rPr>
        <w:t>hoạt</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nhân</w:t>
      </w:r>
      <w:proofErr w:type="spellEnd"/>
      <w:r>
        <w:rPr>
          <w:rStyle w:val="Vnbnnidung"/>
        </w:rPr>
        <w:t xml:space="preserve"> </w:t>
      </w:r>
      <w:proofErr w:type="spellStart"/>
      <w:r>
        <w:rPr>
          <w:rStyle w:val="Vnbnnidung"/>
        </w:rPr>
        <w:t>dân</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yếu</w:t>
      </w:r>
      <w:proofErr w:type="spellEnd"/>
      <w:r>
        <w:rPr>
          <w:rStyle w:val="Vnbnnidung"/>
        </w:rPr>
        <w:t xml:space="preserve"> </w:t>
      </w:r>
      <w:proofErr w:type="spellStart"/>
      <w:r>
        <w:rPr>
          <w:rStyle w:val="Vnbnnidung"/>
        </w:rPr>
        <w:t>tố</w:t>
      </w:r>
      <w:proofErr w:type="spellEnd"/>
      <w:r>
        <w:rPr>
          <w:rStyle w:val="Vnbnnidung"/>
        </w:rPr>
        <w:t xml:space="preserve"> </w:t>
      </w:r>
      <w:proofErr w:type="spellStart"/>
      <w:r>
        <w:rPr>
          <w:rStyle w:val="Vnbnnidung"/>
        </w:rPr>
        <w:t>về</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 xml:space="preserve">, </w:t>
      </w:r>
      <w:proofErr w:type="spellStart"/>
      <w:r>
        <w:rPr>
          <w:rStyle w:val="Vnbnnidung"/>
        </w:rPr>
        <w:t>yếu</w:t>
      </w:r>
      <w:proofErr w:type="spellEnd"/>
      <w:r>
        <w:rPr>
          <w:rStyle w:val="Vnbnnidung"/>
        </w:rPr>
        <w:t xml:space="preserve"> </w:t>
      </w:r>
      <w:proofErr w:type="spellStart"/>
      <w:r>
        <w:rPr>
          <w:rStyle w:val="Vnbnnidung"/>
        </w:rPr>
        <w:t>tố</w:t>
      </w:r>
      <w:proofErr w:type="spellEnd"/>
      <w:r>
        <w:rPr>
          <w:rStyle w:val="Vnbnnidung"/>
        </w:rPr>
        <w:t xml:space="preserve"> </w:t>
      </w:r>
      <w:proofErr w:type="spellStart"/>
      <w:r>
        <w:rPr>
          <w:rStyle w:val="Vnbnnidung"/>
        </w:rPr>
        <w:t>thoát</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tính</w:t>
      </w:r>
      <w:proofErr w:type="spellEnd"/>
      <w:r>
        <w:rPr>
          <w:rStyle w:val="Vnbnnidung"/>
        </w:rPr>
        <w:t xml:space="preserve"> </w:t>
      </w:r>
      <w:proofErr w:type="spellStart"/>
      <w:r>
        <w:rPr>
          <w:rStyle w:val="Vnbnnidung"/>
        </w:rPr>
        <w:t>đến</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yếu</w:t>
      </w:r>
      <w:proofErr w:type="spellEnd"/>
      <w:r>
        <w:rPr>
          <w:rStyle w:val="Vnbnnidung"/>
        </w:rPr>
        <w:t xml:space="preserve"> </w:t>
      </w:r>
      <w:proofErr w:type="spellStart"/>
      <w:r>
        <w:rPr>
          <w:rStyle w:val="Vnbnnidung"/>
        </w:rPr>
        <w:t>tố</w:t>
      </w:r>
      <w:proofErr w:type="spellEnd"/>
      <w:r>
        <w:rPr>
          <w:rStyle w:val="Vnbnnidung"/>
        </w:rPr>
        <w:t xml:space="preserve"> </w:t>
      </w:r>
      <w:proofErr w:type="spellStart"/>
      <w:r>
        <w:rPr>
          <w:rStyle w:val="Vnbnnidung"/>
        </w:rPr>
        <w:t>thủy</w:t>
      </w:r>
      <w:proofErr w:type="spellEnd"/>
      <w:r>
        <w:rPr>
          <w:rStyle w:val="Vnbnnidung"/>
        </w:rPr>
        <w:t xml:space="preserve"> </w:t>
      </w:r>
      <w:proofErr w:type="spellStart"/>
      <w:r>
        <w:rPr>
          <w:rStyle w:val="Vnbnnidung"/>
        </w:rPr>
        <w:t>văn</w:t>
      </w:r>
      <w:proofErr w:type="spellEnd"/>
      <w:r>
        <w:rPr>
          <w:rStyle w:val="Vnbnnidung"/>
        </w:rPr>
        <w:t>.</w:t>
      </w:r>
    </w:p>
    <w:p w14:paraId="291FB67A" w14:textId="77777777" w:rsidR="005A5F27" w:rsidRDefault="005A5F27" w:rsidP="005A5F27">
      <w:pPr>
        <w:pStyle w:val="Vnbnnidung0"/>
        <w:numPr>
          <w:ilvl w:val="0"/>
          <w:numId w:val="3"/>
        </w:numPr>
        <w:tabs>
          <w:tab w:val="left" w:pos="1291"/>
        </w:tabs>
        <w:spacing w:after="0" w:line="259" w:lineRule="auto"/>
        <w:ind w:firstLine="560"/>
        <w:jc w:val="both"/>
      </w:pP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mốc</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w:t>
      </w:r>
    </w:p>
    <w:p w14:paraId="40A82170" w14:textId="77777777" w:rsidR="005A5F27" w:rsidRDefault="005A5F27" w:rsidP="005A5F27">
      <w:pPr>
        <w:pStyle w:val="Vnbnnidung0"/>
        <w:numPr>
          <w:ilvl w:val="0"/>
          <w:numId w:val="4"/>
        </w:numPr>
        <w:tabs>
          <w:tab w:val="left" w:pos="898"/>
        </w:tabs>
        <w:spacing w:after="0" w:line="259" w:lineRule="auto"/>
        <w:ind w:firstLine="560"/>
        <w:jc w:val="both"/>
      </w:pPr>
      <w:proofErr w:type="spellStart"/>
      <w:r>
        <w:rPr>
          <w:rStyle w:val="Vnbnnidung"/>
        </w:rPr>
        <w:t>Mốc</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đặt</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cố</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khó</w:t>
      </w:r>
      <w:proofErr w:type="spellEnd"/>
      <w:r>
        <w:rPr>
          <w:rStyle w:val="Vnbnnidung"/>
        </w:rPr>
        <w:t xml:space="preserve"> di </w:t>
      </w:r>
      <w:proofErr w:type="spellStart"/>
      <w:r>
        <w:rPr>
          <w:rStyle w:val="Vnbnnidung"/>
        </w:rPr>
        <w:t>chuyển</w:t>
      </w:r>
      <w:proofErr w:type="spellEnd"/>
      <w:r>
        <w:rPr>
          <w:rStyle w:val="Vnbnnidung"/>
        </w:rPr>
        <w:t xml:space="preserve">, </w:t>
      </w:r>
      <w:proofErr w:type="spellStart"/>
      <w:r>
        <w:rPr>
          <w:rStyle w:val="Vnbnnidung"/>
        </w:rPr>
        <w:t>thuận</w:t>
      </w:r>
      <w:proofErr w:type="spellEnd"/>
      <w:r>
        <w:rPr>
          <w:rStyle w:val="Vnbnnidung"/>
        </w:rPr>
        <w:t xml:space="preserve"> </w:t>
      </w:r>
      <w:proofErr w:type="spellStart"/>
      <w:r>
        <w:rPr>
          <w:rStyle w:val="Vnbnnidung"/>
        </w:rPr>
        <w:t>tiện</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quá</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khảo</w:t>
      </w:r>
      <w:proofErr w:type="spellEnd"/>
      <w:r>
        <w:rPr>
          <w:rStyle w:val="Vnbnnidung"/>
        </w:rPr>
        <w:t xml:space="preserve"> </w:t>
      </w:r>
      <w:proofErr w:type="spellStart"/>
      <w:r>
        <w:rPr>
          <w:rStyle w:val="Vnbnnidung"/>
        </w:rPr>
        <w:t>sát</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việc</w:t>
      </w:r>
      <w:proofErr w:type="spellEnd"/>
      <w:r>
        <w:rPr>
          <w:rStyle w:val="Vnbnnidung"/>
        </w:rPr>
        <w:t xml:space="preserve"> </w:t>
      </w:r>
      <w:proofErr w:type="spellStart"/>
      <w:r>
        <w:rPr>
          <w:rStyle w:val="Vnbnnidung"/>
        </w:rPr>
        <w:t>thi</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sau</w:t>
      </w:r>
      <w:proofErr w:type="spellEnd"/>
      <w:r>
        <w:rPr>
          <w:rStyle w:val="Vnbnnidung"/>
        </w:rPr>
        <w:t xml:space="preserve"> </w:t>
      </w:r>
      <w:proofErr w:type="spellStart"/>
      <w:r>
        <w:rPr>
          <w:rStyle w:val="Vnbnnidung"/>
        </w:rPr>
        <w:t>này</w:t>
      </w:r>
      <w:proofErr w:type="spellEnd"/>
      <w:r>
        <w:rPr>
          <w:rStyle w:val="Vnbnnidung"/>
        </w:rPr>
        <w:t>.</w:t>
      </w:r>
    </w:p>
    <w:p w14:paraId="0D17AB98" w14:textId="77777777" w:rsidR="005A5F27" w:rsidRDefault="005A5F27" w:rsidP="005A5F27">
      <w:pPr>
        <w:pStyle w:val="Vnbnnidung0"/>
        <w:numPr>
          <w:ilvl w:val="0"/>
          <w:numId w:val="4"/>
        </w:numPr>
        <w:tabs>
          <w:tab w:val="left" w:pos="891"/>
        </w:tabs>
        <w:spacing w:after="0" w:line="266" w:lineRule="auto"/>
        <w:ind w:firstLine="560"/>
        <w:jc w:val="both"/>
      </w:pPr>
      <w:proofErr w:type="spellStart"/>
      <w:r>
        <w:rPr>
          <w:rStyle w:val="Vnbnnidung"/>
        </w:rPr>
        <w:t>Sử</w:t>
      </w:r>
      <w:proofErr w:type="spellEnd"/>
      <w:r>
        <w:rPr>
          <w:rStyle w:val="Vnbnnidung"/>
        </w:rPr>
        <w:t xml:space="preserve"> </w:t>
      </w:r>
      <w:proofErr w:type="spellStart"/>
      <w:r>
        <w:rPr>
          <w:rStyle w:val="Vnbnnidung"/>
        </w:rPr>
        <w:t>dụng</w:t>
      </w:r>
      <w:proofErr w:type="spellEnd"/>
      <w:r>
        <w:rPr>
          <w:rStyle w:val="Vnbnnidung"/>
        </w:rPr>
        <w:t xml:space="preserve"> </w:t>
      </w:r>
      <w:proofErr w:type="spellStart"/>
      <w:r>
        <w:rPr>
          <w:rStyle w:val="Vnbnnidung"/>
        </w:rPr>
        <w:t>hệ</w:t>
      </w:r>
      <w:proofErr w:type="spellEnd"/>
      <w:r>
        <w:rPr>
          <w:rStyle w:val="Vnbnnidung"/>
        </w:rPr>
        <w:t xml:space="preserve"> </w:t>
      </w:r>
      <w:proofErr w:type="spellStart"/>
      <w:r>
        <w:rPr>
          <w:rStyle w:val="Vnbnnidung"/>
        </w:rPr>
        <w:t>thống</w:t>
      </w:r>
      <w:proofErr w:type="spellEnd"/>
      <w:r>
        <w:rPr>
          <w:rStyle w:val="Vnbnnidung"/>
        </w:rPr>
        <w:t xml:space="preserve"> </w:t>
      </w:r>
      <w:proofErr w:type="spellStart"/>
      <w:r>
        <w:rPr>
          <w:rStyle w:val="Vnbnnidung"/>
        </w:rPr>
        <w:t>mốc</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giả</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trị</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mốc</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thể</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bản</w:t>
      </w:r>
      <w:proofErr w:type="spellEnd"/>
      <w:r>
        <w:rPr>
          <w:rStyle w:val="Vnbnnidung"/>
        </w:rPr>
        <w:t xml:space="preserve"> </w:t>
      </w:r>
      <w:proofErr w:type="spellStart"/>
      <w:r>
        <w:rPr>
          <w:rStyle w:val="Vnbnnidung"/>
        </w:rPr>
        <w:t>vẽ</w:t>
      </w:r>
      <w:proofErr w:type="spellEnd"/>
      <w:r>
        <w:rPr>
          <w:rStyle w:val="Vnbnnidung"/>
        </w:rPr>
        <w:t xml:space="preserve"> </w:t>
      </w:r>
      <w:proofErr w:type="spellStart"/>
      <w:r>
        <w:rPr>
          <w:rStyle w:val="Vnbnnidung"/>
        </w:rPr>
        <w:t>bình</w:t>
      </w:r>
      <w:proofErr w:type="spellEnd"/>
      <w:r>
        <w:rPr>
          <w:rStyle w:val="Vnbnnidung"/>
        </w:rPr>
        <w:t xml:space="preserve"> </w:t>
      </w:r>
      <w:proofErr w:type="spellStart"/>
      <w:r>
        <w:rPr>
          <w:rStyle w:val="Vnbnnidung"/>
        </w:rPr>
        <w:t>đồ</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tuyến</w:t>
      </w:r>
      <w:proofErr w:type="spellEnd"/>
      <w:r>
        <w:rPr>
          <w:rStyle w:val="Vnbnnidung"/>
        </w:rPr>
        <w:t>).</w:t>
      </w:r>
    </w:p>
    <w:p w14:paraId="601E9AE4" w14:textId="77777777" w:rsidR="005A5F27" w:rsidRDefault="005A5F27" w:rsidP="005A5F27">
      <w:pPr>
        <w:pStyle w:val="Vnbnnidung0"/>
        <w:numPr>
          <w:ilvl w:val="0"/>
          <w:numId w:val="4"/>
        </w:numPr>
        <w:tabs>
          <w:tab w:val="left" w:pos="902"/>
        </w:tabs>
        <w:spacing w:after="0" w:line="264" w:lineRule="auto"/>
        <w:ind w:firstLine="560"/>
        <w:jc w:val="both"/>
      </w:pPr>
      <w:r>
        <w:rPr>
          <w:rStyle w:val="Vnbnnidung"/>
        </w:rPr>
        <w:t xml:space="preserve">Do </w:t>
      </w:r>
      <w:proofErr w:type="spellStart"/>
      <w:r>
        <w:rPr>
          <w:rStyle w:val="Vnbnnidung"/>
        </w:rPr>
        <w:t>hạn</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về</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để</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châm</w:t>
      </w:r>
      <w:proofErr w:type="spellEnd"/>
      <w:r>
        <w:rPr>
          <w:rStyle w:val="Vnbnnidung"/>
        </w:rPr>
        <w:t xml:space="preserve"> </w:t>
      </w:r>
      <w:proofErr w:type="spellStart"/>
      <w:r>
        <w:rPr>
          <w:rStyle w:val="Vnbnnidung"/>
        </w:rPr>
        <w:t>trước</w:t>
      </w:r>
      <w:proofErr w:type="spellEnd"/>
      <w:r>
        <w:rPr>
          <w:rStyle w:val="Vnbnnidung"/>
        </w:rPr>
        <w:t xml:space="preserve"> </w:t>
      </w:r>
      <w:proofErr w:type="spellStart"/>
      <w:r>
        <w:rPr>
          <w:rStyle w:val="Vnbnnidung"/>
        </w:rPr>
        <w:t>một</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cong</w:t>
      </w:r>
      <w:proofErr w:type="spellEnd"/>
      <w:r>
        <w:rPr>
          <w:rStyle w:val="Vnbnnidung"/>
        </w:rPr>
        <w:t xml:space="preserve"> </w:t>
      </w:r>
      <w:proofErr w:type="spellStart"/>
      <w:r>
        <w:rPr>
          <w:rStyle w:val="Vnbnnidung"/>
        </w:rPr>
        <w:t>nằm</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tiêu</w:t>
      </w:r>
      <w:proofErr w:type="spellEnd"/>
      <w:r>
        <w:rPr>
          <w:rStyle w:val="Vnbnnidung"/>
        </w:rPr>
        <w:t xml:space="preserve"> </w:t>
      </w:r>
      <w:proofErr w:type="spellStart"/>
      <w:r>
        <w:rPr>
          <w:rStyle w:val="Vnbnnidung"/>
        </w:rPr>
        <w:t>chuẩn</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w:t>
      </w:r>
    </w:p>
    <w:p w14:paraId="11291145" w14:textId="77777777" w:rsidR="005A5F27" w:rsidRDefault="005A5F27" w:rsidP="005A5F27">
      <w:pPr>
        <w:pStyle w:val="Vnbnnidung0"/>
        <w:ind w:firstLine="54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cắt</w:t>
      </w:r>
      <w:proofErr w:type="spellEnd"/>
      <w:r>
        <w:rPr>
          <w:rStyle w:val="Vnbnnidung"/>
        </w:rPr>
        <w:t xml:space="preserve"> </w:t>
      </w:r>
      <w:proofErr w:type="spellStart"/>
      <w:r>
        <w:rPr>
          <w:rStyle w:val="Vnbnnidung"/>
        </w:rPr>
        <w:t>dọc</w:t>
      </w:r>
      <w:proofErr w:type="spellEnd"/>
      <w:r>
        <w:rPr>
          <w:rStyle w:val="Vnbnnidung"/>
        </w:rPr>
        <w:t>:</w:t>
      </w:r>
    </w:p>
    <w:p w14:paraId="6F8841E1" w14:textId="77777777" w:rsidR="005A5F27" w:rsidRDefault="005A5F27" w:rsidP="005A5F27">
      <w:pPr>
        <w:pStyle w:val="Vnbnnidung0"/>
        <w:numPr>
          <w:ilvl w:val="0"/>
          <w:numId w:val="4"/>
        </w:numPr>
        <w:tabs>
          <w:tab w:val="left" w:pos="834"/>
        </w:tabs>
        <w:spacing w:after="0" w:line="259" w:lineRule="auto"/>
        <w:ind w:firstLine="560"/>
        <w:jc w:val="both"/>
      </w:pPr>
      <w:proofErr w:type="spellStart"/>
      <w:r>
        <w:rPr>
          <w:rStyle w:val="Vnbnnidung"/>
        </w:rPr>
        <w:t>Đường</w:t>
      </w:r>
      <w:proofErr w:type="spellEnd"/>
      <w:r>
        <w:rPr>
          <w:rStyle w:val="Vnbnnidung"/>
        </w:rPr>
        <w:t xml:space="preserve"> </w:t>
      </w:r>
      <w:proofErr w:type="spellStart"/>
      <w:r>
        <w:rPr>
          <w:rStyle w:val="Vnbnnidung"/>
        </w:rPr>
        <w:t>đỏ</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dựa</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điểm</w:t>
      </w:r>
      <w:proofErr w:type="spellEnd"/>
      <w:r>
        <w:rPr>
          <w:rStyle w:val="Vnbnnidung"/>
        </w:rPr>
        <w:t xml:space="preserve"> </w:t>
      </w:r>
      <w:proofErr w:type="spellStart"/>
      <w:r>
        <w:rPr>
          <w:rStyle w:val="Vnbnnidung"/>
        </w:rPr>
        <w:t>kliống</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bắt</w:t>
      </w:r>
      <w:proofErr w:type="spellEnd"/>
      <w:r>
        <w:rPr>
          <w:rStyle w:val="Vnbnnidung"/>
        </w:rPr>
        <w:t xml:space="preserve"> </w:t>
      </w:r>
      <w:proofErr w:type="spellStart"/>
      <w:r>
        <w:rPr>
          <w:rStyle w:val="Vnbnnidung"/>
        </w:rPr>
        <w:t>buộc</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bắt</w:t>
      </w:r>
      <w:proofErr w:type="spellEnd"/>
      <w:r>
        <w:rPr>
          <w:rStyle w:val="Vnbnnidung"/>
        </w:rPr>
        <w:t xml:space="preserve"> </w:t>
      </w:r>
      <w:proofErr w:type="spellStart"/>
      <w:r>
        <w:rPr>
          <w:rStyle w:val="Vnbnnidung"/>
        </w:rPr>
        <w:t>buộc</w:t>
      </w:r>
      <w:proofErr w:type="spellEnd"/>
      <w:r>
        <w:rPr>
          <w:rStyle w:val="Vnbnnidung"/>
        </w:rPr>
        <w:t xml:space="preserve"> </w:t>
      </w:r>
      <w:proofErr w:type="spellStart"/>
      <w:r>
        <w:rPr>
          <w:rStyle w:val="Vnbnnidung"/>
        </w:rPr>
        <w:lastRenderedPageBreak/>
        <w:t>với</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hướng</w:t>
      </w:r>
      <w:proofErr w:type="spellEnd"/>
      <w:r>
        <w:rPr>
          <w:rStyle w:val="Vnbnnidung"/>
        </w:rPr>
        <w:t xml:space="preserve"> </w:t>
      </w:r>
      <w:proofErr w:type="spellStart"/>
      <w:r>
        <w:rPr>
          <w:rStyle w:val="Vnbnnidung"/>
        </w:rPr>
        <w:t>cải</w:t>
      </w:r>
      <w:proofErr w:type="spellEnd"/>
      <w:r>
        <w:rPr>
          <w:rStyle w:val="Vnbnnidung"/>
        </w:rPr>
        <w:t xml:space="preserve"> </w:t>
      </w:r>
      <w:proofErr w:type="spellStart"/>
      <w:r>
        <w:rPr>
          <w:rStyle w:val="Vnbnnidung"/>
        </w:rPr>
        <w:t>thiện</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cơ</w:t>
      </w:r>
      <w:proofErr w:type="spellEnd"/>
      <w:r>
        <w:rPr>
          <w:rStyle w:val="Vnbnnidung"/>
        </w:rPr>
        <w:t xml:space="preserve"> </w:t>
      </w:r>
      <w:proofErr w:type="spellStart"/>
      <w:r>
        <w:rPr>
          <w:rStyle w:val="Vnbnnidung"/>
        </w:rPr>
        <w:t>sở</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sự</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nối</w:t>
      </w:r>
      <w:proofErr w:type="spellEnd"/>
      <w:r>
        <w:rPr>
          <w:rStyle w:val="Vnbnnidung"/>
        </w:rPr>
        <w:t xml:space="preserve">, </w:t>
      </w:r>
      <w:proofErr w:type="spellStart"/>
      <w:r>
        <w:rPr>
          <w:rStyle w:val="Vnbnnidung"/>
        </w:rPr>
        <w:t>khối</w:t>
      </w:r>
      <w:proofErr w:type="spellEnd"/>
      <w:r>
        <w:rPr>
          <w:rStyle w:val="Vnbnnidung"/>
        </w:rPr>
        <w:t xml:space="preserve"> </w:t>
      </w:r>
      <w:proofErr w:type="spellStart"/>
      <w:r>
        <w:rPr>
          <w:rStyle w:val="Vnbnnidung"/>
        </w:rPr>
        <w:t>lượng</w:t>
      </w:r>
      <w:proofErr w:type="spellEnd"/>
      <w:r>
        <w:rPr>
          <w:rStyle w:val="Vnbnnidung"/>
        </w:rPr>
        <w:t xml:space="preserve"> </w:t>
      </w:r>
      <w:proofErr w:type="spellStart"/>
      <w:r>
        <w:rPr>
          <w:rStyle w:val="Vnbnnidung"/>
        </w:rPr>
        <w:t>đào</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nhiều</w:t>
      </w:r>
      <w:proofErr w:type="spellEnd"/>
      <w:r>
        <w:rPr>
          <w:rStyle w:val="Vnbnnidung"/>
        </w:rPr>
        <w:t xml:space="preserve">, </w:t>
      </w:r>
      <w:proofErr w:type="spellStart"/>
      <w:r>
        <w:rPr>
          <w:rStyle w:val="Vnbnnidung"/>
        </w:rPr>
        <w:t>hài</w:t>
      </w:r>
      <w:proofErr w:type="spellEnd"/>
      <w:r>
        <w:rPr>
          <w:rStyle w:val="Vnbnnidung"/>
        </w:rPr>
        <w:t xml:space="preserve"> </w:t>
      </w:r>
      <w:proofErr w:type="spellStart"/>
      <w:r>
        <w:rPr>
          <w:rStyle w:val="Vnbnnidung"/>
        </w:rPr>
        <w:t>hòa</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hai</w:t>
      </w:r>
      <w:proofErr w:type="spellEnd"/>
      <w:r>
        <w:rPr>
          <w:rStyle w:val="Vnbnnidung"/>
        </w:rPr>
        <w:t xml:space="preserve"> </w:t>
      </w:r>
      <w:proofErr w:type="spellStart"/>
      <w:r>
        <w:rPr>
          <w:rStyle w:val="Vnbnnidung"/>
        </w:rPr>
        <w:t>bên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hạn</w:t>
      </w:r>
      <w:proofErr w:type="spellEnd"/>
      <w:r>
        <w:rPr>
          <w:rStyle w:val="Vnbnnidung"/>
        </w:rPr>
        <w:t xml:space="preserve"> </w:t>
      </w:r>
      <w:proofErr w:type="spellStart"/>
      <w:r>
        <w:rPr>
          <w:rStyle w:val="Vnbnnidung"/>
        </w:rPr>
        <w:t>chế</w:t>
      </w:r>
      <w:proofErr w:type="spellEnd"/>
      <w:r>
        <w:rPr>
          <w:rStyle w:val="Vnbnnidung"/>
        </w:rPr>
        <w:t xml:space="preserve"> </w:t>
      </w:r>
      <w:proofErr w:type="spellStart"/>
      <w:r>
        <w:rPr>
          <w:rStyle w:val="Vnbnnidung"/>
        </w:rPr>
        <w:t>tình</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lầy</w:t>
      </w:r>
      <w:proofErr w:type="spellEnd"/>
      <w:r>
        <w:rPr>
          <w:rStyle w:val="Vnbnnidung"/>
        </w:rPr>
        <w:t xml:space="preserve"> </w:t>
      </w:r>
      <w:proofErr w:type="spellStart"/>
      <w:r>
        <w:rPr>
          <w:rStyle w:val="Vnbnnidung"/>
        </w:rPr>
        <w:t>lội</w:t>
      </w:r>
      <w:proofErr w:type="spellEnd"/>
      <w:r>
        <w:rPr>
          <w:rStyle w:val="Vnbnnidung"/>
        </w:rPr>
        <w:t xml:space="preserve">, </w:t>
      </w:r>
      <w:proofErr w:type="spellStart"/>
      <w:r>
        <w:rPr>
          <w:rStyle w:val="Vnbnnidung"/>
        </w:rPr>
        <w:t>xói</w:t>
      </w:r>
      <w:proofErr w:type="spellEnd"/>
      <w:r>
        <w:rPr>
          <w:rStyle w:val="Vnbnnidung"/>
        </w:rPr>
        <w:t xml:space="preserve"> </w:t>
      </w:r>
      <w:proofErr w:type="spellStart"/>
      <w:r>
        <w:rPr>
          <w:rStyle w:val="Vnbnnidung"/>
        </w:rPr>
        <w:t>lở</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vào</w:t>
      </w:r>
      <w:proofErr w:type="spellEnd"/>
      <w:r>
        <w:rPr>
          <w:rStyle w:val="Vnbnnidung"/>
        </w:rPr>
        <w:t xml:space="preserve"> </w:t>
      </w:r>
      <w:proofErr w:type="spellStart"/>
      <w:r>
        <w:rPr>
          <w:rStyle w:val="Vnbnnidung"/>
        </w:rPr>
        <w:t>mùa</w:t>
      </w:r>
      <w:proofErr w:type="spellEnd"/>
      <w:r>
        <w:rPr>
          <w:rStyle w:val="Vnbnnidung"/>
        </w:rPr>
        <w:t xml:space="preserve"> </w:t>
      </w:r>
      <w:proofErr w:type="spellStart"/>
      <w:r>
        <w:rPr>
          <w:rStyle w:val="Vnbnnidung"/>
        </w:rPr>
        <w:t>mưa</w:t>
      </w:r>
      <w:proofErr w:type="spellEnd"/>
      <w:r>
        <w:rPr>
          <w:rStyle w:val="Vnbnnidung"/>
        </w:rPr>
        <w:t xml:space="preserve">, </w:t>
      </w:r>
      <w:proofErr w:type="spellStart"/>
      <w:r>
        <w:rPr>
          <w:rStyle w:val="Vnbnnidung"/>
        </w:rPr>
        <w:t>bụi</w:t>
      </w:r>
      <w:proofErr w:type="spellEnd"/>
      <w:r>
        <w:rPr>
          <w:rStyle w:val="Vnbnnidung"/>
        </w:rPr>
        <w:t xml:space="preserve"> </w:t>
      </w:r>
      <w:proofErr w:type="spellStart"/>
      <w:r>
        <w:rPr>
          <w:rStyle w:val="Vnbnnidung"/>
        </w:rPr>
        <w:t>bặm</w:t>
      </w:r>
      <w:proofErr w:type="spellEnd"/>
      <w:r>
        <w:rPr>
          <w:rStyle w:val="Vnbnnidung"/>
        </w:rPr>
        <w:t xml:space="preserve"> </w:t>
      </w:r>
      <w:proofErr w:type="spellStart"/>
      <w:r>
        <w:rPr>
          <w:rStyle w:val="Vnbnnidung"/>
        </w:rPr>
        <w:t>vào</w:t>
      </w:r>
      <w:proofErr w:type="spellEnd"/>
      <w:r>
        <w:rPr>
          <w:rStyle w:val="Vnbnnidung"/>
        </w:rPr>
        <w:t xml:space="preserve"> </w:t>
      </w:r>
      <w:proofErr w:type="spellStart"/>
      <w:r>
        <w:rPr>
          <w:rStyle w:val="Vnbnnidung"/>
        </w:rPr>
        <w:t>mùa</w:t>
      </w:r>
      <w:proofErr w:type="spellEnd"/>
      <w:r>
        <w:rPr>
          <w:rStyle w:val="Vnbnnidung"/>
        </w:rPr>
        <w:t xml:space="preserve"> </w:t>
      </w:r>
      <w:proofErr w:type="spellStart"/>
      <w:r>
        <w:rPr>
          <w:rStyle w:val="Vnbnnidung"/>
        </w:rPr>
        <w:t>khô</w:t>
      </w:r>
      <w:proofErr w:type="spellEnd"/>
      <w:r>
        <w:rPr>
          <w:rStyle w:val="Vnbnnidung"/>
        </w:rPr>
        <w:t>.</w:t>
      </w:r>
    </w:p>
    <w:p w14:paraId="59544F52" w14:textId="77777777" w:rsidR="005A5F27" w:rsidRDefault="005A5F27" w:rsidP="005A5F27">
      <w:pPr>
        <w:pStyle w:val="Vnbnnidung0"/>
        <w:numPr>
          <w:ilvl w:val="0"/>
          <w:numId w:val="4"/>
        </w:numPr>
        <w:tabs>
          <w:tab w:val="left" w:pos="830"/>
        </w:tabs>
        <w:spacing w:after="0" w:line="259" w:lineRule="auto"/>
        <w:ind w:firstLine="560"/>
        <w:jc w:val="both"/>
      </w:pPr>
      <w:proofErr w:type="spellStart"/>
      <w:r>
        <w:rPr>
          <w:rStyle w:val="Vnbnnidung"/>
        </w:rPr>
        <w:t>Đường</w:t>
      </w:r>
      <w:proofErr w:type="spellEnd"/>
      <w:r>
        <w:rPr>
          <w:rStyle w:val="Vnbnnidung"/>
        </w:rPr>
        <w:t xml:space="preserve"> </w:t>
      </w:r>
      <w:proofErr w:type="spellStart"/>
      <w:r>
        <w:rPr>
          <w:rStyle w:val="Vnbnnidung"/>
        </w:rPr>
        <w:t>đỏ</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kẻ</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phương</w:t>
      </w:r>
      <w:proofErr w:type="spellEnd"/>
      <w:r>
        <w:rPr>
          <w:rStyle w:val="Vnbnnidung"/>
        </w:rPr>
        <w:t xml:space="preserve"> </w:t>
      </w:r>
      <w:proofErr w:type="spellStart"/>
      <w:r>
        <w:rPr>
          <w:rStyle w:val="Vnbnnidung"/>
        </w:rPr>
        <w:t>pháp</w:t>
      </w:r>
      <w:proofErr w:type="spellEnd"/>
      <w:r>
        <w:rPr>
          <w:rStyle w:val="Vnbnnidung"/>
        </w:rPr>
        <w:t xml:space="preserve"> </w:t>
      </w:r>
      <w:proofErr w:type="spellStart"/>
      <w:r>
        <w:rPr>
          <w:rStyle w:val="Vnbnnidung"/>
        </w:rPr>
        <w:t>đi</w:t>
      </w:r>
      <w:proofErr w:type="spellEnd"/>
      <w:r>
        <w:rPr>
          <w:rStyle w:val="Vnbnnidung"/>
        </w:rPr>
        <w:t xml:space="preserve"> bao,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w:t>
      </w:r>
      <w:proofErr w:type="spellStart"/>
      <w:r>
        <w:rPr>
          <w:rStyle w:val="Vnbnnidung"/>
        </w:rPr>
        <w:t>dọc</w:t>
      </w:r>
      <w:proofErr w:type="spellEnd"/>
      <w:r>
        <w:rPr>
          <w:rStyle w:val="Vnbnnidung"/>
        </w:rPr>
        <w:t xml:space="preserve"> </w:t>
      </w:r>
      <w:proofErr w:type="spellStart"/>
      <w:r>
        <w:rPr>
          <w:rStyle w:val="Vnbnnidung"/>
        </w:rPr>
        <w:t>lớn</w:t>
      </w:r>
      <w:proofErr w:type="spellEnd"/>
      <w:r>
        <w:rPr>
          <w:rStyle w:val="Vnbnnidung"/>
        </w:rPr>
        <w:t xml:space="preserve"> </w:t>
      </w:r>
      <w:proofErr w:type="spellStart"/>
      <w:r>
        <w:rPr>
          <w:rStyle w:val="Vnbnnidung"/>
        </w:rPr>
        <w:t>nhất</w:t>
      </w:r>
      <w:proofErr w:type="spellEnd"/>
      <w:r>
        <w:rPr>
          <w:rStyle w:val="Vnbnnidung"/>
        </w:rPr>
        <w:t xml:space="preserve"> </w:t>
      </w:r>
      <w:proofErr w:type="spellStart"/>
      <w:r>
        <w:rPr>
          <w:rStyle w:val="Vnbnnidung"/>
        </w:rPr>
        <w:t>idmax</w:t>
      </w:r>
      <w:proofErr w:type="spellEnd"/>
      <w:r>
        <w:rPr>
          <w:rStyle w:val="Vnbnnidung"/>
        </w:rPr>
        <w:t xml:space="preserve">, </w:t>
      </w:r>
      <w:proofErr w:type="spellStart"/>
      <w:r>
        <w:rPr>
          <w:rStyle w:val="Vnbnnidung"/>
        </w:rPr>
        <w:t>tuân</w:t>
      </w:r>
      <w:proofErr w:type="spellEnd"/>
      <w:r>
        <w:rPr>
          <w:rStyle w:val="Vnbnnidung"/>
        </w:rPr>
        <w:t xml:space="preserve"> </w:t>
      </w:r>
      <w:proofErr w:type="spellStart"/>
      <w:r>
        <w:rPr>
          <w:rStyle w:val="Vnbnnidung"/>
        </w:rPr>
        <w:t>thủ</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số</w:t>
      </w:r>
      <w:proofErr w:type="spellEnd"/>
      <w:r>
        <w:rPr>
          <w:rStyle w:val="Vnbnnidung"/>
        </w:rPr>
        <w:t xml:space="preserve"> </w:t>
      </w:r>
      <w:proofErr w:type="spellStart"/>
      <w:r>
        <w:rPr>
          <w:rStyle w:val="Vnbnnidung"/>
        </w:rPr>
        <w:t>liệu</w:t>
      </w:r>
      <w:proofErr w:type="spellEnd"/>
      <w:r>
        <w:rPr>
          <w:rStyle w:val="Vnbnnidung"/>
        </w:rPr>
        <w:t xml:space="preserve"> </w:t>
      </w:r>
      <w:proofErr w:type="spellStart"/>
      <w:r>
        <w:rPr>
          <w:rStyle w:val="Vnbnnidung"/>
        </w:rPr>
        <w:t>hạ</w:t>
      </w:r>
      <w:proofErr w:type="spellEnd"/>
      <w:r>
        <w:rPr>
          <w:rStyle w:val="Vnbnnidung"/>
        </w:rPr>
        <w:t xml:space="preserve"> </w:t>
      </w:r>
      <w:proofErr w:type="spellStart"/>
      <w:r>
        <w:rPr>
          <w:rStyle w:val="Vnbnnidung"/>
        </w:rPr>
        <w:t>tầng</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 xml:space="preserve">. </w:t>
      </w:r>
      <w:proofErr w:type="spellStart"/>
      <w:r>
        <w:rPr>
          <w:rStyle w:val="Vnbnnidung"/>
        </w:rPr>
        <w:t>Chiều</w:t>
      </w:r>
      <w:proofErr w:type="spellEnd"/>
      <w:r>
        <w:rPr>
          <w:rStyle w:val="Vnbnnidung"/>
        </w:rPr>
        <w:t xml:space="preserve"> </w:t>
      </w:r>
      <w:proofErr w:type="spellStart"/>
      <w:r>
        <w:rPr>
          <w:rStyle w:val="Vnbnnidung"/>
        </w:rPr>
        <w:t>cao</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trung</w:t>
      </w:r>
      <w:proofErr w:type="spellEnd"/>
      <w:r>
        <w:rPr>
          <w:rStyle w:val="Vnbnnidung"/>
        </w:rPr>
        <w:t xml:space="preserve"> </w:t>
      </w:r>
      <w:proofErr w:type="spellStart"/>
      <w:r>
        <w:rPr>
          <w:rStyle w:val="Vnbnnidung"/>
        </w:rPr>
        <w:t>bình</w:t>
      </w:r>
      <w:proofErr w:type="spellEnd"/>
      <w:r>
        <w:rPr>
          <w:rStyle w:val="Vnbnnidung"/>
        </w:rPr>
        <w:t xml:space="preserve"> </w:t>
      </w:r>
      <w:proofErr w:type="spellStart"/>
      <w:r>
        <w:rPr>
          <w:rStyle w:val="Vnbnnidung"/>
        </w:rPr>
        <w:t>chủ</w:t>
      </w:r>
      <w:proofErr w:type="spellEnd"/>
      <w:r>
        <w:rPr>
          <w:rStyle w:val="Vnbnnidung"/>
        </w:rPr>
        <w:t xml:space="preserve"> </w:t>
      </w:r>
      <w:proofErr w:type="spellStart"/>
      <w:r>
        <w:rPr>
          <w:rStyle w:val="Vnbnnidung"/>
        </w:rPr>
        <w:t>yếu</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đường</w:t>
      </w:r>
      <w:proofErr w:type="spellEnd"/>
      <w:r>
        <w:rPr>
          <w:rStyle w:val="Vnbnnidung"/>
        </w:rPr>
        <w:t xml:space="preserve"> BTXM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thoát</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tạo</w:t>
      </w:r>
      <w:proofErr w:type="spellEnd"/>
      <w:r>
        <w:rPr>
          <w:rStyle w:val="Vnbnnidung"/>
        </w:rPr>
        <w:t xml:space="preserve"> </w:t>
      </w:r>
      <w:proofErr w:type="spellStart"/>
      <w:r>
        <w:rPr>
          <w:rStyle w:val="Vnbnnidung"/>
        </w:rPr>
        <w:t>cảm</w:t>
      </w:r>
      <w:proofErr w:type="spellEnd"/>
      <w:r>
        <w:rPr>
          <w:rStyle w:val="Vnbnnidung"/>
        </w:rPr>
        <w:t xml:space="preserve"> </w:t>
      </w:r>
      <w:proofErr w:type="spellStart"/>
      <w:r>
        <w:rPr>
          <w:rStyle w:val="Vnbnnidung"/>
        </w:rPr>
        <w:t>giác</w:t>
      </w:r>
      <w:proofErr w:type="spellEnd"/>
      <w:r>
        <w:rPr>
          <w:rStyle w:val="Vnbnnidung"/>
        </w:rPr>
        <w:t xml:space="preserve"> </w:t>
      </w:r>
      <w:proofErr w:type="spellStart"/>
      <w:r>
        <w:rPr>
          <w:rStyle w:val="Vnbnnidung"/>
        </w:rPr>
        <w:t>êm</w:t>
      </w:r>
      <w:proofErr w:type="spellEnd"/>
      <w:r>
        <w:rPr>
          <w:rStyle w:val="Vnbnnidung"/>
        </w:rPr>
        <w:t xml:space="preserve"> </w:t>
      </w:r>
      <w:proofErr w:type="spellStart"/>
      <w:r>
        <w:rPr>
          <w:rStyle w:val="Vnbnnidung"/>
        </w:rPr>
        <w:t>thuận</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phương</w:t>
      </w:r>
      <w:proofErr w:type="spellEnd"/>
      <w:r>
        <w:rPr>
          <w:rStyle w:val="Vnbnnidung"/>
        </w:rPr>
        <w:t xml:space="preserve"> </w:t>
      </w:r>
      <w:proofErr w:type="spellStart"/>
      <w:r>
        <w:rPr>
          <w:rStyle w:val="Vnbnnidung"/>
        </w:rPr>
        <w:t>tiện</w:t>
      </w:r>
      <w:proofErr w:type="spellEnd"/>
      <w:r>
        <w:rPr>
          <w:rStyle w:val="Vnbnnidung"/>
        </w:rPr>
        <w:t xml:space="preserve"> </w:t>
      </w:r>
      <w:proofErr w:type="spellStart"/>
      <w:r>
        <w:rPr>
          <w:rStyle w:val="Vnbnnidung"/>
        </w:rPr>
        <w:t>lưu</w:t>
      </w:r>
      <w:proofErr w:type="spellEnd"/>
      <w:r>
        <w:rPr>
          <w:rStyle w:val="Vnbnnidung"/>
        </w:rPr>
        <w:t xml:space="preserve"> </w:t>
      </w:r>
      <w:proofErr w:type="spellStart"/>
      <w:r>
        <w:rPr>
          <w:rStyle w:val="Vnbnnidung"/>
        </w:rPr>
        <w:t>thông</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đường</w:t>
      </w:r>
      <w:proofErr w:type="spellEnd"/>
      <w:r>
        <w:rPr>
          <w:rStyle w:val="Vnbnnidung"/>
        </w:rPr>
        <w:t>.</w:t>
      </w:r>
    </w:p>
    <w:p w14:paraId="1273DCED" w14:textId="77777777" w:rsidR="005A5F27" w:rsidRDefault="005A5F27" w:rsidP="005A5F27">
      <w:pPr>
        <w:pStyle w:val="Vnbnnidung0"/>
        <w:ind w:firstLine="56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cắt</w:t>
      </w:r>
      <w:proofErr w:type="spellEnd"/>
      <w:r>
        <w:rPr>
          <w:rStyle w:val="Vnbnnidung"/>
        </w:rPr>
        <w:t xml:space="preserve"> </w:t>
      </w:r>
      <w:proofErr w:type="spellStart"/>
      <w:r>
        <w:rPr>
          <w:rStyle w:val="Vnbnnidung"/>
        </w:rPr>
        <w:t>ngang</w:t>
      </w:r>
      <w:proofErr w:type="spellEnd"/>
      <w:r>
        <w:rPr>
          <w:rStyle w:val="Vnbnnidung"/>
        </w:rPr>
        <w:t>:</w:t>
      </w:r>
    </w:p>
    <w:p w14:paraId="01EF254D" w14:textId="77777777" w:rsidR="005A5F27" w:rsidRDefault="005A5F27" w:rsidP="005A5F27">
      <w:pPr>
        <w:pStyle w:val="Vnbnnidung0"/>
        <w:numPr>
          <w:ilvl w:val="0"/>
          <w:numId w:val="4"/>
        </w:numPr>
        <w:tabs>
          <w:tab w:val="left" w:pos="826"/>
        </w:tabs>
        <w:spacing w:after="0" w:line="262" w:lineRule="auto"/>
        <w:ind w:firstLine="560"/>
        <w:jc w:val="both"/>
      </w:pPr>
      <w:proofErr w:type="spellStart"/>
      <w:r>
        <w:rPr>
          <w:rStyle w:val="Vnbnnidung"/>
        </w:rPr>
        <w:t>Các</w:t>
      </w:r>
      <w:proofErr w:type="spellEnd"/>
      <w:r>
        <w:rPr>
          <w:rStyle w:val="Vnbnnidung"/>
        </w:rPr>
        <w:t xml:space="preserve"> </w:t>
      </w:r>
      <w:proofErr w:type="spellStart"/>
      <w:r>
        <w:rPr>
          <w:rStyle w:val="Vnbnnidung"/>
        </w:rPr>
        <w:t>kích</w:t>
      </w:r>
      <w:proofErr w:type="spellEnd"/>
      <w:r>
        <w:rPr>
          <w:rStyle w:val="Vnbnnidung"/>
        </w:rPr>
        <w:t xml:space="preserve"> </w:t>
      </w:r>
      <w:proofErr w:type="spellStart"/>
      <w:r>
        <w:rPr>
          <w:rStyle w:val="Vnbnnidung"/>
        </w:rPr>
        <w:t>thước</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cắt</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lựa</w:t>
      </w:r>
      <w:proofErr w:type="spellEnd"/>
      <w:r>
        <w:rPr>
          <w:rStyle w:val="Vnbnnidung"/>
        </w:rPr>
        <w:t xml:space="preserve"> </w:t>
      </w:r>
      <w:proofErr w:type="spellStart"/>
      <w:r>
        <w:rPr>
          <w:rStyle w:val="Vnbnnidung"/>
        </w:rPr>
        <w:t>chọn</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quy</w:t>
      </w:r>
      <w:proofErr w:type="spellEnd"/>
      <w:r>
        <w:rPr>
          <w:rStyle w:val="Vnbnnidung"/>
        </w:rPr>
        <w:t xml:space="preserve"> </w:t>
      </w:r>
      <w:proofErr w:type="spellStart"/>
      <w:r>
        <w:rPr>
          <w:rStyle w:val="Vnbnnidung"/>
        </w:rPr>
        <w:t>mô</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hạng</w:t>
      </w:r>
      <w:proofErr w:type="spellEnd"/>
      <w:r>
        <w:rPr>
          <w:rStyle w:val="Vnbnnidung"/>
        </w:rPr>
        <w:t xml:space="preserve"> </w:t>
      </w:r>
      <w:proofErr w:type="spellStart"/>
      <w:r>
        <w:rPr>
          <w:rStyle w:val="Vnbnnidung"/>
        </w:rPr>
        <w:t>đường</w:t>
      </w:r>
      <w:proofErr w:type="spellEnd"/>
      <w:r>
        <w:rPr>
          <w:rStyle w:val="Vnbnnidung"/>
        </w:rPr>
        <w:t xml:space="preserve"> GTNT - “</w:t>
      </w:r>
      <w:proofErr w:type="spellStart"/>
      <w:r>
        <w:rPr>
          <w:rStyle w:val="Vnbnnidung"/>
        </w:rPr>
        <w:t>Đường</w:t>
      </w:r>
      <w:proofErr w:type="spellEnd"/>
      <w:r>
        <w:rPr>
          <w:rStyle w:val="Vnbnnidung"/>
        </w:rPr>
        <w:t xml:space="preserve"> </w:t>
      </w:r>
      <w:proofErr w:type="spellStart"/>
      <w:r>
        <w:rPr>
          <w:rStyle w:val="Vnbnnidung"/>
        </w:rPr>
        <w:t>giao</w:t>
      </w:r>
      <w:proofErr w:type="spellEnd"/>
      <w:r>
        <w:rPr>
          <w:rStyle w:val="Vnbnnidung"/>
        </w:rPr>
        <w:t xml:space="preserve"> </w:t>
      </w:r>
      <w:proofErr w:type="spellStart"/>
      <w:r>
        <w:rPr>
          <w:rStyle w:val="Vnbnnidung"/>
        </w:rPr>
        <w:t>thông</w:t>
      </w:r>
      <w:proofErr w:type="spellEnd"/>
      <w:r>
        <w:rPr>
          <w:rStyle w:val="Vnbnnidung"/>
        </w:rPr>
        <w:t xml:space="preserve"> </w:t>
      </w:r>
      <w:proofErr w:type="spellStart"/>
      <w:r>
        <w:rPr>
          <w:rStyle w:val="Vnbnnidung"/>
        </w:rPr>
        <w:t>nông</w:t>
      </w:r>
      <w:proofErr w:type="spellEnd"/>
      <w:r>
        <w:rPr>
          <w:rStyle w:val="Vnbnnidung"/>
        </w:rPr>
        <w:t xml:space="preserve"> </w:t>
      </w:r>
      <w:proofErr w:type="spellStart"/>
      <w:r>
        <w:rPr>
          <w:rStyle w:val="Vnbnnidung"/>
        </w:rPr>
        <w:t>thôn</w:t>
      </w:r>
      <w:proofErr w:type="spellEnd"/>
      <w:r>
        <w:rPr>
          <w:rStyle w:val="Vnbnnidung"/>
        </w:rPr>
        <w:t xml:space="preserve"> - </w:t>
      </w:r>
      <w:proofErr w:type="spellStart"/>
      <w:r>
        <w:rPr>
          <w:rStyle w:val="Vnbnnidung"/>
        </w:rPr>
        <w:t>Yêu</w:t>
      </w:r>
      <w:proofErr w:type="spellEnd"/>
      <w:r>
        <w:rPr>
          <w:rStyle w:val="Vnbnnidung"/>
        </w:rPr>
        <w:t xml:space="preserve"> </w:t>
      </w:r>
      <w:proofErr w:type="spellStart"/>
      <w:r>
        <w:rPr>
          <w:rStyle w:val="Vnbnnidung"/>
        </w:rPr>
        <w:t>cầu</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TCVN 10380:2014”.</w:t>
      </w:r>
    </w:p>
    <w:p w14:paraId="4E76AD19" w14:textId="77777777" w:rsidR="005A5F27" w:rsidRDefault="005A5F27" w:rsidP="005A5F27">
      <w:pPr>
        <w:pStyle w:val="Vnbnnidung0"/>
        <w:numPr>
          <w:ilvl w:val="0"/>
          <w:numId w:val="4"/>
        </w:numPr>
        <w:tabs>
          <w:tab w:val="left" w:pos="810"/>
        </w:tabs>
        <w:spacing w:after="0" w:line="259" w:lineRule="auto"/>
        <w:ind w:firstLine="540"/>
        <w:jc w:val="both"/>
      </w:pPr>
      <w:proofErr w:type="spellStart"/>
      <w:r>
        <w:rPr>
          <w:rStyle w:val="Vnbnnidung"/>
        </w:rPr>
        <w:t>Chiều</w:t>
      </w:r>
      <w:proofErr w:type="spellEnd"/>
      <w:r>
        <w:rPr>
          <w:rStyle w:val="Vnbnnidung"/>
        </w:rPr>
        <w:t xml:space="preserve"> </w:t>
      </w:r>
      <w:proofErr w:type="spellStart"/>
      <w:r>
        <w:rPr>
          <w:rStyle w:val="Vnbnnidung"/>
        </w:rPr>
        <w:t>rộng</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BTXM </w:t>
      </w:r>
      <w:proofErr w:type="spellStart"/>
      <w:r>
        <w:rPr>
          <w:rStyle w:val="Vnbnnidung"/>
        </w:rPr>
        <w:t>theo</w:t>
      </w:r>
      <w:proofErr w:type="spellEnd"/>
      <w:r>
        <w:rPr>
          <w:rStyle w:val="Vnbnnidung"/>
        </w:rPr>
        <w:t xml:space="preserve"> </w:t>
      </w:r>
      <w:proofErr w:type="spellStart"/>
      <w:r>
        <w:rPr>
          <w:rStyle w:val="Vnbnnidung"/>
        </w:rPr>
        <w:t>từng</w:t>
      </w:r>
      <w:proofErr w:type="spellEnd"/>
      <w:r>
        <w:rPr>
          <w:rStyle w:val="Vnbnnidung"/>
        </w:rPr>
        <w:t xml:space="preserve"> </w:t>
      </w:r>
      <w:proofErr w:type="spellStart"/>
      <w:r>
        <w:rPr>
          <w:rStyle w:val="Vnbnnidung"/>
        </w:rPr>
        <w:t>tuyến</w:t>
      </w:r>
      <w:proofErr w:type="spellEnd"/>
      <w:r>
        <w:rPr>
          <w:rStyle w:val="Vnbnnidung"/>
        </w:rPr>
        <w:t xml:space="preserve">, </w:t>
      </w:r>
      <w:proofErr w:type="spellStart"/>
      <w:r>
        <w:rPr>
          <w:rStyle w:val="Vnbnnidung"/>
        </w:rPr>
        <w:t>trung</w:t>
      </w:r>
      <w:proofErr w:type="spellEnd"/>
      <w:r>
        <w:rPr>
          <w:rStyle w:val="Vnbnnidung"/>
        </w:rPr>
        <w:t xml:space="preserve"> </w:t>
      </w:r>
      <w:proofErr w:type="spellStart"/>
      <w:r>
        <w:rPr>
          <w:rStyle w:val="Vnbnnidung"/>
        </w:rPr>
        <w:t>bình</w:t>
      </w:r>
      <w:proofErr w:type="spellEnd"/>
      <w:r>
        <w:rPr>
          <w:rStyle w:val="Vnbnnidung"/>
        </w:rPr>
        <w:t xml:space="preserve"> 3-4m.</w:t>
      </w:r>
    </w:p>
    <w:p w14:paraId="39DB85C8" w14:textId="77777777" w:rsidR="005A5F27" w:rsidRDefault="005A5F27" w:rsidP="005A5F27">
      <w:pPr>
        <w:pStyle w:val="Vnbnnidung0"/>
        <w:numPr>
          <w:ilvl w:val="0"/>
          <w:numId w:val="4"/>
        </w:numPr>
        <w:tabs>
          <w:tab w:val="left" w:pos="810"/>
        </w:tabs>
        <w:spacing w:after="0" w:line="259" w:lineRule="auto"/>
        <w:ind w:firstLine="540"/>
        <w:jc w:val="both"/>
      </w:pP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w:t>
      </w:r>
    </w:p>
    <w:p w14:paraId="35A81124" w14:textId="77777777" w:rsidR="005A5F27" w:rsidRDefault="005A5F27" w:rsidP="005A5F27">
      <w:pPr>
        <w:pStyle w:val="Vnbnnidung0"/>
        <w:numPr>
          <w:ilvl w:val="0"/>
          <w:numId w:val="5"/>
        </w:numPr>
        <w:tabs>
          <w:tab w:val="left" w:pos="810"/>
        </w:tabs>
        <w:spacing w:after="0" w:line="259" w:lineRule="auto"/>
        <w:ind w:firstLine="540"/>
        <w:jc w:val="both"/>
      </w:pP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cũ</w:t>
      </w:r>
      <w:proofErr w:type="spellEnd"/>
      <w:r>
        <w:rPr>
          <w:rStyle w:val="Vnbnnidung"/>
        </w:rPr>
        <w:t>.</w:t>
      </w:r>
    </w:p>
    <w:p w14:paraId="0BA6507F" w14:textId="77777777" w:rsidR="005A5F27" w:rsidRDefault="005A5F27" w:rsidP="005A5F27">
      <w:pPr>
        <w:pStyle w:val="Vnbnnidung0"/>
        <w:numPr>
          <w:ilvl w:val="0"/>
          <w:numId w:val="5"/>
        </w:numPr>
        <w:tabs>
          <w:tab w:val="left" w:pos="810"/>
          <w:tab w:val="left" w:pos="862"/>
        </w:tabs>
        <w:spacing w:after="0" w:line="259" w:lineRule="auto"/>
        <w:ind w:firstLine="580"/>
        <w:jc w:val="both"/>
      </w:pP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dùng</w:t>
      </w:r>
      <w:proofErr w:type="spellEnd"/>
      <w:r>
        <w:rPr>
          <w:rStyle w:val="Vnbnnidung"/>
        </w:rPr>
        <w:t xml:space="preserve"> </w:t>
      </w:r>
      <w:proofErr w:type="spellStart"/>
      <w:r>
        <w:rPr>
          <w:rStyle w:val="Vnbnnidung"/>
        </w:rPr>
        <w:t>để</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phải</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yêu</w:t>
      </w:r>
      <w:proofErr w:type="spellEnd"/>
      <w:r>
        <w:rPr>
          <w:rStyle w:val="Vnbnnidung"/>
        </w:rPr>
        <w:t xml:space="preserve"> </w:t>
      </w:r>
      <w:proofErr w:type="spellStart"/>
      <w:r>
        <w:rPr>
          <w:rStyle w:val="Vnbnnidung"/>
        </w:rPr>
        <w:t>cầu</w:t>
      </w:r>
      <w:proofErr w:type="spellEnd"/>
      <w:r>
        <w:rPr>
          <w:rStyle w:val="Vnbnnidung"/>
        </w:rPr>
        <w:t xml:space="preserve"> </w:t>
      </w:r>
      <w:proofErr w:type="spellStart"/>
      <w:r>
        <w:rPr>
          <w:rStyle w:val="Vnbnnidung"/>
        </w:rPr>
        <w:t>chung</w:t>
      </w:r>
      <w:proofErr w:type="spellEnd"/>
      <w:r>
        <w:rPr>
          <w:rStyle w:val="Vnbnnidung"/>
        </w:rPr>
        <w:t xml:space="preserve"> </w:t>
      </w:r>
      <w:proofErr w:type="spellStart"/>
      <w:r>
        <w:rPr>
          <w:rStyle w:val="Vnbnnidung"/>
        </w:rPr>
        <w:t>của</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 xml:space="preserve">. </w:t>
      </w:r>
      <w:proofErr w:type="spellStart"/>
      <w:r>
        <w:rPr>
          <w:rStyle w:val="Vnbnnidung"/>
        </w:rPr>
        <w:t>Trước</w:t>
      </w:r>
      <w:proofErr w:type="spellEnd"/>
      <w:r>
        <w:rPr>
          <w:rStyle w:val="Vnbnnidung"/>
        </w:rPr>
        <w:t xml:space="preserve"> </w:t>
      </w:r>
      <w:proofErr w:type="spellStart"/>
      <w:r>
        <w:rPr>
          <w:rStyle w:val="Vnbnnidung"/>
        </w:rPr>
        <w:t>klii</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đạt</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chặt</w:t>
      </w:r>
      <w:proofErr w:type="spellEnd"/>
      <w:r>
        <w:rPr>
          <w:rStyle w:val="Vnbnnidung"/>
        </w:rPr>
        <w:t xml:space="preserve"> </w:t>
      </w:r>
      <w:proofErr w:type="spellStart"/>
      <w:r>
        <w:rPr>
          <w:rStyle w:val="Vnbnnidung"/>
        </w:rPr>
        <w:t>yêu</w:t>
      </w:r>
      <w:proofErr w:type="spellEnd"/>
      <w:r>
        <w:rPr>
          <w:rStyle w:val="Vnbnnidung"/>
        </w:rPr>
        <w:t xml:space="preserve"> </w:t>
      </w:r>
      <w:proofErr w:type="spellStart"/>
      <w:r>
        <w:rPr>
          <w:rStyle w:val="Vnbnnidung"/>
        </w:rPr>
        <w:t>cầu</w:t>
      </w:r>
      <w:proofErr w:type="spellEnd"/>
      <w:r>
        <w:rPr>
          <w:rStyle w:val="Vnbnnidung"/>
        </w:rPr>
        <w:t xml:space="preserve"> K95 </w:t>
      </w:r>
      <w:proofErr w:type="spellStart"/>
      <w:r>
        <w:rPr>
          <w:rStyle w:val="Vnbnnidung"/>
        </w:rPr>
        <w:t>cần</w:t>
      </w:r>
      <w:proofErr w:type="spellEnd"/>
      <w:r>
        <w:rPr>
          <w:rStyle w:val="Vnbnnidung"/>
        </w:rPr>
        <w:t xml:space="preserve"> </w:t>
      </w:r>
      <w:proofErr w:type="spellStart"/>
      <w:r>
        <w:rPr>
          <w:rStyle w:val="Vnbnnidung"/>
        </w:rPr>
        <w:t>thực</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tác</w:t>
      </w:r>
      <w:proofErr w:type="spellEnd"/>
      <w:r>
        <w:rPr>
          <w:rStyle w:val="Vnbnnidung"/>
        </w:rPr>
        <w:t xml:space="preserve"> </w:t>
      </w:r>
      <w:proofErr w:type="spellStart"/>
      <w:r>
        <w:rPr>
          <w:rStyle w:val="Vnbnnidung"/>
        </w:rPr>
        <w:t>sau</w:t>
      </w:r>
      <w:proofErr w:type="spellEnd"/>
      <w:r>
        <w:rPr>
          <w:rStyle w:val="Vnbnnidung"/>
        </w:rPr>
        <w:t>:</w:t>
      </w:r>
    </w:p>
    <w:p w14:paraId="066AD761" w14:textId="77777777" w:rsidR="005A5F27" w:rsidRDefault="005A5F27" w:rsidP="005A5F27">
      <w:pPr>
        <w:pStyle w:val="Vnbnnidung0"/>
        <w:numPr>
          <w:ilvl w:val="0"/>
          <w:numId w:val="5"/>
        </w:numPr>
        <w:tabs>
          <w:tab w:val="left" w:pos="810"/>
          <w:tab w:val="left" w:pos="920"/>
        </w:tabs>
        <w:spacing w:after="0" w:line="259" w:lineRule="auto"/>
        <w:ind w:firstLine="580"/>
        <w:jc w:val="both"/>
      </w:pPr>
      <w:r>
        <w:rPr>
          <w:rStyle w:val="Vnbnnidung"/>
        </w:rPr>
        <w:t xml:space="preserve">Khi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nhiên</w:t>
      </w:r>
      <w:proofErr w:type="spellEnd"/>
      <w:r>
        <w:rPr>
          <w:rStyle w:val="Vnbnnidung"/>
        </w:rPr>
        <w:t xml:space="preserve"> </w:t>
      </w:r>
      <w:proofErr w:type="spellStart"/>
      <w:r>
        <w:rPr>
          <w:rStyle w:val="Vnbnnidung"/>
        </w:rPr>
        <w:t>nhỏ</w:t>
      </w:r>
      <w:proofErr w:type="spellEnd"/>
      <w:r>
        <w:rPr>
          <w:rStyle w:val="Vnbnnidung"/>
        </w:rPr>
        <w:t xml:space="preserve"> </w:t>
      </w:r>
      <w:proofErr w:type="spellStart"/>
      <w:r>
        <w:rPr>
          <w:rStyle w:val="Vnbnnidung"/>
        </w:rPr>
        <w:t>hơn</w:t>
      </w:r>
      <w:proofErr w:type="spellEnd"/>
      <w:r>
        <w:rPr>
          <w:rStyle w:val="Vnbnnidung"/>
        </w:rPr>
        <w:t xml:space="preserve"> 20% </w:t>
      </w:r>
      <w:proofErr w:type="spellStart"/>
      <w:r>
        <w:rPr>
          <w:rStyle w:val="Vnbnnidung"/>
        </w:rPr>
        <w:t>cần</w:t>
      </w:r>
      <w:proofErr w:type="spellEnd"/>
      <w:r>
        <w:rPr>
          <w:rStyle w:val="Vnbnnidung"/>
        </w:rPr>
        <w:t xml:space="preserve"> </w:t>
      </w:r>
      <w:proofErr w:type="spellStart"/>
      <w:r>
        <w:rPr>
          <w:rStyle w:val="Vnbnnidung"/>
        </w:rPr>
        <w:t>tiến</w:t>
      </w:r>
      <w:proofErr w:type="spellEnd"/>
      <w:r>
        <w:rPr>
          <w:rStyle w:val="Vnbnnidung"/>
        </w:rPr>
        <w:t xml:space="preserve"> </w:t>
      </w:r>
      <w:proofErr w:type="spellStart"/>
      <w:r>
        <w:rPr>
          <w:rStyle w:val="Vnbnnidung"/>
        </w:rPr>
        <w:t>hành</w:t>
      </w:r>
      <w:proofErr w:type="spellEnd"/>
      <w:r>
        <w:rPr>
          <w:rStyle w:val="Vnbnnidung"/>
        </w:rPr>
        <w:t xml:space="preserve"> </w:t>
      </w:r>
      <w:proofErr w:type="spellStart"/>
      <w:r>
        <w:rPr>
          <w:rStyle w:val="Vnbnnidung"/>
        </w:rPr>
        <w:t>bóc</w:t>
      </w:r>
      <w:proofErr w:type="spellEnd"/>
      <w:r>
        <w:rPr>
          <w:rStyle w:val="Vnbnnidung"/>
        </w:rPr>
        <w:t xml:space="preserve"> </w:t>
      </w:r>
      <w:proofErr w:type="spellStart"/>
      <w:r>
        <w:rPr>
          <w:rStyle w:val="Vnbnnidung"/>
        </w:rPr>
        <w:t>bỏ</w:t>
      </w:r>
      <w:proofErr w:type="spellEnd"/>
      <w:r>
        <w:rPr>
          <w:rStyle w:val="Vnbnnidung"/>
        </w:rPr>
        <w:t xml:space="preserve"> </w:t>
      </w:r>
      <w:proofErr w:type="spellStart"/>
      <w:r>
        <w:rPr>
          <w:rStyle w:val="Vnbnnidung"/>
        </w:rPr>
        <w:t>lớp</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hữu</w:t>
      </w:r>
      <w:proofErr w:type="spellEnd"/>
      <w:r>
        <w:rPr>
          <w:rStyle w:val="Vnbnnidung"/>
        </w:rPr>
        <w:t xml:space="preserve"> </w:t>
      </w:r>
      <w:proofErr w:type="spellStart"/>
      <w:r>
        <w:rPr>
          <w:rStyle w:val="Vnbnnidung"/>
        </w:rPr>
        <w:t>cơ</w:t>
      </w:r>
      <w:proofErr w:type="spellEnd"/>
      <w:r>
        <w:rPr>
          <w:rStyle w:val="Vnbnnidung"/>
        </w:rPr>
        <w:t xml:space="preserve"> </w:t>
      </w:r>
      <w:proofErr w:type="spellStart"/>
      <w:r>
        <w:rPr>
          <w:rStyle w:val="Vnbnnidung"/>
        </w:rPr>
        <w:t>trên</w:t>
      </w:r>
      <w:proofErr w:type="spellEnd"/>
      <w:r>
        <w:rPr>
          <w:rStyle w:val="Vnbnnidung"/>
        </w:rPr>
        <w:t xml:space="preserve"> </w:t>
      </w:r>
      <w:proofErr w:type="spellStart"/>
      <w:r>
        <w:rPr>
          <w:rStyle w:val="Vnbnnidung"/>
        </w:rPr>
        <w:t>bề</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trạng</w:t>
      </w:r>
      <w:proofErr w:type="spellEnd"/>
      <w:r>
        <w:rPr>
          <w:rStyle w:val="Vnbnnidung"/>
        </w:rPr>
        <w:t>.</w:t>
      </w:r>
    </w:p>
    <w:p w14:paraId="4BD56367" w14:textId="77777777" w:rsidR="005A5F27" w:rsidRDefault="005A5F27" w:rsidP="005A5F27">
      <w:pPr>
        <w:pStyle w:val="Vnbnnidung0"/>
        <w:numPr>
          <w:ilvl w:val="0"/>
          <w:numId w:val="5"/>
        </w:numPr>
        <w:tabs>
          <w:tab w:val="left" w:pos="810"/>
          <w:tab w:val="left" w:pos="916"/>
        </w:tabs>
        <w:spacing w:after="0" w:line="264" w:lineRule="auto"/>
        <w:ind w:firstLine="580"/>
        <w:jc w:val="both"/>
      </w:pPr>
      <w:r>
        <w:rPr>
          <w:rStyle w:val="Vnbnnidung"/>
        </w:rPr>
        <w:t xml:space="preserve">Khi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nhiên</w:t>
      </w:r>
      <w:proofErr w:type="spellEnd"/>
      <w:r>
        <w:rPr>
          <w:rStyle w:val="Vnbnnidung"/>
        </w:rPr>
        <w:t xml:space="preserve"> </w:t>
      </w:r>
      <w:proofErr w:type="spellStart"/>
      <w:r>
        <w:rPr>
          <w:rStyle w:val="Vnbnnidung"/>
        </w:rPr>
        <w:t>từ</w:t>
      </w:r>
      <w:proofErr w:type="spellEnd"/>
      <w:r>
        <w:rPr>
          <w:rStyle w:val="Vnbnnidung"/>
        </w:rPr>
        <w:t xml:space="preserve"> 20% </w:t>
      </w:r>
      <w:proofErr w:type="spellStart"/>
      <w:r>
        <w:rPr>
          <w:rStyle w:val="Vnbnnidung"/>
        </w:rPr>
        <w:t>đến</w:t>
      </w:r>
      <w:proofErr w:type="spellEnd"/>
      <w:r>
        <w:rPr>
          <w:rStyle w:val="Vnbnnidung"/>
        </w:rPr>
        <w:t xml:space="preserve"> 50% </w:t>
      </w:r>
      <w:proofErr w:type="spellStart"/>
      <w:r>
        <w:rPr>
          <w:rStyle w:val="Vnbnnidung"/>
        </w:rPr>
        <w:t>thì</w:t>
      </w:r>
      <w:proofErr w:type="spellEnd"/>
      <w:r>
        <w:rPr>
          <w:rStyle w:val="Vnbnnidung"/>
        </w:rPr>
        <w:t xml:space="preserve"> </w:t>
      </w:r>
      <w:proofErr w:type="spellStart"/>
      <w:r>
        <w:rPr>
          <w:rStyle w:val="Vnbnnidung"/>
        </w:rPr>
        <w:t>phải</w:t>
      </w:r>
      <w:proofErr w:type="spellEnd"/>
      <w:r>
        <w:rPr>
          <w:rStyle w:val="Vnbnnidung"/>
        </w:rPr>
        <w:t xml:space="preserve"> </w:t>
      </w:r>
      <w:proofErr w:type="spellStart"/>
      <w:r>
        <w:rPr>
          <w:rStyle w:val="Vnbnnidung"/>
        </w:rPr>
        <w:t>tiến</w:t>
      </w:r>
      <w:proofErr w:type="spellEnd"/>
      <w:r>
        <w:rPr>
          <w:rStyle w:val="Vnbnnidung"/>
        </w:rPr>
        <w:t xml:space="preserve"> </w:t>
      </w:r>
      <w:proofErr w:type="spellStart"/>
      <w:r>
        <w:rPr>
          <w:rStyle w:val="Vnbnnidung"/>
        </w:rPr>
        <w:t>hành</w:t>
      </w:r>
      <w:proofErr w:type="spellEnd"/>
      <w:r>
        <w:rPr>
          <w:rStyle w:val="Vnbnnidung"/>
        </w:rPr>
        <w:t xml:space="preserve"> </w:t>
      </w:r>
      <w:proofErr w:type="spellStart"/>
      <w:r>
        <w:rPr>
          <w:rStyle w:val="Vnbnnidung"/>
        </w:rPr>
        <w:t>đánh</w:t>
      </w:r>
      <w:proofErr w:type="spellEnd"/>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w:t>
      </w:r>
    </w:p>
    <w:p w14:paraId="545344FA" w14:textId="77777777" w:rsidR="005A5F27" w:rsidRDefault="005A5F27" w:rsidP="005A5F27">
      <w:pPr>
        <w:pStyle w:val="Vnbnnidung0"/>
        <w:numPr>
          <w:ilvl w:val="0"/>
          <w:numId w:val="5"/>
        </w:numPr>
        <w:tabs>
          <w:tab w:val="left" w:pos="810"/>
          <w:tab w:val="left" w:pos="924"/>
        </w:tabs>
        <w:spacing w:after="0" w:line="264" w:lineRule="auto"/>
        <w:ind w:firstLine="580"/>
        <w:jc w:val="both"/>
      </w:pPr>
      <w:r>
        <w:rPr>
          <w:rStyle w:val="Vnbnnidung"/>
        </w:rPr>
        <w:t xml:space="preserve">Khi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tự</w:t>
      </w:r>
      <w:proofErr w:type="spellEnd"/>
      <w:r>
        <w:rPr>
          <w:rStyle w:val="Vnbnnidung"/>
        </w:rPr>
        <w:t xml:space="preserve"> </w:t>
      </w:r>
      <w:proofErr w:type="spellStart"/>
      <w:r>
        <w:rPr>
          <w:rStyle w:val="Vnbnnidung"/>
        </w:rPr>
        <w:t>nhiên</w:t>
      </w:r>
      <w:proofErr w:type="spellEnd"/>
      <w:r>
        <w:rPr>
          <w:rStyle w:val="Vnbnnidung"/>
        </w:rPr>
        <w:t xml:space="preserve"> </w:t>
      </w:r>
      <w:proofErr w:type="spellStart"/>
      <w:r>
        <w:rPr>
          <w:rStyle w:val="Vnbnnidung"/>
        </w:rPr>
        <w:t>lớn</w:t>
      </w:r>
      <w:proofErr w:type="spellEnd"/>
      <w:r>
        <w:rPr>
          <w:rStyle w:val="Vnbnnidung"/>
        </w:rPr>
        <w:t xml:space="preserve"> </w:t>
      </w:r>
      <w:proofErr w:type="spellStart"/>
      <w:r>
        <w:rPr>
          <w:rStyle w:val="Vnbnnidung"/>
        </w:rPr>
        <w:t>hơn</w:t>
      </w:r>
      <w:proofErr w:type="spellEnd"/>
      <w:r>
        <w:rPr>
          <w:rStyle w:val="Vnbnnidung"/>
        </w:rPr>
        <w:t xml:space="preserve"> 50% </w:t>
      </w:r>
      <w:proofErr w:type="spellStart"/>
      <w:r>
        <w:rPr>
          <w:rStyle w:val="Vnbnnidung"/>
        </w:rPr>
        <w:t>hoặc</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bị</w:t>
      </w:r>
      <w:proofErr w:type="spellEnd"/>
      <w:r>
        <w:rPr>
          <w:rStyle w:val="Vnbnnidung"/>
        </w:rPr>
        <w:t xml:space="preserve"> </w:t>
      </w:r>
      <w:proofErr w:type="spellStart"/>
      <w:r>
        <w:rPr>
          <w:rStyle w:val="Vnbnnidung"/>
        </w:rPr>
        <w:t>sạt</w:t>
      </w:r>
      <w:proofErr w:type="spellEnd"/>
      <w:r>
        <w:rPr>
          <w:rStyle w:val="Vnbnnidung"/>
        </w:rPr>
        <w:t xml:space="preserve">, </w:t>
      </w:r>
      <w:proofErr w:type="spellStart"/>
      <w:r>
        <w:rPr>
          <w:rStyle w:val="Vnbnnidung"/>
        </w:rPr>
        <w:t>trượt</w:t>
      </w:r>
      <w:proofErr w:type="spellEnd"/>
      <w:r>
        <w:rPr>
          <w:rStyle w:val="Vnbnnidung"/>
        </w:rPr>
        <w:t xml:space="preserve"> hay </w:t>
      </w:r>
      <w:proofErr w:type="spellStart"/>
      <w:r>
        <w:rPr>
          <w:rStyle w:val="Vnbnnidung"/>
        </w:rPr>
        <w:t>thu</w:t>
      </w:r>
      <w:proofErr w:type="spellEnd"/>
      <w:r>
        <w:rPr>
          <w:rStyle w:val="Vnbnnidung"/>
        </w:rPr>
        <w:t xml:space="preserve"> </w:t>
      </w:r>
      <w:proofErr w:type="spellStart"/>
      <w:r>
        <w:rPr>
          <w:rStyle w:val="Vnbnnidung"/>
        </w:rPr>
        <w:t>hẹp</w:t>
      </w:r>
      <w:proofErr w:type="spellEnd"/>
      <w:r>
        <w:rPr>
          <w:rStyle w:val="Vnbnnidung"/>
        </w:rPr>
        <w:t xml:space="preserve"> </w:t>
      </w:r>
      <w:proofErr w:type="spellStart"/>
      <w:r>
        <w:rPr>
          <w:rStyle w:val="Vnbnnidung"/>
        </w:rPr>
        <w:t>đột</w:t>
      </w:r>
      <w:proofErr w:type="spellEnd"/>
      <w:r>
        <w:rPr>
          <w:rStyle w:val="Vnbnnidung"/>
        </w:rPr>
        <w:t xml:space="preserve"> </w:t>
      </w:r>
      <w:proofErr w:type="spellStart"/>
      <w:r>
        <w:rPr>
          <w:rStyle w:val="Vnbnnidung"/>
        </w:rPr>
        <w:t>ngột</w:t>
      </w:r>
      <w:proofErr w:type="spellEnd"/>
      <w:r>
        <w:rPr>
          <w:rStyle w:val="Vnbnnidung"/>
        </w:rPr>
        <w:t xml:space="preserve"> </w:t>
      </w:r>
      <w:proofErr w:type="spellStart"/>
      <w:r>
        <w:rPr>
          <w:rStyle w:val="Vnbnnidung"/>
        </w:rPr>
        <w:t>thì</w:t>
      </w:r>
      <w:proofErr w:type="spellEnd"/>
      <w:r>
        <w:rPr>
          <w:rStyle w:val="Vnbnnidung"/>
        </w:rPr>
        <w:t xml:space="preserve"> </w:t>
      </w:r>
      <w:proofErr w:type="spellStart"/>
      <w:r>
        <w:rPr>
          <w:rStyle w:val="Vnbnnidung"/>
        </w:rPr>
        <w:t>phải</w:t>
      </w:r>
      <w:proofErr w:type="spellEnd"/>
      <w:r>
        <w:rPr>
          <w:rStyle w:val="Vnbnnidung"/>
        </w:rPr>
        <w:t xml:space="preserve"> </w:t>
      </w:r>
      <w:proofErr w:type="spellStart"/>
      <w:r>
        <w:rPr>
          <w:rStyle w:val="Vnbnnidung"/>
        </w:rPr>
        <w:t>tiến</w:t>
      </w:r>
      <w:proofErr w:type="spellEnd"/>
      <w:r>
        <w:rPr>
          <w:rStyle w:val="Vnbnnidung"/>
        </w:rPr>
        <w:t xml:space="preserve"> </w:t>
      </w:r>
      <w:proofErr w:type="spellStart"/>
      <w:r>
        <w:rPr>
          <w:rStyle w:val="Vnbnnidung"/>
        </w:rPr>
        <w:t>hành</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dựng</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chắn</w:t>
      </w:r>
      <w:proofErr w:type="spellEnd"/>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chắn</w:t>
      </w:r>
      <w:proofErr w:type="spellEnd"/>
      <w:r>
        <w:rPr>
          <w:rStyle w:val="Vnbnnidung"/>
        </w:rPr>
        <w:t>.</w:t>
      </w:r>
    </w:p>
    <w:p w14:paraId="198A0D81" w14:textId="77777777" w:rsidR="005A5F27" w:rsidRDefault="005A5F27" w:rsidP="005A5F27">
      <w:pPr>
        <w:pStyle w:val="Vnbnnidung0"/>
        <w:numPr>
          <w:ilvl w:val="0"/>
          <w:numId w:val="5"/>
        </w:numPr>
        <w:tabs>
          <w:tab w:val="left" w:pos="859"/>
        </w:tabs>
        <w:spacing w:after="0" w:line="262" w:lineRule="auto"/>
        <w:ind w:firstLine="580"/>
        <w:jc w:val="both"/>
      </w:pP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đào</w:t>
      </w:r>
      <w:proofErr w:type="spellEnd"/>
      <w:r>
        <w:rPr>
          <w:rStyle w:val="Vnbnnidung"/>
        </w:rPr>
        <w:t xml:space="preserve">: </w:t>
      </w:r>
      <w:proofErr w:type="spellStart"/>
      <w:r>
        <w:rPr>
          <w:rStyle w:val="Vnbnnidung"/>
        </w:rPr>
        <w:t>Thực</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tác</w:t>
      </w:r>
      <w:proofErr w:type="spellEnd"/>
      <w:r>
        <w:rPr>
          <w:rStyle w:val="Vnbnnidung"/>
        </w:rPr>
        <w:t xml:space="preserve"> </w:t>
      </w:r>
      <w:proofErr w:type="spellStart"/>
      <w:r>
        <w:rPr>
          <w:rStyle w:val="Vnbnnidung"/>
        </w:rPr>
        <w:t>đào</w:t>
      </w:r>
      <w:proofErr w:type="spellEnd"/>
      <w:r>
        <w:rPr>
          <w:rStyle w:val="Vnbnnidung"/>
        </w:rPr>
        <w:t xml:space="preserve"> </w:t>
      </w:r>
      <w:proofErr w:type="spellStart"/>
      <w:r>
        <w:rPr>
          <w:rStyle w:val="Vnbnnidung"/>
        </w:rPr>
        <w:t>bóc</w:t>
      </w:r>
      <w:proofErr w:type="spellEnd"/>
      <w:r>
        <w:rPr>
          <w:rStyle w:val="Vnbnnidung"/>
        </w:rPr>
        <w:t xml:space="preserve">, </w:t>
      </w:r>
      <w:proofErr w:type="spellStart"/>
      <w:r>
        <w:rPr>
          <w:rStyle w:val="Vnbnnidung"/>
        </w:rPr>
        <w:t>phân</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loại</w:t>
      </w:r>
      <w:proofErr w:type="spellEnd"/>
      <w:r>
        <w:rPr>
          <w:rStyle w:val="Vnbnnidung"/>
        </w:rPr>
        <w:t xml:space="preserve"> </w:t>
      </w:r>
      <w:proofErr w:type="spellStart"/>
      <w:r>
        <w:rPr>
          <w:rStyle w:val="Vnbnnidung"/>
        </w:rPr>
        <w:t>đất</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phù</w:t>
      </w:r>
      <w:proofErr w:type="spellEnd"/>
      <w:r>
        <w:rPr>
          <w:rStyle w:val="Vnbnnidung"/>
        </w:rPr>
        <w:t xml:space="preserve"> </w:t>
      </w:r>
      <w:proofErr w:type="spellStart"/>
      <w:r>
        <w:rPr>
          <w:rStyle w:val="Vnbnnidung"/>
        </w:rPr>
        <w:t>hợp</w:t>
      </w:r>
      <w:proofErr w:type="spellEnd"/>
      <w:r>
        <w:rPr>
          <w:rStyle w:val="Vnbnnidung"/>
        </w:rPr>
        <w:t xml:space="preserve"> </w:t>
      </w:r>
      <w:proofErr w:type="spellStart"/>
      <w:r>
        <w:rPr>
          <w:rStyle w:val="Vnbnnidung"/>
        </w:rPr>
        <w:t>để</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vận</w:t>
      </w:r>
      <w:proofErr w:type="spellEnd"/>
      <w:r>
        <w:rPr>
          <w:rStyle w:val="Vnbnnidung"/>
        </w:rPr>
        <w:t xml:space="preserve"> </w:t>
      </w:r>
      <w:proofErr w:type="spellStart"/>
      <w:r>
        <w:rPr>
          <w:rStyle w:val="Vnbnnidung"/>
        </w:rPr>
        <w:t>chuyển</w:t>
      </w:r>
      <w:proofErr w:type="spellEnd"/>
      <w:r>
        <w:rPr>
          <w:rStyle w:val="Vnbnnidung"/>
        </w:rPr>
        <w:t xml:space="preserve"> </w:t>
      </w:r>
      <w:proofErr w:type="spellStart"/>
      <w:r>
        <w:rPr>
          <w:rStyle w:val="Vnbnnidung"/>
        </w:rPr>
        <w:t>đổ</w:t>
      </w:r>
      <w:proofErr w:type="spellEnd"/>
      <w:r>
        <w:rPr>
          <w:rStyle w:val="Vnbnnidung"/>
        </w:rPr>
        <w:t xml:space="preserve"> </w:t>
      </w:r>
      <w:proofErr w:type="spellStart"/>
      <w:r>
        <w:rPr>
          <w:rStyle w:val="Vnbnnidung"/>
        </w:rPr>
        <w:t>đi</w:t>
      </w:r>
      <w:proofErr w:type="spellEnd"/>
      <w:r>
        <w:rPr>
          <w:rStyle w:val="Vnbnnidung"/>
        </w:rPr>
        <w:t xml:space="preserve"> </w:t>
      </w:r>
      <w:proofErr w:type="spellStart"/>
      <w:r>
        <w:rPr>
          <w:rStyle w:val="Vnbnnidung"/>
        </w:rPr>
        <w:t>đúng</w:t>
      </w:r>
      <w:proofErr w:type="spellEnd"/>
      <w:r>
        <w:rPr>
          <w:rStyle w:val="Vnbnnidung"/>
        </w:rPr>
        <w:t xml:space="preserve"> </w:t>
      </w:r>
      <w:proofErr w:type="spellStart"/>
      <w:r>
        <w:rPr>
          <w:rStyle w:val="Vnbnnidung"/>
        </w:rPr>
        <w:t>nơi</w:t>
      </w:r>
      <w:proofErr w:type="spellEnd"/>
      <w:r>
        <w:rPr>
          <w:rStyle w:val="Vnbnnidung"/>
        </w:rPr>
        <w:t xml:space="preserve"> </w:t>
      </w:r>
      <w:proofErr w:type="spellStart"/>
      <w:r>
        <w:rPr>
          <w:rStyle w:val="Vnbnnidung"/>
        </w:rPr>
        <w:t>quy</w:t>
      </w:r>
      <w:proofErr w:type="spellEnd"/>
      <w:r>
        <w:rPr>
          <w:rStyle w:val="Vnbnnidung"/>
        </w:rPr>
        <w:t xml:space="preserve"> </w:t>
      </w:r>
      <w:proofErr w:type="spellStart"/>
      <w:r>
        <w:rPr>
          <w:rStyle w:val="Vnbnnidung"/>
        </w:rPr>
        <w:t>định</w:t>
      </w:r>
      <w:proofErr w:type="spellEnd"/>
      <w:r>
        <w:rPr>
          <w:rStyle w:val="Vnbnnidung"/>
        </w:rPr>
        <w:t xml:space="preserve">. </w:t>
      </w:r>
      <w:proofErr w:type="spellStart"/>
      <w:r>
        <w:rPr>
          <w:rStyle w:val="Vnbnnidung"/>
        </w:rPr>
        <w:t>Thực</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tác</w:t>
      </w:r>
      <w:proofErr w:type="spellEnd"/>
      <w:r>
        <w:rPr>
          <w:rStyle w:val="Vnbnnidung"/>
        </w:rPr>
        <w:t xml:space="preserve"> </w:t>
      </w:r>
      <w:proofErr w:type="spellStart"/>
      <w:r>
        <w:rPr>
          <w:rStyle w:val="Vnbnnidung"/>
        </w:rPr>
        <w:t>đào</w:t>
      </w:r>
      <w:proofErr w:type="spellEnd"/>
      <w:r>
        <w:rPr>
          <w:rStyle w:val="Vnbnnidung"/>
        </w:rPr>
        <w:t xml:space="preserve"> </w:t>
      </w:r>
      <w:proofErr w:type="spellStart"/>
      <w:r>
        <w:rPr>
          <w:rStyle w:val="Vnbnnidung"/>
        </w:rPr>
        <w:t>khuôn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lu</w:t>
      </w:r>
      <w:proofErr w:type="spellEnd"/>
      <w:r>
        <w:rPr>
          <w:rStyle w:val="Vnbnnidung"/>
        </w:rPr>
        <w:t xml:space="preserve"> </w:t>
      </w:r>
      <w:proofErr w:type="spellStart"/>
      <w:r>
        <w:rPr>
          <w:rStyle w:val="Vnbnnidung"/>
        </w:rPr>
        <w:t>lèn</w:t>
      </w:r>
      <w:proofErr w:type="spellEnd"/>
      <w:r>
        <w:rPr>
          <w:rStyle w:val="Vnbnnidung"/>
        </w:rPr>
        <w:t xml:space="preserve"> </w:t>
      </w:r>
      <w:proofErr w:type="spellStart"/>
      <w:r>
        <w:rPr>
          <w:rStyle w:val="Vnbnnidung"/>
        </w:rPr>
        <w:t>khuôn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đúng</w:t>
      </w:r>
      <w:proofErr w:type="spellEnd"/>
      <w:r>
        <w:rPr>
          <w:rStyle w:val="Vnbnnidung"/>
        </w:rPr>
        <w:t xml:space="preserve"> </w:t>
      </w:r>
      <w:proofErr w:type="spellStart"/>
      <w:r>
        <w:rPr>
          <w:rStyle w:val="Vnbnnidung"/>
        </w:rPr>
        <w:t>yêu</w:t>
      </w:r>
      <w:proofErr w:type="spellEnd"/>
      <w:r>
        <w:rPr>
          <w:rStyle w:val="Vnbnnidung"/>
        </w:rPr>
        <w:t xml:space="preserve"> </w:t>
      </w:r>
      <w:proofErr w:type="spellStart"/>
      <w:r>
        <w:rPr>
          <w:rStyle w:val="Vnbnnidung"/>
        </w:rPr>
        <w:t>cầu</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w:t>
      </w:r>
    </w:p>
    <w:p w14:paraId="6034C9CE" w14:textId="77777777" w:rsidR="005A5F27" w:rsidRDefault="005A5F27" w:rsidP="005A5F27">
      <w:pPr>
        <w:pStyle w:val="Vnbnnidung0"/>
        <w:numPr>
          <w:ilvl w:val="0"/>
          <w:numId w:val="5"/>
        </w:numPr>
        <w:tabs>
          <w:tab w:val="left" w:pos="856"/>
        </w:tabs>
        <w:spacing w:after="0" w:line="262" w:lineRule="auto"/>
        <w:ind w:firstLine="580"/>
        <w:jc w:val="both"/>
      </w:pPr>
      <w:proofErr w:type="spellStart"/>
      <w:r>
        <w:rPr>
          <w:rStyle w:val="Vnbnnidung"/>
        </w:rPr>
        <w:t>Đối</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nửa</w:t>
      </w:r>
      <w:proofErr w:type="spellEnd"/>
      <w:r>
        <w:rPr>
          <w:rStyle w:val="Vnbnnidung"/>
        </w:rPr>
        <w:t xml:space="preserve"> </w:t>
      </w:r>
      <w:proofErr w:type="spellStart"/>
      <w:r>
        <w:rPr>
          <w:rStyle w:val="Vnbnnidung"/>
        </w:rPr>
        <w:t>đào</w:t>
      </w:r>
      <w:proofErr w:type="spellEnd"/>
      <w:r>
        <w:rPr>
          <w:rStyle w:val="Vnbnnidung"/>
        </w:rPr>
        <w:t xml:space="preserve"> </w:t>
      </w:r>
      <w:proofErr w:type="spellStart"/>
      <w:r>
        <w:rPr>
          <w:rStyle w:val="Vnbnnidung"/>
        </w:rPr>
        <w:t>nửa</w:t>
      </w:r>
      <w:proofErr w:type="spellEnd"/>
      <w:r>
        <w:rPr>
          <w:rStyle w:val="Vnbnnidung"/>
        </w:rPr>
        <w:t xml:space="preserve"> </w:t>
      </w:r>
      <w:proofErr w:type="spellStart"/>
      <w:r>
        <w:rPr>
          <w:rStyle w:val="Vnbnnidung"/>
        </w:rPr>
        <w:t>đắp</w:t>
      </w:r>
      <w:proofErr w:type="spellEnd"/>
      <w:r>
        <w:rPr>
          <w:rStyle w:val="Vnbnnidung"/>
        </w:rPr>
        <w:t xml:space="preserve">: </w:t>
      </w:r>
      <w:proofErr w:type="spellStart"/>
      <w:r>
        <w:rPr>
          <w:rStyle w:val="Vnbnnidung"/>
        </w:rPr>
        <w:t>Thực</w:t>
      </w:r>
      <w:proofErr w:type="spellEnd"/>
      <w:r>
        <w:rPr>
          <w:rStyle w:val="Vnbnnidung"/>
        </w:rPr>
        <w:t xml:space="preserve"> </w:t>
      </w:r>
      <w:proofErr w:type="spellStart"/>
      <w:r>
        <w:rPr>
          <w:rStyle w:val="Vnbnnidung"/>
        </w:rPr>
        <w:t>hiện</w:t>
      </w:r>
      <w:proofErr w:type="spellEnd"/>
      <w:r>
        <w:rPr>
          <w:rStyle w:val="Vnbnnidung"/>
        </w:rPr>
        <w:t xml:space="preserve"> </w:t>
      </w:r>
      <w:proofErr w:type="spellStart"/>
      <w:r>
        <w:rPr>
          <w:rStyle w:val="Vnbnnidung"/>
        </w:rPr>
        <w:t>đồng</w:t>
      </w:r>
      <w:proofErr w:type="spellEnd"/>
      <w:r>
        <w:rPr>
          <w:rStyle w:val="Vnbnnidung"/>
        </w:rPr>
        <w:t xml:space="preserve"> </w:t>
      </w:r>
      <w:proofErr w:type="spellStart"/>
      <w:r>
        <w:rPr>
          <w:rStyle w:val="Vnbnnidung"/>
        </w:rPr>
        <w:t>thời</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việc</w:t>
      </w:r>
      <w:proofErr w:type="spellEnd"/>
      <w:r>
        <w:rPr>
          <w:rStyle w:val="Vnbnnidung"/>
        </w:rPr>
        <w:t xml:space="preserve"> </w:t>
      </w:r>
      <w:proofErr w:type="spellStart"/>
      <w:r>
        <w:rPr>
          <w:rStyle w:val="Vnbnnidung"/>
        </w:rPr>
        <w:t>nêu</w:t>
      </w:r>
      <w:proofErr w:type="spellEnd"/>
      <w:r>
        <w:rPr>
          <w:rStyle w:val="Vnbnnidung"/>
        </w:rPr>
        <w:t xml:space="preserve"> </w:t>
      </w:r>
      <w:proofErr w:type="spellStart"/>
      <w:r>
        <w:rPr>
          <w:rStyle w:val="Vnbnnidung"/>
        </w:rPr>
        <w:t>trên</w:t>
      </w:r>
      <w:proofErr w:type="spellEnd"/>
      <w:r>
        <w:rPr>
          <w:rStyle w:val="Vnbnnidung"/>
        </w:rPr>
        <w:t>.</w:t>
      </w:r>
    </w:p>
    <w:p w14:paraId="642EC9A9" w14:textId="77777777" w:rsidR="005A5F27" w:rsidRDefault="005A5F27" w:rsidP="005A5F27">
      <w:pPr>
        <w:pStyle w:val="Vnbnnidung0"/>
        <w:numPr>
          <w:ilvl w:val="0"/>
          <w:numId w:val="5"/>
        </w:numPr>
        <w:tabs>
          <w:tab w:val="left" w:pos="856"/>
        </w:tabs>
        <w:spacing w:after="0" w:line="262" w:lineRule="auto"/>
        <w:ind w:firstLine="580"/>
        <w:jc w:val="both"/>
      </w:pPr>
      <w:proofErr w:type="spellStart"/>
      <w:r>
        <w:rPr>
          <w:rStyle w:val="Vnbnnidung"/>
        </w:rPr>
        <w:t>Kết</w:t>
      </w:r>
      <w:proofErr w:type="spellEnd"/>
      <w:r>
        <w:rPr>
          <w:rStyle w:val="Vnbnnidung"/>
        </w:rPr>
        <w:t xml:space="preserve"> </w:t>
      </w:r>
      <w:proofErr w:type="spellStart"/>
      <w:r>
        <w:rPr>
          <w:rStyle w:val="Vnbnnidung"/>
        </w:rPr>
        <w:t>quả</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ta </w:t>
      </w:r>
      <w:proofErr w:type="spellStart"/>
      <w:r>
        <w:rPr>
          <w:rStyle w:val="Vnbnnidung"/>
        </w:rPr>
        <w:t>luy</w:t>
      </w:r>
      <w:proofErr w:type="spellEnd"/>
      <w:r>
        <w:rPr>
          <w:rStyle w:val="Vnbnnidung"/>
        </w:rPr>
        <w:t xml:space="preserve"> </w:t>
      </w:r>
      <w:proofErr w:type="spellStart"/>
      <w:r>
        <w:rPr>
          <w:rStyle w:val="Vnbnnidung"/>
        </w:rPr>
        <w:t>đắp</w:t>
      </w:r>
      <w:proofErr w:type="spellEnd"/>
      <w:r>
        <w:rPr>
          <w:rStyle w:val="Vnbnnidung"/>
        </w:rPr>
        <w:t>: 1/1,5.</w:t>
      </w:r>
    </w:p>
    <w:p w14:paraId="71FB52D3" w14:textId="77777777" w:rsidR="005A5F27" w:rsidRDefault="005A5F27" w:rsidP="005A5F27">
      <w:pPr>
        <w:pStyle w:val="Vnbnnidung0"/>
        <w:spacing w:line="262" w:lineRule="auto"/>
        <w:ind w:firstLine="580"/>
        <w:jc w:val="both"/>
      </w:pPr>
      <w:proofErr w:type="spellStart"/>
      <w:r>
        <w:rPr>
          <w:rStyle w:val="Vnbnnidung"/>
        </w:rPr>
        <w:t>Độ</w:t>
      </w:r>
      <w:proofErr w:type="spellEnd"/>
      <w:r>
        <w:rPr>
          <w:rStyle w:val="Vnbnnidung"/>
        </w:rPr>
        <w:t xml:space="preserve"> </w:t>
      </w:r>
      <w:proofErr w:type="spellStart"/>
      <w:r>
        <w:rPr>
          <w:rStyle w:val="Vnbnnidung"/>
        </w:rPr>
        <w:t>dốc</w:t>
      </w:r>
      <w:proofErr w:type="spellEnd"/>
      <w:r>
        <w:rPr>
          <w:rStyle w:val="Vnbnnidung"/>
        </w:rPr>
        <w:t xml:space="preserve"> ta </w:t>
      </w:r>
      <w:proofErr w:type="spellStart"/>
      <w:r>
        <w:rPr>
          <w:rStyle w:val="Vnbnnidung"/>
        </w:rPr>
        <w:t>luy</w:t>
      </w:r>
      <w:proofErr w:type="spellEnd"/>
      <w:r>
        <w:rPr>
          <w:rStyle w:val="Vnbnnidung"/>
        </w:rPr>
        <w:t xml:space="preserve"> </w:t>
      </w:r>
      <w:proofErr w:type="spellStart"/>
      <w:r>
        <w:rPr>
          <w:rStyle w:val="Vnbnnidung"/>
        </w:rPr>
        <w:t>đào</w:t>
      </w:r>
      <w:proofErr w:type="spellEnd"/>
      <w:r>
        <w:rPr>
          <w:rStyle w:val="Vnbnnidung"/>
        </w:rPr>
        <w:t>: 1/1,0.</w:t>
      </w:r>
    </w:p>
    <w:p w14:paraId="51A56136"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w:t>
      </w:r>
    </w:p>
    <w:p w14:paraId="508F387F" w14:textId="77777777" w:rsidR="005A5F27" w:rsidRDefault="005A5F27" w:rsidP="005A5F27">
      <w:pPr>
        <w:pStyle w:val="Vnbnnidung0"/>
        <w:spacing w:line="269" w:lineRule="auto"/>
        <w:ind w:firstLine="58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áo</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cứng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xi </w:t>
      </w:r>
      <w:proofErr w:type="spellStart"/>
      <w:r>
        <w:rPr>
          <w:rStyle w:val="Vnbnnidung"/>
        </w:rPr>
        <w:t>măng</w:t>
      </w:r>
      <w:proofErr w:type="spellEnd"/>
      <w:r>
        <w:rPr>
          <w:rStyle w:val="Vnbnnidung"/>
        </w:rPr>
        <w:t xml:space="preserve"> </w:t>
      </w:r>
      <w:proofErr w:type="spellStart"/>
      <w:r>
        <w:rPr>
          <w:rStyle w:val="Vnbnnidung"/>
        </w:rPr>
        <w:t>cho</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vuốt</w:t>
      </w:r>
      <w:proofErr w:type="spellEnd"/>
      <w:r>
        <w:rPr>
          <w:rStyle w:val="Vnbnnidung"/>
        </w:rPr>
        <w:t xml:space="preserve"> </w:t>
      </w:r>
      <w:proofErr w:type="spellStart"/>
      <w:r>
        <w:rPr>
          <w:rStyle w:val="Vnbnnidung"/>
        </w:rPr>
        <w:t>rẽ</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như</w:t>
      </w:r>
      <w:proofErr w:type="spellEnd"/>
      <w:r>
        <w:rPr>
          <w:rStyle w:val="Vnbnnidung"/>
        </w:rPr>
        <w:t xml:space="preserve"> </w:t>
      </w:r>
      <w:proofErr w:type="spellStart"/>
      <w:r>
        <w:rPr>
          <w:rStyle w:val="Vnbnnidung"/>
        </w:rPr>
        <w:t>sau</w:t>
      </w:r>
      <w:proofErr w:type="spellEnd"/>
      <w:r>
        <w:rPr>
          <w:rStyle w:val="Vnbnnidung"/>
        </w:rPr>
        <w:t>:</w:t>
      </w:r>
    </w:p>
    <w:p w14:paraId="21773ED9" w14:textId="77777777" w:rsidR="005A5F27" w:rsidRDefault="005A5F27" w:rsidP="005A5F27">
      <w:pPr>
        <w:pStyle w:val="Vnbnnidung0"/>
        <w:spacing w:line="262" w:lineRule="auto"/>
        <w:ind w:firstLine="560"/>
        <w:jc w:val="both"/>
      </w:pPr>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xi </w:t>
      </w:r>
      <w:proofErr w:type="spellStart"/>
      <w:r>
        <w:rPr>
          <w:rStyle w:val="Vnbnnidung"/>
        </w:rPr>
        <w:t>măng</w:t>
      </w:r>
      <w:proofErr w:type="spellEnd"/>
      <w:r>
        <w:rPr>
          <w:rStyle w:val="Vnbnnidung"/>
        </w:rPr>
        <w:t xml:space="preserve"> </w:t>
      </w:r>
      <w:r>
        <w:rPr>
          <w:rStyle w:val="Vnbnnidung"/>
          <w:lang w:val="es-ES" w:eastAsia="es-ES"/>
        </w:rPr>
        <w:t xml:space="preserve">M250# </w:t>
      </w:r>
      <w:proofErr w:type="spellStart"/>
      <w:r>
        <w:rPr>
          <w:rStyle w:val="Vnbnnidung"/>
        </w:rPr>
        <w:t>đá</w:t>
      </w:r>
      <w:proofErr w:type="spellEnd"/>
      <w:r>
        <w:rPr>
          <w:rStyle w:val="Vnbnnidung"/>
        </w:rPr>
        <w:t xml:space="preserve"> 2x4 </w:t>
      </w:r>
      <w:proofErr w:type="spellStart"/>
      <w:r>
        <w:rPr>
          <w:rStyle w:val="Vnbnnidung"/>
        </w:rPr>
        <w:t>dày</w:t>
      </w:r>
      <w:proofErr w:type="spellEnd"/>
      <w:r>
        <w:rPr>
          <w:rStyle w:val="Vnbnnidung"/>
        </w:rPr>
        <w:t xml:space="preserve"> 18cm.</w:t>
      </w:r>
    </w:p>
    <w:p w14:paraId="76B2D515" w14:textId="77777777" w:rsidR="005A5F27" w:rsidRDefault="005A5F27" w:rsidP="005A5F27">
      <w:pPr>
        <w:pStyle w:val="Vnbnnidung0"/>
        <w:spacing w:line="262" w:lineRule="auto"/>
        <w:ind w:firstLine="560"/>
        <w:jc w:val="both"/>
      </w:pPr>
      <w:r>
        <w:rPr>
          <w:rStyle w:val="Vnbnnidung"/>
        </w:rPr>
        <w:t xml:space="preserve">+ </w:t>
      </w:r>
      <w:r>
        <w:rPr>
          <w:rStyle w:val="Vnbnnidung"/>
          <w:lang w:val="es-ES" w:eastAsia="es-ES"/>
        </w:rPr>
        <w:t xml:space="preserve">Nilón </w:t>
      </w:r>
      <w:proofErr w:type="spellStart"/>
      <w:r>
        <w:rPr>
          <w:rStyle w:val="Vnbnnidung"/>
        </w:rPr>
        <w:t>chống</w:t>
      </w:r>
      <w:proofErr w:type="spellEnd"/>
      <w:r>
        <w:rPr>
          <w:rStyle w:val="Vnbnnidung"/>
        </w:rPr>
        <w:t xml:space="preserve"> </w:t>
      </w:r>
      <w:proofErr w:type="spellStart"/>
      <w:r>
        <w:rPr>
          <w:rStyle w:val="Vnbnnidung"/>
        </w:rPr>
        <w:t>thấm</w:t>
      </w:r>
      <w:proofErr w:type="spellEnd"/>
      <w:r>
        <w:rPr>
          <w:rStyle w:val="Vnbnnidung"/>
        </w:rPr>
        <w:t xml:space="preserve"> (</w:t>
      </w:r>
      <w:proofErr w:type="spellStart"/>
      <w:r>
        <w:rPr>
          <w:rStyle w:val="Vnbnnidung"/>
        </w:rPr>
        <w:t>tái</w:t>
      </w:r>
      <w:proofErr w:type="spellEnd"/>
      <w:r>
        <w:rPr>
          <w:rStyle w:val="Vnbnnidung"/>
        </w:rPr>
        <w:t xml:space="preserve"> </w:t>
      </w:r>
      <w:proofErr w:type="spellStart"/>
      <w:r>
        <w:rPr>
          <w:rStyle w:val="Vnbnnidung"/>
        </w:rPr>
        <w:t>sinh</w:t>
      </w:r>
      <w:proofErr w:type="spellEnd"/>
      <w:r>
        <w:rPr>
          <w:rStyle w:val="Vnbnnidung"/>
        </w:rPr>
        <w:t>).</w:t>
      </w:r>
    </w:p>
    <w:p w14:paraId="45A5870E" w14:textId="77777777" w:rsidR="005A5F27" w:rsidRDefault="005A5F27" w:rsidP="005A5F27">
      <w:pPr>
        <w:pStyle w:val="Vnbnnidung0"/>
        <w:spacing w:line="262" w:lineRule="auto"/>
        <w:ind w:firstLine="560"/>
        <w:jc w:val="both"/>
      </w:pPr>
      <w:r>
        <w:rPr>
          <w:rStyle w:val="Vnbnnidung"/>
        </w:rPr>
        <w:t xml:space="preserve">+ </w:t>
      </w:r>
      <w:proofErr w:type="spellStart"/>
      <w:r>
        <w:rPr>
          <w:rStyle w:val="Vnbnnidung"/>
        </w:rPr>
        <w:t>Cấp</w:t>
      </w:r>
      <w:proofErr w:type="spellEnd"/>
      <w:r>
        <w:rPr>
          <w:rStyle w:val="Vnbnnidung"/>
        </w:rPr>
        <w:t xml:space="preserve"> </w:t>
      </w:r>
      <w:proofErr w:type="spellStart"/>
      <w:r>
        <w:rPr>
          <w:rStyle w:val="Vnbnnidung"/>
        </w:rPr>
        <w:t>phối</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loại</w:t>
      </w:r>
      <w:proofErr w:type="spellEnd"/>
      <w:r>
        <w:rPr>
          <w:rStyle w:val="Vnbnnidung"/>
        </w:rPr>
        <w:t xml:space="preserve"> I </w:t>
      </w:r>
      <w:proofErr w:type="spellStart"/>
      <w:r>
        <w:rPr>
          <w:rStyle w:val="Vnbnnidung"/>
        </w:rPr>
        <w:t>dày</w:t>
      </w:r>
      <w:proofErr w:type="spellEnd"/>
      <w:r>
        <w:rPr>
          <w:rStyle w:val="Vnbnnidung"/>
        </w:rPr>
        <w:t xml:space="preserve"> 15cm.</w:t>
      </w:r>
    </w:p>
    <w:p w14:paraId="7A3B0ACF" w14:textId="77777777" w:rsidR="005A5F27" w:rsidRDefault="005A5F27" w:rsidP="005A5F27">
      <w:pPr>
        <w:pStyle w:val="Vnbnnidung0"/>
        <w:spacing w:line="262" w:lineRule="auto"/>
        <w:ind w:firstLine="560"/>
        <w:jc w:val="both"/>
      </w:pPr>
      <w:r>
        <w:rPr>
          <w:rStyle w:val="Vnbnnidung"/>
        </w:rPr>
        <w:t xml:space="preserve">- </w:t>
      </w:r>
      <w:proofErr w:type="spellStart"/>
      <w:r>
        <w:rPr>
          <w:rStyle w:val="Vnbnnidung"/>
        </w:rPr>
        <w:t>Xử</w:t>
      </w:r>
      <w:proofErr w:type="spellEnd"/>
      <w:r>
        <w:rPr>
          <w:rStyle w:val="Vnbnnidung"/>
        </w:rPr>
        <w:t xml:space="preserve"> </w:t>
      </w:r>
      <w:proofErr w:type="spellStart"/>
      <w:r>
        <w:rPr>
          <w:rStyle w:val="Vnbnnidung"/>
        </w:rPr>
        <w:t>lý</w:t>
      </w:r>
      <w:proofErr w:type="spellEnd"/>
      <w:r>
        <w:rPr>
          <w:rStyle w:val="Vnbnnidung"/>
        </w:rPr>
        <w:t xml:space="preserve"> </w:t>
      </w:r>
      <w:proofErr w:type="spellStart"/>
      <w:r>
        <w:rPr>
          <w:rStyle w:val="Vnbnnidung"/>
        </w:rPr>
        <w:t>khe</w:t>
      </w:r>
      <w:proofErr w:type="spellEnd"/>
      <w:r>
        <w:rPr>
          <w:rStyle w:val="Vnbnnidung"/>
        </w:rPr>
        <w:t xml:space="preserve"> co, </w:t>
      </w:r>
      <w:proofErr w:type="spellStart"/>
      <w:r>
        <w:rPr>
          <w:rStyle w:val="Vnbnnidung"/>
        </w:rPr>
        <w:t>giãn</w:t>
      </w:r>
      <w:proofErr w:type="spellEnd"/>
      <w:r>
        <w:rPr>
          <w:rStyle w:val="Vnbnnidung"/>
        </w:rPr>
        <w:t xml:space="preserve">, </w:t>
      </w:r>
      <w:proofErr w:type="spellStart"/>
      <w:r>
        <w:rPr>
          <w:rStyle w:val="Vnbnnidung"/>
        </w:rPr>
        <w:t>khe</w:t>
      </w:r>
      <w:proofErr w:type="spellEnd"/>
      <w:r>
        <w:rPr>
          <w:rStyle w:val="Vnbnnidung"/>
        </w:rPr>
        <w:t xml:space="preserve"> </w:t>
      </w:r>
      <w:proofErr w:type="spellStart"/>
      <w:r>
        <w:rPr>
          <w:rStyle w:val="Vnbnnidung"/>
        </w:rPr>
        <w:t>dọc</w:t>
      </w:r>
      <w:proofErr w:type="spellEnd"/>
      <w:r>
        <w:rPr>
          <w:rStyle w:val="Vnbnnidung"/>
        </w:rPr>
        <w:t>:</w:t>
      </w:r>
    </w:p>
    <w:p w14:paraId="461AA887" w14:textId="77777777" w:rsidR="005A5F27" w:rsidRDefault="005A5F27" w:rsidP="005A5F27">
      <w:pPr>
        <w:pStyle w:val="Vnbnnidung0"/>
        <w:ind w:firstLine="580"/>
        <w:jc w:val="both"/>
      </w:pPr>
      <w:r>
        <w:rPr>
          <w:rStyle w:val="Vnbnnidung"/>
        </w:rPr>
        <w:t xml:space="preserve">+ </w:t>
      </w:r>
      <w:proofErr w:type="spellStart"/>
      <w:r>
        <w:rPr>
          <w:rStyle w:val="Vnbnnidung"/>
        </w:rPr>
        <w:t>Klie</w:t>
      </w:r>
      <w:proofErr w:type="spellEnd"/>
      <w:r>
        <w:rPr>
          <w:rStyle w:val="Vnbnnidung"/>
        </w:rPr>
        <w:t xml:space="preserve"> co </w:t>
      </w:r>
      <w:proofErr w:type="spellStart"/>
      <w:r>
        <w:rPr>
          <w:rStyle w:val="Vnbnnidung"/>
        </w:rPr>
        <w:t>được</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5.0m/1 </w:t>
      </w:r>
      <w:proofErr w:type="spellStart"/>
      <w:r>
        <w:rPr>
          <w:rStyle w:val="Vnbnnidung"/>
        </w:rPr>
        <w:t>khe</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dưới</w:t>
      </w:r>
      <w:proofErr w:type="spellEnd"/>
      <w:r>
        <w:rPr>
          <w:rStyle w:val="Vnbnnidung"/>
        </w:rPr>
        <w:t xml:space="preserve"> </w:t>
      </w:r>
      <w:proofErr w:type="spellStart"/>
      <w:r>
        <w:rPr>
          <w:rStyle w:val="Vnbnnidung"/>
        </w:rPr>
        <w:t>dạng</w:t>
      </w:r>
      <w:proofErr w:type="spellEnd"/>
      <w:r>
        <w:rPr>
          <w:rStyle w:val="Vnbnnidung"/>
        </w:rPr>
        <w:t xml:space="preserve"> </w:t>
      </w:r>
      <w:proofErr w:type="spellStart"/>
      <w:r>
        <w:rPr>
          <w:rStyle w:val="Vnbnnidung"/>
        </w:rPr>
        <w:t>klie</w:t>
      </w:r>
      <w:proofErr w:type="spellEnd"/>
      <w:r>
        <w:rPr>
          <w:rStyle w:val="Vnbnnidung"/>
        </w:rPr>
        <w:t xml:space="preserve"> co </w:t>
      </w:r>
      <w:proofErr w:type="spellStart"/>
      <w:r>
        <w:rPr>
          <w:rStyle w:val="Vnbnnidung"/>
        </w:rPr>
        <w:t>giả</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có</w:t>
      </w:r>
      <w:proofErr w:type="spellEnd"/>
      <w:r>
        <w:rPr>
          <w:rStyle w:val="Vnbnnidung"/>
        </w:rPr>
        <w:t xml:space="preserve"> </w:t>
      </w:r>
      <w:proofErr w:type="spellStart"/>
      <w:r>
        <w:rPr>
          <w:rStyle w:val="Vnbnnidung"/>
        </w:rPr>
        <w:t>thanh</w:t>
      </w:r>
      <w:proofErr w:type="spellEnd"/>
      <w:r>
        <w:rPr>
          <w:rStyle w:val="Vnbnnidung"/>
        </w:rPr>
        <w:t xml:space="preserve"> </w:t>
      </w:r>
      <w:proofErr w:type="spellStart"/>
      <w:r>
        <w:rPr>
          <w:rStyle w:val="Vnbnnidung"/>
        </w:rPr>
        <w:t>truyền</w:t>
      </w:r>
      <w:proofErr w:type="spellEnd"/>
      <w:r>
        <w:rPr>
          <w:rStyle w:val="Vnbnnidung"/>
        </w:rPr>
        <w:t xml:space="preserve"> </w:t>
      </w:r>
      <w:proofErr w:type="spellStart"/>
      <w:r>
        <w:rPr>
          <w:rStyle w:val="Vnbnnidung"/>
        </w:rPr>
        <w:t>lực</w:t>
      </w:r>
      <w:proofErr w:type="spellEnd"/>
      <w:r>
        <w:rPr>
          <w:rStyle w:val="Vnbnnidung"/>
        </w:rPr>
        <w:t xml:space="preserve">; </w:t>
      </w:r>
      <w:proofErr w:type="spellStart"/>
      <w:r>
        <w:rPr>
          <w:rStyle w:val="Vnbnnidung"/>
        </w:rPr>
        <w:t>khe</w:t>
      </w:r>
      <w:proofErr w:type="spellEnd"/>
      <w:r>
        <w:rPr>
          <w:rStyle w:val="Vnbnnidung"/>
        </w:rPr>
        <w:t xml:space="preserve"> </w:t>
      </w:r>
      <w:proofErr w:type="spellStart"/>
      <w:r>
        <w:rPr>
          <w:rStyle w:val="Vnbnnidung"/>
        </w:rPr>
        <w:t>giãn</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40m/</w:t>
      </w:r>
      <w:proofErr w:type="spellStart"/>
      <w:r>
        <w:rPr>
          <w:rStyle w:val="Vnbnnidung"/>
        </w:rPr>
        <w:t>lkhe</w:t>
      </w:r>
      <w:proofErr w:type="spellEnd"/>
      <w:r>
        <w:rPr>
          <w:rStyle w:val="Vnbnnidung"/>
        </w:rPr>
        <w:t xml:space="preserve"> </w:t>
      </w:r>
      <w:proofErr w:type="spellStart"/>
      <w:r>
        <w:rPr>
          <w:rStyle w:val="Vnbnnidung"/>
        </w:rPr>
        <w:t>theo</w:t>
      </w:r>
      <w:proofErr w:type="spellEnd"/>
      <w:r>
        <w:rPr>
          <w:rStyle w:val="Vnbnnidung"/>
        </w:rPr>
        <w:t xml:space="preserve"> </w:t>
      </w:r>
      <w:proofErr w:type="spellStart"/>
      <w:r>
        <w:rPr>
          <w:rStyle w:val="Vnbnnidung"/>
        </w:rPr>
        <w:t>chiều</w:t>
      </w:r>
      <w:proofErr w:type="spellEnd"/>
      <w:r>
        <w:rPr>
          <w:rStyle w:val="Vnbnnidung"/>
        </w:rPr>
        <w:t xml:space="preserve"> </w:t>
      </w:r>
      <w:proofErr w:type="spellStart"/>
      <w:r>
        <w:rPr>
          <w:rStyle w:val="Vnbnnidung"/>
        </w:rPr>
        <w:t>vuông</w:t>
      </w:r>
      <w:proofErr w:type="spellEnd"/>
      <w:r>
        <w:rPr>
          <w:rStyle w:val="Vnbnnidung"/>
        </w:rPr>
        <w:t xml:space="preserve"> </w:t>
      </w:r>
      <w:proofErr w:type="spellStart"/>
      <w:r>
        <w:rPr>
          <w:rStyle w:val="Vnbnnidung"/>
        </w:rPr>
        <w:t>góc</w:t>
      </w:r>
      <w:proofErr w:type="spellEnd"/>
      <w:r>
        <w:rPr>
          <w:rStyle w:val="Vnbnnidung"/>
        </w:rPr>
        <w:t xml:space="preserve"> </w:t>
      </w:r>
      <w:proofErr w:type="spellStart"/>
      <w:r>
        <w:rPr>
          <w:rStyle w:val="Vnbnnidung"/>
        </w:rPr>
        <w:t>với</w:t>
      </w:r>
      <w:proofErr w:type="spellEnd"/>
      <w:r>
        <w:rPr>
          <w:rStyle w:val="Vnbnnidung"/>
        </w:rPr>
        <w:t xml:space="preserve"> </w:t>
      </w:r>
      <w:proofErr w:type="spellStart"/>
      <w:r>
        <w:rPr>
          <w:rStyle w:val="Vnbnnidung"/>
        </w:rPr>
        <w:t>tim</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trèn</w:t>
      </w:r>
      <w:proofErr w:type="spellEnd"/>
      <w:r>
        <w:rPr>
          <w:rStyle w:val="Vnbnnidung"/>
        </w:rPr>
        <w:t xml:space="preserve"> </w:t>
      </w:r>
      <w:proofErr w:type="spellStart"/>
      <w:r>
        <w:rPr>
          <w:rStyle w:val="Vnbnnidung"/>
        </w:rPr>
        <w:t>gỗ</w:t>
      </w:r>
      <w:proofErr w:type="spellEnd"/>
      <w:r>
        <w:rPr>
          <w:rStyle w:val="Vnbnnidung"/>
        </w:rPr>
        <w:t xml:space="preserve"> </w:t>
      </w:r>
      <w:proofErr w:type="spellStart"/>
      <w:r>
        <w:rPr>
          <w:rStyle w:val="Vnbnnidung"/>
        </w:rPr>
        <w:t>trét</w:t>
      </w:r>
      <w:proofErr w:type="spellEnd"/>
      <w:r>
        <w:rPr>
          <w:rStyle w:val="Vnbnnidung"/>
        </w:rPr>
        <w:t xml:space="preserve"> </w:t>
      </w:r>
      <w:proofErr w:type="spellStart"/>
      <w:r>
        <w:rPr>
          <w:rStyle w:val="Vnbnnidung"/>
        </w:rPr>
        <w:t>matit</w:t>
      </w:r>
      <w:proofErr w:type="spellEnd"/>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đường</w:t>
      </w:r>
      <w:proofErr w:type="spellEnd"/>
      <w:r>
        <w:rPr>
          <w:rStyle w:val="Vnbnnidung"/>
        </w:rPr>
        <w:t xml:space="preserve"> </w:t>
      </w:r>
      <w:proofErr w:type="spellStart"/>
      <w:r>
        <w:rPr>
          <w:rStyle w:val="Vnbnnidung"/>
        </w:rPr>
        <w:t>cong</w:t>
      </w:r>
      <w:proofErr w:type="spellEnd"/>
      <w:r>
        <w:rPr>
          <w:rStyle w:val="Vnbnnidung"/>
        </w:rPr>
        <w:t xml:space="preserve">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các</w:t>
      </w:r>
      <w:proofErr w:type="spellEnd"/>
      <w:r>
        <w:rPr>
          <w:rStyle w:val="Vnbnnidung"/>
        </w:rPr>
        <w:t xml:space="preserve"> </w:t>
      </w:r>
      <w:proofErr w:type="spellStart"/>
      <w:r>
        <w:rPr>
          <w:rStyle w:val="Vnbnnidung"/>
        </w:rPr>
        <w:t>khe</w:t>
      </w:r>
      <w:proofErr w:type="spellEnd"/>
      <w:r>
        <w:rPr>
          <w:rStyle w:val="Vnbnnidung"/>
        </w:rPr>
        <w:t xml:space="preserve"> </w:t>
      </w:r>
      <w:proofErr w:type="spellStart"/>
      <w:r>
        <w:rPr>
          <w:rStyle w:val="Vnbnnidung"/>
        </w:rPr>
        <w:t>được</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bắt</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thúc</w:t>
      </w:r>
      <w:proofErr w:type="spellEnd"/>
      <w:r>
        <w:rPr>
          <w:rStyle w:val="Vnbnnidung"/>
        </w:rPr>
        <w:t xml:space="preserve"> ở </w:t>
      </w:r>
      <w:proofErr w:type="spellStart"/>
      <w:r>
        <w:rPr>
          <w:rStyle w:val="Vnbnnidung"/>
        </w:rPr>
        <w:t>vị</w:t>
      </w:r>
      <w:proofErr w:type="spellEnd"/>
      <w:r>
        <w:rPr>
          <w:rStyle w:val="Vnbnnidung"/>
        </w:rPr>
        <w:t xml:space="preserve"> </w:t>
      </w:r>
      <w:proofErr w:type="spellStart"/>
      <w:r>
        <w:rPr>
          <w:rStyle w:val="Vnbnnidung"/>
        </w:rPr>
        <w:t>trí</w:t>
      </w:r>
      <w:proofErr w:type="spellEnd"/>
      <w:r>
        <w:rPr>
          <w:rStyle w:val="Vnbnnidung"/>
        </w:rPr>
        <w:t xml:space="preserve"> TĐ, TC. Khi </w:t>
      </w:r>
      <w:proofErr w:type="spellStart"/>
      <w:r>
        <w:rPr>
          <w:rStyle w:val="Vnbnnidung"/>
        </w:rPr>
        <w:t>thi</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lastRenderedPageBreak/>
        <w:t>tạo</w:t>
      </w:r>
      <w:proofErr w:type="spellEnd"/>
      <w:r>
        <w:rPr>
          <w:rStyle w:val="Vnbnnidung"/>
        </w:rPr>
        <w:t xml:space="preserve"> </w:t>
      </w:r>
      <w:proofErr w:type="spellStart"/>
      <w:r>
        <w:rPr>
          <w:rStyle w:val="Vnbnnidung"/>
        </w:rPr>
        <w:t>khe</w:t>
      </w:r>
      <w:proofErr w:type="spellEnd"/>
      <w:r>
        <w:rPr>
          <w:rStyle w:val="Vnbnnidung"/>
        </w:rPr>
        <w:t xml:space="preserve"> co, </w:t>
      </w:r>
      <w:proofErr w:type="spellStart"/>
      <w:r>
        <w:rPr>
          <w:rStyle w:val="Vnbnnidung"/>
        </w:rPr>
        <w:t>giãn</w:t>
      </w:r>
      <w:proofErr w:type="spellEnd"/>
      <w:r>
        <w:rPr>
          <w:rStyle w:val="Vnbnnidung"/>
        </w:rPr>
        <w:t xml:space="preserve"> </w:t>
      </w:r>
      <w:proofErr w:type="spellStart"/>
      <w:r>
        <w:rPr>
          <w:rStyle w:val="Vnbnnidung"/>
        </w:rPr>
        <w:t>cùng</w:t>
      </w:r>
      <w:proofErr w:type="spellEnd"/>
      <w:r>
        <w:rPr>
          <w:rStyle w:val="Vnbnnidung"/>
        </w:rPr>
        <w:t xml:space="preserve"> </w:t>
      </w:r>
      <w:proofErr w:type="spellStart"/>
      <w:r>
        <w:rPr>
          <w:rStyle w:val="Vnbnnidung"/>
        </w:rPr>
        <w:t>thời</w:t>
      </w:r>
      <w:proofErr w:type="spellEnd"/>
      <w:r>
        <w:rPr>
          <w:rStyle w:val="Vnbnnidung"/>
        </w:rPr>
        <w:t xml:space="preserve"> </w:t>
      </w:r>
      <w:proofErr w:type="spellStart"/>
      <w:r>
        <w:rPr>
          <w:rStyle w:val="Vnbnnidung"/>
        </w:rPr>
        <w:t>gian</w:t>
      </w:r>
      <w:proofErr w:type="spellEnd"/>
      <w:r>
        <w:rPr>
          <w:rStyle w:val="Vnbnnidung"/>
        </w:rPr>
        <w:t xml:space="preserve"> </w:t>
      </w:r>
      <w:proofErr w:type="spellStart"/>
      <w:r>
        <w:rPr>
          <w:rStyle w:val="Vnbnnidung"/>
        </w:rPr>
        <w:t>thí</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lớp</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 xml:space="preserve"> BTXM.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w:t>
      </w:r>
      <w:proofErr w:type="spellStart"/>
      <w:r>
        <w:rPr>
          <w:rStyle w:val="Vnbnnidung"/>
        </w:rPr>
        <w:t>kỹ</w:t>
      </w:r>
      <w:proofErr w:type="spellEnd"/>
      <w:r>
        <w:rPr>
          <w:rStyle w:val="Vnbnnidung"/>
        </w:rPr>
        <w:t xml:space="preserve"> </w:t>
      </w:r>
      <w:proofErr w:type="spellStart"/>
      <w:r>
        <w:rPr>
          <w:rStyle w:val="Vnbnnidung"/>
        </w:rPr>
        <w:t>thuật</w:t>
      </w:r>
      <w:proofErr w:type="spellEnd"/>
      <w:r>
        <w:rPr>
          <w:rStyle w:val="Vnbnnidung"/>
        </w:rPr>
        <w:t xml:space="preserve">, </w:t>
      </w:r>
      <w:proofErr w:type="spellStart"/>
      <w:r>
        <w:rPr>
          <w:rStyle w:val="Vnbnnidung"/>
        </w:rPr>
        <w:t>êm</w:t>
      </w:r>
      <w:proofErr w:type="spellEnd"/>
      <w:r>
        <w:rPr>
          <w:rStyle w:val="Vnbnnidung"/>
        </w:rPr>
        <w:t xml:space="preserve"> </w:t>
      </w:r>
      <w:proofErr w:type="spellStart"/>
      <w:r>
        <w:rPr>
          <w:rStyle w:val="Vnbnnidung"/>
        </w:rPr>
        <w:t>thuận</w:t>
      </w:r>
      <w:proofErr w:type="spellEnd"/>
      <w:r>
        <w:rPr>
          <w:rStyle w:val="Vnbnnidung"/>
        </w:rPr>
        <w:t xml:space="preserve"> </w:t>
      </w:r>
      <w:proofErr w:type="spellStart"/>
      <w:r>
        <w:rPr>
          <w:rStyle w:val="Vnbnnidung"/>
        </w:rPr>
        <w:t>phẳng</w:t>
      </w:r>
      <w:proofErr w:type="spellEnd"/>
      <w:r>
        <w:rPr>
          <w:rStyle w:val="Vnbnnidung"/>
        </w:rPr>
        <w:t xml:space="preserve"> </w:t>
      </w:r>
      <w:proofErr w:type="spellStart"/>
      <w:r>
        <w:rPr>
          <w:rStyle w:val="Vnbnnidung"/>
        </w:rPr>
        <w:t>mặt</w:t>
      </w:r>
      <w:proofErr w:type="spellEnd"/>
      <w:r>
        <w:rPr>
          <w:rStyle w:val="Vnbnnidung"/>
        </w:rPr>
        <w:t xml:space="preserve"> </w:t>
      </w:r>
      <w:proofErr w:type="spellStart"/>
      <w:r>
        <w:rPr>
          <w:rStyle w:val="Vnbnnidung"/>
        </w:rPr>
        <w:t>đường</w:t>
      </w:r>
      <w:proofErr w:type="spellEnd"/>
      <w:r>
        <w:rPr>
          <w:rStyle w:val="Vnbnnidung"/>
        </w:rPr>
        <w:t>.</w:t>
      </w:r>
    </w:p>
    <w:p w14:paraId="07C00A4E"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Tliiết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kênh</w:t>
      </w:r>
      <w:proofErr w:type="spellEnd"/>
      <w:r>
        <w:rPr>
          <w:rStyle w:val="Vnbnnidung"/>
        </w:rPr>
        <w:t xml:space="preserve"> </w:t>
      </w:r>
      <w:proofErr w:type="spellStart"/>
      <w:r>
        <w:rPr>
          <w:rStyle w:val="Vnbnnidung"/>
        </w:rPr>
        <w:t>mương</w:t>
      </w:r>
      <w:proofErr w:type="spellEnd"/>
      <w:r>
        <w:rPr>
          <w:rStyle w:val="Vnbnnidung"/>
        </w:rPr>
        <w:t xml:space="preserve"> </w:t>
      </w:r>
      <w:proofErr w:type="spellStart"/>
      <w:r>
        <w:rPr>
          <w:rStyle w:val="Vnbnnidung"/>
        </w:rPr>
        <w:t>thủy</w:t>
      </w:r>
      <w:proofErr w:type="spellEnd"/>
      <w:r>
        <w:rPr>
          <w:rStyle w:val="Vnbnnidung"/>
        </w:rPr>
        <w:t xml:space="preserve"> </w:t>
      </w:r>
      <w:proofErr w:type="spellStart"/>
      <w:r>
        <w:rPr>
          <w:rStyle w:val="Vnbnnidung"/>
        </w:rPr>
        <w:t>lợi</w:t>
      </w:r>
      <w:proofErr w:type="spellEnd"/>
      <w:r>
        <w:rPr>
          <w:rStyle w:val="Vnbnnidung"/>
        </w:rPr>
        <w:t xml:space="preserve"> B400, B600, B1000:</w:t>
      </w:r>
    </w:p>
    <w:p w14:paraId="6D57FBD8"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kênh</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dày</w:t>
      </w:r>
      <w:proofErr w:type="spellEnd"/>
      <w:r>
        <w:rPr>
          <w:rStyle w:val="Vnbnnidung"/>
        </w:rPr>
        <w:t xml:space="preserve"> 10cm.</w:t>
      </w:r>
    </w:p>
    <w:p w14:paraId="63657F6F"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Đáy</w:t>
      </w:r>
      <w:proofErr w:type="spellEnd"/>
      <w:r>
        <w:rPr>
          <w:rStyle w:val="Vnbnnidung"/>
        </w:rPr>
        <w:t xml:space="preserve"> </w:t>
      </w:r>
      <w:proofErr w:type="spellStart"/>
      <w:r>
        <w:rPr>
          <w:rStyle w:val="Vnbnnidung"/>
        </w:rPr>
        <w:t>rãnh</w:t>
      </w:r>
      <w:proofErr w:type="spellEnd"/>
      <w:r>
        <w:rPr>
          <w:rStyle w:val="Vnbnnidung"/>
        </w:rPr>
        <w:t xml:space="preserve"> BTXM </w:t>
      </w:r>
      <w:proofErr w:type="spellStart"/>
      <w:r>
        <w:rPr>
          <w:rStyle w:val="Vnbnnidung"/>
        </w:rPr>
        <w:t>đá</w:t>
      </w:r>
      <w:proofErr w:type="spellEnd"/>
      <w:r>
        <w:rPr>
          <w:rStyle w:val="Vnbnnidung"/>
        </w:rPr>
        <w:t xml:space="preserve"> 2x4 M150 </w:t>
      </w:r>
      <w:proofErr w:type="spellStart"/>
      <w:r>
        <w:rPr>
          <w:rStyle w:val="Vnbnnidung"/>
        </w:rPr>
        <w:t>dày</w:t>
      </w:r>
      <w:proofErr w:type="spellEnd"/>
      <w:r>
        <w:rPr>
          <w:rStyle w:val="Vnbnnidung"/>
        </w:rPr>
        <w:t xml:space="preserve"> 15cm.</w:t>
      </w:r>
    </w:p>
    <w:p w14:paraId="47D6A9CE"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rãnh</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gạch</w:t>
      </w:r>
      <w:proofErr w:type="spellEnd"/>
      <w:r>
        <w:rPr>
          <w:rStyle w:val="Vnbnnidung"/>
        </w:rPr>
        <w:t xml:space="preserve"> </w:t>
      </w:r>
      <w:proofErr w:type="spellStart"/>
      <w:r>
        <w:rPr>
          <w:rStyle w:val="Vnbnnidung"/>
        </w:rPr>
        <w:t>không</w:t>
      </w:r>
      <w:proofErr w:type="spellEnd"/>
      <w:r>
        <w:rPr>
          <w:rStyle w:val="Vnbnnidung"/>
        </w:rPr>
        <w:t xml:space="preserve"> </w:t>
      </w:r>
      <w:proofErr w:type="spellStart"/>
      <w:r>
        <w:rPr>
          <w:rStyle w:val="Vnbnnidung"/>
        </w:rPr>
        <w:t>nung</w:t>
      </w:r>
      <w:proofErr w:type="spellEnd"/>
      <w:r>
        <w:rPr>
          <w:rStyle w:val="Vnbnnidung"/>
        </w:rPr>
        <w:t xml:space="preserve"> M100 VXM M75.</w:t>
      </w:r>
    </w:p>
    <w:p w14:paraId="113D0D92"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Trát</w:t>
      </w:r>
      <w:proofErr w:type="spellEnd"/>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kênh</w:t>
      </w:r>
      <w:proofErr w:type="spellEnd"/>
      <w:r>
        <w:rPr>
          <w:rStyle w:val="Vnbnnidung"/>
        </w:rPr>
        <w:t xml:space="preserve"> </w:t>
      </w:r>
      <w:proofErr w:type="spellStart"/>
      <w:r>
        <w:rPr>
          <w:rStyle w:val="Vnbnnidung"/>
        </w:rPr>
        <w:t>bằng</w:t>
      </w:r>
      <w:proofErr w:type="spellEnd"/>
      <w:r>
        <w:rPr>
          <w:rStyle w:val="Vnbnnidung"/>
        </w:rPr>
        <w:t xml:space="preserve"> VXM M75 </w:t>
      </w:r>
      <w:proofErr w:type="spellStart"/>
      <w:r>
        <w:rPr>
          <w:rStyle w:val="Vnbnnidung"/>
        </w:rPr>
        <w:t>dày</w:t>
      </w:r>
      <w:proofErr w:type="spellEnd"/>
      <w:r>
        <w:rPr>
          <w:rStyle w:val="Vnbnnidung"/>
        </w:rPr>
        <w:t xml:space="preserve"> 1.5cm.</w:t>
      </w:r>
    </w:p>
    <w:p w14:paraId="6E3E4352"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dọc</w:t>
      </w:r>
      <w:proofErr w:type="spellEnd"/>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ngang</w:t>
      </w:r>
      <w:proofErr w:type="spellEnd"/>
      <w:r>
        <w:rPr>
          <w:rStyle w:val="Vnbnnidung"/>
        </w:rPr>
        <w:t xml:space="preserve"> M250 </w:t>
      </w:r>
      <w:proofErr w:type="spellStart"/>
      <w:r>
        <w:rPr>
          <w:rStyle w:val="Vnbnnidung"/>
        </w:rPr>
        <w:t>đá</w:t>
      </w:r>
      <w:proofErr w:type="spellEnd"/>
      <w:r>
        <w:rPr>
          <w:rStyle w:val="Vnbnnidung"/>
        </w:rPr>
        <w:t xml:space="preserve"> 1x2 </w:t>
      </w:r>
      <w:proofErr w:type="spellStart"/>
      <w:r>
        <w:rPr>
          <w:rStyle w:val="Vnbnnidung"/>
        </w:rPr>
        <w:t>dày</w:t>
      </w:r>
      <w:proofErr w:type="spellEnd"/>
      <w:r>
        <w:rPr>
          <w:rStyle w:val="Vnbnnidung"/>
        </w:rPr>
        <w:t xml:space="preserve"> 10cm.</w:t>
      </w:r>
    </w:p>
    <w:p w14:paraId="65A9A436"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rãnh</w:t>
      </w:r>
      <w:proofErr w:type="spellEnd"/>
      <w:r>
        <w:rPr>
          <w:rStyle w:val="Vnbnnidung"/>
        </w:rPr>
        <w:t xml:space="preserve"> </w:t>
      </w:r>
      <w:proofErr w:type="spellStart"/>
      <w:r>
        <w:rPr>
          <w:rStyle w:val="Vnbnnidung"/>
        </w:rPr>
        <w:t>hình</w:t>
      </w:r>
      <w:proofErr w:type="spellEnd"/>
      <w:r>
        <w:rPr>
          <w:rStyle w:val="Vnbnnidung"/>
        </w:rPr>
        <w:t xml:space="preserve"> thang:</w:t>
      </w:r>
    </w:p>
    <w:p w14:paraId="380D9C89" w14:textId="77777777" w:rsidR="005A5F27" w:rsidRDefault="005A5F27" w:rsidP="005A5F27">
      <w:pPr>
        <w:pStyle w:val="Vnbnnidung0"/>
        <w:spacing w:line="262" w:lineRule="auto"/>
        <w:ind w:firstLine="580"/>
        <w:jc w:val="both"/>
      </w:pPr>
      <w:r>
        <w:rPr>
          <w:rStyle w:val="Vnbnnidung"/>
        </w:rPr>
        <w:t xml:space="preserve">+ </w:t>
      </w:r>
      <w:r>
        <w:rPr>
          <w:rStyle w:val="Vnbnnidung"/>
          <w:lang w:val="es-ES" w:eastAsia="es-ES"/>
        </w:rPr>
        <w:t xml:space="preserve">Nilón </w:t>
      </w:r>
      <w:proofErr w:type="spellStart"/>
      <w:r>
        <w:rPr>
          <w:rStyle w:val="Vnbnnidung"/>
        </w:rPr>
        <w:t>lót</w:t>
      </w:r>
      <w:proofErr w:type="spellEnd"/>
      <w:r>
        <w:rPr>
          <w:rStyle w:val="Vnbnnidung"/>
        </w:rPr>
        <w:t xml:space="preserve"> </w:t>
      </w:r>
      <w:proofErr w:type="spellStart"/>
      <w:r>
        <w:rPr>
          <w:rStyle w:val="Vnbnnidung"/>
        </w:rPr>
        <w:t>đáy</w:t>
      </w:r>
      <w:proofErr w:type="spellEnd"/>
      <w:r>
        <w:rPr>
          <w:rStyle w:val="Vnbnnidung"/>
        </w:rPr>
        <w:t xml:space="preserve"> </w:t>
      </w:r>
      <w:proofErr w:type="spellStart"/>
      <w:r>
        <w:rPr>
          <w:rStyle w:val="Vnbnnidung"/>
        </w:rPr>
        <w:t>rãnh</w:t>
      </w:r>
      <w:proofErr w:type="spellEnd"/>
    </w:p>
    <w:p w14:paraId="7D3B0357" w14:textId="77777777" w:rsidR="005A5F27" w:rsidRDefault="005A5F27" w:rsidP="005A5F27">
      <w:pPr>
        <w:pStyle w:val="Vnbnnidung0"/>
        <w:spacing w:line="262" w:lineRule="auto"/>
        <w:ind w:firstLine="580"/>
        <w:jc w:val="both"/>
      </w:pPr>
      <w:r>
        <w:rPr>
          <w:rStyle w:val="Vnbnnidung"/>
        </w:rPr>
        <w:t xml:space="preserve">+ BTXM </w:t>
      </w:r>
      <w:proofErr w:type="spellStart"/>
      <w:r>
        <w:rPr>
          <w:rStyle w:val="Vnbnnidung"/>
        </w:rPr>
        <w:t>móng</w:t>
      </w:r>
      <w:proofErr w:type="spellEnd"/>
      <w:r>
        <w:rPr>
          <w:rStyle w:val="Vnbnnidung"/>
        </w:rPr>
        <w:t xml:space="preserve"> </w:t>
      </w:r>
      <w:proofErr w:type="spellStart"/>
      <w:r>
        <w:rPr>
          <w:rStyle w:val="Vnbnnidung"/>
        </w:rPr>
        <w:t>đổ</w:t>
      </w:r>
      <w:proofErr w:type="spellEnd"/>
      <w:r>
        <w:rPr>
          <w:rStyle w:val="Vnbnnidung"/>
        </w:rPr>
        <w:t xml:space="preserve"> </w:t>
      </w:r>
      <w:proofErr w:type="spellStart"/>
      <w:r>
        <w:rPr>
          <w:rStyle w:val="Vnbnnidung"/>
        </w:rPr>
        <w:t>tại</w:t>
      </w:r>
      <w:proofErr w:type="spellEnd"/>
      <w:r>
        <w:rPr>
          <w:rStyle w:val="Vnbnnidung"/>
        </w:rPr>
        <w:t xml:space="preserve"> </w:t>
      </w:r>
      <w:proofErr w:type="spellStart"/>
      <w:r>
        <w:rPr>
          <w:rStyle w:val="Vnbnnidung"/>
        </w:rPr>
        <w:t>chỗ</w:t>
      </w:r>
      <w:proofErr w:type="spellEnd"/>
      <w:r>
        <w:rPr>
          <w:rStyle w:val="Vnbnnidung"/>
        </w:rPr>
        <w:t xml:space="preserve"> M200 </w:t>
      </w:r>
      <w:proofErr w:type="spellStart"/>
      <w:r>
        <w:rPr>
          <w:rStyle w:val="Vnbnnidung"/>
        </w:rPr>
        <w:t>đá</w:t>
      </w:r>
      <w:proofErr w:type="spellEnd"/>
      <w:r>
        <w:rPr>
          <w:rStyle w:val="Vnbnnidung"/>
        </w:rPr>
        <w:t xml:space="preserve"> 1x2 </w:t>
      </w:r>
      <w:proofErr w:type="spellStart"/>
      <w:r>
        <w:rPr>
          <w:rStyle w:val="Vnbnnidung"/>
        </w:rPr>
        <w:t>dày</w:t>
      </w:r>
      <w:proofErr w:type="spellEnd"/>
      <w:r>
        <w:rPr>
          <w:rStyle w:val="Vnbnnidung"/>
        </w:rPr>
        <w:t xml:space="preserve"> 7cm</w:t>
      </w:r>
    </w:p>
    <w:p w14:paraId="5BFC1D0F" w14:textId="77777777" w:rsidR="005A5F27" w:rsidRDefault="005A5F27" w:rsidP="005A5F27">
      <w:pPr>
        <w:pStyle w:val="Vnbnnidung0"/>
        <w:spacing w:line="262" w:lineRule="auto"/>
        <w:ind w:firstLine="580"/>
        <w:jc w:val="both"/>
      </w:pPr>
      <w:r>
        <w:rPr>
          <w:rStyle w:val="Vnbnnidung"/>
        </w:rPr>
        <w:t xml:space="preserve">+ BTXM </w:t>
      </w:r>
      <w:proofErr w:type="spellStart"/>
      <w:r>
        <w:rPr>
          <w:rStyle w:val="Vnbnnidung"/>
        </w:rPr>
        <w:t>đúc</w:t>
      </w:r>
      <w:proofErr w:type="spellEnd"/>
      <w:r>
        <w:rPr>
          <w:rStyle w:val="Vnbnnidung"/>
        </w:rPr>
        <w:t xml:space="preserve"> </w:t>
      </w:r>
      <w:proofErr w:type="spellStart"/>
      <w:r>
        <w:rPr>
          <w:rStyle w:val="Vnbnnidung"/>
        </w:rPr>
        <w:t>sẵn</w:t>
      </w:r>
      <w:proofErr w:type="spellEnd"/>
      <w:r>
        <w:rPr>
          <w:rStyle w:val="Vnbnnidung"/>
        </w:rPr>
        <w:t xml:space="preserve"> M200 </w:t>
      </w:r>
      <w:proofErr w:type="spellStart"/>
      <w:r>
        <w:rPr>
          <w:rStyle w:val="Vnbnnidung"/>
        </w:rPr>
        <w:t>đá</w:t>
      </w:r>
      <w:proofErr w:type="spellEnd"/>
      <w:r>
        <w:rPr>
          <w:rStyle w:val="Vnbnnidung"/>
        </w:rPr>
        <w:t xml:space="preserve"> 1x2 KT: 60x48x7cm</w:t>
      </w:r>
    </w:p>
    <w:p w14:paraId="71F3BD69"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Ván</w:t>
      </w:r>
      <w:proofErr w:type="spellEnd"/>
      <w:r>
        <w:rPr>
          <w:rStyle w:val="Vnbnnidung"/>
        </w:rPr>
        <w:t xml:space="preserve"> </w:t>
      </w:r>
      <w:proofErr w:type="spellStart"/>
      <w:r>
        <w:rPr>
          <w:rStyle w:val="Vnbnnidung"/>
        </w:rPr>
        <w:t>khuôn</w:t>
      </w:r>
      <w:proofErr w:type="spellEnd"/>
      <w:r>
        <w:rPr>
          <w:rStyle w:val="Vnbnnidung"/>
        </w:rPr>
        <w:t xml:space="preserve"> </w:t>
      </w:r>
      <w:proofErr w:type="spellStart"/>
      <w:r>
        <w:rPr>
          <w:rStyle w:val="Vnbnnidung"/>
        </w:rPr>
        <w:t>tấm</w:t>
      </w:r>
      <w:proofErr w:type="spellEnd"/>
      <w:r>
        <w:rPr>
          <w:rStyle w:val="Vnbnnidung"/>
        </w:rPr>
        <w:t xml:space="preserve"> BTXM </w:t>
      </w:r>
      <w:proofErr w:type="spellStart"/>
      <w:r>
        <w:rPr>
          <w:rStyle w:val="Vnbnnidung"/>
        </w:rPr>
        <w:t>đúc</w:t>
      </w:r>
      <w:proofErr w:type="spellEnd"/>
      <w:r>
        <w:rPr>
          <w:rStyle w:val="Vnbnnidung"/>
        </w:rPr>
        <w:t xml:space="preserve"> </w:t>
      </w:r>
      <w:proofErr w:type="spellStart"/>
      <w:r>
        <w:rPr>
          <w:rStyle w:val="Vnbnnidung"/>
        </w:rPr>
        <w:t>sẵn</w:t>
      </w:r>
      <w:proofErr w:type="spellEnd"/>
    </w:p>
    <w:p w14:paraId="2EB653BD" w14:textId="77777777" w:rsidR="005A5F27" w:rsidRDefault="005A5F27" w:rsidP="005A5F27">
      <w:pPr>
        <w:pStyle w:val="Vnbnnidung0"/>
        <w:spacing w:line="262" w:lineRule="auto"/>
        <w:ind w:firstLine="58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gia</w:t>
      </w:r>
      <w:proofErr w:type="spellEnd"/>
      <w:r>
        <w:rPr>
          <w:rStyle w:val="Vnbnnidung"/>
        </w:rPr>
        <w:t xml:space="preserve"> </w:t>
      </w:r>
      <w:proofErr w:type="spellStart"/>
      <w:r>
        <w:rPr>
          <w:rStyle w:val="Vnbnnidung"/>
        </w:rPr>
        <w:t>cố</w:t>
      </w:r>
      <w:proofErr w:type="spellEnd"/>
      <w:r>
        <w:rPr>
          <w:rStyle w:val="Vnbnnidung"/>
        </w:rPr>
        <w:t xml:space="preserve"> </w:t>
      </w:r>
      <w:proofErr w:type="spellStart"/>
      <w:r>
        <w:rPr>
          <w:rStyle w:val="Vnbnnidung"/>
        </w:rPr>
        <w:t>nền</w:t>
      </w:r>
      <w:proofErr w:type="spellEnd"/>
      <w:r>
        <w:rPr>
          <w:rStyle w:val="Vnbnnidung"/>
        </w:rPr>
        <w:t xml:space="preserve"> </w:t>
      </w:r>
      <w:proofErr w:type="spellStart"/>
      <w:r>
        <w:rPr>
          <w:rStyle w:val="Vnbnnidung"/>
        </w:rPr>
        <w:t>đường</w:t>
      </w:r>
      <w:proofErr w:type="spellEnd"/>
      <w:r>
        <w:rPr>
          <w:rStyle w:val="Vnbnnidung"/>
        </w:rPr>
        <w:t>:</w:t>
      </w:r>
    </w:p>
    <w:p w14:paraId="23B75766" w14:textId="77777777" w:rsidR="005A5F27" w:rsidRDefault="005A5F27" w:rsidP="005A5F27">
      <w:pPr>
        <w:spacing w:line="276" w:lineRule="auto"/>
        <w:ind w:firstLine="540"/>
        <w:rPr>
          <w:rStyle w:val="Vnbnnidung"/>
        </w:rPr>
      </w:pPr>
      <w:r>
        <w:rPr>
          <w:rStyle w:val="Vnbnnidung"/>
        </w:rPr>
        <w:t xml:space="preserve">- </w:t>
      </w: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hộc</w:t>
      </w:r>
      <w:proofErr w:type="spellEnd"/>
      <w:r>
        <w:rPr>
          <w:rStyle w:val="Vnbnnidung"/>
        </w:rPr>
        <w:t>:</w:t>
      </w:r>
    </w:p>
    <w:p w14:paraId="4BA0A072"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kè</w:t>
      </w:r>
      <w:proofErr w:type="spellEnd"/>
      <w:r>
        <w:rPr>
          <w:rStyle w:val="Vnbnnidung"/>
        </w:rPr>
        <w:t xml:space="preserve"> BTCT M250# </w:t>
      </w:r>
      <w:proofErr w:type="spellStart"/>
      <w:r>
        <w:rPr>
          <w:rStyle w:val="Vnbnnidung"/>
        </w:rPr>
        <w:t>đá</w:t>
      </w:r>
      <w:proofErr w:type="spellEnd"/>
      <w:r>
        <w:rPr>
          <w:rStyle w:val="Vnbnnidung"/>
        </w:rPr>
        <w:t xml:space="preserve"> 1x2 </w:t>
      </w:r>
      <w:proofErr w:type="spellStart"/>
      <w:r>
        <w:rPr>
          <w:rStyle w:val="Vnbnnidung"/>
        </w:rPr>
        <w:t>dày</w:t>
      </w:r>
      <w:proofErr w:type="spellEnd"/>
      <w:r>
        <w:rPr>
          <w:rStyle w:val="Vnbnnidung"/>
        </w:rPr>
        <w:t xml:space="preserve"> 15cm.</w:t>
      </w:r>
    </w:p>
    <w:p w14:paraId="6C381EB0" w14:textId="77777777" w:rsidR="005A5F27" w:rsidRDefault="005A5F27" w:rsidP="005A5F27">
      <w:pPr>
        <w:pStyle w:val="Vnbnnidung0"/>
        <w:numPr>
          <w:ilvl w:val="0"/>
          <w:numId w:val="6"/>
        </w:numPr>
        <w:tabs>
          <w:tab w:val="left" w:pos="891"/>
        </w:tabs>
        <w:spacing w:after="0" w:line="286" w:lineRule="auto"/>
        <w:ind w:firstLine="540"/>
        <w:jc w:val="both"/>
      </w:pPr>
      <w:proofErr w:type="spellStart"/>
      <w:r>
        <w:rPr>
          <w:rStyle w:val="Vnbnnidung"/>
        </w:rPr>
        <w:t>Xây</w:t>
      </w:r>
      <w:proofErr w:type="spellEnd"/>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hộc</w:t>
      </w:r>
      <w:proofErr w:type="spellEnd"/>
      <w:r>
        <w:rPr>
          <w:rStyle w:val="Vnbnnidung"/>
        </w:rPr>
        <w:t xml:space="preserve"> VXM M100#.</w:t>
      </w:r>
    </w:p>
    <w:p w14:paraId="3FFE27A5" w14:textId="77777777" w:rsidR="005A5F27" w:rsidRDefault="005A5F27" w:rsidP="005A5F27">
      <w:pPr>
        <w:pStyle w:val="Vnbnnidung0"/>
        <w:numPr>
          <w:ilvl w:val="0"/>
          <w:numId w:val="6"/>
        </w:numPr>
        <w:tabs>
          <w:tab w:val="left" w:pos="888"/>
        </w:tabs>
        <w:spacing w:after="0" w:line="286" w:lineRule="auto"/>
        <w:ind w:firstLine="540"/>
        <w:jc w:val="both"/>
      </w:pPr>
      <w:proofErr w:type="spellStart"/>
      <w:r>
        <w:rPr>
          <w:rStyle w:val="Vnbnnidung"/>
        </w:rPr>
        <w:t>Xây</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hộc</w:t>
      </w:r>
      <w:proofErr w:type="spellEnd"/>
      <w:r>
        <w:rPr>
          <w:rStyle w:val="Vnbnnidung"/>
        </w:rPr>
        <w:t xml:space="preserve"> VXM M100#.</w:t>
      </w:r>
    </w:p>
    <w:p w14:paraId="1443B963" w14:textId="77777777" w:rsidR="005A5F27" w:rsidRDefault="005A5F27" w:rsidP="005A5F27">
      <w:pPr>
        <w:pStyle w:val="Vnbnnidung0"/>
        <w:numPr>
          <w:ilvl w:val="0"/>
          <w:numId w:val="6"/>
        </w:numPr>
        <w:tabs>
          <w:tab w:val="left" w:pos="888"/>
        </w:tabs>
        <w:spacing w:after="0" w:line="286" w:lineRule="auto"/>
        <w:ind w:firstLine="540"/>
        <w:jc w:val="both"/>
      </w:pPr>
      <w:proofErr w:type="spellStart"/>
      <w:r>
        <w:rPr>
          <w:rStyle w:val="Vnbnnidung"/>
        </w:rPr>
        <w:t>Đá</w:t>
      </w:r>
      <w:proofErr w:type="spellEnd"/>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Dmax</w:t>
      </w:r>
      <w:proofErr w:type="spellEnd"/>
      <w:r>
        <w:rPr>
          <w:rStyle w:val="Vnbnnidung"/>
        </w:rPr>
        <w:t xml:space="preserve"> &lt; 4cm </w:t>
      </w:r>
      <w:proofErr w:type="spellStart"/>
      <w:r>
        <w:rPr>
          <w:rStyle w:val="Vnbnnidung"/>
        </w:rPr>
        <w:t>dày</w:t>
      </w:r>
      <w:proofErr w:type="spellEnd"/>
      <w:r>
        <w:rPr>
          <w:rStyle w:val="Vnbnnidung"/>
        </w:rPr>
        <w:t xml:space="preserve"> 10cm.</w:t>
      </w:r>
    </w:p>
    <w:p w14:paraId="052BD9A5" w14:textId="77777777" w:rsidR="005A5F27" w:rsidRDefault="005A5F27" w:rsidP="005A5F27">
      <w:pPr>
        <w:pStyle w:val="Vnbnnidung0"/>
        <w:numPr>
          <w:ilvl w:val="0"/>
          <w:numId w:val="6"/>
        </w:numPr>
        <w:tabs>
          <w:tab w:val="left" w:pos="884"/>
        </w:tabs>
        <w:spacing w:after="0" w:line="286" w:lineRule="auto"/>
        <w:ind w:firstLine="540"/>
        <w:jc w:val="both"/>
      </w:pP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ống</w:t>
      </w:r>
      <w:proofErr w:type="spellEnd"/>
      <w:r>
        <w:rPr>
          <w:rStyle w:val="Vnbnnidung"/>
        </w:rPr>
        <w:t xml:space="preserve"> </w:t>
      </w:r>
      <w:proofErr w:type="spellStart"/>
      <w:r>
        <w:rPr>
          <w:rStyle w:val="Vnbnnidung"/>
        </w:rPr>
        <w:t>thoát</w:t>
      </w:r>
      <w:proofErr w:type="spellEnd"/>
      <w:r>
        <w:rPr>
          <w:rStyle w:val="Vnbnnidung"/>
        </w:rPr>
        <w:t xml:space="preserve"> </w:t>
      </w:r>
      <w:proofErr w:type="spellStart"/>
      <w:r>
        <w:rPr>
          <w:rStyle w:val="Vnbnnidung"/>
        </w:rPr>
        <w:t>nước</w:t>
      </w:r>
      <w:proofErr w:type="spellEnd"/>
      <w:r>
        <w:rPr>
          <w:rStyle w:val="Vnbnnidung"/>
        </w:rPr>
        <w:t xml:space="preserve"> D60mm </w:t>
      </w:r>
      <w:proofErr w:type="spellStart"/>
      <w:r>
        <w:rPr>
          <w:rStyle w:val="Vnbnnidung"/>
        </w:rPr>
        <w:t>và</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khe</w:t>
      </w:r>
      <w:proofErr w:type="spellEnd"/>
      <w:r>
        <w:rPr>
          <w:rStyle w:val="Vnbnnidung"/>
        </w:rPr>
        <w:t xml:space="preserve"> </w:t>
      </w:r>
      <w:proofErr w:type="spellStart"/>
      <w:r>
        <w:rPr>
          <w:rStyle w:val="Vnbnnidung"/>
        </w:rPr>
        <w:t>lún</w:t>
      </w:r>
      <w:proofErr w:type="spellEnd"/>
      <w:r>
        <w:rPr>
          <w:rStyle w:val="Vnbnnidung"/>
        </w:rPr>
        <w:t>.</w:t>
      </w:r>
    </w:p>
    <w:p w14:paraId="7E4937C6" w14:textId="77777777" w:rsidR="005A5F27" w:rsidRDefault="005A5F27" w:rsidP="005A5F27">
      <w:pPr>
        <w:pStyle w:val="Vnbnnidung0"/>
        <w:numPr>
          <w:ilvl w:val="0"/>
          <w:numId w:val="6"/>
        </w:numPr>
        <w:tabs>
          <w:tab w:val="left" w:pos="819"/>
        </w:tabs>
        <w:spacing w:after="0" w:line="286" w:lineRule="auto"/>
        <w:ind w:firstLine="540"/>
        <w:jc w:val="both"/>
      </w:pP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gạch</w:t>
      </w:r>
      <w:proofErr w:type="spellEnd"/>
      <w:r>
        <w:rPr>
          <w:rStyle w:val="Vnbnnidung"/>
        </w:rPr>
        <w:t xml:space="preserve"> </w:t>
      </w:r>
      <w:proofErr w:type="spellStart"/>
      <w:r>
        <w:rPr>
          <w:rStyle w:val="Vnbnnidung"/>
        </w:rPr>
        <w:t>xây</w:t>
      </w:r>
      <w:proofErr w:type="spellEnd"/>
      <w:r>
        <w:rPr>
          <w:rStyle w:val="Vnbnnidung"/>
        </w:rPr>
        <w:t>:</w:t>
      </w:r>
    </w:p>
    <w:p w14:paraId="59EDA6E8"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Dmax</w:t>
      </w:r>
      <w:proofErr w:type="spellEnd"/>
      <w:r>
        <w:rPr>
          <w:rStyle w:val="Vnbnnidung"/>
        </w:rPr>
        <w:t xml:space="preserve">&lt;4cm </w:t>
      </w:r>
      <w:proofErr w:type="spellStart"/>
      <w:r>
        <w:rPr>
          <w:rStyle w:val="Vnbnnidung"/>
        </w:rPr>
        <w:t>dày</w:t>
      </w:r>
      <w:proofErr w:type="spellEnd"/>
      <w:r>
        <w:rPr>
          <w:rStyle w:val="Vnbnnidung"/>
        </w:rPr>
        <w:t xml:space="preserve"> 5 cm.</w:t>
      </w:r>
    </w:p>
    <w:p w14:paraId="0D28F56A"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Bê</w:t>
      </w:r>
      <w:proofErr w:type="spellEnd"/>
      <w:r>
        <w:rPr>
          <w:rStyle w:val="Vnbnnidung"/>
        </w:rPr>
        <w:t xml:space="preserve"> </w:t>
      </w:r>
      <w:proofErr w:type="spellStart"/>
      <w:r>
        <w:rPr>
          <w:rStyle w:val="Vnbnnidung"/>
        </w:rPr>
        <w:t>tông</w:t>
      </w:r>
      <w:proofErr w:type="spellEnd"/>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móng</w:t>
      </w:r>
      <w:proofErr w:type="spellEnd"/>
      <w:r>
        <w:rPr>
          <w:rStyle w:val="Vnbnnidung"/>
        </w:rPr>
        <w:t xml:space="preserve"> M150 </w:t>
      </w:r>
      <w:proofErr w:type="spellStart"/>
      <w:r>
        <w:rPr>
          <w:rStyle w:val="Vnbnnidung"/>
        </w:rPr>
        <w:t>đá</w:t>
      </w:r>
      <w:proofErr w:type="spellEnd"/>
      <w:r>
        <w:rPr>
          <w:rStyle w:val="Vnbnnidung"/>
        </w:rPr>
        <w:t xml:space="preserve"> 2x4 </w:t>
      </w:r>
      <w:proofErr w:type="spellStart"/>
      <w:r>
        <w:rPr>
          <w:rStyle w:val="Vnbnnidung"/>
        </w:rPr>
        <w:t>dày</w:t>
      </w:r>
      <w:proofErr w:type="spellEnd"/>
      <w:r>
        <w:rPr>
          <w:rStyle w:val="Vnbnnidung"/>
        </w:rPr>
        <w:t xml:space="preserve"> 10cm.</w:t>
      </w:r>
    </w:p>
    <w:p w14:paraId="775BA2E5"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và</w:t>
      </w:r>
      <w:proofErr w:type="spellEnd"/>
      <w:r>
        <w:rPr>
          <w:rStyle w:val="Vnbnnidung"/>
        </w:rPr>
        <w:t xml:space="preserve"> </w:t>
      </w:r>
      <w:proofErr w:type="spellStart"/>
      <w:r>
        <w:rPr>
          <w:rStyle w:val="Vnbnnidung"/>
        </w:rPr>
        <w:t>thân</w:t>
      </w:r>
      <w:proofErr w:type="spellEnd"/>
      <w:r>
        <w:rPr>
          <w:rStyle w:val="Vnbnnidung"/>
        </w:rPr>
        <w:t xml:space="preserve"> </w:t>
      </w:r>
      <w:proofErr w:type="spellStart"/>
      <w:r>
        <w:rPr>
          <w:rStyle w:val="Vnbnnidung"/>
        </w:rPr>
        <w:t>kè</w:t>
      </w:r>
      <w:proofErr w:type="spellEnd"/>
      <w:r>
        <w:rPr>
          <w:rStyle w:val="Vnbnnidung"/>
        </w:rPr>
        <w:t xml:space="preserve"> </w:t>
      </w:r>
      <w:proofErr w:type="spellStart"/>
      <w:r>
        <w:rPr>
          <w:rStyle w:val="Vnbnnidung"/>
        </w:rPr>
        <w:t>xây</w:t>
      </w:r>
      <w:proofErr w:type="spellEnd"/>
      <w:r>
        <w:rPr>
          <w:rStyle w:val="Vnbnnidung"/>
        </w:rPr>
        <w:t xml:space="preserve"> </w:t>
      </w:r>
      <w:proofErr w:type="spellStart"/>
      <w:r>
        <w:rPr>
          <w:rStyle w:val="Vnbnnidung"/>
        </w:rPr>
        <w:t>gạch</w:t>
      </w:r>
      <w:proofErr w:type="spellEnd"/>
      <w:r>
        <w:rPr>
          <w:rStyle w:val="Vnbnnidung"/>
        </w:rPr>
        <w:t xml:space="preserve"> VXM M75.</w:t>
      </w:r>
    </w:p>
    <w:p w14:paraId="11851EA9"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Giằng</w:t>
      </w:r>
      <w:proofErr w:type="spellEnd"/>
      <w:r>
        <w:rPr>
          <w:rStyle w:val="Vnbnnidung"/>
        </w:rPr>
        <w:t xml:space="preserve"> </w:t>
      </w:r>
      <w:proofErr w:type="spellStart"/>
      <w:r>
        <w:rPr>
          <w:rStyle w:val="Vnbnnidung"/>
        </w:rPr>
        <w:t>dọc</w:t>
      </w:r>
      <w:proofErr w:type="spellEnd"/>
      <w:r>
        <w:rPr>
          <w:rStyle w:val="Vnbnnidung"/>
        </w:rPr>
        <w:t xml:space="preserve"> </w:t>
      </w:r>
      <w:proofErr w:type="spellStart"/>
      <w:r>
        <w:rPr>
          <w:rStyle w:val="Vnbnnidung"/>
        </w:rPr>
        <w:t>kè</w:t>
      </w:r>
      <w:proofErr w:type="spellEnd"/>
      <w:r>
        <w:rPr>
          <w:rStyle w:val="Vnbnnidung"/>
        </w:rPr>
        <w:t xml:space="preserve"> BTCT M250, </w:t>
      </w:r>
      <w:proofErr w:type="spellStart"/>
      <w:r>
        <w:rPr>
          <w:rStyle w:val="Vnbnnidung"/>
        </w:rPr>
        <w:t>đá</w:t>
      </w:r>
      <w:proofErr w:type="spellEnd"/>
      <w:r>
        <w:rPr>
          <w:rStyle w:val="Vnbnnidung"/>
        </w:rPr>
        <w:t xml:space="preserve"> 1x2 </w:t>
      </w:r>
      <w:proofErr w:type="spellStart"/>
      <w:r>
        <w:rPr>
          <w:rStyle w:val="Vnbnnidung"/>
        </w:rPr>
        <w:t>dày</w:t>
      </w:r>
      <w:proofErr w:type="spellEnd"/>
      <w:r>
        <w:rPr>
          <w:rStyle w:val="Vnbnnidung"/>
        </w:rPr>
        <w:t xml:space="preserve"> 15cm.</w:t>
      </w:r>
    </w:p>
    <w:p w14:paraId="3AF5E96D"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Trát</w:t>
      </w:r>
      <w:proofErr w:type="spellEnd"/>
      <w:r>
        <w:rPr>
          <w:rStyle w:val="Vnbnnidung"/>
        </w:rPr>
        <w:t xml:space="preserve"> </w:t>
      </w:r>
      <w:proofErr w:type="spellStart"/>
      <w:r>
        <w:rPr>
          <w:rStyle w:val="Vnbnnidung"/>
        </w:rPr>
        <w:t>tường</w:t>
      </w:r>
      <w:proofErr w:type="spellEnd"/>
      <w:r>
        <w:rPr>
          <w:rStyle w:val="Vnbnnidung"/>
        </w:rPr>
        <w:t xml:space="preserve"> </w:t>
      </w:r>
      <w:proofErr w:type="spellStart"/>
      <w:r>
        <w:rPr>
          <w:rStyle w:val="Vnbnnidung"/>
        </w:rPr>
        <w:t>kè</w:t>
      </w:r>
      <w:proofErr w:type="spellEnd"/>
      <w:r>
        <w:rPr>
          <w:rStyle w:val="Vnbnnidung"/>
        </w:rPr>
        <w:t xml:space="preserve"> VXM M75 </w:t>
      </w:r>
      <w:proofErr w:type="spellStart"/>
      <w:r>
        <w:rPr>
          <w:rStyle w:val="Vnbnnidung"/>
        </w:rPr>
        <w:t>dày</w:t>
      </w:r>
      <w:proofErr w:type="spellEnd"/>
      <w:r>
        <w:rPr>
          <w:rStyle w:val="Vnbnnidung"/>
        </w:rPr>
        <w:t xml:space="preserve"> 1.5cm.</w:t>
      </w:r>
    </w:p>
    <w:p w14:paraId="0708BEA3"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Thiết</w:t>
      </w:r>
      <w:proofErr w:type="spellEnd"/>
      <w:r>
        <w:rPr>
          <w:rStyle w:val="Vnbnnidung"/>
        </w:rPr>
        <w:t xml:space="preserve"> </w:t>
      </w:r>
      <w:proofErr w:type="spellStart"/>
      <w:r>
        <w:rPr>
          <w:rStyle w:val="Vnbnnidung"/>
        </w:rPr>
        <w:t>kế</w:t>
      </w:r>
      <w:proofErr w:type="spellEnd"/>
      <w:r>
        <w:rPr>
          <w:rStyle w:val="Vnbnnidung"/>
        </w:rPr>
        <w:t xml:space="preserve"> </w:t>
      </w:r>
      <w:proofErr w:type="spellStart"/>
      <w:r>
        <w:rPr>
          <w:rStyle w:val="Vnbnnidung"/>
        </w:rPr>
        <w:t>cống</w:t>
      </w:r>
      <w:proofErr w:type="spellEnd"/>
      <w:r>
        <w:rPr>
          <w:rStyle w:val="Vnbnnidung"/>
        </w:rPr>
        <w:t xml:space="preserve"> </w:t>
      </w:r>
      <w:proofErr w:type="spellStart"/>
      <w:r>
        <w:rPr>
          <w:rStyle w:val="Vnbnnidung"/>
        </w:rPr>
        <w:t>thoát</w:t>
      </w:r>
      <w:proofErr w:type="spellEnd"/>
      <w:r>
        <w:rPr>
          <w:rStyle w:val="Vnbnnidung"/>
        </w:rPr>
        <w:t xml:space="preserve"> </w:t>
      </w:r>
      <w:proofErr w:type="spellStart"/>
      <w:r>
        <w:rPr>
          <w:rStyle w:val="Vnbnnidung"/>
        </w:rPr>
        <w:t>nước</w:t>
      </w:r>
      <w:proofErr w:type="spellEnd"/>
      <w:r>
        <w:rPr>
          <w:rStyle w:val="Vnbnnidung"/>
        </w:rPr>
        <w:t xml:space="preserve"> </w:t>
      </w:r>
      <w:proofErr w:type="spellStart"/>
      <w:r>
        <w:rPr>
          <w:rStyle w:val="Vnbnnidung"/>
        </w:rPr>
        <w:t>ngang</w:t>
      </w:r>
      <w:proofErr w:type="spellEnd"/>
      <w:r>
        <w:rPr>
          <w:rStyle w:val="Vnbnnidung"/>
        </w:rPr>
        <w:t xml:space="preserve"> </w:t>
      </w:r>
      <w:proofErr w:type="spellStart"/>
      <w:r>
        <w:rPr>
          <w:rStyle w:val="Vnbnnidung"/>
        </w:rPr>
        <w:t>đường</w:t>
      </w:r>
      <w:proofErr w:type="spellEnd"/>
      <w:r>
        <w:rPr>
          <w:rStyle w:val="Vnbnnidung"/>
        </w:rPr>
        <w:t>.</w:t>
      </w:r>
    </w:p>
    <w:p w14:paraId="758623FD" w14:textId="77777777" w:rsidR="005A5F27" w:rsidRDefault="005A5F27" w:rsidP="005A5F27">
      <w:pPr>
        <w:pStyle w:val="Vnbnnidung0"/>
        <w:spacing w:line="286" w:lineRule="auto"/>
        <w:ind w:firstLine="540"/>
        <w:jc w:val="both"/>
      </w:pPr>
      <w:proofErr w:type="spellStart"/>
      <w:r>
        <w:rPr>
          <w:rStyle w:val="Vnbnnidung"/>
        </w:rPr>
        <w:t>Kết</w:t>
      </w:r>
      <w:proofErr w:type="spellEnd"/>
      <w:r>
        <w:rPr>
          <w:rStyle w:val="Vnbnnidung"/>
        </w:rPr>
        <w:t xml:space="preserve"> </w:t>
      </w:r>
      <w:proofErr w:type="spellStart"/>
      <w:r>
        <w:rPr>
          <w:rStyle w:val="Vnbnnidung"/>
        </w:rPr>
        <w:t>cấu</w:t>
      </w:r>
      <w:proofErr w:type="spellEnd"/>
      <w:r>
        <w:rPr>
          <w:rStyle w:val="Vnbnnidung"/>
        </w:rPr>
        <w:t xml:space="preserve"> </w:t>
      </w:r>
      <w:proofErr w:type="spellStart"/>
      <w:r>
        <w:rPr>
          <w:rStyle w:val="Vnbnnidung"/>
        </w:rPr>
        <w:t>cống</w:t>
      </w:r>
      <w:proofErr w:type="spellEnd"/>
      <w:r>
        <w:rPr>
          <w:rStyle w:val="Vnbnnidung"/>
        </w:rPr>
        <w:t xml:space="preserve"> </w:t>
      </w:r>
      <w:proofErr w:type="spellStart"/>
      <w:r>
        <w:rPr>
          <w:rStyle w:val="Vnbnnidung"/>
        </w:rPr>
        <w:t>tròn</w:t>
      </w:r>
      <w:proofErr w:type="spellEnd"/>
      <w:r>
        <w:rPr>
          <w:rStyle w:val="Vnbnnidung"/>
        </w:rPr>
        <w:t xml:space="preserve"> BTCT </w:t>
      </w:r>
      <w:proofErr w:type="spellStart"/>
      <w:r>
        <w:rPr>
          <w:rStyle w:val="Vnbnnidung"/>
        </w:rPr>
        <w:t>đúc</w:t>
      </w:r>
      <w:proofErr w:type="spellEnd"/>
      <w:r>
        <w:rPr>
          <w:rStyle w:val="Vnbnnidung"/>
        </w:rPr>
        <w:t xml:space="preserve"> </w:t>
      </w:r>
      <w:proofErr w:type="spellStart"/>
      <w:r>
        <w:rPr>
          <w:rStyle w:val="Vnbnnidung"/>
        </w:rPr>
        <w:t>sẵn</w:t>
      </w:r>
      <w:proofErr w:type="spellEnd"/>
      <w:r>
        <w:rPr>
          <w:rStyle w:val="Vnbnnidung"/>
        </w:rPr>
        <w:t xml:space="preserve"> </w:t>
      </w:r>
      <w:proofErr w:type="spellStart"/>
      <w:r>
        <w:rPr>
          <w:rStyle w:val="Vnbnnidung"/>
        </w:rPr>
        <w:t>như</w:t>
      </w:r>
      <w:proofErr w:type="spellEnd"/>
      <w:r>
        <w:rPr>
          <w:rStyle w:val="Vnbnnidung"/>
        </w:rPr>
        <w:t xml:space="preserve"> </w:t>
      </w:r>
      <w:proofErr w:type="spellStart"/>
      <w:r>
        <w:rPr>
          <w:rStyle w:val="Vnbnnidung"/>
        </w:rPr>
        <w:t>sau</w:t>
      </w:r>
      <w:proofErr w:type="spellEnd"/>
      <w:r>
        <w:rPr>
          <w:rStyle w:val="Vnbnnidung"/>
        </w:rPr>
        <w:t>:</w:t>
      </w:r>
    </w:p>
    <w:p w14:paraId="361FAAA1"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Đệm</w:t>
      </w:r>
      <w:proofErr w:type="spellEnd"/>
      <w:r>
        <w:rPr>
          <w:rStyle w:val="Vnbnnidung"/>
        </w:rPr>
        <w:t xml:space="preserve"> </w:t>
      </w:r>
      <w:proofErr w:type="spellStart"/>
      <w:r>
        <w:rPr>
          <w:rStyle w:val="Vnbnnidung"/>
        </w:rPr>
        <w:t>móng</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đá</w:t>
      </w:r>
      <w:proofErr w:type="spellEnd"/>
      <w:r>
        <w:rPr>
          <w:rStyle w:val="Vnbnnidung"/>
        </w:rPr>
        <w:t xml:space="preserve"> </w:t>
      </w:r>
      <w:proofErr w:type="spellStart"/>
      <w:r>
        <w:rPr>
          <w:rStyle w:val="Vnbnnidung"/>
        </w:rPr>
        <w:t>dăm</w:t>
      </w:r>
      <w:proofErr w:type="spellEnd"/>
      <w:r>
        <w:rPr>
          <w:rStyle w:val="Vnbnnidung"/>
        </w:rPr>
        <w:t xml:space="preserve"> </w:t>
      </w:r>
      <w:proofErr w:type="spellStart"/>
      <w:r>
        <w:rPr>
          <w:rStyle w:val="Vnbnnidung"/>
        </w:rPr>
        <w:t>dày</w:t>
      </w:r>
      <w:proofErr w:type="spellEnd"/>
      <w:r>
        <w:rPr>
          <w:rStyle w:val="Vnbnnidung"/>
        </w:rPr>
        <w:t xml:space="preserve"> 10cm.</w:t>
      </w:r>
    </w:p>
    <w:p w14:paraId="77E1B6EE"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Đốt</w:t>
      </w:r>
      <w:proofErr w:type="spellEnd"/>
      <w:r>
        <w:rPr>
          <w:rStyle w:val="Vnbnnidung"/>
        </w:rPr>
        <w:t xml:space="preserve"> </w:t>
      </w:r>
      <w:proofErr w:type="spellStart"/>
      <w:r>
        <w:rPr>
          <w:rStyle w:val="Vnbnnidung"/>
        </w:rPr>
        <w:t>tròn</w:t>
      </w:r>
      <w:proofErr w:type="spellEnd"/>
      <w:r>
        <w:rPr>
          <w:rStyle w:val="Vnbnnidung"/>
        </w:rPr>
        <w:t xml:space="preserve"> BTCT </w:t>
      </w:r>
      <w:proofErr w:type="spellStart"/>
      <w:r>
        <w:rPr>
          <w:rStyle w:val="Vnbnnidung"/>
        </w:rPr>
        <w:t>đúc</w:t>
      </w:r>
      <w:proofErr w:type="spellEnd"/>
      <w:r>
        <w:rPr>
          <w:rStyle w:val="Vnbnnidung"/>
        </w:rPr>
        <w:t xml:space="preserve"> </w:t>
      </w:r>
      <w:proofErr w:type="spellStart"/>
      <w:r>
        <w:rPr>
          <w:rStyle w:val="Vnbnnidung"/>
        </w:rPr>
        <w:t>sẵn</w:t>
      </w:r>
      <w:proofErr w:type="spellEnd"/>
      <w:r>
        <w:rPr>
          <w:rStyle w:val="Vnbnnidung"/>
        </w:rPr>
        <w:t xml:space="preserve"> </w:t>
      </w:r>
      <w:proofErr w:type="spellStart"/>
      <w:r>
        <w:rPr>
          <w:rStyle w:val="Vnbnnidung"/>
        </w:rPr>
        <w:t>mác</w:t>
      </w:r>
      <w:proofErr w:type="spellEnd"/>
      <w:r>
        <w:rPr>
          <w:rStyle w:val="Vnbnnidung"/>
        </w:rPr>
        <w:t xml:space="preserve"> 300# </w:t>
      </w:r>
      <w:proofErr w:type="spellStart"/>
      <w:r>
        <w:rPr>
          <w:rStyle w:val="Vnbnnidung"/>
        </w:rPr>
        <w:t>tải</w:t>
      </w:r>
      <w:proofErr w:type="spellEnd"/>
      <w:r>
        <w:rPr>
          <w:rStyle w:val="Vnbnnidung"/>
        </w:rPr>
        <w:t xml:space="preserve"> </w:t>
      </w:r>
      <w:proofErr w:type="spellStart"/>
      <w:r>
        <w:rPr>
          <w:rStyle w:val="Vnbnnidung"/>
        </w:rPr>
        <w:t>trọng</w:t>
      </w:r>
      <w:proofErr w:type="spellEnd"/>
      <w:r>
        <w:rPr>
          <w:rStyle w:val="Vnbnnidung"/>
        </w:rPr>
        <w:t xml:space="preserve"> HL93 (</w:t>
      </w:r>
      <w:proofErr w:type="spellStart"/>
      <w:r>
        <w:rPr>
          <w:rStyle w:val="Vnbnnidung"/>
        </w:rPr>
        <w:t>chiều</w:t>
      </w:r>
      <w:proofErr w:type="spellEnd"/>
      <w:r>
        <w:rPr>
          <w:rStyle w:val="Vnbnnidung"/>
        </w:rPr>
        <w:t xml:space="preserve"> </w:t>
      </w:r>
      <w:proofErr w:type="spellStart"/>
      <w:r>
        <w:rPr>
          <w:rStyle w:val="Vnbnnidung"/>
        </w:rPr>
        <w:t>dài</w:t>
      </w:r>
      <w:proofErr w:type="spellEnd"/>
      <w:r>
        <w:rPr>
          <w:rStyle w:val="Vnbnnidung"/>
        </w:rPr>
        <w:t xml:space="preserve"> 1.0 m/</w:t>
      </w:r>
      <w:proofErr w:type="spellStart"/>
      <w:r>
        <w:rPr>
          <w:rStyle w:val="Vnbnnidung"/>
        </w:rPr>
        <w:t>đốt</w:t>
      </w:r>
      <w:proofErr w:type="spellEnd"/>
      <w:r>
        <w:rPr>
          <w:rStyle w:val="Vnbnnidung"/>
        </w:rPr>
        <w:t xml:space="preserve"> </w:t>
      </w:r>
      <w:proofErr w:type="spellStart"/>
      <w:r>
        <w:rPr>
          <w:rStyle w:val="Vnbnnidung"/>
        </w:rPr>
        <w:t>cống</w:t>
      </w:r>
      <w:proofErr w:type="spellEnd"/>
      <w:r>
        <w:rPr>
          <w:rStyle w:val="Vnbnnidung"/>
        </w:rPr>
        <w:t>).</w:t>
      </w:r>
    </w:p>
    <w:p w14:paraId="2933BD80"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Đế</w:t>
      </w:r>
      <w:proofErr w:type="spellEnd"/>
      <w:r>
        <w:rPr>
          <w:rStyle w:val="Vnbnnidung"/>
        </w:rPr>
        <w:t xml:space="preserve"> </w:t>
      </w:r>
      <w:proofErr w:type="spellStart"/>
      <w:r>
        <w:rPr>
          <w:rStyle w:val="Vnbnnidung"/>
        </w:rPr>
        <w:t>cống</w:t>
      </w:r>
      <w:proofErr w:type="spellEnd"/>
      <w:r>
        <w:rPr>
          <w:rStyle w:val="Vnbnnidung"/>
        </w:rPr>
        <w:t xml:space="preserve"> BTCT </w:t>
      </w:r>
      <w:proofErr w:type="spellStart"/>
      <w:r>
        <w:rPr>
          <w:rStyle w:val="Vnbnnidung"/>
        </w:rPr>
        <w:t>đúc</w:t>
      </w:r>
      <w:proofErr w:type="spellEnd"/>
      <w:r>
        <w:rPr>
          <w:rStyle w:val="Vnbnnidung"/>
        </w:rPr>
        <w:t xml:space="preserve"> </w:t>
      </w:r>
      <w:proofErr w:type="spellStart"/>
      <w:r>
        <w:rPr>
          <w:rStyle w:val="Vnbnnidung"/>
        </w:rPr>
        <w:t>sẵn</w:t>
      </w:r>
      <w:proofErr w:type="spellEnd"/>
      <w:r>
        <w:rPr>
          <w:rStyle w:val="Vnbnnidung"/>
        </w:rPr>
        <w:t>.</w:t>
      </w:r>
    </w:p>
    <w:p w14:paraId="40F9A6D9"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Nối</w:t>
      </w:r>
      <w:proofErr w:type="spellEnd"/>
      <w:r>
        <w:rPr>
          <w:rStyle w:val="Vnbnnidung"/>
        </w:rPr>
        <w:t xml:space="preserve"> </w:t>
      </w:r>
      <w:proofErr w:type="spellStart"/>
      <w:r>
        <w:rPr>
          <w:rStyle w:val="Vnbnnidung"/>
        </w:rPr>
        <w:t>cống</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bằng</w:t>
      </w:r>
      <w:proofErr w:type="spellEnd"/>
      <w:r>
        <w:rPr>
          <w:rStyle w:val="Vnbnnidung"/>
        </w:rPr>
        <w:t xml:space="preserve"> </w:t>
      </w:r>
      <w:proofErr w:type="spellStart"/>
      <w:r>
        <w:rPr>
          <w:rStyle w:val="Vnbnnidung"/>
        </w:rPr>
        <w:t>phương</w:t>
      </w:r>
      <w:proofErr w:type="spellEnd"/>
      <w:r>
        <w:rPr>
          <w:rStyle w:val="Vnbnnidung"/>
        </w:rPr>
        <w:t xml:space="preserve"> </w:t>
      </w:r>
      <w:proofErr w:type="spellStart"/>
      <w:r>
        <w:rPr>
          <w:rStyle w:val="Vnbnnidung"/>
        </w:rPr>
        <w:t>pháp</w:t>
      </w:r>
      <w:proofErr w:type="spellEnd"/>
      <w:r>
        <w:rPr>
          <w:rStyle w:val="Vnbnnidung"/>
        </w:rPr>
        <w:t xml:space="preserve"> </w:t>
      </w:r>
      <w:proofErr w:type="spellStart"/>
      <w:r>
        <w:rPr>
          <w:rStyle w:val="Vnbnnidung"/>
        </w:rPr>
        <w:t>xảm</w:t>
      </w:r>
      <w:proofErr w:type="spellEnd"/>
      <w:r>
        <w:rPr>
          <w:rStyle w:val="Vnbnnidung"/>
        </w:rPr>
        <w:t xml:space="preserve"> VXM.</w:t>
      </w:r>
    </w:p>
    <w:p w14:paraId="4482BA62" w14:textId="77777777" w:rsidR="005A5F27" w:rsidRDefault="005A5F27" w:rsidP="005A5F27">
      <w:pPr>
        <w:pStyle w:val="Vnbnnidung0"/>
        <w:spacing w:line="286" w:lineRule="auto"/>
        <w:ind w:firstLine="540"/>
        <w:jc w:val="both"/>
      </w:pPr>
      <w:r>
        <w:rPr>
          <w:rStyle w:val="Vnbnnidung"/>
        </w:rPr>
        <w:t xml:space="preserve">* </w:t>
      </w:r>
      <w:proofErr w:type="spellStart"/>
      <w:r>
        <w:rPr>
          <w:rStyle w:val="Vnbnnidung"/>
        </w:rPr>
        <w:t>Hạng</w:t>
      </w:r>
      <w:proofErr w:type="spellEnd"/>
      <w:r>
        <w:rPr>
          <w:rStyle w:val="Vnbnnidung"/>
        </w:rPr>
        <w:t xml:space="preserve"> </w:t>
      </w:r>
      <w:proofErr w:type="spellStart"/>
      <w:r>
        <w:rPr>
          <w:rStyle w:val="Vnbnnidung"/>
        </w:rPr>
        <w:t>mục</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ATGT</w:t>
      </w:r>
    </w:p>
    <w:p w14:paraId="66351C7D" w14:textId="77777777" w:rsidR="005A5F27" w:rsidRPr="00542B68" w:rsidRDefault="005A5F27" w:rsidP="005A5F27">
      <w:pPr>
        <w:spacing w:line="276" w:lineRule="auto"/>
        <w:ind w:firstLine="540"/>
        <w:rPr>
          <w:spacing w:val="-4"/>
          <w:sz w:val="28"/>
          <w:szCs w:val="28"/>
        </w:rPr>
      </w:pPr>
      <w:r>
        <w:rPr>
          <w:rStyle w:val="Vnbnnidung"/>
        </w:rPr>
        <w:t xml:space="preserve">+ </w:t>
      </w:r>
      <w:proofErr w:type="spellStart"/>
      <w:r>
        <w:rPr>
          <w:rStyle w:val="Vnbnnidung"/>
        </w:rPr>
        <w:t>Trong</w:t>
      </w:r>
      <w:proofErr w:type="spellEnd"/>
      <w:r>
        <w:rPr>
          <w:rStyle w:val="Vnbnnidung"/>
        </w:rPr>
        <w:t xml:space="preserve"> </w:t>
      </w:r>
      <w:proofErr w:type="spellStart"/>
      <w:r>
        <w:rPr>
          <w:rStyle w:val="Vnbnnidung"/>
        </w:rPr>
        <w:t>quá</w:t>
      </w:r>
      <w:proofErr w:type="spellEnd"/>
      <w:r>
        <w:rPr>
          <w:rStyle w:val="Vnbnnidung"/>
        </w:rPr>
        <w:t xml:space="preserve"> </w:t>
      </w:r>
      <w:proofErr w:type="spellStart"/>
      <w:r>
        <w:rPr>
          <w:rStyle w:val="Vnbnnidung"/>
        </w:rPr>
        <w:t>trình</w:t>
      </w:r>
      <w:proofErr w:type="spellEnd"/>
      <w:r>
        <w:rPr>
          <w:rStyle w:val="Vnbnnidung"/>
        </w:rPr>
        <w:t xml:space="preserve"> </w:t>
      </w:r>
      <w:proofErr w:type="spellStart"/>
      <w:r>
        <w:rPr>
          <w:rStyle w:val="Vnbnnidung"/>
        </w:rPr>
        <w:t>thi</w:t>
      </w:r>
      <w:proofErr w:type="spellEnd"/>
      <w:r>
        <w:rPr>
          <w:rStyle w:val="Vnbnnidung"/>
        </w:rPr>
        <w:t xml:space="preserve"> </w:t>
      </w:r>
      <w:proofErr w:type="spellStart"/>
      <w:r>
        <w:rPr>
          <w:rStyle w:val="Vnbnnidung"/>
        </w:rPr>
        <w:t>công</w:t>
      </w:r>
      <w:proofErr w:type="spellEnd"/>
      <w:r>
        <w:rPr>
          <w:rStyle w:val="Vnbnnidung"/>
        </w:rPr>
        <w:t xml:space="preserve">, </w:t>
      </w:r>
      <w:proofErr w:type="spellStart"/>
      <w:r>
        <w:rPr>
          <w:rStyle w:val="Vnbnnidung"/>
        </w:rPr>
        <w:t>bố</w:t>
      </w:r>
      <w:proofErr w:type="spellEnd"/>
      <w:r>
        <w:rPr>
          <w:rStyle w:val="Vnbnnidung"/>
        </w:rPr>
        <w:t xml:space="preserve"> </w:t>
      </w:r>
      <w:proofErr w:type="spellStart"/>
      <w:r>
        <w:rPr>
          <w:rStyle w:val="Vnbnnidung"/>
        </w:rPr>
        <w:t>trí</w:t>
      </w:r>
      <w:proofErr w:type="spellEnd"/>
      <w:r>
        <w:rPr>
          <w:rStyle w:val="Vnbnnidung"/>
        </w:rPr>
        <w:t xml:space="preserve"> </w:t>
      </w:r>
      <w:proofErr w:type="spellStart"/>
      <w:r>
        <w:rPr>
          <w:rStyle w:val="Vnbnnidung"/>
        </w:rPr>
        <w:t>vật</w:t>
      </w:r>
      <w:proofErr w:type="spellEnd"/>
      <w:r>
        <w:rPr>
          <w:rStyle w:val="Vnbnnidung"/>
        </w:rPr>
        <w:t xml:space="preserve"> </w:t>
      </w:r>
      <w:proofErr w:type="spellStart"/>
      <w:r>
        <w:rPr>
          <w:rStyle w:val="Vnbnnidung"/>
        </w:rPr>
        <w:t>lực</w:t>
      </w:r>
      <w:proofErr w:type="spellEnd"/>
      <w:r>
        <w:rPr>
          <w:rStyle w:val="Vnbnnidung"/>
        </w:rPr>
        <w:t xml:space="preserve">, </w:t>
      </w:r>
      <w:proofErr w:type="spellStart"/>
      <w:r>
        <w:rPr>
          <w:rStyle w:val="Vnbnnidung"/>
        </w:rPr>
        <w:t>nhân</w:t>
      </w:r>
      <w:proofErr w:type="spellEnd"/>
      <w:r>
        <w:rPr>
          <w:rStyle w:val="Vnbnnidung"/>
        </w:rPr>
        <w:t xml:space="preserve"> </w:t>
      </w:r>
      <w:proofErr w:type="spellStart"/>
      <w:r>
        <w:rPr>
          <w:rStyle w:val="Vnbnnidung"/>
        </w:rPr>
        <w:t>lực</w:t>
      </w:r>
      <w:proofErr w:type="spellEnd"/>
      <w:r>
        <w:rPr>
          <w:rStyle w:val="Vnbnnidung"/>
        </w:rPr>
        <w:t xml:space="preserve"> </w:t>
      </w:r>
      <w:proofErr w:type="spellStart"/>
      <w:r>
        <w:rPr>
          <w:rStyle w:val="Vnbnnidung"/>
        </w:rPr>
        <w:t>điều</w:t>
      </w:r>
      <w:proofErr w:type="spellEnd"/>
      <w:r>
        <w:rPr>
          <w:rStyle w:val="Vnbnnidung"/>
        </w:rPr>
        <w:t xml:space="preserve"> </w:t>
      </w:r>
      <w:proofErr w:type="spellStart"/>
      <w:r>
        <w:rPr>
          <w:rStyle w:val="Vnbnnidung"/>
        </w:rPr>
        <w:t>tiết</w:t>
      </w:r>
      <w:proofErr w:type="spellEnd"/>
      <w:r>
        <w:rPr>
          <w:rStyle w:val="Vnbnnidung"/>
        </w:rPr>
        <w:t xml:space="preserve"> </w:t>
      </w:r>
      <w:proofErr w:type="spellStart"/>
      <w:r>
        <w:rPr>
          <w:rStyle w:val="Vnbnnidung"/>
        </w:rPr>
        <w:t>đảm</w:t>
      </w:r>
      <w:proofErr w:type="spellEnd"/>
      <w:r>
        <w:rPr>
          <w:rStyle w:val="Vnbnnidung"/>
        </w:rPr>
        <w:t xml:space="preserve"> </w:t>
      </w:r>
      <w:proofErr w:type="spellStart"/>
      <w:r>
        <w:rPr>
          <w:rStyle w:val="Vnbnnidung"/>
        </w:rPr>
        <w:t>bảo</w:t>
      </w:r>
      <w:proofErr w:type="spellEnd"/>
      <w:r>
        <w:rPr>
          <w:rStyle w:val="Vnbnnidung"/>
        </w:rPr>
        <w:t xml:space="preserve"> ATGT.</w:t>
      </w:r>
    </w:p>
    <w:p w14:paraId="1E92CDEA" w14:textId="77777777" w:rsidR="005A5F27" w:rsidRPr="00542B68" w:rsidRDefault="005A5F27" w:rsidP="005A5F27">
      <w:pPr>
        <w:autoSpaceDE w:val="0"/>
        <w:autoSpaceDN w:val="0"/>
        <w:adjustRightInd w:val="0"/>
        <w:spacing w:line="271" w:lineRule="auto"/>
        <w:ind w:firstLine="567"/>
        <w:contextualSpacing/>
        <w:jc w:val="left"/>
        <w:rPr>
          <w:bCs/>
          <w:i/>
          <w:sz w:val="28"/>
          <w:szCs w:val="28"/>
        </w:rPr>
      </w:pPr>
      <w:r w:rsidRPr="00542B68">
        <w:rPr>
          <w:bCs/>
          <w:i/>
          <w:sz w:val="28"/>
          <w:szCs w:val="28"/>
        </w:rPr>
        <w:lastRenderedPageBreak/>
        <w:t xml:space="preserve"> (Chi </w:t>
      </w:r>
      <w:proofErr w:type="spellStart"/>
      <w:r w:rsidRPr="00542B68">
        <w:rPr>
          <w:bCs/>
          <w:i/>
          <w:sz w:val="28"/>
          <w:szCs w:val="28"/>
        </w:rPr>
        <w:t>tiết</w:t>
      </w:r>
      <w:proofErr w:type="spellEnd"/>
      <w:r w:rsidRPr="00542B68">
        <w:rPr>
          <w:bCs/>
          <w:i/>
          <w:sz w:val="28"/>
          <w:szCs w:val="28"/>
        </w:rPr>
        <w:t xml:space="preserve"> </w:t>
      </w:r>
      <w:proofErr w:type="spellStart"/>
      <w:r w:rsidRPr="00542B68">
        <w:rPr>
          <w:bCs/>
          <w:i/>
          <w:sz w:val="28"/>
          <w:szCs w:val="28"/>
        </w:rPr>
        <w:t>theo</w:t>
      </w:r>
      <w:proofErr w:type="spellEnd"/>
      <w:r w:rsidRPr="00542B68">
        <w:rPr>
          <w:bCs/>
          <w:i/>
          <w:sz w:val="28"/>
          <w:szCs w:val="28"/>
        </w:rPr>
        <w:t xml:space="preserve"> </w:t>
      </w:r>
      <w:proofErr w:type="spellStart"/>
      <w:r w:rsidRPr="00542B68">
        <w:rPr>
          <w:bCs/>
          <w:i/>
          <w:sz w:val="28"/>
          <w:szCs w:val="28"/>
        </w:rPr>
        <w:t>hồ</w:t>
      </w:r>
      <w:proofErr w:type="spellEnd"/>
      <w:r w:rsidRPr="00542B68">
        <w:rPr>
          <w:bCs/>
          <w:i/>
          <w:sz w:val="28"/>
          <w:szCs w:val="28"/>
        </w:rPr>
        <w:t xml:space="preserve"> </w:t>
      </w:r>
      <w:proofErr w:type="spellStart"/>
      <w:r w:rsidRPr="00542B68">
        <w:rPr>
          <w:bCs/>
          <w:i/>
          <w:sz w:val="28"/>
          <w:szCs w:val="28"/>
        </w:rPr>
        <w:t>sơ</w:t>
      </w:r>
      <w:proofErr w:type="spellEnd"/>
      <w:r w:rsidRPr="00542B68">
        <w:rPr>
          <w:bCs/>
          <w:i/>
          <w:sz w:val="28"/>
          <w:szCs w:val="28"/>
        </w:rPr>
        <w:t xml:space="preserve"> </w:t>
      </w:r>
      <w:proofErr w:type="spellStart"/>
      <w:r w:rsidRPr="00542B68">
        <w:rPr>
          <w:bCs/>
          <w:i/>
          <w:sz w:val="28"/>
          <w:szCs w:val="28"/>
        </w:rPr>
        <w:t>báo</w:t>
      </w:r>
      <w:proofErr w:type="spellEnd"/>
      <w:r w:rsidRPr="00542B68">
        <w:rPr>
          <w:bCs/>
          <w:i/>
          <w:sz w:val="28"/>
          <w:szCs w:val="28"/>
        </w:rPr>
        <w:t xml:space="preserve"> </w:t>
      </w:r>
      <w:proofErr w:type="spellStart"/>
      <w:r w:rsidRPr="00542B68">
        <w:rPr>
          <w:bCs/>
          <w:i/>
          <w:sz w:val="28"/>
          <w:szCs w:val="28"/>
        </w:rPr>
        <w:t>cáo</w:t>
      </w:r>
      <w:proofErr w:type="spellEnd"/>
      <w:r w:rsidRPr="00542B68">
        <w:rPr>
          <w:bCs/>
          <w:i/>
          <w:sz w:val="28"/>
          <w:szCs w:val="28"/>
        </w:rPr>
        <w:t xml:space="preserve"> </w:t>
      </w:r>
      <w:proofErr w:type="spellStart"/>
      <w:r w:rsidRPr="00542B68">
        <w:rPr>
          <w:bCs/>
          <w:i/>
          <w:sz w:val="28"/>
          <w:szCs w:val="28"/>
        </w:rPr>
        <w:t>kinh</w:t>
      </w:r>
      <w:proofErr w:type="spellEnd"/>
      <w:r w:rsidRPr="00542B68">
        <w:rPr>
          <w:bCs/>
          <w:i/>
          <w:sz w:val="28"/>
          <w:szCs w:val="28"/>
        </w:rPr>
        <w:t xml:space="preserve"> </w:t>
      </w:r>
      <w:proofErr w:type="spellStart"/>
      <w:r w:rsidRPr="00542B68">
        <w:rPr>
          <w:bCs/>
          <w:i/>
          <w:sz w:val="28"/>
          <w:szCs w:val="28"/>
        </w:rPr>
        <w:t>tế</w:t>
      </w:r>
      <w:proofErr w:type="spellEnd"/>
      <w:r w:rsidRPr="00542B68">
        <w:rPr>
          <w:bCs/>
          <w:i/>
          <w:sz w:val="28"/>
          <w:szCs w:val="28"/>
        </w:rPr>
        <w:t xml:space="preserve"> </w:t>
      </w:r>
      <w:proofErr w:type="spellStart"/>
      <w:r w:rsidRPr="00542B68">
        <w:rPr>
          <w:bCs/>
          <w:i/>
          <w:sz w:val="28"/>
          <w:szCs w:val="28"/>
        </w:rPr>
        <w:t>kỹ</w:t>
      </w:r>
      <w:proofErr w:type="spellEnd"/>
      <w:r w:rsidRPr="00542B68">
        <w:rPr>
          <w:bCs/>
          <w:i/>
          <w:sz w:val="28"/>
          <w:szCs w:val="28"/>
        </w:rPr>
        <w:t xml:space="preserve"> </w:t>
      </w:r>
      <w:proofErr w:type="spellStart"/>
      <w:r w:rsidRPr="00542B68">
        <w:rPr>
          <w:bCs/>
          <w:i/>
          <w:sz w:val="28"/>
          <w:szCs w:val="28"/>
        </w:rPr>
        <w:t>thuật</w:t>
      </w:r>
      <w:proofErr w:type="spellEnd"/>
      <w:r w:rsidRPr="00542B68">
        <w:rPr>
          <w:bCs/>
          <w:i/>
          <w:sz w:val="28"/>
          <w:szCs w:val="28"/>
        </w:rPr>
        <w:t>.)</w:t>
      </w:r>
    </w:p>
    <w:p w14:paraId="00F25012" w14:textId="77777777" w:rsidR="005A5F27" w:rsidRPr="008B798B" w:rsidRDefault="005A5F27" w:rsidP="005A5F27">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18</w:t>
      </w:r>
      <w:r w:rsidRPr="008B798B">
        <w:rPr>
          <w:sz w:val="28"/>
          <w:szCs w:val="28"/>
          <w:lang w:val="pl-PL"/>
        </w:rPr>
        <w:t>0 ngày</w:t>
      </w:r>
    </w:p>
    <w:p w14:paraId="6AF66FA5" w14:textId="77777777" w:rsidR="005A5F27" w:rsidRPr="008B798B" w:rsidRDefault="005A5F27" w:rsidP="005A5F27">
      <w:pPr>
        <w:widowControl w:val="0"/>
        <w:spacing w:line="300" w:lineRule="auto"/>
        <w:ind w:firstLine="709"/>
        <w:rPr>
          <w:b/>
          <w:sz w:val="28"/>
          <w:szCs w:val="28"/>
          <w:lang w:val="vi-VN"/>
        </w:rPr>
      </w:pPr>
      <w:r w:rsidRPr="008B798B">
        <w:rPr>
          <w:b/>
          <w:sz w:val="28"/>
          <w:szCs w:val="28"/>
          <w:lang w:val="vi-VN"/>
        </w:rPr>
        <w:t>II. Yêu cầu về tiến độ thực hiện</w:t>
      </w:r>
    </w:p>
    <w:p w14:paraId="0B25F41F" w14:textId="77777777" w:rsidR="005A5F27" w:rsidRPr="008B798B" w:rsidRDefault="005A5F27" w:rsidP="005A5F27">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180</w:t>
      </w:r>
      <w:r w:rsidRPr="008B798B">
        <w:rPr>
          <w:sz w:val="28"/>
          <w:szCs w:val="28"/>
          <w:lang w:val="nl-NL"/>
        </w:rPr>
        <w:t xml:space="preserve"> ngày kể từ ngày khởi công công trình.</w:t>
      </w:r>
    </w:p>
    <w:p w14:paraId="4A130CEC" w14:textId="77777777" w:rsidR="005A5F27" w:rsidRPr="008B798B" w:rsidRDefault="005A5F27" w:rsidP="005A5F27">
      <w:pPr>
        <w:spacing w:line="300" w:lineRule="auto"/>
        <w:ind w:firstLine="720"/>
        <w:rPr>
          <w:b/>
          <w:sz w:val="28"/>
          <w:szCs w:val="28"/>
          <w:lang w:val="nl-NL"/>
        </w:rPr>
      </w:pPr>
      <w:r w:rsidRPr="008B798B">
        <w:rPr>
          <w:b/>
          <w:sz w:val="28"/>
          <w:szCs w:val="28"/>
          <w:lang w:val="nl-NL"/>
        </w:rPr>
        <w:t>III. Yêu cầu về kỹ thuật/chỉ dẫn kỹ thuật</w:t>
      </w:r>
    </w:p>
    <w:p w14:paraId="57E39465" w14:textId="77777777" w:rsidR="005A5F27" w:rsidRPr="008B798B" w:rsidRDefault="005A5F27" w:rsidP="005A5F27">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50C0DEA7" w14:textId="77777777" w:rsidR="005A5F27" w:rsidRPr="008B798B" w:rsidRDefault="005A5F27" w:rsidP="005A5F27">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122A7F18"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035A67B5"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3E492FC5" w14:textId="77777777" w:rsidR="005A5F27" w:rsidRPr="008B798B" w:rsidRDefault="005A5F27" w:rsidP="005A5F27">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18BA6811"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4237234D"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5852139E"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5FC77BA6"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2DF74B0"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518C2E32"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lastRenderedPageBreak/>
        <w:tab/>
        <w:t>Nhà thầu cần có mặt bằng tổ chức  thi công hợp lý, sáng tạo, bảo đảm tối ưu về chiếm dụng và tận dụng mặt bằng và tổ chức thi công.</w:t>
      </w:r>
    </w:p>
    <w:p w14:paraId="09D51F18"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016878D"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B5B1008" w14:textId="77777777" w:rsidR="005A5F27" w:rsidRPr="008B798B" w:rsidRDefault="005A5F27" w:rsidP="005A5F27">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3F82B449"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44B22E6"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218684E2" w14:textId="77777777" w:rsidR="005A5F27" w:rsidRPr="008B798B" w:rsidRDefault="005A5F27" w:rsidP="005A5F27">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40A495D6"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05151461"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14BB745B"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766B737D"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2.5. Định vị:</w:t>
      </w:r>
    </w:p>
    <w:p w14:paraId="133A779A"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50B05B8"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lastRenderedPageBreak/>
        <w:tab/>
        <w:t>Các số liệu định vị các chi tiết kết cấu cần phải đệ trình trước khi tiến hành thi công.</w:t>
      </w:r>
    </w:p>
    <w:p w14:paraId="52E73537" w14:textId="77777777" w:rsidR="005A5F27" w:rsidRPr="008B798B" w:rsidRDefault="005A5F27" w:rsidP="005A5F27">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0AF162DD"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2.5. Sai số cho phép:</w:t>
      </w:r>
    </w:p>
    <w:p w14:paraId="696A70A1"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336FC11B"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615002DF"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558B0B96"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52486CE2"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3F85E973"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0F59C855" w14:textId="77777777" w:rsidR="005A5F27" w:rsidRPr="008B798B" w:rsidRDefault="005A5F27" w:rsidP="005A5F27">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02671968" w14:textId="77777777" w:rsidR="005A5F27" w:rsidRPr="008B798B" w:rsidRDefault="005A5F27" w:rsidP="005A5F27">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48466AEB"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5080A5CB"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t>- Kích thước hình học theo thiết kế.</w:t>
      </w:r>
    </w:p>
    <w:p w14:paraId="72654737" w14:textId="77777777" w:rsidR="005A5F27" w:rsidRPr="008B798B" w:rsidRDefault="005A5F27" w:rsidP="005A5F27">
      <w:pPr>
        <w:tabs>
          <w:tab w:val="left" w:pos="567"/>
        </w:tabs>
        <w:spacing w:line="300" w:lineRule="auto"/>
        <w:rPr>
          <w:b/>
          <w:sz w:val="28"/>
          <w:szCs w:val="28"/>
          <w:lang w:val="nl-NL"/>
        </w:rPr>
      </w:pPr>
      <w:r w:rsidRPr="008B798B">
        <w:rPr>
          <w:sz w:val="28"/>
          <w:szCs w:val="28"/>
          <w:lang w:val="nl-NL"/>
        </w:rPr>
        <w:tab/>
        <w:t>- Độ sai lệch của tim trục theo hai phương.</w:t>
      </w:r>
    </w:p>
    <w:p w14:paraId="326A0D74" w14:textId="77777777" w:rsidR="005A5F27" w:rsidRPr="008B798B" w:rsidRDefault="005A5F27" w:rsidP="005A5F27">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992FA60" w14:textId="77777777" w:rsidR="005A5F27" w:rsidRPr="008B798B" w:rsidRDefault="005A5F27" w:rsidP="005A5F27">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069C098C" w14:textId="77777777" w:rsidR="005A5F27" w:rsidRPr="008B798B" w:rsidRDefault="005A5F27" w:rsidP="005A5F27">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2B26FD14" w14:textId="77777777" w:rsidR="005A5F27" w:rsidRPr="008B798B" w:rsidRDefault="005A5F27" w:rsidP="005A5F27">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lastRenderedPageBreak/>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11C7AB1B" w14:textId="77777777" w:rsidR="005A5F27" w:rsidRPr="008B798B" w:rsidRDefault="005A5F27" w:rsidP="005A5F27">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33FBDF2F" w14:textId="77777777" w:rsidR="005A5F27" w:rsidRPr="008B798B" w:rsidRDefault="005A5F27" w:rsidP="005A5F27">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60ADE6A3" w14:textId="77777777" w:rsidR="005A5F27" w:rsidRPr="008B798B" w:rsidRDefault="005A5F27" w:rsidP="005A5F27">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A75EFE2" w14:textId="77777777" w:rsidR="005A5F27" w:rsidRPr="008B798B" w:rsidRDefault="005A5F27" w:rsidP="005A5F27">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69805D75"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7C8E3FB8"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782F7D76" w14:textId="77777777" w:rsidR="005A5F27" w:rsidRPr="008B798B" w:rsidRDefault="005A5F27" w:rsidP="005A5F27">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50ED0F61"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3173CB4A"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424AA190"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4424D652"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43EECCB"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0D0EFBE5"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lastRenderedPageBreak/>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12E232FF"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ACB19F6" w14:textId="77777777" w:rsidR="005A5F27" w:rsidRPr="008B798B" w:rsidRDefault="005A5F27" w:rsidP="005A5F27">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2CAFA41F" w14:textId="77777777" w:rsidR="005A5F27" w:rsidRPr="008B798B" w:rsidRDefault="005A5F27" w:rsidP="005A5F27">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6938041D" w14:textId="77777777" w:rsidR="005A5F27" w:rsidRPr="008B798B" w:rsidRDefault="005A5F27" w:rsidP="005A5F27">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2502B7FC"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4590427"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1601428F"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49631B20" w14:textId="77777777" w:rsidR="005A5F27" w:rsidRPr="008B798B" w:rsidRDefault="005A5F27" w:rsidP="005A5F27">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7A1476C9" w14:textId="77777777" w:rsidR="005A5F27" w:rsidRDefault="005A5F27" w:rsidP="005A5F27">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7E1DE6E4" w14:textId="77777777" w:rsidR="005A5F27" w:rsidRPr="00077ACA" w:rsidRDefault="005A5F27" w:rsidP="005A5F27">
      <w:pPr>
        <w:tabs>
          <w:tab w:val="left" w:pos="851"/>
        </w:tabs>
        <w:spacing w:line="300" w:lineRule="auto"/>
        <w:rPr>
          <w:bCs/>
          <w:sz w:val="28"/>
          <w:szCs w:val="28"/>
          <w:lang w:val="nl-NL"/>
        </w:rPr>
      </w:pPr>
      <w:r w:rsidRPr="00077ACA">
        <w:rPr>
          <w:bCs/>
          <w:sz w:val="28"/>
          <w:szCs w:val="28"/>
          <w:lang w:val="nl-NL"/>
        </w:rPr>
        <w:tab/>
        <w:t>8. Yêu cầu về an toàn lao động</w:t>
      </w:r>
    </w:p>
    <w:p w14:paraId="5C2FABFE" w14:textId="77777777" w:rsidR="005A5F27" w:rsidRPr="008B798B" w:rsidRDefault="005A5F27" w:rsidP="005A5F27">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2BE61028" w14:textId="77777777" w:rsidR="005A5F27" w:rsidRPr="008B798B" w:rsidRDefault="005A5F27" w:rsidP="005A5F27">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3406A30D" w14:textId="77777777" w:rsidR="005A5F27" w:rsidRPr="008B798B" w:rsidRDefault="005A5F27" w:rsidP="005A5F27">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7DA9FF5D" w14:textId="77777777" w:rsidR="005A5F27" w:rsidRPr="008B798B" w:rsidRDefault="005A5F27" w:rsidP="005A5F27">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DB68439" w14:textId="77777777" w:rsidR="005A5F27" w:rsidRPr="008B798B" w:rsidRDefault="005A5F27" w:rsidP="005A5F27">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DFB7F35" w14:textId="77777777" w:rsidR="005A5F27" w:rsidRPr="008B798B" w:rsidRDefault="005A5F27" w:rsidP="005A5F27">
      <w:pPr>
        <w:tabs>
          <w:tab w:val="left" w:pos="851"/>
        </w:tabs>
        <w:spacing w:line="300" w:lineRule="auto"/>
        <w:rPr>
          <w:sz w:val="28"/>
          <w:szCs w:val="28"/>
          <w:lang w:val="nl-NL"/>
        </w:rPr>
      </w:pPr>
      <w:r w:rsidRPr="008B798B">
        <w:rPr>
          <w:sz w:val="28"/>
          <w:szCs w:val="28"/>
          <w:lang w:val="nl-NL"/>
        </w:rPr>
        <w:lastRenderedPageBreak/>
        <w:tab/>
        <w:t>Nhà thầu phải có thuyết minh và biểu đồ nhân lực và tiến độ huy động thiết bị phục vụ thi công phù hợp với tiến độ thi công của nhà thầu</w:t>
      </w:r>
    </w:p>
    <w:p w14:paraId="144C01E1"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42F0BE40" w14:textId="77777777" w:rsidR="005A5F27" w:rsidRPr="008B798B" w:rsidRDefault="005A5F27" w:rsidP="005A5F27">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8BF68DB" w14:textId="77777777" w:rsidR="005A5F27" w:rsidRPr="008B798B" w:rsidRDefault="005A5F27" w:rsidP="005A5F27">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52265799" w14:textId="77777777" w:rsidR="005A5F27" w:rsidRPr="008B798B" w:rsidRDefault="005A5F27" w:rsidP="005A5F27">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23FB71B5" w14:textId="77777777" w:rsidR="005A5F27" w:rsidRPr="008B798B" w:rsidRDefault="005A5F27" w:rsidP="005A5F27">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00460087" w14:textId="77777777" w:rsidR="005A5F27" w:rsidRPr="008B798B" w:rsidRDefault="005A5F27" w:rsidP="005A5F27">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88EF15E" w14:textId="77777777" w:rsidR="005A5F27" w:rsidRPr="008B798B" w:rsidRDefault="005A5F27" w:rsidP="005A5F27">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3ECE7113" w14:textId="77777777" w:rsidR="005A5F27" w:rsidRPr="0087581C" w:rsidRDefault="005A5F27" w:rsidP="005A5F27">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10D4CA84" w14:textId="77777777" w:rsidR="005A5F27" w:rsidRDefault="005A5F27" w:rsidP="005A5F27">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4E69E31F" w14:textId="77777777" w:rsidR="005A5F27" w:rsidRPr="00C94D2A" w:rsidRDefault="005A5F27" w:rsidP="005A5F27">
      <w:pPr>
        <w:pStyle w:val="BodyText"/>
        <w:widowControl w:val="0"/>
        <w:tabs>
          <w:tab w:val="left" w:pos="1134"/>
          <w:tab w:val="left" w:pos="1300"/>
        </w:tabs>
        <w:suppressAutoHyphens w:val="0"/>
        <w:spacing w:before="120" w:after="120"/>
        <w:ind w:right="0" w:firstLine="720"/>
        <w:rPr>
          <w:b/>
          <w:bCs/>
          <w:spacing w:val="0"/>
          <w:sz w:val="28"/>
          <w:szCs w:val="28"/>
        </w:rPr>
      </w:pPr>
      <w:bookmarkStart w:id="6" w:name="_Hlk195688849"/>
      <w:r w:rsidRPr="00927146">
        <w:rPr>
          <w:b/>
          <w:bCs/>
          <w:sz w:val="28"/>
          <w:szCs w:val="28"/>
        </w:rPr>
        <w:t>V</w:t>
      </w:r>
      <w:r>
        <w:rPr>
          <w:b/>
          <w:bCs/>
          <w:sz w:val="28"/>
          <w:szCs w:val="28"/>
        </w:rPr>
        <w:t xml:space="preserve">. </w:t>
      </w:r>
      <w:r>
        <w:rPr>
          <w:b/>
          <w:bCs/>
          <w:spacing w:val="0"/>
          <w:sz w:val="28"/>
          <w:szCs w:val="28"/>
        </w:rPr>
        <w:t>GHI CHÚ:</w:t>
      </w:r>
    </w:p>
    <w:p w14:paraId="4F3B0CCE" w14:textId="77777777" w:rsidR="005A5F27" w:rsidRPr="004373F7" w:rsidRDefault="005A5F27" w:rsidP="005A5F27">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bookmarkEnd w:id="6"/>
    <w:p w14:paraId="27670DEF" w14:textId="77777777" w:rsidR="005A5F27" w:rsidRPr="00927146" w:rsidRDefault="005A5F27" w:rsidP="005A5F27">
      <w:pPr>
        <w:tabs>
          <w:tab w:val="left" w:pos="720"/>
        </w:tabs>
        <w:spacing w:line="300" w:lineRule="auto"/>
        <w:rPr>
          <w:b/>
          <w:bCs/>
          <w:sz w:val="28"/>
          <w:szCs w:val="28"/>
        </w:rPr>
      </w:pPr>
    </w:p>
    <w:p w14:paraId="6F731E1C" w14:textId="77777777" w:rsidR="005A5F27" w:rsidRDefault="005A5F27"/>
    <w:sectPr w:rsidR="005A5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56D"/>
    <w:multiLevelType w:val="multilevel"/>
    <w:tmpl w:val="5610F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53F08"/>
    <w:multiLevelType w:val="multilevel"/>
    <w:tmpl w:val="B240D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8618BF"/>
    <w:multiLevelType w:val="multilevel"/>
    <w:tmpl w:val="37B48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646481"/>
    <w:multiLevelType w:val="multilevel"/>
    <w:tmpl w:val="E11C8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992F36"/>
    <w:multiLevelType w:val="multilevel"/>
    <w:tmpl w:val="C1DE1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010836"/>
    <w:multiLevelType w:val="multilevel"/>
    <w:tmpl w:val="69487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27"/>
    <w:rsid w:val="005A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2BD8"/>
  <w15:chartTrackingRefBased/>
  <w15:docId w15:val="{A205B0A7-D08B-49B3-BBC1-1C6762F2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A5F27"/>
    <w:pPr>
      <w:suppressAutoHyphens/>
      <w:ind w:right="-72"/>
    </w:pPr>
    <w:rPr>
      <w:spacing w:val="-4"/>
    </w:rPr>
  </w:style>
  <w:style w:type="character" w:customStyle="1" w:styleId="BodyTextChar">
    <w:name w:val="Body Text Char"/>
    <w:basedOn w:val="DefaultParagraphFont"/>
    <w:link w:val="BodyText"/>
    <w:uiPriority w:val="99"/>
    <w:rsid w:val="005A5F27"/>
    <w:rPr>
      <w:rFonts w:ascii="Times New Roman" w:eastAsia="Times New Roman" w:hAnsi="Times New Roman" w:cs="Times New Roman"/>
      <w:spacing w:val="-4"/>
      <w:sz w:val="24"/>
      <w:szCs w:val="20"/>
    </w:rPr>
  </w:style>
  <w:style w:type="paragraph" w:styleId="BodyText2">
    <w:name w:val="Body Text 2"/>
    <w:basedOn w:val="Normal"/>
    <w:link w:val="BodyText2Char"/>
    <w:rsid w:val="005A5F27"/>
    <w:pPr>
      <w:suppressAutoHyphens/>
    </w:pPr>
    <w:rPr>
      <w:i/>
    </w:rPr>
  </w:style>
  <w:style w:type="character" w:customStyle="1" w:styleId="BodyText2Char">
    <w:name w:val="Body Text 2 Char"/>
    <w:basedOn w:val="DefaultParagraphFont"/>
    <w:link w:val="BodyText2"/>
    <w:rsid w:val="005A5F27"/>
    <w:rPr>
      <w:rFonts w:ascii="Times New Roman" w:eastAsia="Times New Roman" w:hAnsi="Times New Roman" w:cs="Times New Roman"/>
      <w:i/>
      <w:sz w:val="24"/>
      <w:szCs w:val="20"/>
    </w:rPr>
  </w:style>
  <w:style w:type="paragraph" w:customStyle="1" w:styleId="Section4heading">
    <w:name w:val="Section 4 heading"/>
    <w:basedOn w:val="Normal"/>
    <w:next w:val="Normal"/>
    <w:rsid w:val="005A5F27"/>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A5F27"/>
    <w:pPr>
      <w:spacing w:before="60" w:after="60"/>
      <w:ind w:firstLine="720"/>
    </w:pPr>
    <w:rPr>
      <w:rFonts w:ascii=".VnTime" w:hAnsi=".VnTime"/>
      <w:b/>
      <w:sz w:val="28"/>
    </w:rPr>
  </w:style>
  <w:style w:type="paragraph" w:customStyle="1" w:styleId="bodytext0">
    <w:name w:val="bodytext"/>
    <w:basedOn w:val="BodyTextIndent"/>
    <w:link w:val="bodytextChar0"/>
    <w:qFormat/>
    <w:rsid w:val="005A5F27"/>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5A5F27"/>
    <w:rPr>
      <w:rFonts w:ascii="Times New Roman" w:eastAsia="Calibri" w:hAnsi="Times New Roman" w:cs="Times New Roman"/>
      <w:sz w:val="26"/>
      <w:szCs w:val="26"/>
      <w:lang w:val="x-none" w:eastAsia="x-none"/>
    </w:rPr>
  </w:style>
  <w:style w:type="paragraph" w:customStyle="1" w:styleId="Style10">
    <w:name w:val="Style10"/>
    <w:basedOn w:val="Normal"/>
    <w:rsid w:val="005A5F27"/>
    <w:pPr>
      <w:tabs>
        <w:tab w:val="num" w:pos="360"/>
      </w:tabs>
      <w:jc w:val="left"/>
    </w:pPr>
    <w:rPr>
      <w:rFonts w:ascii=".VnTime" w:eastAsia="SimSun" w:hAnsi=".VnTime"/>
      <w:sz w:val="28"/>
    </w:rPr>
  </w:style>
  <w:style w:type="character" w:customStyle="1" w:styleId="Vnbnnidung">
    <w:name w:val="Văn bản nội dung_"/>
    <w:basedOn w:val="DefaultParagraphFont"/>
    <w:link w:val="Vnbnnidung0"/>
    <w:rsid w:val="005A5F27"/>
    <w:rPr>
      <w:rFonts w:ascii="Times New Roman" w:eastAsia="Times New Roman" w:hAnsi="Times New Roman"/>
      <w:sz w:val="26"/>
      <w:szCs w:val="26"/>
    </w:rPr>
  </w:style>
  <w:style w:type="paragraph" w:customStyle="1" w:styleId="Vnbnnidung0">
    <w:name w:val="Văn bản nội dung"/>
    <w:basedOn w:val="Normal"/>
    <w:link w:val="Vnbnnidung"/>
    <w:rsid w:val="005A5F27"/>
    <w:pPr>
      <w:widowControl w:val="0"/>
      <w:spacing w:after="40" w:line="300" w:lineRule="auto"/>
      <w:ind w:firstLine="400"/>
      <w:jc w:val="left"/>
    </w:pPr>
    <w:rPr>
      <w:rFonts w:cstheme="minorBidi"/>
      <w:sz w:val="26"/>
      <w:szCs w:val="26"/>
    </w:rPr>
  </w:style>
  <w:style w:type="paragraph" w:styleId="BodyTextIndent">
    <w:name w:val="Body Text Indent"/>
    <w:basedOn w:val="Normal"/>
    <w:link w:val="BodyTextIndentChar"/>
    <w:uiPriority w:val="99"/>
    <w:semiHidden/>
    <w:unhideWhenUsed/>
    <w:rsid w:val="005A5F27"/>
    <w:pPr>
      <w:spacing w:after="120"/>
      <w:ind w:left="360"/>
    </w:pPr>
  </w:style>
  <w:style w:type="character" w:customStyle="1" w:styleId="BodyTextIndentChar">
    <w:name w:val="Body Text Indent Char"/>
    <w:basedOn w:val="DefaultParagraphFont"/>
    <w:link w:val="BodyTextIndent"/>
    <w:uiPriority w:val="99"/>
    <w:semiHidden/>
    <w:rsid w:val="005A5F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2526</Words>
  <Characters>14401</Characters>
  <Application>Microsoft Office Word</Application>
  <DocSecurity>0</DocSecurity>
  <Lines>120</Lines>
  <Paragraphs>33</Paragraphs>
  <ScaleCrop>false</ScaleCrop>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2026-05-19T08:31:00Z</dcterms:created>
  <dcterms:modified xsi:type="dcterms:W3CDTF">2026-05-19T08:31:00Z</dcterms:modified>
</cp:coreProperties>
</file>