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FAA0B" w14:textId="77777777" w:rsidR="002409A1" w:rsidRPr="0085063A" w:rsidRDefault="002409A1" w:rsidP="002409A1">
      <w:pPr>
        <w:pStyle w:val="Subtitle"/>
        <w:widowControl w:val="0"/>
        <w:spacing w:before="120" w:after="120" w:line="264" w:lineRule="auto"/>
        <w:outlineLvl w:val="0"/>
        <w:rPr>
          <w:sz w:val="28"/>
          <w:szCs w:val="28"/>
          <w:lang w:val="en-US"/>
        </w:rPr>
      </w:pPr>
      <w:bookmarkStart w:id="0" w:name="_Toc48810074"/>
      <w:bookmarkStart w:id="1" w:name="_Toc48810425"/>
      <w:bookmarkStart w:id="2" w:name="_Toc102722105"/>
      <w:bookmarkStart w:id="3" w:name="_Hlk169250092"/>
      <w:r w:rsidRPr="0085063A">
        <w:rPr>
          <w:sz w:val="28"/>
          <w:szCs w:val="28"/>
          <w:lang w:val="en-US"/>
        </w:rPr>
        <w:t>Chương V. PHẠM VI CUNG CẤP</w:t>
      </w:r>
      <w:bookmarkEnd w:id="0"/>
      <w:bookmarkEnd w:id="1"/>
      <w:bookmarkEnd w:id="2"/>
      <w:r w:rsidRPr="0085063A">
        <w:rPr>
          <w:sz w:val="28"/>
          <w:szCs w:val="28"/>
          <w:lang w:val="en-US"/>
        </w:rPr>
        <w:t xml:space="preserve"> </w:t>
      </w:r>
    </w:p>
    <w:p w14:paraId="53CE91E0" w14:textId="3E342233" w:rsidR="0085063A" w:rsidRPr="00AD292F" w:rsidRDefault="0085063A" w:rsidP="0085063A">
      <w:pPr>
        <w:spacing w:before="120"/>
        <w:ind w:firstLine="709"/>
        <w:rPr>
          <w:color w:val="000000" w:themeColor="text1"/>
          <w:szCs w:val="28"/>
        </w:rPr>
      </w:pPr>
      <w:r w:rsidRPr="00AD292F">
        <w:rPr>
          <w:color w:val="000000" w:themeColor="text1"/>
          <w:szCs w:val="28"/>
        </w:rPr>
        <w:t>Chương này bao gồm phạm vi, tiến độ cung cấp dược liệu, vị thuốc cổ truyền, yêu cầu về tiêu chuẩn kỹ thuật của dược liệu, vị thuốc cổ truyền</w:t>
      </w:r>
      <w:r w:rsidR="004B7A11" w:rsidRPr="00AD292F">
        <w:rPr>
          <w:color w:val="000000" w:themeColor="text1"/>
          <w:szCs w:val="28"/>
        </w:rPr>
        <w:t>; các nội dung về kiểm tra và kiểm nghiệm dược liệu, vị thuốc cổ truyền thực hiện theo Mẫu số 00 Chương IV Phụ lục này và được số hóa dưới dạng webform. Chủ đầu tư</w:t>
      </w:r>
      <w:r w:rsidRPr="00AD292F">
        <w:rPr>
          <w:color w:val="000000" w:themeColor="text1"/>
          <w:szCs w:val="28"/>
        </w:rPr>
        <w:t xml:space="preserve"> cần nhập thông tin vào các webform tương ứng phù hợp với gói thầu để phát hành E - HSMT và nộp E - HSDT trên Hệ thống.</w:t>
      </w:r>
    </w:p>
    <w:p w14:paraId="36BF2840" w14:textId="77777777" w:rsidR="0085063A" w:rsidRPr="00B57B1F" w:rsidRDefault="0085063A" w:rsidP="0085063A">
      <w:pPr>
        <w:spacing w:before="120"/>
        <w:ind w:firstLine="709"/>
        <w:rPr>
          <w:b/>
          <w:color w:val="000000" w:themeColor="text1"/>
          <w:szCs w:val="28"/>
        </w:rPr>
      </w:pPr>
      <w:r w:rsidRPr="00B57B1F">
        <w:rPr>
          <w:b/>
          <w:color w:val="000000" w:themeColor="text1"/>
          <w:szCs w:val="28"/>
        </w:rPr>
        <w:t>Mục 1. Phạm vi và tiến độ cung cấp dược liệu, vị thuốc cổ truyền</w:t>
      </w:r>
    </w:p>
    <w:p w14:paraId="5E77EBFA" w14:textId="4302569D" w:rsidR="0085063A" w:rsidRPr="00B57B1F" w:rsidRDefault="0085063A" w:rsidP="0085063A">
      <w:pPr>
        <w:spacing w:before="120"/>
        <w:ind w:firstLine="709"/>
        <w:rPr>
          <w:color w:val="000000" w:themeColor="text1"/>
          <w:szCs w:val="28"/>
        </w:rPr>
      </w:pPr>
      <w:r w:rsidRPr="00B57B1F">
        <w:rPr>
          <w:color w:val="000000" w:themeColor="text1"/>
          <w:szCs w:val="28"/>
        </w:rPr>
        <w:t>1.</w:t>
      </w:r>
      <w:r w:rsidR="00A75486" w:rsidRPr="00B57B1F">
        <w:rPr>
          <w:color w:val="000000" w:themeColor="text1"/>
          <w:szCs w:val="28"/>
        </w:rPr>
        <w:t>1.</w:t>
      </w:r>
      <w:r w:rsidRPr="00B57B1F">
        <w:rPr>
          <w:color w:val="000000" w:themeColor="text1"/>
          <w:szCs w:val="28"/>
        </w:rPr>
        <w:t xml:space="preserve"> Phạm vi cung cấp</w:t>
      </w:r>
    </w:p>
    <w:p w14:paraId="7DF3B810" w14:textId="7110D36B" w:rsidR="0085063A" w:rsidRPr="00B57B1F" w:rsidRDefault="0085063A" w:rsidP="0085063A">
      <w:pPr>
        <w:spacing w:before="120"/>
        <w:ind w:firstLine="709"/>
        <w:rPr>
          <w:color w:val="000000" w:themeColor="text1"/>
          <w:szCs w:val="28"/>
        </w:rPr>
      </w:pPr>
      <w:r w:rsidRPr="00B57B1F">
        <w:rPr>
          <w:color w:val="000000" w:themeColor="text1"/>
          <w:szCs w:val="28"/>
        </w:rPr>
        <w:t>Chi tiết danh mục các dược liệu</w:t>
      </w:r>
      <w:r w:rsidR="00057D53" w:rsidRPr="00B57B1F">
        <w:rPr>
          <w:color w:val="000000" w:themeColor="text1"/>
          <w:szCs w:val="28"/>
        </w:rPr>
        <w:t xml:space="preserve">/ </w:t>
      </w:r>
      <w:r w:rsidRPr="00B57B1F">
        <w:rPr>
          <w:color w:val="000000" w:themeColor="text1"/>
          <w:szCs w:val="28"/>
        </w:rPr>
        <w:t>vị thuốc cổ truyền cần cung cấp với số lượng và các thông tin cụ thể theo Bảng phạm vi cung cấp, tiến độ cung cấp và yêu</w:t>
      </w:r>
      <w:r w:rsidR="00714863" w:rsidRPr="00B57B1F">
        <w:rPr>
          <w:color w:val="000000" w:themeColor="text1"/>
          <w:szCs w:val="28"/>
        </w:rPr>
        <w:t xml:space="preserve"> cầu về kỹ thuật của dược liệu/</w:t>
      </w:r>
      <w:r w:rsidR="004B7A11" w:rsidRPr="00B57B1F">
        <w:rPr>
          <w:color w:val="000000" w:themeColor="text1"/>
          <w:szCs w:val="28"/>
        </w:rPr>
        <w:t xml:space="preserve"> </w:t>
      </w:r>
      <w:r w:rsidRPr="00B57B1F">
        <w:rPr>
          <w:color w:val="000000" w:themeColor="text1"/>
          <w:szCs w:val="28"/>
        </w:rPr>
        <w:t>vị thuốc cổ truyền</w:t>
      </w:r>
      <w:r w:rsidR="00714863" w:rsidRPr="00B57B1F">
        <w:rPr>
          <w:color w:val="000000" w:themeColor="text1"/>
          <w:szCs w:val="28"/>
        </w:rPr>
        <w:t xml:space="preserve"> (Mẫu số 00. Chương IV)</w:t>
      </w:r>
      <w:r w:rsidRPr="00B57B1F">
        <w:rPr>
          <w:color w:val="000000" w:themeColor="text1"/>
          <w:szCs w:val="28"/>
        </w:rPr>
        <w:t>.</w:t>
      </w:r>
    </w:p>
    <w:p w14:paraId="09E93D92" w14:textId="6420AEB8" w:rsidR="0085063A" w:rsidRPr="00B57B1F" w:rsidRDefault="00D27D7C" w:rsidP="0085063A">
      <w:pPr>
        <w:spacing w:before="120"/>
        <w:ind w:firstLine="709"/>
        <w:rPr>
          <w:color w:val="000000" w:themeColor="text1"/>
          <w:szCs w:val="28"/>
        </w:rPr>
      </w:pPr>
      <w:r w:rsidRPr="00B57B1F">
        <w:rPr>
          <w:color w:val="000000" w:themeColor="text1"/>
          <w:szCs w:val="28"/>
        </w:rPr>
        <w:t>1.</w:t>
      </w:r>
      <w:r w:rsidR="0085063A" w:rsidRPr="00B57B1F">
        <w:rPr>
          <w:color w:val="000000" w:themeColor="text1"/>
          <w:szCs w:val="28"/>
        </w:rPr>
        <w:t>2. Biểu tiến độ cung cấp</w:t>
      </w:r>
    </w:p>
    <w:p w14:paraId="5089B4FF" w14:textId="67C4C15C" w:rsidR="009D4879" w:rsidRPr="00B57B1F" w:rsidRDefault="00714863" w:rsidP="0085063A">
      <w:pPr>
        <w:pStyle w:val="SectionVIHeader0"/>
        <w:widowControl w:val="0"/>
        <w:spacing w:before="60" w:after="60"/>
        <w:ind w:firstLine="709"/>
        <w:jc w:val="both"/>
        <w:rPr>
          <w:b w:val="0"/>
          <w:bCs/>
          <w:color w:val="000000" w:themeColor="text1"/>
          <w:sz w:val="28"/>
          <w:szCs w:val="28"/>
          <w:lang w:val="es-ES_tradnl"/>
        </w:rPr>
      </w:pPr>
      <w:r w:rsidRPr="00B57B1F">
        <w:rPr>
          <w:b w:val="0"/>
          <w:bCs/>
          <w:color w:val="000000" w:themeColor="text1"/>
          <w:sz w:val="28"/>
          <w:szCs w:val="28"/>
          <w:lang w:val="es-ES_tradnl"/>
        </w:rPr>
        <w:t>Dược liệu/</w:t>
      </w:r>
      <w:r w:rsidR="004B7A11" w:rsidRPr="00B57B1F">
        <w:rPr>
          <w:b w:val="0"/>
          <w:bCs/>
          <w:color w:val="000000" w:themeColor="text1"/>
          <w:sz w:val="28"/>
          <w:szCs w:val="28"/>
          <w:lang w:val="es-ES_tradnl"/>
        </w:rPr>
        <w:t xml:space="preserve"> </w:t>
      </w:r>
      <w:r w:rsidRPr="00B57B1F">
        <w:rPr>
          <w:b w:val="0"/>
          <w:bCs/>
          <w:color w:val="000000" w:themeColor="text1"/>
          <w:sz w:val="28"/>
          <w:szCs w:val="28"/>
          <w:lang w:val="es-ES_tradnl"/>
        </w:rPr>
        <w:t>vị thuốc cổ truyền</w:t>
      </w:r>
      <w:r w:rsidR="00E66360" w:rsidRPr="00B57B1F">
        <w:rPr>
          <w:b w:val="0"/>
          <w:bCs/>
          <w:color w:val="000000" w:themeColor="text1"/>
          <w:sz w:val="28"/>
          <w:szCs w:val="28"/>
          <w:lang w:val="es-ES_tradnl"/>
        </w:rPr>
        <w:t xml:space="preserve"> được giao phải đủ số lượng và đúng các thông tin như đã </w:t>
      </w:r>
      <w:r w:rsidR="00591A45" w:rsidRPr="00B57B1F">
        <w:rPr>
          <w:b w:val="0"/>
          <w:bCs/>
          <w:color w:val="000000" w:themeColor="text1"/>
          <w:sz w:val="28"/>
          <w:szCs w:val="28"/>
          <w:lang w:val="es-ES_tradnl"/>
        </w:rPr>
        <w:t>chào</w:t>
      </w:r>
      <w:r w:rsidR="00E66360" w:rsidRPr="00B57B1F">
        <w:rPr>
          <w:b w:val="0"/>
          <w:bCs/>
          <w:color w:val="000000" w:themeColor="text1"/>
          <w:sz w:val="28"/>
          <w:szCs w:val="28"/>
          <w:lang w:val="es-ES_tradnl"/>
        </w:rPr>
        <w:t xml:space="preserve"> trong </w:t>
      </w:r>
      <w:r w:rsidR="00591A45" w:rsidRPr="00B57B1F">
        <w:rPr>
          <w:b w:val="0"/>
          <w:bCs/>
          <w:color w:val="000000" w:themeColor="text1"/>
          <w:sz w:val="28"/>
          <w:szCs w:val="28"/>
          <w:lang w:val="es-ES_tradnl"/>
        </w:rPr>
        <w:t>E-HSDT</w:t>
      </w:r>
      <w:r w:rsidR="00E66360" w:rsidRPr="00B57B1F">
        <w:rPr>
          <w:b w:val="0"/>
          <w:bCs/>
          <w:color w:val="000000" w:themeColor="text1"/>
          <w:sz w:val="28"/>
          <w:szCs w:val="28"/>
          <w:lang w:val="es-ES_tradnl"/>
        </w:rPr>
        <w:t xml:space="preserve">. </w:t>
      </w:r>
      <w:r w:rsidRPr="00B57B1F">
        <w:rPr>
          <w:b w:val="0"/>
          <w:bCs/>
          <w:color w:val="000000" w:themeColor="text1"/>
          <w:sz w:val="28"/>
          <w:szCs w:val="28"/>
          <w:lang w:val="es-ES_tradnl"/>
        </w:rPr>
        <w:t>Dược liệu/</w:t>
      </w:r>
      <w:r w:rsidR="004B7A11" w:rsidRPr="00B57B1F">
        <w:rPr>
          <w:b w:val="0"/>
          <w:bCs/>
          <w:color w:val="000000" w:themeColor="text1"/>
          <w:sz w:val="28"/>
          <w:szCs w:val="28"/>
          <w:lang w:val="es-ES_tradnl"/>
        </w:rPr>
        <w:t xml:space="preserve"> </w:t>
      </w:r>
      <w:r w:rsidRPr="00B57B1F">
        <w:rPr>
          <w:b w:val="0"/>
          <w:bCs/>
          <w:color w:val="000000" w:themeColor="text1"/>
          <w:sz w:val="28"/>
          <w:szCs w:val="28"/>
          <w:lang w:val="es-ES_tradnl"/>
        </w:rPr>
        <w:t xml:space="preserve">vị thuốc cổ truyền </w:t>
      </w:r>
      <w:r w:rsidR="009D4879" w:rsidRPr="00B57B1F">
        <w:rPr>
          <w:b w:val="0"/>
          <w:bCs/>
          <w:color w:val="000000" w:themeColor="text1"/>
          <w:sz w:val="28"/>
          <w:szCs w:val="28"/>
          <w:lang w:val="es-ES_tradnl"/>
        </w:rPr>
        <w:t xml:space="preserve">được cung cấp theo Hợp đồng </w:t>
      </w:r>
      <w:r w:rsidR="00C85394" w:rsidRPr="00B57B1F">
        <w:rPr>
          <w:b w:val="0"/>
          <w:bCs/>
          <w:color w:val="000000" w:themeColor="text1"/>
          <w:sz w:val="28"/>
          <w:szCs w:val="28"/>
          <w:lang w:val="es-ES_tradnl"/>
        </w:rPr>
        <w:t xml:space="preserve">ký kết giữa </w:t>
      </w:r>
      <w:r w:rsidR="004B7A11" w:rsidRPr="00B57B1F">
        <w:rPr>
          <w:b w:val="0"/>
          <w:bCs/>
          <w:color w:val="000000" w:themeColor="text1"/>
          <w:sz w:val="28"/>
          <w:szCs w:val="28"/>
          <w:lang w:val="es-ES_tradnl"/>
        </w:rPr>
        <w:t xml:space="preserve">Chủ đầu tư </w:t>
      </w:r>
      <w:r w:rsidR="00C85394" w:rsidRPr="00B57B1F">
        <w:rPr>
          <w:b w:val="0"/>
          <w:bCs/>
          <w:color w:val="000000" w:themeColor="text1"/>
          <w:sz w:val="28"/>
          <w:szCs w:val="28"/>
          <w:lang w:val="es-ES_tradnl"/>
        </w:rPr>
        <w:t xml:space="preserve">và nhà thầu trúng thầu </w:t>
      </w:r>
      <w:r w:rsidR="009D4879" w:rsidRPr="00B57B1F">
        <w:rPr>
          <w:b w:val="0"/>
          <w:bCs/>
          <w:color w:val="000000" w:themeColor="text1"/>
          <w:sz w:val="28"/>
          <w:szCs w:val="28"/>
          <w:lang w:val="es-ES_tradnl"/>
        </w:rPr>
        <w:t xml:space="preserve">trong thời gian </w:t>
      </w:r>
      <w:r w:rsidR="009267F8" w:rsidRPr="00B57B1F">
        <w:rPr>
          <w:b w:val="0"/>
          <w:bCs/>
          <w:color w:val="000000" w:themeColor="text1"/>
          <w:sz w:val="28"/>
          <w:szCs w:val="28"/>
          <w:lang w:val="es-ES_tradnl"/>
        </w:rPr>
        <w:t>12</w:t>
      </w:r>
      <w:r w:rsidR="009D4879" w:rsidRPr="00B57B1F">
        <w:rPr>
          <w:b w:val="0"/>
          <w:bCs/>
          <w:color w:val="000000" w:themeColor="text1"/>
          <w:sz w:val="28"/>
          <w:szCs w:val="28"/>
          <w:lang w:val="es-ES_tradnl"/>
        </w:rPr>
        <w:t xml:space="preserve"> tháng,</w:t>
      </w:r>
      <w:r w:rsidR="00204E86" w:rsidRPr="00B57B1F">
        <w:rPr>
          <w:b w:val="0"/>
          <w:bCs/>
          <w:color w:val="000000" w:themeColor="text1"/>
          <w:sz w:val="28"/>
          <w:szCs w:val="28"/>
          <w:lang w:val="es-ES_tradnl"/>
        </w:rPr>
        <w:t xml:space="preserve"> cung cấp </w:t>
      </w:r>
      <w:r w:rsidR="009D4879" w:rsidRPr="00B57B1F">
        <w:rPr>
          <w:b w:val="0"/>
          <w:bCs/>
          <w:color w:val="000000" w:themeColor="text1"/>
          <w:sz w:val="28"/>
          <w:szCs w:val="28"/>
          <w:lang w:val="es-ES_tradnl"/>
        </w:rPr>
        <w:t xml:space="preserve">thành nhiều đợt theo nhu cầu sử dụng thực tế của </w:t>
      </w:r>
      <w:r w:rsidR="004B7A11" w:rsidRPr="00B57B1F">
        <w:rPr>
          <w:b w:val="0"/>
          <w:bCs/>
          <w:color w:val="000000" w:themeColor="text1"/>
          <w:sz w:val="28"/>
          <w:szCs w:val="28"/>
          <w:lang w:val="es-ES_tradnl"/>
        </w:rPr>
        <w:t>Chủ đầu tư</w:t>
      </w:r>
      <w:r w:rsidR="009D4879" w:rsidRPr="00B57B1F">
        <w:rPr>
          <w:b w:val="0"/>
          <w:bCs/>
          <w:color w:val="000000" w:themeColor="text1"/>
          <w:sz w:val="28"/>
          <w:szCs w:val="28"/>
          <w:lang w:val="es-ES_tradnl"/>
        </w:rPr>
        <w:t>.</w:t>
      </w:r>
      <w:r w:rsidR="007B05BC" w:rsidRPr="00B57B1F">
        <w:rPr>
          <w:b w:val="0"/>
          <w:bCs/>
          <w:color w:val="000000" w:themeColor="text1"/>
          <w:sz w:val="28"/>
          <w:szCs w:val="28"/>
          <w:lang w:val="es-ES_tradnl"/>
        </w:rPr>
        <w:t xml:space="preserve"> </w:t>
      </w:r>
    </w:p>
    <w:p w14:paraId="53FF0840" w14:textId="6DA2FABA" w:rsidR="00535505" w:rsidRPr="00B57B1F" w:rsidRDefault="004B7A11" w:rsidP="0085063A">
      <w:pPr>
        <w:pStyle w:val="SectionVIHeader0"/>
        <w:widowControl w:val="0"/>
        <w:spacing w:before="60" w:after="60"/>
        <w:ind w:firstLine="709"/>
        <w:jc w:val="both"/>
        <w:rPr>
          <w:b w:val="0"/>
          <w:bCs/>
          <w:color w:val="000000" w:themeColor="text1"/>
          <w:sz w:val="28"/>
          <w:szCs w:val="28"/>
          <w:lang w:val="es-ES_tradnl"/>
        </w:rPr>
      </w:pPr>
      <w:r w:rsidRPr="00B57B1F">
        <w:rPr>
          <w:b w:val="0"/>
          <w:bCs/>
          <w:color w:val="000000" w:themeColor="text1"/>
          <w:sz w:val="28"/>
          <w:szCs w:val="28"/>
          <w:lang w:val="es-ES_tradnl"/>
        </w:rPr>
        <w:t>Chủ đầu tư</w:t>
      </w:r>
      <w:r w:rsidR="002D4371" w:rsidRPr="00B57B1F">
        <w:rPr>
          <w:b w:val="0"/>
          <w:bCs/>
          <w:color w:val="000000" w:themeColor="text1"/>
          <w:sz w:val="28"/>
          <w:szCs w:val="28"/>
          <w:lang w:val="es-ES_tradnl"/>
        </w:rPr>
        <w:t xml:space="preserve"> đặt hàng thông qua phiếu đặt hàng gửi tới Nhà thầu qua email, Fax hoặc điện thoại.</w:t>
      </w:r>
      <w:r w:rsidR="00AB143F" w:rsidRPr="00B57B1F">
        <w:rPr>
          <w:b w:val="0"/>
          <w:bCs/>
          <w:color w:val="000000" w:themeColor="text1"/>
          <w:sz w:val="28"/>
          <w:szCs w:val="28"/>
          <w:lang w:val="es-ES_tradnl"/>
        </w:rPr>
        <w:t xml:space="preserve"> </w:t>
      </w:r>
      <w:r w:rsidR="00535505" w:rsidRPr="00B57B1F">
        <w:rPr>
          <w:b w:val="0"/>
          <w:bCs/>
          <w:color w:val="000000" w:themeColor="text1"/>
          <w:sz w:val="28"/>
          <w:szCs w:val="28"/>
          <w:lang w:val="es-ES_tradnl"/>
        </w:rPr>
        <w:t xml:space="preserve">Nhà thầu tiến hành giao hàng trong vòng </w:t>
      </w:r>
      <w:r w:rsidR="009B7DAC" w:rsidRPr="00B57B1F">
        <w:rPr>
          <w:b w:val="0"/>
          <w:bCs/>
          <w:color w:val="000000" w:themeColor="text1"/>
          <w:sz w:val="28"/>
          <w:szCs w:val="28"/>
          <w:lang w:val="es-ES_tradnl"/>
        </w:rPr>
        <w:t>05 ngày</w:t>
      </w:r>
      <w:r w:rsidR="00535505" w:rsidRPr="00B57B1F">
        <w:rPr>
          <w:b w:val="0"/>
          <w:bCs/>
          <w:color w:val="000000" w:themeColor="text1"/>
          <w:sz w:val="28"/>
          <w:szCs w:val="28"/>
          <w:lang w:val="es-ES_tradnl"/>
        </w:rPr>
        <w:t xml:space="preserve"> </w:t>
      </w:r>
      <w:bookmarkStart w:id="4" w:name="_Hlk169287181"/>
      <w:r w:rsidR="00535505" w:rsidRPr="00B57B1F">
        <w:rPr>
          <w:b w:val="0"/>
          <w:bCs/>
          <w:color w:val="000000" w:themeColor="text1"/>
          <w:sz w:val="28"/>
          <w:szCs w:val="28"/>
          <w:lang w:val="es-ES_tradnl"/>
        </w:rPr>
        <w:t>(trừ ngày lễ và thứ bảy, chủ nhật)</w:t>
      </w:r>
      <w:bookmarkEnd w:id="4"/>
      <w:r w:rsidR="00535505" w:rsidRPr="00B57B1F">
        <w:rPr>
          <w:b w:val="0"/>
          <w:bCs/>
          <w:color w:val="000000" w:themeColor="text1"/>
          <w:sz w:val="28"/>
          <w:szCs w:val="28"/>
          <w:lang w:val="es-ES_tradnl"/>
        </w:rPr>
        <w:t xml:space="preserve"> kể từ khi </w:t>
      </w:r>
      <w:r w:rsidRPr="00B57B1F">
        <w:rPr>
          <w:b w:val="0"/>
          <w:bCs/>
          <w:color w:val="000000" w:themeColor="text1"/>
          <w:sz w:val="28"/>
          <w:szCs w:val="28"/>
          <w:lang w:val="es-ES_tradnl"/>
        </w:rPr>
        <w:t xml:space="preserve">Chủ đầu tư </w:t>
      </w:r>
      <w:r w:rsidR="00535505" w:rsidRPr="00B57B1F">
        <w:rPr>
          <w:b w:val="0"/>
          <w:bCs/>
          <w:color w:val="000000" w:themeColor="text1"/>
          <w:sz w:val="28"/>
          <w:szCs w:val="28"/>
          <w:lang w:val="es-ES_tradnl"/>
        </w:rPr>
        <w:t>đặt đơn đặt hàng</w:t>
      </w:r>
      <w:r w:rsidR="009B7DAC" w:rsidRPr="00B57B1F">
        <w:rPr>
          <w:b w:val="0"/>
          <w:bCs/>
          <w:color w:val="000000" w:themeColor="text1"/>
          <w:sz w:val="28"/>
          <w:szCs w:val="28"/>
          <w:lang w:val="es-ES_tradnl"/>
        </w:rPr>
        <w:t xml:space="preserve"> trừ các trường hợp khẩn cấp, nhà thầu giao hàng sớm nhất có thể nhưng không quá </w:t>
      </w:r>
      <w:r w:rsidR="003B18E9" w:rsidRPr="00B57B1F">
        <w:rPr>
          <w:b w:val="0"/>
          <w:bCs/>
          <w:color w:val="000000" w:themeColor="text1"/>
          <w:sz w:val="28"/>
          <w:szCs w:val="28"/>
          <w:lang w:val="es-ES_tradnl"/>
        </w:rPr>
        <w:t>24</w:t>
      </w:r>
      <w:r w:rsidR="009B7DAC" w:rsidRPr="00B57B1F">
        <w:rPr>
          <w:b w:val="0"/>
          <w:bCs/>
          <w:color w:val="000000" w:themeColor="text1"/>
          <w:sz w:val="28"/>
          <w:szCs w:val="28"/>
          <w:lang w:val="es-ES_tradnl"/>
        </w:rPr>
        <w:t xml:space="preserve"> giờ kể từ khi </w:t>
      </w:r>
      <w:r w:rsidRPr="00B57B1F">
        <w:rPr>
          <w:b w:val="0"/>
          <w:bCs/>
          <w:color w:val="000000" w:themeColor="text1"/>
          <w:sz w:val="28"/>
          <w:szCs w:val="28"/>
          <w:lang w:val="es-ES_tradnl"/>
        </w:rPr>
        <w:t>Chủ đầu tư</w:t>
      </w:r>
      <w:r w:rsidR="009B7DAC" w:rsidRPr="00B57B1F">
        <w:rPr>
          <w:b w:val="0"/>
          <w:bCs/>
          <w:color w:val="000000" w:themeColor="text1"/>
          <w:sz w:val="28"/>
          <w:szCs w:val="28"/>
          <w:lang w:val="es-ES_tradnl"/>
        </w:rPr>
        <w:t xml:space="preserve"> đặt đơn hàng</w:t>
      </w:r>
      <w:r w:rsidR="00535505" w:rsidRPr="00B57B1F">
        <w:rPr>
          <w:b w:val="0"/>
          <w:bCs/>
          <w:color w:val="000000" w:themeColor="text1"/>
          <w:sz w:val="28"/>
          <w:szCs w:val="28"/>
          <w:lang w:val="es-ES_tradnl"/>
        </w:rPr>
        <w:t xml:space="preserve">. </w:t>
      </w:r>
      <w:r w:rsidR="00131E96" w:rsidRPr="00B57B1F">
        <w:rPr>
          <w:b w:val="0"/>
          <w:bCs/>
          <w:color w:val="000000" w:themeColor="text1"/>
          <w:sz w:val="28"/>
          <w:szCs w:val="28"/>
          <w:lang w:val="es-ES_tradnl"/>
        </w:rPr>
        <w:t xml:space="preserve">Trường hợp không giao hàng theo đúng yêu cầu của </w:t>
      </w:r>
      <w:r w:rsidRPr="00B57B1F">
        <w:rPr>
          <w:b w:val="0"/>
          <w:bCs/>
          <w:color w:val="000000" w:themeColor="text1"/>
          <w:sz w:val="28"/>
          <w:szCs w:val="28"/>
          <w:lang w:val="es-ES_tradnl"/>
        </w:rPr>
        <w:t>Chủ đầu tư</w:t>
      </w:r>
      <w:r w:rsidR="00131E96" w:rsidRPr="00B57B1F">
        <w:rPr>
          <w:b w:val="0"/>
          <w:bCs/>
          <w:color w:val="000000" w:themeColor="text1"/>
          <w:sz w:val="28"/>
          <w:szCs w:val="28"/>
          <w:lang w:val="es-ES_tradnl"/>
        </w:rPr>
        <w:t xml:space="preserve">, nhà thầu phải có văn bản giải trình lý do và đề xuất phương án xử lý (nếu có) gửi đến </w:t>
      </w:r>
      <w:r w:rsidRPr="00B57B1F">
        <w:rPr>
          <w:b w:val="0"/>
          <w:bCs/>
          <w:color w:val="000000" w:themeColor="text1"/>
          <w:sz w:val="28"/>
          <w:szCs w:val="28"/>
          <w:lang w:val="es-ES_tradnl"/>
        </w:rPr>
        <w:t>Chủ đầu tư</w:t>
      </w:r>
      <w:r w:rsidR="00131E96" w:rsidRPr="00B57B1F">
        <w:rPr>
          <w:b w:val="0"/>
          <w:bCs/>
          <w:color w:val="000000" w:themeColor="text1"/>
          <w:sz w:val="28"/>
          <w:szCs w:val="28"/>
          <w:lang w:val="es-ES_tradnl"/>
        </w:rPr>
        <w:t>.</w:t>
      </w:r>
    </w:p>
    <w:p w14:paraId="57DEAA53" w14:textId="7F106398" w:rsidR="008066EF" w:rsidRPr="00B57B1F" w:rsidRDefault="00535505" w:rsidP="0008345B">
      <w:pPr>
        <w:pStyle w:val="SectionVIHeader0"/>
        <w:widowControl w:val="0"/>
        <w:spacing w:before="60" w:after="60"/>
        <w:ind w:firstLine="709"/>
        <w:jc w:val="both"/>
        <w:rPr>
          <w:b w:val="0"/>
          <w:bCs/>
          <w:strike/>
          <w:color w:val="000000" w:themeColor="text1"/>
          <w:sz w:val="28"/>
          <w:szCs w:val="28"/>
          <w:lang w:val="es-ES_tradnl"/>
        </w:rPr>
      </w:pPr>
      <w:r w:rsidRPr="00B57B1F">
        <w:rPr>
          <w:b w:val="0"/>
          <w:bCs/>
          <w:color w:val="000000" w:themeColor="text1"/>
          <w:sz w:val="28"/>
          <w:szCs w:val="28"/>
          <w:lang w:val="es-ES_tradnl"/>
        </w:rPr>
        <w:t xml:space="preserve">Việc nhà thầu không giao hàng </w:t>
      </w:r>
      <w:r w:rsidR="00E83189" w:rsidRPr="00B57B1F">
        <w:rPr>
          <w:b w:val="0"/>
          <w:bCs/>
          <w:color w:val="000000" w:themeColor="text1"/>
          <w:sz w:val="28"/>
          <w:szCs w:val="28"/>
          <w:lang w:val="es-ES_tradnl"/>
        </w:rPr>
        <w:t xml:space="preserve">và không có văn bản giải trình </w:t>
      </w:r>
      <w:r w:rsidR="007C28CE" w:rsidRPr="00B57B1F">
        <w:rPr>
          <w:b w:val="0"/>
          <w:bCs/>
          <w:color w:val="000000" w:themeColor="text1"/>
          <w:sz w:val="28"/>
          <w:szCs w:val="28"/>
          <w:lang w:val="es-ES_tradnl"/>
        </w:rPr>
        <w:t>lý do</w:t>
      </w:r>
      <w:r w:rsidR="00E83189" w:rsidRPr="00B57B1F">
        <w:rPr>
          <w:b w:val="0"/>
          <w:bCs/>
          <w:color w:val="000000" w:themeColor="text1"/>
          <w:sz w:val="28"/>
          <w:szCs w:val="28"/>
          <w:lang w:val="es-ES_tradnl"/>
        </w:rPr>
        <w:t xml:space="preserve"> gửi tới </w:t>
      </w:r>
      <w:r w:rsidR="004B7A11" w:rsidRPr="00B57B1F">
        <w:rPr>
          <w:b w:val="0"/>
          <w:bCs/>
          <w:color w:val="000000" w:themeColor="text1"/>
          <w:sz w:val="28"/>
          <w:szCs w:val="28"/>
          <w:lang w:val="es-ES_tradnl"/>
        </w:rPr>
        <w:t xml:space="preserve">Chủ đầu tư </w:t>
      </w:r>
      <w:r w:rsidR="00E83189" w:rsidRPr="00B57B1F">
        <w:rPr>
          <w:b w:val="0"/>
          <w:bCs/>
          <w:color w:val="000000" w:themeColor="text1"/>
          <w:sz w:val="28"/>
          <w:szCs w:val="28"/>
          <w:lang w:val="es-ES_tradnl"/>
        </w:rPr>
        <w:t xml:space="preserve">trong </w:t>
      </w:r>
      <w:r w:rsidR="009B7DAC" w:rsidRPr="00B57B1F">
        <w:rPr>
          <w:b w:val="0"/>
          <w:bCs/>
          <w:color w:val="000000" w:themeColor="text1"/>
          <w:sz w:val="28"/>
          <w:szCs w:val="28"/>
          <w:lang w:val="es-ES_tradnl"/>
        </w:rPr>
        <w:t>thời gian quy định như trên</w:t>
      </w:r>
      <w:r w:rsidR="00B75DAD" w:rsidRPr="00B57B1F">
        <w:rPr>
          <w:b w:val="0"/>
          <w:bCs/>
          <w:color w:val="000000" w:themeColor="text1"/>
          <w:sz w:val="28"/>
          <w:szCs w:val="28"/>
          <w:lang w:val="es-ES_tradnl"/>
        </w:rPr>
        <w:t xml:space="preserve"> (trừ trường hợp bất khả kháng)</w:t>
      </w:r>
      <w:r w:rsidR="00B55722" w:rsidRPr="00B57B1F">
        <w:rPr>
          <w:b w:val="0"/>
          <w:bCs/>
          <w:color w:val="000000" w:themeColor="text1"/>
          <w:sz w:val="28"/>
          <w:szCs w:val="28"/>
          <w:lang w:val="es-ES_tradnl"/>
        </w:rPr>
        <w:t xml:space="preserve"> </w:t>
      </w:r>
      <w:r w:rsidRPr="00B57B1F">
        <w:rPr>
          <w:b w:val="0"/>
          <w:bCs/>
          <w:color w:val="000000" w:themeColor="text1"/>
          <w:sz w:val="28"/>
          <w:szCs w:val="28"/>
          <w:lang w:val="es-ES_tradnl"/>
        </w:rPr>
        <w:t xml:space="preserve">được coi là </w:t>
      </w:r>
      <w:r w:rsidR="005D7FC0" w:rsidRPr="00B57B1F">
        <w:rPr>
          <w:b w:val="0"/>
          <w:bCs/>
          <w:color w:val="000000" w:themeColor="text1"/>
          <w:sz w:val="28"/>
          <w:szCs w:val="28"/>
          <w:lang w:val="es-ES_tradnl"/>
        </w:rPr>
        <w:t>chậm giao hàng</w:t>
      </w:r>
      <w:r w:rsidR="00CB59E8" w:rsidRPr="00B57B1F">
        <w:rPr>
          <w:b w:val="0"/>
          <w:bCs/>
          <w:color w:val="000000" w:themeColor="text1"/>
          <w:sz w:val="28"/>
          <w:szCs w:val="28"/>
          <w:lang w:val="es-ES_tradnl"/>
        </w:rPr>
        <w:t xml:space="preserve"> và </w:t>
      </w:r>
      <w:r w:rsidR="007C28CE" w:rsidRPr="00B57B1F">
        <w:rPr>
          <w:b w:val="0"/>
          <w:bCs/>
          <w:color w:val="000000" w:themeColor="text1"/>
          <w:sz w:val="28"/>
          <w:szCs w:val="28"/>
          <w:lang w:val="es-ES_tradnl"/>
        </w:rPr>
        <w:t xml:space="preserve">nhà thầu </w:t>
      </w:r>
      <w:r w:rsidR="00CB59E8" w:rsidRPr="00B57B1F">
        <w:rPr>
          <w:b w:val="0"/>
          <w:bCs/>
          <w:color w:val="000000" w:themeColor="text1"/>
          <w:sz w:val="28"/>
          <w:szCs w:val="28"/>
          <w:lang w:val="es-ES_tradnl"/>
        </w:rPr>
        <w:t>phải chịu mức khấu trừ theo quy định tại ĐKC 23 Chương VII Điều kiện cụ thể của hợp đồng.</w:t>
      </w:r>
    </w:p>
    <w:p w14:paraId="4A7D1A87" w14:textId="66837D6A" w:rsidR="00DF5B5A" w:rsidRPr="00B57B1F" w:rsidRDefault="00DF5B5A" w:rsidP="0008345B">
      <w:pPr>
        <w:pStyle w:val="SectionVIHeader0"/>
        <w:widowControl w:val="0"/>
        <w:spacing w:before="60" w:after="60"/>
        <w:ind w:firstLine="709"/>
        <w:jc w:val="both"/>
        <w:rPr>
          <w:b w:val="0"/>
          <w:bCs/>
          <w:color w:val="000000" w:themeColor="text1"/>
          <w:sz w:val="28"/>
          <w:szCs w:val="28"/>
          <w:lang w:val="es-ES_tradnl"/>
        </w:rPr>
      </w:pPr>
      <w:r w:rsidRPr="00B57B1F">
        <w:rPr>
          <w:b w:val="0"/>
          <w:bCs/>
          <w:color w:val="000000" w:themeColor="text1"/>
          <w:sz w:val="28"/>
          <w:szCs w:val="28"/>
          <w:lang w:val="es-ES_tradnl"/>
        </w:rPr>
        <w:t xml:space="preserve">Hàng hóa được giao tại kho Dược của Bệnh viện Hữu Nghị (địa chỉ: </w:t>
      </w:r>
      <w:r w:rsidR="003D3C60" w:rsidRPr="00B57B1F">
        <w:rPr>
          <w:b w:val="0"/>
          <w:bCs/>
          <w:color w:val="000000" w:themeColor="text1"/>
          <w:sz w:val="28"/>
          <w:szCs w:val="28"/>
        </w:rPr>
        <w:t>Số 1 - Phố Trần Khánh Dư, Phường Hai Bà Trưng, Thành phố Hà Nội</w:t>
      </w:r>
      <w:r w:rsidRPr="00B57B1F">
        <w:rPr>
          <w:b w:val="0"/>
          <w:bCs/>
          <w:color w:val="000000" w:themeColor="text1"/>
          <w:sz w:val="28"/>
          <w:szCs w:val="28"/>
          <w:lang w:val="es-ES_tradnl"/>
        </w:rPr>
        <w:t>). Chi phí vận chuyển do nhà thầu chịu. Hàng hóa được vận chuyển theo đúng điều kiện bảo quản, đảm bảo an toàn, phòng tránh cháy, nổ, tránh đổ, vỡ, hư hỏng.</w:t>
      </w:r>
    </w:p>
    <w:p w14:paraId="74403609" w14:textId="00280C29" w:rsidR="00401E0A" w:rsidRPr="00B57B1F" w:rsidRDefault="00401E0A" w:rsidP="0008345B">
      <w:pPr>
        <w:pStyle w:val="SectionVIHeader0"/>
        <w:widowControl w:val="0"/>
        <w:spacing w:before="60" w:after="60"/>
        <w:ind w:firstLine="709"/>
        <w:jc w:val="both"/>
        <w:rPr>
          <w:b w:val="0"/>
          <w:bCs/>
          <w:color w:val="000000" w:themeColor="text1"/>
          <w:sz w:val="28"/>
          <w:szCs w:val="28"/>
          <w:lang w:val="es-ES_tradnl"/>
        </w:rPr>
      </w:pPr>
      <w:r w:rsidRPr="00B57B1F">
        <w:rPr>
          <w:b w:val="0"/>
          <w:bCs/>
          <w:color w:val="000000" w:themeColor="text1"/>
          <w:sz w:val="28"/>
          <w:szCs w:val="28"/>
          <w:lang w:val="es-ES_tradnl"/>
        </w:rPr>
        <w:t xml:space="preserve">Nhà thầu phải nêu rõ trong E-HSDT việc đáp ứng yêu cầu của </w:t>
      </w:r>
      <w:r w:rsidR="004B7A11" w:rsidRPr="00B57B1F">
        <w:rPr>
          <w:b w:val="0"/>
          <w:bCs/>
          <w:color w:val="000000" w:themeColor="text1"/>
          <w:sz w:val="28"/>
          <w:szCs w:val="28"/>
          <w:lang w:val="es-ES_tradnl"/>
        </w:rPr>
        <w:t>C</w:t>
      </w:r>
      <w:r w:rsidRPr="00B57B1F">
        <w:rPr>
          <w:b w:val="0"/>
          <w:bCs/>
          <w:color w:val="000000" w:themeColor="text1"/>
          <w:sz w:val="28"/>
          <w:szCs w:val="28"/>
          <w:lang w:val="es-ES_tradnl"/>
        </w:rPr>
        <w:t xml:space="preserve">hủ đầu tư về điều kiện giao hàng, số lượng hàng </w:t>
      </w:r>
      <w:r w:rsidR="00A95EAF" w:rsidRPr="00B57B1F">
        <w:rPr>
          <w:b w:val="0"/>
          <w:bCs/>
          <w:color w:val="000000" w:themeColor="text1"/>
          <w:sz w:val="28"/>
          <w:szCs w:val="28"/>
          <w:lang w:val="es-ES_tradnl"/>
        </w:rPr>
        <w:t>theo quy định tại Mục 1 Chương này.</w:t>
      </w:r>
    </w:p>
    <w:p w14:paraId="2A9BAAD0" w14:textId="7553A573" w:rsidR="002409A1" w:rsidRPr="004E66A1" w:rsidRDefault="002409A1" w:rsidP="0008345B">
      <w:pPr>
        <w:pStyle w:val="SectionVIHeader0"/>
        <w:widowControl w:val="0"/>
        <w:spacing w:before="40" w:after="0"/>
        <w:ind w:firstLine="709"/>
        <w:jc w:val="both"/>
        <w:rPr>
          <w:sz w:val="28"/>
          <w:szCs w:val="28"/>
          <w:lang w:val="es-ES_tradnl"/>
        </w:rPr>
      </w:pPr>
      <w:r w:rsidRPr="004E66A1">
        <w:rPr>
          <w:sz w:val="28"/>
          <w:szCs w:val="28"/>
          <w:lang w:val="es-ES_tradnl"/>
        </w:rPr>
        <w:t>Mục 2. Yêu cầu về kỹ thuật</w:t>
      </w:r>
    </w:p>
    <w:p w14:paraId="30F4A682" w14:textId="77777777" w:rsidR="002409A1" w:rsidRPr="001F1D75" w:rsidRDefault="002409A1" w:rsidP="0008345B">
      <w:pPr>
        <w:widowControl w:val="0"/>
        <w:spacing w:before="40"/>
        <w:ind w:firstLine="709"/>
        <w:rPr>
          <w:i/>
          <w:color w:val="000000" w:themeColor="text1"/>
          <w:szCs w:val="28"/>
          <w:lang w:val="es-ES_tradnl"/>
        </w:rPr>
      </w:pPr>
      <w:r w:rsidRPr="001F1D75">
        <w:rPr>
          <w:i/>
          <w:color w:val="000000" w:themeColor="text1"/>
          <w:szCs w:val="28"/>
          <w:lang w:val="es-ES_tradnl"/>
        </w:rPr>
        <w:t xml:space="preserve">Yêu cầu về kỹ thuật bao gồm các nội dung cơ bản như sau: </w:t>
      </w:r>
    </w:p>
    <w:p w14:paraId="34A4A4DD" w14:textId="77777777" w:rsidR="002409A1" w:rsidRPr="001F1D75" w:rsidRDefault="002409A1" w:rsidP="0008345B">
      <w:pPr>
        <w:widowControl w:val="0"/>
        <w:spacing w:before="40"/>
        <w:ind w:firstLine="709"/>
        <w:rPr>
          <w:b/>
          <w:color w:val="000000" w:themeColor="text1"/>
          <w:szCs w:val="28"/>
          <w:lang w:val="es-ES_tradnl"/>
        </w:rPr>
      </w:pPr>
      <w:r w:rsidRPr="001F1D75">
        <w:rPr>
          <w:b/>
          <w:color w:val="000000" w:themeColor="text1"/>
          <w:szCs w:val="28"/>
          <w:lang w:val="es-ES_tradnl"/>
        </w:rPr>
        <w:t>2.1. Giới thiệu chung về dự án và gói thầu</w:t>
      </w:r>
    </w:p>
    <w:p w14:paraId="3159490E" w14:textId="40FAC386" w:rsidR="0025203A" w:rsidRPr="001F1D75" w:rsidRDefault="0025203A" w:rsidP="0025203A">
      <w:pPr>
        <w:widowControl w:val="0"/>
        <w:spacing w:before="120" w:after="120" w:line="264" w:lineRule="auto"/>
        <w:ind w:firstLine="709"/>
        <w:rPr>
          <w:color w:val="000000" w:themeColor="text1"/>
          <w:szCs w:val="28"/>
        </w:rPr>
      </w:pPr>
      <w:r w:rsidRPr="001F1D75">
        <w:rPr>
          <w:color w:val="000000" w:themeColor="text1"/>
          <w:szCs w:val="28"/>
        </w:rPr>
        <w:t xml:space="preserve">- Tên </w:t>
      </w:r>
      <w:r w:rsidR="004B7A11" w:rsidRPr="001F1D75">
        <w:rPr>
          <w:color w:val="000000" w:themeColor="text1"/>
          <w:szCs w:val="28"/>
        </w:rPr>
        <w:t>Chủ đầu tư</w:t>
      </w:r>
      <w:r w:rsidRPr="001F1D75">
        <w:rPr>
          <w:color w:val="000000" w:themeColor="text1"/>
          <w:szCs w:val="28"/>
        </w:rPr>
        <w:t xml:space="preserve">: Bệnh viện Hữu Nghị </w:t>
      </w:r>
    </w:p>
    <w:p w14:paraId="495479B9" w14:textId="192132EB" w:rsidR="0025203A" w:rsidRPr="001F1D75" w:rsidRDefault="0025203A" w:rsidP="0025203A">
      <w:pPr>
        <w:widowControl w:val="0"/>
        <w:spacing w:before="120" w:after="120" w:line="264" w:lineRule="auto"/>
        <w:ind w:firstLine="709"/>
        <w:rPr>
          <w:color w:val="000000" w:themeColor="text1"/>
          <w:szCs w:val="28"/>
        </w:rPr>
      </w:pPr>
      <w:r w:rsidRPr="001F1D75">
        <w:rPr>
          <w:color w:val="000000" w:themeColor="text1"/>
          <w:szCs w:val="28"/>
        </w:rPr>
        <w:t>- Tên dự toán mua sắm: Cung cấp dược liệu, vị thuốc cổ truyền năm 202</w:t>
      </w:r>
      <w:r w:rsidR="003D3C60" w:rsidRPr="001F1D75">
        <w:rPr>
          <w:color w:val="000000" w:themeColor="text1"/>
          <w:szCs w:val="28"/>
        </w:rPr>
        <w:t>6</w:t>
      </w:r>
      <w:r w:rsidRPr="001F1D75">
        <w:rPr>
          <w:color w:val="000000" w:themeColor="text1"/>
          <w:szCs w:val="28"/>
        </w:rPr>
        <w:t xml:space="preserve"> - 202</w:t>
      </w:r>
      <w:r w:rsidR="003D3C60" w:rsidRPr="001F1D75">
        <w:rPr>
          <w:color w:val="000000" w:themeColor="text1"/>
          <w:szCs w:val="28"/>
        </w:rPr>
        <w:t>7</w:t>
      </w:r>
    </w:p>
    <w:p w14:paraId="48CE8DAA" w14:textId="78CFAF4F" w:rsidR="0025203A" w:rsidRPr="00E5359F" w:rsidRDefault="0025203A" w:rsidP="0025203A">
      <w:pPr>
        <w:widowControl w:val="0"/>
        <w:spacing w:before="120" w:after="120" w:line="264" w:lineRule="auto"/>
        <w:ind w:firstLine="709"/>
        <w:rPr>
          <w:bCs/>
          <w:iCs/>
          <w:color w:val="EE0000"/>
          <w:szCs w:val="28"/>
        </w:rPr>
      </w:pPr>
      <w:r w:rsidRPr="00E5359F">
        <w:rPr>
          <w:color w:val="EE0000"/>
          <w:szCs w:val="28"/>
        </w:rPr>
        <w:lastRenderedPageBreak/>
        <w:t xml:space="preserve">- Tên gói thầu: </w:t>
      </w:r>
      <w:r w:rsidR="00E5359F" w:rsidRPr="00E5359F">
        <w:rPr>
          <w:bCs/>
          <w:iCs/>
          <w:color w:val="EE0000"/>
          <w:szCs w:val="28"/>
        </w:rPr>
        <w:t>Gói số 1. Gói thầu dược liệu gồm 26 danh mục</w:t>
      </w:r>
    </w:p>
    <w:p w14:paraId="371D9C55" w14:textId="206560D1" w:rsidR="0025203A" w:rsidRPr="00E5359F" w:rsidRDefault="0025203A" w:rsidP="0025203A">
      <w:pPr>
        <w:widowControl w:val="0"/>
        <w:spacing w:before="120" w:after="120" w:line="264" w:lineRule="auto"/>
        <w:ind w:firstLine="709"/>
        <w:rPr>
          <w:color w:val="EE0000"/>
          <w:szCs w:val="28"/>
        </w:rPr>
      </w:pPr>
      <w:r w:rsidRPr="00E5359F">
        <w:rPr>
          <w:color w:val="EE0000"/>
          <w:szCs w:val="28"/>
        </w:rPr>
        <w:t xml:space="preserve">- Số lượng các phần thuộc gói thầu: </w:t>
      </w:r>
      <w:r w:rsidR="00E5359F" w:rsidRPr="00E5359F">
        <w:rPr>
          <w:color w:val="EE0000"/>
          <w:szCs w:val="28"/>
        </w:rPr>
        <w:t>26</w:t>
      </w:r>
      <w:r w:rsidRPr="00E5359F">
        <w:rPr>
          <w:color w:val="EE0000"/>
          <w:szCs w:val="28"/>
        </w:rPr>
        <w:t xml:space="preserve"> danh mục (Nhóm 2 gồm có </w:t>
      </w:r>
      <w:r w:rsidR="00E5359F" w:rsidRPr="00E5359F">
        <w:rPr>
          <w:color w:val="EE0000"/>
          <w:szCs w:val="28"/>
        </w:rPr>
        <w:t>04</w:t>
      </w:r>
      <w:r w:rsidRPr="00E5359F">
        <w:rPr>
          <w:color w:val="EE0000"/>
          <w:szCs w:val="28"/>
        </w:rPr>
        <w:t xml:space="preserve"> danh mục; Nhóm 3 gồm có </w:t>
      </w:r>
      <w:r w:rsidR="00E5359F" w:rsidRPr="00E5359F">
        <w:rPr>
          <w:color w:val="EE0000"/>
          <w:szCs w:val="28"/>
        </w:rPr>
        <w:t>22</w:t>
      </w:r>
      <w:r w:rsidRPr="00E5359F">
        <w:rPr>
          <w:color w:val="EE0000"/>
          <w:szCs w:val="28"/>
        </w:rPr>
        <w:t xml:space="preserve"> danh mục)</w:t>
      </w:r>
    </w:p>
    <w:p w14:paraId="06034019" w14:textId="77777777" w:rsidR="0025203A" w:rsidRPr="001F1D75" w:rsidRDefault="0025203A" w:rsidP="0025203A">
      <w:pPr>
        <w:widowControl w:val="0"/>
        <w:spacing w:before="120" w:after="120" w:line="264" w:lineRule="auto"/>
        <w:ind w:firstLine="709"/>
        <w:rPr>
          <w:color w:val="000000" w:themeColor="text1"/>
          <w:szCs w:val="28"/>
        </w:rPr>
      </w:pPr>
      <w:r w:rsidRPr="001F1D75">
        <w:rPr>
          <w:color w:val="000000" w:themeColor="text1"/>
          <w:szCs w:val="28"/>
        </w:rPr>
        <w:t>- Hình thức lựa chọn nhà thầu: Đấu thầu rộng rãi trong nước qua mạng, xét theo từng phần của gói thầu.</w:t>
      </w:r>
    </w:p>
    <w:p w14:paraId="45BEC30B" w14:textId="77777777" w:rsidR="0025203A" w:rsidRPr="001F1D75" w:rsidRDefault="0025203A" w:rsidP="0025203A">
      <w:pPr>
        <w:widowControl w:val="0"/>
        <w:spacing w:before="120" w:after="120" w:line="264" w:lineRule="auto"/>
        <w:ind w:firstLine="709"/>
        <w:rPr>
          <w:color w:val="000000" w:themeColor="text1"/>
          <w:szCs w:val="28"/>
        </w:rPr>
      </w:pPr>
      <w:r w:rsidRPr="001F1D75">
        <w:rPr>
          <w:color w:val="000000" w:themeColor="text1"/>
          <w:szCs w:val="28"/>
        </w:rPr>
        <w:t xml:space="preserve">- Phương thức lựa chọn nhà thầu: Một giai đoạn, một túi hồ sơ. </w:t>
      </w:r>
    </w:p>
    <w:p w14:paraId="424D4D2B" w14:textId="2B6A41D0" w:rsidR="0025203A" w:rsidRPr="001F1D75" w:rsidRDefault="0025203A" w:rsidP="0025203A">
      <w:pPr>
        <w:widowControl w:val="0"/>
        <w:spacing w:before="120" w:after="120" w:line="264" w:lineRule="auto"/>
        <w:ind w:firstLine="709"/>
        <w:rPr>
          <w:color w:val="000000" w:themeColor="text1"/>
          <w:szCs w:val="28"/>
        </w:rPr>
      </w:pPr>
      <w:r w:rsidRPr="001F1D75">
        <w:rPr>
          <w:color w:val="000000" w:themeColor="text1"/>
          <w:szCs w:val="28"/>
        </w:rPr>
        <w:t>- Thời gian tổ chức lựa chọn nhà thầu: 1</w:t>
      </w:r>
      <w:r w:rsidR="003D5F20" w:rsidRPr="001F1D75">
        <w:rPr>
          <w:color w:val="000000" w:themeColor="text1"/>
          <w:szCs w:val="28"/>
        </w:rPr>
        <w:t>2</w:t>
      </w:r>
      <w:r w:rsidRPr="001F1D75">
        <w:rPr>
          <w:color w:val="000000" w:themeColor="text1"/>
          <w:szCs w:val="28"/>
        </w:rPr>
        <w:t>0 ngày</w:t>
      </w:r>
    </w:p>
    <w:p w14:paraId="2A965219" w14:textId="77777777" w:rsidR="0025203A" w:rsidRPr="00735F4F" w:rsidRDefault="0025203A" w:rsidP="0025203A">
      <w:pPr>
        <w:widowControl w:val="0"/>
        <w:spacing w:before="120" w:after="120" w:line="264" w:lineRule="auto"/>
        <w:ind w:firstLine="709"/>
        <w:rPr>
          <w:spacing w:val="-2"/>
          <w:szCs w:val="28"/>
          <w:lang w:val="pt-BR"/>
        </w:rPr>
      </w:pPr>
      <w:r w:rsidRPr="00735F4F">
        <w:rPr>
          <w:szCs w:val="28"/>
        </w:rPr>
        <w:t>- Nguồn vốn để thực hiện gói thầu: Nguồn thu dịch vụ khám bệnh, chữa bệnh của Bệnh viện.</w:t>
      </w:r>
    </w:p>
    <w:p w14:paraId="63D85D00" w14:textId="77777777" w:rsidR="0025203A" w:rsidRPr="00735F4F" w:rsidRDefault="0025203A" w:rsidP="0025203A">
      <w:pPr>
        <w:widowControl w:val="0"/>
        <w:spacing w:before="120" w:after="120" w:line="264" w:lineRule="auto"/>
        <w:ind w:firstLine="709"/>
        <w:rPr>
          <w:szCs w:val="28"/>
        </w:rPr>
      </w:pPr>
      <w:r w:rsidRPr="00735F4F">
        <w:rPr>
          <w:szCs w:val="28"/>
        </w:rPr>
        <w:t>- Loại hợp đồng: Hợp đồng theo đơn giá cố định</w:t>
      </w:r>
      <w:r w:rsidRPr="00735F4F">
        <w:rPr>
          <w:rFonts w:eastAsia="Arial"/>
          <w:szCs w:val="28"/>
        </w:rPr>
        <w:t>.</w:t>
      </w:r>
    </w:p>
    <w:p w14:paraId="7E74B39F" w14:textId="77777777" w:rsidR="0025203A" w:rsidRPr="00735F4F" w:rsidRDefault="0025203A" w:rsidP="0025203A">
      <w:pPr>
        <w:widowControl w:val="0"/>
        <w:spacing w:before="120" w:after="120" w:line="264" w:lineRule="auto"/>
        <w:ind w:firstLine="709"/>
        <w:rPr>
          <w:szCs w:val="28"/>
        </w:rPr>
      </w:pPr>
      <w:r w:rsidRPr="00735F4F">
        <w:rPr>
          <w:szCs w:val="28"/>
        </w:rPr>
        <w:t>- Thời gian thực hiện gói thầu: 12 tháng.</w:t>
      </w:r>
    </w:p>
    <w:p w14:paraId="0F9DC8DA" w14:textId="3C931175" w:rsidR="002409A1" w:rsidRPr="004E66A1" w:rsidRDefault="002409A1" w:rsidP="0008345B">
      <w:pPr>
        <w:widowControl w:val="0"/>
        <w:spacing w:before="120" w:after="120" w:line="264" w:lineRule="auto"/>
        <w:ind w:firstLine="709"/>
        <w:rPr>
          <w:b/>
          <w:szCs w:val="28"/>
        </w:rPr>
      </w:pPr>
      <w:r w:rsidRPr="004E66A1">
        <w:rPr>
          <w:b/>
          <w:szCs w:val="28"/>
        </w:rPr>
        <w:t>2.2. Yêu cầu về kỹ thuật</w:t>
      </w:r>
    </w:p>
    <w:p w14:paraId="6E59BA51" w14:textId="77777777" w:rsidR="00C3339C" w:rsidRPr="00C3339C" w:rsidRDefault="00C3339C" w:rsidP="0008345B">
      <w:pPr>
        <w:widowControl w:val="0"/>
        <w:spacing w:before="120" w:after="120" w:line="264" w:lineRule="auto"/>
        <w:ind w:firstLine="709"/>
        <w:rPr>
          <w:spacing w:val="-2"/>
          <w:szCs w:val="28"/>
        </w:rPr>
      </w:pPr>
      <w:r w:rsidRPr="00C3339C">
        <w:rPr>
          <w:spacing w:val="-2"/>
          <w:szCs w:val="28"/>
        </w:rPr>
        <w:t>Yêu cầu về kỹ thuật bao gồm yêu cầu về kỹ thuật chung và yêu cầu về kỹ thuật chi tiết đối với thuốc thuộc phạm vi cung cấp của gói thầu.</w:t>
      </w:r>
    </w:p>
    <w:p w14:paraId="6807B94D" w14:textId="37108694" w:rsidR="00C3339C" w:rsidRDefault="00C3339C" w:rsidP="0008345B">
      <w:pPr>
        <w:widowControl w:val="0"/>
        <w:spacing w:before="120" w:after="120" w:line="264" w:lineRule="auto"/>
        <w:ind w:firstLine="709"/>
        <w:rPr>
          <w:spacing w:val="-2"/>
          <w:szCs w:val="28"/>
        </w:rPr>
      </w:pPr>
      <w:r w:rsidRPr="00C3339C">
        <w:rPr>
          <w:spacing w:val="-2"/>
          <w:szCs w:val="28"/>
        </w:rPr>
        <w:t xml:space="preserve">Yêu cầu về mặt kỹ thuật chung là các yêu cầu về </w:t>
      </w:r>
      <w:r w:rsidR="0043263D">
        <w:rPr>
          <w:spacing w:val="-2"/>
          <w:szCs w:val="28"/>
        </w:rPr>
        <w:t>dược liệu, vị thuốc cổ truyền</w:t>
      </w:r>
      <w:r w:rsidRPr="00C3339C">
        <w:rPr>
          <w:spacing w:val="-2"/>
          <w:szCs w:val="28"/>
        </w:rPr>
        <w:t xml:space="preserve"> (bao gồm: Tên </w:t>
      </w:r>
      <w:r w:rsidR="0043263D">
        <w:rPr>
          <w:spacing w:val="-2"/>
          <w:szCs w:val="28"/>
        </w:rPr>
        <w:t xml:space="preserve">dược liệu, vị thuốc cổ truyền, tên khoa học, </w:t>
      </w:r>
      <w:r w:rsidR="00A75486">
        <w:rPr>
          <w:spacing w:val="-2"/>
          <w:szCs w:val="28"/>
        </w:rPr>
        <w:t>dạng sơ chế, phương pháp chế biến, tiêu chuẩn chất lượng, phân nhóm,</w:t>
      </w:r>
      <w:r w:rsidR="0043263D">
        <w:rPr>
          <w:spacing w:val="-2"/>
          <w:szCs w:val="28"/>
        </w:rPr>
        <w:t xml:space="preserve"> đơn vị tính </w:t>
      </w:r>
      <w:r w:rsidRPr="00C3339C">
        <w:rPr>
          <w:spacing w:val="-2"/>
          <w:szCs w:val="28"/>
        </w:rPr>
        <w:t xml:space="preserve">được nêu tại Mẫu số 00 </w:t>
      </w:r>
      <w:r w:rsidR="00E92AA2">
        <w:rPr>
          <w:spacing w:val="-2"/>
          <w:szCs w:val="28"/>
        </w:rPr>
        <w:t xml:space="preserve">- </w:t>
      </w:r>
      <w:r w:rsidRPr="00C3339C">
        <w:rPr>
          <w:spacing w:val="-2"/>
          <w:szCs w:val="28"/>
        </w:rPr>
        <w:t>Chương IV</w:t>
      </w:r>
      <w:r w:rsidR="004B7A11">
        <w:rPr>
          <w:spacing w:val="-2"/>
          <w:szCs w:val="28"/>
        </w:rPr>
        <w:t>)</w:t>
      </w:r>
      <w:r w:rsidR="001F1D75">
        <w:rPr>
          <w:spacing w:val="-2"/>
          <w:szCs w:val="28"/>
        </w:rPr>
        <w:t>.</w:t>
      </w:r>
    </w:p>
    <w:p w14:paraId="2816A2D3" w14:textId="77777777" w:rsidR="00C63E0C" w:rsidRPr="0089031A" w:rsidRDefault="00C63E0C" w:rsidP="0008345B">
      <w:pPr>
        <w:widowControl w:val="0"/>
        <w:spacing w:before="120" w:after="120" w:line="264" w:lineRule="auto"/>
        <w:ind w:firstLine="709"/>
        <w:rPr>
          <w:b/>
          <w:bCs/>
          <w:spacing w:val="-2"/>
          <w:szCs w:val="28"/>
        </w:rPr>
      </w:pPr>
      <w:r w:rsidRPr="0089031A">
        <w:rPr>
          <w:b/>
          <w:bCs/>
          <w:spacing w:val="-2"/>
          <w:szCs w:val="28"/>
        </w:rPr>
        <w:t>2.3. Các yêu cầu khác</w:t>
      </w:r>
    </w:p>
    <w:p w14:paraId="7B374AAE" w14:textId="77777777" w:rsidR="00E34836" w:rsidRDefault="00A81AC0" w:rsidP="00CF4AD5">
      <w:pPr>
        <w:pStyle w:val="SectionVIHeader0"/>
        <w:spacing w:after="120" w:line="264" w:lineRule="auto"/>
        <w:ind w:firstLine="709"/>
        <w:jc w:val="both"/>
        <w:rPr>
          <w:b w:val="0"/>
          <w:spacing w:val="-2"/>
          <w:sz w:val="28"/>
          <w:szCs w:val="28"/>
        </w:rPr>
      </w:pPr>
      <w:r w:rsidRPr="00A81AC0">
        <w:rPr>
          <w:b w:val="0"/>
          <w:spacing w:val="-2"/>
          <w:sz w:val="28"/>
          <w:szCs w:val="28"/>
        </w:rPr>
        <w:t>Các yêu cầu khác về kỹ thuật bao gồm yêu cầu về phạm vi cung cấp, yêu cầu về tiến độ cung cấp theo</w:t>
      </w:r>
      <w:r w:rsidR="00E34836">
        <w:rPr>
          <w:b w:val="0"/>
          <w:spacing w:val="-2"/>
          <w:sz w:val="28"/>
          <w:szCs w:val="28"/>
        </w:rPr>
        <w:t xml:space="preserve"> quy định tại Mục 1 Chương này.</w:t>
      </w:r>
    </w:p>
    <w:p w14:paraId="5D7906E3" w14:textId="3C361B45" w:rsidR="00A81AC0" w:rsidRDefault="00E34836" w:rsidP="0014276F">
      <w:pPr>
        <w:pStyle w:val="SectionVIHeader0"/>
        <w:spacing w:after="120" w:line="264" w:lineRule="auto"/>
        <w:ind w:firstLine="709"/>
        <w:jc w:val="both"/>
        <w:rPr>
          <w:b w:val="0"/>
          <w:spacing w:val="-2"/>
          <w:sz w:val="28"/>
          <w:szCs w:val="28"/>
        </w:rPr>
      </w:pPr>
      <w:r w:rsidRPr="007421E5">
        <w:rPr>
          <w:b w:val="0"/>
          <w:spacing w:val="-2"/>
          <w:sz w:val="28"/>
          <w:szCs w:val="28"/>
        </w:rPr>
        <w:t xml:space="preserve">Phương thức thanh toán: chuyển khoản, thanh toán </w:t>
      </w:r>
      <w:r w:rsidR="00CF4AD5" w:rsidRPr="007421E5">
        <w:rPr>
          <w:b w:val="0"/>
          <w:spacing w:val="-2"/>
          <w:sz w:val="28"/>
          <w:szCs w:val="28"/>
        </w:rPr>
        <w:t xml:space="preserve">từng đợt theo số lượng thực tế giao nhận và đơn giá </w:t>
      </w:r>
      <w:r w:rsidR="0014276F" w:rsidRPr="007421E5">
        <w:rPr>
          <w:b w:val="0"/>
          <w:spacing w:val="-2"/>
          <w:sz w:val="28"/>
          <w:szCs w:val="28"/>
        </w:rPr>
        <w:t xml:space="preserve">hàng hóa quy định tại hợp đồng. </w:t>
      </w:r>
      <w:r w:rsidR="00CF4AD5" w:rsidRPr="007421E5">
        <w:rPr>
          <w:b w:val="0"/>
          <w:spacing w:val="-2"/>
          <w:sz w:val="28"/>
          <w:szCs w:val="28"/>
        </w:rPr>
        <w:t>Thời hạn thanh toán: Trong vòng 90 ngày kể từ ngày xuất hóa đơn và hoàn tất các thủ tục thanh toán theo quy định</w:t>
      </w:r>
      <w:r w:rsidR="002B5548" w:rsidRPr="007421E5">
        <w:rPr>
          <w:b w:val="0"/>
          <w:spacing w:val="-2"/>
          <w:sz w:val="28"/>
          <w:szCs w:val="28"/>
        </w:rPr>
        <w:t>.</w:t>
      </w:r>
    </w:p>
    <w:p w14:paraId="5016E9C6" w14:textId="4C57C04C" w:rsidR="002409A1" w:rsidRPr="00CE4DE2" w:rsidRDefault="002409A1" w:rsidP="0008345B">
      <w:pPr>
        <w:pStyle w:val="SectionVIHeader0"/>
        <w:spacing w:after="120" w:line="264" w:lineRule="auto"/>
        <w:ind w:firstLine="709"/>
        <w:jc w:val="left"/>
        <w:rPr>
          <w:sz w:val="28"/>
          <w:szCs w:val="28"/>
          <w:lang w:val="nl-NL"/>
        </w:rPr>
      </w:pPr>
      <w:r w:rsidRPr="00CE4DE2">
        <w:rPr>
          <w:sz w:val="28"/>
          <w:szCs w:val="28"/>
          <w:lang w:val="nl-NL"/>
        </w:rPr>
        <w:t>Mục 3. Kiểm tra và thử nghiệm</w:t>
      </w:r>
    </w:p>
    <w:bookmarkEnd w:id="3"/>
    <w:p w14:paraId="601F049D" w14:textId="3196B1EC" w:rsidR="00385FA1" w:rsidRPr="00CE4DE2" w:rsidRDefault="00385FA1" w:rsidP="00385FA1">
      <w:pPr>
        <w:widowControl w:val="0"/>
        <w:ind w:firstLine="709"/>
        <w:rPr>
          <w:color w:val="000000"/>
          <w:spacing w:val="-2"/>
          <w:szCs w:val="28"/>
        </w:rPr>
      </w:pPr>
      <w:r w:rsidRPr="00CE4DE2">
        <w:rPr>
          <w:color w:val="000000"/>
          <w:spacing w:val="-2"/>
          <w:szCs w:val="28"/>
        </w:rPr>
        <w:t xml:space="preserve">Kiểm tra, thử nghiệm </w:t>
      </w:r>
      <w:bookmarkStart w:id="5" w:name="_Hlk176453811"/>
      <w:r w:rsidRPr="00CE4DE2">
        <w:rPr>
          <w:color w:val="000000"/>
          <w:spacing w:val="-2"/>
          <w:szCs w:val="28"/>
        </w:rPr>
        <w:t>dược liệu</w:t>
      </w:r>
      <w:r w:rsidR="00317B2D" w:rsidRPr="00CE4DE2">
        <w:rPr>
          <w:color w:val="000000"/>
          <w:spacing w:val="-2"/>
          <w:szCs w:val="28"/>
        </w:rPr>
        <w:t>/</w:t>
      </w:r>
      <w:r w:rsidRPr="00CE4DE2">
        <w:rPr>
          <w:color w:val="000000"/>
          <w:spacing w:val="-2"/>
          <w:szCs w:val="28"/>
        </w:rPr>
        <w:t xml:space="preserve"> vị thuốc cổ truyền</w:t>
      </w:r>
      <w:bookmarkEnd w:id="5"/>
      <w:r w:rsidRPr="00CE4DE2">
        <w:rPr>
          <w:color w:val="000000"/>
          <w:spacing w:val="-2"/>
          <w:szCs w:val="28"/>
        </w:rPr>
        <w:t xml:space="preserve">: Chủ đầu tư hoặc đại diện Chủ đầu tư có quyền kiểm tra để khẳng định </w:t>
      </w:r>
      <w:r w:rsidR="00317B2D" w:rsidRPr="00CE4DE2">
        <w:rPr>
          <w:color w:val="000000"/>
          <w:spacing w:val="-2"/>
          <w:szCs w:val="28"/>
        </w:rPr>
        <w:t xml:space="preserve">dược liệu/ vị thuốc cổ truyền </w:t>
      </w:r>
      <w:r w:rsidRPr="00CE4DE2">
        <w:rPr>
          <w:color w:val="000000"/>
          <w:spacing w:val="-2"/>
          <w:szCs w:val="28"/>
        </w:rPr>
        <w:t>có đặc tính kỹ thuật phù hợp với yêu cầu của hợp đồng hay không.</w:t>
      </w:r>
    </w:p>
    <w:p w14:paraId="2100DB52" w14:textId="5D53F84E" w:rsidR="00385FA1" w:rsidRPr="00CE4DE2" w:rsidRDefault="00385FA1" w:rsidP="00EE73C6">
      <w:pPr>
        <w:widowControl w:val="0"/>
        <w:ind w:firstLine="709"/>
        <w:rPr>
          <w:color w:val="000000"/>
          <w:spacing w:val="-2"/>
          <w:szCs w:val="28"/>
        </w:rPr>
      </w:pPr>
      <w:r w:rsidRPr="00CE4DE2">
        <w:rPr>
          <w:color w:val="000000"/>
          <w:spacing w:val="-2"/>
          <w:szCs w:val="28"/>
        </w:rPr>
        <w:t xml:space="preserve">- Nội dung kiểm tra: Kiểm tra chi tiết từng mặt hàng về chủng loại, số lượng, chất lượng </w:t>
      </w:r>
      <w:r w:rsidR="00317B2D" w:rsidRPr="00CE4DE2">
        <w:rPr>
          <w:color w:val="000000"/>
          <w:spacing w:val="-2"/>
          <w:szCs w:val="28"/>
        </w:rPr>
        <w:t xml:space="preserve">dược liệu/ vị thuốc cổ truyền </w:t>
      </w:r>
      <w:r w:rsidRPr="00CE4DE2">
        <w:rPr>
          <w:color w:val="000000"/>
          <w:spacing w:val="-2"/>
          <w:szCs w:val="28"/>
        </w:rPr>
        <w:t>theo đúng các quy định về chu</w:t>
      </w:r>
      <w:r w:rsidR="007904B0">
        <w:rPr>
          <w:color w:val="000000"/>
          <w:spacing w:val="-2"/>
          <w:szCs w:val="28"/>
        </w:rPr>
        <w:t>yên</w:t>
      </w:r>
      <w:r w:rsidRPr="00CE4DE2">
        <w:rPr>
          <w:color w:val="000000"/>
          <w:spacing w:val="-2"/>
          <w:szCs w:val="28"/>
        </w:rPr>
        <w:t xml:space="preserve"> môn dược và các yêu cầu liên quan về đặc tính kỹ thuật của dược liệu</w:t>
      </w:r>
      <w:r w:rsidR="00317B2D" w:rsidRPr="00CE4DE2">
        <w:rPr>
          <w:color w:val="000000"/>
          <w:spacing w:val="-2"/>
          <w:szCs w:val="28"/>
        </w:rPr>
        <w:t xml:space="preserve">/ </w:t>
      </w:r>
      <w:r w:rsidRPr="00CE4DE2">
        <w:rPr>
          <w:color w:val="000000"/>
          <w:spacing w:val="-2"/>
          <w:szCs w:val="28"/>
        </w:rPr>
        <w:t>vị thuốc cổ truyền nêu trong hợp đồng.</w:t>
      </w:r>
    </w:p>
    <w:p w14:paraId="38EA9BED" w14:textId="449AB0A9" w:rsidR="00385FA1" w:rsidRPr="00CE4DE2" w:rsidRDefault="00385FA1" w:rsidP="00EE73C6">
      <w:pPr>
        <w:widowControl w:val="0"/>
        <w:ind w:firstLine="709"/>
        <w:rPr>
          <w:color w:val="000000"/>
          <w:spacing w:val="-2"/>
          <w:szCs w:val="28"/>
        </w:rPr>
      </w:pPr>
      <w:r w:rsidRPr="00CE4DE2">
        <w:rPr>
          <w:color w:val="000000"/>
          <w:spacing w:val="-2"/>
          <w:szCs w:val="28"/>
        </w:rPr>
        <w:t>- Thời gian kiểm tra: Tại thời điểm giao hàng, nhận hàng</w:t>
      </w:r>
      <w:r w:rsidR="00111E92" w:rsidRPr="00CE4DE2">
        <w:rPr>
          <w:color w:val="000000"/>
          <w:spacing w:val="-2"/>
          <w:szCs w:val="28"/>
        </w:rPr>
        <w:t>, trong thời gian kiểm nhập</w:t>
      </w:r>
      <w:r w:rsidRPr="00CE4DE2">
        <w:rPr>
          <w:color w:val="000000"/>
          <w:spacing w:val="-2"/>
          <w:szCs w:val="28"/>
        </w:rPr>
        <w:t>.</w:t>
      </w:r>
    </w:p>
    <w:p w14:paraId="1B6CA359" w14:textId="26F94F81" w:rsidR="00385FA1" w:rsidRPr="00CE4DE2" w:rsidRDefault="00385FA1" w:rsidP="00EE73C6">
      <w:pPr>
        <w:widowControl w:val="0"/>
        <w:ind w:firstLine="709"/>
        <w:rPr>
          <w:color w:val="000000"/>
          <w:spacing w:val="-2"/>
          <w:szCs w:val="28"/>
        </w:rPr>
      </w:pPr>
      <w:r w:rsidRPr="00CE4DE2">
        <w:rPr>
          <w:color w:val="000000"/>
          <w:spacing w:val="-2"/>
          <w:szCs w:val="28"/>
        </w:rPr>
        <w:t>- Địa điểm kiểm tra: Kho Dược Bệnh viện Hữu Nghị.</w:t>
      </w:r>
    </w:p>
    <w:p w14:paraId="31C3556A" w14:textId="74661216" w:rsidR="00385FA1" w:rsidRPr="00CE4DE2" w:rsidRDefault="00385FA1" w:rsidP="00EE73C6">
      <w:pPr>
        <w:widowControl w:val="0"/>
        <w:ind w:firstLine="709"/>
        <w:rPr>
          <w:color w:val="000000"/>
          <w:spacing w:val="-2"/>
          <w:szCs w:val="28"/>
        </w:rPr>
      </w:pPr>
      <w:r w:rsidRPr="00CE4DE2">
        <w:rPr>
          <w:color w:val="000000"/>
          <w:spacing w:val="-2"/>
          <w:szCs w:val="28"/>
        </w:rPr>
        <w:lastRenderedPageBreak/>
        <w:t>- Cách thức tiến hành kiểm tra: Theo đúng các quy định về kiểm nhập thuốc hiện hành</w:t>
      </w:r>
      <w:r w:rsidR="00396946">
        <w:rPr>
          <w:color w:val="000000"/>
          <w:spacing w:val="-2"/>
          <w:szCs w:val="28"/>
        </w:rPr>
        <w:t>.</w:t>
      </w:r>
    </w:p>
    <w:p w14:paraId="2DB0934F" w14:textId="152AB0A7" w:rsidR="00385FA1" w:rsidRPr="00CE4DE2" w:rsidRDefault="00385FA1" w:rsidP="00EE73C6">
      <w:pPr>
        <w:widowControl w:val="0"/>
        <w:ind w:firstLine="709"/>
        <w:rPr>
          <w:color w:val="000000"/>
          <w:spacing w:val="-2"/>
          <w:szCs w:val="28"/>
        </w:rPr>
      </w:pPr>
      <w:r w:rsidRPr="00CE4DE2">
        <w:rPr>
          <w:color w:val="000000"/>
          <w:spacing w:val="-2"/>
          <w:szCs w:val="28"/>
        </w:rPr>
        <w:t xml:space="preserve">- </w:t>
      </w:r>
      <w:r w:rsidR="00317B2D" w:rsidRPr="00CE4DE2">
        <w:rPr>
          <w:color w:val="000000"/>
          <w:spacing w:val="-2"/>
          <w:szCs w:val="28"/>
        </w:rPr>
        <w:t xml:space="preserve">Dược liệu/ vị thuốc cổ truyền </w:t>
      </w:r>
      <w:r w:rsidRPr="00CE4DE2">
        <w:rPr>
          <w:color w:val="000000"/>
          <w:spacing w:val="-2"/>
          <w:szCs w:val="28"/>
        </w:rPr>
        <w:t xml:space="preserve">khi giao nhận phải kiểm tra theo đúng </w:t>
      </w:r>
      <w:r w:rsidRPr="00CE4DE2">
        <w:rPr>
          <w:spacing w:val="-2"/>
          <w:szCs w:val="28"/>
        </w:rPr>
        <w:t>quy</w:t>
      </w:r>
      <w:r w:rsidRPr="00CE4DE2">
        <w:rPr>
          <w:color w:val="FF0000"/>
          <w:spacing w:val="-2"/>
          <w:szCs w:val="28"/>
        </w:rPr>
        <w:t xml:space="preserve"> </w:t>
      </w:r>
      <w:r w:rsidRPr="00CE4DE2">
        <w:rPr>
          <w:color w:val="000000"/>
          <w:spacing w:val="-2"/>
          <w:szCs w:val="28"/>
        </w:rPr>
        <w:t xml:space="preserve">định trong hợp đồng. Trường hợp Chủ đầu tư phát hiện </w:t>
      </w:r>
      <w:r w:rsidR="00317B2D" w:rsidRPr="00CE4DE2">
        <w:rPr>
          <w:color w:val="000000"/>
          <w:spacing w:val="-2"/>
          <w:szCs w:val="28"/>
        </w:rPr>
        <w:t>dược liệu/ vị thuốc cổ truyền</w:t>
      </w:r>
      <w:r w:rsidRPr="00CE4DE2">
        <w:rPr>
          <w:color w:val="000000"/>
          <w:spacing w:val="-2"/>
          <w:szCs w:val="28"/>
        </w:rPr>
        <w:t xml:space="preserve"> kém chất lượng, không đúng với quy định của hợp đồng thì Nhà thầu </w:t>
      </w:r>
      <w:r w:rsidR="006809D3" w:rsidRPr="00CE4DE2">
        <w:rPr>
          <w:color w:val="000000"/>
          <w:spacing w:val="-2"/>
          <w:szCs w:val="28"/>
        </w:rPr>
        <w:t xml:space="preserve">phải có trách nhiệm đổi lại </w:t>
      </w:r>
      <w:r w:rsidR="00317B2D" w:rsidRPr="00CE4DE2">
        <w:rPr>
          <w:color w:val="000000"/>
          <w:spacing w:val="-2"/>
          <w:szCs w:val="28"/>
        </w:rPr>
        <w:t xml:space="preserve">dược liệu/ vị thuốc cổ truyền </w:t>
      </w:r>
      <w:r w:rsidRPr="00CE4DE2">
        <w:rPr>
          <w:color w:val="000000"/>
          <w:spacing w:val="-2"/>
          <w:szCs w:val="28"/>
        </w:rPr>
        <w:t xml:space="preserve">đúng với quy định của hợp đồng. Chủ đầu tư không phải chịu các chi phí phát sinh thêm. Nếu Nhà thầu không đáp ứng được thì Chủ đầu tư </w:t>
      </w:r>
      <w:r w:rsidR="00AA3AC0" w:rsidRPr="00CE4DE2">
        <w:rPr>
          <w:color w:val="000000"/>
          <w:spacing w:val="-2"/>
          <w:szCs w:val="28"/>
        </w:rPr>
        <w:t>có quyền</w:t>
      </w:r>
      <w:r w:rsidRPr="00CE4DE2">
        <w:rPr>
          <w:color w:val="000000"/>
          <w:spacing w:val="-2"/>
          <w:szCs w:val="28"/>
        </w:rPr>
        <w:t xml:space="preserve"> </w:t>
      </w:r>
      <w:r w:rsidR="00D12CD7" w:rsidRPr="00CE4DE2">
        <w:rPr>
          <w:color w:val="000000"/>
          <w:spacing w:val="-2"/>
          <w:szCs w:val="28"/>
        </w:rPr>
        <w:t>chấm dứt</w:t>
      </w:r>
      <w:r w:rsidRPr="00CE4DE2">
        <w:rPr>
          <w:color w:val="000000"/>
          <w:spacing w:val="-2"/>
          <w:szCs w:val="28"/>
        </w:rPr>
        <w:t xml:space="preserve"> thực hiện hợp đồng với Nhà thầu </w:t>
      </w:r>
      <w:r w:rsidR="00E05FFB" w:rsidRPr="00CE4DE2">
        <w:rPr>
          <w:color w:val="000000"/>
          <w:spacing w:val="-2"/>
          <w:szCs w:val="28"/>
        </w:rPr>
        <w:t xml:space="preserve">theo quy định tại Mục 28 Chương VI. Điều kiện chung của hợp đồng </w:t>
      </w:r>
      <w:r w:rsidRPr="00CE4DE2">
        <w:rPr>
          <w:color w:val="000000"/>
          <w:spacing w:val="-2"/>
          <w:szCs w:val="28"/>
        </w:rPr>
        <w:t>và báo cáo Nhà thầu vi phạm hợp đồng theo quy định.</w:t>
      </w:r>
    </w:p>
    <w:p w14:paraId="5682C634" w14:textId="1CC8AD91" w:rsidR="001F1D75" w:rsidRDefault="00385FA1" w:rsidP="00385FA1">
      <w:pPr>
        <w:ind w:firstLine="720"/>
        <w:rPr>
          <w:szCs w:val="28"/>
        </w:rPr>
      </w:pPr>
      <w:r w:rsidRPr="00CE4DE2">
        <w:rPr>
          <w:color w:val="000000"/>
          <w:spacing w:val="-2"/>
          <w:szCs w:val="28"/>
        </w:rPr>
        <w:t xml:space="preserve">- </w:t>
      </w:r>
      <w:r w:rsidRPr="00CE4DE2">
        <w:rPr>
          <w:szCs w:val="28"/>
          <w:lang w:val="vi-VN"/>
        </w:rPr>
        <w:t>T</w:t>
      </w:r>
      <w:r w:rsidRPr="00CE4DE2">
        <w:rPr>
          <w:szCs w:val="28"/>
        </w:rPr>
        <w:t xml:space="preserve">rong vòng 07 ngày làm việc kể từ khi </w:t>
      </w:r>
      <w:r w:rsidRPr="00CE4DE2">
        <w:rPr>
          <w:color w:val="000000"/>
          <w:spacing w:val="-2"/>
          <w:szCs w:val="28"/>
        </w:rPr>
        <w:t>Chủ đầu tư</w:t>
      </w:r>
      <w:r w:rsidRPr="00CE4DE2">
        <w:rPr>
          <w:szCs w:val="28"/>
        </w:rPr>
        <w:t xml:space="preserve"> nhận </w:t>
      </w:r>
      <w:r w:rsidR="00317B2D" w:rsidRPr="00CE4DE2">
        <w:rPr>
          <w:color w:val="000000"/>
          <w:spacing w:val="-2"/>
          <w:szCs w:val="28"/>
        </w:rPr>
        <w:t>dược liệu/ vị thuốc cổ truyền</w:t>
      </w:r>
      <w:r w:rsidRPr="00CE4DE2">
        <w:rPr>
          <w:szCs w:val="28"/>
        </w:rPr>
        <w:t xml:space="preserve"> nếu có vấn đề về chất lượng, không phù hợp về đặc tính kỹ thuật, </w:t>
      </w:r>
      <w:r w:rsidRPr="00CE4DE2">
        <w:rPr>
          <w:color w:val="000000"/>
          <w:spacing w:val="-2"/>
          <w:szCs w:val="28"/>
        </w:rPr>
        <w:t>Chủ đầu tư</w:t>
      </w:r>
      <w:r w:rsidRPr="00CE4DE2">
        <w:rPr>
          <w:szCs w:val="28"/>
        </w:rPr>
        <w:t xml:space="preserve"> phải thông báo cho Nhà thầu để cùng nhau giải quyết. Trong trường hợp cần thiết, sẽ tiến hành kiểm nghiệm chất lượng </w:t>
      </w:r>
      <w:r w:rsidR="00317B2D" w:rsidRPr="00CE4DE2">
        <w:rPr>
          <w:szCs w:val="28"/>
        </w:rPr>
        <w:t xml:space="preserve">dược liệu/ vị thuốc cổ truyền </w:t>
      </w:r>
      <w:r w:rsidRPr="00CE4DE2">
        <w:rPr>
          <w:szCs w:val="28"/>
        </w:rPr>
        <w:t xml:space="preserve">tại Viện Kiểm nghiệm thuốc Trung ương. Mọi chi phí liên quan đến kiểm tra chất lượng do Nhà thầu chịu. Nếu </w:t>
      </w:r>
      <w:r w:rsidR="00201962" w:rsidRPr="00CE4DE2">
        <w:rPr>
          <w:color w:val="000000"/>
          <w:spacing w:val="-2"/>
          <w:szCs w:val="28"/>
        </w:rPr>
        <w:t xml:space="preserve">dược liệu/ vị thuốc cổ truyền </w:t>
      </w:r>
      <w:r w:rsidRPr="00CE4DE2">
        <w:rPr>
          <w:szCs w:val="28"/>
        </w:rPr>
        <w:t xml:space="preserve">không đạt tiêu chuẩn chất lượng, Nhà thầu phải thu hồi theo đúng quy định. </w:t>
      </w:r>
      <w:r w:rsidR="001F1D75">
        <w:rPr>
          <w:szCs w:val="28"/>
        </w:rPr>
        <w:br w:type="page"/>
      </w:r>
    </w:p>
    <w:p w14:paraId="68CF6237" w14:textId="77777777" w:rsidR="001F1D75" w:rsidRPr="001F1D75" w:rsidRDefault="001F1D75" w:rsidP="001F1D75">
      <w:pPr>
        <w:spacing w:before="160"/>
        <w:jc w:val="right"/>
        <w:rPr>
          <w:b/>
          <w:bCs/>
          <w:iCs/>
          <w:sz w:val="26"/>
          <w:szCs w:val="26"/>
          <w:lang w:val="nl-NL"/>
        </w:rPr>
      </w:pPr>
      <w:r w:rsidRPr="001F1D75">
        <w:rPr>
          <w:b/>
          <w:iCs/>
          <w:sz w:val="26"/>
          <w:szCs w:val="26"/>
        </w:rPr>
        <w:lastRenderedPageBreak/>
        <w:t>Mẫu số 1</w:t>
      </w:r>
      <w:r w:rsidRPr="001F1D75">
        <w:rPr>
          <w:b/>
          <w:iCs/>
          <w:sz w:val="26"/>
          <w:szCs w:val="26"/>
          <w:lang w:val="nl-NL"/>
        </w:rPr>
        <w:t>8</w:t>
      </w:r>
    </w:p>
    <w:p w14:paraId="76F7C5BF" w14:textId="77777777" w:rsidR="001F1D75" w:rsidRPr="00321EDD" w:rsidRDefault="001F1D75" w:rsidP="001F1D75">
      <w:pPr>
        <w:spacing w:before="160"/>
        <w:jc w:val="center"/>
        <w:rPr>
          <w:sz w:val="26"/>
          <w:szCs w:val="26"/>
        </w:rPr>
      </w:pPr>
      <w:r w:rsidRPr="00321EDD">
        <w:rPr>
          <w:b/>
          <w:sz w:val="26"/>
          <w:szCs w:val="26"/>
        </w:rPr>
        <w:t>CAM KẾT CỦA NHÀ THẦU</w:t>
      </w:r>
    </w:p>
    <w:p w14:paraId="1A6A3490" w14:textId="77777777" w:rsidR="001F1D75" w:rsidRPr="00321EDD" w:rsidRDefault="001F1D75" w:rsidP="001F1D75">
      <w:pPr>
        <w:tabs>
          <w:tab w:val="left" w:pos="4534"/>
        </w:tabs>
        <w:spacing w:before="160"/>
        <w:jc w:val="right"/>
        <w:rPr>
          <w:sz w:val="26"/>
          <w:szCs w:val="26"/>
        </w:rPr>
      </w:pPr>
      <w:r w:rsidRPr="00321EDD">
        <w:rPr>
          <w:sz w:val="26"/>
          <w:szCs w:val="26"/>
        </w:rPr>
        <w:t>___, ngày___ tháng___ năm___</w:t>
      </w:r>
    </w:p>
    <w:p w14:paraId="776F3BAC" w14:textId="77777777" w:rsidR="001F1D75" w:rsidRPr="00321EDD" w:rsidRDefault="001F1D75" w:rsidP="001F1D75">
      <w:pPr>
        <w:tabs>
          <w:tab w:val="left" w:pos="4534"/>
        </w:tabs>
        <w:spacing w:before="160"/>
        <w:rPr>
          <w:sz w:val="26"/>
          <w:szCs w:val="26"/>
        </w:rPr>
      </w:pPr>
      <w:r w:rsidRPr="00321EDD">
        <w:rPr>
          <w:sz w:val="26"/>
          <w:szCs w:val="26"/>
        </w:rPr>
        <w:t>Tên nhà thầu: ____________</w:t>
      </w:r>
      <w:r w:rsidRPr="00321EDD">
        <w:rPr>
          <w:i/>
          <w:sz w:val="26"/>
          <w:szCs w:val="26"/>
        </w:rPr>
        <w:t xml:space="preserve"> [Ghi tên đầy đủ của nhà thầu]</w:t>
      </w:r>
    </w:p>
    <w:p w14:paraId="01511AA4" w14:textId="77777777" w:rsidR="001F1D75" w:rsidRPr="00321EDD" w:rsidRDefault="001F1D75" w:rsidP="001F1D75">
      <w:pPr>
        <w:tabs>
          <w:tab w:val="left" w:pos="4534"/>
        </w:tabs>
        <w:spacing w:before="160"/>
        <w:rPr>
          <w:sz w:val="26"/>
          <w:szCs w:val="26"/>
        </w:rPr>
      </w:pPr>
      <w:r w:rsidRPr="00321EDD">
        <w:rPr>
          <w:sz w:val="26"/>
          <w:szCs w:val="26"/>
        </w:rPr>
        <w:t xml:space="preserve">Kính gửi: </w:t>
      </w:r>
      <w:r w:rsidRPr="00321EDD">
        <w:rPr>
          <w:b/>
          <w:sz w:val="26"/>
          <w:szCs w:val="26"/>
        </w:rPr>
        <w:t>Bệnh viện Hữu Nghị</w:t>
      </w:r>
    </w:p>
    <w:p w14:paraId="1F77C173" w14:textId="77777777" w:rsidR="001F1D75" w:rsidRPr="00321EDD" w:rsidRDefault="001F1D75" w:rsidP="001F1D75">
      <w:pPr>
        <w:spacing w:before="160"/>
        <w:ind w:firstLine="567"/>
        <w:rPr>
          <w:sz w:val="26"/>
          <w:szCs w:val="26"/>
        </w:rPr>
      </w:pPr>
      <w:r w:rsidRPr="00321EDD">
        <w:rPr>
          <w:sz w:val="26"/>
          <w:szCs w:val="26"/>
        </w:rPr>
        <w:t xml:space="preserve">Sau khi nghiên cứu E-HSMT </w:t>
      </w:r>
      <w:r w:rsidRPr="00321EDD">
        <w:rPr>
          <w:b/>
          <w:bCs/>
          <w:sz w:val="26"/>
          <w:szCs w:val="26"/>
        </w:rPr>
        <w:t>gói thầu</w:t>
      </w:r>
      <w:r w:rsidRPr="00321EDD">
        <w:rPr>
          <w:b/>
          <w:bCs/>
          <w:iCs/>
          <w:sz w:val="26"/>
          <w:szCs w:val="26"/>
        </w:rPr>
        <w:t>…,</w:t>
      </w:r>
      <w:r w:rsidRPr="00321EDD">
        <w:rPr>
          <w:b/>
          <w:i/>
          <w:sz w:val="26"/>
          <w:szCs w:val="26"/>
        </w:rPr>
        <w:t xml:space="preserve"> </w:t>
      </w:r>
      <w:r w:rsidRPr="00321EDD">
        <w:rPr>
          <w:sz w:val="26"/>
          <w:szCs w:val="26"/>
        </w:rPr>
        <w:t>chúng tôi xin cam kết và thực hiện đầy đủ những nội dung theo yêu cầu của E-HSMT như sau:</w:t>
      </w:r>
    </w:p>
    <w:p w14:paraId="50451146" w14:textId="77777777" w:rsidR="001F1D75" w:rsidRPr="00E774F8" w:rsidRDefault="001F1D75" w:rsidP="001F1D75">
      <w:pPr>
        <w:spacing w:before="160"/>
        <w:ind w:firstLine="567"/>
        <w:rPr>
          <w:color w:val="000000" w:themeColor="text1"/>
          <w:sz w:val="26"/>
          <w:szCs w:val="26"/>
        </w:rPr>
      </w:pPr>
      <w:r w:rsidRPr="00E774F8">
        <w:rPr>
          <w:color w:val="000000" w:themeColor="text1"/>
          <w:sz w:val="26"/>
          <w:szCs w:val="26"/>
        </w:rPr>
        <w:t>1. Cam kết các mặt hàng tham dự thầu đáp ứng đầy đủ các yêu cầu Bảo đảm chất lượng theo quy định tại Mục 5.1.2 E-CDNT.</w:t>
      </w:r>
    </w:p>
    <w:p w14:paraId="04B48E20" w14:textId="77777777" w:rsidR="001F1D75" w:rsidRPr="00E774F8" w:rsidRDefault="001F1D75" w:rsidP="001F1D75">
      <w:pPr>
        <w:spacing w:before="160"/>
        <w:ind w:firstLine="567"/>
        <w:rPr>
          <w:color w:val="000000" w:themeColor="text1"/>
          <w:sz w:val="26"/>
          <w:szCs w:val="26"/>
        </w:rPr>
      </w:pPr>
      <w:r w:rsidRPr="00E774F8">
        <w:rPr>
          <w:color w:val="000000" w:themeColor="text1"/>
          <w:sz w:val="26"/>
          <w:szCs w:val="26"/>
        </w:rPr>
        <w:t>2. Cung ứng kịp thời, chính xác, đủ về số lượng dược liệu/ vị thuốc cổ truyền trúng thầu, đảm bảo tiêu chuẩn chất lượng như đã đăng ký với cơ quan có thẩm quyền trong thời gian hiệu lực của hợp đồng. Đáp ứng đầy đủ các yêu cầu về điều kiện giao hàng tiến độ và phạm vi cung cấp nêu trong E-HSMT.</w:t>
      </w:r>
    </w:p>
    <w:p w14:paraId="1DBD1BC6" w14:textId="2924E251" w:rsidR="001F1D75" w:rsidRPr="00E774F8" w:rsidRDefault="001F1D75" w:rsidP="001F1D75">
      <w:pPr>
        <w:spacing w:before="160"/>
        <w:ind w:firstLine="567"/>
        <w:rPr>
          <w:color w:val="000000" w:themeColor="text1"/>
          <w:sz w:val="26"/>
          <w:szCs w:val="26"/>
        </w:rPr>
      </w:pPr>
      <w:r w:rsidRPr="00E774F8">
        <w:rPr>
          <w:color w:val="000000" w:themeColor="text1"/>
          <w:sz w:val="26"/>
          <w:szCs w:val="26"/>
        </w:rPr>
        <w:t xml:space="preserve">3. Trong trường hợp giấy phép lưu hành hoặc </w:t>
      </w:r>
      <w:r w:rsidR="00163AC1" w:rsidRPr="00163AC1">
        <w:rPr>
          <w:color w:val="000000" w:themeColor="text1"/>
          <w:sz w:val="26"/>
          <w:szCs w:val="26"/>
        </w:rPr>
        <w:t>giấy chứng nhận GACP</w:t>
      </w:r>
      <w:r w:rsidR="00163AC1">
        <w:rPr>
          <w:color w:val="000000" w:themeColor="text1"/>
          <w:sz w:val="26"/>
          <w:szCs w:val="26"/>
        </w:rPr>
        <w:t xml:space="preserve"> hoặc </w:t>
      </w:r>
      <w:r w:rsidRPr="00E774F8">
        <w:rPr>
          <w:color w:val="000000" w:themeColor="text1"/>
          <w:sz w:val="26"/>
          <w:szCs w:val="26"/>
        </w:rPr>
        <w:t>Giấy phép nhập khẩu hay hồ sơ gia hạn hiệu lực số đăng ký của dược liệu/ vị thuốc cổ truyền tham dự thầu bị hết hạn, chúng tôi xin đảm bảo sẽ cung cấp văn bản xác nhận của cơ quan có thẩm quyền hoặc tuân thủ theo đúng các quy định.</w:t>
      </w:r>
    </w:p>
    <w:p w14:paraId="7ADF2C9B" w14:textId="77777777" w:rsidR="001F1D75" w:rsidRPr="00E774F8" w:rsidRDefault="001F1D75" w:rsidP="001F1D75">
      <w:pPr>
        <w:tabs>
          <w:tab w:val="left" w:pos="991"/>
        </w:tabs>
        <w:spacing w:before="160"/>
        <w:ind w:firstLine="567"/>
        <w:rPr>
          <w:color w:val="000000" w:themeColor="text1"/>
          <w:sz w:val="26"/>
          <w:szCs w:val="26"/>
        </w:rPr>
      </w:pPr>
      <w:r w:rsidRPr="00E774F8">
        <w:rPr>
          <w:color w:val="000000" w:themeColor="text1"/>
          <w:sz w:val="26"/>
          <w:szCs w:val="26"/>
        </w:rPr>
        <w:t>4. Bảo quản và phân phối dược liệu/ vị thuốc cổ truyền đảm bảo đúng yêu cầu quy định về GSP, GDP trong suốt quá trình vận chuyển tới kho của các cơ sở y tế trên địa bàn cả nước.</w:t>
      </w:r>
    </w:p>
    <w:p w14:paraId="5EBF208E" w14:textId="77777777" w:rsidR="001F1D75" w:rsidRPr="00E774F8" w:rsidRDefault="001F1D75" w:rsidP="001F1D75">
      <w:pPr>
        <w:tabs>
          <w:tab w:val="left" w:pos="969"/>
        </w:tabs>
        <w:spacing w:before="160"/>
        <w:ind w:firstLine="567"/>
        <w:rPr>
          <w:color w:val="000000" w:themeColor="text1"/>
          <w:sz w:val="26"/>
          <w:szCs w:val="26"/>
        </w:rPr>
      </w:pPr>
      <w:r w:rsidRPr="00E774F8">
        <w:rPr>
          <w:color w:val="000000" w:themeColor="text1"/>
          <w:sz w:val="26"/>
          <w:szCs w:val="26"/>
        </w:rPr>
        <w:t>5. Về hạn sử dụng của thuốc tại thời điểm giao hàng:</w:t>
      </w:r>
    </w:p>
    <w:p w14:paraId="6550D74D" w14:textId="77777777" w:rsidR="001F1D75" w:rsidRPr="00E774F8" w:rsidRDefault="001F1D75" w:rsidP="001F1D75">
      <w:pPr>
        <w:tabs>
          <w:tab w:val="left" w:pos="979"/>
        </w:tabs>
        <w:spacing w:before="160"/>
        <w:ind w:firstLine="567"/>
        <w:rPr>
          <w:iCs/>
          <w:color w:val="000000" w:themeColor="text1"/>
          <w:sz w:val="26"/>
          <w:szCs w:val="26"/>
        </w:rPr>
      </w:pPr>
      <w:r w:rsidRPr="00E774F8">
        <w:rPr>
          <w:iCs/>
          <w:color w:val="000000" w:themeColor="text1"/>
          <w:sz w:val="26"/>
          <w:szCs w:val="26"/>
        </w:rPr>
        <w:t>Hạn sử dụng còn lại của dược liệu, vị thuốc cổ truyền trúng thầu tính từ thời điểm dược liệu, vị thuốc cổ truyền cung ứng cho cơ sở y tế phải bảo đảm tối thiểu còn 06 tháng đối với dược liệu, vị thuốc cổ truyền có hạn dùng từ 02 năm trở lên; 03 tháng đối với dược liệu, vị thuốc cổ truyền có hạn dùng từ 01 đến dưới 02 năm; 1/4 hạn dùng đối với dược liệu, vị thuốc cổ truyền có hạn dùng dưới 01 năm.</w:t>
      </w:r>
    </w:p>
    <w:p w14:paraId="69609E81" w14:textId="77777777" w:rsidR="001F1D75" w:rsidRPr="00E774F8" w:rsidRDefault="001F1D75" w:rsidP="001F1D75">
      <w:pPr>
        <w:tabs>
          <w:tab w:val="left" w:pos="979"/>
        </w:tabs>
        <w:spacing w:before="160"/>
        <w:ind w:firstLine="567"/>
        <w:rPr>
          <w:color w:val="000000" w:themeColor="text1"/>
          <w:sz w:val="26"/>
          <w:szCs w:val="26"/>
        </w:rPr>
      </w:pPr>
      <w:r w:rsidRPr="00E774F8">
        <w:rPr>
          <w:color w:val="000000" w:themeColor="text1"/>
          <w:sz w:val="26"/>
          <w:szCs w:val="26"/>
        </w:rPr>
        <w:t>6. Cam kết thu hồi dược liệu/ vị thuốc cổ truyền vô điều kiện kể cả khi hợp đồng đã chấm dứt nếu dược liệu/ vị thuốc cổ truyền đã giao không đảm bảo đầy đủ các tiêu chuẩn kỹ thuật như đã chào thầu, hoặc có thông báo thu hồi của cơ quan có thẩm quyền mà nguyên nhân không do lỗi của Chủ đầu tư và hoàn trả đầy đủ dược liệu/ vị thuốc cổ truyền đảm bảo chất lượng cho đơn vị, tương ứng với số lượng dược liệu/ vị thuốc cổ truyền đã thu hồi đồng thời đền bù mọi chi phí có liên quan.</w:t>
      </w:r>
    </w:p>
    <w:p w14:paraId="56B66F2B" w14:textId="683696B0" w:rsidR="000443C0" w:rsidRPr="00163AC1" w:rsidRDefault="000443C0" w:rsidP="001F1D75">
      <w:pPr>
        <w:tabs>
          <w:tab w:val="left" w:pos="979"/>
        </w:tabs>
        <w:spacing w:before="160"/>
        <w:ind w:firstLine="567"/>
        <w:rPr>
          <w:color w:val="000000" w:themeColor="text1"/>
          <w:sz w:val="26"/>
          <w:szCs w:val="26"/>
        </w:rPr>
      </w:pPr>
      <w:r w:rsidRPr="00163AC1">
        <w:rPr>
          <w:color w:val="000000" w:themeColor="text1"/>
          <w:sz w:val="26"/>
          <w:szCs w:val="26"/>
        </w:rPr>
        <w:t>7. Về tài liệu chứng minh nguồn gốc, xuất xứ của dược liệu, vị thuốc cổ truyền: Cam kết dược liệu/ vị thuốc cổ truyền cung cấp thực tế cho Chủ đầu tư có nguồn gốc, xuất xứ rõ ràng, đúng với thông tin đã kê khai trong E-HSDT và sẽ cung cấp đầy đủ tài liệu chứng minh khi Chủ đầu tư yêu cầu.</w:t>
      </w:r>
    </w:p>
    <w:tbl>
      <w:tblPr>
        <w:tblW w:w="5000" w:type="pct"/>
        <w:tblLook w:val="01E0" w:firstRow="1" w:lastRow="1" w:firstColumn="1" w:lastColumn="1" w:noHBand="0" w:noVBand="0"/>
      </w:tblPr>
      <w:tblGrid>
        <w:gridCol w:w="4535"/>
        <w:gridCol w:w="4536"/>
      </w:tblGrid>
      <w:tr w:rsidR="001F1D75" w:rsidRPr="00163AC1" w14:paraId="30E56399" w14:textId="77777777" w:rsidTr="000443C0">
        <w:tc>
          <w:tcPr>
            <w:tcW w:w="4535" w:type="dxa"/>
          </w:tcPr>
          <w:p w14:paraId="33C0A5F0" w14:textId="77777777" w:rsidR="001F1D75" w:rsidRPr="00163AC1" w:rsidRDefault="001F1D75" w:rsidP="000443C0">
            <w:pPr>
              <w:spacing w:before="160"/>
              <w:jc w:val="center"/>
              <w:rPr>
                <w:color w:val="000000" w:themeColor="text1"/>
                <w:sz w:val="26"/>
                <w:szCs w:val="26"/>
              </w:rPr>
            </w:pPr>
          </w:p>
        </w:tc>
        <w:tc>
          <w:tcPr>
            <w:tcW w:w="4536" w:type="dxa"/>
          </w:tcPr>
          <w:p w14:paraId="057DE582" w14:textId="77777777" w:rsidR="000443C0" w:rsidRPr="00163AC1" w:rsidRDefault="001F1D75" w:rsidP="000443C0">
            <w:pPr>
              <w:spacing w:before="160"/>
              <w:jc w:val="center"/>
              <w:rPr>
                <w:b/>
                <w:color w:val="000000" w:themeColor="text1"/>
                <w:sz w:val="26"/>
                <w:szCs w:val="26"/>
              </w:rPr>
            </w:pPr>
            <w:r w:rsidRPr="00163AC1">
              <w:rPr>
                <w:b/>
                <w:color w:val="000000" w:themeColor="text1"/>
                <w:sz w:val="26"/>
                <w:szCs w:val="26"/>
              </w:rPr>
              <w:t>Đại diện hợp pháp của nhà thầu</w:t>
            </w:r>
          </w:p>
          <w:p w14:paraId="00AABB70" w14:textId="7F6CA188" w:rsidR="001F1D75" w:rsidRPr="00163AC1" w:rsidRDefault="001F1D75" w:rsidP="000443C0">
            <w:pPr>
              <w:spacing w:before="160"/>
              <w:jc w:val="center"/>
              <w:rPr>
                <w:b/>
                <w:color w:val="000000" w:themeColor="text1"/>
                <w:sz w:val="26"/>
                <w:szCs w:val="26"/>
              </w:rPr>
            </w:pPr>
            <w:r w:rsidRPr="00163AC1">
              <w:rPr>
                <w:i/>
                <w:color w:val="000000" w:themeColor="text1"/>
                <w:sz w:val="26"/>
                <w:szCs w:val="26"/>
              </w:rPr>
              <w:t>[Ghi tên, chức danh, ký tên và đóng dấu]</w:t>
            </w:r>
          </w:p>
        </w:tc>
      </w:tr>
    </w:tbl>
    <w:p w14:paraId="6B2AA8FE" w14:textId="77777777" w:rsidR="001F1D75" w:rsidRPr="00321EDD" w:rsidRDefault="001F1D75" w:rsidP="000443C0">
      <w:pPr>
        <w:jc w:val="center"/>
        <w:rPr>
          <w:sz w:val="26"/>
          <w:szCs w:val="26"/>
        </w:rPr>
      </w:pPr>
    </w:p>
    <w:p w14:paraId="3E62D698" w14:textId="77777777" w:rsidR="001F1D75" w:rsidRDefault="001F1D75" w:rsidP="001F1D75">
      <w:pPr>
        <w:jc w:val="right"/>
        <w:rPr>
          <w:b/>
          <w:bCs/>
          <w:sz w:val="26"/>
          <w:szCs w:val="26"/>
        </w:rPr>
      </w:pPr>
      <w:r>
        <w:rPr>
          <w:b/>
          <w:bCs/>
          <w:sz w:val="26"/>
          <w:szCs w:val="26"/>
        </w:rPr>
        <w:br w:type="page"/>
      </w:r>
    </w:p>
    <w:p w14:paraId="5EA1F765" w14:textId="1F3E918F" w:rsidR="001F1D75" w:rsidRPr="00321EDD" w:rsidRDefault="001F1D75" w:rsidP="001F1D75">
      <w:pPr>
        <w:jc w:val="right"/>
        <w:rPr>
          <w:b/>
          <w:bCs/>
          <w:sz w:val="26"/>
          <w:szCs w:val="26"/>
        </w:rPr>
      </w:pPr>
      <w:r w:rsidRPr="00321EDD">
        <w:rPr>
          <w:b/>
          <w:bCs/>
          <w:sz w:val="26"/>
          <w:szCs w:val="26"/>
        </w:rPr>
        <w:lastRenderedPageBreak/>
        <w:t>Mẫu số 19</w:t>
      </w:r>
    </w:p>
    <w:p w14:paraId="069CBB21" w14:textId="77777777" w:rsidR="001F1D75" w:rsidRPr="00321EDD" w:rsidRDefault="001F1D75" w:rsidP="001F1D75">
      <w:pPr>
        <w:jc w:val="center"/>
        <w:rPr>
          <w:b/>
          <w:bCs/>
          <w:sz w:val="26"/>
          <w:szCs w:val="26"/>
        </w:rPr>
      </w:pPr>
      <w:r w:rsidRPr="00321EDD">
        <w:rPr>
          <w:b/>
          <w:bCs/>
          <w:sz w:val="26"/>
          <w:szCs w:val="26"/>
        </w:rPr>
        <w:t>BẢNG TỔNG HỢP ĐIỂM KỸ THUẬT CỦA TỪNG SẢN PHẨM DỰ THẦU DO NHÀ THẦU TỰ ĐÁNH GIÁ</w:t>
      </w:r>
    </w:p>
    <w:p w14:paraId="45C3A7DF" w14:textId="77777777" w:rsidR="001F1D75" w:rsidRPr="00321EDD" w:rsidRDefault="001F1D75" w:rsidP="001F1D75">
      <w:pPr>
        <w:spacing w:before="120"/>
        <w:jc w:val="center"/>
        <w:rPr>
          <w:sz w:val="26"/>
          <w:szCs w:val="26"/>
        </w:rPr>
      </w:pPr>
      <w:r w:rsidRPr="00321EDD">
        <w:rPr>
          <w:i/>
          <w:sz w:val="26"/>
          <w:szCs w:val="26"/>
        </w:rPr>
        <w:t>Theo thang điểm tại Bảng tiêu chuẩn đánh giá về kỹ thuật (Phụ lục 4) của E-HSMT</w:t>
      </w:r>
    </w:p>
    <w:p w14:paraId="7E0BE967" w14:textId="77777777" w:rsidR="001F1D75" w:rsidRPr="00321EDD" w:rsidRDefault="001F1D75" w:rsidP="001F1D75">
      <w:pPr>
        <w:spacing w:before="60"/>
        <w:rPr>
          <w:b/>
          <w:sz w:val="26"/>
          <w:szCs w:val="26"/>
        </w:rPr>
      </w:pPr>
      <w:r w:rsidRPr="00321EDD">
        <w:rPr>
          <w:b/>
          <w:sz w:val="26"/>
          <w:szCs w:val="26"/>
        </w:rPr>
        <w:t>Tên nhà thầu:</w:t>
      </w:r>
    </w:p>
    <w:p w14:paraId="2A061AFE" w14:textId="77777777" w:rsidR="001F1D75" w:rsidRPr="00321EDD" w:rsidRDefault="001F1D75" w:rsidP="001F1D75">
      <w:pPr>
        <w:spacing w:before="60"/>
        <w:rPr>
          <w:b/>
          <w:sz w:val="26"/>
          <w:szCs w:val="26"/>
        </w:rPr>
      </w:pPr>
      <w:r w:rsidRPr="00321EDD">
        <w:rPr>
          <w:b/>
          <w:sz w:val="26"/>
          <w:szCs w:val="26"/>
        </w:rPr>
        <w:t>Tên gói thầu:</w:t>
      </w:r>
    </w:p>
    <w:p w14:paraId="47463E71" w14:textId="77777777" w:rsidR="001F1D75" w:rsidRPr="00321EDD" w:rsidRDefault="001F1D75" w:rsidP="001F1D75">
      <w:pPr>
        <w:spacing w:before="60" w:after="120"/>
        <w:rPr>
          <w:b/>
          <w:sz w:val="26"/>
          <w:szCs w:val="26"/>
        </w:rPr>
      </w:pPr>
      <w:r w:rsidRPr="00321EDD">
        <w:rPr>
          <w:b/>
          <w:sz w:val="26"/>
          <w:szCs w:val="26"/>
        </w:rPr>
        <w:t>Tiêu chuẩn thực hành tốt của nhà thầu:</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firstRow="0" w:lastRow="0" w:firstColumn="0" w:lastColumn="0" w:noHBand="0" w:noVBand="0"/>
      </w:tblPr>
      <w:tblGrid>
        <w:gridCol w:w="550"/>
        <w:gridCol w:w="751"/>
        <w:gridCol w:w="696"/>
        <w:gridCol w:w="1244"/>
        <w:gridCol w:w="1808"/>
        <w:gridCol w:w="419"/>
        <w:gridCol w:w="419"/>
        <w:gridCol w:w="419"/>
        <w:gridCol w:w="419"/>
        <w:gridCol w:w="419"/>
        <w:gridCol w:w="419"/>
        <w:gridCol w:w="419"/>
        <w:gridCol w:w="412"/>
        <w:gridCol w:w="671"/>
      </w:tblGrid>
      <w:tr w:rsidR="001F1D75" w:rsidRPr="00321EDD" w14:paraId="5BE2E35E" w14:textId="77777777" w:rsidTr="00CA1659">
        <w:trPr>
          <w:trHeight w:val="797"/>
          <w:jc w:val="center"/>
        </w:trPr>
        <w:tc>
          <w:tcPr>
            <w:tcW w:w="304" w:type="pct"/>
            <w:shd w:val="clear" w:color="auto" w:fill="FFFFFF"/>
            <w:vAlign w:val="center"/>
          </w:tcPr>
          <w:p w14:paraId="6CD6496B" w14:textId="77777777" w:rsidR="001F1D75" w:rsidRPr="00321EDD" w:rsidRDefault="001F1D75" w:rsidP="00CA1659">
            <w:pPr>
              <w:jc w:val="center"/>
              <w:rPr>
                <w:b/>
                <w:sz w:val="20"/>
              </w:rPr>
            </w:pPr>
            <w:r w:rsidRPr="00321EDD">
              <w:rPr>
                <w:b/>
                <w:sz w:val="20"/>
              </w:rPr>
              <w:t>STT</w:t>
            </w:r>
          </w:p>
        </w:tc>
        <w:tc>
          <w:tcPr>
            <w:tcW w:w="415" w:type="pct"/>
            <w:shd w:val="clear" w:color="auto" w:fill="FFFFFF"/>
            <w:vAlign w:val="center"/>
          </w:tcPr>
          <w:p w14:paraId="73CB7BF0" w14:textId="77777777" w:rsidR="001F1D75" w:rsidRPr="00321EDD" w:rsidRDefault="001F1D75" w:rsidP="00CA1659">
            <w:pPr>
              <w:jc w:val="center"/>
              <w:rPr>
                <w:b/>
                <w:iCs/>
                <w:sz w:val="20"/>
              </w:rPr>
            </w:pPr>
            <w:r w:rsidRPr="00321EDD">
              <w:rPr>
                <w:b/>
                <w:iCs/>
                <w:sz w:val="20"/>
              </w:rPr>
              <w:t>STT theo E- HSMT</w:t>
            </w:r>
          </w:p>
        </w:tc>
        <w:tc>
          <w:tcPr>
            <w:tcW w:w="384" w:type="pct"/>
            <w:shd w:val="clear" w:color="auto" w:fill="FFFFFF"/>
            <w:vAlign w:val="center"/>
          </w:tcPr>
          <w:p w14:paraId="605E9FF2" w14:textId="77777777" w:rsidR="001F1D75" w:rsidRPr="00321EDD" w:rsidRDefault="001F1D75" w:rsidP="00CA1659">
            <w:pPr>
              <w:jc w:val="center"/>
              <w:rPr>
                <w:b/>
                <w:iCs/>
                <w:sz w:val="20"/>
              </w:rPr>
            </w:pPr>
            <w:r w:rsidRPr="00321EDD">
              <w:rPr>
                <w:b/>
                <w:iCs/>
                <w:sz w:val="20"/>
              </w:rPr>
              <w:t>Mã thuốc</w:t>
            </w:r>
          </w:p>
        </w:tc>
        <w:tc>
          <w:tcPr>
            <w:tcW w:w="686" w:type="pct"/>
            <w:shd w:val="clear" w:color="auto" w:fill="FFFFFF"/>
            <w:vAlign w:val="center"/>
          </w:tcPr>
          <w:p w14:paraId="292AE733" w14:textId="77777777" w:rsidR="001F1D75" w:rsidRPr="00321EDD" w:rsidRDefault="001F1D75" w:rsidP="00CA1659">
            <w:pPr>
              <w:jc w:val="center"/>
              <w:rPr>
                <w:b/>
                <w:iCs/>
                <w:sz w:val="20"/>
              </w:rPr>
            </w:pPr>
            <w:r w:rsidRPr="00321EDD">
              <w:rPr>
                <w:b/>
                <w:iCs/>
                <w:sz w:val="20"/>
              </w:rPr>
              <w:t>Tên dược liệu/ vị thuốc cổ truyền</w:t>
            </w:r>
          </w:p>
        </w:tc>
        <w:tc>
          <w:tcPr>
            <w:tcW w:w="997" w:type="pct"/>
            <w:shd w:val="clear" w:color="auto" w:fill="FFFFFF"/>
            <w:vAlign w:val="center"/>
          </w:tcPr>
          <w:p w14:paraId="6DF452A9" w14:textId="77777777" w:rsidR="001F1D75" w:rsidRPr="00321EDD" w:rsidRDefault="001F1D75" w:rsidP="00CA1659">
            <w:pPr>
              <w:jc w:val="center"/>
              <w:rPr>
                <w:b/>
                <w:iCs/>
                <w:sz w:val="20"/>
              </w:rPr>
            </w:pPr>
            <w:r w:rsidRPr="00321EDD">
              <w:rPr>
                <w:b/>
                <w:iCs/>
                <w:sz w:val="20"/>
              </w:rPr>
              <w:t>Số ĐKLH/ GPNK; Số công bố TCCL hoặc phiên bản Dược điển áp dụng</w:t>
            </w:r>
          </w:p>
        </w:tc>
        <w:tc>
          <w:tcPr>
            <w:tcW w:w="231" w:type="pct"/>
            <w:shd w:val="clear" w:color="auto" w:fill="FFFFFF"/>
            <w:vAlign w:val="center"/>
          </w:tcPr>
          <w:p w14:paraId="51141401" w14:textId="77777777" w:rsidR="001F1D75" w:rsidRPr="00321EDD" w:rsidRDefault="001F1D75" w:rsidP="00CA1659">
            <w:pPr>
              <w:jc w:val="center"/>
              <w:rPr>
                <w:b/>
                <w:sz w:val="20"/>
              </w:rPr>
            </w:pPr>
            <w:r w:rsidRPr="00321EDD">
              <w:rPr>
                <w:b/>
                <w:sz w:val="20"/>
              </w:rPr>
              <w:t>TC 1</w:t>
            </w:r>
          </w:p>
        </w:tc>
        <w:tc>
          <w:tcPr>
            <w:tcW w:w="231" w:type="pct"/>
            <w:shd w:val="clear" w:color="auto" w:fill="FFFFFF"/>
            <w:vAlign w:val="center"/>
          </w:tcPr>
          <w:p w14:paraId="0A5058E3" w14:textId="77777777" w:rsidR="001F1D75" w:rsidRPr="00321EDD" w:rsidRDefault="001F1D75" w:rsidP="00CA1659">
            <w:pPr>
              <w:jc w:val="center"/>
              <w:rPr>
                <w:b/>
                <w:sz w:val="20"/>
              </w:rPr>
            </w:pPr>
            <w:r w:rsidRPr="00321EDD">
              <w:rPr>
                <w:b/>
                <w:sz w:val="20"/>
              </w:rPr>
              <w:t>TC 2</w:t>
            </w:r>
          </w:p>
        </w:tc>
        <w:tc>
          <w:tcPr>
            <w:tcW w:w="231" w:type="pct"/>
            <w:shd w:val="clear" w:color="auto" w:fill="FFFFFF"/>
            <w:vAlign w:val="center"/>
          </w:tcPr>
          <w:p w14:paraId="476EACDE" w14:textId="77777777" w:rsidR="001F1D75" w:rsidRPr="00321EDD" w:rsidRDefault="001F1D75" w:rsidP="00CA1659">
            <w:pPr>
              <w:jc w:val="center"/>
              <w:rPr>
                <w:b/>
                <w:sz w:val="20"/>
              </w:rPr>
            </w:pPr>
            <w:r w:rsidRPr="00321EDD">
              <w:rPr>
                <w:b/>
                <w:sz w:val="20"/>
              </w:rPr>
              <w:t>TC 3</w:t>
            </w:r>
          </w:p>
        </w:tc>
        <w:tc>
          <w:tcPr>
            <w:tcW w:w="231" w:type="pct"/>
            <w:shd w:val="clear" w:color="auto" w:fill="FFFFFF"/>
            <w:vAlign w:val="center"/>
          </w:tcPr>
          <w:p w14:paraId="7BEAA786" w14:textId="77777777" w:rsidR="001F1D75" w:rsidRPr="00321EDD" w:rsidRDefault="001F1D75" w:rsidP="00CA1659">
            <w:pPr>
              <w:jc w:val="center"/>
              <w:rPr>
                <w:b/>
                <w:sz w:val="20"/>
              </w:rPr>
            </w:pPr>
            <w:r w:rsidRPr="00321EDD">
              <w:rPr>
                <w:b/>
                <w:sz w:val="20"/>
              </w:rPr>
              <w:t>TC 4</w:t>
            </w:r>
          </w:p>
        </w:tc>
        <w:tc>
          <w:tcPr>
            <w:tcW w:w="231" w:type="pct"/>
            <w:shd w:val="clear" w:color="auto" w:fill="FFFFFF"/>
            <w:vAlign w:val="center"/>
          </w:tcPr>
          <w:p w14:paraId="7429A894" w14:textId="77777777" w:rsidR="001F1D75" w:rsidRPr="00321EDD" w:rsidRDefault="001F1D75" w:rsidP="00CA1659">
            <w:pPr>
              <w:jc w:val="center"/>
              <w:rPr>
                <w:b/>
                <w:sz w:val="20"/>
              </w:rPr>
            </w:pPr>
            <w:r w:rsidRPr="00321EDD">
              <w:rPr>
                <w:b/>
                <w:sz w:val="20"/>
              </w:rPr>
              <w:t>TC 5</w:t>
            </w:r>
          </w:p>
        </w:tc>
        <w:tc>
          <w:tcPr>
            <w:tcW w:w="231" w:type="pct"/>
            <w:shd w:val="clear" w:color="auto" w:fill="FFFFFF"/>
            <w:vAlign w:val="center"/>
          </w:tcPr>
          <w:p w14:paraId="7D351AFE" w14:textId="77777777" w:rsidR="001F1D75" w:rsidRPr="00321EDD" w:rsidRDefault="001F1D75" w:rsidP="00CA1659">
            <w:pPr>
              <w:jc w:val="center"/>
              <w:rPr>
                <w:b/>
                <w:sz w:val="20"/>
              </w:rPr>
            </w:pPr>
            <w:r w:rsidRPr="00321EDD">
              <w:rPr>
                <w:b/>
                <w:sz w:val="20"/>
              </w:rPr>
              <w:t xml:space="preserve"> TC 6</w:t>
            </w:r>
          </w:p>
        </w:tc>
        <w:tc>
          <w:tcPr>
            <w:tcW w:w="231" w:type="pct"/>
            <w:shd w:val="clear" w:color="auto" w:fill="FFFFFF"/>
            <w:vAlign w:val="center"/>
          </w:tcPr>
          <w:p w14:paraId="79596B65" w14:textId="77777777" w:rsidR="001F1D75" w:rsidRPr="00321EDD" w:rsidRDefault="001F1D75" w:rsidP="00CA1659">
            <w:pPr>
              <w:jc w:val="center"/>
              <w:rPr>
                <w:b/>
                <w:sz w:val="20"/>
              </w:rPr>
            </w:pPr>
            <w:r w:rsidRPr="00321EDD">
              <w:rPr>
                <w:b/>
                <w:sz w:val="20"/>
              </w:rPr>
              <w:t>TC 7</w:t>
            </w:r>
          </w:p>
        </w:tc>
        <w:tc>
          <w:tcPr>
            <w:tcW w:w="227" w:type="pct"/>
            <w:shd w:val="clear" w:color="auto" w:fill="FFFFFF"/>
            <w:vAlign w:val="center"/>
          </w:tcPr>
          <w:p w14:paraId="7679FBE5" w14:textId="77777777" w:rsidR="001F1D75" w:rsidRPr="00321EDD" w:rsidRDefault="001F1D75" w:rsidP="00CA1659">
            <w:pPr>
              <w:jc w:val="center"/>
              <w:rPr>
                <w:b/>
                <w:sz w:val="20"/>
              </w:rPr>
            </w:pPr>
            <w:r w:rsidRPr="00321EDD">
              <w:rPr>
                <w:b/>
                <w:sz w:val="20"/>
              </w:rPr>
              <w:t>TC 8</w:t>
            </w:r>
          </w:p>
        </w:tc>
        <w:tc>
          <w:tcPr>
            <w:tcW w:w="370" w:type="pct"/>
            <w:shd w:val="clear" w:color="auto" w:fill="FFFFFF"/>
            <w:vAlign w:val="center"/>
          </w:tcPr>
          <w:p w14:paraId="40C18A49" w14:textId="77777777" w:rsidR="001F1D75" w:rsidRPr="00321EDD" w:rsidRDefault="001F1D75" w:rsidP="00CA1659">
            <w:pPr>
              <w:jc w:val="center"/>
              <w:rPr>
                <w:b/>
                <w:sz w:val="20"/>
              </w:rPr>
            </w:pPr>
            <w:r w:rsidRPr="00321EDD">
              <w:rPr>
                <w:b/>
                <w:sz w:val="20"/>
              </w:rPr>
              <w:t>Tổng điểm</w:t>
            </w:r>
          </w:p>
        </w:tc>
      </w:tr>
      <w:tr w:rsidR="001F1D75" w:rsidRPr="00321EDD" w14:paraId="614A07BF" w14:textId="77777777" w:rsidTr="00CA1659">
        <w:trPr>
          <w:jc w:val="center"/>
        </w:trPr>
        <w:tc>
          <w:tcPr>
            <w:tcW w:w="304" w:type="pct"/>
            <w:shd w:val="clear" w:color="auto" w:fill="FFFFFF"/>
            <w:vAlign w:val="center"/>
          </w:tcPr>
          <w:p w14:paraId="2A39669D" w14:textId="77777777" w:rsidR="001F1D75" w:rsidRPr="008274B1" w:rsidRDefault="001F1D75" w:rsidP="00CA1659">
            <w:pPr>
              <w:jc w:val="center"/>
              <w:rPr>
                <w:sz w:val="20"/>
              </w:rPr>
            </w:pPr>
            <w:r w:rsidRPr="008274B1">
              <w:rPr>
                <w:color w:val="000000" w:themeColor="text1"/>
                <w:sz w:val="20"/>
              </w:rPr>
              <w:t>(1)</w:t>
            </w:r>
          </w:p>
        </w:tc>
        <w:tc>
          <w:tcPr>
            <w:tcW w:w="415" w:type="pct"/>
            <w:shd w:val="clear" w:color="auto" w:fill="FFFFFF"/>
            <w:vAlign w:val="center"/>
          </w:tcPr>
          <w:p w14:paraId="77226A3A" w14:textId="77777777" w:rsidR="001F1D75" w:rsidRPr="008274B1" w:rsidRDefault="001F1D75" w:rsidP="00CA1659">
            <w:pPr>
              <w:jc w:val="center"/>
              <w:rPr>
                <w:sz w:val="20"/>
              </w:rPr>
            </w:pPr>
            <w:r w:rsidRPr="008274B1">
              <w:rPr>
                <w:color w:val="000000" w:themeColor="text1"/>
                <w:sz w:val="20"/>
              </w:rPr>
              <w:t>(2)</w:t>
            </w:r>
          </w:p>
        </w:tc>
        <w:tc>
          <w:tcPr>
            <w:tcW w:w="384" w:type="pct"/>
            <w:shd w:val="clear" w:color="auto" w:fill="FFFFFF"/>
            <w:vAlign w:val="center"/>
          </w:tcPr>
          <w:p w14:paraId="7E522110" w14:textId="77777777" w:rsidR="001F1D75" w:rsidRPr="008274B1" w:rsidRDefault="001F1D75" w:rsidP="00CA1659">
            <w:pPr>
              <w:jc w:val="center"/>
              <w:rPr>
                <w:color w:val="000000" w:themeColor="text1"/>
                <w:sz w:val="20"/>
              </w:rPr>
            </w:pPr>
            <w:r w:rsidRPr="008274B1">
              <w:rPr>
                <w:color w:val="000000" w:themeColor="text1"/>
                <w:sz w:val="20"/>
              </w:rPr>
              <w:t>(3)</w:t>
            </w:r>
          </w:p>
        </w:tc>
        <w:tc>
          <w:tcPr>
            <w:tcW w:w="686" w:type="pct"/>
            <w:shd w:val="clear" w:color="auto" w:fill="FFFFFF"/>
            <w:vAlign w:val="center"/>
          </w:tcPr>
          <w:p w14:paraId="2FCB5587" w14:textId="77777777" w:rsidR="001F1D75" w:rsidRPr="008274B1" w:rsidRDefault="001F1D75" w:rsidP="00CA1659">
            <w:pPr>
              <w:jc w:val="center"/>
              <w:rPr>
                <w:sz w:val="20"/>
              </w:rPr>
            </w:pPr>
            <w:r>
              <w:rPr>
                <w:sz w:val="20"/>
              </w:rPr>
              <w:t>(4)</w:t>
            </w:r>
          </w:p>
        </w:tc>
        <w:tc>
          <w:tcPr>
            <w:tcW w:w="997" w:type="pct"/>
            <w:shd w:val="clear" w:color="auto" w:fill="FFFFFF"/>
            <w:vAlign w:val="center"/>
          </w:tcPr>
          <w:p w14:paraId="269CF97B" w14:textId="77777777" w:rsidR="001F1D75" w:rsidRPr="008274B1" w:rsidRDefault="001F1D75" w:rsidP="00CA1659">
            <w:pPr>
              <w:jc w:val="center"/>
              <w:rPr>
                <w:sz w:val="20"/>
              </w:rPr>
            </w:pPr>
            <w:r w:rsidRPr="008274B1">
              <w:rPr>
                <w:color w:val="000000" w:themeColor="text1"/>
                <w:sz w:val="20"/>
              </w:rPr>
              <w:t>(</w:t>
            </w:r>
            <w:r>
              <w:rPr>
                <w:color w:val="000000" w:themeColor="text1"/>
                <w:sz w:val="20"/>
              </w:rPr>
              <w:t>5</w:t>
            </w:r>
            <w:r w:rsidRPr="008274B1">
              <w:rPr>
                <w:color w:val="000000" w:themeColor="text1"/>
                <w:sz w:val="20"/>
              </w:rPr>
              <w:t>)</w:t>
            </w:r>
          </w:p>
        </w:tc>
        <w:tc>
          <w:tcPr>
            <w:tcW w:w="231" w:type="pct"/>
            <w:shd w:val="clear" w:color="auto" w:fill="FFFFFF"/>
            <w:vAlign w:val="center"/>
          </w:tcPr>
          <w:p w14:paraId="6F1BAA90" w14:textId="77777777" w:rsidR="001F1D75" w:rsidRPr="008274B1" w:rsidRDefault="001F1D75" w:rsidP="00CA1659">
            <w:pPr>
              <w:jc w:val="center"/>
              <w:rPr>
                <w:sz w:val="20"/>
              </w:rPr>
            </w:pPr>
            <w:r w:rsidRPr="008274B1">
              <w:rPr>
                <w:color w:val="000000" w:themeColor="text1"/>
                <w:sz w:val="20"/>
              </w:rPr>
              <w:t>(</w:t>
            </w:r>
            <w:r>
              <w:rPr>
                <w:color w:val="000000" w:themeColor="text1"/>
                <w:sz w:val="20"/>
              </w:rPr>
              <w:t>6</w:t>
            </w:r>
            <w:r w:rsidRPr="008274B1">
              <w:rPr>
                <w:color w:val="000000" w:themeColor="text1"/>
                <w:sz w:val="20"/>
              </w:rPr>
              <w:t>)</w:t>
            </w:r>
          </w:p>
        </w:tc>
        <w:tc>
          <w:tcPr>
            <w:tcW w:w="231" w:type="pct"/>
            <w:shd w:val="clear" w:color="auto" w:fill="FFFFFF"/>
            <w:vAlign w:val="center"/>
          </w:tcPr>
          <w:p w14:paraId="136B5013" w14:textId="77777777" w:rsidR="001F1D75" w:rsidRPr="008274B1" w:rsidRDefault="001F1D75" w:rsidP="00CA1659">
            <w:pPr>
              <w:jc w:val="center"/>
              <w:rPr>
                <w:sz w:val="20"/>
              </w:rPr>
            </w:pPr>
            <w:r w:rsidRPr="008274B1">
              <w:rPr>
                <w:color w:val="000000" w:themeColor="text1"/>
                <w:sz w:val="20"/>
              </w:rPr>
              <w:t>(</w:t>
            </w:r>
            <w:r>
              <w:rPr>
                <w:color w:val="000000" w:themeColor="text1"/>
                <w:sz w:val="20"/>
              </w:rPr>
              <w:t>7</w:t>
            </w:r>
            <w:r w:rsidRPr="008274B1">
              <w:rPr>
                <w:color w:val="000000" w:themeColor="text1"/>
                <w:sz w:val="20"/>
              </w:rPr>
              <w:t>)</w:t>
            </w:r>
          </w:p>
        </w:tc>
        <w:tc>
          <w:tcPr>
            <w:tcW w:w="231" w:type="pct"/>
            <w:shd w:val="clear" w:color="auto" w:fill="FFFFFF"/>
            <w:vAlign w:val="center"/>
          </w:tcPr>
          <w:p w14:paraId="16EBA2D3" w14:textId="77777777" w:rsidR="001F1D75" w:rsidRPr="008274B1" w:rsidRDefault="001F1D75" w:rsidP="00CA1659">
            <w:pPr>
              <w:jc w:val="center"/>
              <w:rPr>
                <w:sz w:val="20"/>
              </w:rPr>
            </w:pPr>
            <w:r w:rsidRPr="008274B1">
              <w:rPr>
                <w:color w:val="000000" w:themeColor="text1"/>
                <w:sz w:val="20"/>
              </w:rPr>
              <w:t>(</w:t>
            </w:r>
            <w:r>
              <w:rPr>
                <w:color w:val="000000" w:themeColor="text1"/>
                <w:sz w:val="20"/>
              </w:rPr>
              <w:t>8</w:t>
            </w:r>
            <w:r w:rsidRPr="008274B1">
              <w:rPr>
                <w:color w:val="000000" w:themeColor="text1"/>
                <w:sz w:val="20"/>
              </w:rPr>
              <w:t>)</w:t>
            </w:r>
          </w:p>
        </w:tc>
        <w:tc>
          <w:tcPr>
            <w:tcW w:w="231" w:type="pct"/>
            <w:shd w:val="clear" w:color="auto" w:fill="FFFFFF"/>
            <w:vAlign w:val="center"/>
          </w:tcPr>
          <w:p w14:paraId="68D23BC9" w14:textId="77777777" w:rsidR="001F1D75" w:rsidRPr="008274B1" w:rsidRDefault="001F1D75" w:rsidP="00CA1659">
            <w:pPr>
              <w:jc w:val="center"/>
              <w:rPr>
                <w:sz w:val="20"/>
              </w:rPr>
            </w:pPr>
            <w:r w:rsidRPr="008274B1">
              <w:rPr>
                <w:color w:val="000000" w:themeColor="text1"/>
                <w:sz w:val="20"/>
              </w:rPr>
              <w:t>(</w:t>
            </w:r>
            <w:r>
              <w:rPr>
                <w:color w:val="000000" w:themeColor="text1"/>
                <w:sz w:val="20"/>
              </w:rPr>
              <w:t>9</w:t>
            </w:r>
            <w:r w:rsidRPr="008274B1">
              <w:rPr>
                <w:color w:val="000000" w:themeColor="text1"/>
                <w:sz w:val="20"/>
              </w:rPr>
              <w:t>)</w:t>
            </w:r>
          </w:p>
        </w:tc>
        <w:tc>
          <w:tcPr>
            <w:tcW w:w="231" w:type="pct"/>
            <w:shd w:val="clear" w:color="auto" w:fill="FFFFFF"/>
            <w:vAlign w:val="center"/>
          </w:tcPr>
          <w:p w14:paraId="644C84A1" w14:textId="77777777" w:rsidR="001F1D75" w:rsidRPr="008274B1" w:rsidRDefault="001F1D75" w:rsidP="00CA1659">
            <w:pPr>
              <w:jc w:val="center"/>
              <w:rPr>
                <w:sz w:val="20"/>
              </w:rPr>
            </w:pPr>
            <w:r w:rsidRPr="008274B1">
              <w:rPr>
                <w:color w:val="000000" w:themeColor="text1"/>
                <w:sz w:val="20"/>
              </w:rPr>
              <w:t>(</w:t>
            </w:r>
            <w:r>
              <w:rPr>
                <w:color w:val="000000" w:themeColor="text1"/>
                <w:sz w:val="20"/>
              </w:rPr>
              <w:t>10</w:t>
            </w:r>
            <w:r w:rsidRPr="008274B1">
              <w:rPr>
                <w:color w:val="000000" w:themeColor="text1"/>
                <w:sz w:val="20"/>
              </w:rPr>
              <w:t>)</w:t>
            </w:r>
          </w:p>
        </w:tc>
        <w:tc>
          <w:tcPr>
            <w:tcW w:w="231" w:type="pct"/>
            <w:shd w:val="clear" w:color="auto" w:fill="FFFFFF"/>
            <w:vAlign w:val="center"/>
          </w:tcPr>
          <w:p w14:paraId="668902EE" w14:textId="77777777" w:rsidR="001F1D75" w:rsidRPr="008274B1" w:rsidRDefault="001F1D75" w:rsidP="00CA1659">
            <w:pPr>
              <w:jc w:val="center"/>
              <w:rPr>
                <w:sz w:val="20"/>
              </w:rPr>
            </w:pPr>
            <w:r w:rsidRPr="008274B1">
              <w:rPr>
                <w:color w:val="000000" w:themeColor="text1"/>
                <w:sz w:val="20"/>
              </w:rPr>
              <w:t>(1</w:t>
            </w:r>
            <w:r>
              <w:rPr>
                <w:color w:val="000000" w:themeColor="text1"/>
                <w:sz w:val="20"/>
              </w:rPr>
              <w:t>1</w:t>
            </w:r>
            <w:r w:rsidRPr="008274B1">
              <w:rPr>
                <w:color w:val="000000" w:themeColor="text1"/>
                <w:sz w:val="20"/>
              </w:rPr>
              <w:t>)</w:t>
            </w:r>
          </w:p>
        </w:tc>
        <w:tc>
          <w:tcPr>
            <w:tcW w:w="231" w:type="pct"/>
            <w:shd w:val="clear" w:color="auto" w:fill="FFFFFF"/>
            <w:vAlign w:val="center"/>
          </w:tcPr>
          <w:p w14:paraId="31425AA0" w14:textId="77777777" w:rsidR="001F1D75" w:rsidRPr="008274B1" w:rsidRDefault="001F1D75" w:rsidP="00CA1659">
            <w:pPr>
              <w:jc w:val="center"/>
              <w:rPr>
                <w:sz w:val="20"/>
              </w:rPr>
            </w:pPr>
            <w:r w:rsidRPr="008274B1">
              <w:rPr>
                <w:color w:val="000000" w:themeColor="text1"/>
                <w:sz w:val="20"/>
              </w:rPr>
              <w:t>(</w:t>
            </w:r>
            <w:r>
              <w:rPr>
                <w:color w:val="000000" w:themeColor="text1"/>
                <w:sz w:val="20"/>
              </w:rPr>
              <w:t>1</w:t>
            </w:r>
            <w:r w:rsidRPr="008274B1">
              <w:rPr>
                <w:color w:val="000000" w:themeColor="text1"/>
                <w:sz w:val="20"/>
              </w:rPr>
              <w:t>2)</w:t>
            </w:r>
          </w:p>
        </w:tc>
        <w:tc>
          <w:tcPr>
            <w:tcW w:w="227" w:type="pct"/>
            <w:shd w:val="clear" w:color="auto" w:fill="FFFFFF"/>
            <w:vAlign w:val="center"/>
          </w:tcPr>
          <w:p w14:paraId="599B70C2" w14:textId="77777777" w:rsidR="001F1D75" w:rsidRPr="008274B1" w:rsidRDefault="001F1D75" w:rsidP="00CA1659">
            <w:pPr>
              <w:jc w:val="center"/>
              <w:rPr>
                <w:sz w:val="20"/>
              </w:rPr>
            </w:pPr>
            <w:r w:rsidRPr="008274B1">
              <w:rPr>
                <w:color w:val="000000" w:themeColor="text1"/>
                <w:sz w:val="20"/>
              </w:rPr>
              <w:t>(</w:t>
            </w:r>
            <w:r>
              <w:rPr>
                <w:color w:val="000000" w:themeColor="text1"/>
                <w:sz w:val="20"/>
              </w:rPr>
              <w:t>13</w:t>
            </w:r>
            <w:r w:rsidRPr="008274B1">
              <w:rPr>
                <w:color w:val="000000" w:themeColor="text1"/>
                <w:sz w:val="20"/>
              </w:rPr>
              <w:t>)</w:t>
            </w:r>
          </w:p>
        </w:tc>
        <w:tc>
          <w:tcPr>
            <w:tcW w:w="370" w:type="pct"/>
            <w:shd w:val="clear" w:color="auto" w:fill="FFFFFF"/>
            <w:vAlign w:val="center"/>
          </w:tcPr>
          <w:p w14:paraId="3B41AB01" w14:textId="77777777" w:rsidR="001F1D75" w:rsidRPr="008274B1" w:rsidRDefault="001F1D75" w:rsidP="00CA1659">
            <w:pPr>
              <w:jc w:val="center"/>
              <w:rPr>
                <w:sz w:val="20"/>
              </w:rPr>
            </w:pPr>
            <w:r w:rsidRPr="008274B1">
              <w:rPr>
                <w:color w:val="000000" w:themeColor="text1"/>
                <w:sz w:val="20"/>
              </w:rPr>
              <w:t>(</w:t>
            </w:r>
            <w:r>
              <w:rPr>
                <w:color w:val="000000" w:themeColor="text1"/>
                <w:sz w:val="20"/>
              </w:rPr>
              <w:t>14</w:t>
            </w:r>
            <w:r w:rsidRPr="008274B1">
              <w:rPr>
                <w:color w:val="000000" w:themeColor="text1"/>
                <w:sz w:val="20"/>
              </w:rPr>
              <w:t>)</w:t>
            </w:r>
          </w:p>
        </w:tc>
      </w:tr>
      <w:tr w:rsidR="001F1D75" w:rsidRPr="00321EDD" w14:paraId="7E0DDF65" w14:textId="77777777" w:rsidTr="00CA1659">
        <w:trPr>
          <w:jc w:val="center"/>
        </w:trPr>
        <w:tc>
          <w:tcPr>
            <w:tcW w:w="304" w:type="pct"/>
            <w:shd w:val="clear" w:color="auto" w:fill="FFFFFF"/>
            <w:vAlign w:val="center"/>
          </w:tcPr>
          <w:p w14:paraId="7018280A" w14:textId="77777777" w:rsidR="001F1D75" w:rsidRPr="00321EDD" w:rsidRDefault="001F1D75" w:rsidP="00CA1659">
            <w:pPr>
              <w:jc w:val="center"/>
              <w:rPr>
                <w:sz w:val="20"/>
              </w:rPr>
            </w:pPr>
          </w:p>
        </w:tc>
        <w:tc>
          <w:tcPr>
            <w:tcW w:w="415" w:type="pct"/>
            <w:shd w:val="clear" w:color="auto" w:fill="FFFFFF"/>
            <w:vAlign w:val="center"/>
          </w:tcPr>
          <w:p w14:paraId="69C4F8EC" w14:textId="77777777" w:rsidR="001F1D75" w:rsidRPr="00321EDD" w:rsidRDefault="001F1D75" w:rsidP="00CA1659">
            <w:pPr>
              <w:jc w:val="center"/>
              <w:rPr>
                <w:sz w:val="20"/>
              </w:rPr>
            </w:pPr>
          </w:p>
        </w:tc>
        <w:tc>
          <w:tcPr>
            <w:tcW w:w="384" w:type="pct"/>
            <w:shd w:val="clear" w:color="auto" w:fill="FFFFFF"/>
            <w:vAlign w:val="center"/>
          </w:tcPr>
          <w:p w14:paraId="448E6826" w14:textId="77777777" w:rsidR="001F1D75" w:rsidRPr="00321EDD" w:rsidRDefault="001F1D75" w:rsidP="00CA1659">
            <w:pPr>
              <w:jc w:val="center"/>
              <w:rPr>
                <w:sz w:val="20"/>
              </w:rPr>
            </w:pPr>
          </w:p>
        </w:tc>
        <w:tc>
          <w:tcPr>
            <w:tcW w:w="686" w:type="pct"/>
            <w:shd w:val="clear" w:color="auto" w:fill="FFFFFF"/>
            <w:vAlign w:val="center"/>
          </w:tcPr>
          <w:p w14:paraId="263E61A8" w14:textId="77777777" w:rsidR="001F1D75" w:rsidRPr="00321EDD" w:rsidRDefault="001F1D75" w:rsidP="00CA1659">
            <w:pPr>
              <w:jc w:val="center"/>
              <w:rPr>
                <w:sz w:val="20"/>
              </w:rPr>
            </w:pPr>
          </w:p>
        </w:tc>
        <w:tc>
          <w:tcPr>
            <w:tcW w:w="997" w:type="pct"/>
            <w:shd w:val="clear" w:color="auto" w:fill="FFFFFF"/>
            <w:vAlign w:val="center"/>
          </w:tcPr>
          <w:p w14:paraId="42353A6E" w14:textId="77777777" w:rsidR="001F1D75" w:rsidRPr="00321EDD" w:rsidRDefault="001F1D75" w:rsidP="00CA1659">
            <w:pPr>
              <w:jc w:val="center"/>
              <w:rPr>
                <w:sz w:val="20"/>
              </w:rPr>
            </w:pPr>
          </w:p>
        </w:tc>
        <w:tc>
          <w:tcPr>
            <w:tcW w:w="231" w:type="pct"/>
            <w:shd w:val="clear" w:color="auto" w:fill="FFFFFF"/>
            <w:vAlign w:val="center"/>
          </w:tcPr>
          <w:p w14:paraId="0F0F63FB" w14:textId="77777777" w:rsidR="001F1D75" w:rsidRPr="00321EDD" w:rsidRDefault="001F1D75" w:rsidP="00CA1659">
            <w:pPr>
              <w:jc w:val="center"/>
              <w:rPr>
                <w:sz w:val="20"/>
              </w:rPr>
            </w:pPr>
          </w:p>
        </w:tc>
        <w:tc>
          <w:tcPr>
            <w:tcW w:w="231" w:type="pct"/>
            <w:shd w:val="clear" w:color="auto" w:fill="FFFFFF"/>
            <w:vAlign w:val="center"/>
          </w:tcPr>
          <w:p w14:paraId="5C7B5BBD" w14:textId="77777777" w:rsidR="001F1D75" w:rsidRPr="00321EDD" w:rsidRDefault="001F1D75" w:rsidP="00CA1659">
            <w:pPr>
              <w:jc w:val="center"/>
              <w:rPr>
                <w:sz w:val="20"/>
              </w:rPr>
            </w:pPr>
          </w:p>
        </w:tc>
        <w:tc>
          <w:tcPr>
            <w:tcW w:w="231" w:type="pct"/>
            <w:shd w:val="clear" w:color="auto" w:fill="FFFFFF"/>
            <w:vAlign w:val="center"/>
          </w:tcPr>
          <w:p w14:paraId="037B4D69" w14:textId="77777777" w:rsidR="001F1D75" w:rsidRPr="00321EDD" w:rsidRDefault="001F1D75" w:rsidP="00CA1659">
            <w:pPr>
              <w:jc w:val="center"/>
              <w:rPr>
                <w:sz w:val="20"/>
              </w:rPr>
            </w:pPr>
          </w:p>
        </w:tc>
        <w:tc>
          <w:tcPr>
            <w:tcW w:w="231" w:type="pct"/>
            <w:shd w:val="clear" w:color="auto" w:fill="FFFFFF"/>
            <w:vAlign w:val="center"/>
          </w:tcPr>
          <w:p w14:paraId="2C557044" w14:textId="77777777" w:rsidR="001F1D75" w:rsidRPr="00321EDD" w:rsidRDefault="001F1D75" w:rsidP="00CA1659">
            <w:pPr>
              <w:jc w:val="center"/>
              <w:rPr>
                <w:sz w:val="20"/>
              </w:rPr>
            </w:pPr>
          </w:p>
        </w:tc>
        <w:tc>
          <w:tcPr>
            <w:tcW w:w="231" w:type="pct"/>
            <w:shd w:val="clear" w:color="auto" w:fill="FFFFFF"/>
            <w:vAlign w:val="center"/>
          </w:tcPr>
          <w:p w14:paraId="64C0A03E" w14:textId="77777777" w:rsidR="001F1D75" w:rsidRPr="00321EDD" w:rsidRDefault="001F1D75" w:rsidP="00CA1659">
            <w:pPr>
              <w:jc w:val="center"/>
              <w:rPr>
                <w:sz w:val="20"/>
              </w:rPr>
            </w:pPr>
          </w:p>
        </w:tc>
        <w:tc>
          <w:tcPr>
            <w:tcW w:w="231" w:type="pct"/>
            <w:shd w:val="clear" w:color="auto" w:fill="FFFFFF"/>
            <w:vAlign w:val="center"/>
          </w:tcPr>
          <w:p w14:paraId="4CD04590" w14:textId="77777777" w:rsidR="001F1D75" w:rsidRPr="00321EDD" w:rsidRDefault="001F1D75" w:rsidP="00CA1659">
            <w:pPr>
              <w:jc w:val="center"/>
              <w:rPr>
                <w:sz w:val="20"/>
              </w:rPr>
            </w:pPr>
          </w:p>
        </w:tc>
        <w:tc>
          <w:tcPr>
            <w:tcW w:w="231" w:type="pct"/>
            <w:shd w:val="clear" w:color="auto" w:fill="FFFFFF"/>
            <w:vAlign w:val="center"/>
          </w:tcPr>
          <w:p w14:paraId="6D097363" w14:textId="77777777" w:rsidR="001F1D75" w:rsidRPr="00321EDD" w:rsidRDefault="001F1D75" w:rsidP="00CA1659">
            <w:pPr>
              <w:jc w:val="center"/>
              <w:rPr>
                <w:sz w:val="20"/>
              </w:rPr>
            </w:pPr>
          </w:p>
        </w:tc>
        <w:tc>
          <w:tcPr>
            <w:tcW w:w="227" w:type="pct"/>
            <w:shd w:val="clear" w:color="auto" w:fill="FFFFFF"/>
            <w:vAlign w:val="center"/>
          </w:tcPr>
          <w:p w14:paraId="1E9C8125" w14:textId="77777777" w:rsidR="001F1D75" w:rsidRPr="00321EDD" w:rsidRDefault="001F1D75" w:rsidP="00CA1659">
            <w:pPr>
              <w:jc w:val="center"/>
              <w:rPr>
                <w:sz w:val="20"/>
              </w:rPr>
            </w:pPr>
          </w:p>
        </w:tc>
        <w:tc>
          <w:tcPr>
            <w:tcW w:w="370" w:type="pct"/>
            <w:shd w:val="clear" w:color="auto" w:fill="FFFFFF"/>
            <w:vAlign w:val="center"/>
          </w:tcPr>
          <w:p w14:paraId="75133CBC" w14:textId="77777777" w:rsidR="001F1D75" w:rsidRPr="00321EDD" w:rsidRDefault="001F1D75" w:rsidP="00CA1659">
            <w:pPr>
              <w:jc w:val="center"/>
              <w:rPr>
                <w:sz w:val="20"/>
              </w:rPr>
            </w:pPr>
          </w:p>
        </w:tc>
      </w:tr>
      <w:tr w:rsidR="001F1D75" w:rsidRPr="00321EDD" w14:paraId="2259352C" w14:textId="77777777" w:rsidTr="00CA1659">
        <w:trPr>
          <w:jc w:val="center"/>
        </w:trPr>
        <w:tc>
          <w:tcPr>
            <w:tcW w:w="304" w:type="pct"/>
            <w:shd w:val="clear" w:color="auto" w:fill="FFFFFF"/>
            <w:vAlign w:val="center"/>
          </w:tcPr>
          <w:p w14:paraId="7540237E" w14:textId="77777777" w:rsidR="001F1D75" w:rsidRPr="00321EDD" w:rsidRDefault="001F1D75" w:rsidP="00CA1659">
            <w:pPr>
              <w:jc w:val="center"/>
              <w:rPr>
                <w:sz w:val="20"/>
              </w:rPr>
            </w:pPr>
          </w:p>
        </w:tc>
        <w:tc>
          <w:tcPr>
            <w:tcW w:w="415" w:type="pct"/>
            <w:shd w:val="clear" w:color="auto" w:fill="FFFFFF"/>
            <w:vAlign w:val="center"/>
          </w:tcPr>
          <w:p w14:paraId="389E9814" w14:textId="77777777" w:rsidR="001F1D75" w:rsidRPr="00321EDD" w:rsidRDefault="001F1D75" w:rsidP="00CA1659">
            <w:pPr>
              <w:jc w:val="center"/>
              <w:rPr>
                <w:sz w:val="20"/>
              </w:rPr>
            </w:pPr>
          </w:p>
        </w:tc>
        <w:tc>
          <w:tcPr>
            <w:tcW w:w="384" w:type="pct"/>
            <w:shd w:val="clear" w:color="auto" w:fill="FFFFFF"/>
            <w:vAlign w:val="center"/>
          </w:tcPr>
          <w:p w14:paraId="373D021F" w14:textId="77777777" w:rsidR="001F1D75" w:rsidRPr="00321EDD" w:rsidRDefault="001F1D75" w:rsidP="00CA1659">
            <w:pPr>
              <w:jc w:val="center"/>
              <w:rPr>
                <w:sz w:val="20"/>
              </w:rPr>
            </w:pPr>
          </w:p>
        </w:tc>
        <w:tc>
          <w:tcPr>
            <w:tcW w:w="686" w:type="pct"/>
            <w:shd w:val="clear" w:color="auto" w:fill="FFFFFF"/>
            <w:vAlign w:val="center"/>
          </w:tcPr>
          <w:p w14:paraId="3A872459" w14:textId="77777777" w:rsidR="001F1D75" w:rsidRPr="00321EDD" w:rsidRDefault="001F1D75" w:rsidP="00CA1659">
            <w:pPr>
              <w:jc w:val="center"/>
              <w:rPr>
                <w:sz w:val="20"/>
              </w:rPr>
            </w:pPr>
          </w:p>
        </w:tc>
        <w:tc>
          <w:tcPr>
            <w:tcW w:w="997" w:type="pct"/>
            <w:shd w:val="clear" w:color="auto" w:fill="FFFFFF"/>
            <w:vAlign w:val="center"/>
          </w:tcPr>
          <w:p w14:paraId="6D8A2FF0" w14:textId="77777777" w:rsidR="001F1D75" w:rsidRPr="00321EDD" w:rsidRDefault="001F1D75" w:rsidP="00CA1659">
            <w:pPr>
              <w:jc w:val="center"/>
              <w:rPr>
                <w:sz w:val="20"/>
              </w:rPr>
            </w:pPr>
          </w:p>
        </w:tc>
        <w:tc>
          <w:tcPr>
            <w:tcW w:w="231" w:type="pct"/>
            <w:shd w:val="clear" w:color="auto" w:fill="FFFFFF"/>
            <w:vAlign w:val="center"/>
          </w:tcPr>
          <w:p w14:paraId="695E0092" w14:textId="77777777" w:rsidR="001F1D75" w:rsidRPr="00321EDD" w:rsidRDefault="001F1D75" w:rsidP="00CA1659">
            <w:pPr>
              <w:jc w:val="center"/>
              <w:rPr>
                <w:sz w:val="20"/>
              </w:rPr>
            </w:pPr>
          </w:p>
        </w:tc>
        <w:tc>
          <w:tcPr>
            <w:tcW w:w="231" w:type="pct"/>
            <w:shd w:val="clear" w:color="auto" w:fill="FFFFFF"/>
            <w:vAlign w:val="center"/>
          </w:tcPr>
          <w:p w14:paraId="5648E0F1" w14:textId="77777777" w:rsidR="001F1D75" w:rsidRPr="00321EDD" w:rsidRDefault="001F1D75" w:rsidP="00CA1659">
            <w:pPr>
              <w:jc w:val="center"/>
              <w:rPr>
                <w:sz w:val="20"/>
              </w:rPr>
            </w:pPr>
          </w:p>
        </w:tc>
        <w:tc>
          <w:tcPr>
            <w:tcW w:w="231" w:type="pct"/>
            <w:shd w:val="clear" w:color="auto" w:fill="FFFFFF"/>
            <w:vAlign w:val="center"/>
          </w:tcPr>
          <w:p w14:paraId="44EA59B6" w14:textId="77777777" w:rsidR="001F1D75" w:rsidRPr="00321EDD" w:rsidRDefault="001F1D75" w:rsidP="00CA1659">
            <w:pPr>
              <w:jc w:val="center"/>
              <w:rPr>
                <w:sz w:val="20"/>
              </w:rPr>
            </w:pPr>
          </w:p>
        </w:tc>
        <w:tc>
          <w:tcPr>
            <w:tcW w:w="231" w:type="pct"/>
            <w:shd w:val="clear" w:color="auto" w:fill="FFFFFF"/>
            <w:vAlign w:val="center"/>
          </w:tcPr>
          <w:p w14:paraId="6D8084FD" w14:textId="77777777" w:rsidR="001F1D75" w:rsidRPr="00321EDD" w:rsidRDefault="001F1D75" w:rsidP="00CA1659">
            <w:pPr>
              <w:jc w:val="center"/>
              <w:rPr>
                <w:sz w:val="20"/>
              </w:rPr>
            </w:pPr>
          </w:p>
        </w:tc>
        <w:tc>
          <w:tcPr>
            <w:tcW w:w="231" w:type="pct"/>
            <w:shd w:val="clear" w:color="auto" w:fill="FFFFFF"/>
            <w:vAlign w:val="center"/>
          </w:tcPr>
          <w:p w14:paraId="767AD0FF" w14:textId="77777777" w:rsidR="001F1D75" w:rsidRPr="00321EDD" w:rsidRDefault="001F1D75" w:rsidP="00CA1659">
            <w:pPr>
              <w:jc w:val="center"/>
              <w:rPr>
                <w:sz w:val="20"/>
              </w:rPr>
            </w:pPr>
          </w:p>
        </w:tc>
        <w:tc>
          <w:tcPr>
            <w:tcW w:w="231" w:type="pct"/>
            <w:shd w:val="clear" w:color="auto" w:fill="FFFFFF"/>
            <w:vAlign w:val="center"/>
          </w:tcPr>
          <w:p w14:paraId="60B0C6D6" w14:textId="77777777" w:rsidR="001F1D75" w:rsidRPr="00321EDD" w:rsidRDefault="001F1D75" w:rsidP="00CA1659">
            <w:pPr>
              <w:jc w:val="center"/>
              <w:rPr>
                <w:sz w:val="20"/>
              </w:rPr>
            </w:pPr>
          </w:p>
        </w:tc>
        <w:tc>
          <w:tcPr>
            <w:tcW w:w="231" w:type="pct"/>
            <w:shd w:val="clear" w:color="auto" w:fill="FFFFFF"/>
            <w:vAlign w:val="center"/>
          </w:tcPr>
          <w:p w14:paraId="78C8F7D9" w14:textId="77777777" w:rsidR="001F1D75" w:rsidRPr="00321EDD" w:rsidRDefault="001F1D75" w:rsidP="00CA1659">
            <w:pPr>
              <w:jc w:val="center"/>
              <w:rPr>
                <w:sz w:val="20"/>
              </w:rPr>
            </w:pPr>
          </w:p>
        </w:tc>
        <w:tc>
          <w:tcPr>
            <w:tcW w:w="227" w:type="pct"/>
            <w:shd w:val="clear" w:color="auto" w:fill="FFFFFF"/>
            <w:vAlign w:val="center"/>
          </w:tcPr>
          <w:p w14:paraId="50D9468D" w14:textId="77777777" w:rsidR="001F1D75" w:rsidRPr="00321EDD" w:rsidRDefault="001F1D75" w:rsidP="00CA1659">
            <w:pPr>
              <w:jc w:val="center"/>
              <w:rPr>
                <w:sz w:val="20"/>
              </w:rPr>
            </w:pPr>
          </w:p>
        </w:tc>
        <w:tc>
          <w:tcPr>
            <w:tcW w:w="370" w:type="pct"/>
            <w:shd w:val="clear" w:color="auto" w:fill="FFFFFF"/>
            <w:vAlign w:val="center"/>
          </w:tcPr>
          <w:p w14:paraId="3A747FD7" w14:textId="77777777" w:rsidR="001F1D75" w:rsidRPr="00321EDD" w:rsidRDefault="001F1D75" w:rsidP="00CA1659">
            <w:pPr>
              <w:jc w:val="center"/>
              <w:rPr>
                <w:sz w:val="20"/>
              </w:rPr>
            </w:pPr>
          </w:p>
        </w:tc>
      </w:tr>
      <w:tr w:rsidR="001F1D75" w:rsidRPr="00321EDD" w14:paraId="213640DB" w14:textId="77777777" w:rsidTr="00CA1659">
        <w:trPr>
          <w:jc w:val="center"/>
        </w:trPr>
        <w:tc>
          <w:tcPr>
            <w:tcW w:w="304" w:type="pct"/>
            <w:shd w:val="clear" w:color="auto" w:fill="FFFFFF"/>
            <w:vAlign w:val="center"/>
          </w:tcPr>
          <w:p w14:paraId="53599932" w14:textId="77777777" w:rsidR="001F1D75" w:rsidRPr="00321EDD" w:rsidRDefault="001F1D75" w:rsidP="00CA1659">
            <w:pPr>
              <w:jc w:val="center"/>
              <w:rPr>
                <w:sz w:val="20"/>
              </w:rPr>
            </w:pPr>
          </w:p>
        </w:tc>
        <w:tc>
          <w:tcPr>
            <w:tcW w:w="415" w:type="pct"/>
            <w:shd w:val="clear" w:color="auto" w:fill="FFFFFF"/>
            <w:vAlign w:val="center"/>
          </w:tcPr>
          <w:p w14:paraId="2F57068E" w14:textId="77777777" w:rsidR="001F1D75" w:rsidRPr="00321EDD" w:rsidRDefault="001F1D75" w:rsidP="00CA1659">
            <w:pPr>
              <w:jc w:val="center"/>
              <w:rPr>
                <w:sz w:val="20"/>
              </w:rPr>
            </w:pPr>
          </w:p>
        </w:tc>
        <w:tc>
          <w:tcPr>
            <w:tcW w:w="384" w:type="pct"/>
            <w:shd w:val="clear" w:color="auto" w:fill="FFFFFF"/>
            <w:vAlign w:val="center"/>
          </w:tcPr>
          <w:p w14:paraId="38A344F0" w14:textId="77777777" w:rsidR="001F1D75" w:rsidRPr="00321EDD" w:rsidRDefault="001F1D75" w:rsidP="00CA1659">
            <w:pPr>
              <w:jc w:val="center"/>
              <w:rPr>
                <w:sz w:val="20"/>
              </w:rPr>
            </w:pPr>
          </w:p>
        </w:tc>
        <w:tc>
          <w:tcPr>
            <w:tcW w:w="686" w:type="pct"/>
            <w:shd w:val="clear" w:color="auto" w:fill="FFFFFF"/>
            <w:vAlign w:val="center"/>
          </w:tcPr>
          <w:p w14:paraId="6A986C5F" w14:textId="77777777" w:rsidR="001F1D75" w:rsidRPr="00321EDD" w:rsidRDefault="001F1D75" w:rsidP="00CA1659">
            <w:pPr>
              <w:jc w:val="center"/>
              <w:rPr>
                <w:sz w:val="20"/>
              </w:rPr>
            </w:pPr>
          </w:p>
        </w:tc>
        <w:tc>
          <w:tcPr>
            <w:tcW w:w="997" w:type="pct"/>
            <w:shd w:val="clear" w:color="auto" w:fill="FFFFFF"/>
            <w:vAlign w:val="center"/>
          </w:tcPr>
          <w:p w14:paraId="748279C3" w14:textId="77777777" w:rsidR="001F1D75" w:rsidRPr="00321EDD" w:rsidRDefault="001F1D75" w:rsidP="00CA1659">
            <w:pPr>
              <w:jc w:val="center"/>
              <w:rPr>
                <w:sz w:val="20"/>
              </w:rPr>
            </w:pPr>
          </w:p>
        </w:tc>
        <w:tc>
          <w:tcPr>
            <w:tcW w:w="231" w:type="pct"/>
            <w:shd w:val="clear" w:color="auto" w:fill="FFFFFF"/>
            <w:vAlign w:val="center"/>
          </w:tcPr>
          <w:p w14:paraId="4C861457" w14:textId="77777777" w:rsidR="001F1D75" w:rsidRPr="00321EDD" w:rsidRDefault="001F1D75" w:rsidP="00CA1659">
            <w:pPr>
              <w:jc w:val="center"/>
              <w:rPr>
                <w:sz w:val="20"/>
              </w:rPr>
            </w:pPr>
          </w:p>
        </w:tc>
        <w:tc>
          <w:tcPr>
            <w:tcW w:w="231" w:type="pct"/>
            <w:shd w:val="clear" w:color="auto" w:fill="FFFFFF"/>
            <w:vAlign w:val="center"/>
          </w:tcPr>
          <w:p w14:paraId="4EC73A07" w14:textId="77777777" w:rsidR="001F1D75" w:rsidRPr="00321EDD" w:rsidRDefault="001F1D75" w:rsidP="00CA1659">
            <w:pPr>
              <w:jc w:val="center"/>
              <w:rPr>
                <w:sz w:val="20"/>
              </w:rPr>
            </w:pPr>
          </w:p>
        </w:tc>
        <w:tc>
          <w:tcPr>
            <w:tcW w:w="231" w:type="pct"/>
            <w:shd w:val="clear" w:color="auto" w:fill="FFFFFF"/>
            <w:vAlign w:val="center"/>
          </w:tcPr>
          <w:p w14:paraId="4C09F203" w14:textId="77777777" w:rsidR="001F1D75" w:rsidRPr="00321EDD" w:rsidRDefault="001F1D75" w:rsidP="00CA1659">
            <w:pPr>
              <w:jc w:val="center"/>
              <w:rPr>
                <w:sz w:val="20"/>
              </w:rPr>
            </w:pPr>
          </w:p>
        </w:tc>
        <w:tc>
          <w:tcPr>
            <w:tcW w:w="231" w:type="pct"/>
            <w:shd w:val="clear" w:color="auto" w:fill="FFFFFF"/>
            <w:vAlign w:val="center"/>
          </w:tcPr>
          <w:p w14:paraId="34964444" w14:textId="77777777" w:rsidR="001F1D75" w:rsidRPr="00321EDD" w:rsidRDefault="001F1D75" w:rsidP="00CA1659">
            <w:pPr>
              <w:jc w:val="center"/>
              <w:rPr>
                <w:sz w:val="20"/>
              </w:rPr>
            </w:pPr>
          </w:p>
        </w:tc>
        <w:tc>
          <w:tcPr>
            <w:tcW w:w="231" w:type="pct"/>
            <w:shd w:val="clear" w:color="auto" w:fill="FFFFFF"/>
            <w:vAlign w:val="center"/>
          </w:tcPr>
          <w:p w14:paraId="03C5C31E" w14:textId="77777777" w:rsidR="001F1D75" w:rsidRPr="00321EDD" w:rsidRDefault="001F1D75" w:rsidP="00CA1659">
            <w:pPr>
              <w:jc w:val="center"/>
              <w:rPr>
                <w:sz w:val="20"/>
              </w:rPr>
            </w:pPr>
          </w:p>
        </w:tc>
        <w:tc>
          <w:tcPr>
            <w:tcW w:w="231" w:type="pct"/>
            <w:shd w:val="clear" w:color="auto" w:fill="FFFFFF"/>
            <w:vAlign w:val="center"/>
          </w:tcPr>
          <w:p w14:paraId="54DB0447" w14:textId="77777777" w:rsidR="001F1D75" w:rsidRPr="00321EDD" w:rsidRDefault="001F1D75" w:rsidP="00CA1659">
            <w:pPr>
              <w:jc w:val="center"/>
              <w:rPr>
                <w:sz w:val="20"/>
              </w:rPr>
            </w:pPr>
          </w:p>
        </w:tc>
        <w:tc>
          <w:tcPr>
            <w:tcW w:w="231" w:type="pct"/>
            <w:shd w:val="clear" w:color="auto" w:fill="FFFFFF"/>
            <w:vAlign w:val="center"/>
          </w:tcPr>
          <w:p w14:paraId="71400257" w14:textId="77777777" w:rsidR="001F1D75" w:rsidRPr="00321EDD" w:rsidRDefault="001F1D75" w:rsidP="00CA1659">
            <w:pPr>
              <w:jc w:val="center"/>
              <w:rPr>
                <w:sz w:val="20"/>
              </w:rPr>
            </w:pPr>
          </w:p>
        </w:tc>
        <w:tc>
          <w:tcPr>
            <w:tcW w:w="227" w:type="pct"/>
            <w:shd w:val="clear" w:color="auto" w:fill="FFFFFF"/>
            <w:vAlign w:val="center"/>
          </w:tcPr>
          <w:p w14:paraId="3FA6A8AF" w14:textId="77777777" w:rsidR="001F1D75" w:rsidRPr="00321EDD" w:rsidRDefault="001F1D75" w:rsidP="00CA1659">
            <w:pPr>
              <w:jc w:val="center"/>
              <w:rPr>
                <w:sz w:val="20"/>
              </w:rPr>
            </w:pPr>
          </w:p>
        </w:tc>
        <w:tc>
          <w:tcPr>
            <w:tcW w:w="370" w:type="pct"/>
            <w:shd w:val="clear" w:color="auto" w:fill="FFFFFF"/>
            <w:vAlign w:val="center"/>
          </w:tcPr>
          <w:p w14:paraId="77A21CC2" w14:textId="77777777" w:rsidR="001F1D75" w:rsidRPr="00321EDD" w:rsidRDefault="001F1D75" w:rsidP="00CA1659">
            <w:pPr>
              <w:jc w:val="center"/>
              <w:rPr>
                <w:sz w:val="20"/>
              </w:rPr>
            </w:pPr>
          </w:p>
        </w:tc>
      </w:tr>
      <w:tr w:rsidR="001F1D75" w:rsidRPr="00321EDD" w14:paraId="1C8DBB95" w14:textId="77777777" w:rsidTr="00CA1659">
        <w:trPr>
          <w:jc w:val="center"/>
        </w:trPr>
        <w:tc>
          <w:tcPr>
            <w:tcW w:w="304" w:type="pct"/>
            <w:shd w:val="clear" w:color="auto" w:fill="FFFFFF"/>
            <w:vAlign w:val="center"/>
          </w:tcPr>
          <w:p w14:paraId="3962C722" w14:textId="77777777" w:rsidR="001F1D75" w:rsidRPr="00321EDD" w:rsidRDefault="001F1D75" w:rsidP="00CA1659">
            <w:pPr>
              <w:jc w:val="center"/>
              <w:rPr>
                <w:sz w:val="20"/>
              </w:rPr>
            </w:pPr>
          </w:p>
        </w:tc>
        <w:tc>
          <w:tcPr>
            <w:tcW w:w="415" w:type="pct"/>
            <w:shd w:val="clear" w:color="auto" w:fill="FFFFFF"/>
            <w:vAlign w:val="center"/>
          </w:tcPr>
          <w:p w14:paraId="1D7E3853" w14:textId="77777777" w:rsidR="001F1D75" w:rsidRPr="00321EDD" w:rsidRDefault="001F1D75" w:rsidP="00CA1659">
            <w:pPr>
              <w:jc w:val="center"/>
              <w:rPr>
                <w:sz w:val="20"/>
              </w:rPr>
            </w:pPr>
          </w:p>
        </w:tc>
        <w:tc>
          <w:tcPr>
            <w:tcW w:w="384" w:type="pct"/>
            <w:shd w:val="clear" w:color="auto" w:fill="FFFFFF"/>
            <w:vAlign w:val="center"/>
          </w:tcPr>
          <w:p w14:paraId="0E437AE2" w14:textId="77777777" w:rsidR="001F1D75" w:rsidRPr="00321EDD" w:rsidRDefault="001F1D75" w:rsidP="00CA1659">
            <w:pPr>
              <w:jc w:val="center"/>
              <w:rPr>
                <w:sz w:val="20"/>
              </w:rPr>
            </w:pPr>
          </w:p>
        </w:tc>
        <w:tc>
          <w:tcPr>
            <w:tcW w:w="686" w:type="pct"/>
            <w:shd w:val="clear" w:color="auto" w:fill="FFFFFF"/>
            <w:vAlign w:val="center"/>
          </w:tcPr>
          <w:p w14:paraId="4DCDE274" w14:textId="77777777" w:rsidR="001F1D75" w:rsidRPr="00321EDD" w:rsidRDefault="001F1D75" w:rsidP="00CA1659">
            <w:pPr>
              <w:jc w:val="center"/>
              <w:rPr>
                <w:sz w:val="20"/>
              </w:rPr>
            </w:pPr>
          </w:p>
        </w:tc>
        <w:tc>
          <w:tcPr>
            <w:tcW w:w="997" w:type="pct"/>
            <w:shd w:val="clear" w:color="auto" w:fill="FFFFFF"/>
            <w:vAlign w:val="center"/>
          </w:tcPr>
          <w:p w14:paraId="6E755860" w14:textId="77777777" w:rsidR="001F1D75" w:rsidRPr="00321EDD" w:rsidRDefault="001F1D75" w:rsidP="00CA1659">
            <w:pPr>
              <w:jc w:val="center"/>
              <w:rPr>
                <w:sz w:val="20"/>
              </w:rPr>
            </w:pPr>
          </w:p>
        </w:tc>
        <w:tc>
          <w:tcPr>
            <w:tcW w:w="231" w:type="pct"/>
            <w:shd w:val="clear" w:color="auto" w:fill="FFFFFF"/>
            <w:vAlign w:val="center"/>
          </w:tcPr>
          <w:p w14:paraId="26CC4BB8" w14:textId="77777777" w:rsidR="001F1D75" w:rsidRPr="00321EDD" w:rsidRDefault="001F1D75" w:rsidP="00CA1659">
            <w:pPr>
              <w:jc w:val="center"/>
              <w:rPr>
                <w:sz w:val="20"/>
              </w:rPr>
            </w:pPr>
          </w:p>
        </w:tc>
        <w:tc>
          <w:tcPr>
            <w:tcW w:w="231" w:type="pct"/>
            <w:shd w:val="clear" w:color="auto" w:fill="FFFFFF"/>
            <w:vAlign w:val="center"/>
          </w:tcPr>
          <w:p w14:paraId="06819A9A" w14:textId="77777777" w:rsidR="001F1D75" w:rsidRPr="00321EDD" w:rsidRDefault="001F1D75" w:rsidP="00CA1659">
            <w:pPr>
              <w:jc w:val="center"/>
              <w:rPr>
                <w:sz w:val="20"/>
              </w:rPr>
            </w:pPr>
          </w:p>
        </w:tc>
        <w:tc>
          <w:tcPr>
            <w:tcW w:w="231" w:type="pct"/>
            <w:shd w:val="clear" w:color="auto" w:fill="FFFFFF"/>
            <w:vAlign w:val="center"/>
          </w:tcPr>
          <w:p w14:paraId="3514C7BC" w14:textId="77777777" w:rsidR="001F1D75" w:rsidRPr="00321EDD" w:rsidRDefault="001F1D75" w:rsidP="00CA1659">
            <w:pPr>
              <w:jc w:val="center"/>
              <w:rPr>
                <w:sz w:val="20"/>
              </w:rPr>
            </w:pPr>
          </w:p>
        </w:tc>
        <w:tc>
          <w:tcPr>
            <w:tcW w:w="231" w:type="pct"/>
            <w:shd w:val="clear" w:color="auto" w:fill="FFFFFF"/>
            <w:vAlign w:val="center"/>
          </w:tcPr>
          <w:p w14:paraId="793F3D34" w14:textId="77777777" w:rsidR="001F1D75" w:rsidRPr="00321EDD" w:rsidRDefault="001F1D75" w:rsidP="00CA1659">
            <w:pPr>
              <w:jc w:val="center"/>
              <w:rPr>
                <w:sz w:val="20"/>
              </w:rPr>
            </w:pPr>
          </w:p>
        </w:tc>
        <w:tc>
          <w:tcPr>
            <w:tcW w:w="231" w:type="pct"/>
            <w:shd w:val="clear" w:color="auto" w:fill="FFFFFF"/>
            <w:vAlign w:val="center"/>
          </w:tcPr>
          <w:p w14:paraId="0A1BDFCA" w14:textId="77777777" w:rsidR="001F1D75" w:rsidRPr="00321EDD" w:rsidRDefault="001F1D75" w:rsidP="00CA1659">
            <w:pPr>
              <w:jc w:val="center"/>
              <w:rPr>
                <w:sz w:val="20"/>
              </w:rPr>
            </w:pPr>
          </w:p>
        </w:tc>
        <w:tc>
          <w:tcPr>
            <w:tcW w:w="231" w:type="pct"/>
            <w:shd w:val="clear" w:color="auto" w:fill="FFFFFF"/>
            <w:vAlign w:val="center"/>
          </w:tcPr>
          <w:p w14:paraId="6A651170" w14:textId="77777777" w:rsidR="001F1D75" w:rsidRPr="00321EDD" w:rsidRDefault="001F1D75" w:rsidP="00CA1659">
            <w:pPr>
              <w:jc w:val="center"/>
              <w:rPr>
                <w:sz w:val="20"/>
              </w:rPr>
            </w:pPr>
          </w:p>
        </w:tc>
        <w:tc>
          <w:tcPr>
            <w:tcW w:w="231" w:type="pct"/>
            <w:shd w:val="clear" w:color="auto" w:fill="FFFFFF"/>
            <w:vAlign w:val="center"/>
          </w:tcPr>
          <w:p w14:paraId="425AD359" w14:textId="77777777" w:rsidR="001F1D75" w:rsidRPr="00321EDD" w:rsidRDefault="001F1D75" w:rsidP="00CA1659">
            <w:pPr>
              <w:jc w:val="center"/>
              <w:rPr>
                <w:sz w:val="20"/>
              </w:rPr>
            </w:pPr>
          </w:p>
        </w:tc>
        <w:tc>
          <w:tcPr>
            <w:tcW w:w="227" w:type="pct"/>
            <w:shd w:val="clear" w:color="auto" w:fill="FFFFFF"/>
            <w:vAlign w:val="center"/>
          </w:tcPr>
          <w:p w14:paraId="316AD91F" w14:textId="77777777" w:rsidR="001F1D75" w:rsidRPr="00321EDD" w:rsidRDefault="001F1D75" w:rsidP="00CA1659">
            <w:pPr>
              <w:jc w:val="center"/>
              <w:rPr>
                <w:sz w:val="20"/>
              </w:rPr>
            </w:pPr>
          </w:p>
        </w:tc>
        <w:tc>
          <w:tcPr>
            <w:tcW w:w="370" w:type="pct"/>
            <w:shd w:val="clear" w:color="auto" w:fill="FFFFFF"/>
            <w:vAlign w:val="center"/>
          </w:tcPr>
          <w:p w14:paraId="6B18414B" w14:textId="77777777" w:rsidR="001F1D75" w:rsidRPr="00321EDD" w:rsidRDefault="001F1D75" w:rsidP="00CA1659">
            <w:pPr>
              <w:jc w:val="center"/>
              <w:rPr>
                <w:sz w:val="20"/>
              </w:rPr>
            </w:pPr>
          </w:p>
        </w:tc>
      </w:tr>
    </w:tbl>
    <w:tbl>
      <w:tblPr>
        <w:tblW w:w="9067" w:type="dxa"/>
        <w:tblLook w:val="01E0" w:firstRow="1" w:lastRow="1" w:firstColumn="1" w:lastColumn="1" w:noHBand="0" w:noVBand="0"/>
      </w:tblPr>
      <w:tblGrid>
        <w:gridCol w:w="3397"/>
        <w:gridCol w:w="5670"/>
      </w:tblGrid>
      <w:tr w:rsidR="001F1D75" w:rsidRPr="001D01FE" w14:paraId="47DAAE32" w14:textId="77777777" w:rsidTr="001F1D75">
        <w:tc>
          <w:tcPr>
            <w:tcW w:w="3397" w:type="dxa"/>
          </w:tcPr>
          <w:p w14:paraId="0461F4CF" w14:textId="77777777" w:rsidR="001F1D75" w:rsidRPr="001D01FE" w:rsidRDefault="001F1D75" w:rsidP="00CA1659">
            <w:pPr>
              <w:spacing w:before="120"/>
              <w:ind w:right="3264"/>
            </w:pPr>
          </w:p>
        </w:tc>
        <w:tc>
          <w:tcPr>
            <w:tcW w:w="5670" w:type="dxa"/>
          </w:tcPr>
          <w:p w14:paraId="3CF96D16" w14:textId="0D96CB44" w:rsidR="001F1D75" w:rsidRPr="001D01FE" w:rsidRDefault="001F1D75" w:rsidP="001F1D75">
            <w:pPr>
              <w:spacing w:before="120"/>
              <w:ind w:right="180"/>
              <w:jc w:val="center"/>
              <w:rPr>
                <w:b/>
              </w:rPr>
            </w:pPr>
            <w:proofErr w:type="gramStart"/>
            <w:r w:rsidRPr="001D01FE">
              <w:rPr>
                <w:i/>
              </w:rPr>
              <w:t>…..</w:t>
            </w:r>
            <w:proofErr w:type="gramEnd"/>
            <w:r w:rsidRPr="001D01FE">
              <w:rPr>
                <w:i/>
              </w:rPr>
              <w:t xml:space="preserve">, ngày </w:t>
            </w:r>
            <w:proofErr w:type="gramStart"/>
            <w:r w:rsidRPr="001D01FE">
              <w:rPr>
                <w:i/>
              </w:rPr>
              <w:t>….tháng</w:t>
            </w:r>
            <w:proofErr w:type="gramEnd"/>
            <w:r w:rsidRPr="001D01FE">
              <w:rPr>
                <w:i/>
              </w:rPr>
              <w:t xml:space="preserve"> …. năm ...</w:t>
            </w:r>
            <w:r w:rsidRPr="001D01FE">
              <w:rPr>
                <w:i/>
              </w:rPr>
              <w:br/>
            </w:r>
            <w:r w:rsidRPr="001D01FE">
              <w:rPr>
                <w:b/>
              </w:rPr>
              <w:t>Đại diện hợp pháp của nhà thầu</w:t>
            </w:r>
            <w:r w:rsidRPr="001D01FE">
              <w:rPr>
                <w:i/>
              </w:rPr>
              <w:br/>
              <w:t>[Ghi tên, chức danh, ký tên và</w:t>
            </w:r>
            <w:r>
              <w:rPr>
                <w:i/>
              </w:rPr>
              <w:t xml:space="preserve"> </w:t>
            </w:r>
            <w:r w:rsidRPr="001D01FE">
              <w:rPr>
                <w:i/>
              </w:rPr>
              <w:t>đóng dấu]</w:t>
            </w:r>
          </w:p>
        </w:tc>
      </w:tr>
    </w:tbl>
    <w:p w14:paraId="59B751F1" w14:textId="77777777" w:rsidR="0068086D" w:rsidRPr="00CE4DE2" w:rsidRDefault="0068086D" w:rsidP="00385FA1">
      <w:pPr>
        <w:ind w:firstLine="720"/>
        <w:rPr>
          <w:szCs w:val="28"/>
        </w:rPr>
      </w:pPr>
    </w:p>
    <w:sectPr w:rsidR="0068086D" w:rsidRPr="00CE4DE2" w:rsidSect="003D3C60">
      <w:headerReference w:type="default" r:id="rId7"/>
      <w:pgSz w:w="11906" w:h="16838"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93886" w14:textId="77777777" w:rsidR="00A02081" w:rsidRDefault="00A02081" w:rsidP="0035433B">
      <w:r>
        <w:separator/>
      </w:r>
    </w:p>
  </w:endnote>
  <w:endnote w:type="continuationSeparator" w:id="0">
    <w:p w14:paraId="062C4F36" w14:textId="77777777" w:rsidR="00A02081" w:rsidRDefault="00A02081" w:rsidP="00354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4A70B" w14:textId="77777777" w:rsidR="00A02081" w:rsidRDefault="00A02081" w:rsidP="0035433B">
      <w:r>
        <w:separator/>
      </w:r>
    </w:p>
  </w:footnote>
  <w:footnote w:type="continuationSeparator" w:id="0">
    <w:p w14:paraId="4F5253F9" w14:textId="77777777" w:rsidR="00A02081" w:rsidRDefault="00A02081" w:rsidP="00354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954133714"/>
      <w:docPartObj>
        <w:docPartGallery w:val="Page Numbers (Top of Page)"/>
        <w:docPartUnique/>
      </w:docPartObj>
    </w:sdtPr>
    <w:sdtEndPr>
      <w:rPr>
        <w:noProof/>
      </w:rPr>
    </w:sdtEndPr>
    <w:sdtContent>
      <w:p w14:paraId="5B29D5E3" w14:textId="4E0FFFBC" w:rsidR="0035433B" w:rsidRPr="0035433B" w:rsidRDefault="0035433B">
        <w:pPr>
          <w:pStyle w:val="Header"/>
          <w:jc w:val="center"/>
          <w:rPr>
            <w:sz w:val="26"/>
            <w:szCs w:val="26"/>
          </w:rPr>
        </w:pPr>
        <w:r w:rsidRPr="0035433B">
          <w:rPr>
            <w:sz w:val="26"/>
            <w:szCs w:val="26"/>
          </w:rPr>
          <w:fldChar w:fldCharType="begin"/>
        </w:r>
        <w:r w:rsidRPr="0035433B">
          <w:rPr>
            <w:sz w:val="26"/>
            <w:szCs w:val="26"/>
          </w:rPr>
          <w:instrText xml:space="preserve"> PAGE   \* MERGEFORMAT </w:instrText>
        </w:r>
        <w:r w:rsidRPr="0035433B">
          <w:rPr>
            <w:sz w:val="26"/>
            <w:szCs w:val="26"/>
          </w:rPr>
          <w:fldChar w:fldCharType="separate"/>
        </w:r>
        <w:r w:rsidR="00735F4F">
          <w:rPr>
            <w:noProof/>
            <w:sz w:val="26"/>
            <w:szCs w:val="26"/>
          </w:rPr>
          <w:t>3</w:t>
        </w:r>
        <w:r w:rsidRPr="0035433B">
          <w:rPr>
            <w:noProof/>
            <w:sz w:val="26"/>
            <w:szCs w:val="26"/>
          </w:rPr>
          <w:fldChar w:fldCharType="end"/>
        </w:r>
      </w:p>
    </w:sdtContent>
  </w:sdt>
  <w:p w14:paraId="36E74272" w14:textId="77777777" w:rsidR="0035433B" w:rsidRDefault="003543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D1793"/>
    <w:multiLevelType w:val="hybridMultilevel"/>
    <w:tmpl w:val="F9B64BD2"/>
    <w:lvl w:ilvl="0" w:tplc="0409000F">
      <w:start w:val="1"/>
      <w:numFmt w:val="decimal"/>
      <w:lvlText w:val="%1."/>
      <w:lvlJc w:val="left"/>
      <w:pPr>
        <w:ind w:left="1069" w:hanging="360"/>
      </w:pPr>
      <w:rPr>
        <w:rFonts w:hint="default"/>
      </w:rPr>
    </w:lvl>
    <w:lvl w:ilvl="1" w:tplc="1468227C">
      <w:start w:val="1"/>
      <w:numFmt w:val="lowerLetter"/>
      <w:lvlText w:val="%2)"/>
      <w:lvlJc w:val="left"/>
      <w:pPr>
        <w:ind w:left="1789" w:hanging="360"/>
      </w:pPr>
      <w:rPr>
        <w:rFonts w:hint="default"/>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C3447F1"/>
    <w:multiLevelType w:val="hybridMultilevel"/>
    <w:tmpl w:val="3CEEC1B0"/>
    <w:lvl w:ilvl="0" w:tplc="32DA5DBC">
      <w:start w:val="5"/>
      <w:numFmt w:val="bullet"/>
      <w:lvlText w:val="+"/>
      <w:lvlJc w:val="left"/>
      <w:pPr>
        <w:ind w:left="1440" w:hanging="360"/>
      </w:pPr>
      <w:rPr>
        <w:rFonts w:ascii="Times New Roman" w:eastAsia="Arial"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 w15:restartNumberingAfterBreak="0">
    <w:nsid w:val="0F2D7359"/>
    <w:multiLevelType w:val="hybridMultilevel"/>
    <w:tmpl w:val="4D08850E"/>
    <w:lvl w:ilvl="0" w:tplc="8BDAA10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15:restartNumberingAfterBreak="0">
    <w:nsid w:val="129F235D"/>
    <w:multiLevelType w:val="hybridMultilevel"/>
    <w:tmpl w:val="78561FAC"/>
    <w:lvl w:ilvl="0" w:tplc="86A4EB66">
      <w:start w:val="1"/>
      <w:numFmt w:val="decimal"/>
      <w:lvlText w:val="%1."/>
      <w:lvlJc w:val="left"/>
      <w:pPr>
        <w:ind w:left="640" w:hanging="360"/>
      </w:pPr>
      <w:rPr>
        <w:rFonts w:ascii=".VnTime" w:hAnsi=".VnTime" w:hint="default"/>
        <w:sz w:val="24"/>
        <w:szCs w:val="24"/>
      </w:rPr>
    </w:lvl>
    <w:lvl w:ilvl="1" w:tplc="04090019">
      <w:start w:val="1"/>
      <w:numFmt w:val="lowerLetter"/>
      <w:lvlText w:val="%2."/>
      <w:lvlJc w:val="left"/>
      <w:pPr>
        <w:ind w:left="1360" w:hanging="360"/>
      </w:pPr>
    </w:lvl>
    <w:lvl w:ilvl="2" w:tplc="0409001B">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4" w15:restartNumberingAfterBreak="0">
    <w:nsid w:val="148576CE"/>
    <w:multiLevelType w:val="hybridMultilevel"/>
    <w:tmpl w:val="38C08BFE"/>
    <w:lvl w:ilvl="0" w:tplc="F530BEB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CA0F5C"/>
    <w:multiLevelType w:val="hybridMultilevel"/>
    <w:tmpl w:val="2EDE575C"/>
    <w:lvl w:ilvl="0" w:tplc="FB00DA38">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7942C09"/>
    <w:multiLevelType w:val="hybridMultilevel"/>
    <w:tmpl w:val="0598F09C"/>
    <w:lvl w:ilvl="0" w:tplc="90105690">
      <w:start w:val="1"/>
      <w:numFmt w:val="bullet"/>
      <w:lvlText w:val="-"/>
      <w:lvlJc w:val="left"/>
      <w:pPr>
        <w:ind w:left="1515" w:hanging="360"/>
      </w:pPr>
      <w:rPr>
        <w:rFonts w:ascii="Times New Roman" w:eastAsia="Calibri" w:hAnsi="Times New Roman" w:cs="Times New Roman" w:hint="default"/>
        <w:b/>
      </w:rPr>
    </w:lvl>
    <w:lvl w:ilvl="1" w:tplc="042A0003" w:tentative="1">
      <w:start w:val="1"/>
      <w:numFmt w:val="bullet"/>
      <w:lvlText w:val="o"/>
      <w:lvlJc w:val="left"/>
      <w:pPr>
        <w:ind w:left="2235" w:hanging="360"/>
      </w:pPr>
      <w:rPr>
        <w:rFonts w:ascii="Courier New" w:hAnsi="Courier New" w:cs="Courier New" w:hint="default"/>
      </w:rPr>
    </w:lvl>
    <w:lvl w:ilvl="2" w:tplc="042A0005" w:tentative="1">
      <w:start w:val="1"/>
      <w:numFmt w:val="bullet"/>
      <w:lvlText w:val=""/>
      <w:lvlJc w:val="left"/>
      <w:pPr>
        <w:ind w:left="2955" w:hanging="360"/>
      </w:pPr>
      <w:rPr>
        <w:rFonts w:ascii="Wingdings" w:hAnsi="Wingdings" w:hint="default"/>
      </w:rPr>
    </w:lvl>
    <w:lvl w:ilvl="3" w:tplc="042A0001" w:tentative="1">
      <w:start w:val="1"/>
      <w:numFmt w:val="bullet"/>
      <w:lvlText w:val=""/>
      <w:lvlJc w:val="left"/>
      <w:pPr>
        <w:ind w:left="3675" w:hanging="360"/>
      </w:pPr>
      <w:rPr>
        <w:rFonts w:ascii="Symbol" w:hAnsi="Symbol" w:hint="default"/>
      </w:rPr>
    </w:lvl>
    <w:lvl w:ilvl="4" w:tplc="042A0003" w:tentative="1">
      <w:start w:val="1"/>
      <w:numFmt w:val="bullet"/>
      <w:lvlText w:val="o"/>
      <w:lvlJc w:val="left"/>
      <w:pPr>
        <w:ind w:left="4395" w:hanging="360"/>
      </w:pPr>
      <w:rPr>
        <w:rFonts w:ascii="Courier New" w:hAnsi="Courier New" w:cs="Courier New" w:hint="default"/>
      </w:rPr>
    </w:lvl>
    <w:lvl w:ilvl="5" w:tplc="042A0005" w:tentative="1">
      <w:start w:val="1"/>
      <w:numFmt w:val="bullet"/>
      <w:lvlText w:val=""/>
      <w:lvlJc w:val="left"/>
      <w:pPr>
        <w:ind w:left="5115" w:hanging="360"/>
      </w:pPr>
      <w:rPr>
        <w:rFonts w:ascii="Wingdings" w:hAnsi="Wingdings" w:hint="default"/>
      </w:rPr>
    </w:lvl>
    <w:lvl w:ilvl="6" w:tplc="042A0001" w:tentative="1">
      <w:start w:val="1"/>
      <w:numFmt w:val="bullet"/>
      <w:lvlText w:val=""/>
      <w:lvlJc w:val="left"/>
      <w:pPr>
        <w:ind w:left="5835" w:hanging="360"/>
      </w:pPr>
      <w:rPr>
        <w:rFonts w:ascii="Symbol" w:hAnsi="Symbol" w:hint="default"/>
      </w:rPr>
    </w:lvl>
    <w:lvl w:ilvl="7" w:tplc="042A0003" w:tentative="1">
      <w:start w:val="1"/>
      <w:numFmt w:val="bullet"/>
      <w:lvlText w:val="o"/>
      <w:lvlJc w:val="left"/>
      <w:pPr>
        <w:ind w:left="6555" w:hanging="360"/>
      </w:pPr>
      <w:rPr>
        <w:rFonts w:ascii="Courier New" w:hAnsi="Courier New" w:cs="Courier New" w:hint="default"/>
      </w:rPr>
    </w:lvl>
    <w:lvl w:ilvl="8" w:tplc="042A0005" w:tentative="1">
      <w:start w:val="1"/>
      <w:numFmt w:val="bullet"/>
      <w:lvlText w:val=""/>
      <w:lvlJc w:val="left"/>
      <w:pPr>
        <w:ind w:left="7275" w:hanging="360"/>
      </w:pPr>
      <w:rPr>
        <w:rFonts w:ascii="Wingdings" w:hAnsi="Wingdings" w:hint="default"/>
      </w:rPr>
    </w:lvl>
  </w:abstractNum>
  <w:abstractNum w:abstractNumId="7" w15:restartNumberingAfterBreak="0">
    <w:nsid w:val="1E62475C"/>
    <w:multiLevelType w:val="hybridMultilevel"/>
    <w:tmpl w:val="C804C19C"/>
    <w:lvl w:ilvl="0" w:tplc="8936873E">
      <w:start w:val="1"/>
      <w:numFmt w:val="decimal"/>
      <w:lvlText w:val="(%1)"/>
      <w:lvlJc w:val="left"/>
      <w:pPr>
        <w:ind w:left="942" w:hanging="375"/>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261C469F"/>
    <w:multiLevelType w:val="hybridMultilevel"/>
    <w:tmpl w:val="A418B876"/>
    <w:lvl w:ilvl="0" w:tplc="1C2E72AC">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6D0E55"/>
    <w:multiLevelType w:val="hybridMultilevel"/>
    <w:tmpl w:val="567890A0"/>
    <w:lvl w:ilvl="0" w:tplc="FCBA34EA">
      <w:start w:val="1"/>
      <w:numFmt w:val="decimal"/>
      <w:lvlText w:val="(%1)"/>
      <w:lvlJc w:val="left"/>
      <w:pPr>
        <w:ind w:left="960"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FF920E6"/>
    <w:multiLevelType w:val="hybridMultilevel"/>
    <w:tmpl w:val="473AF9FC"/>
    <w:lvl w:ilvl="0" w:tplc="E9A610BC">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ECE0E726">
      <w:start w:val="17"/>
      <w:numFmt w:val="decimal"/>
      <w:lvlText w:val="(%4)"/>
      <w:lvlJc w:val="left"/>
      <w:pPr>
        <w:ind w:left="2910" w:hanging="480"/>
      </w:pPr>
      <w:rPr>
        <w:rFonts w:hint="default"/>
      </w:r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39DB422E"/>
    <w:multiLevelType w:val="hybridMultilevel"/>
    <w:tmpl w:val="AEC08C42"/>
    <w:lvl w:ilvl="0" w:tplc="D778C1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ED06221"/>
    <w:multiLevelType w:val="hybridMultilevel"/>
    <w:tmpl w:val="B4FCDB82"/>
    <w:lvl w:ilvl="0" w:tplc="90105690">
      <w:start w:val="1"/>
      <w:numFmt w:val="bullet"/>
      <w:lvlText w:val="-"/>
      <w:lvlJc w:val="left"/>
      <w:pPr>
        <w:ind w:left="1440" w:hanging="360"/>
      </w:pPr>
      <w:rPr>
        <w:rFonts w:ascii="Times New Roman" w:eastAsia="Calibri" w:hAnsi="Times New Roman" w:cs="Times New Roman" w:hint="default"/>
        <w:b/>
      </w:rPr>
    </w:lvl>
    <w:lvl w:ilvl="1" w:tplc="90105690">
      <w:start w:val="1"/>
      <w:numFmt w:val="bullet"/>
      <w:lvlText w:val="-"/>
      <w:lvlJc w:val="left"/>
      <w:pPr>
        <w:ind w:left="2160" w:hanging="360"/>
      </w:pPr>
      <w:rPr>
        <w:rFonts w:ascii="Times New Roman" w:eastAsia="Calibri" w:hAnsi="Times New Roman" w:cs="Times New Roman" w:hint="default"/>
        <w:b/>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3"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43310217"/>
    <w:multiLevelType w:val="hybridMultilevel"/>
    <w:tmpl w:val="B80066D6"/>
    <w:lvl w:ilvl="0" w:tplc="EF0E9E7E">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5"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88A7EA2"/>
    <w:multiLevelType w:val="hybridMultilevel"/>
    <w:tmpl w:val="D59C423A"/>
    <w:lvl w:ilvl="0" w:tplc="90105690">
      <w:start w:val="1"/>
      <w:numFmt w:val="bullet"/>
      <w:lvlText w:val="-"/>
      <w:lvlJc w:val="left"/>
      <w:pPr>
        <w:ind w:left="1515" w:hanging="360"/>
      </w:pPr>
      <w:rPr>
        <w:rFonts w:ascii="Times New Roman" w:eastAsia="Calibri" w:hAnsi="Times New Roman" w:cs="Times New Roman" w:hint="default"/>
        <w:b/>
      </w:rPr>
    </w:lvl>
    <w:lvl w:ilvl="1" w:tplc="90105690">
      <w:start w:val="1"/>
      <w:numFmt w:val="bullet"/>
      <w:lvlText w:val="-"/>
      <w:lvlJc w:val="left"/>
      <w:pPr>
        <w:ind w:left="2235" w:hanging="360"/>
      </w:pPr>
      <w:rPr>
        <w:rFonts w:ascii="Times New Roman" w:eastAsia="Calibri" w:hAnsi="Times New Roman" w:cs="Times New Roman" w:hint="default"/>
        <w:b/>
      </w:rPr>
    </w:lvl>
    <w:lvl w:ilvl="2" w:tplc="042A0005" w:tentative="1">
      <w:start w:val="1"/>
      <w:numFmt w:val="bullet"/>
      <w:lvlText w:val=""/>
      <w:lvlJc w:val="left"/>
      <w:pPr>
        <w:ind w:left="2955" w:hanging="360"/>
      </w:pPr>
      <w:rPr>
        <w:rFonts w:ascii="Wingdings" w:hAnsi="Wingdings" w:hint="default"/>
      </w:rPr>
    </w:lvl>
    <w:lvl w:ilvl="3" w:tplc="042A0001" w:tentative="1">
      <w:start w:val="1"/>
      <w:numFmt w:val="bullet"/>
      <w:lvlText w:val=""/>
      <w:lvlJc w:val="left"/>
      <w:pPr>
        <w:ind w:left="3675" w:hanging="360"/>
      </w:pPr>
      <w:rPr>
        <w:rFonts w:ascii="Symbol" w:hAnsi="Symbol" w:hint="default"/>
      </w:rPr>
    </w:lvl>
    <w:lvl w:ilvl="4" w:tplc="042A0003" w:tentative="1">
      <w:start w:val="1"/>
      <w:numFmt w:val="bullet"/>
      <w:lvlText w:val="o"/>
      <w:lvlJc w:val="left"/>
      <w:pPr>
        <w:ind w:left="4395" w:hanging="360"/>
      </w:pPr>
      <w:rPr>
        <w:rFonts w:ascii="Courier New" w:hAnsi="Courier New" w:cs="Courier New" w:hint="default"/>
      </w:rPr>
    </w:lvl>
    <w:lvl w:ilvl="5" w:tplc="042A0005" w:tentative="1">
      <w:start w:val="1"/>
      <w:numFmt w:val="bullet"/>
      <w:lvlText w:val=""/>
      <w:lvlJc w:val="left"/>
      <w:pPr>
        <w:ind w:left="5115" w:hanging="360"/>
      </w:pPr>
      <w:rPr>
        <w:rFonts w:ascii="Wingdings" w:hAnsi="Wingdings" w:hint="default"/>
      </w:rPr>
    </w:lvl>
    <w:lvl w:ilvl="6" w:tplc="042A0001" w:tentative="1">
      <w:start w:val="1"/>
      <w:numFmt w:val="bullet"/>
      <w:lvlText w:val=""/>
      <w:lvlJc w:val="left"/>
      <w:pPr>
        <w:ind w:left="5835" w:hanging="360"/>
      </w:pPr>
      <w:rPr>
        <w:rFonts w:ascii="Symbol" w:hAnsi="Symbol" w:hint="default"/>
      </w:rPr>
    </w:lvl>
    <w:lvl w:ilvl="7" w:tplc="042A0003" w:tentative="1">
      <w:start w:val="1"/>
      <w:numFmt w:val="bullet"/>
      <w:lvlText w:val="o"/>
      <w:lvlJc w:val="left"/>
      <w:pPr>
        <w:ind w:left="6555" w:hanging="360"/>
      </w:pPr>
      <w:rPr>
        <w:rFonts w:ascii="Courier New" w:hAnsi="Courier New" w:cs="Courier New" w:hint="default"/>
      </w:rPr>
    </w:lvl>
    <w:lvl w:ilvl="8" w:tplc="042A0005" w:tentative="1">
      <w:start w:val="1"/>
      <w:numFmt w:val="bullet"/>
      <w:lvlText w:val=""/>
      <w:lvlJc w:val="left"/>
      <w:pPr>
        <w:ind w:left="7275" w:hanging="360"/>
      </w:pPr>
      <w:rPr>
        <w:rFonts w:ascii="Wingdings" w:hAnsi="Wingdings" w:hint="default"/>
      </w:rPr>
    </w:lvl>
  </w:abstractNum>
  <w:abstractNum w:abstractNumId="17" w15:restartNumberingAfterBreak="0">
    <w:nsid w:val="69D85CDD"/>
    <w:multiLevelType w:val="hybridMultilevel"/>
    <w:tmpl w:val="CB866624"/>
    <w:lvl w:ilvl="0" w:tplc="EF0E9E7E">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8" w15:restartNumberingAfterBreak="0">
    <w:nsid w:val="6FFD0A4A"/>
    <w:multiLevelType w:val="hybridMultilevel"/>
    <w:tmpl w:val="B19C1EA6"/>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3501496">
    <w:abstractNumId w:val="13"/>
  </w:num>
  <w:num w:numId="2" w16cid:durableId="1822304694">
    <w:abstractNumId w:val="15"/>
  </w:num>
  <w:num w:numId="3" w16cid:durableId="195041630">
    <w:abstractNumId w:val="5"/>
  </w:num>
  <w:num w:numId="4" w16cid:durableId="640697700">
    <w:abstractNumId w:val="3"/>
  </w:num>
  <w:num w:numId="5" w16cid:durableId="1915428248">
    <w:abstractNumId w:val="18"/>
  </w:num>
  <w:num w:numId="6" w16cid:durableId="1475222262">
    <w:abstractNumId w:val="0"/>
  </w:num>
  <w:num w:numId="7" w16cid:durableId="37509281">
    <w:abstractNumId w:val="8"/>
  </w:num>
  <w:num w:numId="8" w16cid:durableId="1096051706">
    <w:abstractNumId w:val="4"/>
  </w:num>
  <w:num w:numId="9" w16cid:durableId="481309384">
    <w:abstractNumId w:val="2"/>
  </w:num>
  <w:num w:numId="10" w16cid:durableId="124931319">
    <w:abstractNumId w:val="1"/>
  </w:num>
  <w:num w:numId="11" w16cid:durableId="1805804366">
    <w:abstractNumId w:val="12"/>
  </w:num>
  <w:num w:numId="12" w16cid:durableId="385109401">
    <w:abstractNumId w:val="6"/>
  </w:num>
  <w:num w:numId="13" w16cid:durableId="529954014">
    <w:abstractNumId w:val="14"/>
  </w:num>
  <w:num w:numId="14" w16cid:durableId="862285818">
    <w:abstractNumId w:val="17"/>
  </w:num>
  <w:num w:numId="15" w16cid:durableId="179856749">
    <w:abstractNumId w:val="16"/>
  </w:num>
  <w:num w:numId="16" w16cid:durableId="1115561659">
    <w:abstractNumId w:val="7"/>
  </w:num>
  <w:num w:numId="17" w16cid:durableId="1935899206">
    <w:abstractNumId w:val="9"/>
  </w:num>
  <w:num w:numId="18" w16cid:durableId="19206016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5420746">
    <w:abstractNumId w:val="10"/>
  </w:num>
  <w:num w:numId="20" w16cid:durableId="13076681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9A1"/>
    <w:rsid w:val="00007406"/>
    <w:rsid w:val="00020354"/>
    <w:rsid w:val="000313B7"/>
    <w:rsid w:val="000443C0"/>
    <w:rsid w:val="00057D53"/>
    <w:rsid w:val="0008345B"/>
    <w:rsid w:val="00087706"/>
    <w:rsid w:val="000B3AF9"/>
    <w:rsid w:val="000B4066"/>
    <w:rsid w:val="00111E92"/>
    <w:rsid w:val="00121A6B"/>
    <w:rsid w:val="00124E42"/>
    <w:rsid w:val="00131E96"/>
    <w:rsid w:val="00141403"/>
    <w:rsid w:val="0014276F"/>
    <w:rsid w:val="00163AC1"/>
    <w:rsid w:val="00174479"/>
    <w:rsid w:val="00192FC7"/>
    <w:rsid w:val="001968D9"/>
    <w:rsid w:val="001E35F0"/>
    <w:rsid w:val="001F1D75"/>
    <w:rsid w:val="00201962"/>
    <w:rsid w:val="00204E86"/>
    <w:rsid w:val="00214C5E"/>
    <w:rsid w:val="0022017C"/>
    <w:rsid w:val="002409A1"/>
    <w:rsid w:val="002426F5"/>
    <w:rsid w:val="0025203A"/>
    <w:rsid w:val="00282C37"/>
    <w:rsid w:val="00283F4F"/>
    <w:rsid w:val="002854E9"/>
    <w:rsid w:val="00295EC9"/>
    <w:rsid w:val="002A48C8"/>
    <w:rsid w:val="002A6AD7"/>
    <w:rsid w:val="002B0D3D"/>
    <w:rsid w:val="002B5548"/>
    <w:rsid w:val="002D4371"/>
    <w:rsid w:val="002E11D8"/>
    <w:rsid w:val="002F4D3C"/>
    <w:rsid w:val="002F75FD"/>
    <w:rsid w:val="00301983"/>
    <w:rsid w:val="00307873"/>
    <w:rsid w:val="00310172"/>
    <w:rsid w:val="00317B2D"/>
    <w:rsid w:val="0035433B"/>
    <w:rsid w:val="003641C4"/>
    <w:rsid w:val="003814B4"/>
    <w:rsid w:val="00381B0C"/>
    <w:rsid w:val="00385FA1"/>
    <w:rsid w:val="00396946"/>
    <w:rsid w:val="003A2EEA"/>
    <w:rsid w:val="003B18E9"/>
    <w:rsid w:val="003B4E18"/>
    <w:rsid w:val="003D3C60"/>
    <w:rsid w:val="003D5F20"/>
    <w:rsid w:val="00400A59"/>
    <w:rsid w:val="00401E0A"/>
    <w:rsid w:val="0043263D"/>
    <w:rsid w:val="00443422"/>
    <w:rsid w:val="004648D4"/>
    <w:rsid w:val="00474621"/>
    <w:rsid w:val="004A5A40"/>
    <w:rsid w:val="004A67AD"/>
    <w:rsid w:val="004B7A11"/>
    <w:rsid w:val="004C1C64"/>
    <w:rsid w:val="004C206D"/>
    <w:rsid w:val="004E3A84"/>
    <w:rsid w:val="004E66A1"/>
    <w:rsid w:val="004F5580"/>
    <w:rsid w:val="00505B5F"/>
    <w:rsid w:val="00520C90"/>
    <w:rsid w:val="00535505"/>
    <w:rsid w:val="005673F0"/>
    <w:rsid w:val="00567EFF"/>
    <w:rsid w:val="00583632"/>
    <w:rsid w:val="00590A80"/>
    <w:rsid w:val="00591A45"/>
    <w:rsid w:val="005957C4"/>
    <w:rsid w:val="005A0DC5"/>
    <w:rsid w:val="005B2E45"/>
    <w:rsid w:val="005D2264"/>
    <w:rsid w:val="005D2702"/>
    <w:rsid w:val="005D7FC0"/>
    <w:rsid w:val="005E00EF"/>
    <w:rsid w:val="005E7FA7"/>
    <w:rsid w:val="00627EB3"/>
    <w:rsid w:val="0063587C"/>
    <w:rsid w:val="00641A1C"/>
    <w:rsid w:val="00654815"/>
    <w:rsid w:val="00662C20"/>
    <w:rsid w:val="0068086D"/>
    <w:rsid w:val="006809D3"/>
    <w:rsid w:val="00687A14"/>
    <w:rsid w:val="00694AD9"/>
    <w:rsid w:val="006A26AD"/>
    <w:rsid w:val="006A35B9"/>
    <w:rsid w:val="006B6CE8"/>
    <w:rsid w:val="006C7C68"/>
    <w:rsid w:val="006D4951"/>
    <w:rsid w:val="00701C8A"/>
    <w:rsid w:val="00714863"/>
    <w:rsid w:val="00715F24"/>
    <w:rsid w:val="00735F4F"/>
    <w:rsid w:val="007421E5"/>
    <w:rsid w:val="007904B0"/>
    <w:rsid w:val="007932B6"/>
    <w:rsid w:val="007B05BC"/>
    <w:rsid w:val="007B3C30"/>
    <w:rsid w:val="007C28CE"/>
    <w:rsid w:val="007D63EB"/>
    <w:rsid w:val="007E710F"/>
    <w:rsid w:val="008066EF"/>
    <w:rsid w:val="00816BC1"/>
    <w:rsid w:val="00831038"/>
    <w:rsid w:val="0085063A"/>
    <w:rsid w:val="0089031A"/>
    <w:rsid w:val="0089483E"/>
    <w:rsid w:val="008B7CF3"/>
    <w:rsid w:val="008C0D7E"/>
    <w:rsid w:val="008C28DA"/>
    <w:rsid w:val="008D5699"/>
    <w:rsid w:val="009267F8"/>
    <w:rsid w:val="00931339"/>
    <w:rsid w:val="009623FC"/>
    <w:rsid w:val="009625B7"/>
    <w:rsid w:val="009828B6"/>
    <w:rsid w:val="009979A6"/>
    <w:rsid w:val="009A0ECA"/>
    <w:rsid w:val="009B29DB"/>
    <w:rsid w:val="009B7DAC"/>
    <w:rsid w:val="009C75F9"/>
    <w:rsid w:val="009D4879"/>
    <w:rsid w:val="009D6C87"/>
    <w:rsid w:val="009E11F5"/>
    <w:rsid w:val="009E3078"/>
    <w:rsid w:val="00A02081"/>
    <w:rsid w:val="00A05438"/>
    <w:rsid w:val="00A075BE"/>
    <w:rsid w:val="00A43DEA"/>
    <w:rsid w:val="00A449C8"/>
    <w:rsid w:val="00A44A36"/>
    <w:rsid w:val="00A622C7"/>
    <w:rsid w:val="00A75486"/>
    <w:rsid w:val="00A8032B"/>
    <w:rsid w:val="00A81AC0"/>
    <w:rsid w:val="00A84C2A"/>
    <w:rsid w:val="00A9370D"/>
    <w:rsid w:val="00A95EAF"/>
    <w:rsid w:val="00AA3AC0"/>
    <w:rsid w:val="00AA4F08"/>
    <w:rsid w:val="00AB143F"/>
    <w:rsid w:val="00AC4472"/>
    <w:rsid w:val="00AD292F"/>
    <w:rsid w:val="00AE1D9F"/>
    <w:rsid w:val="00AE38AD"/>
    <w:rsid w:val="00B00711"/>
    <w:rsid w:val="00B03109"/>
    <w:rsid w:val="00B03158"/>
    <w:rsid w:val="00B04E55"/>
    <w:rsid w:val="00B13BA9"/>
    <w:rsid w:val="00B15210"/>
    <w:rsid w:val="00B24F00"/>
    <w:rsid w:val="00B31C83"/>
    <w:rsid w:val="00B4737B"/>
    <w:rsid w:val="00B51C77"/>
    <w:rsid w:val="00B55722"/>
    <w:rsid w:val="00B57B1F"/>
    <w:rsid w:val="00B75DAD"/>
    <w:rsid w:val="00B8065E"/>
    <w:rsid w:val="00B8528F"/>
    <w:rsid w:val="00B92B0F"/>
    <w:rsid w:val="00BC19EC"/>
    <w:rsid w:val="00BC7384"/>
    <w:rsid w:val="00BD34BF"/>
    <w:rsid w:val="00BD4BAD"/>
    <w:rsid w:val="00C26BC0"/>
    <w:rsid w:val="00C3339C"/>
    <w:rsid w:val="00C47A9C"/>
    <w:rsid w:val="00C5689E"/>
    <w:rsid w:val="00C56BAA"/>
    <w:rsid w:val="00C63E0C"/>
    <w:rsid w:val="00C67A2D"/>
    <w:rsid w:val="00C73140"/>
    <w:rsid w:val="00C85394"/>
    <w:rsid w:val="00CB59E8"/>
    <w:rsid w:val="00CC6B15"/>
    <w:rsid w:val="00CD29F9"/>
    <w:rsid w:val="00CE4DE2"/>
    <w:rsid w:val="00CF4AD5"/>
    <w:rsid w:val="00D07BBC"/>
    <w:rsid w:val="00D12CD7"/>
    <w:rsid w:val="00D27D7C"/>
    <w:rsid w:val="00D305C6"/>
    <w:rsid w:val="00D61BFA"/>
    <w:rsid w:val="00D6515B"/>
    <w:rsid w:val="00D855F3"/>
    <w:rsid w:val="00DB71BF"/>
    <w:rsid w:val="00DD68D4"/>
    <w:rsid w:val="00DF5B5A"/>
    <w:rsid w:val="00E05FFB"/>
    <w:rsid w:val="00E325EB"/>
    <w:rsid w:val="00E34836"/>
    <w:rsid w:val="00E3596D"/>
    <w:rsid w:val="00E50193"/>
    <w:rsid w:val="00E5359F"/>
    <w:rsid w:val="00E55286"/>
    <w:rsid w:val="00E66360"/>
    <w:rsid w:val="00E72DCB"/>
    <w:rsid w:val="00E76EAB"/>
    <w:rsid w:val="00E774F8"/>
    <w:rsid w:val="00E83189"/>
    <w:rsid w:val="00E86CE2"/>
    <w:rsid w:val="00E91B9B"/>
    <w:rsid w:val="00E92AA2"/>
    <w:rsid w:val="00EA5DE5"/>
    <w:rsid w:val="00ED2DD0"/>
    <w:rsid w:val="00ED6122"/>
    <w:rsid w:val="00EE73C6"/>
    <w:rsid w:val="00F23C57"/>
    <w:rsid w:val="00F27A7F"/>
    <w:rsid w:val="00F402FE"/>
    <w:rsid w:val="00F42C0A"/>
    <w:rsid w:val="00F70242"/>
    <w:rsid w:val="00F721D5"/>
    <w:rsid w:val="00F76CDE"/>
    <w:rsid w:val="00F83CA8"/>
    <w:rsid w:val="00FA2782"/>
    <w:rsid w:val="00FA53B5"/>
    <w:rsid w:val="00FB6CEB"/>
    <w:rsid w:val="00FE6099"/>
    <w:rsid w:val="00FF3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5B57D"/>
  <w15:chartTrackingRefBased/>
  <w15:docId w15:val="{95163BFF-67FD-4A71-9E60-15C4049F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9A1"/>
    <w:pPr>
      <w:spacing w:after="0" w:line="240" w:lineRule="auto"/>
      <w:jc w:val="both"/>
    </w:pPr>
    <w:rPr>
      <w:rFonts w:ascii="Times New Roman" w:eastAsia="Times New Roman" w:hAnsi="Times New Roman" w:cs="Times New Roman"/>
      <w:kern w:val="0"/>
      <w:sz w:val="28"/>
      <w:szCs w:val="20"/>
      <w14:ligatures w14:val="none"/>
    </w:rPr>
  </w:style>
  <w:style w:type="paragraph" w:styleId="Heading1">
    <w:name w:val="heading 1"/>
    <w:aliases w:val="Document Header1,ClauseGroup_Title"/>
    <w:basedOn w:val="Normal"/>
    <w:next w:val="Normal"/>
    <w:link w:val="Heading1Char"/>
    <w:qFormat/>
    <w:rsid w:val="002409A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2409A1"/>
    <w:pPr>
      <w:pBdr>
        <w:bottom w:val="single" w:sz="24" w:space="3" w:color="C0C0C0"/>
      </w:pBdr>
      <w:suppressAutoHyphens/>
      <w:spacing w:after="240"/>
      <w:jc w:val="center"/>
      <w:outlineLvl w:val="1"/>
    </w:pPr>
    <w:rPr>
      <w:rFonts w:ascii="Times New Roman Bold" w:hAnsi="Times New Roman Bold"/>
      <w:b/>
      <w:lang w:val="x-none" w:eastAsia="x-none"/>
    </w:rPr>
  </w:style>
  <w:style w:type="paragraph" w:styleId="Heading3">
    <w:name w:val="heading 3"/>
    <w:aliases w:val="Section Header3,ClauseSub_No&amp;Name,Section Header3 Char Char,Sub-Clause Paragraph"/>
    <w:basedOn w:val="Normal"/>
    <w:next w:val="Normal"/>
    <w:link w:val="Heading3Char1"/>
    <w:qFormat/>
    <w:rsid w:val="002409A1"/>
    <w:pPr>
      <w:suppressAutoHyphens/>
      <w:jc w:val="center"/>
      <w:outlineLvl w:val="2"/>
    </w:pPr>
    <w:rPr>
      <w:b/>
      <w:lang w:val="x-none" w:eastAsia="x-none"/>
    </w:rPr>
  </w:style>
  <w:style w:type="paragraph" w:styleId="Heading4">
    <w:name w:val="heading 4"/>
    <w:aliases w:val="Sub-Clause Sub-paragraph,ClauseSubSub_No&amp;Name, Sub-Clause Sub-paragraph"/>
    <w:basedOn w:val="Normal"/>
    <w:next w:val="Normal"/>
    <w:link w:val="Heading4Char"/>
    <w:qFormat/>
    <w:rsid w:val="002409A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2409A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2409A1"/>
    <w:pPr>
      <w:keepNext/>
      <w:keepLines/>
      <w:suppressAutoHyphens/>
      <w:ind w:right="-72"/>
      <w:jc w:val="center"/>
      <w:outlineLvl w:val="5"/>
    </w:pPr>
    <w:rPr>
      <w:b/>
      <w:lang w:val="x-none" w:eastAsia="x-none"/>
    </w:rPr>
  </w:style>
  <w:style w:type="paragraph" w:styleId="Heading7">
    <w:name w:val="heading 7"/>
    <w:basedOn w:val="Normal"/>
    <w:next w:val="Normal"/>
    <w:link w:val="Heading7Char"/>
    <w:qFormat/>
    <w:rsid w:val="002409A1"/>
    <w:pPr>
      <w:keepNext/>
      <w:jc w:val="center"/>
      <w:outlineLvl w:val="6"/>
    </w:pPr>
    <w:rPr>
      <w:b/>
      <w:sz w:val="72"/>
      <w:lang w:val="x-none" w:eastAsia="x-none"/>
    </w:rPr>
  </w:style>
  <w:style w:type="paragraph" w:styleId="Heading8">
    <w:name w:val="heading 8"/>
    <w:basedOn w:val="Normal"/>
    <w:next w:val="Normal"/>
    <w:link w:val="Heading8Char"/>
    <w:qFormat/>
    <w:rsid w:val="002409A1"/>
    <w:pPr>
      <w:keepNext/>
      <w:jc w:val="center"/>
      <w:outlineLvl w:val="7"/>
    </w:pPr>
    <w:rPr>
      <w:b/>
      <w:sz w:val="56"/>
      <w:lang w:val="x-none" w:eastAsia="x-none"/>
    </w:rPr>
  </w:style>
  <w:style w:type="paragraph" w:styleId="Heading9">
    <w:name w:val="heading 9"/>
    <w:basedOn w:val="Normal"/>
    <w:next w:val="Normal"/>
    <w:link w:val="Heading9Char"/>
    <w:qFormat/>
    <w:rsid w:val="002409A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2409A1"/>
    <w:rPr>
      <w:rFonts w:ascii="Times New Roman Bold" w:eastAsia="Times New Roman" w:hAnsi="Times New Roman Bold" w:cs="Times New Roman"/>
      <w:b/>
      <w:smallCaps/>
      <w:kern w:val="0"/>
      <w:sz w:val="36"/>
      <w:szCs w:val="20"/>
      <w:lang w:val="x-none" w:eastAsia="x-none"/>
      <w14:ligatures w14:val="none"/>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2409A1"/>
    <w:rPr>
      <w:rFonts w:ascii="Times New Roman Bold" w:eastAsia="Times New Roman" w:hAnsi="Times New Roman Bold" w:cs="Times New Roman"/>
      <w:b/>
      <w:kern w:val="0"/>
      <w:sz w:val="28"/>
      <w:szCs w:val="20"/>
      <w:lang w:val="x-none" w:eastAsia="x-none"/>
      <w14:ligatures w14:val="none"/>
    </w:rPr>
  </w:style>
  <w:style w:type="character" w:customStyle="1" w:styleId="Heading3Char">
    <w:name w:val="Heading 3 Char"/>
    <w:basedOn w:val="DefaultParagraphFont"/>
    <w:uiPriority w:val="9"/>
    <w:semiHidden/>
    <w:rsid w:val="002409A1"/>
    <w:rPr>
      <w:rFonts w:asciiTheme="majorHAnsi" w:eastAsiaTheme="majorEastAsia" w:hAnsiTheme="majorHAnsi" w:cstheme="majorBidi"/>
      <w:color w:val="243F60" w:themeColor="accent1" w:themeShade="7F"/>
      <w:kern w:val="0"/>
      <w:sz w:val="24"/>
      <w:szCs w:val="24"/>
      <w14:ligatures w14:val="none"/>
    </w:rPr>
  </w:style>
  <w:style w:type="character" w:customStyle="1" w:styleId="Heading4Char">
    <w:name w:val="Heading 4 Char"/>
    <w:aliases w:val="Sub-Clause Sub-paragraph Char,ClauseSubSub_No&amp;Name Char, Sub-Clause Sub-paragraph Char"/>
    <w:basedOn w:val="DefaultParagraphFont"/>
    <w:link w:val="Heading4"/>
    <w:rsid w:val="002409A1"/>
    <w:rPr>
      <w:rFonts w:ascii="Times New Roman" w:eastAsia="Times New Roman" w:hAnsi="Times New Roman" w:cs="Times New Roman"/>
      <w:b/>
      <w:bCs/>
      <w:kern w:val="0"/>
      <w:sz w:val="28"/>
      <w:szCs w:val="20"/>
      <w:lang w:val="x-none" w:eastAsia="x-none"/>
      <w14:ligatures w14:val="none"/>
    </w:rPr>
  </w:style>
  <w:style w:type="character" w:customStyle="1" w:styleId="Heading5Char">
    <w:name w:val="Heading 5 Char"/>
    <w:basedOn w:val="DefaultParagraphFont"/>
    <w:link w:val="Heading5"/>
    <w:rsid w:val="002409A1"/>
    <w:rPr>
      <w:rFonts w:ascii="Arial" w:eastAsia="Times New Roman" w:hAnsi="Arial" w:cs="Times New Roman"/>
      <w:kern w:val="0"/>
      <w:sz w:val="28"/>
      <w:szCs w:val="20"/>
      <w:u w:val="single"/>
      <w:lang w:val="x-none" w:eastAsia="x-none"/>
      <w14:ligatures w14:val="none"/>
    </w:rPr>
  </w:style>
  <w:style w:type="character" w:customStyle="1" w:styleId="Heading6Char">
    <w:name w:val="Heading 6 Char"/>
    <w:basedOn w:val="DefaultParagraphFont"/>
    <w:link w:val="Heading6"/>
    <w:rsid w:val="002409A1"/>
    <w:rPr>
      <w:rFonts w:ascii="Times New Roman" w:eastAsia="Times New Roman" w:hAnsi="Times New Roman" w:cs="Times New Roman"/>
      <w:b/>
      <w:kern w:val="0"/>
      <w:sz w:val="28"/>
      <w:szCs w:val="20"/>
      <w:lang w:val="x-none" w:eastAsia="x-none"/>
      <w14:ligatures w14:val="none"/>
    </w:rPr>
  </w:style>
  <w:style w:type="character" w:customStyle="1" w:styleId="Heading7Char">
    <w:name w:val="Heading 7 Char"/>
    <w:basedOn w:val="DefaultParagraphFont"/>
    <w:link w:val="Heading7"/>
    <w:rsid w:val="002409A1"/>
    <w:rPr>
      <w:rFonts w:ascii="Times New Roman" w:eastAsia="Times New Roman" w:hAnsi="Times New Roman" w:cs="Times New Roman"/>
      <w:b/>
      <w:kern w:val="0"/>
      <w:sz w:val="72"/>
      <w:szCs w:val="20"/>
      <w:lang w:val="x-none" w:eastAsia="x-none"/>
      <w14:ligatures w14:val="none"/>
    </w:rPr>
  </w:style>
  <w:style w:type="character" w:customStyle="1" w:styleId="Heading8Char">
    <w:name w:val="Heading 8 Char"/>
    <w:basedOn w:val="DefaultParagraphFont"/>
    <w:link w:val="Heading8"/>
    <w:rsid w:val="002409A1"/>
    <w:rPr>
      <w:rFonts w:ascii="Times New Roman" w:eastAsia="Times New Roman" w:hAnsi="Times New Roman" w:cs="Times New Roman"/>
      <w:b/>
      <w:kern w:val="0"/>
      <w:sz w:val="56"/>
      <w:szCs w:val="20"/>
      <w:lang w:val="x-none" w:eastAsia="x-none"/>
      <w14:ligatures w14:val="none"/>
    </w:rPr>
  </w:style>
  <w:style w:type="character" w:customStyle="1" w:styleId="Heading9Char">
    <w:name w:val="Heading 9 Char"/>
    <w:basedOn w:val="DefaultParagraphFont"/>
    <w:link w:val="Heading9"/>
    <w:rsid w:val="002409A1"/>
    <w:rPr>
      <w:rFonts w:ascii="Arial" w:eastAsia="Times New Roman" w:hAnsi="Arial" w:cs="Times New Roman"/>
      <w:b/>
      <w:i/>
      <w:kern w:val="0"/>
      <w:sz w:val="18"/>
      <w:szCs w:val="20"/>
      <w:lang w:val="es-ES_tradnl" w:eastAsia="x-none"/>
      <w14:ligatures w14:val="none"/>
    </w:rPr>
  </w:style>
  <w:style w:type="character" w:customStyle="1" w:styleId="Heading3Char1">
    <w:name w:val="Heading 3 Char1"/>
    <w:aliases w:val="Section Header3 Char,ClauseSub_No&amp;Name Char,Section Header3 Char Char Char,Sub-Clause Paragraph Char"/>
    <w:link w:val="Heading3"/>
    <w:rsid w:val="002409A1"/>
    <w:rPr>
      <w:rFonts w:ascii="Times New Roman" w:eastAsia="Times New Roman" w:hAnsi="Times New Roman" w:cs="Times New Roman"/>
      <w:b/>
      <w:kern w:val="0"/>
      <w:sz w:val="28"/>
      <w:szCs w:val="20"/>
      <w:lang w:val="x-none" w:eastAsia="x-none"/>
      <w14:ligatures w14:val="none"/>
    </w:rPr>
  </w:style>
  <w:style w:type="character" w:customStyle="1" w:styleId="Bibliogrphy">
    <w:name w:val="Bibliogrphy"/>
    <w:basedOn w:val="DefaultParagraphFont"/>
    <w:rsid w:val="002409A1"/>
  </w:style>
  <w:style w:type="character" w:customStyle="1" w:styleId="DocInit">
    <w:name w:val="Doc Init"/>
    <w:basedOn w:val="DefaultParagraphFont"/>
    <w:rsid w:val="002409A1"/>
  </w:style>
  <w:style w:type="paragraph" w:customStyle="1" w:styleId="Document1">
    <w:name w:val="Document 1"/>
    <w:rsid w:val="002409A1"/>
    <w:pPr>
      <w:keepNext/>
      <w:keepLines/>
      <w:tabs>
        <w:tab w:val="left" w:pos="-720"/>
      </w:tabs>
      <w:suppressAutoHyphens/>
      <w:spacing w:after="0" w:line="240" w:lineRule="auto"/>
    </w:pPr>
    <w:rPr>
      <w:rFonts w:ascii="Times" w:eastAsia="Times New Roman" w:hAnsi="Times" w:cs="Times New Roman"/>
      <w:kern w:val="0"/>
      <w:sz w:val="24"/>
      <w:szCs w:val="20"/>
      <w14:ligatures w14:val="none"/>
    </w:rPr>
  </w:style>
  <w:style w:type="character" w:customStyle="1" w:styleId="Document2">
    <w:name w:val="Document 2"/>
    <w:rsid w:val="002409A1"/>
    <w:rPr>
      <w:rFonts w:ascii="Times" w:hAnsi="Times"/>
      <w:noProof w:val="0"/>
      <w:sz w:val="24"/>
      <w:lang w:val="en-US"/>
    </w:rPr>
  </w:style>
  <w:style w:type="character" w:customStyle="1" w:styleId="Document3">
    <w:name w:val="Document 3"/>
    <w:rsid w:val="002409A1"/>
    <w:rPr>
      <w:rFonts w:ascii="Times" w:hAnsi="Times"/>
      <w:noProof w:val="0"/>
      <w:sz w:val="24"/>
      <w:lang w:val="en-US"/>
    </w:rPr>
  </w:style>
  <w:style w:type="character" w:customStyle="1" w:styleId="Document4">
    <w:name w:val="Document 4"/>
    <w:rsid w:val="002409A1"/>
    <w:rPr>
      <w:b/>
      <w:i/>
      <w:sz w:val="24"/>
    </w:rPr>
  </w:style>
  <w:style w:type="character" w:customStyle="1" w:styleId="Document5">
    <w:name w:val="Document 5"/>
    <w:basedOn w:val="DefaultParagraphFont"/>
    <w:rsid w:val="002409A1"/>
  </w:style>
  <w:style w:type="character" w:customStyle="1" w:styleId="Document6">
    <w:name w:val="Document 6"/>
    <w:basedOn w:val="DefaultParagraphFont"/>
    <w:rsid w:val="002409A1"/>
  </w:style>
  <w:style w:type="character" w:customStyle="1" w:styleId="Document7">
    <w:name w:val="Document 7"/>
    <w:basedOn w:val="DefaultParagraphFont"/>
    <w:rsid w:val="002409A1"/>
  </w:style>
  <w:style w:type="character" w:customStyle="1" w:styleId="Document8">
    <w:name w:val="Document 8"/>
    <w:basedOn w:val="DefaultParagraphFont"/>
    <w:rsid w:val="002409A1"/>
  </w:style>
  <w:style w:type="character" w:customStyle="1" w:styleId="TechInit">
    <w:name w:val="Tech Init"/>
    <w:rsid w:val="002409A1"/>
    <w:rPr>
      <w:rFonts w:ascii="Times" w:hAnsi="Times"/>
      <w:noProof w:val="0"/>
      <w:sz w:val="24"/>
      <w:lang w:val="en-US"/>
    </w:rPr>
  </w:style>
  <w:style w:type="character" w:customStyle="1" w:styleId="Technical1">
    <w:name w:val="Technical 1"/>
    <w:rsid w:val="002409A1"/>
    <w:rPr>
      <w:rFonts w:ascii="Times" w:hAnsi="Times"/>
      <w:noProof w:val="0"/>
      <w:sz w:val="24"/>
      <w:lang w:val="en-US"/>
    </w:rPr>
  </w:style>
  <w:style w:type="character" w:customStyle="1" w:styleId="Technical2">
    <w:name w:val="Technical 2"/>
    <w:rsid w:val="002409A1"/>
    <w:rPr>
      <w:rFonts w:ascii="Times" w:hAnsi="Times"/>
      <w:noProof w:val="0"/>
      <w:sz w:val="24"/>
      <w:lang w:val="en-US"/>
    </w:rPr>
  </w:style>
  <w:style w:type="character" w:customStyle="1" w:styleId="Technical3">
    <w:name w:val="Technical 3"/>
    <w:rsid w:val="002409A1"/>
    <w:rPr>
      <w:rFonts w:ascii="Times" w:hAnsi="Times"/>
      <w:noProof w:val="0"/>
      <w:sz w:val="24"/>
      <w:lang w:val="en-US"/>
    </w:rPr>
  </w:style>
  <w:style w:type="paragraph" w:customStyle="1" w:styleId="Technical4">
    <w:name w:val="Technical 4"/>
    <w:rsid w:val="002409A1"/>
    <w:pPr>
      <w:tabs>
        <w:tab w:val="left" w:pos="-720"/>
      </w:tabs>
      <w:suppressAutoHyphens/>
      <w:spacing w:after="0" w:line="240" w:lineRule="auto"/>
    </w:pPr>
    <w:rPr>
      <w:rFonts w:ascii="Times" w:eastAsia="Times New Roman" w:hAnsi="Times" w:cs="Times New Roman"/>
      <w:b/>
      <w:kern w:val="0"/>
      <w:sz w:val="24"/>
      <w:szCs w:val="20"/>
      <w14:ligatures w14:val="none"/>
    </w:rPr>
  </w:style>
  <w:style w:type="paragraph" w:customStyle="1" w:styleId="Technical5">
    <w:name w:val="Technical 5"/>
    <w:rsid w:val="002409A1"/>
    <w:pPr>
      <w:tabs>
        <w:tab w:val="left" w:pos="-720"/>
      </w:tabs>
      <w:suppressAutoHyphens/>
      <w:spacing w:after="0" w:line="240" w:lineRule="auto"/>
      <w:ind w:firstLine="720"/>
    </w:pPr>
    <w:rPr>
      <w:rFonts w:ascii="Times" w:eastAsia="Times New Roman" w:hAnsi="Times" w:cs="Times New Roman"/>
      <w:b/>
      <w:kern w:val="0"/>
      <w:sz w:val="24"/>
      <w:szCs w:val="20"/>
      <w14:ligatures w14:val="none"/>
    </w:rPr>
  </w:style>
  <w:style w:type="paragraph" w:customStyle="1" w:styleId="Technical6">
    <w:name w:val="Technical 6"/>
    <w:rsid w:val="002409A1"/>
    <w:pPr>
      <w:tabs>
        <w:tab w:val="left" w:pos="-720"/>
      </w:tabs>
      <w:suppressAutoHyphens/>
      <w:spacing w:after="0" w:line="240" w:lineRule="auto"/>
      <w:ind w:firstLine="720"/>
    </w:pPr>
    <w:rPr>
      <w:rFonts w:ascii="Times" w:eastAsia="Times New Roman" w:hAnsi="Times" w:cs="Times New Roman"/>
      <w:b/>
      <w:kern w:val="0"/>
      <w:sz w:val="24"/>
      <w:szCs w:val="20"/>
      <w14:ligatures w14:val="none"/>
    </w:rPr>
  </w:style>
  <w:style w:type="paragraph" w:customStyle="1" w:styleId="Technical7">
    <w:name w:val="Technical 7"/>
    <w:rsid w:val="002409A1"/>
    <w:pPr>
      <w:tabs>
        <w:tab w:val="left" w:pos="-720"/>
      </w:tabs>
      <w:suppressAutoHyphens/>
      <w:spacing w:after="0" w:line="240" w:lineRule="auto"/>
      <w:ind w:firstLine="720"/>
    </w:pPr>
    <w:rPr>
      <w:rFonts w:ascii="Times" w:eastAsia="Times New Roman" w:hAnsi="Times" w:cs="Times New Roman"/>
      <w:b/>
      <w:kern w:val="0"/>
      <w:sz w:val="24"/>
      <w:szCs w:val="20"/>
      <w14:ligatures w14:val="none"/>
    </w:rPr>
  </w:style>
  <w:style w:type="paragraph" w:customStyle="1" w:styleId="Technical8">
    <w:name w:val="Technical 8"/>
    <w:rsid w:val="002409A1"/>
    <w:pPr>
      <w:tabs>
        <w:tab w:val="left" w:pos="-720"/>
      </w:tabs>
      <w:suppressAutoHyphens/>
      <w:spacing w:after="0" w:line="240" w:lineRule="auto"/>
      <w:ind w:firstLine="720"/>
    </w:pPr>
    <w:rPr>
      <w:rFonts w:ascii="Times" w:eastAsia="Times New Roman" w:hAnsi="Times" w:cs="Times New Roman"/>
      <w:b/>
      <w:kern w:val="0"/>
      <w:sz w:val="24"/>
      <w:szCs w:val="20"/>
      <w14:ligatures w14:val="none"/>
    </w:rPr>
  </w:style>
  <w:style w:type="paragraph" w:customStyle="1" w:styleId="Pleading">
    <w:name w:val="Pleading"/>
    <w:rsid w:val="002409A1"/>
    <w:pPr>
      <w:tabs>
        <w:tab w:val="left" w:pos="-720"/>
      </w:tabs>
      <w:suppressAutoHyphens/>
      <w:spacing w:after="0" w:line="240" w:lineRule="exact"/>
    </w:pPr>
    <w:rPr>
      <w:rFonts w:ascii="Times" w:eastAsia="Times New Roman" w:hAnsi="Times" w:cs="Times New Roman"/>
      <w:kern w:val="0"/>
      <w:sz w:val="24"/>
      <w:szCs w:val="20"/>
      <w14:ligatures w14:val="none"/>
    </w:rPr>
  </w:style>
  <w:style w:type="paragraph" w:customStyle="1" w:styleId="RightPar1">
    <w:name w:val="Right Par 1"/>
    <w:rsid w:val="002409A1"/>
    <w:pPr>
      <w:tabs>
        <w:tab w:val="left" w:pos="-720"/>
        <w:tab w:val="left" w:pos="0"/>
        <w:tab w:val="decimal" w:pos="720"/>
      </w:tabs>
      <w:suppressAutoHyphens/>
      <w:spacing w:after="0" w:line="240" w:lineRule="auto"/>
      <w:ind w:firstLine="720"/>
    </w:pPr>
    <w:rPr>
      <w:rFonts w:ascii="Times" w:eastAsia="Times New Roman" w:hAnsi="Times" w:cs="Times New Roman"/>
      <w:kern w:val="0"/>
      <w:sz w:val="24"/>
      <w:szCs w:val="20"/>
      <w14:ligatures w14:val="none"/>
    </w:rPr>
  </w:style>
  <w:style w:type="paragraph" w:customStyle="1" w:styleId="RightPar2">
    <w:name w:val="Right Par 2"/>
    <w:rsid w:val="002409A1"/>
    <w:pPr>
      <w:tabs>
        <w:tab w:val="left" w:pos="-720"/>
        <w:tab w:val="left" w:pos="0"/>
        <w:tab w:val="left" w:pos="720"/>
        <w:tab w:val="decimal" w:pos="1440"/>
      </w:tabs>
      <w:suppressAutoHyphens/>
      <w:spacing w:after="0" w:line="240" w:lineRule="auto"/>
      <w:ind w:firstLine="1440"/>
    </w:pPr>
    <w:rPr>
      <w:rFonts w:ascii="Times" w:eastAsia="Times New Roman" w:hAnsi="Times" w:cs="Times New Roman"/>
      <w:kern w:val="0"/>
      <w:sz w:val="24"/>
      <w:szCs w:val="20"/>
      <w14:ligatures w14:val="none"/>
    </w:rPr>
  </w:style>
  <w:style w:type="paragraph" w:customStyle="1" w:styleId="RightPar3">
    <w:name w:val="Right Par 3"/>
    <w:rsid w:val="002409A1"/>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kern w:val="0"/>
      <w:sz w:val="24"/>
      <w:szCs w:val="20"/>
      <w14:ligatures w14:val="none"/>
    </w:rPr>
  </w:style>
  <w:style w:type="paragraph" w:customStyle="1" w:styleId="RightPar4">
    <w:name w:val="Right Par 4"/>
    <w:rsid w:val="002409A1"/>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kern w:val="0"/>
      <w:sz w:val="24"/>
      <w:szCs w:val="20"/>
      <w14:ligatures w14:val="none"/>
    </w:rPr>
  </w:style>
  <w:style w:type="paragraph" w:customStyle="1" w:styleId="RightPar5">
    <w:name w:val="Right Par 5"/>
    <w:rsid w:val="002409A1"/>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kern w:val="0"/>
      <w:sz w:val="24"/>
      <w:szCs w:val="20"/>
      <w14:ligatures w14:val="none"/>
    </w:rPr>
  </w:style>
  <w:style w:type="paragraph" w:customStyle="1" w:styleId="RightPar6">
    <w:name w:val="Right Par 6"/>
    <w:rsid w:val="002409A1"/>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kern w:val="0"/>
      <w:sz w:val="24"/>
      <w:szCs w:val="20"/>
      <w14:ligatures w14:val="none"/>
    </w:rPr>
  </w:style>
  <w:style w:type="paragraph" w:customStyle="1" w:styleId="RightPar7">
    <w:name w:val="Right Par 7"/>
    <w:rsid w:val="002409A1"/>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kern w:val="0"/>
      <w:sz w:val="24"/>
      <w:szCs w:val="20"/>
      <w14:ligatures w14:val="none"/>
    </w:rPr>
  </w:style>
  <w:style w:type="paragraph" w:customStyle="1" w:styleId="RightPar8">
    <w:name w:val="Right Par 8"/>
    <w:rsid w:val="002409A1"/>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kern w:val="0"/>
      <w:sz w:val="24"/>
      <w:szCs w:val="20"/>
      <w14:ligatures w14:val="none"/>
    </w:rPr>
  </w:style>
  <w:style w:type="paragraph" w:styleId="TOC1">
    <w:name w:val="toc 1"/>
    <w:basedOn w:val="Normal"/>
    <w:next w:val="Normal"/>
    <w:uiPriority w:val="39"/>
    <w:rsid w:val="002409A1"/>
    <w:pPr>
      <w:tabs>
        <w:tab w:val="right" w:leader="dot" w:pos="9000"/>
      </w:tabs>
      <w:suppressAutoHyphens/>
      <w:spacing w:before="240"/>
      <w:ind w:right="720"/>
    </w:pPr>
  </w:style>
  <w:style w:type="paragraph" w:styleId="TOC2">
    <w:name w:val="toc 2"/>
    <w:basedOn w:val="Normal"/>
    <w:next w:val="Normal"/>
    <w:uiPriority w:val="39"/>
    <w:rsid w:val="002409A1"/>
    <w:pPr>
      <w:tabs>
        <w:tab w:val="right" w:leader="dot" w:pos="9000"/>
      </w:tabs>
      <w:suppressAutoHyphens/>
      <w:ind w:left="1440" w:hanging="720"/>
    </w:pPr>
  </w:style>
  <w:style w:type="paragraph" w:styleId="TOC3">
    <w:name w:val="toc 3"/>
    <w:basedOn w:val="Normal"/>
    <w:next w:val="Normal"/>
    <w:uiPriority w:val="39"/>
    <w:rsid w:val="002409A1"/>
    <w:pPr>
      <w:tabs>
        <w:tab w:val="right" w:leader="dot" w:pos="9000"/>
      </w:tabs>
      <w:suppressAutoHyphens/>
      <w:ind w:left="1440" w:hanging="720"/>
    </w:pPr>
    <w:rPr>
      <w:i/>
    </w:rPr>
  </w:style>
  <w:style w:type="paragraph" w:styleId="TOC4">
    <w:name w:val="toc 4"/>
    <w:basedOn w:val="Normal"/>
    <w:next w:val="Normal"/>
    <w:rsid w:val="002409A1"/>
    <w:pPr>
      <w:tabs>
        <w:tab w:val="left" w:leader="dot" w:pos="8640"/>
        <w:tab w:val="right" w:pos="9000"/>
      </w:tabs>
      <w:suppressAutoHyphens/>
      <w:ind w:left="2880" w:right="720" w:hanging="720"/>
    </w:pPr>
  </w:style>
  <w:style w:type="paragraph" w:styleId="TOC5">
    <w:name w:val="toc 5"/>
    <w:basedOn w:val="Normal"/>
    <w:next w:val="Normal"/>
    <w:rsid w:val="002409A1"/>
    <w:pPr>
      <w:tabs>
        <w:tab w:val="left" w:leader="dot" w:pos="8640"/>
        <w:tab w:val="right" w:pos="9000"/>
      </w:tabs>
      <w:suppressAutoHyphens/>
      <w:ind w:left="3600" w:right="720" w:hanging="720"/>
    </w:pPr>
  </w:style>
  <w:style w:type="paragraph" w:styleId="TOC6">
    <w:name w:val="toc 6"/>
    <w:basedOn w:val="Normal"/>
    <w:next w:val="Normal"/>
    <w:rsid w:val="002409A1"/>
    <w:pPr>
      <w:tabs>
        <w:tab w:val="left" w:pos="8640"/>
        <w:tab w:val="right" w:pos="9000"/>
      </w:tabs>
      <w:suppressAutoHyphens/>
      <w:ind w:left="720" w:hanging="720"/>
    </w:pPr>
  </w:style>
  <w:style w:type="paragraph" w:styleId="TOC7">
    <w:name w:val="toc 7"/>
    <w:basedOn w:val="Normal"/>
    <w:next w:val="Normal"/>
    <w:rsid w:val="002409A1"/>
    <w:pPr>
      <w:suppressAutoHyphens/>
      <w:ind w:left="720" w:hanging="720"/>
    </w:pPr>
  </w:style>
  <w:style w:type="paragraph" w:styleId="TOC8">
    <w:name w:val="toc 8"/>
    <w:basedOn w:val="Normal"/>
    <w:next w:val="Normal"/>
    <w:rsid w:val="002409A1"/>
    <w:pPr>
      <w:tabs>
        <w:tab w:val="left" w:pos="8640"/>
        <w:tab w:val="right" w:pos="9000"/>
      </w:tabs>
      <w:suppressAutoHyphens/>
      <w:ind w:left="720" w:hanging="720"/>
    </w:pPr>
  </w:style>
  <w:style w:type="paragraph" w:styleId="TOC9">
    <w:name w:val="toc 9"/>
    <w:basedOn w:val="Normal"/>
    <w:next w:val="Normal"/>
    <w:rsid w:val="002409A1"/>
    <w:pPr>
      <w:tabs>
        <w:tab w:val="left" w:leader="dot" w:pos="8640"/>
        <w:tab w:val="right" w:pos="9000"/>
      </w:tabs>
      <w:suppressAutoHyphens/>
      <w:ind w:left="720" w:hanging="720"/>
    </w:pPr>
  </w:style>
  <w:style w:type="paragraph" w:styleId="TOAHeading">
    <w:name w:val="toa heading"/>
    <w:basedOn w:val="Normal"/>
    <w:next w:val="Normal"/>
    <w:rsid w:val="002409A1"/>
    <w:pPr>
      <w:tabs>
        <w:tab w:val="left" w:pos="9000"/>
        <w:tab w:val="right" w:pos="9360"/>
      </w:tabs>
      <w:suppressAutoHyphens/>
    </w:pPr>
  </w:style>
  <w:style w:type="paragraph" w:styleId="Caption">
    <w:name w:val="caption"/>
    <w:basedOn w:val="Normal"/>
    <w:next w:val="Normal"/>
    <w:qFormat/>
    <w:rsid w:val="002409A1"/>
    <w:rPr>
      <w:rFonts w:ascii="Courier New" w:hAnsi="Courier New"/>
    </w:rPr>
  </w:style>
  <w:style w:type="character" w:customStyle="1" w:styleId="EquationCaption">
    <w:name w:val="_Equation Caption"/>
    <w:rsid w:val="002409A1"/>
  </w:style>
  <w:style w:type="character" w:customStyle="1" w:styleId="vlpgno">
    <w:name w:val="vl.pg.no."/>
    <w:rsid w:val="002409A1"/>
    <w:rPr>
      <w:rFonts w:ascii="Times" w:hAnsi="Times"/>
      <w:b/>
      <w:noProof w:val="0"/>
      <w:sz w:val="20"/>
      <w:lang w:val="en-US"/>
    </w:rPr>
  </w:style>
  <w:style w:type="character" w:styleId="LineNumber">
    <w:name w:val="line number"/>
    <w:basedOn w:val="DefaultParagraphFont"/>
    <w:uiPriority w:val="99"/>
    <w:rsid w:val="002409A1"/>
  </w:style>
  <w:style w:type="paragraph" w:styleId="Title">
    <w:name w:val="Title"/>
    <w:basedOn w:val="Normal"/>
    <w:link w:val="TitleChar"/>
    <w:qFormat/>
    <w:rsid w:val="002409A1"/>
    <w:pPr>
      <w:spacing w:before="240" w:after="60"/>
      <w:jc w:val="center"/>
    </w:pPr>
    <w:rPr>
      <w:rFonts w:ascii="Arial" w:hAnsi="Arial"/>
      <w:b/>
      <w:kern w:val="28"/>
      <w:sz w:val="32"/>
      <w:lang w:val="x-none" w:eastAsia="x-none"/>
    </w:rPr>
  </w:style>
  <w:style w:type="character" w:customStyle="1" w:styleId="TitleChar">
    <w:name w:val="Title Char"/>
    <w:basedOn w:val="DefaultParagraphFont"/>
    <w:link w:val="Title"/>
    <w:rsid w:val="002409A1"/>
    <w:rPr>
      <w:rFonts w:ascii="Arial" w:eastAsia="Times New Roman" w:hAnsi="Arial" w:cs="Times New Roman"/>
      <w:b/>
      <w:kern w:val="28"/>
      <w:sz w:val="32"/>
      <w:szCs w:val="20"/>
      <w:lang w:val="x-none" w:eastAsia="x-none"/>
      <w14:ligatures w14:val="none"/>
    </w:rPr>
  </w:style>
  <w:style w:type="character" w:customStyle="1" w:styleId="footnote">
    <w:name w:val="footnote"/>
    <w:rsid w:val="002409A1"/>
    <w:rPr>
      <w:rFonts w:ascii="Book Antiqua" w:hAnsi="Book Antiqua"/>
      <w:noProof w:val="0"/>
      <w:sz w:val="24"/>
      <w:lang w:val="en-US"/>
    </w:rPr>
  </w:style>
  <w:style w:type="paragraph" w:styleId="Header">
    <w:name w:val="header"/>
    <w:basedOn w:val="Normal"/>
    <w:link w:val="HeaderChar"/>
    <w:uiPriority w:val="99"/>
    <w:rsid w:val="002409A1"/>
    <w:rPr>
      <w:sz w:val="20"/>
      <w:lang w:val="x-none" w:eastAsia="x-none"/>
    </w:rPr>
  </w:style>
  <w:style w:type="character" w:customStyle="1" w:styleId="HeaderChar">
    <w:name w:val="Header Char"/>
    <w:basedOn w:val="DefaultParagraphFont"/>
    <w:link w:val="Header"/>
    <w:uiPriority w:val="99"/>
    <w:rsid w:val="002409A1"/>
    <w:rPr>
      <w:rFonts w:ascii="Times New Roman" w:eastAsia="Times New Roman" w:hAnsi="Times New Roman" w:cs="Times New Roman"/>
      <w:kern w:val="0"/>
      <w:sz w:val="20"/>
      <w:szCs w:val="20"/>
      <w:lang w:val="x-none" w:eastAsia="x-none"/>
      <w14:ligatures w14:val="none"/>
    </w:rPr>
  </w:style>
  <w:style w:type="paragraph" w:styleId="Footer">
    <w:name w:val="footer"/>
    <w:basedOn w:val="Normal"/>
    <w:link w:val="FooterChar"/>
    <w:uiPriority w:val="99"/>
    <w:rsid w:val="002409A1"/>
    <w:rPr>
      <w:sz w:val="20"/>
      <w:lang w:val="x-none" w:eastAsia="x-none"/>
    </w:rPr>
  </w:style>
  <w:style w:type="character" w:customStyle="1" w:styleId="FooterChar">
    <w:name w:val="Footer Char"/>
    <w:basedOn w:val="DefaultParagraphFont"/>
    <w:link w:val="Footer"/>
    <w:uiPriority w:val="99"/>
    <w:rsid w:val="002409A1"/>
    <w:rPr>
      <w:rFonts w:ascii="Times New Roman" w:eastAsia="Times New Roman" w:hAnsi="Times New Roman" w:cs="Times New Roman"/>
      <w:kern w:val="0"/>
      <w:sz w:val="20"/>
      <w:szCs w:val="20"/>
      <w:lang w:val="x-none" w:eastAsia="x-none"/>
      <w14:ligatures w14:val="none"/>
    </w:rPr>
  </w:style>
  <w:style w:type="character" w:styleId="PageNumber">
    <w:name w:val="page number"/>
    <w:basedOn w:val="DefaultParagraphFont"/>
    <w:rsid w:val="002409A1"/>
  </w:style>
  <w:style w:type="paragraph" w:styleId="FootnoteText">
    <w:name w:val="footnote text"/>
    <w:basedOn w:val="Normal"/>
    <w:link w:val="FootnoteTextChar"/>
    <w:rsid w:val="002409A1"/>
    <w:pPr>
      <w:tabs>
        <w:tab w:val="left" w:pos="360"/>
      </w:tabs>
      <w:ind w:left="360" w:hanging="360"/>
    </w:pPr>
    <w:rPr>
      <w:sz w:val="20"/>
      <w:lang w:val="x-none" w:eastAsia="x-none"/>
    </w:rPr>
  </w:style>
  <w:style w:type="character" w:customStyle="1" w:styleId="FootnoteTextChar">
    <w:name w:val="Footnote Text Char"/>
    <w:basedOn w:val="DefaultParagraphFont"/>
    <w:link w:val="FootnoteText"/>
    <w:rsid w:val="002409A1"/>
    <w:rPr>
      <w:rFonts w:ascii="Times New Roman" w:eastAsia="Times New Roman" w:hAnsi="Times New Roman" w:cs="Times New Roman"/>
      <w:kern w:val="0"/>
      <w:sz w:val="20"/>
      <w:szCs w:val="20"/>
      <w:lang w:val="x-none" w:eastAsia="x-none"/>
      <w14:ligatures w14:val="none"/>
    </w:rPr>
  </w:style>
  <w:style w:type="paragraph" w:customStyle="1" w:styleId="Head21">
    <w:name w:val="Head 2.1"/>
    <w:basedOn w:val="Normal"/>
    <w:rsid w:val="002409A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2409A1"/>
    <w:pPr>
      <w:tabs>
        <w:tab w:val="left" w:pos="360"/>
      </w:tabs>
      <w:suppressAutoHyphens/>
      <w:spacing w:after="240"/>
      <w:ind w:left="360" w:hanging="360"/>
      <w:jc w:val="left"/>
    </w:pPr>
    <w:rPr>
      <w:b/>
    </w:rPr>
  </w:style>
  <w:style w:type="character" w:styleId="FootnoteReference">
    <w:name w:val="footnote reference"/>
    <w:semiHidden/>
    <w:rsid w:val="002409A1"/>
    <w:rPr>
      <w:vertAlign w:val="superscript"/>
    </w:rPr>
  </w:style>
  <w:style w:type="character" w:customStyle="1" w:styleId="insert2">
    <w:name w:val="insert2"/>
    <w:rsid w:val="002409A1"/>
    <w:rPr>
      <w:rFonts w:ascii="Arial" w:hAnsi="Arial"/>
      <w:i/>
      <w:noProof w:val="0"/>
      <w:sz w:val="24"/>
      <w:lang w:val="en-US"/>
    </w:rPr>
  </w:style>
  <w:style w:type="character" w:customStyle="1" w:styleId="reference">
    <w:name w:val="reference"/>
    <w:rsid w:val="002409A1"/>
    <w:rPr>
      <w:rFonts w:ascii="Book Antiqua" w:hAnsi="Book Antiqua"/>
      <w:i/>
      <w:noProof w:val="0"/>
      <w:sz w:val="24"/>
      <w:lang w:val="en-US"/>
    </w:rPr>
  </w:style>
  <w:style w:type="paragraph" w:styleId="Index9">
    <w:name w:val="index 9"/>
    <w:basedOn w:val="Normal"/>
    <w:next w:val="Normal"/>
    <w:rsid w:val="002409A1"/>
    <w:pPr>
      <w:tabs>
        <w:tab w:val="right" w:pos="4140"/>
      </w:tabs>
      <w:ind w:left="2160" w:hanging="240"/>
      <w:jc w:val="left"/>
    </w:pPr>
    <w:rPr>
      <w:sz w:val="20"/>
    </w:rPr>
  </w:style>
  <w:style w:type="paragraph" w:styleId="Index1">
    <w:name w:val="index 1"/>
    <w:basedOn w:val="Normal"/>
    <w:next w:val="Normal"/>
    <w:autoRedefine/>
    <w:semiHidden/>
    <w:unhideWhenUsed/>
    <w:rsid w:val="002409A1"/>
    <w:pPr>
      <w:ind w:left="280" w:hanging="280"/>
    </w:pPr>
  </w:style>
  <w:style w:type="paragraph" w:styleId="IndexHeading">
    <w:name w:val="index heading"/>
    <w:basedOn w:val="Normal"/>
    <w:next w:val="Index1"/>
    <w:rsid w:val="002409A1"/>
    <w:pPr>
      <w:jc w:val="left"/>
    </w:pPr>
    <w:rPr>
      <w:sz w:val="20"/>
    </w:rPr>
  </w:style>
  <w:style w:type="paragraph" w:customStyle="1" w:styleId="Headingrb2">
    <w:name w:val="Heading rb2"/>
    <w:basedOn w:val="Normal"/>
    <w:rsid w:val="002409A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2409A1"/>
  </w:style>
  <w:style w:type="paragraph" w:customStyle="1" w:styleId="Head2">
    <w:name w:val="Head 2"/>
    <w:basedOn w:val="Normal"/>
    <w:autoRedefine/>
    <w:rsid w:val="002409A1"/>
    <w:pPr>
      <w:spacing w:before="120" w:after="120"/>
    </w:pPr>
    <w:rPr>
      <w:b/>
      <w:lang w:val="en-GB"/>
    </w:rPr>
  </w:style>
  <w:style w:type="paragraph" w:customStyle="1" w:styleId="explanatoryclause">
    <w:name w:val="explanatory_clause"/>
    <w:basedOn w:val="Normal"/>
    <w:rsid w:val="002409A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2409A1"/>
    <w:pPr>
      <w:suppressAutoHyphens/>
      <w:spacing w:after="240" w:line="360" w:lineRule="exact"/>
    </w:pPr>
    <w:rPr>
      <w:rFonts w:ascii="Arial" w:hAnsi="Arial"/>
    </w:rPr>
  </w:style>
  <w:style w:type="paragraph" w:customStyle="1" w:styleId="Head22b">
    <w:name w:val="Head 2.2b"/>
    <w:basedOn w:val="Normal"/>
    <w:rsid w:val="002409A1"/>
    <w:pPr>
      <w:suppressAutoHyphens/>
      <w:spacing w:after="240"/>
      <w:ind w:left="360" w:hanging="360"/>
      <w:jc w:val="left"/>
    </w:pPr>
    <w:rPr>
      <w:rFonts w:ascii="Tms Rmn" w:hAnsi="Tms Rmn"/>
      <w:b/>
    </w:rPr>
  </w:style>
  <w:style w:type="paragraph" w:customStyle="1" w:styleId="Head31">
    <w:name w:val="Head 3.1"/>
    <w:basedOn w:val="Head21"/>
    <w:rsid w:val="002409A1"/>
  </w:style>
  <w:style w:type="paragraph" w:customStyle="1" w:styleId="Head41">
    <w:name w:val="Head 4.1"/>
    <w:basedOn w:val="Head21"/>
    <w:rsid w:val="002409A1"/>
  </w:style>
  <w:style w:type="paragraph" w:customStyle="1" w:styleId="Head42">
    <w:name w:val="Head 4.2"/>
    <w:basedOn w:val="Normal"/>
    <w:rsid w:val="002409A1"/>
    <w:pPr>
      <w:suppressAutoHyphens/>
      <w:spacing w:after="240"/>
      <w:ind w:left="360" w:hanging="360"/>
      <w:jc w:val="left"/>
    </w:pPr>
    <w:rPr>
      <w:b/>
    </w:rPr>
  </w:style>
  <w:style w:type="paragraph" w:customStyle="1" w:styleId="Head51">
    <w:name w:val="Head 5.1"/>
    <w:basedOn w:val="Head21"/>
    <w:rsid w:val="002409A1"/>
    <w:pPr>
      <w:spacing w:after="0"/>
    </w:pPr>
  </w:style>
  <w:style w:type="paragraph" w:customStyle="1" w:styleId="Head52">
    <w:name w:val="Head 5.2"/>
    <w:basedOn w:val="Normal"/>
    <w:rsid w:val="002409A1"/>
    <w:pPr>
      <w:keepNext/>
      <w:suppressAutoHyphens/>
      <w:spacing w:before="480" w:after="240"/>
      <w:ind w:left="547" w:hanging="547"/>
      <w:jc w:val="center"/>
    </w:pPr>
    <w:rPr>
      <w:b/>
    </w:rPr>
  </w:style>
  <w:style w:type="paragraph" w:customStyle="1" w:styleId="Head61">
    <w:name w:val="Head 6.1"/>
    <w:basedOn w:val="Head51"/>
    <w:rsid w:val="002409A1"/>
    <w:pPr>
      <w:pBdr>
        <w:bottom w:val="none" w:sz="0" w:space="0" w:color="auto"/>
      </w:pBdr>
      <w:spacing w:before="0" w:after="240"/>
    </w:pPr>
    <w:rPr>
      <w:caps/>
    </w:rPr>
  </w:style>
  <w:style w:type="paragraph" w:customStyle="1" w:styleId="Head71">
    <w:name w:val="Head 7.1"/>
    <w:basedOn w:val="Head21"/>
    <w:rsid w:val="002409A1"/>
  </w:style>
  <w:style w:type="paragraph" w:customStyle="1" w:styleId="Head72">
    <w:name w:val="Head 7.2"/>
    <w:basedOn w:val="Normal"/>
    <w:rsid w:val="002409A1"/>
    <w:pPr>
      <w:suppressAutoHyphens/>
      <w:spacing w:after="240"/>
      <w:ind w:left="720" w:hanging="720"/>
      <w:jc w:val="left"/>
    </w:pPr>
    <w:rPr>
      <w:rFonts w:ascii="Times New Roman Bold" w:hAnsi="Times New Roman Bold"/>
      <w:b/>
    </w:rPr>
  </w:style>
  <w:style w:type="paragraph" w:customStyle="1" w:styleId="Head81">
    <w:name w:val="Head 8.1"/>
    <w:basedOn w:val="Heading1"/>
    <w:rsid w:val="002409A1"/>
    <w:pPr>
      <w:outlineLvl w:val="9"/>
    </w:pPr>
    <w:rPr>
      <w:smallCaps w:val="0"/>
      <w:sz w:val="32"/>
    </w:rPr>
  </w:style>
  <w:style w:type="paragraph" w:customStyle="1" w:styleId="Head82">
    <w:name w:val="Head 8.2"/>
    <w:basedOn w:val="Head81"/>
    <w:rsid w:val="002409A1"/>
    <w:rPr>
      <w:smallCaps/>
      <w:sz w:val="28"/>
    </w:rPr>
  </w:style>
  <w:style w:type="paragraph" w:styleId="BodyText">
    <w:name w:val="Body Text"/>
    <w:basedOn w:val="Normal"/>
    <w:link w:val="BodyTextChar"/>
    <w:rsid w:val="002409A1"/>
    <w:pPr>
      <w:suppressAutoHyphens/>
      <w:ind w:right="-72"/>
    </w:pPr>
    <w:rPr>
      <w:spacing w:val="-4"/>
      <w:lang w:val="x-none" w:eastAsia="x-none"/>
    </w:rPr>
  </w:style>
  <w:style w:type="character" w:customStyle="1" w:styleId="BodyTextChar">
    <w:name w:val="Body Text Char"/>
    <w:basedOn w:val="DefaultParagraphFont"/>
    <w:link w:val="BodyText"/>
    <w:rsid w:val="002409A1"/>
    <w:rPr>
      <w:rFonts w:ascii="Times New Roman" w:eastAsia="Times New Roman" w:hAnsi="Times New Roman" w:cs="Times New Roman"/>
      <w:spacing w:val="-4"/>
      <w:kern w:val="0"/>
      <w:sz w:val="28"/>
      <w:szCs w:val="20"/>
      <w:lang w:val="x-none" w:eastAsia="x-none"/>
      <w14:ligatures w14:val="none"/>
    </w:rPr>
  </w:style>
  <w:style w:type="paragraph" w:styleId="BodyTextIndent">
    <w:name w:val="Body Text Indent"/>
    <w:aliases w:val="Body Text Indent Char Char,Body Text Indent Char Char Char Char Char Char,Body Text Indent Char Char Char"/>
    <w:basedOn w:val="Normal"/>
    <w:link w:val="BodyTextIndentChar"/>
    <w:rsid w:val="002409A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2409A1"/>
    <w:rPr>
      <w:rFonts w:ascii="Times New Roman" w:eastAsia="Times New Roman" w:hAnsi="Times New Roman" w:cs="Times New Roman"/>
      <w:kern w:val="0"/>
      <w:sz w:val="28"/>
      <w:szCs w:val="20"/>
      <w:lang w:val="x-none" w:eastAsia="x-none"/>
      <w14:ligatures w14:val="none"/>
    </w:rPr>
  </w:style>
  <w:style w:type="paragraph" w:styleId="BlockText">
    <w:name w:val="Block Text"/>
    <w:basedOn w:val="Normal"/>
    <w:rsid w:val="002409A1"/>
    <w:pPr>
      <w:tabs>
        <w:tab w:val="left" w:pos="1080"/>
      </w:tabs>
      <w:suppressAutoHyphens/>
      <w:spacing w:after="200"/>
      <w:ind w:left="547" w:right="-72" w:hanging="547"/>
    </w:pPr>
  </w:style>
  <w:style w:type="character" w:customStyle="1" w:styleId="EndnoteTextChar">
    <w:name w:val="Endnote Text Char"/>
    <w:link w:val="EndnoteText"/>
    <w:semiHidden/>
    <w:rsid w:val="002409A1"/>
    <w:rPr>
      <w:rFonts w:ascii="Times New Roman" w:eastAsia="Times New Roman" w:hAnsi="Times New Roman" w:cs="Times New Roman"/>
      <w:sz w:val="20"/>
      <w:szCs w:val="20"/>
    </w:rPr>
  </w:style>
  <w:style w:type="paragraph" w:styleId="EndnoteText">
    <w:name w:val="endnote text"/>
    <w:basedOn w:val="Normal"/>
    <w:link w:val="EndnoteTextChar"/>
    <w:semiHidden/>
    <w:rsid w:val="002409A1"/>
    <w:pPr>
      <w:tabs>
        <w:tab w:val="left" w:pos="-720"/>
      </w:tabs>
      <w:suppressAutoHyphens/>
      <w:jc w:val="left"/>
    </w:pPr>
    <w:rPr>
      <w:kern w:val="2"/>
      <w:sz w:val="20"/>
      <w14:ligatures w14:val="standardContextual"/>
    </w:rPr>
  </w:style>
  <w:style w:type="character" w:customStyle="1" w:styleId="EndnoteTextChar1">
    <w:name w:val="Endnote Text Char1"/>
    <w:basedOn w:val="DefaultParagraphFont"/>
    <w:uiPriority w:val="99"/>
    <w:semiHidden/>
    <w:rsid w:val="002409A1"/>
    <w:rPr>
      <w:rFonts w:ascii="Times New Roman" w:eastAsia="Times New Roman" w:hAnsi="Times New Roman" w:cs="Times New Roman"/>
      <w:kern w:val="0"/>
      <w:sz w:val="20"/>
      <w:szCs w:val="20"/>
      <w14:ligatures w14:val="none"/>
    </w:rPr>
  </w:style>
  <w:style w:type="character" w:styleId="EndnoteReference">
    <w:name w:val="endnote reference"/>
    <w:rsid w:val="002409A1"/>
    <w:rPr>
      <w:rFonts w:ascii="CG Times" w:hAnsi="CG Times"/>
      <w:noProof w:val="0"/>
      <w:sz w:val="22"/>
      <w:vertAlign w:val="superscript"/>
      <w:lang w:val="en-US"/>
    </w:rPr>
  </w:style>
  <w:style w:type="paragraph" w:styleId="NormalWeb">
    <w:name w:val="Normal (Web)"/>
    <w:basedOn w:val="Normal"/>
    <w:uiPriority w:val="99"/>
    <w:rsid w:val="002409A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2409A1"/>
    <w:pPr>
      <w:suppressAutoHyphens/>
      <w:spacing w:after="140"/>
      <w:jc w:val="left"/>
    </w:pPr>
    <w:rPr>
      <w:i/>
      <w:iCs/>
      <w:color w:val="000000"/>
      <w:szCs w:val="24"/>
      <w:lang w:val="x-none" w:eastAsia="x-none"/>
    </w:rPr>
  </w:style>
  <w:style w:type="character" w:customStyle="1" w:styleId="BodyText3Char">
    <w:name w:val="Body Text 3 Char"/>
    <w:basedOn w:val="DefaultParagraphFont"/>
    <w:link w:val="BodyText3"/>
    <w:rsid w:val="002409A1"/>
    <w:rPr>
      <w:rFonts w:ascii="Times New Roman" w:eastAsia="Times New Roman" w:hAnsi="Times New Roman" w:cs="Times New Roman"/>
      <w:i/>
      <w:iCs/>
      <w:color w:val="000000"/>
      <w:kern w:val="0"/>
      <w:sz w:val="28"/>
      <w:szCs w:val="24"/>
      <w:lang w:val="x-none" w:eastAsia="x-none"/>
      <w14:ligatures w14:val="none"/>
    </w:rPr>
  </w:style>
  <w:style w:type="paragraph" w:styleId="BodyText2">
    <w:name w:val="Body Text 2"/>
    <w:basedOn w:val="Normal"/>
    <w:link w:val="BodyText2Char"/>
    <w:rsid w:val="002409A1"/>
    <w:pPr>
      <w:suppressAutoHyphens/>
    </w:pPr>
    <w:rPr>
      <w:i/>
      <w:lang w:val="x-none" w:eastAsia="x-none"/>
    </w:rPr>
  </w:style>
  <w:style w:type="character" w:customStyle="1" w:styleId="BodyText2Char">
    <w:name w:val="Body Text 2 Char"/>
    <w:basedOn w:val="DefaultParagraphFont"/>
    <w:link w:val="BodyText2"/>
    <w:rsid w:val="002409A1"/>
    <w:rPr>
      <w:rFonts w:ascii="Times New Roman" w:eastAsia="Times New Roman" w:hAnsi="Times New Roman" w:cs="Times New Roman"/>
      <w:i/>
      <w:kern w:val="0"/>
      <w:sz w:val="28"/>
      <w:szCs w:val="20"/>
      <w:lang w:val="x-none" w:eastAsia="x-none"/>
      <w14:ligatures w14:val="none"/>
    </w:rPr>
  </w:style>
  <w:style w:type="paragraph" w:styleId="BodyTextIndent2">
    <w:name w:val="Body Text Indent 2"/>
    <w:basedOn w:val="Normal"/>
    <w:link w:val="BodyTextIndent2Char"/>
    <w:rsid w:val="002409A1"/>
    <w:pPr>
      <w:tabs>
        <w:tab w:val="num" w:pos="720"/>
      </w:tabs>
      <w:ind w:left="720" w:hanging="720"/>
      <w:jc w:val="left"/>
    </w:pPr>
    <w:rPr>
      <w:lang w:val="x-none" w:eastAsia="x-none"/>
    </w:rPr>
  </w:style>
  <w:style w:type="character" w:customStyle="1" w:styleId="BodyTextIndent2Char">
    <w:name w:val="Body Text Indent 2 Char"/>
    <w:basedOn w:val="DefaultParagraphFont"/>
    <w:link w:val="BodyTextIndent2"/>
    <w:rsid w:val="002409A1"/>
    <w:rPr>
      <w:rFonts w:ascii="Times New Roman" w:eastAsia="Times New Roman" w:hAnsi="Times New Roman" w:cs="Times New Roman"/>
      <w:kern w:val="0"/>
      <w:sz w:val="28"/>
      <w:szCs w:val="20"/>
      <w:lang w:val="x-none" w:eastAsia="x-none"/>
      <w14:ligatures w14:val="none"/>
    </w:rPr>
  </w:style>
  <w:style w:type="paragraph" w:styleId="Subtitle">
    <w:name w:val="Subtitle"/>
    <w:basedOn w:val="Normal"/>
    <w:link w:val="SubtitleChar"/>
    <w:qFormat/>
    <w:rsid w:val="002409A1"/>
    <w:pPr>
      <w:jc w:val="center"/>
    </w:pPr>
    <w:rPr>
      <w:b/>
      <w:sz w:val="44"/>
      <w:lang w:val="x-none" w:eastAsia="x-none"/>
    </w:rPr>
  </w:style>
  <w:style w:type="character" w:customStyle="1" w:styleId="SubtitleChar">
    <w:name w:val="Subtitle Char"/>
    <w:basedOn w:val="DefaultParagraphFont"/>
    <w:link w:val="Subtitle"/>
    <w:rsid w:val="002409A1"/>
    <w:rPr>
      <w:rFonts w:ascii="Times New Roman" w:eastAsia="Times New Roman" w:hAnsi="Times New Roman" w:cs="Times New Roman"/>
      <w:b/>
      <w:kern w:val="0"/>
      <w:sz w:val="44"/>
      <w:szCs w:val="20"/>
      <w:lang w:val="x-none" w:eastAsia="x-none"/>
      <w14:ligatures w14:val="none"/>
    </w:rPr>
  </w:style>
  <w:style w:type="paragraph" w:styleId="List">
    <w:name w:val="List"/>
    <w:aliases w:val="1. List"/>
    <w:basedOn w:val="Normal"/>
    <w:rsid w:val="002409A1"/>
    <w:pPr>
      <w:spacing w:before="120" w:after="120"/>
      <w:ind w:left="1440"/>
    </w:pPr>
  </w:style>
  <w:style w:type="paragraph" w:customStyle="1" w:styleId="TOCNumber1">
    <w:name w:val="TOC Number1"/>
    <w:basedOn w:val="Heading4"/>
    <w:autoRedefine/>
    <w:rsid w:val="002409A1"/>
    <w:pPr>
      <w:keepNext w:val="0"/>
      <w:suppressAutoHyphens/>
      <w:spacing w:after="120"/>
      <w:ind w:left="0" w:firstLine="0"/>
      <w:outlineLvl w:val="9"/>
    </w:pPr>
    <w:rPr>
      <w:szCs w:val="28"/>
    </w:rPr>
  </w:style>
  <w:style w:type="paragraph" w:customStyle="1" w:styleId="Subtitle2">
    <w:name w:val="Subtitle 2"/>
    <w:basedOn w:val="Footer"/>
    <w:autoRedefine/>
    <w:rsid w:val="002409A1"/>
    <w:pPr>
      <w:tabs>
        <w:tab w:val="right" w:leader="underscore" w:pos="9504"/>
      </w:tabs>
      <w:spacing w:before="120" w:after="120"/>
      <w:jc w:val="center"/>
      <w:outlineLvl w:val="1"/>
    </w:pPr>
    <w:rPr>
      <w:b/>
      <w:sz w:val="32"/>
    </w:rPr>
  </w:style>
  <w:style w:type="paragraph" w:customStyle="1" w:styleId="i">
    <w:name w:val="(i)"/>
    <w:basedOn w:val="Normal"/>
    <w:link w:val="iChar"/>
    <w:rsid w:val="002409A1"/>
    <w:pPr>
      <w:suppressAutoHyphens/>
    </w:pPr>
    <w:rPr>
      <w:rFonts w:ascii="Tms Rmn" w:hAnsi="Tms Rmn"/>
      <w:lang w:val="x-none" w:eastAsia="x-none"/>
    </w:rPr>
  </w:style>
  <w:style w:type="character" w:styleId="Hyperlink">
    <w:name w:val="Hyperlink"/>
    <w:uiPriority w:val="99"/>
    <w:rsid w:val="002409A1"/>
    <w:rPr>
      <w:color w:val="0000FF"/>
      <w:u w:val="single"/>
    </w:rPr>
  </w:style>
  <w:style w:type="paragraph" w:customStyle="1" w:styleId="2AutoList1">
    <w:name w:val="2AutoList1"/>
    <w:basedOn w:val="Normal"/>
    <w:rsid w:val="002409A1"/>
    <w:pPr>
      <w:tabs>
        <w:tab w:val="num" w:pos="504"/>
      </w:tabs>
      <w:ind w:left="504" w:hanging="504"/>
    </w:pPr>
    <w:rPr>
      <w:lang w:val="es-ES_tradnl"/>
    </w:rPr>
  </w:style>
  <w:style w:type="paragraph" w:customStyle="1" w:styleId="Header1-Clauses">
    <w:name w:val="Header 1 - Clauses"/>
    <w:basedOn w:val="Normal"/>
    <w:rsid w:val="002409A1"/>
    <w:pPr>
      <w:spacing w:after="200"/>
      <w:jc w:val="left"/>
    </w:pPr>
    <w:rPr>
      <w:b/>
      <w:lang w:val="es-ES_tradnl"/>
    </w:rPr>
  </w:style>
  <w:style w:type="paragraph" w:customStyle="1" w:styleId="Header2-SubClauses">
    <w:name w:val="Header 2 - SubClauses"/>
    <w:basedOn w:val="Normal"/>
    <w:link w:val="Header2-SubClausesCharChar"/>
    <w:autoRedefine/>
    <w:rsid w:val="002409A1"/>
    <w:pPr>
      <w:spacing w:after="200"/>
      <w:ind w:left="567" w:hanging="567"/>
    </w:pPr>
    <w:rPr>
      <w:lang w:val="es-ES_tradnl" w:eastAsia="x-none"/>
    </w:rPr>
  </w:style>
  <w:style w:type="character" w:customStyle="1" w:styleId="Header2-SubClausesCharChar">
    <w:name w:val="Header 2 - SubClauses Char Char"/>
    <w:link w:val="Header2-SubClauses"/>
    <w:rsid w:val="002409A1"/>
    <w:rPr>
      <w:rFonts w:ascii="Times New Roman" w:eastAsia="Times New Roman" w:hAnsi="Times New Roman" w:cs="Times New Roman"/>
      <w:kern w:val="0"/>
      <w:sz w:val="28"/>
      <w:szCs w:val="20"/>
      <w:lang w:val="es-ES_tradnl" w:eastAsia="x-none"/>
      <w14:ligatures w14:val="none"/>
    </w:rPr>
  </w:style>
  <w:style w:type="paragraph" w:customStyle="1" w:styleId="P3Header1-Clauses">
    <w:name w:val="P3 Header1-Clauses"/>
    <w:basedOn w:val="Header1-Clauses"/>
    <w:rsid w:val="002409A1"/>
    <w:pPr>
      <w:tabs>
        <w:tab w:val="num" w:pos="864"/>
        <w:tab w:val="left" w:pos="972"/>
      </w:tabs>
      <w:ind w:left="432" w:firstLine="144"/>
      <w:jc w:val="both"/>
    </w:pPr>
    <w:rPr>
      <w:b w:val="0"/>
    </w:rPr>
  </w:style>
  <w:style w:type="paragraph" w:customStyle="1" w:styleId="Outline3">
    <w:name w:val="Outline3"/>
    <w:basedOn w:val="Normal"/>
    <w:rsid w:val="002409A1"/>
    <w:pPr>
      <w:tabs>
        <w:tab w:val="num" w:pos="1728"/>
      </w:tabs>
      <w:spacing w:before="240"/>
      <w:ind w:left="1728" w:hanging="432"/>
      <w:jc w:val="left"/>
    </w:pPr>
    <w:rPr>
      <w:kern w:val="28"/>
    </w:rPr>
  </w:style>
  <w:style w:type="paragraph" w:customStyle="1" w:styleId="Outline4">
    <w:name w:val="Outline4"/>
    <w:basedOn w:val="Normal"/>
    <w:autoRedefine/>
    <w:rsid w:val="002409A1"/>
    <w:pPr>
      <w:tabs>
        <w:tab w:val="left" w:pos="2160"/>
      </w:tabs>
      <w:ind w:firstLine="567"/>
    </w:pPr>
    <w:rPr>
      <w:kern w:val="28"/>
    </w:rPr>
  </w:style>
  <w:style w:type="paragraph" w:customStyle="1" w:styleId="Outlinei">
    <w:name w:val="Outline i)"/>
    <w:basedOn w:val="Normal"/>
    <w:rsid w:val="002409A1"/>
    <w:pPr>
      <w:tabs>
        <w:tab w:val="num" w:pos="1782"/>
      </w:tabs>
      <w:spacing w:before="120"/>
      <w:ind w:left="1782" w:hanging="792"/>
      <w:jc w:val="left"/>
    </w:pPr>
  </w:style>
  <w:style w:type="paragraph" w:customStyle="1" w:styleId="Outline">
    <w:name w:val="Outline"/>
    <w:basedOn w:val="Normal"/>
    <w:rsid w:val="002409A1"/>
    <w:pPr>
      <w:spacing w:before="240"/>
      <w:jc w:val="left"/>
    </w:pPr>
    <w:rPr>
      <w:kern w:val="28"/>
    </w:rPr>
  </w:style>
  <w:style w:type="paragraph" w:customStyle="1" w:styleId="BankNormal">
    <w:name w:val="BankNormal"/>
    <w:basedOn w:val="Normal"/>
    <w:rsid w:val="002409A1"/>
    <w:pPr>
      <w:spacing w:after="240"/>
      <w:jc w:val="left"/>
    </w:pPr>
  </w:style>
  <w:style w:type="paragraph" w:customStyle="1" w:styleId="SectionVHeader">
    <w:name w:val="Section V. Header"/>
    <w:basedOn w:val="Normal"/>
    <w:uiPriority w:val="99"/>
    <w:rsid w:val="002409A1"/>
    <w:pPr>
      <w:jc w:val="center"/>
    </w:pPr>
    <w:rPr>
      <w:b/>
      <w:sz w:val="36"/>
      <w:lang w:val="es-ES_tradnl"/>
    </w:rPr>
  </w:style>
  <w:style w:type="character" w:customStyle="1" w:styleId="Table">
    <w:name w:val="Table"/>
    <w:rsid w:val="002409A1"/>
    <w:rPr>
      <w:rFonts w:ascii="Arial" w:hAnsi="Arial"/>
      <w:sz w:val="20"/>
    </w:rPr>
  </w:style>
  <w:style w:type="paragraph" w:customStyle="1" w:styleId="SectionVIIHeader2">
    <w:name w:val="Section VII Header2"/>
    <w:basedOn w:val="Heading1"/>
    <w:autoRedefine/>
    <w:rsid w:val="002409A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2409A1"/>
    <w:pPr>
      <w:spacing w:before="60" w:after="60" w:line="240" w:lineRule="auto"/>
      <w:ind w:left="2268"/>
    </w:pPr>
    <w:rPr>
      <w:rFonts w:ascii="Times New Roman" w:eastAsia="Times New Roman" w:hAnsi="Times New Roman" w:cs="Times New Roman"/>
      <w:kern w:val="0"/>
      <w:lang w:val="en-GB"/>
      <w14:ligatures w14:val="none"/>
    </w:rPr>
  </w:style>
  <w:style w:type="paragraph" w:customStyle="1" w:styleId="ClauseSubList">
    <w:name w:val="ClauseSub_List"/>
    <w:rsid w:val="002409A1"/>
    <w:pPr>
      <w:tabs>
        <w:tab w:val="num" w:pos="576"/>
      </w:tabs>
      <w:suppressAutoHyphens/>
      <w:spacing w:after="0" w:line="240" w:lineRule="auto"/>
      <w:ind w:left="576" w:hanging="576"/>
    </w:pPr>
    <w:rPr>
      <w:rFonts w:ascii="Times New Roman" w:eastAsia="Times New Roman" w:hAnsi="Times New Roman" w:cs="Times New Roman"/>
      <w:kern w:val="0"/>
      <w:lang w:val="en-GB"/>
      <w14:ligatures w14:val="none"/>
    </w:rPr>
  </w:style>
  <w:style w:type="paragraph" w:customStyle="1" w:styleId="ClauseSubListSubList">
    <w:name w:val="ClauseSub_List_SubList"/>
    <w:rsid w:val="002409A1"/>
    <w:pPr>
      <w:tabs>
        <w:tab w:val="num" w:pos="1800"/>
      </w:tabs>
      <w:spacing w:after="0" w:line="240" w:lineRule="auto"/>
      <w:ind w:left="1800" w:hanging="360"/>
    </w:pPr>
    <w:rPr>
      <w:rFonts w:ascii="Times New Roman" w:eastAsia="Times New Roman" w:hAnsi="Times New Roman" w:cs="Times New Roman"/>
      <w:kern w:val="0"/>
      <w:lang w:val="en-GB"/>
      <w14:ligatures w14:val="none"/>
    </w:rPr>
  </w:style>
  <w:style w:type="paragraph" w:customStyle="1" w:styleId="ClauseSubParaIndent">
    <w:name w:val="ClauseSub_ParaIndent"/>
    <w:basedOn w:val="ClauseSubPara"/>
    <w:rsid w:val="002409A1"/>
    <w:pPr>
      <w:ind w:left="2835"/>
    </w:pPr>
  </w:style>
  <w:style w:type="paragraph" w:styleId="BalloonText">
    <w:name w:val="Balloon Text"/>
    <w:basedOn w:val="Normal"/>
    <w:link w:val="BalloonTextChar"/>
    <w:rsid w:val="002409A1"/>
    <w:rPr>
      <w:rFonts w:ascii="Tahoma" w:hAnsi="Tahoma"/>
      <w:sz w:val="16"/>
      <w:szCs w:val="16"/>
      <w:lang w:val="es-ES_tradnl" w:eastAsia="x-none"/>
    </w:rPr>
  </w:style>
  <w:style w:type="character" w:customStyle="1" w:styleId="BalloonTextChar">
    <w:name w:val="Balloon Text Char"/>
    <w:basedOn w:val="DefaultParagraphFont"/>
    <w:link w:val="BalloonText"/>
    <w:rsid w:val="002409A1"/>
    <w:rPr>
      <w:rFonts w:ascii="Tahoma" w:eastAsia="Times New Roman" w:hAnsi="Tahoma" w:cs="Times New Roman"/>
      <w:kern w:val="0"/>
      <w:sz w:val="16"/>
      <w:szCs w:val="16"/>
      <w:lang w:val="es-ES_tradnl" w:eastAsia="x-none"/>
      <w14:ligatures w14:val="none"/>
    </w:rPr>
  </w:style>
  <w:style w:type="paragraph" w:customStyle="1" w:styleId="SectionXHeader3">
    <w:name w:val="Section X Header 3"/>
    <w:basedOn w:val="Heading1"/>
    <w:autoRedefine/>
    <w:rsid w:val="002409A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2409A1"/>
    <w:rPr>
      <w:sz w:val="16"/>
    </w:rPr>
  </w:style>
  <w:style w:type="paragraph" w:customStyle="1" w:styleId="Part1">
    <w:name w:val="Part 1"/>
    <w:aliases w:val="2,3 Header 4"/>
    <w:basedOn w:val="Normal"/>
    <w:autoRedefine/>
    <w:rsid w:val="002409A1"/>
    <w:pPr>
      <w:spacing w:before="240" w:after="240"/>
      <w:jc w:val="center"/>
    </w:pPr>
    <w:rPr>
      <w:b/>
      <w:sz w:val="48"/>
    </w:rPr>
  </w:style>
  <w:style w:type="paragraph" w:styleId="CommentText">
    <w:name w:val="annotation text"/>
    <w:basedOn w:val="Normal"/>
    <w:link w:val="CommentTextChar"/>
    <w:uiPriority w:val="99"/>
    <w:rsid w:val="002409A1"/>
    <w:pPr>
      <w:jc w:val="left"/>
    </w:pPr>
    <w:rPr>
      <w:sz w:val="20"/>
      <w:lang w:val="x-none" w:eastAsia="x-none"/>
    </w:rPr>
  </w:style>
  <w:style w:type="character" w:customStyle="1" w:styleId="CommentTextChar">
    <w:name w:val="Comment Text Char"/>
    <w:basedOn w:val="DefaultParagraphFont"/>
    <w:link w:val="CommentText"/>
    <w:uiPriority w:val="99"/>
    <w:rsid w:val="002409A1"/>
    <w:rPr>
      <w:rFonts w:ascii="Times New Roman" w:eastAsia="Times New Roman" w:hAnsi="Times New Roman" w:cs="Times New Roman"/>
      <w:kern w:val="0"/>
      <w:sz w:val="20"/>
      <w:szCs w:val="20"/>
      <w:lang w:val="x-none" w:eastAsia="x-none"/>
      <w14:ligatures w14:val="none"/>
    </w:rPr>
  </w:style>
  <w:style w:type="paragraph" w:styleId="BodyTextIndent3">
    <w:name w:val="Body Text Indent 3"/>
    <w:basedOn w:val="Normal"/>
    <w:link w:val="BodyTextIndent3Char"/>
    <w:rsid w:val="002409A1"/>
    <w:pPr>
      <w:spacing w:before="120"/>
      <w:ind w:left="1440" w:hanging="1440"/>
    </w:pPr>
    <w:rPr>
      <w:b/>
      <w:lang w:val="x-none" w:eastAsia="x-none"/>
    </w:rPr>
  </w:style>
  <w:style w:type="character" w:customStyle="1" w:styleId="BodyTextIndent3Char">
    <w:name w:val="Body Text Indent 3 Char"/>
    <w:basedOn w:val="DefaultParagraphFont"/>
    <w:link w:val="BodyTextIndent3"/>
    <w:rsid w:val="002409A1"/>
    <w:rPr>
      <w:rFonts w:ascii="Times New Roman" w:eastAsia="Times New Roman" w:hAnsi="Times New Roman" w:cs="Times New Roman"/>
      <w:b/>
      <w:kern w:val="0"/>
      <w:sz w:val="28"/>
      <w:szCs w:val="20"/>
      <w:lang w:val="x-none" w:eastAsia="x-none"/>
      <w14:ligatures w14:val="none"/>
    </w:rPr>
  </w:style>
  <w:style w:type="paragraph" w:customStyle="1" w:styleId="FIDICSectionBegin">
    <w:name w:val="FIDIC__SectionBegin"/>
    <w:basedOn w:val="Normal"/>
    <w:next w:val="FIDICSectionName"/>
    <w:rsid w:val="002409A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2409A1"/>
    <w:pPr>
      <w:spacing w:before="100" w:after="300"/>
    </w:pPr>
    <w:rPr>
      <w:sz w:val="30"/>
      <w:szCs w:val="30"/>
    </w:rPr>
  </w:style>
  <w:style w:type="paragraph" w:customStyle="1" w:styleId="FIDICClauseSubName">
    <w:name w:val="FIDIC_ClauseSubName"/>
    <w:basedOn w:val="FIDICCoverTitle"/>
    <w:rsid w:val="002409A1"/>
    <w:pPr>
      <w:spacing w:before="240" w:line="240" w:lineRule="exact"/>
    </w:pPr>
    <w:rPr>
      <w:sz w:val="24"/>
      <w:szCs w:val="24"/>
    </w:rPr>
  </w:style>
  <w:style w:type="paragraph" w:customStyle="1" w:styleId="FIDICCoverTitle">
    <w:name w:val="FIDIC__CoverTitle"/>
    <w:basedOn w:val="Normal"/>
    <w:rsid w:val="002409A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2409A1"/>
    <w:rPr>
      <w:sz w:val="28"/>
      <w:szCs w:val="28"/>
    </w:rPr>
  </w:style>
  <w:style w:type="paragraph" w:customStyle="1" w:styleId="FIDICClauseSubSubPara">
    <w:name w:val="FIDIC_ClauseSubSubPara"/>
    <w:basedOn w:val="FIDICClauseSubName"/>
    <w:rsid w:val="002409A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2409A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2409A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2409A1"/>
    <w:pPr>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2409A1"/>
    <w:pPr>
      <w:tabs>
        <w:tab w:val="left" w:pos="573"/>
      </w:tabs>
      <w:spacing w:after="0"/>
      <w:ind w:left="576" w:hanging="576"/>
    </w:pPr>
    <w:rPr>
      <w:bCs/>
      <w:szCs w:val="24"/>
      <w:lang w:val="en-US"/>
    </w:rPr>
  </w:style>
  <w:style w:type="paragraph" w:customStyle="1" w:styleId="Sec7-Clauses">
    <w:name w:val="Sec7-Clauses"/>
    <w:basedOn w:val="Header1-Clauses"/>
    <w:rsid w:val="002409A1"/>
    <w:pPr>
      <w:spacing w:after="0"/>
    </w:pPr>
    <w:rPr>
      <w:bCs/>
      <w:szCs w:val="24"/>
    </w:rPr>
  </w:style>
  <w:style w:type="paragraph" w:customStyle="1" w:styleId="sec7-header1">
    <w:name w:val="sec7-header1"/>
    <w:basedOn w:val="FIDICClauseSubName"/>
    <w:rsid w:val="002409A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2409A1"/>
    <w:rPr>
      <w:lang w:val="en-US"/>
    </w:rPr>
  </w:style>
  <w:style w:type="paragraph" w:customStyle="1" w:styleId="SectionIXHeader">
    <w:name w:val="Section IX Header"/>
    <w:basedOn w:val="SectionVHeader"/>
    <w:rsid w:val="002409A1"/>
    <w:rPr>
      <w:lang w:val="en-US"/>
    </w:rPr>
  </w:style>
  <w:style w:type="paragraph" w:customStyle="1" w:styleId="Parts">
    <w:name w:val="Parts"/>
    <w:basedOn w:val="Heading1"/>
    <w:rsid w:val="002409A1"/>
    <w:rPr>
      <w:sz w:val="56"/>
    </w:rPr>
  </w:style>
  <w:style w:type="paragraph" w:customStyle="1" w:styleId="StyleHeader1-ClausesLeft0Hanging03After0pt">
    <w:name w:val="Style Header 1 - Clauses + Left:  0&quot; Hanging:  0.3&quot; After:  0 pt"/>
    <w:basedOn w:val="Header1-Clauses"/>
    <w:rsid w:val="002409A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2409A1"/>
    <w:rPr>
      <w:b/>
      <w:bCs/>
    </w:rPr>
  </w:style>
  <w:style w:type="character" w:customStyle="1" w:styleId="StyleHeader2-SubClausesBoldChar">
    <w:name w:val="Style Header 2 - SubClauses + Bold Char"/>
    <w:link w:val="StyleHeader2-SubClausesBold"/>
    <w:rsid w:val="002409A1"/>
    <w:rPr>
      <w:rFonts w:ascii="Times New Roman" w:eastAsia="Times New Roman" w:hAnsi="Times New Roman" w:cs="Times New Roman"/>
      <w:b/>
      <w:bCs/>
      <w:kern w:val="0"/>
      <w:sz w:val="28"/>
      <w:szCs w:val="20"/>
      <w:lang w:val="es-ES_tradnl" w:eastAsia="x-none"/>
      <w14:ligatures w14:val="none"/>
    </w:rPr>
  </w:style>
  <w:style w:type="paragraph" w:customStyle="1" w:styleId="StyleHeader1-ClausesAfter0pt">
    <w:name w:val="Style Header 1 - Clauses + After:  0 pt"/>
    <w:basedOn w:val="Header1-Clauses"/>
    <w:rsid w:val="002409A1"/>
    <w:pPr>
      <w:jc w:val="both"/>
    </w:pPr>
    <w:rPr>
      <w:b w:val="0"/>
      <w:bCs/>
    </w:rPr>
  </w:style>
  <w:style w:type="paragraph" w:customStyle="1" w:styleId="StyleStyleHeader1-ClausesAfter0ptLeft0Hanging">
    <w:name w:val="Style Style Header 1 - Clauses + After:  0 pt + Left:  0&quot; Hanging:..."/>
    <w:basedOn w:val="StyleHeader1-ClausesAfter0pt"/>
    <w:rsid w:val="002409A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2409A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2409A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2409A1"/>
    <w:pPr>
      <w:tabs>
        <w:tab w:val="left" w:pos="1512"/>
      </w:tabs>
      <w:spacing w:after="180"/>
      <w:ind w:left="1512" w:hanging="540"/>
    </w:pPr>
  </w:style>
  <w:style w:type="paragraph" w:customStyle="1" w:styleId="Section7heading3">
    <w:name w:val="Section 7 heading 3"/>
    <w:basedOn w:val="Heading3"/>
    <w:rsid w:val="002409A1"/>
  </w:style>
  <w:style w:type="paragraph" w:customStyle="1" w:styleId="Section7heading4">
    <w:name w:val="Section 7 heading 4"/>
    <w:basedOn w:val="Heading3"/>
    <w:link w:val="Section7heading4Char"/>
    <w:rsid w:val="002409A1"/>
    <w:pPr>
      <w:tabs>
        <w:tab w:val="left" w:pos="576"/>
      </w:tabs>
      <w:ind w:left="576" w:hanging="576"/>
      <w:jc w:val="left"/>
    </w:pPr>
    <w:rPr>
      <w:sz w:val="24"/>
    </w:rPr>
  </w:style>
  <w:style w:type="character" w:customStyle="1" w:styleId="Section7heading4Char">
    <w:name w:val="Section 7 heading 4 Char"/>
    <w:link w:val="Section7heading4"/>
    <w:rsid w:val="002409A1"/>
    <w:rPr>
      <w:rFonts w:ascii="Times New Roman" w:eastAsia="Times New Roman" w:hAnsi="Times New Roman" w:cs="Times New Roman"/>
      <w:b/>
      <w:kern w:val="0"/>
      <w:sz w:val="24"/>
      <w:szCs w:val="20"/>
      <w:lang w:val="x-none" w:eastAsia="x-none"/>
      <w14:ligatures w14:val="none"/>
    </w:rPr>
  </w:style>
  <w:style w:type="paragraph" w:customStyle="1" w:styleId="Section7heading5">
    <w:name w:val="Section 7 heading 5"/>
    <w:basedOn w:val="Heading3"/>
    <w:rsid w:val="002409A1"/>
    <w:pPr>
      <w:jc w:val="both"/>
    </w:pPr>
    <w:rPr>
      <w:sz w:val="24"/>
    </w:rPr>
  </w:style>
  <w:style w:type="paragraph" w:customStyle="1" w:styleId="StyleSection7heading3After10pt">
    <w:name w:val="Style Section 7 heading 3 + After:  10 pt"/>
    <w:basedOn w:val="Section7heading3"/>
    <w:rsid w:val="002409A1"/>
    <w:pPr>
      <w:spacing w:after="200"/>
    </w:pPr>
    <w:rPr>
      <w:rFonts w:ascii="Times New Roman Bold" w:hAnsi="Times New Roman Bold"/>
      <w:bCs/>
      <w:szCs w:val="28"/>
    </w:rPr>
  </w:style>
  <w:style w:type="paragraph" w:customStyle="1" w:styleId="StyleTOC1Before8pt">
    <w:name w:val="Style TOC 1 + Before:  8 pt"/>
    <w:basedOn w:val="TOC1"/>
    <w:rsid w:val="002409A1"/>
    <w:pPr>
      <w:tabs>
        <w:tab w:val="right" w:pos="720"/>
      </w:tabs>
      <w:spacing w:before="160"/>
    </w:pPr>
    <w:rPr>
      <w:bCs/>
    </w:rPr>
  </w:style>
  <w:style w:type="paragraph" w:customStyle="1" w:styleId="StyleClauseSubList12ptJustifiedAfter10pt">
    <w:name w:val="Style ClauseSub_List + 12 pt Justified After:  10 pt"/>
    <w:basedOn w:val="ClauseSubList"/>
    <w:rsid w:val="002409A1"/>
    <w:pPr>
      <w:spacing w:after="200"/>
      <w:jc w:val="both"/>
    </w:pPr>
    <w:rPr>
      <w:sz w:val="24"/>
      <w:szCs w:val="24"/>
    </w:rPr>
  </w:style>
  <w:style w:type="character" w:styleId="FollowedHyperlink">
    <w:name w:val="FollowedHyperlink"/>
    <w:rsid w:val="002409A1"/>
    <w:rPr>
      <w:color w:val="606420"/>
      <w:u w:val="single"/>
    </w:rPr>
  </w:style>
  <w:style w:type="paragraph" w:customStyle="1" w:styleId="UG-Sec3-Heading2">
    <w:name w:val="UG - Sec 3 - Heading 2"/>
    <w:basedOn w:val="UG-Heading2"/>
    <w:rsid w:val="002409A1"/>
  </w:style>
  <w:style w:type="paragraph" w:customStyle="1" w:styleId="UG-Heading2">
    <w:name w:val="UG - Heading 2"/>
    <w:basedOn w:val="Heading2"/>
    <w:next w:val="Normal"/>
    <w:rsid w:val="002409A1"/>
    <w:pPr>
      <w:pBdr>
        <w:bottom w:val="none" w:sz="0" w:space="0" w:color="auto"/>
      </w:pBdr>
    </w:pPr>
    <w:rPr>
      <w:sz w:val="32"/>
      <w:szCs w:val="28"/>
    </w:rPr>
  </w:style>
  <w:style w:type="paragraph" w:customStyle="1" w:styleId="titulo">
    <w:name w:val="titulo"/>
    <w:basedOn w:val="Heading5"/>
    <w:rsid w:val="002409A1"/>
    <w:pPr>
      <w:keepNext w:val="0"/>
      <w:spacing w:after="240"/>
    </w:pPr>
    <w:rPr>
      <w:rFonts w:ascii="Times New Roman Bold" w:hAnsi="Times New Roman Bold"/>
      <w:b/>
      <w:u w:val="none"/>
    </w:rPr>
  </w:style>
  <w:style w:type="paragraph" w:styleId="ListNumber">
    <w:name w:val="List Number"/>
    <w:basedOn w:val="Normal"/>
    <w:rsid w:val="002409A1"/>
    <w:pPr>
      <w:tabs>
        <w:tab w:val="num" w:pos="360"/>
      </w:tabs>
      <w:ind w:left="360" w:hanging="360"/>
    </w:pPr>
  </w:style>
  <w:style w:type="paragraph" w:customStyle="1" w:styleId="DefaultParagraphFont1">
    <w:name w:val="Default Paragraph Font1"/>
    <w:next w:val="Normal"/>
    <w:rsid w:val="002409A1"/>
    <w:pPr>
      <w:tabs>
        <w:tab w:val="num" w:pos="567"/>
      </w:tabs>
      <w:spacing w:after="0" w:line="240" w:lineRule="auto"/>
    </w:pPr>
    <w:rPr>
      <w:rFonts w:ascii="‚l‚r –¾’©" w:eastAsia="Times New Roman" w:hAnsi="‚l‚r –¾’©" w:cs="‚l‚r –¾’©"/>
      <w:noProof/>
      <w:kern w:val="0"/>
      <w:sz w:val="21"/>
      <w:szCs w:val="20"/>
      <w:lang w:val="en-GB" w:eastAsia="en-GB"/>
      <w14:ligatures w14:val="none"/>
    </w:rPr>
  </w:style>
  <w:style w:type="paragraph" w:customStyle="1" w:styleId="Title1">
    <w:name w:val="Title1"/>
    <w:basedOn w:val="Normal"/>
    <w:rsid w:val="002409A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2409A1"/>
    <w:pPr>
      <w:jc w:val="both"/>
    </w:pPr>
    <w:rPr>
      <w:b/>
      <w:bCs/>
    </w:rPr>
  </w:style>
  <w:style w:type="character" w:customStyle="1" w:styleId="CommentSubjectChar">
    <w:name w:val="Comment Subject Char"/>
    <w:basedOn w:val="CommentTextChar"/>
    <w:link w:val="CommentSubject"/>
    <w:rsid w:val="002409A1"/>
    <w:rPr>
      <w:rFonts w:ascii="Times New Roman" w:eastAsia="Times New Roman" w:hAnsi="Times New Roman" w:cs="Times New Roman"/>
      <w:b/>
      <w:bCs/>
      <w:kern w:val="0"/>
      <w:sz w:val="20"/>
      <w:szCs w:val="20"/>
      <w:lang w:val="x-none" w:eastAsia="x-none"/>
      <w14:ligatures w14:val="none"/>
    </w:rPr>
  </w:style>
  <w:style w:type="paragraph" w:customStyle="1" w:styleId="StyleSection7heading5LeftLeft0Hanging049">
    <w:name w:val="Style Section 7 heading 5 + Left Left:  0&quot; Hanging:  0.49&quot;"/>
    <w:basedOn w:val="Section7heading5"/>
    <w:rsid w:val="002409A1"/>
    <w:pPr>
      <w:ind w:left="706" w:hanging="706"/>
      <w:jc w:val="left"/>
    </w:pPr>
    <w:rPr>
      <w:bCs/>
    </w:rPr>
  </w:style>
  <w:style w:type="paragraph" w:customStyle="1" w:styleId="BlockQuotation">
    <w:name w:val="Block Quotation"/>
    <w:basedOn w:val="Normal"/>
    <w:rsid w:val="002409A1"/>
    <w:pPr>
      <w:ind w:left="855" w:right="-72" w:hanging="315"/>
    </w:pPr>
    <w:rPr>
      <w:lang w:val="en-GB" w:eastAsia="fr-FR"/>
    </w:rPr>
  </w:style>
  <w:style w:type="paragraph" w:customStyle="1" w:styleId="Header3-Paragraph">
    <w:name w:val="Header 3 - Paragraph"/>
    <w:basedOn w:val="Normal"/>
    <w:rsid w:val="002409A1"/>
    <w:pPr>
      <w:tabs>
        <w:tab w:val="num" w:pos="864"/>
        <w:tab w:val="num" w:pos="1152"/>
      </w:tabs>
      <w:spacing w:after="200"/>
      <w:ind w:left="1238" w:hanging="619"/>
    </w:pPr>
    <w:rPr>
      <w:lang w:eastAsia="fr-FR"/>
    </w:rPr>
  </w:style>
  <w:style w:type="paragraph" w:customStyle="1" w:styleId="outlinebullet">
    <w:name w:val="outlinebullet"/>
    <w:basedOn w:val="Normal"/>
    <w:rsid w:val="002409A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2409A1"/>
    <w:pPr>
      <w:keepNext/>
      <w:tabs>
        <w:tab w:val="num" w:pos="360"/>
        <w:tab w:val="num" w:pos="420"/>
      </w:tabs>
      <w:ind w:left="360" w:hanging="360"/>
    </w:pPr>
    <w:rPr>
      <w:lang w:eastAsia="fr-FR"/>
    </w:rPr>
  </w:style>
  <w:style w:type="paragraph" w:customStyle="1" w:styleId="Outline2">
    <w:name w:val="Outline2"/>
    <w:basedOn w:val="Normal"/>
    <w:rsid w:val="002409A1"/>
    <w:pPr>
      <w:tabs>
        <w:tab w:val="num" w:pos="360"/>
        <w:tab w:val="num" w:pos="420"/>
        <w:tab w:val="num" w:pos="864"/>
      </w:tabs>
      <w:spacing w:before="240"/>
      <w:ind w:left="864" w:hanging="504"/>
      <w:jc w:val="left"/>
    </w:pPr>
    <w:rPr>
      <w:kern w:val="28"/>
      <w:lang w:eastAsia="fr-FR"/>
    </w:rPr>
  </w:style>
  <w:style w:type="paragraph" w:customStyle="1" w:styleId="a11">
    <w:name w:val="a1 1"/>
    <w:rsid w:val="002409A1"/>
    <w:pPr>
      <w:widowControl w:val="0"/>
      <w:tabs>
        <w:tab w:val="left" w:pos="-720"/>
      </w:tabs>
      <w:suppressAutoHyphens/>
      <w:spacing w:after="0" w:line="240" w:lineRule="auto"/>
    </w:pPr>
    <w:rPr>
      <w:rFonts w:ascii="CG Times" w:eastAsia="Times New Roman" w:hAnsi="CG Times" w:cs="Times New Roman"/>
      <w:kern w:val="0"/>
      <w:sz w:val="24"/>
      <w:szCs w:val="20"/>
      <w14:ligatures w14:val="none"/>
    </w:rPr>
  </w:style>
  <w:style w:type="paragraph" w:customStyle="1" w:styleId="REGULAR3">
    <w:name w:val="REGULAR 3"/>
    <w:rsid w:val="002409A1"/>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kern w:val="0"/>
      <w:sz w:val="24"/>
      <w:szCs w:val="20"/>
      <w14:ligatures w14:val="none"/>
    </w:rPr>
  </w:style>
  <w:style w:type="character" w:customStyle="1" w:styleId="Heading3CharChar">
    <w:name w:val="Heading 3 Char Char"/>
    <w:aliases w:val="Section Header3 Char Char Char Char"/>
    <w:rsid w:val="002409A1"/>
    <w:rPr>
      <w:sz w:val="24"/>
      <w:lang w:val="en-US" w:eastAsia="fr-FR" w:bidi="ar-SA"/>
    </w:rPr>
  </w:style>
  <w:style w:type="paragraph" w:customStyle="1" w:styleId="UGHeader1">
    <w:name w:val="UG Header 1"/>
    <w:basedOn w:val="Heading1"/>
    <w:next w:val="Normal"/>
    <w:rsid w:val="002409A1"/>
    <w:pPr>
      <w:spacing w:before="240"/>
    </w:pPr>
    <w:rPr>
      <w:smallCaps w:val="0"/>
    </w:rPr>
  </w:style>
  <w:style w:type="paragraph" w:customStyle="1" w:styleId="UG-Sec3-Heading3">
    <w:name w:val="UG - Sec 3 - Heading 3"/>
    <w:basedOn w:val="Normal"/>
    <w:rsid w:val="002409A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2409A1"/>
  </w:style>
  <w:style w:type="paragraph" w:customStyle="1" w:styleId="UG-Sec3b-Heading3">
    <w:name w:val="UG - Sec 3b - Heading 3"/>
    <w:basedOn w:val="UG-Sec3-Heading3"/>
    <w:rsid w:val="002409A1"/>
  </w:style>
  <w:style w:type="paragraph" w:customStyle="1" w:styleId="UG-Sec3b-Heading4">
    <w:name w:val="UG - Sec 3b - Heading 4"/>
    <w:basedOn w:val="Normal"/>
    <w:rsid w:val="002409A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2409A1"/>
    <w:pPr>
      <w:spacing w:before="120" w:after="240"/>
      <w:jc w:val="center"/>
    </w:pPr>
    <w:rPr>
      <w:b/>
      <w:sz w:val="36"/>
    </w:rPr>
  </w:style>
  <w:style w:type="paragraph" w:customStyle="1" w:styleId="SectionVHeading2">
    <w:name w:val="Section V. Heading 2"/>
    <w:basedOn w:val="SectionVHeader"/>
    <w:rsid w:val="002409A1"/>
    <w:pPr>
      <w:spacing w:before="120" w:after="200"/>
    </w:pPr>
    <w:rPr>
      <w:sz w:val="28"/>
    </w:rPr>
  </w:style>
  <w:style w:type="paragraph" w:customStyle="1" w:styleId="UG-Sec4-heading3">
    <w:name w:val="UG-Sec 4 - heading 3"/>
    <w:basedOn w:val="Normal"/>
    <w:rsid w:val="002409A1"/>
    <w:pPr>
      <w:spacing w:before="120" w:after="200"/>
      <w:jc w:val="center"/>
    </w:pPr>
    <w:rPr>
      <w:b/>
      <w:szCs w:val="28"/>
    </w:rPr>
  </w:style>
  <w:style w:type="paragraph" w:customStyle="1" w:styleId="Section1Header2">
    <w:name w:val="Section 1 Header 2"/>
    <w:basedOn w:val="StyleHeader1-ClausesLeft0Hanging03After0pt"/>
    <w:rsid w:val="002409A1"/>
    <w:rPr>
      <w:lang w:val="en-US"/>
    </w:rPr>
  </w:style>
  <w:style w:type="paragraph" w:customStyle="1" w:styleId="Section1Header1">
    <w:name w:val="Section 1 Header 1"/>
    <w:basedOn w:val="BodyText2"/>
    <w:rsid w:val="002409A1"/>
    <w:pPr>
      <w:spacing w:before="120" w:after="200"/>
      <w:jc w:val="center"/>
    </w:pPr>
    <w:rPr>
      <w:b/>
      <w:bCs/>
      <w:i w:val="0"/>
      <w:iCs/>
    </w:rPr>
  </w:style>
  <w:style w:type="paragraph" w:customStyle="1" w:styleId="Section4heading">
    <w:name w:val="Section 4 heading"/>
    <w:basedOn w:val="Normal"/>
    <w:next w:val="Normal"/>
    <w:rsid w:val="002409A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2409A1"/>
    <w:pPr>
      <w:widowControl w:val="0"/>
      <w:autoSpaceDE w:val="0"/>
      <w:autoSpaceDN w:val="0"/>
      <w:spacing w:line="384" w:lineRule="atLeast"/>
      <w:jc w:val="left"/>
    </w:pPr>
    <w:rPr>
      <w:szCs w:val="24"/>
    </w:rPr>
  </w:style>
  <w:style w:type="paragraph" w:customStyle="1" w:styleId="MediumGrid1-Accent21">
    <w:name w:val="Medium Grid 1 - Accent 21"/>
    <w:basedOn w:val="Normal"/>
    <w:uiPriority w:val="34"/>
    <w:qFormat/>
    <w:rsid w:val="002409A1"/>
    <w:pPr>
      <w:ind w:left="720"/>
      <w:contextualSpacing/>
    </w:pPr>
  </w:style>
  <w:style w:type="paragraph" w:customStyle="1" w:styleId="Sec3header">
    <w:name w:val="Sec3 header"/>
    <w:basedOn w:val="Style11"/>
    <w:rsid w:val="002409A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2409A1"/>
    <w:pPr>
      <w:widowControl w:val="0"/>
      <w:autoSpaceDE w:val="0"/>
      <w:autoSpaceDN w:val="0"/>
      <w:adjustRightInd w:val="0"/>
      <w:jc w:val="left"/>
    </w:pPr>
    <w:rPr>
      <w:szCs w:val="24"/>
    </w:rPr>
  </w:style>
  <w:style w:type="paragraph" w:customStyle="1" w:styleId="Style17">
    <w:name w:val="Style 17"/>
    <w:basedOn w:val="Normal"/>
    <w:rsid w:val="002409A1"/>
    <w:pPr>
      <w:widowControl w:val="0"/>
      <w:autoSpaceDE w:val="0"/>
      <w:autoSpaceDN w:val="0"/>
      <w:spacing w:line="264" w:lineRule="exact"/>
      <w:ind w:left="576" w:hanging="360"/>
      <w:jc w:val="left"/>
    </w:pPr>
    <w:rPr>
      <w:szCs w:val="24"/>
    </w:rPr>
  </w:style>
  <w:style w:type="paragraph" w:customStyle="1" w:styleId="Style20">
    <w:name w:val="Style 20"/>
    <w:basedOn w:val="Normal"/>
    <w:rsid w:val="002409A1"/>
    <w:pPr>
      <w:widowControl w:val="0"/>
      <w:autoSpaceDE w:val="0"/>
      <w:autoSpaceDN w:val="0"/>
      <w:spacing w:before="144" w:after="360" w:line="264" w:lineRule="exact"/>
      <w:jc w:val="left"/>
    </w:pPr>
    <w:rPr>
      <w:szCs w:val="24"/>
    </w:rPr>
  </w:style>
  <w:style w:type="paragraph" w:customStyle="1" w:styleId="Header1">
    <w:name w:val="Header1"/>
    <w:basedOn w:val="Normal"/>
    <w:rsid w:val="002409A1"/>
    <w:pPr>
      <w:widowControl w:val="0"/>
      <w:autoSpaceDE w:val="0"/>
      <w:autoSpaceDN w:val="0"/>
      <w:spacing w:before="240" w:after="480"/>
      <w:jc w:val="center"/>
    </w:pPr>
    <w:rPr>
      <w:b/>
      <w:bCs/>
      <w:spacing w:val="4"/>
      <w:sz w:val="44"/>
      <w:szCs w:val="46"/>
    </w:rPr>
  </w:style>
  <w:style w:type="paragraph" w:customStyle="1" w:styleId="Default">
    <w:name w:val="Default"/>
    <w:rsid w:val="002409A1"/>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Head1">
    <w:name w:val="Head1"/>
    <w:basedOn w:val="Normal"/>
    <w:rsid w:val="002409A1"/>
    <w:pPr>
      <w:suppressAutoHyphens/>
      <w:spacing w:after="100"/>
      <w:jc w:val="center"/>
    </w:pPr>
    <w:rPr>
      <w:rFonts w:ascii="Times New Roman Bold" w:hAnsi="Times New Roman Bold"/>
      <w:b/>
    </w:rPr>
  </w:style>
  <w:style w:type="paragraph" w:customStyle="1" w:styleId="Style12">
    <w:name w:val="Style 12"/>
    <w:basedOn w:val="Normal"/>
    <w:rsid w:val="002409A1"/>
    <w:pPr>
      <w:widowControl w:val="0"/>
      <w:autoSpaceDE w:val="0"/>
      <w:autoSpaceDN w:val="0"/>
      <w:spacing w:line="264" w:lineRule="exact"/>
      <w:ind w:hanging="576"/>
    </w:pPr>
    <w:rPr>
      <w:szCs w:val="24"/>
    </w:rPr>
  </w:style>
  <w:style w:type="paragraph" w:customStyle="1" w:styleId="TextBox">
    <w:name w:val="Text Box"/>
    <w:rsid w:val="002409A1"/>
    <w:pPr>
      <w:keepNext/>
      <w:keepLines/>
      <w:tabs>
        <w:tab w:val="left" w:pos="-720"/>
      </w:tabs>
      <w:suppressAutoHyphens/>
      <w:spacing w:after="0" w:line="240" w:lineRule="auto"/>
      <w:jc w:val="both"/>
    </w:pPr>
    <w:rPr>
      <w:rFonts w:ascii="Times New Roman" w:eastAsia="Times New Roman" w:hAnsi="Times New Roman" w:cs="Times New Roman"/>
      <w:spacing w:val="-2"/>
      <w:kern w:val="0"/>
      <w:szCs w:val="20"/>
      <w14:ligatures w14:val="none"/>
    </w:rPr>
  </w:style>
  <w:style w:type="paragraph" w:customStyle="1" w:styleId="Sub-ClauseText">
    <w:name w:val="Sub-Clause Text"/>
    <w:basedOn w:val="Normal"/>
    <w:rsid w:val="002409A1"/>
    <w:pPr>
      <w:spacing w:before="120" w:after="120"/>
    </w:pPr>
    <w:rPr>
      <w:spacing w:val="-4"/>
    </w:rPr>
  </w:style>
  <w:style w:type="paragraph" w:customStyle="1" w:styleId="Heading1-Clausename">
    <w:name w:val="Heading 1- Clause name"/>
    <w:basedOn w:val="Normal"/>
    <w:rsid w:val="002409A1"/>
    <w:pPr>
      <w:tabs>
        <w:tab w:val="num" w:pos="360"/>
      </w:tabs>
      <w:spacing w:before="120" w:after="120"/>
      <w:ind w:left="360" w:hanging="360"/>
      <w:jc w:val="left"/>
    </w:pPr>
    <w:rPr>
      <w:b/>
    </w:rPr>
  </w:style>
  <w:style w:type="paragraph" w:customStyle="1" w:styleId="sec7-clauses0">
    <w:name w:val="sec7-clauses"/>
    <w:basedOn w:val="Heading1-Clausename"/>
    <w:rsid w:val="002409A1"/>
  </w:style>
  <w:style w:type="paragraph" w:customStyle="1" w:styleId="Sec1-Clauses">
    <w:name w:val="Sec1-Clauses"/>
    <w:basedOn w:val="Heading1-Clausename"/>
    <w:rsid w:val="002409A1"/>
  </w:style>
  <w:style w:type="paragraph" w:customStyle="1" w:styleId="SectionVIHeader0">
    <w:name w:val="Section VI. Header"/>
    <w:basedOn w:val="SectionVHeader"/>
    <w:rsid w:val="002409A1"/>
    <w:pPr>
      <w:spacing w:before="120" w:after="240"/>
    </w:pPr>
    <w:rPr>
      <w:lang w:val="en-US"/>
    </w:rPr>
  </w:style>
  <w:style w:type="paragraph" w:styleId="DocumentMap">
    <w:name w:val="Document Map"/>
    <w:basedOn w:val="Normal"/>
    <w:link w:val="DocumentMapChar"/>
    <w:rsid w:val="002409A1"/>
    <w:pPr>
      <w:shd w:val="clear" w:color="auto" w:fill="000080"/>
      <w:jc w:val="left"/>
    </w:pPr>
    <w:rPr>
      <w:rFonts w:ascii="Tahoma" w:hAnsi="Tahoma"/>
      <w:lang w:val="x-none" w:eastAsia="x-none"/>
    </w:rPr>
  </w:style>
  <w:style w:type="character" w:customStyle="1" w:styleId="DocumentMapChar">
    <w:name w:val="Document Map Char"/>
    <w:basedOn w:val="DefaultParagraphFont"/>
    <w:link w:val="DocumentMap"/>
    <w:rsid w:val="002409A1"/>
    <w:rPr>
      <w:rFonts w:ascii="Tahoma" w:eastAsia="Times New Roman" w:hAnsi="Tahoma" w:cs="Times New Roman"/>
      <w:kern w:val="0"/>
      <w:sz w:val="28"/>
      <w:szCs w:val="20"/>
      <w:shd w:val="clear" w:color="auto" w:fill="000080"/>
      <w:lang w:val="x-none" w:eastAsia="x-none"/>
      <w14:ligatures w14:val="none"/>
    </w:rPr>
  </w:style>
  <w:style w:type="paragraph" w:customStyle="1" w:styleId="Head12">
    <w:name w:val="Head 1.2"/>
    <w:basedOn w:val="Normal"/>
    <w:rsid w:val="002409A1"/>
    <w:pPr>
      <w:tabs>
        <w:tab w:val="num" w:pos="360"/>
      </w:tabs>
      <w:ind w:left="360" w:hanging="360"/>
    </w:pPr>
    <w:rPr>
      <w:rFonts w:ascii="Arial" w:hAnsi="Arial"/>
      <w:sz w:val="20"/>
    </w:rPr>
  </w:style>
  <w:style w:type="paragraph" w:customStyle="1" w:styleId="ChapterNumber">
    <w:name w:val="ChapterNumber"/>
    <w:rsid w:val="002409A1"/>
    <w:pPr>
      <w:tabs>
        <w:tab w:val="left" w:pos="-720"/>
      </w:tabs>
      <w:suppressAutoHyphens/>
      <w:spacing w:after="0" w:line="240" w:lineRule="auto"/>
    </w:pPr>
    <w:rPr>
      <w:rFonts w:ascii="CG Times" w:eastAsia="Times New Roman" w:hAnsi="CG Times" w:cs="Times New Roman"/>
      <w:kern w:val="0"/>
      <w:szCs w:val="20"/>
      <w14:ligatures w14:val="none"/>
    </w:rPr>
  </w:style>
  <w:style w:type="paragraph" w:customStyle="1" w:styleId="Heading1a">
    <w:name w:val="Heading 1a"/>
    <w:rsid w:val="002409A1"/>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14:ligatures w14:val="none"/>
    </w:rPr>
  </w:style>
  <w:style w:type="paragraph" w:customStyle="1" w:styleId="SectionIIIHeading1">
    <w:name w:val="Section III Heading 1"/>
    <w:qFormat/>
    <w:rsid w:val="002409A1"/>
    <w:pPr>
      <w:spacing w:before="120" w:after="240" w:line="240" w:lineRule="auto"/>
    </w:pPr>
    <w:rPr>
      <w:rFonts w:ascii="Times New Roman" w:eastAsia="Times New Roman" w:hAnsi="Times New Roman" w:cs="Times New Roman"/>
      <w:b/>
      <w:kern w:val="0"/>
      <w:sz w:val="24"/>
      <w:szCs w:val="20"/>
      <w14:ligatures w14:val="none"/>
    </w:rPr>
  </w:style>
  <w:style w:type="character" w:customStyle="1" w:styleId="Heading1Char1">
    <w:name w:val="Heading 1 Char1"/>
    <w:aliases w:val="Document Header1 Char1,ClauseGroup_Title Char1"/>
    <w:rsid w:val="002409A1"/>
    <w:rPr>
      <w:rFonts w:ascii="Cambria" w:eastAsia="Times New Roman" w:hAnsi="Cambria" w:cs="Times New Roman"/>
      <w:b/>
      <w:bCs/>
      <w:color w:val="365F91"/>
      <w:sz w:val="28"/>
      <w:szCs w:val="28"/>
    </w:rPr>
  </w:style>
  <w:style w:type="character" w:customStyle="1" w:styleId="st">
    <w:name w:val="st"/>
    <w:basedOn w:val="DefaultParagraphFont"/>
    <w:rsid w:val="002409A1"/>
  </w:style>
  <w:style w:type="paragraph" w:customStyle="1" w:styleId="plane">
    <w:name w:val="plane"/>
    <w:basedOn w:val="Normal"/>
    <w:rsid w:val="002409A1"/>
    <w:pPr>
      <w:suppressAutoHyphens/>
    </w:pPr>
    <w:rPr>
      <w:rFonts w:ascii="Tms Rmn" w:hAnsi="Tms Rmn"/>
    </w:rPr>
  </w:style>
  <w:style w:type="paragraph" w:customStyle="1" w:styleId="S1-Header2">
    <w:name w:val="S1-Header2"/>
    <w:basedOn w:val="Normal"/>
    <w:rsid w:val="002409A1"/>
    <w:pPr>
      <w:tabs>
        <w:tab w:val="num" w:pos="360"/>
      </w:tabs>
      <w:spacing w:after="200"/>
      <w:jc w:val="left"/>
    </w:pPr>
    <w:rPr>
      <w:b/>
      <w:szCs w:val="24"/>
    </w:rPr>
  </w:style>
  <w:style w:type="paragraph" w:customStyle="1" w:styleId="S4-Header2">
    <w:name w:val="S4-Header 2"/>
    <w:basedOn w:val="Normal"/>
    <w:rsid w:val="002409A1"/>
    <w:pPr>
      <w:spacing w:before="120" w:after="240"/>
      <w:jc w:val="center"/>
    </w:pPr>
    <w:rPr>
      <w:b/>
      <w:sz w:val="32"/>
      <w:szCs w:val="24"/>
    </w:rPr>
  </w:style>
  <w:style w:type="paragraph" w:styleId="NormalIndent">
    <w:name w:val="Normal Indent"/>
    <w:basedOn w:val="Normal"/>
    <w:unhideWhenUsed/>
    <w:rsid w:val="002409A1"/>
    <w:pPr>
      <w:ind w:left="720"/>
      <w:jc w:val="left"/>
    </w:pPr>
    <w:rPr>
      <w:szCs w:val="24"/>
    </w:rPr>
  </w:style>
  <w:style w:type="paragraph" w:styleId="ListBullet">
    <w:name w:val="List Bullet"/>
    <w:basedOn w:val="Normal"/>
    <w:autoRedefine/>
    <w:unhideWhenUsed/>
    <w:rsid w:val="002409A1"/>
    <w:pPr>
      <w:tabs>
        <w:tab w:val="num" w:pos="360"/>
      </w:tabs>
      <w:ind w:left="360" w:hanging="360"/>
      <w:jc w:val="left"/>
    </w:pPr>
    <w:rPr>
      <w:sz w:val="20"/>
    </w:rPr>
  </w:style>
  <w:style w:type="paragraph" w:styleId="List2">
    <w:name w:val="List 2"/>
    <w:basedOn w:val="Normal"/>
    <w:unhideWhenUsed/>
    <w:rsid w:val="002409A1"/>
    <w:pPr>
      <w:ind w:left="720" w:hanging="360"/>
      <w:jc w:val="left"/>
    </w:pPr>
    <w:rPr>
      <w:szCs w:val="24"/>
    </w:rPr>
  </w:style>
  <w:style w:type="paragraph" w:styleId="List3">
    <w:name w:val="List 3"/>
    <w:basedOn w:val="Normal"/>
    <w:unhideWhenUsed/>
    <w:rsid w:val="002409A1"/>
    <w:pPr>
      <w:ind w:left="1080" w:hanging="360"/>
      <w:jc w:val="left"/>
    </w:pPr>
    <w:rPr>
      <w:szCs w:val="24"/>
    </w:rPr>
  </w:style>
  <w:style w:type="paragraph" w:styleId="ListBullet2">
    <w:name w:val="List Bullet 2"/>
    <w:basedOn w:val="Normal"/>
    <w:autoRedefine/>
    <w:unhideWhenUsed/>
    <w:rsid w:val="002409A1"/>
    <w:pPr>
      <w:tabs>
        <w:tab w:val="num" w:pos="720"/>
      </w:tabs>
      <w:ind w:left="720" w:hanging="360"/>
      <w:jc w:val="left"/>
    </w:pPr>
    <w:rPr>
      <w:sz w:val="20"/>
    </w:rPr>
  </w:style>
  <w:style w:type="paragraph" w:styleId="ListBullet3">
    <w:name w:val="List Bullet 3"/>
    <w:basedOn w:val="Normal"/>
    <w:autoRedefine/>
    <w:unhideWhenUsed/>
    <w:rsid w:val="002409A1"/>
    <w:pPr>
      <w:tabs>
        <w:tab w:val="num" w:pos="1080"/>
      </w:tabs>
      <w:ind w:left="1080" w:hanging="360"/>
      <w:jc w:val="left"/>
    </w:pPr>
    <w:rPr>
      <w:sz w:val="20"/>
    </w:rPr>
  </w:style>
  <w:style w:type="paragraph" w:styleId="ListBullet4">
    <w:name w:val="List Bullet 4"/>
    <w:basedOn w:val="Normal"/>
    <w:autoRedefine/>
    <w:unhideWhenUsed/>
    <w:rsid w:val="002409A1"/>
    <w:pPr>
      <w:tabs>
        <w:tab w:val="num" w:pos="1440"/>
      </w:tabs>
      <w:ind w:left="1440" w:hanging="360"/>
      <w:jc w:val="left"/>
    </w:pPr>
    <w:rPr>
      <w:sz w:val="20"/>
    </w:rPr>
  </w:style>
  <w:style w:type="paragraph" w:styleId="ListBullet5">
    <w:name w:val="List Bullet 5"/>
    <w:basedOn w:val="Normal"/>
    <w:autoRedefine/>
    <w:unhideWhenUsed/>
    <w:rsid w:val="002409A1"/>
    <w:pPr>
      <w:tabs>
        <w:tab w:val="num" w:pos="1800"/>
      </w:tabs>
      <w:ind w:left="1800" w:hanging="360"/>
      <w:jc w:val="left"/>
    </w:pPr>
    <w:rPr>
      <w:sz w:val="20"/>
    </w:rPr>
  </w:style>
  <w:style w:type="paragraph" w:styleId="ListNumber2">
    <w:name w:val="List Number 2"/>
    <w:basedOn w:val="Normal"/>
    <w:unhideWhenUsed/>
    <w:rsid w:val="002409A1"/>
    <w:pPr>
      <w:tabs>
        <w:tab w:val="num" w:pos="720"/>
      </w:tabs>
      <w:ind w:left="720" w:hanging="360"/>
      <w:jc w:val="left"/>
    </w:pPr>
    <w:rPr>
      <w:sz w:val="20"/>
    </w:rPr>
  </w:style>
  <w:style w:type="paragraph" w:styleId="ListNumber3">
    <w:name w:val="List Number 3"/>
    <w:basedOn w:val="Normal"/>
    <w:unhideWhenUsed/>
    <w:rsid w:val="002409A1"/>
    <w:pPr>
      <w:tabs>
        <w:tab w:val="num" w:pos="1080"/>
      </w:tabs>
      <w:ind w:left="1080" w:hanging="360"/>
      <w:jc w:val="left"/>
    </w:pPr>
    <w:rPr>
      <w:sz w:val="20"/>
    </w:rPr>
  </w:style>
  <w:style w:type="paragraph" w:styleId="ListNumber4">
    <w:name w:val="List Number 4"/>
    <w:basedOn w:val="Normal"/>
    <w:unhideWhenUsed/>
    <w:rsid w:val="002409A1"/>
    <w:pPr>
      <w:tabs>
        <w:tab w:val="num" w:pos="1440"/>
      </w:tabs>
      <w:ind w:left="1440" w:hanging="360"/>
      <w:jc w:val="left"/>
    </w:pPr>
    <w:rPr>
      <w:sz w:val="20"/>
    </w:rPr>
  </w:style>
  <w:style w:type="paragraph" w:styleId="ListNumber5">
    <w:name w:val="List Number 5"/>
    <w:basedOn w:val="Normal"/>
    <w:unhideWhenUsed/>
    <w:rsid w:val="002409A1"/>
    <w:pPr>
      <w:tabs>
        <w:tab w:val="num" w:pos="1800"/>
      </w:tabs>
      <w:ind w:left="1800" w:hanging="360"/>
      <w:jc w:val="left"/>
    </w:pPr>
    <w:rPr>
      <w:sz w:val="20"/>
    </w:rPr>
  </w:style>
  <w:style w:type="paragraph" w:styleId="ListContinue2">
    <w:name w:val="List Continue 2"/>
    <w:basedOn w:val="Normal"/>
    <w:unhideWhenUsed/>
    <w:rsid w:val="002409A1"/>
    <w:pPr>
      <w:spacing w:after="120"/>
      <w:ind w:left="720"/>
      <w:jc w:val="left"/>
    </w:pPr>
    <w:rPr>
      <w:szCs w:val="24"/>
    </w:rPr>
  </w:style>
  <w:style w:type="paragraph" w:styleId="ListContinue3">
    <w:name w:val="List Continue 3"/>
    <w:basedOn w:val="Normal"/>
    <w:unhideWhenUsed/>
    <w:rsid w:val="002409A1"/>
    <w:pPr>
      <w:spacing w:after="120"/>
      <w:ind w:left="1080"/>
      <w:jc w:val="left"/>
    </w:pPr>
    <w:rPr>
      <w:szCs w:val="24"/>
    </w:rPr>
  </w:style>
  <w:style w:type="paragraph" w:styleId="MessageHeader">
    <w:name w:val="Message Header"/>
    <w:basedOn w:val="Normal"/>
    <w:link w:val="MessageHeaderChar"/>
    <w:unhideWhenUsed/>
    <w:rsid w:val="002409A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basedOn w:val="DefaultParagraphFont"/>
    <w:link w:val="MessageHeader"/>
    <w:rsid w:val="002409A1"/>
    <w:rPr>
      <w:rFonts w:ascii="Arial" w:eastAsia="Times New Roman" w:hAnsi="Arial" w:cs="Times New Roman"/>
      <w:kern w:val="0"/>
      <w:sz w:val="28"/>
      <w:szCs w:val="24"/>
      <w:shd w:val="pct20" w:color="auto" w:fill="auto"/>
      <w:lang w:val="x-none" w:eastAsia="x-none"/>
      <w14:ligatures w14:val="none"/>
    </w:rPr>
  </w:style>
  <w:style w:type="paragraph" w:styleId="NoteHeading">
    <w:name w:val="Note Heading"/>
    <w:basedOn w:val="Normal"/>
    <w:next w:val="Normal"/>
    <w:link w:val="NoteHeadingChar"/>
    <w:unhideWhenUsed/>
    <w:rsid w:val="002409A1"/>
    <w:pPr>
      <w:suppressAutoHyphens/>
      <w:overflowPunct w:val="0"/>
      <w:autoSpaceDE w:val="0"/>
      <w:autoSpaceDN w:val="0"/>
      <w:adjustRightInd w:val="0"/>
    </w:pPr>
    <w:rPr>
      <w:lang w:val="x-none" w:eastAsia="x-none"/>
    </w:rPr>
  </w:style>
  <w:style w:type="character" w:customStyle="1" w:styleId="NoteHeadingChar">
    <w:name w:val="Note Heading Char"/>
    <w:basedOn w:val="DefaultParagraphFont"/>
    <w:link w:val="NoteHeading"/>
    <w:rsid w:val="002409A1"/>
    <w:rPr>
      <w:rFonts w:ascii="Times New Roman" w:eastAsia="Times New Roman" w:hAnsi="Times New Roman" w:cs="Times New Roman"/>
      <w:kern w:val="0"/>
      <w:sz w:val="28"/>
      <w:szCs w:val="20"/>
      <w:lang w:val="x-none" w:eastAsia="x-none"/>
      <w14:ligatures w14:val="none"/>
    </w:rPr>
  </w:style>
  <w:style w:type="paragraph" w:customStyle="1" w:styleId="SectionTitle">
    <w:name w:val="Section Title"/>
    <w:next w:val="Normal"/>
    <w:rsid w:val="002409A1"/>
    <w:pPr>
      <w:spacing w:line="240" w:lineRule="auto"/>
      <w:jc w:val="center"/>
    </w:pPr>
    <w:rPr>
      <w:rFonts w:ascii="Times New Roman" w:eastAsia="Times New Roman" w:hAnsi="Times New Roman" w:cs="Times New Roman"/>
      <w:b/>
      <w:kern w:val="0"/>
      <w:sz w:val="44"/>
      <w:szCs w:val="20"/>
      <w:lang w:val="en-GB"/>
      <w14:ligatures w14:val="none"/>
    </w:rPr>
  </w:style>
  <w:style w:type="paragraph" w:customStyle="1" w:styleId="Level3Body">
    <w:name w:val="Level 3 (Body)"/>
    <w:rsid w:val="002409A1"/>
    <w:pPr>
      <w:tabs>
        <w:tab w:val="left" w:pos="1502"/>
      </w:tabs>
      <w:spacing w:after="0" w:line="270" w:lineRule="atLeast"/>
      <w:ind w:left="1502" w:hanging="425"/>
      <w:jc w:val="both"/>
    </w:pPr>
    <w:rPr>
      <w:rFonts w:ascii="Optima" w:eastAsia="Times New Roman" w:hAnsi="Optima" w:cs="Times New Roman"/>
      <w:kern w:val="0"/>
      <w:szCs w:val="20"/>
      <w14:ligatures w14:val="none"/>
    </w:rPr>
  </w:style>
  <w:style w:type="paragraph" w:customStyle="1" w:styleId="Enclosure">
    <w:name w:val="Enclosure"/>
    <w:basedOn w:val="Normal"/>
    <w:rsid w:val="002409A1"/>
    <w:pPr>
      <w:jc w:val="left"/>
    </w:pPr>
    <w:rPr>
      <w:szCs w:val="24"/>
    </w:rPr>
  </w:style>
  <w:style w:type="paragraph" w:customStyle="1" w:styleId="ShortReturnAddress">
    <w:name w:val="Short Return Address"/>
    <w:basedOn w:val="Normal"/>
    <w:rsid w:val="002409A1"/>
    <w:pPr>
      <w:jc w:val="left"/>
    </w:pPr>
    <w:rPr>
      <w:szCs w:val="24"/>
    </w:rPr>
  </w:style>
  <w:style w:type="paragraph" w:customStyle="1" w:styleId="BHead">
    <w:name w:val="B Head"/>
    <w:rsid w:val="002409A1"/>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CHead">
    <w:name w:val="C Head"/>
    <w:rsid w:val="002409A1"/>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SecNoHe">
    <w:name w:val="Sec No. &amp; He"/>
    <w:rsid w:val="002409A1"/>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RightPar10">
    <w:name w:val="Right Par[1]"/>
    <w:rsid w:val="002409A1"/>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kern w:val="0"/>
      <w:sz w:val="24"/>
      <w:szCs w:val="20"/>
      <w14:ligatures w14:val="none"/>
    </w:rPr>
  </w:style>
  <w:style w:type="paragraph" w:customStyle="1" w:styleId="RightPar20">
    <w:name w:val="Right Par[2]"/>
    <w:rsid w:val="002409A1"/>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kern w:val="0"/>
      <w:sz w:val="24"/>
      <w:szCs w:val="20"/>
      <w14:ligatures w14:val="none"/>
    </w:rPr>
  </w:style>
  <w:style w:type="paragraph" w:customStyle="1" w:styleId="RightPar30">
    <w:name w:val="Right Par[3]"/>
    <w:rsid w:val="002409A1"/>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kern w:val="0"/>
      <w:sz w:val="24"/>
      <w:szCs w:val="20"/>
      <w14:ligatures w14:val="none"/>
    </w:rPr>
  </w:style>
  <w:style w:type="paragraph" w:customStyle="1" w:styleId="RightPar40">
    <w:name w:val="Right Par[4]"/>
    <w:rsid w:val="002409A1"/>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kern w:val="0"/>
      <w:sz w:val="24"/>
      <w:szCs w:val="20"/>
      <w14:ligatures w14:val="none"/>
    </w:rPr>
  </w:style>
  <w:style w:type="paragraph" w:customStyle="1" w:styleId="RightPar50">
    <w:name w:val="Right Par[5]"/>
    <w:rsid w:val="002409A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kern w:val="0"/>
      <w:sz w:val="24"/>
      <w:szCs w:val="20"/>
      <w14:ligatures w14:val="none"/>
    </w:rPr>
  </w:style>
  <w:style w:type="paragraph" w:customStyle="1" w:styleId="RightPar60">
    <w:name w:val="Right Par[6]"/>
    <w:rsid w:val="002409A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kern w:val="0"/>
      <w:sz w:val="24"/>
      <w:szCs w:val="20"/>
      <w14:ligatures w14:val="none"/>
    </w:rPr>
  </w:style>
  <w:style w:type="paragraph" w:customStyle="1" w:styleId="RightPar70">
    <w:name w:val="Right Par[7]"/>
    <w:rsid w:val="002409A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kern w:val="0"/>
      <w:sz w:val="24"/>
      <w:szCs w:val="20"/>
      <w14:ligatures w14:val="none"/>
    </w:rPr>
  </w:style>
  <w:style w:type="paragraph" w:customStyle="1" w:styleId="RightPar80">
    <w:name w:val="Right Par[8]"/>
    <w:rsid w:val="002409A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kern w:val="0"/>
      <w:sz w:val="24"/>
      <w:szCs w:val="20"/>
      <w14:ligatures w14:val="none"/>
    </w:rPr>
  </w:style>
  <w:style w:type="paragraph" w:customStyle="1" w:styleId="text3">
    <w:name w:val="text 3"/>
    <w:basedOn w:val="Normal"/>
    <w:rsid w:val="002409A1"/>
    <w:pPr>
      <w:spacing w:before="240" w:after="240"/>
      <w:ind w:left="1418"/>
      <w:jc w:val="left"/>
    </w:pPr>
    <w:rPr>
      <w:szCs w:val="24"/>
    </w:rPr>
  </w:style>
  <w:style w:type="paragraph" w:customStyle="1" w:styleId="e4">
    <w:name w:val="e4"/>
    <w:aliases w:val="exh line end"/>
    <w:basedOn w:val="Normal"/>
    <w:next w:val="Normal"/>
    <w:rsid w:val="002409A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2409A1"/>
    <w:pPr>
      <w:spacing w:before="120" w:after="200"/>
    </w:pPr>
    <w:rPr>
      <w:b/>
    </w:rPr>
  </w:style>
  <w:style w:type="paragraph" w:customStyle="1" w:styleId="S1-Header1">
    <w:name w:val="S1-Header1"/>
    <w:basedOn w:val="Normal"/>
    <w:rsid w:val="002409A1"/>
    <w:pPr>
      <w:tabs>
        <w:tab w:val="num" w:pos="648"/>
      </w:tabs>
      <w:spacing w:before="240" w:after="240"/>
      <w:ind w:left="360" w:hanging="72"/>
      <w:jc w:val="center"/>
    </w:pPr>
    <w:rPr>
      <w:b/>
      <w:szCs w:val="24"/>
    </w:rPr>
  </w:style>
  <w:style w:type="paragraph" w:customStyle="1" w:styleId="StyleHeader2-SubClausesItalic">
    <w:name w:val="Style Header 2 - SubClauses + Italic"/>
    <w:basedOn w:val="Header2-SubClauses"/>
    <w:rsid w:val="002409A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2409A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2409A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2409A1"/>
    <w:pPr>
      <w:spacing w:before="120" w:after="240"/>
      <w:jc w:val="center"/>
    </w:pPr>
    <w:rPr>
      <w:b/>
      <w:bCs/>
      <w:sz w:val="36"/>
    </w:rPr>
  </w:style>
  <w:style w:type="paragraph" w:customStyle="1" w:styleId="S3-Header1">
    <w:name w:val="S3-Header 1"/>
    <w:basedOn w:val="Normal"/>
    <w:rsid w:val="002409A1"/>
    <w:pPr>
      <w:spacing w:before="120" w:after="200"/>
      <w:ind w:left="1080" w:hanging="720"/>
    </w:pPr>
    <w:rPr>
      <w:b/>
      <w:bCs/>
      <w:noProof/>
    </w:rPr>
  </w:style>
  <w:style w:type="paragraph" w:customStyle="1" w:styleId="S3-Heading2">
    <w:name w:val="S3-Heading 2"/>
    <w:basedOn w:val="Normal"/>
    <w:rsid w:val="002409A1"/>
    <w:pPr>
      <w:spacing w:after="200"/>
      <w:ind w:left="1080" w:right="288" w:hanging="720"/>
    </w:pPr>
    <w:rPr>
      <w:b/>
      <w:bCs/>
      <w:szCs w:val="24"/>
    </w:rPr>
  </w:style>
  <w:style w:type="paragraph" w:customStyle="1" w:styleId="S4Header">
    <w:name w:val="S4 Header"/>
    <w:basedOn w:val="Normal"/>
    <w:next w:val="Normal"/>
    <w:rsid w:val="002409A1"/>
    <w:pPr>
      <w:spacing w:before="120" w:after="240"/>
      <w:jc w:val="center"/>
    </w:pPr>
    <w:rPr>
      <w:b/>
      <w:sz w:val="32"/>
    </w:rPr>
  </w:style>
  <w:style w:type="paragraph" w:customStyle="1" w:styleId="S4-Header10">
    <w:name w:val="S4-Header 1"/>
    <w:basedOn w:val="Normal"/>
    <w:next w:val="Normal"/>
    <w:rsid w:val="002409A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2409A1"/>
    <w:pPr>
      <w:spacing w:before="120" w:after="240"/>
      <w:ind w:left="360" w:right="288"/>
    </w:pPr>
    <w:rPr>
      <w:bCs/>
      <w:sz w:val="32"/>
    </w:rPr>
  </w:style>
  <w:style w:type="paragraph" w:customStyle="1" w:styleId="S6-Header1">
    <w:name w:val="S6-Header 1"/>
    <w:basedOn w:val="Normal"/>
    <w:next w:val="Normal"/>
    <w:rsid w:val="002409A1"/>
    <w:pPr>
      <w:spacing w:before="120" w:after="240"/>
      <w:jc w:val="center"/>
    </w:pPr>
    <w:rPr>
      <w:rFonts w:cs="Arial"/>
      <w:b/>
      <w:sz w:val="32"/>
      <w:szCs w:val="24"/>
    </w:rPr>
  </w:style>
  <w:style w:type="paragraph" w:customStyle="1" w:styleId="Part">
    <w:name w:val="Part"/>
    <w:basedOn w:val="Normal"/>
    <w:rsid w:val="002409A1"/>
    <w:pPr>
      <w:keepNext/>
      <w:spacing w:before="2280"/>
      <w:jc w:val="center"/>
    </w:pPr>
    <w:rPr>
      <w:b/>
      <w:sz w:val="52"/>
      <w:szCs w:val="24"/>
    </w:rPr>
  </w:style>
  <w:style w:type="paragraph" w:customStyle="1" w:styleId="StyleHead41Before6ptAfter6pt">
    <w:name w:val="Style Head 4.1 + Before:  6 pt After:  6 pt"/>
    <w:basedOn w:val="Head41"/>
    <w:rsid w:val="002409A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2409A1"/>
    <w:pPr>
      <w:spacing w:before="120" w:after="240"/>
      <w:jc w:val="center"/>
    </w:pPr>
    <w:rPr>
      <w:b/>
      <w:sz w:val="36"/>
      <w:szCs w:val="24"/>
    </w:rPr>
  </w:style>
  <w:style w:type="paragraph" w:customStyle="1" w:styleId="StyleS1-Header1TimesNewRoman14pt">
    <w:name w:val="Style S1-Header1 + Times New Roman 14 pt"/>
    <w:basedOn w:val="S1-Header1"/>
    <w:rsid w:val="002409A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2409A1"/>
    <w:pPr>
      <w:tabs>
        <w:tab w:val="num" w:pos="648"/>
      </w:tabs>
      <w:ind w:left="360" w:hanging="72"/>
    </w:pPr>
  </w:style>
  <w:style w:type="paragraph" w:customStyle="1" w:styleId="StyleStyleS1-Header1TimesNewRoman14pt1">
    <w:name w:val="Style Style S1-Header1 + Times New Roman 14 pt +1"/>
    <w:basedOn w:val="StyleS1-Header1TimesNewRoman14pt"/>
    <w:rsid w:val="002409A1"/>
    <w:pPr>
      <w:tabs>
        <w:tab w:val="num" w:pos="648"/>
      </w:tabs>
      <w:ind w:left="360" w:hanging="72"/>
    </w:pPr>
  </w:style>
  <w:style w:type="character" w:customStyle="1" w:styleId="AHead">
    <w:name w:val="A Head"/>
    <w:rsid w:val="002409A1"/>
    <w:rPr>
      <w:rFonts w:ascii="Times New Roman" w:hAnsi="Times New Roman" w:cs="Times New Roman" w:hint="default"/>
      <w:noProof w:val="0"/>
      <w:sz w:val="20"/>
      <w:lang w:val="en-US"/>
    </w:rPr>
  </w:style>
  <w:style w:type="character" w:customStyle="1" w:styleId="DefaultPara">
    <w:name w:val="Default Para"/>
    <w:rsid w:val="002409A1"/>
    <w:rPr>
      <w:rFonts w:ascii="CG Times" w:hAnsi="CG Times" w:hint="default"/>
      <w:b/>
      <w:bCs w:val="0"/>
      <w:i/>
      <w:iCs w:val="0"/>
      <w:noProof w:val="0"/>
      <w:sz w:val="24"/>
      <w:lang w:val="en-US"/>
    </w:rPr>
  </w:style>
  <w:style w:type="character" w:customStyle="1" w:styleId="BulletList">
    <w:name w:val="Bullet List"/>
    <w:basedOn w:val="DefaultParagraphFont"/>
    <w:rsid w:val="002409A1"/>
  </w:style>
  <w:style w:type="character" w:customStyle="1" w:styleId="StyleHeader2-SubClausesItalicChar">
    <w:name w:val="Style Header 2 - SubClauses + Italic Char"/>
    <w:rsid w:val="002409A1"/>
    <w:rPr>
      <w:rFonts w:ascii="Arial" w:hAnsi="Arial" w:cs="Arial" w:hint="default"/>
      <w:i/>
      <w:iCs/>
      <w:sz w:val="24"/>
      <w:szCs w:val="24"/>
      <w:lang w:val="en-US" w:eastAsia="en-US" w:bidi="ar-SA"/>
    </w:rPr>
  </w:style>
  <w:style w:type="character" w:customStyle="1" w:styleId="S1-Header1CharChar">
    <w:name w:val="S1-Header1 Char Char"/>
    <w:rsid w:val="002409A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2409A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2409A1"/>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rsid w:val="002409A1"/>
    <w:rPr>
      <w:rFonts w:ascii="Arial" w:hAnsi="Arial" w:cs="Arial" w:hint="default"/>
      <w:b/>
      <w:bCs/>
      <w:sz w:val="28"/>
      <w:szCs w:val="24"/>
      <w:lang w:val="en-US" w:eastAsia="en-US" w:bidi="ar-SA"/>
    </w:rPr>
  </w:style>
  <w:style w:type="character" w:customStyle="1" w:styleId="hps">
    <w:name w:val="hps"/>
    <w:rsid w:val="002409A1"/>
  </w:style>
  <w:style w:type="character" w:customStyle="1" w:styleId="shorttext">
    <w:name w:val="short_text"/>
    <w:rsid w:val="002409A1"/>
  </w:style>
  <w:style w:type="character" w:customStyle="1" w:styleId="atn">
    <w:name w:val="atn"/>
    <w:rsid w:val="002409A1"/>
  </w:style>
  <w:style w:type="character" w:customStyle="1" w:styleId="dieuChar">
    <w:name w:val="dieu Char"/>
    <w:rsid w:val="002409A1"/>
    <w:rPr>
      <w:rFonts w:ascii="Times New Roman" w:eastAsia="Times New Roman" w:hAnsi="Times New Roman" w:cs="Times New Roman"/>
      <w:b/>
      <w:color w:val="0000FF"/>
      <w:sz w:val="26"/>
      <w:szCs w:val="20"/>
      <w:lang w:val="en-US"/>
    </w:rPr>
  </w:style>
  <w:style w:type="paragraph" w:customStyle="1" w:styleId="3">
    <w:name w:val="3"/>
    <w:basedOn w:val="Heading3"/>
    <w:rsid w:val="002409A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2409A1"/>
    <w:pPr>
      <w:spacing w:after="120"/>
      <w:ind w:left="0" w:right="0" w:firstLine="567"/>
      <w:jc w:val="right"/>
    </w:pPr>
    <w:rPr>
      <w:rFonts w:ascii=".VnTime" w:hAnsi=".VnTime"/>
      <w:szCs w:val="28"/>
      <w:u w:val="single"/>
      <w:lang w:val="de-DE"/>
    </w:rPr>
  </w:style>
  <w:style w:type="paragraph" w:styleId="Index2">
    <w:name w:val="index 2"/>
    <w:basedOn w:val="Normal"/>
    <w:next w:val="Normal"/>
    <w:uiPriority w:val="99"/>
    <w:semiHidden/>
    <w:rsid w:val="002409A1"/>
    <w:pPr>
      <w:tabs>
        <w:tab w:val="right" w:pos="4140"/>
      </w:tabs>
      <w:ind w:left="480" w:hanging="240"/>
      <w:jc w:val="left"/>
    </w:pPr>
    <w:rPr>
      <w:sz w:val="20"/>
    </w:rPr>
  </w:style>
  <w:style w:type="paragraph" w:styleId="Index3">
    <w:name w:val="index 3"/>
    <w:basedOn w:val="Normal"/>
    <w:next w:val="Normal"/>
    <w:uiPriority w:val="99"/>
    <w:semiHidden/>
    <w:rsid w:val="002409A1"/>
    <w:pPr>
      <w:tabs>
        <w:tab w:val="right" w:pos="4140"/>
      </w:tabs>
      <w:ind w:left="720" w:hanging="240"/>
      <w:jc w:val="left"/>
    </w:pPr>
    <w:rPr>
      <w:sz w:val="20"/>
    </w:rPr>
  </w:style>
  <w:style w:type="paragraph" w:styleId="Index4">
    <w:name w:val="index 4"/>
    <w:basedOn w:val="Normal"/>
    <w:next w:val="Normal"/>
    <w:uiPriority w:val="99"/>
    <w:semiHidden/>
    <w:rsid w:val="002409A1"/>
    <w:pPr>
      <w:tabs>
        <w:tab w:val="right" w:pos="4140"/>
      </w:tabs>
      <w:ind w:left="960" w:hanging="240"/>
      <w:jc w:val="left"/>
    </w:pPr>
    <w:rPr>
      <w:sz w:val="20"/>
    </w:rPr>
  </w:style>
  <w:style w:type="paragraph" w:styleId="Index5">
    <w:name w:val="index 5"/>
    <w:basedOn w:val="Normal"/>
    <w:next w:val="Normal"/>
    <w:uiPriority w:val="99"/>
    <w:semiHidden/>
    <w:rsid w:val="002409A1"/>
    <w:pPr>
      <w:tabs>
        <w:tab w:val="right" w:pos="4140"/>
      </w:tabs>
      <w:ind w:left="1200" w:hanging="240"/>
      <w:jc w:val="left"/>
    </w:pPr>
    <w:rPr>
      <w:sz w:val="20"/>
    </w:rPr>
  </w:style>
  <w:style w:type="paragraph" w:styleId="Index6">
    <w:name w:val="index 6"/>
    <w:basedOn w:val="Normal"/>
    <w:next w:val="Normal"/>
    <w:uiPriority w:val="99"/>
    <w:semiHidden/>
    <w:rsid w:val="002409A1"/>
    <w:pPr>
      <w:tabs>
        <w:tab w:val="right" w:pos="4140"/>
      </w:tabs>
      <w:ind w:left="1440" w:hanging="240"/>
      <w:jc w:val="left"/>
    </w:pPr>
    <w:rPr>
      <w:sz w:val="20"/>
    </w:rPr>
  </w:style>
  <w:style w:type="paragraph" w:styleId="Index7">
    <w:name w:val="index 7"/>
    <w:basedOn w:val="Normal"/>
    <w:next w:val="Normal"/>
    <w:uiPriority w:val="99"/>
    <w:semiHidden/>
    <w:rsid w:val="002409A1"/>
    <w:pPr>
      <w:tabs>
        <w:tab w:val="right" w:pos="4140"/>
      </w:tabs>
      <w:ind w:left="1680" w:hanging="240"/>
      <w:jc w:val="left"/>
    </w:pPr>
    <w:rPr>
      <w:sz w:val="20"/>
    </w:rPr>
  </w:style>
  <w:style w:type="paragraph" w:styleId="Index8">
    <w:name w:val="index 8"/>
    <w:basedOn w:val="Normal"/>
    <w:next w:val="Normal"/>
    <w:uiPriority w:val="99"/>
    <w:semiHidden/>
    <w:rsid w:val="002409A1"/>
    <w:pPr>
      <w:tabs>
        <w:tab w:val="right" w:pos="4140"/>
      </w:tabs>
      <w:ind w:left="1920" w:hanging="240"/>
      <w:jc w:val="left"/>
    </w:pPr>
    <w:rPr>
      <w:sz w:val="20"/>
    </w:rPr>
  </w:style>
  <w:style w:type="paragraph" w:customStyle="1" w:styleId="MediumList2-Accent21">
    <w:name w:val="Medium List 2 - Accent 21"/>
    <w:hidden/>
    <w:uiPriority w:val="99"/>
    <w:semiHidden/>
    <w:rsid w:val="002409A1"/>
    <w:pPr>
      <w:spacing w:after="0" w:line="240" w:lineRule="auto"/>
    </w:pPr>
    <w:rPr>
      <w:rFonts w:ascii="Times New Roman" w:eastAsia="Times New Roman" w:hAnsi="Times New Roman" w:cs="Times New Roman"/>
      <w:kern w:val="0"/>
      <w:sz w:val="24"/>
      <w:szCs w:val="20"/>
      <w14:ligatures w14:val="none"/>
    </w:rPr>
  </w:style>
  <w:style w:type="character" w:customStyle="1" w:styleId="SectionHeader3Char1">
    <w:name w:val="Section Header3 Char1"/>
    <w:aliases w:val="Sub-Clause Paragraph Char1"/>
    <w:semiHidden/>
    <w:rsid w:val="002409A1"/>
    <w:rPr>
      <w:rFonts w:ascii="Times New Roman" w:eastAsia="Times New Roman" w:hAnsi="Times New Roman" w:cs="Times New Roman"/>
      <w:b/>
      <w:bCs/>
      <w:spacing w:val="-2"/>
      <w:sz w:val="16"/>
      <w:szCs w:val="24"/>
      <w:lang w:val="en-US"/>
    </w:rPr>
  </w:style>
  <w:style w:type="paragraph" w:customStyle="1" w:styleId="4">
    <w:name w:val="4"/>
    <w:basedOn w:val="Normal"/>
    <w:rsid w:val="002409A1"/>
    <w:pPr>
      <w:spacing w:before="360" w:line="288" w:lineRule="auto"/>
    </w:pPr>
    <w:rPr>
      <w:rFonts w:ascii=".VnArial" w:hAnsi=".VnArial"/>
      <w:b/>
      <w:sz w:val="20"/>
    </w:rPr>
  </w:style>
  <w:style w:type="paragraph" w:customStyle="1" w:styleId="ColorfulList-Accent11">
    <w:name w:val="Colorful List - Accent 11"/>
    <w:basedOn w:val="Normal"/>
    <w:uiPriority w:val="34"/>
    <w:qFormat/>
    <w:rsid w:val="002409A1"/>
    <w:pPr>
      <w:ind w:left="720"/>
      <w:contextualSpacing/>
    </w:pPr>
  </w:style>
  <w:style w:type="character" w:customStyle="1" w:styleId="iChar">
    <w:name w:val="(i) Char"/>
    <w:link w:val="i"/>
    <w:locked/>
    <w:rsid w:val="002409A1"/>
    <w:rPr>
      <w:rFonts w:ascii="Tms Rmn" w:eastAsia="Times New Roman" w:hAnsi="Tms Rmn" w:cs="Times New Roman"/>
      <w:kern w:val="0"/>
      <w:sz w:val="28"/>
      <w:szCs w:val="20"/>
      <w:lang w:val="x-none" w:eastAsia="x-none"/>
      <w14:ligatures w14:val="none"/>
    </w:rPr>
  </w:style>
  <w:style w:type="paragraph" w:customStyle="1" w:styleId="ColorfulShading-Accent11">
    <w:name w:val="Colorful Shading - Accent 11"/>
    <w:hidden/>
    <w:uiPriority w:val="99"/>
    <w:semiHidden/>
    <w:rsid w:val="002409A1"/>
    <w:pPr>
      <w:spacing w:after="0" w:line="240" w:lineRule="auto"/>
    </w:pPr>
    <w:rPr>
      <w:rFonts w:ascii="Times New Roman" w:eastAsia="Times New Roman" w:hAnsi="Times New Roman" w:cs="Times New Roman"/>
      <w:kern w:val="0"/>
      <w:sz w:val="24"/>
      <w:szCs w:val="20"/>
      <w14:ligatures w14:val="none"/>
    </w:rPr>
  </w:style>
  <w:style w:type="paragraph" w:styleId="ListParagraph">
    <w:name w:val="List Paragraph"/>
    <w:basedOn w:val="Normal"/>
    <w:uiPriority w:val="34"/>
    <w:qFormat/>
    <w:rsid w:val="002409A1"/>
    <w:pPr>
      <w:ind w:left="720"/>
      <w:contextualSpacing/>
    </w:pPr>
  </w:style>
  <w:style w:type="paragraph" w:customStyle="1" w:styleId="Body">
    <w:name w:val="Body"/>
    <w:rsid w:val="002409A1"/>
    <w:pPr>
      <w:pBdr>
        <w:top w:val="nil"/>
        <w:left w:val="nil"/>
        <w:bottom w:val="nil"/>
        <w:right w:val="nil"/>
        <w:between w:val="nil"/>
        <w:bar w:val="nil"/>
      </w:pBdr>
      <w:spacing w:before="120" w:after="120" w:line="240" w:lineRule="auto"/>
      <w:ind w:left="720" w:hanging="357"/>
      <w:jc w:val="both"/>
    </w:pPr>
    <w:rPr>
      <w:rFonts w:ascii="Calibri" w:eastAsia="Calibri" w:hAnsi="Calibri" w:cs="Calibri"/>
      <w:color w:val="000000"/>
      <w:kern w:val="0"/>
      <w:u w:color="000000"/>
      <w:bdr w:val="nil"/>
      <w14:ligatures w14:val="none"/>
    </w:rPr>
  </w:style>
  <w:style w:type="paragraph" w:styleId="Revision">
    <w:name w:val="Revision"/>
    <w:hidden/>
    <w:uiPriority w:val="99"/>
    <w:semiHidden/>
    <w:rsid w:val="002409A1"/>
    <w:pPr>
      <w:spacing w:after="0" w:line="240" w:lineRule="auto"/>
    </w:pPr>
    <w:rPr>
      <w:rFonts w:ascii="Times New Roman" w:eastAsia="Times New Roman" w:hAnsi="Times New Roman" w:cs="Times New Roman"/>
      <w:kern w:val="0"/>
      <w:sz w:val="24"/>
      <w:szCs w:val="20"/>
      <w14:ligatures w14:val="none"/>
    </w:rPr>
  </w:style>
  <w:style w:type="paragraph" w:customStyle="1" w:styleId="DefaultParagraphFontParaCharCharCharCharChar">
    <w:name w:val="Default Paragraph Font Para Char Char Char Char Char"/>
    <w:autoRedefine/>
    <w:rsid w:val="002409A1"/>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Bodytext20">
    <w:name w:val="Body text (2)_"/>
    <w:link w:val="Bodytext21"/>
    <w:rsid w:val="002409A1"/>
    <w:rPr>
      <w:rFonts w:ascii="Times New Roman" w:hAnsi="Times New Roman"/>
      <w:b/>
      <w:bCs/>
      <w:spacing w:val="7"/>
      <w:shd w:val="clear" w:color="auto" w:fill="FFFFFF"/>
    </w:rPr>
  </w:style>
  <w:style w:type="paragraph" w:customStyle="1" w:styleId="Bodytext21">
    <w:name w:val="Body text (2)"/>
    <w:basedOn w:val="Normal"/>
    <w:link w:val="Bodytext20"/>
    <w:rsid w:val="002409A1"/>
    <w:pPr>
      <w:widowControl w:val="0"/>
      <w:shd w:val="clear" w:color="auto" w:fill="FFFFFF"/>
      <w:spacing w:line="240" w:lineRule="atLeast"/>
      <w:jc w:val="center"/>
    </w:pPr>
    <w:rPr>
      <w:rFonts w:eastAsiaTheme="minorHAnsi" w:cstheme="minorBidi"/>
      <w:b/>
      <w:bCs/>
      <w:spacing w:val="7"/>
      <w:kern w:val="2"/>
      <w:sz w:val="22"/>
      <w:szCs w:val="22"/>
      <w14:ligatures w14:val="standardContextual"/>
    </w:rPr>
  </w:style>
  <w:style w:type="character" w:customStyle="1" w:styleId="Bodytext30">
    <w:name w:val="Body text (3)_"/>
    <w:link w:val="Bodytext31"/>
    <w:rsid w:val="002409A1"/>
    <w:rPr>
      <w:rFonts w:ascii="Microsoft Sans Serif" w:hAnsi="Microsoft Sans Serif" w:cs="Microsoft Sans Serif"/>
      <w:spacing w:val="-6"/>
      <w:sz w:val="15"/>
      <w:szCs w:val="15"/>
      <w:shd w:val="clear" w:color="auto" w:fill="FFFFFF"/>
    </w:rPr>
  </w:style>
  <w:style w:type="paragraph" w:customStyle="1" w:styleId="Bodytext31">
    <w:name w:val="Body text (3)"/>
    <w:basedOn w:val="Normal"/>
    <w:link w:val="Bodytext30"/>
    <w:rsid w:val="002409A1"/>
    <w:pPr>
      <w:widowControl w:val="0"/>
      <w:shd w:val="clear" w:color="auto" w:fill="FFFFFF"/>
      <w:spacing w:after="120" w:line="240" w:lineRule="atLeast"/>
      <w:jc w:val="center"/>
    </w:pPr>
    <w:rPr>
      <w:rFonts w:ascii="Microsoft Sans Serif" w:eastAsiaTheme="minorHAnsi" w:hAnsi="Microsoft Sans Serif" w:cs="Microsoft Sans Serif"/>
      <w:spacing w:val="-6"/>
      <w:kern w:val="2"/>
      <w:sz w:val="15"/>
      <w:szCs w:val="15"/>
      <w14:ligatures w14:val="standardContextual"/>
    </w:rPr>
  </w:style>
  <w:style w:type="character" w:customStyle="1" w:styleId="Bodytext0">
    <w:name w:val="Body text_"/>
    <w:link w:val="Bodytext1"/>
    <w:rsid w:val="002409A1"/>
    <w:rPr>
      <w:rFonts w:ascii="Times New Roman" w:hAnsi="Times New Roman"/>
      <w:spacing w:val="6"/>
      <w:shd w:val="clear" w:color="auto" w:fill="FFFFFF"/>
    </w:rPr>
  </w:style>
  <w:style w:type="paragraph" w:customStyle="1" w:styleId="Bodytext1">
    <w:name w:val="Body text1"/>
    <w:basedOn w:val="Normal"/>
    <w:link w:val="Bodytext0"/>
    <w:rsid w:val="002409A1"/>
    <w:pPr>
      <w:widowControl w:val="0"/>
      <w:shd w:val="clear" w:color="auto" w:fill="FFFFFF"/>
      <w:spacing w:before="180" w:after="60" w:line="350" w:lineRule="exact"/>
    </w:pPr>
    <w:rPr>
      <w:rFonts w:eastAsiaTheme="minorHAnsi" w:cstheme="minorBidi"/>
      <w:spacing w:val="6"/>
      <w:kern w:val="2"/>
      <w:sz w:val="22"/>
      <w:szCs w:val="22"/>
      <w14:ligatures w14:val="standardContextual"/>
    </w:rPr>
  </w:style>
  <w:style w:type="paragraph" w:customStyle="1" w:styleId="Bodytext210">
    <w:name w:val="Body text (2)1"/>
    <w:basedOn w:val="Normal"/>
    <w:rsid w:val="002409A1"/>
    <w:pPr>
      <w:widowControl w:val="0"/>
      <w:shd w:val="clear" w:color="auto" w:fill="FFFFFF"/>
      <w:spacing w:after="240" w:line="326" w:lineRule="exact"/>
      <w:ind w:hanging="360"/>
      <w:jc w:val="center"/>
    </w:pPr>
    <w:rPr>
      <w:rFonts w:ascii="Calibri" w:eastAsia="Calibri" w:hAnsi="Calibri"/>
      <w:b/>
      <w:bCs/>
      <w:szCs w:val="28"/>
      <w:lang w:val="x-none" w:eastAsia="x-none"/>
    </w:rPr>
  </w:style>
  <w:style w:type="paragraph" w:styleId="TOCHeading">
    <w:name w:val="TOC Heading"/>
    <w:basedOn w:val="Heading1"/>
    <w:next w:val="Normal"/>
    <w:uiPriority w:val="39"/>
    <w:unhideWhenUsed/>
    <w:qFormat/>
    <w:rsid w:val="002409A1"/>
    <w:pPr>
      <w:keepNext/>
      <w:keepLines/>
      <w:suppressAutoHyphens w:val="0"/>
      <w:spacing w:before="240" w:after="0" w:line="259" w:lineRule="auto"/>
      <w:jc w:val="left"/>
      <w:outlineLvl w:val="9"/>
    </w:pPr>
    <w:rPr>
      <w:rFonts w:ascii="Calibri Light" w:hAnsi="Calibri Light"/>
      <w:b w:val="0"/>
      <w:smallCaps w:val="0"/>
      <w:color w:val="2E74B5"/>
      <w:sz w:val="32"/>
      <w:szCs w:val="32"/>
      <w:lang w:val="en-US" w:eastAsia="en-US"/>
    </w:rPr>
  </w:style>
  <w:style w:type="table" w:customStyle="1" w:styleId="TableGrid1">
    <w:name w:val="Table Grid1"/>
    <w:basedOn w:val="TableNormal"/>
    <w:next w:val="TableGrid"/>
    <w:uiPriority w:val="59"/>
    <w:rsid w:val="00B13B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1322</Words>
  <Characters>7540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9Slide</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9Slide</dc:creator>
  <cp:keywords/>
  <dc:description/>
  <cp:lastModifiedBy>Administrator</cp:lastModifiedBy>
  <cp:revision>24</cp:revision>
  <dcterms:created xsi:type="dcterms:W3CDTF">2024-09-06T02:48:00Z</dcterms:created>
  <dcterms:modified xsi:type="dcterms:W3CDTF">2026-05-18T03:26:00Z</dcterms:modified>
</cp:coreProperties>
</file>