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984" w14:textId="77777777" w:rsidR="006B6E6C" w:rsidRPr="00652218" w:rsidRDefault="006B6E6C" w:rsidP="006B6E6C">
      <w:pPr>
        <w:jc w:val="center"/>
        <w:outlineLvl w:val="0"/>
        <w:rPr>
          <w:b/>
          <w:color w:val="000000" w:themeColor="text1"/>
          <w:sz w:val="28"/>
          <w:szCs w:val="28"/>
          <w:lang w:val="nl-NL"/>
        </w:rPr>
      </w:pPr>
      <w:bookmarkStart w:id="0" w:name="_Hlk206063701"/>
      <w:r w:rsidRPr="00652218">
        <w:rPr>
          <w:b/>
          <w:color w:val="000000" w:themeColor="text1"/>
          <w:sz w:val="28"/>
          <w:szCs w:val="28"/>
          <w:lang w:val="nl-NL"/>
        </w:rPr>
        <w:t>Phần 2. YÊU CẦU VỀ KỸ THUẬT</w:t>
      </w:r>
    </w:p>
    <w:p w14:paraId="6048ADA6" w14:textId="77777777" w:rsidR="006B6E6C" w:rsidRPr="00652218" w:rsidRDefault="006B6E6C" w:rsidP="006B6E6C">
      <w:pPr>
        <w:widowControl w:val="0"/>
        <w:spacing w:before="120" w:after="120" w:line="264" w:lineRule="auto"/>
        <w:jc w:val="center"/>
        <w:outlineLvl w:val="1"/>
        <w:rPr>
          <w:color w:val="000000" w:themeColor="text1"/>
          <w:sz w:val="28"/>
          <w:szCs w:val="28"/>
          <w:lang w:val="nl-NL"/>
        </w:rPr>
      </w:pPr>
      <w:r w:rsidRPr="00652218">
        <w:rPr>
          <w:b/>
          <w:color w:val="000000" w:themeColor="text1"/>
          <w:sz w:val="28"/>
          <w:szCs w:val="28"/>
          <w:lang w:val="nl-NL"/>
        </w:rPr>
        <w:t>Chương V. YÊU CẦU VỀ KỸ THUẬT</w:t>
      </w:r>
    </w:p>
    <w:p w14:paraId="5F3AAB32" w14:textId="77777777" w:rsidR="006B6E6C" w:rsidRPr="00652218" w:rsidRDefault="006B6E6C" w:rsidP="006B6E6C">
      <w:pPr>
        <w:pStyle w:val="Subtitle"/>
        <w:rPr>
          <w:color w:val="000000" w:themeColor="text1"/>
          <w:sz w:val="20"/>
          <w:szCs w:val="32"/>
          <w:lang w:val="nl-NL"/>
        </w:rPr>
      </w:pPr>
    </w:p>
    <w:p w14:paraId="68C67A99" w14:textId="77777777" w:rsidR="006B6E6C" w:rsidRPr="00652218" w:rsidRDefault="006B6E6C" w:rsidP="006B6E6C">
      <w:pPr>
        <w:pStyle w:val="SectionVIHeader"/>
        <w:widowControl w:val="0"/>
        <w:spacing w:after="120" w:line="264" w:lineRule="auto"/>
        <w:ind w:firstLine="709"/>
        <w:jc w:val="both"/>
        <w:rPr>
          <w:color w:val="000000" w:themeColor="text1"/>
          <w:sz w:val="28"/>
          <w:szCs w:val="28"/>
          <w:lang w:val="nl-NL"/>
        </w:rPr>
      </w:pPr>
      <w:r w:rsidRPr="00652218">
        <w:rPr>
          <w:color w:val="000000" w:themeColor="text1"/>
          <w:sz w:val="28"/>
          <w:szCs w:val="28"/>
          <w:lang w:val="nl-NL"/>
        </w:rPr>
        <w:t>Mục 1. Yêu cầu về kỹ thuật</w:t>
      </w:r>
    </w:p>
    <w:p w14:paraId="215A2CD4" w14:textId="77777777" w:rsidR="006B6E6C" w:rsidRPr="00652218" w:rsidRDefault="006B6E6C" w:rsidP="006B6E6C">
      <w:pPr>
        <w:widowControl w:val="0"/>
        <w:spacing w:before="120" w:after="120" w:line="264" w:lineRule="auto"/>
        <w:ind w:firstLine="709"/>
        <w:rPr>
          <w:b/>
          <w:i/>
          <w:color w:val="000000" w:themeColor="text1"/>
          <w:sz w:val="28"/>
          <w:szCs w:val="28"/>
          <w:lang w:val="nl-NL"/>
        </w:rPr>
      </w:pPr>
      <w:r w:rsidRPr="00652218">
        <w:rPr>
          <w:b/>
          <w:i/>
          <w:color w:val="000000" w:themeColor="text1"/>
          <w:sz w:val="28"/>
          <w:szCs w:val="28"/>
          <w:lang w:val="nl-NL"/>
        </w:rPr>
        <w:t>1.1. Giới thiệu chung về dự án/</w:t>
      </w:r>
      <w:proofErr w:type="spellStart"/>
      <w:r w:rsidRPr="00652218">
        <w:rPr>
          <w:b/>
          <w:i/>
          <w:color w:val="000000" w:themeColor="text1"/>
          <w:sz w:val="28"/>
          <w:szCs w:val="28"/>
        </w:rPr>
        <w:t>dự</w:t>
      </w:r>
      <w:proofErr w:type="spellEnd"/>
      <w:r w:rsidRPr="00652218">
        <w:rPr>
          <w:b/>
          <w:i/>
          <w:color w:val="000000" w:themeColor="text1"/>
          <w:sz w:val="28"/>
          <w:szCs w:val="28"/>
        </w:rPr>
        <w:t xml:space="preserve"> </w:t>
      </w:r>
      <w:proofErr w:type="spellStart"/>
      <w:r w:rsidRPr="00652218">
        <w:rPr>
          <w:b/>
          <w:i/>
          <w:color w:val="000000" w:themeColor="text1"/>
          <w:sz w:val="28"/>
          <w:szCs w:val="28"/>
        </w:rPr>
        <w:t>toán</w:t>
      </w:r>
      <w:proofErr w:type="spellEnd"/>
      <w:r w:rsidRPr="00652218">
        <w:rPr>
          <w:b/>
          <w:i/>
          <w:color w:val="000000" w:themeColor="text1"/>
          <w:sz w:val="28"/>
          <w:szCs w:val="28"/>
        </w:rPr>
        <w:t xml:space="preserve"> </w:t>
      </w:r>
      <w:proofErr w:type="spellStart"/>
      <w:r w:rsidRPr="00652218">
        <w:rPr>
          <w:b/>
          <w:i/>
          <w:color w:val="000000" w:themeColor="text1"/>
          <w:sz w:val="28"/>
          <w:szCs w:val="28"/>
        </w:rPr>
        <w:t>mua</w:t>
      </w:r>
      <w:proofErr w:type="spellEnd"/>
      <w:r w:rsidRPr="00652218">
        <w:rPr>
          <w:b/>
          <w:i/>
          <w:color w:val="000000" w:themeColor="text1"/>
          <w:sz w:val="28"/>
          <w:szCs w:val="28"/>
        </w:rPr>
        <w:t xml:space="preserve"> </w:t>
      </w:r>
      <w:proofErr w:type="spellStart"/>
      <w:r w:rsidRPr="00652218">
        <w:rPr>
          <w:b/>
          <w:i/>
          <w:color w:val="000000" w:themeColor="text1"/>
          <w:sz w:val="28"/>
          <w:szCs w:val="28"/>
        </w:rPr>
        <w:t>sắm</w:t>
      </w:r>
      <w:proofErr w:type="spellEnd"/>
      <w:r w:rsidRPr="00652218">
        <w:rPr>
          <w:b/>
          <w:i/>
          <w:color w:val="000000" w:themeColor="text1"/>
          <w:sz w:val="28"/>
          <w:szCs w:val="28"/>
          <w:lang w:val="nl-NL"/>
        </w:rPr>
        <w:t>, gói thầu</w:t>
      </w:r>
    </w:p>
    <w:p w14:paraId="1B76946A" w14:textId="77777777" w:rsidR="006B6E6C" w:rsidRPr="00652218" w:rsidRDefault="006B6E6C" w:rsidP="006B6E6C">
      <w:pPr>
        <w:widowControl w:val="0"/>
        <w:ind w:firstLine="706"/>
        <w:rPr>
          <w:color w:val="000000" w:themeColor="text1"/>
          <w:sz w:val="26"/>
          <w:szCs w:val="26"/>
        </w:rPr>
      </w:pPr>
      <w:r w:rsidRPr="00652218">
        <w:rPr>
          <w:color w:val="000000" w:themeColor="text1"/>
          <w:sz w:val="26"/>
          <w:szCs w:val="26"/>
          <w:lang w:val="nl-NL"/>
        </w:rPr>
        <w:t xml:space="preserve">- Tên gói thầu: </w:t>
      </w:r>
      <w:r w:rsidRPr="008A2CF1">
        <w:rPr>
          <w:color w:val="000000" w:themeColor="text1"/>
          <w:sz w:val="26"/>
          <w:szCs w:val="26"/>
        </w:rPr>
        <w:t xml:space="preserve">Mua </w:t>
      </w:r>
      <w:proofErr w:type="spellStart"/>
      <w:r w:rsidRPr="008A2CF1">
        <w:rPr>
          <w:color w:val="000000" w:themeColor="text1"/>
          <w:sz w:val="26"/>
          <w:szCs w:val="26"/>
        </w:rPr>
        <w:t>vật</w:t>
      </w:r>
      <w:proofErr w:type="spellEnd"/>
      <w:r w:rsidRPr="008A2CF1">
        <w:rPr>
          <w:color w:val="000000" w:themeColor="text1"/>
          <w:sz w:val="26"/>
          <w:szCs w:val="26"/>
        </w:rPr>
        <w:t xml:space="preserve"> </w:t>
      </w:r>
      <w:proofErr w:type="spellStart"/>
      <w:r w:rsidRPr="008A2CF1">
        <w:rPr>
          <w:color w:val="000000" w:themeColor="text1"/>
          <w:sz w:val="26"/>
          <w:szCs w:val="26"/>
        </w:rPr>
        <w:t>tư</w:t>
      </w:r>
      <w:proofErr w:type="spellEnd"/>
      <w:r w:rsidRPr="008A2CF1">
        <w:rPr>
          <w:color w:val="000000" w:themeColor="text1"/>
          <w:sz w:val="26"/>
          <w:szCs w:val="26"/>
        </w:rPr>
        <w:t xml:space="preserve"> </w:t>
      </w:r>
      <w:proofErr w:type="spellStart"/>
      <w:r w:rsidRPr="008A2CF1">
        <w:rPr>
          <w:color w:val="000000" w:themeColor="text1"/>
          <w:sz w:val="26"/>
          <w:szCs w:val="26"/>
        </w:rPr>
        <w:t>hóa</w:t>
      </w:r>
      <w:proofErr w:type="spellEnd"/>
      <w:r w:rsidRPr="008A2CF1">
        <w:rPr>
          <w:color w:val="000000" w:themeColor="text1"/>
          <w:sz w:val="26"/>
          <w:szCs w:val="26"/>
        </w:rPr>
        <w:t xml:space="preserve"> </w:t>
      </w:r>
      <w:proofErr w:type="spellStart"/>
      <w:r w:rsidRPr="008A2CF1">
        <w:rPr>
          <w:color w:val="000000" w:themeColor="text1"/>
          <w:sz w:val="26"/>
          <w:szCs w:val="26"/>
        </w:rPr>
        <w:t>chất</w:t>
      </w:r>
      <w:proofErr w:type="spellEnd"/>
      <w:r w:rsidRPr="008A2CF1">
        <w:rPr>
          <w:color w:val="000000" w:themeColor="text1"/>
          <w:sz w:val="26"/>
          <w:szCs w:val="26"/>
        </w:rPr>
        <w:t xml:space="preserve"> </w:t>
      </w:r>
      <w:proofErr w:type="spellStart"/>
      <w:r w:rsidRPr="008A2CF1">
        <w:rPr>
          <w:color w:val="000000" w:themeColor="text1"/>
          <w:sz w:val="26"/>
          <w:szCs w:val="26"/>
        </w:rPr>
        <w:t>năm</w:t>
      </w:r>
      <w:proofErr w:type="spellEnd"/>
      <w:r w:rsidRPr="008A2CF1">
        <w:rPr>
          <w:color w:val="000000" w:themeColor="text1"/>
          <w:sz w:val="26"/>
          <w:szCs w:val="26"/>
        </w:rPr>
        <w:t xml:space="preserve"> 2026 </w:t>
      </w:r>
      <w:proofErr w:type="spellStart"/>
      <w:r w:rsidRPr="008A2CF1">
        <w:rPr>
          <w:color w:val="000000" w:themeColor="text1"/>
          <w:sz w:val="26"/>
          <w:szCs w:val="26"/>
        </w:rPr>
        <w:t>cho</w:t>
      </w:r>
      <w:proofErr w:type="spellEnd"/>
      <w:r w:rsidRPr="008A2CF1">
        <w:rPr>
          <w:color w:val="000000" w:themeColor="text1"/>
          <w:sz w:val="26"/>
          <w:szCs w:val="26"/>
        </w:rPr>
        <w:t xml:space="preserve"> </w:t>
      </w:r>
      <w:proofErr w:type="spellStart"/>
      <w:r w:rsidRPr="008A2CF1">
        <w:rPr>
          <w:color w:val="000000" w:themeColor="text1"/>
          <w:sz w:val="26"/>
          <w:szCs w:val="26"/>
        </w:rPr>
        <w:t>đề</w:t>
      </w:r>
      <w:proofErr w:type="spellEnd"/>
      <w:r w:rsidRPr="008A2CF1">
        <w:rPr>
          <w:color w:val="000000" w:themeColor="text1"/>
          <w:sz w:val="26"/>
          <w:szCs w:val="26"/>
        </w:rPr>
        <w:t xml:space="preserve"> </w:t>
      </w:r>
      <w:proofErr w:type="spellStart"/>
      <w:r w:rsidRPr="008A2CF1">
        <w:rPr>
          <w:color w:val="000000" w:themeColor="text1"/>
          <w:sz w:val="26"/>
          <w:szCs w:val="26"/>
        </w:rPr>
        <w:t>tài</w:t>
      </w:r>
      <w:proofErr w:type="spellEnd"/>
      <w:r w:rsidRPr="008A2CF1">
        <w:rPr>
          <w:color w:val="000000" w:themeColor="text1"/>
          <w:sz w:val="26"/>
          <w:szCs w:val="26"/>
        </w:rPr>
        <w:t xml:space="preserve"> </w:t>
      </w:r>
      <w:proofErr w:type="spellStart"/>
      <w:r w:rsidRPr="008A2CF1">
        <w:rPr>
          <w:color w:val="000000" w:themeColor="text1"/>
          <w:sz w:val="26"/>
          <w:szCs w:val="26"/>
        </w:rPr>
        <w:t>mã</w:t>
      </w:r>
      <w:proofErr w:type="spellEnd"/>
      <w:r w:rsidRPr="008A2CF1">
        <w:rPr>
          <w:color w:val="000000" w:themeColor="text1"/>
          <w:sz w:val="26"/>
          <w:szCs w:val="26"/>
        </w:rPr>
        <w:t xml:space="preserve"> </w:t>
      </w:r>
      <w:proofErr w:type="spellStart"/>
      <w:r w:rsidRPr="008A2CF1">
        <w:rPr>
          <w:color w:val="000000" w:themeColor="text1"/>
          <w:sz w:val="26"/>
          <w:szCs w:val="26"/>
        </w:rPr>
        <w:t>số</w:t>
      </w:r>
      <w:proofErr w:type="spellEnd"/>
      <w:r w:rsidRPr="008A2CF1">
        <w:rPr>
          <w:color w:val="000000" w:themeColor="text1"/>
          <w:sz w:val="26"/>
          <w:szCs w:val="26"/>
        </w:rPr>
        <w:t xml:space="preserve"> NCXS01.04/26-28</w:t>
      </w:r>
    </w:p>
    <w:p w14:paraId="2F28605B" w14:textId="77777777" w:rsidR="006B6E6C" w:rsidRPr="00652218" w:rsidRDefault="006B6E6C" w:rsidP="006B6E6C">
      <w:pPr>
        <w:widowControl w:val="0"/>
        <w:ind w:firstLine="706"/>
        <w:rPr>
          <w:color w:val="000000" w:themeColor="text1"/>
          <w:sz w:val="26"/>
          <w:szCs w:val="26"/>
        </w:rPr>
      </w:pPr>
      <w:r w:rsidRPr="00652218">
        <w:rPr>
          <w:color w:val="000000" w:themeColor="text1"/>
          <w:sz w:val="26"/>
          <w:szCs w:val="26"/>
          <w:lang w:val="nl-NL"/>
        </w:rPr>
        <w:t xml:space="preserve">- Tên dự toán mua sắm: </w:t>
      </w:r>
      <w:proofErr w:type="spellStart"/>
      <w:r w:rsidRPr="008A2CF1">
        <w:rPr>
          <w:color w:val="000000" w:themeColor="text1"/>
          <w:sz w:val="26"/>
          <w:szCs w:val="26"/>
        </w:rPr>
        <w:t>gói</w:t>
      </w:r>
      <w:proofErr w:type="spellEnd"/>
      <w:r w:rsidRPr="008A2CF1">
        <w:rPr>
          <w:color w:val="000000" w:themeColor="text1"/>
          <w:sz w:val="26"/>
          <w:szCs w:val="26"/>
        </w:rPr>
        <w:t xml:space="preserve"> </w:t>
      </w:r>
      <w:proofErr w:type="spellStart"/>
      <w:r w:rsidRPr="008A2CF1">
        <w:rPr>
          <w:color w:val="000000" w:themeColor="text1"/>
          <w:sz w:val="26"/>
          <w:szCs w:val="26"/>
        </w:rPr>
        <w:t>thầu</w:t>
      </w:r>
      <w:proofErr w:type="spellEnd"/>
      <w:r w:rsidRPr="008A2CF1">
        <w:rPr>
          <w:color w:val="000000" w:themeColor="text1"/>
          <w:sz w:val="26"/>
          <w:szCs w:val="26"/>
        </w:rPr>
        <w:t xml:space="preserve"> </w:t>
      </w:r>
      <w:proofErr w:type="spellStart"/>
      <w:r w:rsidRPr="008A2CF1">
        <w:rPr>
          <w:color w:val="000000" w:themeColor="text1"/>
          <w:sz w:val="26"/>
          <w:szCs w:val="26"/>
        </w:rPr>
        <w:t>thực</w:t>
      </w:r>
      <w:proofErr w:type="spellEnd"/>
      <w:r w:rsidRPr="008A2CF1">
        <w:rPr>
          <w:color w:val="000000" w:themeColor="text1"/>
          <w:sz w:val="26"/>
          <w:szCs w:val="26"/>
        </w:rPr>
        <w:t xml:space="preserve"> </w:t>
      </w:r>
      <w:proofErr w:type="spellStart"/>
      <w:r w:rsidRPr="008A2CF1">
        <w:rPr>
          <w:color w:val="000000" w:themeColor="text1"/>
          <w:sz w:val="26"/>
          <w:szCs w:val="26"/>
        </w:rPr>
        <w:t>hiện</w:t>
      </w:r>
      <w:proofErr w:type="spellEnd"/>
      <w:r w:rsidRPr="008A2CF1">
        <w:rPr>
          <w:color w:val="000000" w:themeColor="text1"/>
          <w:sz w:val="26"/>
          <w:szCs w:val="26"/>
        </w:rPr>
        <w:t xml:space="preserve"> </w:t>
      </w:r>
      <w:proofErr w:type="spellStart"/>
      <w:r w:rsidRPr="008A2CF1">
        <w:rPr>
          <w:color w:val="000000" w:themeColor="text1"/>
          <w:sz w:val="26"/>
          <w:szCs w:val="26"/>
        </w:rPr>
        <w:t>năm</w:t>
      </w:r>
      <w:proofErr w:type="spellEnd"/>
      <w:r w:rsidRPr="008A2CF1">
        <w:rPr>
          <w:color w:val="000000" w:themeColor="text1"/>
          <w:sz w:val="26"/>
          <w:szCs w:val="26"/>
        </w:rPr>
        <w:t xml:space="preserve"> 2026 </w:t>
      </w:r>
      <w:proofErr w:type="spellStart"/>
      <w:r w:rsidRPr="008A2CF1">
        <w:rPr>
          <w:color w:val="000000" w:themeColor="text1"/>
          <w:sz w:val="26"/>
          <w:szCs w:val="26"/>
        </w:rPr>
        <w:t>thuộc</w:t>
      </w:r>
      <w:proofErr w:type="spellEnd"/>
      <w:r w:rsidRPr="008A2CF1">
        <w:rPr>
          <w:color w:val="000000" w:themeColor="text1"/>
          <w:sz w:val="26"/>
          <w:szCs w:val="26"/>
        </w:rPr>
        <w:t xml:space="preserve"> </w:t>
      </w:r>
      <w:proofErr w:type="spellStart"/>
      <w:r w:rsidRPr="008A2CF1">
        <w:rPr>
          <w:color w:val="000000" w:themeColor="text1"/>
          <w:sz w:val="26"/>
          <w:szCs w:val="26"/>
        </w:rPr>
        <w:t>đề</w:t>
      </w:r>
      <w:proofErr w:type="spellEnd"/>
      <w:r w:rsidRPr="008A2CF1">
        <w:rPr>
          <w:color w:val="000000" w:themeColor="text1"/>
          <w:sz w:val="26"/>
          <w:szCs w:val="26"/>
        </w:rPr>
        <w:t xml:space="preserve"> </w:t>
      </w:r>
      <w:proofErr w:type="spellStart"/>
      <w:r w:rsidRPr="008A2CF1">
        <w:rPr>
          <w:color w:val="000000" w:themeColor="text1"/>
          <w:sz w:val="26"/>
          <w:szCs w:val="26"/>
        </w:rPr>
        <w:t>tài</w:t>
      </w:r>
      <w:proofErr w:type="spellEnd"/>
      <w:r w:rsidRPr="008A2CF1">
        <w:rPr>
          <w:color w:val="000000" w:themeColor="text1"/>
          <w:sz w:val="26"/>
          <w:szCs w:val="26"/>
        </w:rPr>
        <w:t xml:space="preserve"> “</w:t>
      </w:r>
      <w:proofErr w:type="spellStart"/>
      <w:r w:rsidRPr="008A2CF1">
        <w:rPr>
          <w:color w:val="000000" w:themeColor="text1"/>
          <w:sz w:val="26"/>
          <w:szCs w:val="26"/>
        </w:rPr>
        <w:t>Phát</w:t>
      </w:r>
      <w:proofErr w:type="spellEnd"/>
      <w:r w:rsidRPr="008A2CF1">
        <w:rPr>
          <w:color w:val="000000" w:themeColor="text1"/>
          <w:sz w:val="26"/>
          <w:szCs w:val="26"/>
        </w:rPr>
        <w:t xml:space="preserve"> </w:t>
      </w:r>
      <w:proofErr w:type="spellStart"/>
      <w:r w:rsidRPr="008A2CF1">
        <w:rPr>
          <w:color w:val="000000" w:themeColor="text1"/>
          <w:sz w:val="26"/>
          <w:szCs w:val="26"/>
        </w:rPr>
        <w:t>triển</w:t>
      </w:r>
      <w:proofErr w:type="spellEnd"/>
      <w:r w:rsidRPr="008A2CF1">
        <w:rPr>
          <w:color w:val="000000" w:themeColor="text1"/>
          <w:sz w:val="26"/>
          <w:szCs w:val="26"/>
        </w:rPr>
        <w:t xml:space="preserve"> </w:t>
      </w:r>
      <w:proofErr w:type="spellStart"/>
      <w:r w:rsidRPr="008A2CF1">
        <w:rPr>
          <w:color w:val="000000" w:themeColor="text1"/>
          <w:sz w:val="26"/>
          <w:szCs w:val="26"/>
        </w:rPr>
        <w:t>nhóm</w:t>
      </w:r>
      <w:proofErr w:type="spellEnd"/>
      <w:r w:rsidRPr="008A2CF1">
        <w:rPr>
          <w:color w:val="000000" w:themeColor="text1"/>
          <w:sz w:val="26"/>
          <w:szCs w:val="26"/>
        </w:rPr>
        <w:t xml:space="preserve"> </w:t>
      </w:r>
      <w:proofErr w:type="spellStart"/>
      <w:r w:rsidRPr="008A2CF1">
        <w:rPr>
          <w:color w:val="000000" w:themeColor="text1"/>
          <w:sz w:val="26"/>
          <w:szCs w:val="26"/>
        </w:rPr>
        <w:t>nghiên</w:t>
      </w:r>
      <w:proofErr w:type="spellEnd"/>
      <w:r w:rsidRPr="008A2CF1">
        <w:rPr>
          <w:color w:val="000000" w:themeColor="text1"/>
          <w:sz w:val="26"/>
          <w:szCs w:val="26"/>
        </w:rPr>
        <w:t xml:space="preserve"> </w:t>
      </w:r>
      <w:proofErr w:type="spellStart"/>
      <w:r w:rsidRPr="008A2CF1">
        <w:rPr>
          <w:color w:val="000000" w:themeColor="text1"/>
          <w:sz w:val="26"/>
          <w:szCs w:val="26"/>
        </w:rPr>
        <w:t>cứu</w:t>
      </w:r>
      <w:proofErr w:type="spellEnd"/>
      <w:r w:rsidRPr="008A2CF1">
        <w:rPr>
          <w:color w:val="000000" w:themeColor="text1"/>
          <w:sz w:val="26"/>
          <w:szCs w:val="26"/>
        </w:rPr>
        <w:t xml:space="preserve"> </w:t>
      </w:r>
      <w:proofErr w:type="spellStart"/>
      <w:r w:rsidRPr="008A2CF1">
        <w:rPr>
          <w:color w:val="000000" w:themeColor="text1"/>
          <w:sz w:val="26"/>
          <w:szCs w:val="26"/>
        </w:rPr>
        <w:t>xuất</w:t>
      </w:r>
      <w:proofErr w:type="spellEnd"/>
      <w:r w:rsidRPr="008A2CF1">
        <w:rPr>
          <w:color w:val="000000" w:themeColor="text1"/>
          <w:sz w:val="26"/>
          <w:szCs w:val="26"/>
        </w:rPr>
        <w:t xml:space="preserve"> </w:t>
      </w:r>
      <w:proofErr w:type="spellStart"/>
      <w:r w:rsidRPr="008A2CF1">
        <w:rPr>
          <w:color w:val="000000" w:themeColor="text1"/>
          <w:sz w:val="26"/>
          <w:szCs w:val="26"/>
        </w:rPr>
        <w:t>sắc</w:t>
      </w:r>
      <w:proofErr w:type="spellEnd"/>
      <w:r w:rsidRPr="008A2CF1">
        <w:rPr>
          <w:color w:val="000000" w:themeColor="text1"/>
          <w:sz w:val="26"/>
          <w:szCs w:val="26"/>
        </w:rPr>
        <w:t xml:space="preserve"> </w:t>
      </w:r>
      <w:proofErr w:type="spellStart"/>
      <w:r w:rsidRPr="008A2CF1">
        <w:rPr>
          <w:color w:val="000000" w:themeColor="text1"/>
          <w:sz w:val="26"/>
          <w:szCs w:val="26"/>
        </w:rPr>
        <w:t>hạng</w:t>
      </w:r>
      <w:proofErr w:type="spellEnd"/>
      <w:r w:rsidRPr="008A2CF1">
        <w:rPr>
          <w:color w:val="000000" w:themeColor="text1"/>
          <w:sz w:val="26"/>
          <w:szCs w:val="26"/>
        </w:rPr>
        <w:t xml:space="preserve"> I </w:t>
      </w:r>
      <w:proofErr w:type="spellStart"/>
      <w:r w:rsidRPr="008A2CF1">
        <w:rPr>
          <w:color w:val="000000" w:themeColor="text1"/>
          <w:sz w:val="26"/>
          <w:szCs w:val="26"/>
        </w:rPr>
        <w:t>về</w:t>
      </w:r>
      <w:proofErr w:type="spellEnd"/>
      <w:r w:rsidRPr="008A2CF1">
        <w:rPr>
          <w:color w:val="000000" w:themeColor="text1"/>
          <w:sz w:val="26"/>
          <w:szCs w:val="26"/>
        </w:rPr>
        <w:t xml:space="preserve"> </w:t>
      </w:r>
      <w:proofErr w:type="spellStart"/>
      <w:r w:rsidRPr="008A2CF1">
        <w:rPr>
          <w:color w:val="000000" w:themeColor="text1"/>
          <w:sz w:val="26"/>
          <w:szCs w:val="26"/>
        </w:rPr>
        <w:t>vật</w:t>
      </w:r>
      <w:proofErr w:type="spellEnd"/>
      <w:r w:rsidRPr="008A2CF1">
        <w:rPr>
          <w:color w:val="000000" w:themeColor="text1"/>
          <w:sz w:val="26"/>
          <w:szCs w:val="26"/>
        </w:rPr>
        <w:t xml:space="preserve"> </w:t>
      </w:r>
      <w:proofErr w:type="spellStart"/>
      <w:r w:rsidRPr="008A2CF1">
        <w:rPr>
          <w:color w:val="000000" w:themeColor="text1"/>
          <w:sz w:val="26"/>
          <w:szCs w:val="26"/>
        </w:rPr>
        <w:t>liệu</w:t>
      </w:r>
      <w:proofErr w:type="spellEnd"/>
      <w:r w:rsidRPr="008A2CF1">
        <w:rPr>
          <w:color w:val="000000" w:themeColor="text1"/>
          <w:sz w:val="26"/>
          <w:szCs w:val="26"/>
        </w:rPr>
        <w:t xml:space="preserve"> </w:t>
      </w:r>
      <w:proofErr w:type="spellStart"/>
      <w:r w:rsidRPr="008A2CF1">
        <w:rPr>
          <w:color w:val="000000" w:themeColor="text1"/>
          <w:sz w:val="26"/>
          <w:szCs w:val="26"/>
        </w:rPr>
        <w:t>chức</w:t>
      </w:r>
      <w:proofErr w:type="spellEnd"/>
      <w:r w:rsidRPr="008A2CF1">
        <w:rPr>
          <w:color w:val="000000" w:themeColor="text1"/>
          <w:sz w:val="26"/>
          <w:szCs w:val="26"/>
        </w:rPr>
        <w:t xml:space="preserve"> </w:t>
      </w:r>
      <w:proofErr w:type="spellStart"/>
      <w:r w:rsidRPr="008A2CF1">
        <w:rPr>
          <w:color w:val="000000" w:themeColor="text1"/>
          <w:sz w:val="26"/>
          <w:szCs w:val="26"/>
        </w:rPr>
        <w:t>năng</w:t>
      </w:r>
      <w:proofErr w:type="spellEnd"/>
      <w:r w:rsidRPr="008A2CF1">
        <w:rPr>
          <w:color w:val="000000" w:themeColor="text1"/>
          <w:sz w:val="26"/>
          <w:szCs w:val="26"/>
        </w:rPr>
        <w:t xml:space="preserve"> </w:t>
      </w:r>
      <w:proofErr w:type="spellStart"/>
      <w:r w:rsidRPr="008A2CF1">
        <w:rPr>
          <w:color w:val="000000" w:themeColor="text1"/>
          <w:sz w:val="26"/>
          <w:szCs w:val="26"/>
        </w:rPr>
        <w:t>điện</w:t>
      </w:r>
      <w:proofErr w:type="spellEnd"/>
      <w:r w:rsidRPr="008A2CF1">
        <w:rPr>
          <w:color w:val="000000" w:themeColor="text1"/>
          <w:sz w:val="26"/>
          <w:szCs w:val="26"/>
        </w:rPr>
        <w:t xml:space="preserve">, </w:t>
      </w:r>
      <w:proofErr w:type="spellStart"/>
      <w:r w:rsidRPr="008A2CF1">
        <w:rPr>
          <w:color w:val="000000" w:themeColor="text1"/>
          <w:sz w:val="26"/>
          <w:szCs w:val="26"/>
        </w:rPr>
        <w:t>từ</w:t>
      </w:r>
      <w:proofErr w:type="spellEnd"/>
      <w:r w:rsidRPr="008A2CF1">
        <w:rPr>
          <w:color w:val="000000" w:themeColor="text1"/>
          <w:sz w:val="26"/>
          <w:szCs w:val="26"/>
        </w:rPr>
        <w:t xml:space="preserve"> </w:t>
      </w:r>
      <w:proofErr w:type="spellStart"/>
      <w:r w:rsidRPr="008A2CF1">
        <w:rPr>
          <w:color w:val="000000" w:themeColor="text1"/>
          <w:sz w:val="26"/>
          <w:szCs w:val="26"/>
        </w:rPr>
        <w:t>và</w:t>
      </w:r>
      <w:proofErr w:type="spellEnd"/>
      <w:r w:rsidRPr="008A2CF1">
        <w:rPr>
          <w:color w:val="000000" w:themeColor="text1"/>
          <w:sz w:val="26"/>
          <w:szCs w:val="26"/>
        </w:rPr>
        <w:t xml:space="preserve"> </w:t>
      </w:r>
      <w:proofErr w:type="spellStart"/>
      <w:r w:rsidRPr="008A2CF1">
        <w:rPr>
          <w:color w:val="000000" w:themeColor="text1"/>
          <w:sz w:val="26"/>
          <w:szCs w:val="26"/>
        </w:rPr>
        <w:t>nhớ</w:t>
      </w:r>
      <w:proofErr w:type="spellEnd"/>
      <w:r w:rsidRPr="008A2CF1">
        <w:rPr>
          <w:color w:val="000000" w:themeColor="text1"/>
          <w:sz w:val="26"/>
          <w:szCs w:val="26"/>
        </w:rPr>
        <w:t xml:space="preserve"> </w:t>
      </w:r>
      <w:proofErr w:type="spellStart"/>
      <w:r w:rsidRPr="008A2CF1">
        <w:rPr>
          <w:color w:val="000000" w:themeColor="text1"/>
          <w:sz w:val="26"/>
          <w:szCs w:val="26"/>
        </w:rPr>
        <w:t>hình</w:t>
      </w:r>
      <w:proofErr w:type="spellEnd"/>
      <w:r w:rsidRPr="008A2CF1">
        <w:rPr>
          <w:color w:val="000000" w:themeColor="text1"/>
          <w:sz w:val="26"/>
          <w:szCs w:val="26"/>
        </w:rPr>
        <w:t xml:space="preserve"> </w:t>
      </w:r>
      <w:proofErr w:type="spellStart"/>
      <w:r w:rsidRPr="008A2CF1">
        <w:rPr>
          <w:color w:val="000000" w:themeColor="text1"/>
          <w:sz w:val="26"/>
          <w:szCs w:val="26"/>
        </w:rPr>
        <w:t>dạng</w:t>
      </w:r>
      <w:proofErr w:type="spellEnd"/>
      <w:r w:rsidRPr="008A2CF1">
        <w:rPr>
          <w:color w:val="000000" w:themeColor="text1"/>
          <w:sz w:val="26"/>
          <w:szCs w:val="26"/>
        </w:rPr>
        <w:t xml:space="preserve"> </w:t>
      </w:r>
      <w:proofErr w:type="spellStart"/>
      <w:r w:rsidRPr="008A2CF1">
        <w:rPr>
          <w:color w:val="000000" w:themeColor="text1"/>
          <w:sz w:val="26"/>
          <w:szCs w:val="26"/>
        </w:rPr>
        <w:t>hợp</w:t>
      </w:r>
      <w:proofErr w:type="spellEnd"/>
      <w:r w:rsidRPr="008A2CF1">
        <w:rPr>
          <w:color w:val="000000" w:themeColor="text1"/>
          <w:sz w:val="26"/>
          <w:szCs w:val="26"/>
        </w:rPr>
        <w:t xml:space="preserve"> </w:t>
      </w:r>
      <w:proofErr w:type="spellStart"/>
      <w:r w:rsidRPr="008A2CF1">
        <w:rPr>
          <w:color w:val="000000" w:themeColor="text1"/>
          <w:sz w:val="26"/>
          <w:szCs w:val="26"/>
        </w:rPr>
        <w:t>kim</w:t>
      </w:r>
      <w:proofErr w:type="spellEnd"/>
      <w:r w:rsidRPr="008A2CF1">
        <w:rPr>
          <w:color w:val="000000" w:themeColor="text1"/>
          <w:sz w:val="26"/>
          <w:szCs w:val="26"/>
        </w:rPr>
        <w:t xml:space="preserve"> </w:t>
      </w:r>
      <w:proofErr w:type="spellStart"/>
      <w:r w:rsidRPr="008A2CF1">
        <w:rPr>
          <w:color w:val="000000" w:themeColor="text1"/>
          <w:sz w:val="26"/>
          <w:szCs w:val="26"/>
        </w:rPr>
        <w:t>và</w:t>
      </w:r>
      <w:proofErr w:type="spellEnd"/>
      <w:r w:rsidRPr="008A2CF1">
        <w:rPr>
          <w:color w:val="000000" w:themeColor="text1"/>
          <w:sz w:val="26"/>
          <w:szCs w:val="26"/>
        </w:rPr>
        <w:t xml:space="preserve"> </w:t>
      </w:r>
      <w:proofErr w:type="spellStart"/>
      <w:r w:rsidRPr="008A2CF1">
        <w:rPr>
          <w:color w:val="000000" w:themeColor="text1"/>
          <w:sz w:val="26"/>
          <w:szCs w:val="26"/>
        </w:rPr>
        <w:t>ôxit</w:t>
      </w:r>
      <w:proofErr w:type="spellEnd"/>
      <w:r w:rsidRPr="008A2CF1">
        <w:rPr>
          <w:color w:val="000000" w:themeColor="text1"/>
          <w:sz w:val="26"/>
          <w:szCs w:val="26"/>
        </w:rPr>
        <w:t xml:space="preserve"> </w:t>
      </w:r>
      <w:proofErr w:type="spellStart"/>
      <w:r w:rsidRPr="008A2CF1">
        <w:rPr>
          <w:color w:val="000000" w:themeColor="text1"/>
          <w:sz w:val="26"/>
          <w:szCs w:val="26"/>
        </w:rPr>
        <w:t>kim</w:t>
      </w:r>
      <w:proofErr w:type="spellEnd"/>
      <w:r w:rsidRPr="008A2CF1">
        <w:rPr>
          <w:color w:val="000000" w:themeColor="text1"/>
          <w:sz w:val="26"/>
          <w:szCs w:val="26"/>
        </w:rPr>
        <w:t xml:space="preserve"> </w:t>
      </w:r>
      <w:proofErr w:type="spellStart"/>
      <w:r w:rsidRPr="008A2CF1">
        <w:rPr>
          <w:color w:val="000000" w:themeColor="text1"/>
          <w:sz w:val="26"/>
          <w:szCs w:val="26"/>
        </w:rPr>
        <w:t>loại</w:t>
      </w:r>
      <w:proofErr w:type="spellEnd"/>
      <w:r w:rsidRPr="008A2CF1">
        <w:rPr>
          <w:color w:val="000000" w:themeColor="text1"/>
          <w:sz w:val="26"/>
          <w:szCs w:val="26"/>
        </w:rPr>
        <w:t xml:space="preserve">” </w:t>
      </w:r>
      <w:proofErr w:type="spellStart"/>
      <w:r w:rsidRPr="008A2CF1">
        <w:rPr>
          <w:color w:val="000000" w:themeColor="text1"/>
          <w:sz w:val="26"/>
          <w:szCs w:val="26"/>
        </w:rPr>
        <w:t>mã</w:t>
      </w:r>
      <w:proofErr w:type="spellEnd"/>
      <w:r w:rsidRPr="008A2CF1">
        <w:rPr>
          <w:color w:val="000000" w:themeColor="text1"/>
          <w:sz w:val="26"/>
          <w:szCs w:val="26"/>
        </w:rPr>
        <w:t xml:space="preserve"> </w:t>
      </w:r>
      <w:proofErr w:type="spellStart"/>
      <w:r w:rsidRPr="008A2CF1">
        <w:rPr>
          <w:color w:val="000000" w:themeColor="text1"/>
          <w:sz w:val="26"/>
          <w:szCs w:val="26"/>
        </w:rPr>
        <w:t>số</w:t>
      </w:r>
      <w:proofErr w:type="spellEnd"/>
      <w:r w:rsidRPr="008A2CF1">
        <w:rPr>
          <w:color w:val="000000" w:themeColor="text1"/>
          <w:sz w:val="26"/>
          <w:szCs w:val="26"/>
        </w:rPr>
        <w:t xml:space="preserve"> NCXS01.04/26-28;</w:t>
      </w:r>
    </w:p>
    <w:p w14:paraId="3B053F3A" w14:textId="77777777" w:rsidR="006B6E6C" w:rsidRPr="00F72677" w:rsidRDefault="006B6E6C" w:rsidP="006B6E6C">
      <w:pPr>
        <w:widowControl w:val="0"/>
        <w:ind w:firstLine="706"/>
        <w:rPr>
          <w:color w:val="000000" w:themeColor="text1"/>
          <w:sz w:val="26"/>
          <w:szCs w:val="26"/>
          <w:lang w:val="vi-VN"/>
        </w:rPr>
      </w:pPr>
      <w:r w:rsidRPr="00652218">
        <w:rPr>
          <w:color w:val="000000" w:themeColor="text1"/>
          <w:sz w:val="26"/>
          <w:szCs w:val="26"/>
          <w:lang w:val="nl-NL"/>
        </w:rPr>
        <w:t xml:space="preserve">- Chủ đầu tư: </w:t>
      </w:r>
      <w:r w:rsidRPr="00FB112B">
        <w:rPr>
          <w:color w:val="000000" w:themeColor="text1"/>
          <w:sz w:val="26"/>
          <w:szCs w:val="26"/>
          <w:lang w:val="nl-NL"/>
        </w:rPr>
        <w:t xml:space="preserve">Viện </w:t>
      </w:r>
      <w:r>
        <w:rPr>
          <w:color w:val="000000" w:themeColor="text1"/>
          <w:sz w:val="26"/>
          <w:szCs w:val="26"/>
          <w:lang w:val="nl-NL"/>
        </w:rPr>
        <w:t>K</w:t>
      </w:r>
      <w:r w:rsidRPr="00FB112B">
        <w:rPr>
          <w:color w:val="000000" w:themeColor="text1"/>
          <w:sz w:val="26"/>
          <w:szCs w:val="26"/>
          <w:lang w:val="nl-NL"/>
        </w:rPr>
        <w:t>hoa học vật liệu</w:t>
      </w:r>
    </w:p>
    <w:p w14:paraId="53576870" w14:textId="77777777" w:rsidR="006B6E6C" w:rsidRPr="00BC4C42" w:rsidRDefault="006B6E6C" w:rsidP="006B6E6C">
      <w:pPr>
        <w:widowControl w:val="0"/>
        <w:ind w:firstLine="706"/>
        <w:rPr>
          <w:color w:val="000000" w:themeColor="text1"/>
          <w:sz w:val="26"/>
          <w:szCs w:val="26"/>
          <w:lang w:val="vi-VN"/>
        </w:rPr>
      </w:pPr>
      <w:r w:rsidRPr="00652218">
        <w:rPr>
          <w:color w:val="000000" w:themeColor="text1"/>
          <w:sz w:val="26"/>
          <w:szCs w:val="26"/>
          <w:lang w:val="nl-NL"/>
        </w:rPr>
        <w:t xml:space="preserve">- Địa chỉ thực hiện bàn giao hàng hóa: </w:t>
      </w:r>
      <w:r w:rsidRPr="00E339FC">
        <w:rPr>
          <w:color w:val="000000" w:themeColor="text1"/>
          <w:sz w:val="26"/>
          <w:szCs w:val="26"/>
          <w:lang w:val="nl-NL"/>
        </w:rPr>
        <w:t>Số 18 đường Hoàng Quốc Việt, phường Nghĩa Đô, thành phố Hà Nội</w:t>
      </w:r>
    </w:p>
    <w:p w14:paraId="5B4E7EC1" w14:textId="77777777" w:rsidR="006B6E6C" w:rsidRPr="00652218" w:rsidRDefault="006B6E6C" w:rsidP="006B6E6C">
      <w:pPr>
        <w:widowControl w:val="0"/>
        <w:ind w:firstLine="706"/>
        <w:rPr>
          <w:color w:val="000000" w:themeColor="text1"/>
          <w:sz w:val="26"/>
          <w:szCs w:val="26"/>
          <w:lang w:val="nl-NL"/>
        </w:rPr>
      </w:pPr>
      <w:r w:rsidRPr="00652218">
        <w:rPr>
          <w:color w:val="000000" w:themeColor="text1"/>
          <w:sz w:val="26"/>
          <w:szCs w:val="26"/>
          <w:lang w:val="nl-NL"/>
        </w:rPr>
        <w:t xml:space="preserve">- Nguồn vốn: </w:t>
      </w:r>
      <w:r>
        <w:rPr>
          <w:color w:val="000000" w:themeColor="text1"/>
          <w:sz w:val="26"/>
          <w:szCs w:val="26"/>
        </w:rPr>
        <w:t>Ngân</w:t>
      </w:r>
      <w:r>
        <w:rPr>
          <w:color w:val="000000" w:themeColor="text1"/>
          <w:sz w:val="26"/>
          <w:szCs w:val="26"/>
          <w:lang w:val="vi-VN"/>
        </w:rPr>
        <w:t xml:space="preserve"> sách nhà nước</w:t>
      </w:r>
      <w:r w:rsidRPr="00652218">
        <w:rPr>
          <w:color w:val="000000" w:themeColor="text1"/>
          <w:sz w:val="26"/>
          <w:szCs w:val="26"/>
          <w:lang w:val="nl-NL"/>
        </w:rPr>
        <w:t>;</w:t>
      </w:r>
    </w:p>
    <w:p w14:paraId="6D61ABCB" w14:textId="77777777" w:rsidR="006B6E6C" w:rsidRPr="00BC4C42" w:rsidRDefault="006B6E6C" w:rsidP="006B6E6C">
      <w:pPr>
        <w:widowControl w:val="0"/>
        <w:ind w:firstLine="706"/>
        <w:rPr>
          <w:color w:val="000000" w:themeColor="text1"/>
          <w:sz w:val="26"/>
          <w:szCs w:val="26"/>
          <w:lang w:val="vi-VN"/>
        </w:rPr>
      </w:pPr>
      <w:r w:rsidRPr="00652218">
        <w:rPr>
          <w:color w:val="000000" w:themeColor="text1"/>
          <w:sz w:val="26"/>
          <w:szCs w:val="26"/>
          <w:lang w:val="nl-NL"/>
        </w:rPr>
        <w:t xml:space="preserve">- Hình thức lựa chọn nhà thầu: </w:t>
      </w:r>
      <w:r>
        <w:rPr>
          <w:color w:val="000000" w:themeColor="text1"/>
          <w:sz w:val="26"/>
          <w:szCs w:val="26"/>
          <w:lang w:val="nl-NL"/>
        </w:rPr>
        <w:t>Chào</w:t>
      </w:r>
      <w:r>
        <w:rPr>
          <w:color w:val="000000" w:themeColor="text1"/>
          <w:sz w:val="26"/>
          <w:szCs w:val="26"/>
          <w:lang w:val="vi-VN"/>
        </w:rPr>
        <w:t xml:space="preserve"> hàng cạnh tranh qua mạng </w:t>
      </w:r>
    </w:p>
    <w:p w14:paraId="57088A59" w14:textId="77777777" w:rsidR="006B6E6C" w:rsidRPr="00652218" w:rsidRDefault="006B6E6C" w:rsidP="006B6E6C">
      <w:pPr>
        <w:widowControl w:val="0"/>
        <w:ind w:firstLine="706"/>
        <w:rPr>
          <w:color w:val="000000" w:themeColor="text1"/>
          <w:sz w:val="26"/>
          <w:szCs w:val="26"/>
          <w:lang w:val="nl-NL"/>
        </w:rPr>
      </w:pPr>
      <w:r w:rsidRPr="00652218">
        <w:rPr>
          <w:color w:val="000000" w:themeColor="text1"/>
          <w:sz w:val="26"/>
          <w:szCs w:val="26"/>
          <w:lang w:val="nl-NL"/>
        </w:rPr>
        <w:t>- Phương thức lựa chọn nhà thầu: Một giai đoạn, một túi hồ sơ;</w:t>
      </w:r>
    </w:p>
    <w:p w14:paraId="7DB05F0E" w14:textId="77777777" w:rsidR="006B6E6C" w:rsidRPr="00652218" w:rsidRDefault="006B6E6C" w:rsidP="006B6E6C">
      <w:pPr>
        <w:widowControl w:val="0"/>
        <w:ind w:firstLine="706"/>
        <w:rPr>
          <w:color w:val="000000" w:themeColor="text1"/>
          <w:sz w:val="26"/>
          <w:szCs w:val="26"/>
          <w:lang w:val="nl-NL"/>
        </w:rPr>
      </w:pPr>
      <w:r w:rsidRPr="00652218">
        <w:rPr>
          <w:color w:val="000000" w:themeColor="text1"/>
          <w:sz w:val="26"/>
          <w:szCs w:val="26"/>
          <w:lang w:val="nl-NL"/>
        </w:rPr>
        <w:t xml:space="preserve">- Thời gian bắt đầu tổ chức lựa chọn nhà thầu: </w:t>
      </w:r>
      <w:r>
        <w:rPr>
          <w:color w:val="000000" w:themeColor="text1"/>
          <w:sz w:val="26"/>
          <w:szCs w:val="26"/>
          <w:lang w:val="nl-NL"/>
        </w:rPr>
        <w:t>Quý</w:t>
      </w:r>
      <w:r>
        <w:rPr>
          <w:color w:val="000000" w:themeColor="text1"/>
          <w:sz w:val="26"/>
          <w:szCs w:val="26"/>
          <w:lang w:val="vi-VN"/>
        </w:rPr>
        <w:t xml:space="preserve"> II/2026</w:t>
      </w:r>
      <w:r w:rsidRPr="00652218">
        <w:rPr>
          <w:color w:val="000000" w:themeColor="text1"/>
          <w:sz w:val="26"/>
          <w:szCs w:val="26"/>
          <w:lang w:val="nl-NL"/>
        </w:rPr>
        <w:t>;</w:t>
      </w:r>
    </w:p>
    <w:p w14:paraId="723B9D69" w14:textId="77777777" w:rsidR="006B6E6C" w:rsidRPr="00652218" w:rsidRDefault="006B6E6C" w:rsidP="006B6E6C">
      <w:pPr>
        <w:widowControl w:val="0"/>
        <w:ind w:firstLine="706"/>
        <w:rPr>
          <w:color w:val="000000" w:themeColor="text1"/>
          <w:sz w:val="26"/>
          <w:szCs w:val="26"/>
          <w:lang w:val="nl-NL"/>
        </w:rPr>
      </w:pPr>
      <w:r w:rsidRPr="00652218">
        <w:rPr>
          <w:color w:val="000000" w:themeColor="text1"/>
          <w:sz w:val="26"/>
          <w:szCs w:val="26"/>
          <w:lang w:val="nl-NL"/>
        </w:rPr>
        <w:t>- Hình thức hợp đồng: Trọn gói;</w:t>
      </w:r>
    </w:p>
    <w:p w14:paraId="7412B2C3" w14:textId="77777777" w:rsidR="006B6E6C" w:rsidRPr="00652218" w:rsidRDefault="006B6E6C" w:rsidP="006B6E6C">
      <w:pPr>
        <w:widowControl w:val="0"/>
        <w:ind w:firstLine="706"/>
        <w:rPr>
          <w:color w:val="000000" w:themeColor="text1"/>
          <w:sz w:val="26"/>
          <w:szCs w:val="26"/>
          <w:lang w:val="nl-NL"/>
        </w:rPr>
      </w:pPr>
      <w:r w:rsidRPr="00652218">
        <w:rPr>
          <w:color w:val="000000" w:themeColor="text1"/>
          <w:sz w:val="26"/>
          <w:szCs w:val="26"/>
          <w:lang w:val="nl-NL"/>
        </w:rPr>
        <w:t xml:space="preserve">- Thời gian thực hiện gói thầu: </w:t>
      </w:r>
      <w:r>
        <w:rPr>
          <w:color w:val="000000" w:themeColor="text1"/>
          <w:sz w:val="26"/>
          <w:szCs w:val="26"/>
          <w:lang w:val="nl-NL"/>
        </w:rPr>
        <w:t>120</w:t>
      </w:r>
      <w:r>
        <w:rPr>
          <w:color w:val="000000" w:themeColor="text1"/>
          <w:sz w:val="26"/>
          <w:szCs w:val="26"/>
          <w:lang w:val="vi-VN"/>
        </w:rPr>
        <w:t xml:space="preserve"> </w:t>
      </w:r>
      <w:r w:rsidRPr="00652218">
        <w:rPr>
          <w:color w:val="000000" w:themeColor="text1"/>
          <w:sz w:val="26"/>
          <w:szCs w:val="26"/>
          <w:lang w:val="nl-NL"/>
        </w:rPr>
        <w:t xml:space="preserve">ngày </w:t>
      </w:r>
    </w:p>
    <w:p w14:paraId="0C60D928" w14:textId="77777777" w:rsidR="006B6E6C" w:rsidRPr="00652218" w:rsidRDefault="006B6E6C" w:rsidP="006B6E6C">
      <w:pPr>
        <w:widowControl w:val="0"/>
        <w:spacing w:before="120" w:after="120" w:line="264" w:lineRule="auto"/>
        <w:ind w:firstLine="709"/>
        <w:rPr>
          <w:b/>
          <w:i/>
          <w:color w:val="000000" w:themeColor="text1"/>
          <w:sz w:val="28"/>
          <w:szCs w:val="28"/>
          <w:lang w:val="nl-NL"/>
        </w:rPr>
      </w:pPr>
      <w:r>
        <w:rPr>
          <w:b/>
          <w:i/>
          <w:color w:val="000000" w:themeColor="text1"/>
          <w:sz w:val="28"/>
          <w:szCs w:val="28"/>
          <w:lang w:val="nl-NL"/>
        </w:rPr>
        <w:t>s</w:t>
      </w:r>
      <w:r w:rsidRPr="00652218">
        <w:rPr>
          <w:b/>
          <w:i/>
          <w:color w:val="000000" w:themeColor="text1"/>
          <w:sz w:val="28"/>
          <w:szCs w:val="28"/>
          <w:lang w:val="nl-NL"/>
        </w:rPr>
        <w:t>1.2. Yêu cầu về kỹ thuật</w:t>
      </w:r>
    </w:p>
    <w:p w14:paraId="7A777FD0" w14:textId="77777777" w:rsidR="006B6E6C" w:rsidRPr="00652218" w:rsidRDefault="006B6E6C" w:rsidP="006B6E6C">
      <w:pPr>
        <w:widowControl w:val="0"/>
        <w:ind w:firstLine="709"/>
        <w:rPr>
          <w:b/>
          <w:bCs/>
          <w:iCs/>
          <w:color w:val="000000" w:themeColor="text1"/>
          <w:sz w:val="26"/>
          <w:szCs w:val="26"/>
          <w:lang w:val="vi-VN"/>
        </w:rPr>
      </w:pPr>
      <w:r w:rsidRPr="00652218">
        <w:rPr>
          <w:b/>
          <w:bCs/>
          <w:iCs/>
          <w:color w:val="000000" w:themeColor="text1"/>
          <w:spacing w:val="-2"/>
          <w:sz w:val="26"/>
          <w:szCs w:val="26"/>
          <w:lang w:val="nl-NL"/>
        </w:rPr>
        <w:t>a) Yêu cầu về kỹ thuật chung</w:t>
      </w:r>
      <w:r w:rsidRPr="00652218">
        <w:rPr>
          <w:b/>
          <w:bCs/>
          <w:iCs/>
          <w:color w:val="000000" w:themeColor="text1"/>
          <w:spacing w:val="-2"/>
          <w:sz w:val="26"/>
          <w:szCs w:val="26"/>
          <w:lang w:val="vi-VN"/>
        </w:rPr>
        <w:t>:</w:t>
      </w:r>
    </w:p>
    <w:p w14:paraId="556F35D0" w14:textId="77777777" w:rsidR="006B6E6C" w:rsidRPr="0003641F" w:rsidRDefault="006B6E6C" w:rsidP="006B6E6C">
      <w:pPr>
        <w:spacing w:line="288" w:lineRule="auto"/>
        <w:ind w:right="43" w:firstLine="567"/>
        <w:rPr>
          <w:color w:val="000000" w:themeColor="text1"/>
          <w:sz w:val="26"/>
          <w:szCs w:val="26"/>
          <w:lang w:val="pt-BR"/>
        </w:rPr>
      </w:pPr>
      <w:r w:rsidRPr="00652218">
        <w:rPr>
          <w:color w:val="000000" w:themeColor="text1"/>
          <w:sz w:val="26"/>
          <w:szCs w:val="26"/>
          <w:lang w:val="vi-VN"/>
        </w:rPr>
        <w:t xml:space="preserve">- </w:t>
      </w:r>
      <w:r w:rsidRPr="0003641F">
        <w:rPr>
          <w:color w:val="000000" w:themeColor="text1"/>
          <w:sz w:val="26"/>
          <w:szCs w:val="26"/>
          <w:lang w:val="pt-BR"/>
        </w:rPr>
        <w:t>Cam kết hàng mới 100%, chưa qua sử dụng, là hàng hóa có nguồn gốc hợp pháp;</w:t>
      </w:r>
    </w:p>
    <w:p w14:paraId="26705218" w14:textId="77777777" w:rsidR="006B6E6C" w:rsidRPr="0003641F" w:rsidRDefault="006B6E6C" w:rsidP="006B6E6C">
      <w:pPr>
        <w:spacing w:line="288" w:lineRule="auto"/>
        <w:ind w:right="43" w:firstLine="567"/>
        <w:rPr>
          <w:color w:val="000000" w:themeColor="text1"/>
          <w:sz w:val="26"/>
          <w:szCs w:val="26"/>
          <w:lang w:val="pt-BR"/>
        </w:rPr>
      </w:pPr>
      <w:r w:rsidRPr="0003641F">
        <w:rPr>
          <w:noProof/>
          <w:color w:val="000000" w:themeColor="text1"/>
          <w:sz w:val="26"/>
          <w:szCs w:val="26"/>
          <w:lang w:val="pt-BR"/>
        </w:rPr>
        <w:t>- Cam kết hàng hóa có nhãn với đầy đủ thông tin theo quy định hiện hành của pháp luật về nhãn mác hàng hóa.</w:t>
      </w:r>
    </w:p>
    <w:p w14:paraId="3E0A1AEA" w14:textId="77777777" w:rsidR="006B6E6C" w:rsidRPr="0003641F" w:rsidRDefault="006B6E6C" w:rsidP="006B6E6C">
      <w:pPr>
        <w:spacing w:line="288" w:lineRule="auto"/>
        <w:ind w:right="43" w:firstLine="567"/>
        <w:rPr>
          <w:color w:val="000000" w:themeColor="text1"/>
          <w:sz w:val="26"/>
          <w:szCs w:val="26"/>
          <w:lang w:val="pt-BR"/>
        </w:rPr>
      </w:pPr>
      <w:r w:rsidRPr="0003641F">
        <w:rPr>
          <w:color w:val="000000" w:themeColor="text1"/>
          <w:sz w:val="26"/>
          <w:szCs w:val="26"/>
          <w:lang w:val="pt-BR"/>
        </w:rPr>
        <w:t>- Cam kết Đóng gói, vận chuyển: Theo tiêu chuẩn của nhà sản xuất.</w:t>
      </w:r>
    </w:p>
    <w:p w14:paraId="24B765B1" w14:textId="77777777" w:rsidR="006B6E6C" w:rsidRPr="0003641F" w:rsidRDefault="006B6E6C" w:rsidP="006B6E6C">
      <w:pPr>
        <w:spacing w:line="288" w:lineRule="auto"/>
        <w:ind w:right="43" w:firstLine="567"/>
        <w:rPr>
          <w:color w:val="000000" w:themeColor="text1"/>
          <w:sz w:val="26"/>
          <w:szCs w:val="26"/>
          <w:lang w:val="pt-BR"/>
        </w:rPr>
      </w:pPr>
      <w:r w:rsidRPr="0003641F">
        <w:rPr>
          <w:color w:val="000000" w:themeColor="text1"/>
          <w:sz w:val="26"/>
          <w:szCs w:val="26"/>
          <w:lang w:val="pt-BR"/>
        </w:rPr>
        <w:t>- Cam kết Bảo quản hàng hóa: Theo quy định của nhà sản xuất.</w:t>
      </w:r>
    </w:p>
    <w:p w14:paraId="2AC4F33F" w14:textId="77777777" w:rsidR="006B6E6C" w:rsidRPr="0003641F" w:rsidRDefault="006B6E6C" w:rsidP="006B6E6C">
      <w:pPr>
        <w:spacing w:line="288" w:lineRule="auto"/>
        <w:ind w:right="43" w:firstLine="567"/>
        <w:rPr>
          <w:color w:val="000000" w:themeColor="text1"/>
          <w:sz w:val="26"/>
          <w:szCs w:val="26"/>
          <w:lang w:val="pt-BR"/>
        </w:rPr>
      </w:pPr>
      <w:r w:rsidRPr="0003641F">
        <w:rPr>
          <w:color w:val="000000" w:themeColor="text1"/>
          <w:sz w:val="26"/>
          <w:szCs w:val="26"/>
          <w:lang w:val="pt-BR"/>
        </w:rPr>
        <w:t>- Cam kết thu hồi và thay thế, đổi trả 1:1 khi với trường hợp sau:</w:t>
      </w:r>
    </w:p>
    <w:p w14:paraId="60B47759" w14:textId="77777777" w:rsidR="006B6E6C" w:rsidRPr="0003641F" w:rsidRDefault="006B6E6C" w:rsidP="006B6E6C">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 xml:space="preserve">Hàng hóa kiểm tra và thử nghiệm không phù hợp với đặc tính kỹ thuật đã chào thầu. </w:t>
      </w:r>
    </w:p>
    <w:p w14:paraId="06538BC5" w14:textId="77777777" w:rsidR="006B6E6C" w:rsidRPr="0003641F" w:rsidRDefault="006B6E6C" w:rsidP="006B6E6C">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4E25B066" w14:textId="77777777" w:rsidR="006B6E6C" w:rsidRPr="00652218" w:rsidRDefault="006B6E6C" w:rsidP="006B6E6C">
      <w:pPr>
        <w:ind w:firstLine="568"/>
        <w:rPr>
          <w:b/>
          <w:bCs/>
          <w:iCs/>
          <w:color w:val="000000" w:themeColor="text1"/>
          <w:spacing w:val="-2"/>
          <w:sz w:val="26"/>
          <w:szCs w:val="26"/>
          <w:lang w:val="vi-VN"/>
        </w:rPr>
      </w:pPr>
      <w:r w:rsidRPr="00652218">
        <w:rPr>
          <w:color w:val="000000" w:themeColor="text1"/>
          <w:sz w:val="26"/>
          <w:szCs w:val="26"/>
          <w:lang w:val="pt-BR"/>
        </w:rPr>
        <w:tab/>
      </w:r>
      <w:r w:rsidRPr="00652218">
        <w:rPr>
          <w:b/>
          <w:bCs/>
          <w:iCs/>
          <w:color w:val="000000" w:themeColor="text1"/>
          <w:spacing w:val="-2"/>
          <w:sz w:val="26"/>
          <w:szCs w:val="26"/>
          <w:lang w:val="nl-NL"/>
        </w:rPr>
        <w:t>b) Yêu cầu về kỹ thuật chi</w:t>
      </w:r>
      <w:r w:rsidRPr="00652218">
        <w:rPr>
          <w:b/>
          <w:bCs/>
          <w:iCs/>
          <w:color w:val="000000" w:themeColor="text1"/>
          <w:spacing w:val="-2"/>
          <w:sz w:val="26"/>
          <w:szCs w:val="26"/>
          <w:lang w:val="vi-VN"/>
        </w:rPr>
        <w:t xml:space="preserve"> tiết:</w:t>
      </w:r>
    </w:p>
    <w:p w14:paraId="16ED1CDD" w14:textId="77777777" w:rsidR="006B6E6C" w:rsidRPr="00652218" w:rsidRDefault="006B6E6C" w:rsidP="006B6E6C">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2178FBAA" w14:textId="77777777" w:rsidR="006B6E6C" w:rsidRPr="0003641F" w:rsidRDefault="006B6E6C" w:rsidP="006B6E6C">
      <w:pPr>
        <w:pStyle w:val="ListParagraph"/>
        <w:numPr>
          <w:ilvl w:val="0"/>
          <w:numId w:val="1"/>
        </w:numPr>
        <w:tabs>
          <w:tab w:val="left" w:pos="993"/>
        </w:tabs>
        <w:ind w:left="0" w:firstLine="709"/>
        <w:contextualSpacing w:val="0"/>
        <w:rPr>
          <w:color w:val="000000" w:themeColor="text1"/>
          <w:sz w:val="26"/>
          <w:szCs w:val="26"/>
          <w:lang w:val="pt-BR"/>
        </w:rPr>
      </w:pPr>
      <w:r w:rsidRPr="0003641F">
        <w:rPr>
          <w:color w:val="000000" w:themeColor="text1"/>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w:t>
      </w:r>
      <w:r>
        <w:rPr>
          <w:color w:val="000000" w:themeColor="text1"/>
          <w:sz w:val="26"/>
          <w:szCs w:val="26"/>
          <w:lang w:val="pt-BR"/>
        </w:rPr>
        <w:t>t</w:t>
      </w:r>
      <w:r>
        <w:rPr>
          <w:color w:val="000000" w:themeColor="text1"/>
          <w:sz w:val="26"/>
          <w:szCs w:val="26"/>
          <w:lang w:val="vi-VN"/>
        </w:rPr>
        <w:t xml:space="preserve"> </w:t>
      </w:r>
      <w:r w:rsidRPr="00CF49FE">
        <w:rPr>
          <w:rFonts w:eastAsia="Calibri"/>
          <w:color w:val="000000" w:themeColor="text1"/>
          <w:sz w:val="28"/>
          <w:szCs w:val="28"/>
        </w:rPr>
        <w:t>(</w:t>
      </w:r>
      <w:proofErr w:type="spellStart"/>
      <w:r w:rsidRPr="00CF49FE">
        <w:rPr>
          <w:rFonts w:eastAsia="Calibri"/>
          <w:color w:val="000000" w:themeColor="text1"/>
          <w:sz w:val="28"/>
          <w:szCs w:val="28"/>
        </w:rPr>
        <w:t>các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tài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liệu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bằng</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tiếng</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nước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ngoài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phải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đính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kèm</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bản</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dịch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tiếng</w:t>
      </w:r>
      <w:proofErr w:type="spellEnd"/>
      <w:r w:rsidRPr="00CF49FE">
        <w:rPr>
          <w:rFonts w:eastAsia="Calibri"/>
          <w:color w:val="000000" w:themeColor="text1"/>
          <w:sz w:val="28"/>
          <w:szCs w:val="28"/>
        </w:rPr>
        <w:t xml:space="preserve"> Việt </w:t>
      </w:r>
      <w:proofErr w:type="spellStart"/>
      <w:r w:rsidRPr="00CF49FE">
        <w:rPr>
          <w:rFonts w:eastAsia="Calibri"/>
          <w:color w:val="000000" w:themeColor="text1"/>
          <w:sz w:val="28"/>
          <w:szCs w:val="28"/>
        </w:rPr>
        <w:t>khi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có</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yêu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cầu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và</w:t>
      </w:r>
      <w:proofErr w:type="spellEnd"/>
      <w:r w:rsidRPr="00CF49FE">
        <w:rPr>
          <w:rFonts w:eastAsia="Calibri"/>
          <w:color w:val="000000" w:themeColor="text1"/>
          <w:sz w:val="28"/>
          <w:szCs w:val="28"/>
        </w:rPr>
        <w:t xml:space="preserve"> </w:t>
      </w:r>
      <w:proofErr w:type="spellStart"/>
      <w:r>
        <w:rPr>
          <w:rFonts w:eastAsia="Calibri"/>
          <w:color w:val="000000" w:themeColor="text1"/>
          <w:sz w:val="28"/>
          <w:szCs w:val="28"/>
        </w:rPr>
        <w:t>n</w:t>
      </w:r>
      <w:r w:rsidRPr="00CF49FE">
        <w:rPr>
          <w:rFonts w:eastAsia="Calibri"/>
          <w:color w:val="000000" w:themeColor="text1"/>
          <w:sz w:val="28"/>
          <w:szCs w:val="28"/>
        </w:rPr>
        <w:t>hà</w:t>
      </w:r>
      <w:proofErr w:type="spellEnd"/>
      <w:r w:rsidRPr="00CF49FE">
        <w:rPr>
          <w:rFonts w:eastAsia="Calibri"/>
          <w:color w:val="000000" w:themeColor="text1"/>
          <w:sz w:val="28"/>
          <w:szCs w:val="28"/>
        </w:rPr>
        <w:t xml:space="preserve"> </w:t>
      </w:r>
      <w:proofErr w:type="spellStart"/>
      <w:r>
        <w:rPr>
          <w:rFonts w:eastAsia="Calibri"/>
          <w:color w:val="000000" w:themeColor="text1"/>
          <w:sz w:val="28"/>
          <w:szCs w:val="28"/>
        </w:rPr>
        <w:t>thầu</w:t>
      </w:r>
      <w:proofErr w:type="spellEnd"/>
      <w:r>
        <w:rPr>
          <w:rFonts w:eastAsia="Calibri"/>
          <w:color w:val="000000" w:themeColor="text1"/>
          <w:sz w:val="28"/>
          <w:szCs w:val="28"/>
          <w:lang w:val="vi-VN"/>
        </w:rPr>
        <w:t xml:space="preserve"> </w:t>
      </w:r>
      <w:proofErr w:type="spellStart"/>
      <w:r w:rsidRPr="00CF49FE">
        <w:rPr>
          <w:rFonts w:eastAsia="Calibri"/>
          <w:color w:val="000000" w:themeColor="text1"/>
          <w:sz w:val="28"/>
          <w:szCs w:val="28"/>
        </w:rPr>
        <w:t>chịu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trách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nhiệm</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về</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chính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xác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nội</w:t>
      </w:r>
      <w:proofErr w:type="spellEnd"/>
      <w:r w:rsidRPr="00CF49FE">
        <w:rPr>
          <w:rFonts w:eastAsia="Calibri"/>
          <w:color w:val="000000" w:themeColor="text1"/>
          <w:sz w:val="28"/>
          <w:szCs w:val="28"/>
        </w:rPr>
        <w:t xml:space="preserve"> dung </w:t>
      </w:r>
      <w:proofErr w:type="spellStart"/>
      <w:r w:rsidRPr="00CF49FE">
        <w:rPr>
          <w:rFonts w:eastAsia="Calibri"/>
          <w:color w:val="000000" w:themeColor="text1"/>
          <w:sz w:val="28"/>
          <w:szCs w:val="28"/>
        </w:rPr>
        <w:t>bản</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dịch</w:t>
      </w:r>
      <w:proofErr w:type="spellEnd"/>
      <w:r w:rsidRPr="00CF49FE">
        <w:rPr>
          <w:rFonts w:eastAsia="Calibri"/>
          <w:color w:val="000000" w:themeColor="text1"/>
          <w:sz w:val="28"/>
          <w:szCs w:val="28"/>
        </w:rPr>
        <w:t>).</w:t>
      </w:r>
    </w:p>
    <w:p w14:paraId="395B7722" w14:textId="77777777" w:rsidR="006B6E6C" w:rsidRPr="00652218" w:rsidRDefault="006B6E6C" w:rsidP="006B6E6C">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p w14:paraId="04F62D0B" w14:textId="77777777" w:rsidR="006B6E6C" w:rsidRDefault="006B6E6C" w:rsidP="006B6E6C">
      <w:pPr>
        <w:jc w:val="center"/>
        <w:rPr>
          <w:b/>
          <w:bCs/>
          <w:color w:val="000000" w:themeColor="text1"/>
          <w:sz w:val="20"/>
        </w:rPr>
        <w:sectPr w:rsidR="006B6E6C" w:rsidSect="006B6E6C">
          <w:footnotePr>
            <w:numRestart w:val="eachSect"/>
          </w:footnotePr>
          <w:pgSz w:w="11906" w:h="16838" w:code="9"/>
          <w:pgMar w:top="1134" w:right="1134" w:bottom="1134" w:left="1418" w:header="720" w:footer="720" w:gutter="0"/>
          <w:cols w:space="720"/>
          <w:docGrid w:linePitch="381"/>
        </w:sectPr>
      </w:pPr>
    </w:p>
    <w:tbl>
      <w:tblPr>
        <w:tblW w:w="14601" w:type="dxa"/>
        <w:tblInd w:w="-5" w:type="dxa"/>
        <w:tblLook w:val="04A0" w:firstRow="1" w:lastRow="0" w:firstColumn="1" w:lastColumn="0" w:noHBand="0" w:noVBand="1"/>
      </w:tblPr>
      <w:tblGrid>
        <w:gridCol w:w="540"/>
        <w:gridCol w:w="5272"/>
        <w:gridCol w:w="8789"/>
      </w:tblGrid>
      <w:tr w:rsidR="006B6E6C" w:rsidRPr="00652218" w14:paraId="02DF1BD7" w14:textId="77777777" w:rsidTr="00D862BA">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AC2BA" w14:textId="77777777" w:rsidR="006B6E6C" w:rsidRPr="00652218" w:rsidRDefault="006B6E6C" w:rsidP="00D862BA">
            <w:pPr>
              <w:jc w:val="center"/>
              <w:rPr>
                <w:b/>
                <w:bCs/>
                <w:color w:val="000000" w:themeColor="text1"/>
                <w:sz w:val="20"/>
              </w:rPr>
            </w:pPr>
            <w:r w:rsidRPr="00652218">
              <w:rPr>
                <w:b/>
                <w:bCs/>
                <w:color w:val="000000" w:themeColor="text1"/>
                <w:sz w:val="20"/>
              </w:rPr>
              <w:lastRenderedPageBreak/>
              <w:t>TT</w:t>
            </w:r>
          </w:p>
        </w:tc>
        <w:tc>
          <w:tcPr>
            <w:tcW w:w="5272" w:type="dxa"/>
            <w:tcBorders>
              <w:top w:val="single" w:sz="4" w:space="0" w:color="auto"/>
              <w:left w:val="nil"/>
              <w:bottom w:val="single" w:sz="4" w:space="0" w:color="auto"/>
              <w:right w:val="single" w:sz="4" w:space="0" w:color="auto"/>
            </w:tcBorders>
            <w:shd w:val="clear" w:color="000000" w:fill="FFFFFF"/>
            <w:vAlign w:val="center"/>
            <w:hideMark/>
          </w:tcPr>
          <w:p w14:paraId="4A7D6191" w14:textId="77777777" w:rsidR="006B6E6C" w:rsidRPr="003D3A56" w:rsidRDefault="006B6E6C" w:rsidP="00D862BA">
            <w:pPr>
              <w:jc w:val="center"/>
              <w:rPr>
                <w:b/>
                <w:bCs/>
                <w:color w:val="000000" w:themeColor="text1"/>
                <w:sz w:val="20"/>
                <w:lang w:val="vi-VN"/>
              </w:rPr>
            </w:pPr>
            <w:proofErr w:type="spellStart"/>
            <w:r w:rsidRPr="00652218">
              <w:rPr>
                <w:b/>
                <w:bCs/>
                <w:color w:val="000000" w:themeColor="text1"/>
                <w:sz w:val="20"/>
              </w:rPr>
              <w:t>Tên</w:t>
            </w:r>
            <w:proofErr w:type="spellEnd"/>
            <w:r w:rsidRPr="00652218">
              <w:rPr>
                <w:b/>
                <w:bCs/>
                <w:color w:val="000000" w:themeColor="text1"/>
                <w:sz w:val="20"/>
              </w:rPr>
              <w:t xml:space="preserve"> </w:t>
            </w:r>
            <w:proofErr w:type="spellStart"/>
            <w:r>
              <w:rPr>
                <w:b/>
                <w:bCs/>
                <w:color w:val="000000" w:themeColor="text1"/>
                <w:sz w:val="20"/>
              </w:rPr>
              <w:t>vật</w:t>
            </w:r>
            <w:proofErr w:type="spellEnd"/>
            <w:r>
              <w:rPr>
                <w:b/>
                <w:bCs/>
                <w:color w:val="000000" w:themeColor="text1"/>
                <w:sz w:val="20"/>
                <w:lang w:val="vi-VN"/>
              </w:rPr>
              <w:t xml:space="preserve"> tư, hóa chất</w:t>
            </w:r>
          </w:p>
        </w:tc>
        <w:tc>
          <w:tcPr>
            <w:tcW w:w="8789" w:type="dxa"/>
            <w:tcBorders>
              <w:top w:val="single" w:sz="4" w:space="0" w:color="auto"/>
              <w:left w:val="nil"/>
              <w:bottom w:val="single" w:sz="4" w:space="0" w:color="auto"/>
              <w:right w:val="single" w:sz="4" w:space="0" w:color="auto"/>
            </w:tcBorders>
            <w:shd w:val="clear" w:color="000000" w:fill="FFFFFF"/>
            <w:noWrap/>
            <w:vAlign w:val="center"/>
            <w:hideMark/>
          </w:tcPr>
          <w:p w14:paraId="4714C53A" w14:textId="77777777" w:rsidR="006B6E6C" w:rsidRPr="00652218" w:rsidRDefault="006B6E6C" w:rsidP="00D862BA">
            <w:pPr>
              <w:ind w:left="-1048" w:firstLine="1048"/>
              <w:jc w:val="center"/>
              <w:rPr>
                <w:b/>
                <w:bCs/>
                <w:color w:val="000000" w:themeColor="text1"/>
                <w:sz w:val="20"/>
              </w:rPr>
            </w:pPr>
            <w:r w:rsidRPr="00652218">
              <w:rPr>
                <w:b/>
                <w:bCs/>
                <w:color w:val="000000" w:themeColor="text1"/>
                <w:sz w:val="20"/>
              </w:rPr>
              <w:t xml:space="preserve">Thông </w:t>
            </w:r>
            <w:proofErr w:type="spellStart"/>
            <w:r w:rsidRPr="00652218">
              <w:rPr>
                <w:b/>
                <w:bCs/>
                <w:color w:val="000000" w:themeColor="text1"/>
                <w:sz w:val="20"/>
              </w:rPr>
              <w:t>số</w:t>
            </w:r>
            <w:proofErr w:type="spellEnd"/>
            <w:r w:rsidRPr="00652218">
              <w:rPr>
                <w:b/>
                <w:bCs/>
                <w:color w:val="000000" w:themeColor="text1"/>
                <w:sz w:val="20"/>
              </w:rPr>
              <w:t xml:space="preserve"> </w:t>
            </w:r>
            <w:proofErr w:type="spellStart"/>
            <w:r w:rsidRPr="00652218">
              <w:rPr>
                <w:b/>
                <w:bCs/>
                <w:color w:val="000000" w:themeColor="text1"/>
                <w:sz w:val="20"/>
              </w:rPr>
              <w:t>kỹ</w:t>
            </w:r>
            <w:proofErr w:type="spellEnd"/>
            <w:r w:rsidRPr="00652218">
              <w:rPr>
                <w:b/>
                <w:bCs/>
                <w:color w:val="000000" w:themeColor="text1"/>
                <w:sz w:val="20"/>
              </w:rPr>
              <w:t xml:space="preserve"> </w:t>
            </w:r>
            <w:proofErr w:type="spellStart"/>
            <w:r w:rsidRPr="00652218">
              <w:rPr>
                <w:b/>
                <w:bCs/>
                <w:color w:val="000000" w:themeColor="text1"/>
                <w:sz w:val="20"/>
              </w:rPr>
              <w:t>thuật</w:t>
            </w:r>
            <w:proofErr w:type="spellEnd"/>
            <w:r w:rsidRPr="00652218">
              <w:rPr>
                <w:b/>
                <w:bCs/>
                <w:color w:val="000000" w:themeColor="text1"/>
                <w:sz w:val="20"/>
              </w:rPr>
              <w:t xml:space="preserve"> </w:t>
            </w:r>
            <w:proofErr w:type="spellStart"/>
            <w:r>
              <w:rPr>
                <w:b/>
                <w:bCs/>
                <w:color w:val="000000" w:themeColor="text1"/>
                <w:sz w:val="20"/>
              </w:rPr>
              <w:t>tối</w:t>
            </w:r>
            <w:proofErr w:type="spellEnd"/>
            <w:r w:rsidRPr="00652218">
              <w:rPr>
                <w:b/>
                <w:bCs/>
                <w:color w:val="000000" w:themeColor="text1"/>
                <w:sz w:val="20"/>
              </w:rPr>
              <w:t xml:space="preserve"> </w:t>
            </w:r>
            <w:proofErr w:type="spellStart"/>
            <w:r w:rsidRPr="00652218">
              <w:rPr>
                <w:b/>
                <w:bCs/>
                <w:color w:val="000000" w:themeColor="text1"/>
                <w:sz w:val="20"/>
              </w:rPr>
              <w:t>thiểu</w:t>
            </w:r>
            <w:proofErr w:type="spellEnd"/>
          </w:p>
        </w:tc>
      </w:tr>
      <w:tr w:rsidR="006B6E6C" w:rsidRPr="00652218" w14:paraId="032677DA" w14:textId="77777777" w:rsidTr="00D862BA">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3BAB72"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w:t>
            </w:r>
          </w:p>
        </w:tc>
        <w:tc>
          <w:tcPr>
            <w:tcW w:w="5272" w:type="dxa"/>
            <w:tcBorders>
              <w:top w:val="nil"/>
              <w:left w:val="nil"/>
              <w:bottom w:val="single" w:sz="4" w:space="0" w:color="auto"/>
              <w:right w:val="single" w:sz="4" w:space="0" w:color="auto"/>
            </w:tcBorders>
            <w:shd w:val="clear" w:color="000000" w:fill="FFFFFF"/>
            <w:noWrap/>
            <w:vAlign w:val="center"/>
            <w:hideMark/>
          </w:tcPr>
          <w:p w14:paraId="402D11ED" w14:textId="77777777" w:rsidR="006B6E6C" w:rsidRPr="00227492" w:rsidRDefault="006B6E6C" w:rsidP="00D862BA">
            <w:pPr>
              <w:rPr>
                <w:rFonts w:asciiTheme="majorHAnsi" w:hAnsiTheme="majorHAnsi" w:cstheme="majorHAnsi"/>
                <w:color w:val="000000" w:themeColor="text1"/>
                <w:sz w:val="26"/>
                <w:szCs w:val="26"/>
              </w:rPr>
            </w:pPr>
            <w:r w:rsidRPr="00987D09">
              <w:rPr>
                <w:color w:val="000000"/>
                <w:szCs w:val="24"/>
              </w:rPr>
              <w:t>Samarium (</w:t>
            </w:r>
            <w:proofErr w:type="spellStart"/>
            <w:r w:rsidRPr="00987D09">
              <w:rPr>
                <w:color w:val="000000"/>
                <w:szCs w:val="24"/>
              </w:rPr>
              <w:t>Sm</w:t>
            </w:r>
            <w:proofErr w:type="spellEnd"/>
            <w:r w:rsidRPr="00987D09">
              <w:rPr>
                <w:color w:val="000000"/>
                <w:szCs w:val="24"/>
              </w:rPr>
              <w:t>)</w:t>
            </w:r>
          </w:p>
        </w:tc>
        <w:tc>
          <w:tcPr>
            <w:tcW w:w="8789" w:type="dxa"/>
            <w:tcBorders>
              <w:top w:val="nil"/>
              <w:left w:val="nil"/>
              <w:bottom w:val="single" w:sz="4" w:space="0" w:color="auto"/>
              <w:right w:val="single" w:sz="4" w:space="0" w:color="auto"/>
            </w:tcBorders>
            <w:shd w:val="clear" w:color="000000" w:fill="FFFFFF"/>
            <w:noWrap/>
            <w:vAlign w:val="center"/>
          </w:tcPr>
          <w:p w14:paraId="1C1595F4"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24A0B8BD" w14:textId="77777777" w:rsidTr="00D862BA">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D0A13C"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w:t>
            </w:r>
          </w:p>
        </w:tc>
        <w:tc>
          <w:tcPr>
            <w:tcW w:w="5272" w:type="dxa"/>
            <w:tcBorders>
              <w:top w:val="nil"/>
              <w:left w:val="nil"/>
              <w:bottom w:val="single" w:sz="4" w:space="0" w:color="auto"/>
              <w:right w:val="single" w:sz="4" w:space="0" w:color="auto"/>
            </w:tcBorders>
            <w:shd w:val="clear" w:color="000000" w:fill="FFFFFF"/>
            <w:noWrap/>
            <w:vAlign w:val="center"/>
            <w:hideMark/>
          </w:tcPr>
          <w:p w14:paraId="5FC68018" w14:textId="77777777" w:rsidR="006B6E6C" w:rsidRPr="00227492" w:rsidRDefault="006B6E6C" w:rsidP="00D862BA">
            <w:pPr>
              <w:rPr>
                <w:rFonts w:asciiTheme="majorHAnsi" w:hAnsiTheme="majorHAnsi" w:cstheme="majorHAnsi"/>
                <w:color w:val="000000" w:themeColor="text1"/>
                <w:sz w:val="26"/>
                <w:szCs w:val="26"/>
                <w:lang w:val="vi-VN"/>
              </w:rPr>
            </w:pPr>
            <w:r w:rsidRPr="00987D09">
              <w:rPr>
                <w:color w:val="000000"/>
                <w:szCs w:val="24"/>
              </w:rPr>
              <w:t>Cobalt (Co)</w:t>
            </w:r>
          </w:p>
        </w:tc>
        <w:tc>
          <w:tcPr>
            <w:tcW w:w="8789" w:type="dxa"/>
            <w:tcBorders>
              <w:top w:val="nil"/>
              <w:left w:val="nil"/>
              <w:bottom w:val="single" w:sz="4" w:space="0" w:color="auto"/>
              <w:right w:val="single" w:sz="4" w:space="0" w:color="auto"/>
            </w:tcBorders>
            <w:shd w:val="clear" w:color="000000" w:fill="FFFFFF"/>
            <w:noWrap/>
            <w:vAlign w:val="center"/>
          </w:tcPr>
          <w:p w14:paraId="5D2D0EE1"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354A5207" w14:textId="77777777" w:rsidTr="00D862BA">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DBECD2"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3</w:t>
            </w:r>
          </w:p>
        </w:tc>
        <w:tc>
          <w:tcPr>
            <w:tcW w:w="5272" w:type="dxa"/>
            <w:tcBorders>
              <w:top w:val="nil"/>
              <w:left w:val="nil"/>
              <w:bottom w:val="single" w:sz="4" w:space="0" w:color="auto"/>
              <w:right w:val="single" w:sz="4" w:space="0" w:color="auto"/>
            </w:tcBorders>
            <w:shd w:val="clear" w:color="000000" w:fill="FFFFFF"/>
            <w:noWrap/>
            <w:vAlign w:val="center"/>
            <w:hideMark/>
          </w:tcPr>
          <w:p w14:paraId="44191D0A" w14:textId="77777777" w:rsidR="006B6E6C" w:rsidRPr="00227492" w:rsidRDefault="006B6E6C" w:rsidP="00D862BA">
            <w:pPr>
              <w:rPr>
                <w:rFonts w:asciiTheme="majorHAnsi" w:hAnsiTheme="majorHAnsi" w:cstheme="majorHAnsi"/>
                <w:color w:val="000000" w:themeColor="text1"/>
                <w:sz w:val="26"/>
                <w:szCs w:val="26"/>
                <w:lang w:val="vi-VN"/>
              </w:rPr>
            </w:pPr>
            <w:r w:rsidRPr="00987D09">
              <w:rPr>
                <w:color w:val="000000"/>
                <w:szCs w:val="24"/>
              </w:rPr>
              <w:t>Iron (Fe)</w:t>
            </w:r>
          </w:p>
        </w:tc>
        <w:tc>
          <w:tcPr>
            <w:tcW w:w="8789" w:type="dxa"/>
            <w:tcBorders>
              <w:top w:val="nil"/>
              <w:left w:val="nil"/>
              <w:bottom w:val="single" w:sz="4" w:space="0" w:color="auto"/>
              <w:right w:val="single" w:sz="4" w:space="0" w:color="auto"/>
            </w:tcBorders>
            <w:shd w:val="clear" w:color="000000" w:fill="FFFFFF"/>
            <w:noWrap/>
            <w:vAlign w:val="center"/>
          </w:tcPr>
          <w:p w14:paraId="127BDFED"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7E0C57F1" w14:textId="77777777" w:rsidTr="00D862BA">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39A297"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4</w:t>
            </w:r>
          </w:p>
        </w:tc>
        <w:tc>
          <w:tcPr>
            <w:tcW w:w="5272" w:type="dxa"/>
            <w:tcBorders>
              <w:top w:val="nil"/>
              <w:left w:val="nil"/>
              <w:bottom w:val="single" w:sz="4" w:space="0" w:color="auto"/>
              <w:right w:val="single" w:sz="4" w:space="0" w:color="auto"/>
            </w:tcBorders>
            <w:shd w:val="clear" w:color="000000" w:fill="FFFFFF"/>
            <w:noWrap/>
            <w:vAlign w:val="center"/>
            <w:hideMark/>
          </w:tcPr>
          <w:p w14:paraId="611F8911"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Nicken</w:t>
            </w:r>
            <w:proofErr w:type="spellEnd"/>
            <w:r w:rsidRPr="00987D09">
              <w:rPr>
                <w:color w:val="000000"/>
                <w:szCs w:val="24"/>
              </w:rPr>
              <w:t xml:space="preserve"> (Ni)</w:t>
            </w:r>
          </w:p>
        </w:tc>
        <w:tc>
          <w:tcPr>
            <w:tcW w:w="8789" w:type="dxa"/>
            <w:tcBorders>
              <w:top w:val="nil"/>
              <w:left w:val="nil"/>
              <w:bottom w:val="single" w:sz="4" w:space="0" w:color="auto"/>
              <w:right w:val="single" w:sz="4" w:space="0" w:color="auto"/>
            </w:tcBorders>
            <w:shd w:val="clear" w:color="000000" w:fill="FFFFFF"/>
            <w:noWrap/>
            <w:vAlign w:val="center"/>
          </w:tcPr>
          <w:p w14:paraId="11DA4817"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05E8894D" w14:textId="77777777" w:rsidTr="00D862BA">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96C498"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5</w:t>
            </w:r>
          </w:p>
        </w:tc>
        <w:tc>
          <w:tcPr>
            <w:tcW w:w="5272" w:type="dxa"/>
            <w:tcBorders>
              <w:top w:val="nil"/>
              <w:left w:val="nil"/>
              <w:bottom w:val="single" w:sz="4" w:space="0" w:color="auto"/>
              <w:right w:val="single" w:sz="4" w:space="0" w:color="auto"/>
            </w:tcBorders>
            <w:shd w:val="clear" w:color="000000" w:fill="FFFFFF"/>
            <w:noWrap/>
            <w:vAlign w:val="center"/>
            <w:hideMark/>
          </w:tcPr>
          <w:p w14:paraId="4500C16D" w14:textId="77777777" w:rsidR="006B6E6C" w:rsidRPr="00227492" w:rsidRDefault="006B6E6C" w:rsidP="00D862BA">
            <w:pPr>
              <w:rPr>
                <w:rFonts w:asciiTheme="majorHAnsi" w:hAnsiTheme="majorHAnsi" w:cstheme="majorHAnsi"/>
                <w:color w:val="000000" w:themeColor="text1"/>
                <w:sz w:val="26"/>
                <w:szCs w:val="26"/>
              </w:rPr>
            </w:pPr>
            <w:r w:rsidRPr="00987D09">
              <w:rPr>
                <w:color w:val="000000"/>
                <w:szCs w:val="24"/>
              </w:rPr>
              <w:t>Copper (Cu)</w:t>
            </w:r>
          </w:p>
        </w:tc>
        <w:tc>
          <w:tcPr>
            <w:tcW w:w="8789" w:type="dxa"/>
            <w:tcBorders>
              <w:top w:val="nil"/>
              <w:left w:val="nil"/>
              <w:bottom w:val="single" w:sz="4" w:space="0" w:color="auto"/>
              <w:right w:val="single" w:sz="4" w:space="0" w:color="auto"/>
            </w:tcBorders>
            <w:shd w:val="clear" w:color="000000" w:fill="FFFFFF"/>
            <w:vAlign w:val="center"/>
          </w:tcPr>
          <w:p w14:paraId="49095401"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43925E3E" w14:textId="77777777" w:rsidTr="00D862BA">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E807C5"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6</w:t>
            </w:r>
          </w:p>
        </w:tc>
        <w:tc>
          <w:tcPr>
            <w:tcW w:w="5272" w:type="dxa"/>
            <w:tcBorders>
              <w:top w:val="nil"/>
              <w:left w:val="nil"/>
              <w:bottom w:val="single" w:sz="4" w:space="0" w:color="auto"/>
              <w:right w:val="single" w:sz="4" w:space="0" w:color="auto"/>
            </w:tcBorders>
            <w:shd w:val="clear" w:color="000000" w:fill="FFFFFF"/>
            <w:noWrap/>
            <w:vAlign w:val="center"/>
            <w:hideMark/>
          </w:tcPr>
          <w:p w14:paraId="147EDE45"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Zirconium (Zr)</w:t>
            </w:r>
          </w:p>
        </w:tc>
        <w:tc>
          <w:tcPr>
            <w:tcW w:w="8789" w:type="dxa"/>
            <w:tcBorders>
              <w:top w:val="nil"/>
              <w:left w:val="nil"/>
              <w:bottom w:val="single" w:sz="4" w:space="0" w:color="auto"/>
              <w:right w:val="single" w:sz="4" w:space="0" w:color="auto"/>
            </w:tcBorders>
            <w:shd w:val="clear" w:color="000000" w:fill="FFFFFF"/>
            <w:noWrap/>
            <w:vAlign w:val="center"/>
          </w:tcPr>
          <w:p w14:paraId="6221BE67"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0F92D362" w14:textId="77777777" w:rsidTr="00D862BA">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364EC8"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7</w:t>
            </w:r>
          </w:p>
        </w:tc>
        <w:tc>
          <w:tcPr>
            <w:tcW w:w="5272" w:type="dxa"/>
            <w:tcBorders>
              <w:top w:val="nil"/>
              <w:left w:val="nil"/>
              <w:bottom w:val="single" w:sz="4" w:space="0" w:color="auto"/>
              <w:right w:val="single" w:sz="4" w:space="0" w:color="auto"/>
            </w:tcBorders>
            <w:shd w:val="clear" w:color="000000" w:fill="FFFFFF"/>
            <w:noWrap/>
            <w:vAlign w:val="center"/>
            <w:hideMark/>
          </w:tcPr>
          <w:p w14:paraId="7B793BD3"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Titanium (Ti)</w:t>
            </w:r>
          </w:p>
        </w:tc>
        <w:tc>
          <w:tcPr>
            <w:tcW w:w="8789" w:type="dxa"/>
            <w:tcBorders>
              <w:top w:val="nil"/>
              <w:left w:val="nil"/>
              <w:bottom w:val="single" w:sz="4" w:space="0" w:color="auto"/>
              <w:right w:val="single" w:sz="4" w:space="0" w:color="auto"/>
            </w:tcBorders>
            <w:shd w:val="clear" w:color="000000" w:fill="FFFFFF"/>
            <w:vAlign w:val="center"/>
          </w:tcPr>
          <w:p w14:paraId="74F90071"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77C024B3" w14:textId="77777777" w:rsidTr="00D862BA">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C41279"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8</w:t>
            </w:r>
          </w:p>
        </w:tc>
        <w:tc>
          <w:tcPr>
            <w:tcW w:w="5272" w:type="dxa"/>
            <w:tcBorders>
              <w:top w:val="nil"/>
              <w:left w:val="nil"/>
              <w:bottom w:val="single" w:sz="4" w:space="0" w:color="auto"/>
              <w:right w:val="single" w:sz="4" w:space="0" w:color="auto"/>
            </w:tcBorders>
            <w:shd w:val="clear" w:color="000000" w:fill="FFFFFF"/>
            <w:noWrap/>
            <w:vAlign w:val="center"/>
            <w:hideMark/>
          </w:tcPr>
          <w:p w14:paraId="13056475"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Hafnium (Hf)</w:t>
            </w:r>
          </w:p>
        </w:tc>
        <w:tc>
          <w:tcPr>
            <w:tcW w:w="8789" w:type="dxa"/>
            <w:tcBorders>
              <w:top w:val="nil"/>
              <w:left w:val="nil"/>
              <w:bottom w:val="single" w:sz="4" w:space="0" w:color="auto"/>
              <w:right w:val="single" w:sz="4" w:space="0" w:color="auto"/>
            </w:tcBorders>
            <w:shd w:val="clear" w:color="000000" w:fill="FFFFFF"/>
            <w:noWrap/>
            <w:vAlign w:val="center"/>
          </w:tcPr>
          <w:p w14:paraId="50EB8E55"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12433E54" w14:textId="77777777" w:rsidTr="00D862BA">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4CCE5B"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9</w:t>
            </w:r>
          </w:p>
        </w:tc>
        <w:tc>
          <w:tcPr>
            <w:tcW w:w="5272" w:type="dxa"/>
            <w:tcBorders>
              <w:top w:val="nil"/>
              <w:left w:val="nil"/>
              <w:bottom w:val="single" w:sz="4" w:space="0" w:color="auto"/>
              <w:right w:val="single" w:sz="4" w:space="0" w:color="auto"/>
            </w:tcBorders>
            <w:shd w:val="clear" w:color="000000" w:fill="FFFFFF"/>
            <w:noWrap/>
            <w:vAlign w:val="center"/>
            <w:hideMark/>
          </w:tcPr>
          <w:p w14:paraId="1A953F1F"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Silicon (Si)</w:t>
            </w:r>
          </w:p>
        </w:tc>
        <w:tc>
          <w:tcPr>
            <w:tcW w:w="8789" w:type="dxa"/>
            <w:tcBorders>
              <w:top w:val="nil"/>
              <w:left w:val="nil"/>
              <w:bottom w:val="single" w:sz="4" w:space="0" w:color="auto"/>
              <w:right w:val="single" w:sz="4" w:space="0" w:color="auto"/>
            </w:tcBorders>
            <w:shd w:val="clear" w:color="000000" w:fill="FFFFFF"/>
            <w:vAlign w:val="center"/>
          </w:tcPr>
          <w:p w14:paraId="6AA3355E"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03DAD815" w14:textId="77777777" w:rsidTr="00D862BA">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BAD490"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10</w:t>
            </w:r>
          </w:p>
        </w:tc>
        <w:tc>
          <w:tcPr>
            <w:tcW w:w="5272" w:type="dxa"/>
            <w:tcBorders>
              <w:top w:val="nil"/>
              <w:left w:val="nil"/>
              <w:bottom w:val="single" w:sz="4" w:space="0" w:color="auto"/>
              <w:right w:val="single" w:sz="4" w:space="0" w:color="auto"/>
            </w:tcBorders>
            <w:shd w:val="clear" w:color="000000" w:fill="FFFFFF"/>
            <w:vAlign w:val="center"/>
            <w:hideMark/>
          </w:tcPr>
          <w:p w14:paraId="72796D0E"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Boron (B)</w:t>
            </w:r>
          </w:p>
        </w:tc>
        <w:tc>
          <w:tcPr>
            <w:tcW w:w="8789" w:type="dxa"/>
            <w:tcBorders>
              <w:top w:val="nil"/>
              <w:left w:val="nil"/>
              <w:bottom w:val="single" w:sz="4" w:space="0" w:color="auto"/>
              <w:right w:val="single" w:sz="4" w:space="0" w:color="auto"/>
            </w:tcBorders>
            <w:shd w:val="clear" w:color="000000" w:fill="FFFFFF"/>
            <w:noWrap/>
            <w:vAlign w:val="center"/>
          </w:tcPr>
          <w:p w14:paraId="37599CA3"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44736229" w14:textId="77777777" w:rsidTr="00D862BA">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A06050"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11</w:t>
            </w:r>
          </w:p>
        </w:tc>
        <w:tc>
          <w:tcPr>
            <w:tcW w:w="5272" w:type="dxa"/>
            <w:tcBorders>
              <w:top w:val="nil"/>
              <w:left w:val="nil"/>
              <w:bottom w:val="single" w:sz="4" w:space="0" w:color="auto"/>
              <w:right w:val="single" w:sz="4" w:space="0" w:color="auto"/>
            </w:tcBorders>
            <w:shd w:val="clear" w:color="000000" w:fill="FFFFFF"/>
            <w:noWrap/>
            <w:vAlign w:val="center"/>
            <w:hideMark/>
          </w:tcPr>
          <w:p w14:paraId="0C9BD03B"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Tellurium (</w:t>
            </w:r>
            <w:proofErr w:type="spellStart"/>
            <w:r w:rsidRPr="00987D09">
              <w:rPr>
                <w:szCs w:val="24"/>
              </w:rPr>
              <w:t>Te</w:t>
            </w:r>
            <w:proofErr w:type="spellEnd"/>
            <w:r w:rsidRPr="00987D09">
              <w:rPr>
                <w:szCs w:val="24"/>
              </w:rPr>
              <w:t>)</w:t>
            </w:r>
          </w:p>
        </w:tc>
        <w:tc>
          <w:tcPr>
            <w:tcW w:w="8789" w:type="dxa"/>
            <w:tcBorders>
              <w:top w:val="nil"/>
              <w:left w:val="nil"/>
              <w:bottom w:val="single" w:sz="4" w:space="0" w:color="auto"/>
              <w:right w:val="single" w:sz="4" w:space="0" w:color="auto"/>
            </w:tcBorders>
            <w:shd w:val="clear" w:color="000000" w:fill="FFFFFF"/>
            <w:vAlign w:val="center"/>
          </w:tcPr>
          <w:p w14:paraId="509021F4"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4F728BEB" w14:textId="77777777" w:rsidTr="00D862BA">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89948A"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12</w:t>
            </w:r>
          </w:p>
        </w:tc>
        <w:tc>
          <w:tcPr>
            <w:tcW w:w="5272" w:type="dxa"/>
            <w:tcBorders>
              <w:top w:val="nil"/>
              <w:left w:val="nil"/>
              <w:bottom w:val="single" w:sz="4" w:space="0" w:color="auto"/>
              <w:right w:val="single" w:sz="4" w:space="0" w:color="auto"/>
            </w:tcBorders>
            <w:shd w:val="clear" w:color="000000" w:fill="FFFFFF"/>
            <w:noWrap/>
            <w:vAlign w:val="center"/>
            <w:hideMark/>
          </w:tcPr>
          <w:p w14:paraId="4E143D36"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Tin (Sn)</w:t>
            </w:r>
          </w:p>
        </w:tc>
        <w:tc>
          <w:tcPr>
            <w:tcW w:w="8789" w:type="dxa"/>
            <w:tcBorders>
              <w:top w:val="nil"/>
              <w:left w:val="nil"/>
              <w:bottom w:val="single" w:sz="4" w:space="0" w:color="auto"/>
              <w:right w:val="single" w:sz="4" w:space="0" w:color="auto"/>
            </w:tcBorders>
            <w:shd w:val="clear" w:color="000000" w:fill="FFFFFF"/>
            <w:noWrap/>
            <w:vAlign w:val="center"/>
          </w:tcPr>
          <w:p w14:paraId="797D1A9A"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76F3A4DF" w14:textId="77777777" w:rsidTr="00D862BA">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86E8784"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13</w:t>
            </w:r>
          </w:p>
        </w:tc>
        <w:tc>
          <w:tcPr>
            <w:tcW w:w="5272" w:type="dxa"/>
            <w:tcBorders>
              <w:top w:val="nil"/>
              <w:left w:val="nil"/>
              <w:bottom w:val="single" w:sz="4" w:space="0" w:color="auto"/>
              <w:right w:val="single" w:sz="4" w:space="0" w:color="auto"/>
            </w:tcBorders>
            <w:shd w:val="clear" w:color="000000" w:fill="FFFFFF"/>
            <w:noWrap/>
            <w:vAlign w:val="center"/>
            <w:hideMark/>
          </w:tcPr>
          <w:p w14:paraId="4351C84A"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Antimony (Sb)</w:t>
            </w:r>
          </w:p>
        </w:tc>
        <w:tc>
          <w:tcPr>
            <w:tcW w:w="8789" w:type="dxa"/>
            <w:tcBorders>
              <w:top w:val="nil"/>
              <w:left w:val="nil"/>
              <w:bottom w:val="single" w:sz="4" w:space="0" w:color="auto"/>
              <w:right w:val="single" w:sz="4" w:space="0" w:color="auto"/>
            </w:tcBorders>
            <w:shd w:val="clear" w:color="000000" w:fill="FFFFFF"/>
            <w:noWrap/>
            <w:vAlign w:val="center"/>
          </w:tcPr>
          <w:p w14:paraId="337DAA1B"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167E2055" w14:textId="77777777" w:rsidTr="00D862BA">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0901C2"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14</w:t>
            </w:r>
          </w:p>
        </w:tc>
        <w:tc>
          <w:tcPr>
            <w:tcW w:w="5272" w:type="dxa"/>
            <w:tcBorders>
              <w:top w:val="nil"/>
              <w:left w:val="nil"/>
              <w:bottom w:val="single" w:sz="4" w:space="0" w:color="auto"/>
              <w:right w:val="single" w:sz="4" w:space="0" w:color="auto"/>
            </w:tcBorders>
            <w:shd w:val="clear" w:color="000000" w:fill="FFFFFF"/>
            <w:noWrap/>
            <w:vAlign w:val="center"/>
            <w:hideMark/>
          </w:tcPr>
          <w:p w14:paraId="00956E56"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Selenium (Se)</w:t>
            </w:r>
          </w:p>
        </w:tc>
        <w:tc>
          <w:tcPr>
            <w:tcW w:w="8789" w:type="dxa"/>
            <w:tcBorders>
              <w:top w:val="nil"/>
              <w:left w:val="nil"/>
              <w:bottom w:val="single" w:sz="4" w:space="0" w:color="auto"/>
              <w:right w:val="single" w:sz="4" w:space="0" w:color="auto"/>
            </w:tcBorders>
            <w:shd w:val="clear" w:color="000000" w:fill="FFFFFF"/>
            <w:noWrap/>
            <w:vAlign w:val="center"/>
          </w:tcPr>
          <w:p w14:paraId="7FB67A48"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6F674F96" w14:textId="77777777" w:rsidTr="00D862BA">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AB2BC6"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15</w:t>
            </w:r>
          </w:p>
        </w:tc>
        <w:tc>
          <w:tcPr>
            <w:tcW w:w="5272" w:type="dxa"/>
            <w:tcBorders>
              <w:top w:val="nil"/>
              <w:left w:val="nil"/>
              <w:bottom w:val="single" w:sz="4" w:space="0" w:color="auto"/>
              <w:right w:val="single" w:sz="4" w:space="0" w:color="auto"/>
            </w:tcBorders>
            <w:shd w:val="clear" w:color="000000" w:fill="FFFFFF"/>
            <w:noWrap/>
            <w:vAlign w:val="center"/>
            <w:hideMark/>
          </w:tcPr>
          <w:p w14:paraId="64BB5565"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Germanium (Ge)</w:t>
            </w:r>
          </w:p>
        </w:tc>
        <w:tc>
          <w:tcPr>
            <w:tcW w:w="8789" w:type="dxa"/>
            <w:tcBorders>
              <w:top w:val="nil"/>
              <w:left w:val="nil"/>
              <w:bottom w:val="single" w:sz="4" w:space="0" w:color="auto"/>
              <w:right w:val="single" w:sz="4" w:space="0" w:color="auto"/>
            </w:tcBorders>
            <w:shd w:val="clear" w:color="000000" w:fill="FFFFFF"/>
            <w:noWrap/>
            <w:vAlign w:val="center"/>
          </w:tcPr>
          <w:p w14:paraId="01C7F74F"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6C5ED028" w14:textId="77777777" w:rsidTr="00D862BA">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652F0B"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16</w:t>
            </w:r>
          </w:p>
        </w:tc>
        <w:tc>
          <w:tcPr>
            <w:tcW w:w="5272" w:type="dxa"/>
            <w:tcBorders>
              <w:top w:val="nil"/>
              <w:left w:val="nil"/>
              <w:bottom w:val="single" w:sz="4" w:space="0" w:color="auto"/>
              <w:right w:val="single" w:sz="4" w:space="0" w:color="auto"/>
            </w:tcBorders>
            <w:shd w:val="clear" w:color="000000" w:fill="FFFFFF"/>
            <w:noWrap/>
            <w:vAlign w:val="center"/>
            <w:hideMark/>
          </w:tcPr>
          <w:p w14:paraId="69CAAC02"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Magnesium (Mg)</w:t>
            </w:r>
          </w:p>
        </w:tc>
        <w:tc>
          <w:tcPr>
            <w:tcW w:w="8789" w:type="dxa"/>
            <w:tcBorders>
              <w:top w:val="nil"/>
              <w:left w:val="nil"/>
              <w:bottom w:val="single" w:sz="4" w:space="0" w:color="auto"/>
              <w:right w:val="single" w:sz="4" w:space="0" w:color="auto"/>
            </w:tcBorders>
            <w:shd w:val="clear" w:color="000000" w:fill="FFFFFF"/>
            <w:noWrap/>
            <w:vAlign w:val="center"/>
          </w:tcPr>
          <w:p w14:paraId="1F35C1F6"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7453730A" w14:textId="77777777" w:rsidTr="00D862BA">
        <w:trPr>
          <w:trHeight w:val="7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648DEA"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lastRenderedPageBreak/>
              <w:t>17</w:t>
            </w:r>
          </w:p>
        </w:tc>
        <w:tc>
          <w:tcPr>
            <w:tcW w:w="5272" w:type="dxa"/>
            <w:tcBorders>
              <w:top w:val="nil"/>
              <w:left w:val="nil"/>
              <w:bottom w:val="single" w:sz="4" w:space="0" w:color="auto"/>
              <w:right w:val="single" w:sz="4" w:space="0" w:color="auto"/>
            </w:tcBorders>
            <w:shd w:val="clear" w:color="000000" w:fill="FFFFFF"/>
            <w:noWrap/>
            <w:vAlign w:val="center"/>
            <w:hideMark/>
          </w:tcPr>
          <w:p w14:paraId="08A4F565"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Silver (Ag)</w:t>
            </w:r>
          </w:p>
        </w:tc>
        <w:tc>
          <w:tcPr>
            <w:tcW w:w="8789" w:type="dxa"/>
            <w:tcBorders>
              <w:top w:val="nil"/>
              <w:left w:val="nil"/>
              <w:bottom w:val="single" w:sz="4" w:space="0" w:color="auto"/>
              <w:right w:val="single" w:sz="4" w:space="0" w:color="auto"/>
            </w:tcBorders>
            <w:shd w:val="clear" w:color="000000" w:fill="FFFFFF"/>
            <w:noWrap/>
            <w:vAlign w:val="center"/>
          </w:tcPr>
          <w:p w14:paraId="3B66DDB0"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268F78AD" w14:textId="77777777" w:rsidTr="00D862BA">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713920"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18</w:t>
            </w:r>
          </w:p>
        </w:tc>
        <w:tc>
          <w:tcPr>
            <w:tcW w:w="5272" w:type="dxa"/>
            <w:tcBorders>
              <w:top w:val="nil"/>
              <w:left w:val="nil"/>
              <w:bottom w:val="single" w:sz="4" w:space="0" w:color="auto"/>
              <w:right w:val="single" w:sz="4" w:space="0" w:color="auto"/>
            </w:tcBorders>
            <w:shd w:val="clear" w:color="000000" w:fill="FFFFFF"/>
            <w:noWrap/>
            <w:vAlign w:val="center"/>
            <w:hideMark/>
          </w:tcPr>
          <w:p w14:paraId="52A94914"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szCs w:val="24"/>
              </w:rPr>
              <w:t>Aluminium</w:t>
            </w:r>
            <w:proofErr w:type="spellEnd"/>
            <w:r w:rsidRPr="00987D09">
              <w:rPr>
                <w:szCs w:val="24"/>
              </w:rPr>
              <w:t xml:space="preserve"> (Al)</w:t>
            </w:r>
          </w:p>
        </w:tc>
        <w:tc>
          <w:tcPr>
            <w:tcW w:w="8789" w:type="dxa"/>
            <w:tcBorders>
              <w:top w:val="nil"/>
              <w:left w:val="nil"/>
              <w:bottom w:val="single" w:sz="4" w:space="0" w:color="auto"/>
              <w:right w:val="single" w:sz="4" w:space="0" w:color="auto"/>
            </w:tcBorders>
            <w:shd w:val="clear" w:color="000000" w:fill="FFFFFF"/>
            <w:noWrap/>
            <w:vAlign w:val="center"/>
          </w:tcPr>
          <w:p w14:paraId="436576E8"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20E26A2F" w14:textId="77777777" w:rsidTr="00D862BA">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1548E1"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19</w:t>
            </w:r>
          </w:p>
        </w:tc>
        <w:tc>
          <w:tcPr>
            <w:tcW w:w="5272" w:type="dxa"/>
            <w:tcBorders>
              <w:top w:val="nil"/>
              <w:left w:val="nil"/>
              <w:bottom w:val="single" w:sz="4" w:space="0" w:color="auto"/>
              <w:right w:val="single" w:sz="4" w:space="0" w:color="auto"/>
            </w:tcBorders>
            <w:shd w:val="clear" w:color="000000" w:fill="FFFFFF"/>
            <w:vAlign w:val="center"/>
            <w:hideMark/>
          </w:tcPr>
          <w:p w14:paraId="7099DD3E"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Manganese (Mn)</w:t>
            </w:r>
          </w:p>
        </w:tc>
        <w:tc>
          <w:tcPr>
            <w:tcW w:w="8789" w:type="dxa"/>
            <w:tcBorders>
              <w:top w:val="nil"/>
              <w:left w:val="nil"/>
              <w:bottom w:val="single" w:sz="4" w:space="0" w:color="auto"/>
              <w:right w:val="single" w:sz="4" w:space="0" w:color="auto"/>
            </w:tcBorders>
            <w:shd w:val="clear" w:color="000000" w:fill="FFFFFF"/>
            <w:noWrap/>
            <w:vAlign w:val="center"/>
          </w:tcPr>
          <w:p w14:paraId="59C976E1"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53595FF5" w14:textId="77777777" w:rsidTr="00D862BA">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105BC0"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20</w:t>
            </w:r>
          </w:p>
        </w:tc>
        <w:tc>
          <w:tcPr>
            <w:tcW w:w="5272" w:type="dxa"/>
            <w:tcBorders>
              <w:top w:val="nil"/>
              <w:left w:val="nil"/>
              <w:bottom w:val="single" w:sz="4" w:space="0" w:color="auto"/>
              <w:right w:val="single" w:sz="4" w:space="0" w:color="auto"/>
            </w:tcBorders>
            <w:shd w:val="clear" w:color="000000" w:fill="FFFFFF"/>
            <w:vAlign w:val="center"/>
            <w:hideMark/>
          </w:tcPr>
          <w:p w14:paraId="739CA3F2"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Gallium (Ga)</w:t>
            </w:r>
          </w:p>
        </w:tc>
        <w:tc>
          <w:tcPr>
            <w:tcW w:w="8789" w:type="dxa"/>
            <w:tcBorders>
              <w:top w:val="nil"/>
              <w:left w:val="nil"/>
              <w:bottom w:val="single" w:sz="4" w:space="0" w:color="auto"/>
              <w:right w:val="single" w:sz="4" w:space="0" w:color="auto"/>
            </w:tcBorders>
            <w:shd w:val="clear" w:color="000000" w:fill="FFFFFF"/>
            <w:noWrap/>
            <w:vAlign w:val="center"/>
          </w:tcPr>
          <w:p w14:paraId="5B4A7AE4"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06EB2F10" w14:textId="77777777" w:rsidTr="00D862BA">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C31FC2"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21</w:t>
            </w:r>
          </w:p>
        </w:tc>
        <w:tc>
          <w:tcPr>
            <w:tcW w:w="5272" w:type="dxa"/>
            <w:tcBorders>
              <w:top w:val="nil"/>
              <w:left w:val="nil"/>
              <w:bottom w:val="single" w:sz="4" w:space="0" w:color="auto"/>
              <w:right w:val="single" w:sz="4" w:space="0" w:color="auto"/>
            </w:tcBorders>
            <w:shd w:val="clear" w:color="000000" w:fill="FFFFFF"/>
            <w:noWrap/>
            <w:vAlign w:val="center"/>
            <w:hideMark/>
          </w:tcPr>
          <w:p w14:paraId="26A62294"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Tantalum (Ta)</w:t>
            </w:r>
          </w:p>
        </w:tc>
        <w:tc>
          <w:tcPr>
            <w:tcW w:w="8789" w:type="dxa"/>
            <w:tcBorders>
              <w:top w:val="nil"/>
              <w:left w:val="nil"/>
              <w:bottom w:val="single" w:sz="4" w:space="0" w:color="auto"/>
              <w:right w:val="single" w:sz="4" w:space="0" w:color="auto"/>
            </w:tcBorders>
            <w:shd w:val="clear" w:color="000000" w:fill="FFFFFF"/>
            <w:noWrap/>
            <w:vAlign w:val="center"/>
          </w:tcPr>
          <w:p w14:paraId="4E895E15"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5DCCDCE6" w14:textId="77777777" w:rsidTr="00D862BA">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792DB7"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22</w:t>
            </w:r>
          </w:p>
        </w:tc>
        <w:tc>
          <w:tcPr>
            <w:tcW w:w="5272" w:type="dxa"/>
            <w:tcBorders>
              <w:top w:val="nil"/>
              <w:left w:val="nil"/>
              <w:bottom w:val="single" w:sz="4" w:space="0" w:color="auto"/>
              <w:right w:val="single" w:sz="4" w:space="0" w:color="auto"/>
            </w:tcBorders>
            <w:shd w:val="clear" w:color="000000" w:fill="FFFFFF"/>
            <w:noWrap/>
            <w:vAlign w:val="center"/>
            <w:hideMark/>
          </w:tcPr>
          <w:p w14:paraId="4EDB8219"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Niobium (Nb)</w:t>
            </w:r>
          </w:p>
        </w:tc>
        <w:tc>
          <w:tcPr>
            <w:tcW w:w="8789" w:type="dxa"/>
            <w:tcBorders>
              <w:top w:val="nil"/>
              <w:left w:val="nil"/>
              <w:bottom w:val="single" w:sz="4" w:space="0" w:color="auto"/>
              <w:right w:val="single" w:sz="4" w:space="0" w:color="auto"/>
            </w:tcBorders>
            <w:shd w:val="clear" w:color="000000" w:fill="FFFFFF"/>
            <w:noWrap/>
            <w:vAlign w:val="center"/>
          </w:tcPr>
          <w:p w14:paraId="561AD0E6"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6CB57B03" w14:textId="77777777" w:rsidTr="00D862BA">
        <w:trPr>
          <w:trHeight w:val="20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433920"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23</w:t>
            </w:r>
          </w:p>
        </w:tc>
        <w:tc>
          <w:tcPr>
            <w:tcW w:w="5272" w:type="dxa"/>
            <w:tcBorders>
              <w:top w:val="nil"/>
              <w:left w:val="nil"/>
              <w:bottom w:val="single" w:sz="4" w:space="0" w:color="auto"/>
              <w:right w:val="single" w:sz="4" w:space="0" w:color="auto"/>
            </w:tcBorders>
            <w:shd w:val="clear" w:color="000000" w:fill="FFFFFF"/>
            <w:noWrap/>
            <w:vAlign w:val="center"/>
            <w:hideMark/>
          </w:tcPr>
          <w:p w14:paraId="08F344BD" w14:textId="77777777" w:rsidR="006B6E6C" w:rsidRPr="00227492" w:rsidRDefault="006B6E6C" w:rsidP="00D862BA">
            <w:pPr>
              <w:rPr>
                <w:rFonts w:asciiTheme="majorHAnsi" w:hAnsiTheme="majorHAnsi" w:cstheme="majorHAnsi"/>
                <w:color w:val="000000" w:themeColor="text1"/>
                <w:sz w:val="26"/>
                <w:szCs w:val="26"/>
              </w:rPr>
            </w:pPr>
            <w:r w:rsidRPr="00987D09">
              <w:rPr>
                <w:color w:val="000000"/>
                <w:szCs w:val="24"/>
              </w:rPr>
              <w:t>Molybdenum (Mo)</w:t>
            </w:r>
          </w:p>
        </w:tc>
        <w:tc>
          <w:tcPr>
            <w:tcW w:w="8789" w:type="dxa"/>
            <w:tcBorders>
              <w:top w:val="nil"/>
              <w:left w:val="nil"/>
              <w:bottom w:val="single" w:sz="4" w:space="0" w:color="auto"/>
              <w:right w:val="single" w:sz="4" w:space="0" w:color="auto"/>
            </w:tcBorders>
            <w:shd w:val="clear" w:color="000000" w:fill="FFFFFF"/>
            <w:noWrap/>
            <w:vAlign w:val="center"/>
          </w:tcPr>
          <w:p w14:paraId="77A0BE67"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1CFB9B2C" w14:textId="77777777" w:rsidTr="00D862BA">
        <w:trPr>
          <w:trHeight w:val="17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3D1D33"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24</w:t>
            </w:r>
          </w:p>
        </w:tc>
        <w:tc>
          <w:tcPr>
            <w:tcW w:w="5272" w:type="dxa"/>
            <w:tcBorders>
              <w:top w:val="nil"/>
              <w:left w:val="nil"/>
              <w:bottom w:val="single" w:sz="4" w:space="0" w:color="auto"/>
              <w:right w:val="single" w:sz="4" w:space="0" w:color="auto"/>
            </w:tcBorders>
            <w:shd w:val="clear" w:color="000000" w:fill="FFFFFF"/>
            <w:noWrap/>
            <w:vAlign w:val="center"/>
            <w:hideMark/>
          </w:tcPr>
          <w:p w14:paraId="0895F1CA" w14:textId="77777777" w:rsidR="006B6E6C" w:rsidRPr="00227492" w:rsidRDefault="006B6E6C" w:rsidP="00D862BA">
            <w:pPr>
              <w:rPr>
                <w:rFonts w:asciiTheme="majorHAnsi" w:hAnsiTheme="majorHAnsi" w:cstheme="majorHAnsi"/>
                <w:color w:val="000000" w:themeColor="text1"/>
                <w:sz w:val="26"/>
                <w:szCs w:val="26"/>
              </w:rPr>
            </w:pPr>
            <w:r w:rsidRPr="00987D09">
              <w:rPr>
                <w:szCs w:val="24"/>
              </w:rPr>
              <w:t>Chromium (Cr)</w:t>
            </w:r>
          </w:p>
        </w:tc>
        <w:tc>
          <w:tcPr>
            <w:tcW w:w="8789" w:type="dxa"/>
            <w:tcBorders>
              <w:top w:val="nil"/>
              <w:left w:val="nil"/>
              <w:bottom w:val="single" w:sz="4" w:space="0" w:color="auto"/>
              <w:right w:val="single" w:sz="4" w:space="0" w:color="auto"/>
            </w:tcBorders>
            <w:shd w:val="clear" w:color="000000" w:fill="FFFFFF"/>
            <w:noWrap/>
            <w:vAlign w:val="center"/>
          </w:tcPr>
          <w:p w14:paraId="7B699810"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30404438" w14:textId="77777777" w:rsidTr="00D862BA">
        <w:trPr>
          <w:trHeight w:val="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7C961C"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25</w:t>
            </w:r>
          </w:p>
        </w:tc>
        <w:tc>
          <w:tcPr>
            <w:tcW w:w="5272" w:type="dxa"/>
            <w:tcBorders>
              <w:top w:val="nil"/>
              <w:left w:val="nil"/>
              <w:bottom w:val="single" w:sz="4" w:space="0" w:color="auto"/>
              <w:right w:val="single" w:sz="4" w:space="0" w:color="auto"/>
            </w:tcBorders>
            <w:shd w:val="clear" w:color="000000" w:fill="FFFFFF"/>
            <w:noWrap/>
            <w:vAlign w:val="center"/>
            <w:hideMark/>
          </w:tcPr>
          <w:p w14:paraId="7597BA09" w14:textId="77777777" w:rsidR="006B6E6C" w:rsidRPr="00227492" w:rsidRDefault="006B6E6C" w:rsidP="00D862BA">
            <w:pPr>
              <w:rPr>
                <w:rFonts w:asciiTheme="majorHAnsi" w:hAnsiTheme="majorHAnsi" w:cstheme="majorHAnsi"/>
                <w:color w:val="000000" w:themeColor="text1"/>
                <w:sz w:val="26"/>
                <w:szCs w:val="26"/>
              </w:rPr>
            </w:pPr>
            <w:proofErr w:type="gramStart"/>
            <w:r w:rsidRPr="00987D09">
              <w:rPr>
                <w:color w:val="000000"/>
                <w:szCs w:val="24"/>
              </w:rPr>
              <w:t>Iron(</w:t>
            </w:r>
            <w:proofErr w:type="gramEnd"/>
            <w:r w:rsidRPr="00987D09">
              <w:rPr>
                <w:color w:val="000000"/>
                <w:szCs w:val="24"/>
              </w:rPr>
              <w:t>III) nitrate (</w:t>
            </w:r>
            <w:proofErr w:type="gramStart"/>
            <w:r w:rsidRPr="00987D09">
              <w:rPr>
                <w:color w:val="000000"/>
                <w:szCs w:val="24"/>
              </w:rPr>
              <w:t>Fe(</w:t>
            </w:r>
            <w:proofErr w:type="gramEnd"/>
            <w:r w:rsidRPr="00987D09">
              <w:rPr>
                <w:color w:val="000000"/>
                <w:szCs w:val="24"/>
              </w:rPr>
              <w:t>NO</w:t>
            </w:r>
            <w:r w:rsidRPr="00987D09">
              <w:rPr>
                <w:color w:val="000000"/>
                <w:szCs w:val="24"/>
                <w:vertAlign w:val="subscript"/>
              </w:rPr>
              <w:t>3</w:t>
            </w:r>
            <w:r w:rsidRPr="00987D09">
              <w:rPr>
                <w:color w:val="000000"/>
                <w:szCs w:val="24"/>
              </w:rPr>
              <w:t>)</w:t>
            </w:r>
            <w:r w:rsidRPr="00987D09">
              <w:rPr>
                <w:color w:val="000000"/>
                <w:szCs w:val="24"/>
                <w:vertAlign w:val="subscript"/>
              </w:rPr>
              <w:t>3</w:t>
            </w:r>
            <w:r w:rsidRPr="00987D09">
              <w:rPr>
                <w:color w:val="000000"/>
                <w:szCs w:val="24"/>
              </w:rPr>
              <w:t>)</w:t>
            </w:r>
          </w:p>
        </w:tc>
        <w:tc>
          <w:tcPr>
            <w:tcW w:w="8789" w:type="dxa"/>
            <w:tcBorders>
              <w:top w:val="nil"/>
              <w:left w:val="nil"/>
              <w:bottom w:val="single" w:sz="4" w:space="0" w:color="auto"/>
              <w:right w:val="single" w:sz="4" w:space="0" w:color="auto"/>
            </w:tcBorders>
            <w:shd w:val="clear" w:color="000000" w:fill="FFFFFF"/>
            <w:noWrap/>
            <w:vAlign w:val="center"/>
          </w:tcPr>
          <w:p w14:paraId="58C8F3DD"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14E6ECEB" w14:textId="77777777" w:rsidTr="00D862BA">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85F781" w14:textId="77777777" w:rsidR="006B6E6C" w:rsidRPr="005639EF" w:rsidRDefault="006B6E6C" w:rsidP="00D862BA">
            <w:pPr>
              <w:jc w:val="center"/>
              <w:rPr>
                <w:rFonts w:asciiTheme="majorHAnsi" w:hAnsiTheme="majorHAnsi" w:cstheme="majorHAnsi"/>
                <w:color w:val="000000" w:themeColor="text1"/>
                <w:sz w:val="20"/>
              </w:rPr>
            </w:pPr>
            <w:r w:rsidRPr="00987D09">
              <w:rPr>
                <w:color w:val="000000"/>
                <w:szCs w:val="24"/>
              </w:rPr>
              <w:t>26</w:t>
            </w:r>
          </w:p>
        </w:tc>
        <w:tc>
          <w:tcPr>
            <w:tcW w:w="5272" w:type="dxa"/>
            <w:tcBorders>
              <w:top w:val="nil"/>
              <w:left w:val="nil"/>
              <w:bottom w:val="single" w:sz="4" w:space="0" w:color="auto"/>
              <w:right w:val="single" w:sz="4" w:space="0" w:color="auto"/>
            </w:tcBorders>
            <w:shd w:val="clear" w:color="000000" w:fill="FFFFFF"/>
            <w:noWrap/>
            <w:vAlign w:val="center"/>
            <w:hideMark/>
          </w:tcPr>
          <w:p w14:paraId="2A74DD91" w14:textId="77777777" w:rsidR="006B6E6C" w:rsidRPr="00227492" w:rsidRDefault="006B6E6C" w:rsidP="00D862BA">
            <w:pPr>
              <w:rPr>
                <w:rFonts w:asciiTheme="majorHAnsi" w:hAnsiTheme="majorHAnsi" w:cstheme="majorHAnsi"/>
                <w:color w:val="000000" w:themeColor="text1"/>
                <w:sz w:val="26"/>
                <w:szCs w:val="26"/>
              </w:rPr>
            </w:pPr>
            <w:proofErr w:type="spellStart"/>
            <w:r w:rsidRPr="00987D09">
              <w:rPr>
                <w:szCs w:val="24"/>
              </w:rPr>
              <w:t>Amonia</w:t>
            </w:r>
            <w:proofErr w:type="spellEnd"/>
            <w:r w:rsidRPr="00987D09">
              <w:rPr>
                <w:szCs w:val="24"/>
              </w:rPr>
              <w:t xml:space="preserve"> (NH</w:t>
            </w:r>
            <w:r w:rsidRPr="00987D09">
              <w:rPr>
                <w:szCs w:val="24"/>
                <w:vertAlign w:val="subscript"/>
              </w:rPr>
              <w:t>3</w:t>
            </w:r>
            <w:r w:rsidRPr="00987D09">
              <w:rPr>
                <w:szCs w:val="24"/>
              </w:rPr>
              <w:t>)</w:t>
            </w:r>
          </w:p>
        </w:tc>
        <w:tc>
          <w:tcPr>
            <w:tcW w:w="8789" w:type="dxa"/>
            <w:tcBorders>
              <w:top w:val="nil"/>
              <w:left w:val="nil"/>
              <w:bottom w:val="single" w:sz="4" w:space="0" w:color="auto"/>
              <w:right w:val="single" w:sz="4" w:space="0" w:color="auto"/>
            </w:tcBorders>
            <w:shd w:val="clear" w:color="000000" w:fill="FFFFFF"/>
            <w:noWrap/>
            <w:vAlign w:val="center"/>
          </w:tcPr>
          <w:p w14:paraId="6064C503" w14:textId="77777777" w:rsidR="006B6E6C" w:rsidRPr="00227492" w:rsidRDefault="006B6E6C" w:rsidP="00D862BA">
            <w:pPr>
              <w:jc w:val="left"/>
              <w:rPr>
                <w:rFonts w:asciiTheme="majorHAnsi" w:hAnsiTheme="majorHAnsi" w:cstheme="majorHAnsi"/>
                <w:color w:val="000000" w:themeColor="text1"/>
                <w:sz w:val="26"/>
                <w:szCs w:val="26"/>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99,8% </w:t>
            </w:r>
          </w:p>
        </w:tc>
      </w:tr>
      <w:tr w:rsidR="006B6E6C" w:rsidRPr="00652218" w14:paraId="468561AC"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1BAB44"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27</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12863CE0" w14:textId="77777777" w:rsidR="006B6E6C" w:rsidRPr="00227492" w:rsidRDefault="006B6E6C" w:rsidP="00D862BA">
            <w:pPr>
              <w:rPr>
                <w:rFonts w:asciiTheme="majorHAnsi" w:hAnsiTheme="majorHAnsi" w:cstheme="majorHAnsi"/>
                <w:sz w:val="26"/>
                <w:szCs w:val="26"/>
                <w:lang w:val="vi-VN"/>
              </w:rPr>
            </w:pPr>
            <w:proofErr w:type="spellStart"/>
            <w:r w:rsidRPr="00987D09">
              <w:rPr>
                <w:szCs w:val="24"/>
              </w:rPr>
              <w:t>Khí</w:t>
            </w:r>
            <w:proofErr w:type="spellEnd"/>
            <w:r w:rsidRPr="00987D09">
              <w:rPr>
                <w:szCs w:val="24"/>
              </w:rPr>
              <w:t xml:space="preserve"> Ni </w:t>
            </w:r>
            <w:proofErr w:type="spellStart"/>
            <w:r w:rsidRPr="00987D09">
              <w:rPr>
                <w:szCs w:val="24"/>
              </w:rPr>
              <w:t>tơ</w:t>
            </w:r>
            <w:proofErr w:type="spellEnd"/>
            <w:r w:rsidRPr="00987D09">
              <w:rPr>
                <w:szCs w:val="24"/>
              </w:rPr>
              <w:t xml:space="preserve"> (N</w:t>
            </w:r>
            <w:r w:rsidRPr="00987D09">
              <w:rPr>
                <w:szCs w:val="24"/>
                <w:vertAlign w:val="subscript"/>
              </w:rPr>
              <w:t>2</w:t>
            </w:r>
            <w:r w:rsidRPr="00987D09">
              <w:rPr>
                <w:szCs w:val="24"/>
              </w:rPr>
              <w:t>)</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2DA29E0" w14:textId="77777777" w:rsidR="006B6E6C" w:rsidRPr="00227492" w:rsidRDefault="006B6E6C" w:rsidP="00D862BA">
            <w:pPr>
              <w:jc w:val="left"/>
              <w:rPr>
                <w:rFonts w:asciiTheme="majorHAnsi" w:hAnsiTheme="majorHAnsi" w:cstheme="majorHAnsi"/>
                <w:sz w:val="26"/>
                <w:szCs w:val="26"/>
                <w:lang w:val="vi-VN"/>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sạcht</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2934F1A7"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00E186"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28</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6AD88394" w14:textId="77777777" w:rsidR="006B6E6C" w:rsidRPr="00227492" w:rsidRDefault="006B6E6C" w:rsidP="00D862BA">
            <w:pPr>
              <w:rPr>
                <w:rFonts w:asciiTheme="majorHAnsi" w:hAnsiTheme="majorHAnsi" w:cstheme="majorHAnsi"/>
                <w:sz w:val="26"/>
                <w:szCs w:val="26"/>
                <w:lang w:val="vi-VN"/>
              </w:rPr>
            </w:pPr>
            <w:proofErr w:type="spellStart"/>
            <w:r w:rsidRPr="00987D09">
              <w:rPr>
                <w:color w:val="000000"/>
                <w:szCs w:val="24"/>
              </w:rPr>
              <w:t>Khí</w:t>
            </w:r>
            <w:proofErr w:type="spellEnd"/>
            <w:r w:rsidRPr="00987D09">
              <w:rPr>
                <w:color w:val="000000"/>
                <w:szCs w:val="24"/>
              </w:rPr>
              <w:t xml:space="preserve"> Argon (</w:t>
            </w:r>
            <w:proofErr w:type="spellStart"/>
            <w:r w:rsidRPr="00987D09">
              <w:rPr>
                <w:color w:val="000000"/>
                <w:szCs w:val="24"/>
              </w:rPr>
              <w:t>Ar</w:t>
            </w:r>
            <w:proofErr w:type="spellEnd"/>
            <w:r w:rsidRPr="00987D09">
              <w:rPr>
                <w:color w:val="000000"/>
                <w:szCs w:val="24"/>
              </w:rPr>
              <w:t>)</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0F3CC3EC" w14:textId="77777777" w:rsidR="006B6E6C" w:rsidRPr="00227492" w:rsidRDefault="006B6E6C" w:rsidP="00D862BA">
            <w:pPr>
              <w:jc w:val="left"/>
              <w:rPr>
                <w:rFonts w:asciiTheme="majorHAnsi" w:hAnsiTheme="majorHAnsi" w:cstheme="majorHAnsi"/>
                <w:sz w:val="26"/>
                <w:szCs w:val="26"/>
                <w:lang w:val="vi-VN"/>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sạcht</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99,9%</w:t>
            </w:r>
          </w:p>
        </w:tc>
      </w:tr>
      <w:tr w:rsidR="006B6E6C" w:rsidRPr="00652218" w14:paraId="02E07D27"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760FE"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29</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54C0DB7F" w14:textId="77777777" w:rsidR="006B6E6C" w:rsidRPr="00227492" w:rsidRDefault="006B6E6C" w:rsidP="00D862BA">
            <w:pPr>
              <w:rPr>
                <w:rFonts w:asciiTheme="majorHAnsi" w:hAnsiTheme="majorHAnsi" w:cstheme="majorHAnsi"/>
                <w:sz w:val="26"/>
                <w:szCs w:val="26"/>
                <w:lang w:val="vi-VN"/>
              </w:rPr>
            </w:pPr>
            <w:proofErr w:type="spellStart"/>
            <w:r w:rsidRPr="00987D09">
              <w:rPr>
                <w:color w:val="000000"/>
                <w:szCs w:val="24"/>
              </w:rPr>
              <w:t>Dầu</w:t>
            </w:r>
            <w:proofErr w:type="spellEnd"/>
            <w:r w:rsidRPr="00987D09">
              <w:rPr>
                <w:color w:val="000000"/>
                <w:szCs w:val="24"/>
              </w:rPr>
              <w:t xml:space="preserve"> </w:t>
            </w:r>
            <w:proofErr w:type="spellStart"/>
            <w:r w:rsidRPr="00987D09">
              <w:rPr>
                <w:color w:val="000000"/>
                <w:szCs w:val="24"/>
              </w:rPr>
              <w:t>chân</w:t>
            </w:r>
            <w:proofErr w:type="spellEnd"/>
            <w:r w:rsidRPr="00987D09">
              <w:rPr>
                <w:color w:val="000000"/>
                <w:szCs w:val="24"/>
              </w:rPr>
              <w:t xml:space="preserve"> </w:t>
            </w:r>
            <w:proofErr w:type="spellStart"/>
            <w:r w:rsidRPr="00987D09">
              <w:rPr>
                <w:color w:val="000000"/>
                <w:szCs w:val="24"/>
              </w:rPr>
              <w:t>không</w:t>
            </w:r>
            <w:proofErr w:type="spellEnd"/>
            <w:r w:rsidRPr="00987D09">
              <w:rPr>
                <w:color w:val="000000"/>
                <w:szCs w:val="24"/>
              </w:rPr>
              <w:t xml:space="preserve"> </w:t>
            </w:r>
            <w:proofErr w:type="spellStart"/>
            <w:r w:rsidRPr="00987D09">
              <w:rPr>
                <w:color w:val="000000"/>
                <w:szCs w:val="24"/>
              </w:rPr>
              <w:t>sơ</w:t>
            </w:r>
            <w:proofErr w:type="spellEnd"/>
            <w:r w:rsidRPr="00987D09">
              <w:rPr>
                <w:color w:val="000000"/>
                <w:szCs w:val="24"/>
              </w:rPr>
              <w:t xml:space="preserve"> </w:t>
            </w:r>
            <w:proofErr w:type="spellStart"/>
            <w:r w:rsidRPr="00987D09">
              <w:rPr>
                <w:color w:val="000000"/>
                <w:szCs w:val="24"/>
              </w:rPr>
              <w:t>cấp</w:t>
            </w:r>
            <w:proofErr w:type="spellEnd"/>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05B16E48" w14:textId="77777777" w:rsidR="006B6E6C" w:rsidRPr="00227492" w:rsidRDefault="006B6E6C" w:rsidP="00D862BA">
            <w:pPr>
              <w:jc w:val="left"/>
              <w:rPr>
                <w:rFonts w:asciiTheme="majorHAnsi" w:hAnsiTheme="majorHAnsi" w:cstheme="majorHAnsi"/>
                <w:sz w:val="26"/>
                <w:szCs w:val="26"/>
                <w:lang w:val="vi-VN"/>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nhớt</w:t>
            </w:r>
            <w:proofErr w:type="spellEnd"/>
            <w:r w:rsidRPr="00987D09">
              <w:rPr>
                <w:color w:val="000000"/>
                <w:szCs w:val="24"/>
              </w:rPr>
              <w:t xml:space="preserve"> 40°C: 50,6 mm2/s; </w:t>
            </w:r>
            <w:proofErr w:type="spellStart"/>
            <w:r w:rsidRPr="00987D09">
              <w:rPr>
                <w:color w:val="000000"/>
                <w:szCs w:val="24"/>
              </w:rPr>
              <w:t>Chỉ</w:t>
            </w:r>
            <w:proofErr w:type="spellEnd"/>
            <w:r w:rsidRPr="00987D09">
              <w:rPr>
                <w:color w:val="000000"/>
                <w:szCs w:val="24"/>
              </w:rPr>
              <w:t xml:space="preserve"> </w:t>
            </w:r>
            <w:proofErr w:type="spellStart"/>
            <w:r w:rsidRPr="00987D09">
              <w:rPr>
                <w:color w:val="000000"/>
                <w:szCs w:val="24"/>
              </w:rPr>
              <w:t>số</w:t>
            </w:r>
            <w:proofErr w:type="spellEnd"/>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nhớt</w:t>
            </w:r>
            <w:proofErr w:type="spellEnd"/>
            <w:r w:rsidRPr="00987D09">
              <w:rPr>
                <w:color w:val="000000"/>
                <w:szCs w:val="24"/>
              </w:rPr>
              <w:t>: 100</w:t>
            </w:r>
          </w:p>
        </w:tc>
      </w:tr>
      <w:tr w:rsidR="006B6E6C" w:rsidRPr="00652218" w14:paraId="0A991410"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DEF19"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30</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723A792F" w14:textId="77777777" w:rsidR="006B6E6C" w:rsidRPr="00227492" w:rsidRDefault="006B6E6C" w:rsidP="00D862BA">
            <w:pPr>
              <w:rPr>
                <w:rFonts w:asciiTheme="majorHAnsi" w:hAnsiTheme="majorHAnsi" w:cstheme="majorHAnsi"/>
                <w:sz w:val="26"/>
                <w:szCs w:val="26"/>
                <w:lang w:val="vi-VN"/>
              </w:rPr>
            </w:pPr>
            <w:proofErr w:type="spellStart"/>
            <w:r w:rsidRPr="00987D09">
              <w:rPr>
                <w:color w:val="000000"/>
                <w:szCs w:val="24"/>
              </w:rPr>
              <w:t>Dầu</w:t>
            </w:r>
            <w:proofErr w:type="spellEnd"/>
            <w:r w:rsidRPr="00987D09">
              <w:rPr>
                <w:color w:val="000000"/>
                <w:szCs w:val="24"/>
              </w:rPr>
              <w:t xml:space="preserve"> </w:t>
            </w:r>
            <w:proofErr w:type="spellStart"/>
            <w:r w:rsidRPr="00987D09">
              <w:rPr>
                <w:color w:val="000000"/>
                <w:szCs w:val="24"/>
              </w:rPr>
              <w:t>chân</w:t>
            </w:r>
            <w:proofErr w:type="spellEnd"/>
            <w:r w:rsidRPr="00987D09">
              <w:rPr>
                <w:color w:val="000000"/>
                <w:szCs w:val="24"/>
              </w:rPr>
              <w:t xml:space="preserve"> </w:t>
            </w:r>
            <w:proofErr w:type="spellStart"/>
            <w:r w:rsidRPr="00987D09">
              <w:rPr>
                <w:color w:val="000000"/>
                <w:szCs w:val="24"/>
              </w:rPr>
              <w:t>không</w:t>
            </w:r>
            <w:proofErr w:type="spellEnd"/>
            <w:r w:rsidRPr="00987D09">
              <w:rPr>
                <w:color w:val="000000"/>
                <w:szCs w:val="24"/>
              </w:rPr>
              <w:t xml:space="preserve"> </w:t>
            </w:r>
            <w:proofErr w:type="spellStart"/>
            <w:r w:rsidRPr="00987D09">
              <w:rPr>
                <w:color w:val="000000"/>
                <w:szCs w:val="24"/>
              </w:rPr>
              <w:t>khuếch</w:t>
            </w:r>
            <w:proofErr w:type="spellEnd"/>
            <w:r w:rsidRPr="00987D09">
              <w:rPr>
                <w:color w:val="000000"/>
                <w:szCs w:val="24"/>
              </w:rPr>
              <w:t xml:space="preserve"> </w:t>
            </w:r>
            <w:proofErr w:type="spellStart"/>
            <w:r w:rsidRPr="00987D09">
              <w:rPr>
                <w:color w:val="000000"/>
                <w:szCs w:val="24"/>
              </w:rPr>
              <w:t>tán</w:t>
            </w:r>
            <w:proofErr w:type="spellEnd"/>
            <w:r w:rsidRPr="00987D09">
              <w:rPr>
                <w:color w:val="000000"/>
                <w:szCs w:val="24"/>
              </w:rPr>
              <w:t xml:space="preserve"> </w:t>
            </w:r>
            <w:proofErr w:type="spellStart"/>
            <w:r w:rsidRPr="00987D09">
              <w:rPr>
                <w:color w:val="000000"/>
                <w:szCs w:val="24"/>
              </w:rPr>
              <w:t>Huifeng</w:t>
            </w:r>
            <w:proofErr w:type="spellEnd"/>
            <w:r w:rsidRPr="00987D09">
              <w:rPr>
                <w:color w:val="000000"/>
                <w:szCs w:val="24"/>
              </w:rPr>
              <w:t xml:space="preserve"> HFV-KS 275</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847EE98" w14:textId="77777777" w:rsidR="006B6E6C" w:rsidRPr="00227492" w:rsidRDefault="006B6E6C" w:rsidP="00D862BA">
            <w:pPr>
              <w:jc w:val="left"/>
              <w:rPr>
                <w:rFonts w:asciiTheme="majorHAnsi" w:hAnsiTheme="majorHAnsi" w:cstheme="majorHAnsi"/>
                <w:sz w:val="26"/>
                <w:szCs w:val="26"/>
                <w:lang w:val="vi-VN"/>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chân</w:t>
            </w:r>
            <w:proofErr w:type="spellEnd"/>
            <w:r w:rsidRPr="00987D09">
              <w:rPr>
                <w:color w:val="000000"/>
                <w:szCs w:val="24"/>
              </w:rPr>
              <w:t xml:space="preserve"> </w:t>
            </w:r>
            <w:proofErr w:type="spellStart"/>
            <w:r w:rsidRPr="00987D09">
              <w:rPr>
                <w:color w:val="000000"/>
                <w:szCs w:val="24"/>
              </w:rPr>
              <w:t>không</w:t>
            </w:r>
            <w:proofErr w:type="spellEnd"/>
            <w:r w:rsidRPr="00987D09">
              <w:rPr>
                <w:color w:val="000000"/>
                <w:szCs w:val="24"/>
              </w:rPr>
              <w:t xml:space="preserve"> </w:t>
            </w:r>
            <w:proofErr w:type="spellStart"/>
            <w:r w:rsidRPr="00987D09">
              <w:rPr>
                <w:color w:val="000000"/>
                <w:szCs w:val="24"/>
              </w:rPr>
              <w:t>tối</w:t>
            </w:r>
            <w:proofErr w:type="spellEnd"/>
            <w:r w:rsidRPr="00987D09">
              <w:rPr>
                <w:color w:val="000000"/>
                <w:szCs w:val="24"/>
              </w:rPr>
              <w:t xml:space="preserve"> </w:t>
            </w:r>
            <w:proofErr w:type="spellStart"/>
            <w:r w:rsidRPr="00987D09">
              <w:rPr>
                <w:color w:val="000000"/>
                <w:szCs w:val="24"/>
              </w:rPr>
              <w:t>đa</w:t>
            </w:r>
            <w:proofErr w:type="spellEnd"/>
            <w:r w:rsidRPr="00987D09">
              <w:rPr>
                <w:color w:val="000000"/>
                <w:szCs w:val="24"/>
              </w:rPr>
              <w:t xml:space="preserve"> 5x10</w:t>
            </w:r>
            <w:r w:rsidRPr="00987D09">
              <w:rPr>
                <w:color w:val="000000"/>
                <w:szCs w:val="24"/>
                <w:vertAlign w:val="superscript"/>
              </w:rPr>
              <w:t>-5</w:t>
            </w:r>
            <w:r w:rsidRPr="00987D09">
              <w:rPr>
                <w:color w:val="000000"/>
                <w:szCs w:val="24"/>
              </w:rPr>
              <w:t xml:space="preserve"> Pa</w:t>
            </w:r>
          </w:p>
        </w:tc>
      </w:tr>
      <w:tr w:rsidR="006B6E6C" w:rsidRPr="00652218" w14:paraId="27D58430"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3714C"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31</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723E2F06" w14:textId="77777777" w:rsidR="006B6E6C" w:rsidRPr="00227492" w:rsidRDefault="006B6E6C" w:rsidP="00D862BA">
            <w:pPr>
              <w:rPr>
                <w:rFonts w:asciiTheme="majorHAnsi" w:hAnsiTheme="majorHAnsi" w:cstheme="majorHAnsi"/>
                <w:sz w:val="26"/>
                <w:szCs w:val="26"/>
                <w:lang w:val="vi-VN"/>
              </w:rPr>
            </w:pPr>
            <w:r w:rsidRPr="00987D09">
              <w:rPr>
                <w:color w:val="000000"/>
                <w:szCs w:val="24"/>
              </w:rPr>
              <w:t>Iron (III) chloride hexahydrate (FeCl</w:t>
            </w:r>
            <w:r w:rsidRPr="00987D09">
              <w:rPr>
                <w:color w:val="000000"/>
                <w:szCs w:val="24"/>
                <w:vertAlign w:val="subscript"/>
              </w:rPr>
              <w:t>3</w:t>
            </w:r>
            <w:r w:rsidRPr="00987D09">
              <w:rPr>
                <w:color w:val="000000"/>
                <w:szCs w:val="24"/>
              </w:rPr>
              <w:t>.6H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569EDEC8"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97%  </w:t>
            </w:r>
          </w:p>
        </w:tc>
      </w:tr>
      <w:tr w:rsidR="006B6E6C" w:rsidRPr="00652218" w14:paraId="4A7A04F2"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CDDA2"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32</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B0F7288"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Manganese(</w:t>
            </w:r>
            <w:proofErr w:type="gramEnd"/>
            <w:r w:rsidRPr="00987D09">
              <w:rPr>
                <w:color w:val="000000"/>
                <w:szCs w:val="24"/>
              </w:rPr>
              <w:t>II) chloride (MnCl</w:t>
            </w:r>
            <w:r w:rsidRPr="00987D09">
              <w:rPr>
                <w:color w:val="000000"/>
                <w:szCs w:val="24"/>
                <w:vertAlign w:val="subscript"/>
              </w:rPr>
              <w:t>2</w:t>
            </w:r>
            <w:r w:rsidRPr="00987D09">
              <w:rPr>
                <w:color w:val="000000"/>
                <w:szCs w:val="24"/>
              </w:rPr>
              <w:t>)</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2AA9ADB7"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98%  </w:t>
            </w:r>
          </w:p>
        </w:tc>
      </w:tr>
      <w:tr w:rsidR="006B6E6C" w:rsidRPr="00652218" w14:paraId="36B9BCC2"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C8BFC"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33</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503314BE"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Iron(</w:t>
            </w:r>
            <w:proofErr w:type="gramEnd"/>
            <w:r w:rsidRPr="00987D09">
              <w:rPr>
                <w:color w:val="000000"/>
                <w:szCs w:val="24"/>
              </w:rPr>
              <w:t>II) chloride tetrahydrate (FeCl</w:t>
            </w:r>
            <w:r w:rsidRPr="00987D09">
              <w:rPr>
                <w:color w:val="000000"/>
                <w:szCs w:val="24"/>
                <w:vertAlign w:val="subscript"/>
              </w:rPr>
              <w:t>2</w:t>
            </w:r>
            <w:r w:rsidRPr="00987D09">
              <w:rPr>
                <w:color w:val="000000"/>
                <w:szCs w:val="24"/>
              </w:rPr>
              <w:t>.4H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52AFA0D4"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210BAE29"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B2CDB"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34</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0C4480E3"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Cobalt(</w:t>
            </w:r>
            <w:proofErr w:type="gramEnd"/>
            <w:r w:rsidRPr="00987D09">
              <w:rPr>
                <w:color w:val="000000"/>
                <w:szCs w:val="24"/>
              </w:rPr>
              <w:t>II) chloride hexahydrate (CoCl</w:t>
            </w:r>
            <w:r w:rsidRPr="00987D09">
              <w:rPr>
                <w:color w:val="000000"/>
                <w:szCs w:val="24"/>
                <w:vertAlign w:val="subscript"/>
              </w:rPr>
              <w:t>2</w:t>
            </w:r>
            <w:r w:rsidRPr="00987D09">
              <w:rPr>
                <w:color w:val="000000"/>
                <w:szCs w:val="24"/>
              </w:rPr>
              <w:t>.6H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B114833"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98%  </w:t>
            </w:r>
          </w:p>
        </w:tc>
      </w:tr>
      <w:tr w:rsidR="006B6E6C" w:rsidRPr="00652218" w14:paraId="46DE71D1"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5285F"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35</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48A974F" w14:textId="77777777" w:rsidR="006B6E6C" w:rsidRPr="00227492" w:rsidRDefault="006B6E6C" w:rsidP="00D862BA">
            <w:pPr>
              <w:rPr>
                <w:rFonts w:asciiTheme="majorHAnsi" w:hAnsiTheme="majorHAnsi" w:cstheme="majorHAnsi"/>
                <w:sz w:val="26"/>
                <w:szCs w:val="26"/>
                <w:lang w:val="vi-VN"/>
              </w:rPr>
            </w:pPr>
            <w:r w:rsidRPr="00987D09">
              <w:rPr>
                <w:color w:val="000000"/>
                <w:szCs w:val="24"/>
              </w:rPr>
              <w:t>Silver nitrate (AgNO</w:t>
            </w:r>
            <w:r w:rsidRPr="00987D09">
              <w:rPr>
                <w:color w:val="000000"/>
                <w:szCs w:val="24"/>
                <w:vertAlign w:val="subscript"/>
              </w:rPr>
              <w:t>3</w:t>
            </w:r>
            <w:r w:rsidRPr="00987D09">
              <w:rPr>
                <w:color w:val="000000"/>
                <w:szCs w:val="24"/>
              </w:rPr>
              <w:t>)</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73DB8085"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99,0%  </w:t>
            </w:r>
          </w:p>
        </w:tc>
      </w:tr>
      <w:tr w:rsidR="006B6E6C" w:rsidRPr="00652218" w14:paraId="2C7560B8"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1305F"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36</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3469975C"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Gold(</w:t>
            </w:r>
            <w:proofErr w:type="gramEnd"/>
            <w:r w:rsidRPr="00987D09">
              <w:rPr>
                <w:color w:val="000000"/>
                <w:szCs w:val="24"/>
              </w:rPr>
              <w:t>III) chloride (HAuCl</w:t>
            </w:r>
            <w:r w:rsidRPr="00987D09">
              <w:rPr>
                <w:color w:val="000000"/>
                <w:szCs w:val="24"/>
                <w:vertAlign w:val="subscript"/>
              </w:rPr>
              <w:t>4</w:t>
            </w:r>
            <w:r w:rsidRPr="00987D09">
              <w:rPr>
                <w:color w:val="000000"/>
                <w:szCs w:val="24"/>
              </w:rPr>
              <w:t>.3H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51E07F02"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99,9%  </w:t>
            </w:r>
          </w:p>
        </w:tc>
      </w:tr>
      <w:tr w:rsidR="006B6E6C" w:rsidRPr="00652218" w14:paraId="2F72AA19"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C4963"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37</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8682CF0"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Gadolinium(</w:t>
            </w:r>
            <w:proofErr w:type="gramEnd"/>
            <w:r w:rsidRPr="00987D09">
              <w:rPr>
                <w:color w:val="000000"/>
                <w:szCs w:val="24"/>
              </w:rPr>
              <w:t>III) chloride hexahydrate (GdCl</w:t>
            </w:r>
            <w:r w:rsidRPr="00987D09">
              <w:rPr>
                <w:color w:val="000000"/>
                <w:szCs w:val="24"/>
                <w:vertAlign w:val="subscript"/>
              </w:rPr>
              <w:t>3</w:t>
            </w:r>
            <w:r w:rsidRPr="00987D09">
              <w:rPr>
                <w:color w:val="000000"/>
                <w:szCs w:val="24"/>
              </w:rPr>
              <w:t>.6H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F90C216"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646AC025"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F44E55"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38</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36DF723"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Cerium(</w:t>
            </w:r>
            <w:proofErr w:type="gramEnd"/>
            <w:r w:rsidRPr="00987D09">
              <w:rPr>
                <w:color w:val="000000"/>
                <w:szCs w:val="24"/>
              </w:rPr>
              <w:t>III) chloride heptahydrate (CeCl</w:t>
            </w:r>
            <w:r w:rsidRPr="00987D09">
              <w:rPr>
                <w:color w:val="000000"/>
                <w:szCs w:val="24"/>
                <w:vertAlign w:val="subscript"/>
              </w:rPr>
              <w:t>3</w:t>
            </w:r>
            <w:r w:rsidRPr="00987D09">
              <w:rPr>
                <w:color w:val="000000"/>
                <w:szCs w:val="24"/>
              </w:rPr>
              <w:t>.7H</w:t>
            </w:r>
            <w:r w:rsidRPr="00987D09">
              <w:rPr>
                <w:color w:val="000000"/>
                <w:szCs w:val="24"/>
                <w:vertAlign w:val="subscript"/>
              </w:rPr>
              <w:t>2</w:t>
            </w:r>
            <w:r w:rsidRPr="00987D09">
              <w:rPr>
                <w:color w:val="000000"/>
                <w:szCs w:val="24"/>
              </w:rPr>
              <w:t>0)</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CAEAE8A"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61C6BB6C"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A2760" w14:textId="77777777" w:rsidR="006B6E6C" w:rsidRPr="005639EF" w:rsidRDefault="006B6E6C" w:rsidP="00D862BA">
            <w:pPr>
              <w:jc w:val="center"/>
              <w:rPr>
                <w:rFonts w:asciiTheme="majorHAnsi" w:hAnsiTheme="majorHAnsi" w:cstheme="majorHAnsi"/>
                <w:color w:val="000000"/>
                <w:sz w:val="22"/>
                <w:szCs w:val="22"/>
              </w:rPr>
            </w:pPr>
            <w:r w:rsidRPr="00987D09">
              <w:rPr>
                <w:color w:val="000000"/>
                <w:szCs w:val="24"/>
              </w:rPr>
              <w:t>39</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13A58936" w14:textId="77777777" w:rsidR="006B6E6C" w:rsidRPr="00227492" w:rsidRDefault="006B6E6C" w:rsidP="00D862BA">
            <w:pPr>
              <w:rPr>
                <w:rFonts w:asciiTheme="majorHAnsi" w:hAnsiTheme="majorHAnsi" w:cstheme="majorHAnsi"/>
                <w:sz w:val="26"/>
                <w:szCs w:val="26"/>
                <w:lang w:val="vi-VN"/>
              </w:rPr>
            </w:pPr>
            <w:proofErr w:type="gramStart"/>
            <w:r w:rsidRPr="00987D09">
              <w:rPr>
                <w:color w:val="000000"/>
                <w:szCs w:val="24"/>
              </w:rPr>
              <w:t>Ytterbium(</w:t>
            </w:r>
            <w:proofErr w:type="gramEnd"/>
            <w:r w:rsidRPr="00987D09">
              <w:rPr>
                <w:color w:val="000000"/>
                <w:szCs w:val="24"/>
              </w:rPr>
              <w:t>III) chloride hexahydrate (YbCl</w:t>
            </w:r>
            <w:r w:rsidRPr="00987D09">
              <w:rPr>
                <w:color w:val="000000"/>
                <w:szCs w:val="24"/>
                <w:vertAlign w:val="subscript"/>
              </w:rPr>
              <w:t>3.</w:t>
            </w:r>
            <w:r w:rsidRPr="00987D09">
              <w:rPr>
                <w:color w:val="000000"/>
                <w:szCs w:val="24"/>
              </w:rPr>
              <w:t>6H</w:t>
            </w:r>
            <w:r w:rsidRPr="00987D09">
              <w:rPr>
                <w:color w:val="000000"/>
                <w:szCs w:val="24"/>
                <w:vertAlign w:val="subscript"/>
              </w:rPr>
              <w:t>2</w:t>
            </w:r>
            <w:r w:rsidRPr="00987D09">
              <w:rPr>
                <w:color w:val="000000"/>
                <w:szCs w:val="24"/>
              </w:rPr>
              <w:t>O)</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508D8F7E" w14:textId="77777777" w:rsidR="006B6E6C" w:rsidRPr="00227492" w:rsidRDefault="006B6E6C" w:rsidP="00D862BA">
            <w:pPr>
              <w:jc w:val="left"/>
              <w:rPr>
                <w:rFonts w:asciiTheme="majorHAnsi" w:hAnsiTheme="majorHAnsi" w:cstheme="majorHAnsi"/>
                <w:sz w:val="26"/>
                <w:szCs w:val="26"/>
                <w:lang w:val="vi-VN"/>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2B59E3F9"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11898" w14:textId="77777777" w:rsidR="006B6E6C" w:rsidRPr="00F0028A" w:rsidRDefault="006B6E6C" w:rsidP="00D862BA">
            <w:pPr>
              <w:jc w:val="center"/>
              <w:rPr>
                <w:color w:val="0D0D0D" w:themeColor="text1" w:themeTint="F2"/>
              </w:rPr>
            </w:pPr>
            <w:r w:rsidRPr="00987D09">
              <w:rPr>
                <w:color w:val="000000"/>
                <w:szCs w:val="24"/>
              </w:rPr>
              <w:t>40</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AE94A72" w14:textId="77777777" w:rsidR="006B6E6C" w:rsidRPr="00B331EC" w:rsidRDefault="006B6E6C" w:rsidP="00D862BA">
            <w:pPr>
              <w:rPr>
                <w:color w:val="000000"/>
              </w:rPr>
            </w:pPr>
            <w:proofErr w:type="gramStart"/>
            <w:r w:rsidRPr="00987D09">
              <w:rPr>
                <w:color w:val="000000"/>
                <w:szCs w:val="24"/>
              </w:rPr>
              <w:t>Dysprosium(</w:t>
            </w:r>
            <w:proofErr w:type="gramEnd"/>
            <w:r w:rsidRPr="00987D09">
              <w:rPr>
                <w:color w:val="000000"/>
                <w:szCs w:val="24"/>
              </w:rPr>
              <w:t>III) chloride hexahydrate (DyCl</w:t>
            </w:r>
            <w:r w:rsidRPr="00987D09">
              <w:rPr>
                <w:color w:val="000000"/>
                <w:szCs w:val="24"/>
                <w:vertAlign w:val="subscript"/>
              </w:rPr>
              <w:t>3.</w:t>
            </w:r>
            <w:r w:rsidRPr="00987D09">
              <w:rPr>
                <w:color w:val="000000"/>
                <w:szCs w:val="24"/>
              </w:rPr>
              <w:t>6H</w:t>
            </w:r>
            <w:r w:rsidRPr="00987D09">
              <w:rPr>
                <w:color w:val="000000"/>
                <w:szCs w:val="24"/>
                <w:vertAlign w:val="subscript"/>
              </w:rPr>
              <w:t>2</w:t>
            </w:r>
            <w:r w:rsidRPr="00987D09">
              <w:rPr>
                <w:color w:val="000000"/>
                <w:szCs w:val="24"/>
              </w:rPr>
              <w:t>O)</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72D9DF56" w14:textId="77777777" w:rsidR="006B6E6C" w:rsidRPr="00B331EC" w:rsidRDefault="006B6E6C" w:rsidP="00D862BA">
            <w:pPr>
              <w:jc w:val="left"/>
              <w:rPr>
                <w:color w:val="000000"/>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138E2D00"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8B9981" w14:textId="77777777" w:rsidR="006B6E6C" w:rsidRPr="00F0028A" w:rsidRDefault="006B6E6C" w:rsidP="00D862BA">
            <w:pPr>
              <w:jc w:val="center"/>
              <w:rPr>
                <w:color w:val="0D0D0D" w:themeColor="text1" w:themeTint="F2"/>
              </w:rPr>
            </w:pPr>
            <w:r w:rsidRPr="00987D09">
              <w:rPr>
                <w:color w:val="000000"/>
                <w:szCs w:val="24"/>
              </w:rPr>
              <w:lastRenderedPageBreak/>
              <w:t>41</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308CBFBB" w14:textId="77777777" w:rsidR="006B6E6C" w:rsidRPr="00B331EC" w:rsidRDefault="006B6E6C" w:rsidP="00D862BA">
            <w:pPr>
              <w:rPr>
                <w:color w:val="000000"/>
              </w:rPr>
            </w:pPr>
            <w:proofErr w:type="gramStart"/>
            <w:r w:rsidRPr="00987D09">
              <w:rPr>
                <w:color w:val="000000"/>
                <w:szCs w:val="24"/>
              </w:rPr>
              <w:t>Thulium(</w:t>
            </w:r>
            <w:proofErr w:type="gramEnd"/>
            <w:r w:rsidRPr="00987D09">
              <w:rPr>
                <w:color w:val="000000"/>
                <w:szCs w:val="24"/>
              </w:rPr>
              <w:t>III) chloride hexahydrate (TmCl</w:t>
            </w:r>
            <w:r w:rsidRPr="00987D09">
              <w:rPr>
                <w:color w:val="000000"/>
                <w:szCs w:val="24"/>
                <w:vertAlign w:val="subscript"/>
              </w:rPr>
              <w:t>3.</w:t>
            </w:r>
            <w:r w:rsidRPr="00987D09">
              <w:rPr>
                <w:color w:val="000000"/>
                <w:szCs w:val="24"/>
              </w:rPr>
              <w:t>6H</w:t>
            </w:r>
            <w:r w:rsidRPr="00987D09">
              <w:rPr>
                <w:color w:val="000000"/>
                <w:szCs w:val="24"/>
                <w:vertAlign w:val="subscript"/>
              </w:rPr>
              <w:t>2</w:t>
            </w:r>
            <w:r w:rsidRPr="00987D09">
              <w:rPr>
                <w:color w:val="000000"/>
                <w:szCs w:val="24"/>
              </w:rPr>
              <w:t>O)</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22A448EB" w14:textId="77777777" w:rsidR="006B6E6C" w:rsidRPr="00B331EC" w:rsidRDefault="006B6E6C" w:rsidP="00D862BA">
            <w:pPr>
              <w:jc w:val="left"/>
              <w:rPr>
                <w:color w:val="000000"/>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69CC9CA3"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1135E" w14:textId="77777777" w:rsidR="006B6E6C" w:rsidRPr="00F0028A" w:rsidRDefault="006B6E6C" w:rsidP="00D862BA">
            <w:pPr>
              <w:jc w:val="center"/>
              <w:rPr>
                <w:color w:val="0D0D0D" w:themeColor="text1" w:themeTint="F2"/>
              </w:rPr>
            </w:pPr>
            <w:r w:rsidRPr="00987D09">
              <w:rPr>
                <w:color w:val="000000"/>
                <w:szCs w:val="24"/>
              </w:rPr>
              <w:t>42</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3730EA18" w14:textId="77777777" w:rsidR="006B6E6C" w:rsidRPr="00B331EC" w:rsidRDefault="006B6E6C" w:rsidP="00D862BA">
            <w:pPr>
              <w:rPr>
                <w:color w:val="000000"/>
              </w:rPr>
            </w:pPr>
            <w:r w:rsidRPr="00987D09">
              <w:rPr>
                <w:color w:val="000000"/>
                <w:szCs w:val="24"/>
              </w:rPr>
              <w:t xml:space="preserve"> </w:t>
            </w:r>
            <w:proofErr w:type="spellStart"/>
            <w:r w:rsidRPr="00987D09">
              <w:rPr>
                <w:color w:val="000000"/>
                <w:szCs w:val="24"/>
              </w:rPr>
              <w:t>Natri</w:t>
            </w:r>
            <w:proofErr w:type="spellEnd"/>
            <w:r w:rsidRPr="00987D09">
              <w:rPr>
                <w:color w:val="000000"/>
                <w:szCs w:val="24"/>
              </w:rPr>
              <w:t xml:space="preserve"> </w:t>
            </w:r>
            <w:proofErr w:type="spellStart"/>
            <w:r w:rsidRPr="00987D09">
              <w:rPr>
                <w:color w:val="000000"/>
                <w:szCs w:val="24"/>
              </w:rPr>
              <w:t>hydroxit</w:t>
            </w:r>
            <w:proofErr w:type="spellEnd"/>
            <w:r w:rsidRPr="00987D09">
              <w:rPr>
                <w:color w:val="000000"/>
                <w:szCs w:val="24"/>
              </w:rPr>
              <w:t xml:space="preserve"> (NaOH)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6A91789A" w14:textId="77777777" w:rsidR="006B6E6C" w:rsidRPr="00B331EC" w:rsidRDefault="006B6E6C" w:rsidP="00D862BA">
            <w:pPr>
              <w:jc w:val="left"/>
              <w:rPr>
                <w:color w:val="000000"/>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97%  </w:t>
            </w:r>
          </w:p>
        </w:tc>
      </w:tr>
      <w:tr w:rsidR="006B6E6C" w:rsidRPr="00652218" w14:paraId="2561FE57"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A1FA3F" w14:textId="77777777" w:rsidR="006B6E6C" w:rsidRPr="00F0028A" w:rsidRDefault="006B6E6C" w:rsidP="00D862BA">
            <w:pPr>
              <w:jc w:val="center"/>
              <w:rPr>
                <w:color w:val="0D0D0D" w:themeColor="text1" w:themeTint="F2"/>
              </w:rPr>
            </w:pPr>
            <w:r w:rsidRPr="00987D09">
              <w:rPr>
                <w:color w:val="000000"/>
                <w:szCs w:val="24"/>
              </w:rPr>
              <w:t>43</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060A2559" w14:textId="77777777" w:rsidR="006B6E6C" w:rsidRPr="00B331EC" w:rsidRDefault="006B6E6C" w:rsidP="00D862BA">
            <w:pPr>
              <w:rPr>
                <w:color w:val="000000"/>
              </w:rPr>
            </w:pPr>
            <w:r w:rsidRPr="00987D09">
              <w:rPr>
                <w:color w:val="000000"/>
                <w:szCs w:val="24"/>
              </w:rPr>
              <w:t xml:space="preserve"> </w:t>
            </w:r>
            <w:proofErr w:type="spellStart"/>
            <w:r w:rsidRPr="00987D09">
              <w:rPr>
                <w:color w:val="000000"/>
                <w:szCs w:val="24"/>
              </w:rPr>
              <w:t>Axit</w:t>
            </w:r>
            <w:proofErr w:type="spellEnd"/>
            <w:r w:rsidRPr="00987D09">
              <w:rPr>
                <w:color w:val="000000"/>
                <w:szCs w:val="24"/>
              </w:rPr>
              <w:t xml:space="preserve"> </w:t>
            </w:r>
            <w:proofErr w:type="spellStart"/>
            <w:r w:rsidRPr="00987D09">
              <w:rPr>
                <w:color w:val="000000"/>
                <w:szCs w:val="24"/>
              </w:rPr>
              <w:t>clohidric</w:t>
            </w:r>
            <w:proofErr w:type="spellEnd"/>
            <w:r w:rsidRPr="00987D09">
              <w:rPr>
                <w:color w:val="000000"/>
                <w:szCs w:val="24"/>
              </w:rPr>
              <w:t xml:space="preserve"> (HCl)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E476E5E" w14:textId="77777777" w:rsidR="006B6E6C" w:rsidRPr="00B331EC" w:rsidRDefault="006B6E6C" w:rsidP="00D862BA">
            <w:pPr>
              <w:jc w:val="left"/>
              <w:rPr>
                <w:color w:val="000000"/>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37%  </w:t>
            </w:r>
          </w:p>
        </w:tc>
      </w:tr>
      <w:tr w:rsidR="006B6E6C" w:rsidRPr="00652218" w14:paraId="691B483F"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7228D" w14:textId="77777777" w:rsidR="006B6E6C" w:rsidRPr="00F0028A" w:rsidRDefault="006B6E6C" w:rsidP="00D862BA">
            <w:pPr>
              <w:jc w:val="center"/>
              <w:rPr>
                <w:color w:val="0D0D0D" w:themeColor="text1" w:themeTint="F2"/>
              </w:rPr>
            </w:pPr>
            <w:r w:rsidRPr="00987D09">
              <w:rPr>
                <w:color w:val="000000"/>
                <w:szCs w:val="24"/>
              </w:rPr>
              <w:t>44</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7EA557FB" w14:textId="77777777" w:rsidR="006B6E6C" w:rsidRPr="00B331EC" w:rsidRDefault="006B6E6C" w:rsidP="00D862BA">
            <w:pPr>
              <w:rPr>
                <w:color w:val="000000"/>
              </w:rPr>
            </w:pPr>
            <w:r w:rsidRPr="00987D09">
              <w:rPr>
                <w:color w:val="000000"/>
                <w:szCs w:val="24"/>
              </w:rPr>
              <w:t xml:space="preserve"> Ethanol (C₂H₅OH)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282D3371" w14:textId="77777777" w:rsidR="006B6E6C" w:rsidRPr="00B331EC" w:rsidRDefault="006B6E6C" w:rsidP="00D862BA">
            <w:pPr>
              <w:jc w:val="left"/>
              <w:rPr>
                <w:color w:val="000000"/>
              </w:rPr>
            </w:pPr>
            <w:r w:rsidRPr="00987D09">
              <w:rPr>
                <w:color w:val="000000"/>
                <w:szCs w:val="24"/>
              </w:rPr>
              <w:t xml:space="preserve"> </w:t>
            </w: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sạch</w:t>
            </w:r>
            <w:proofErr w:type="spellEnd"/>
            <w:r w:rsidRPr="00987D09">
              <w:rPr>
                <w:color w:val="000000"/>
                <w:szCs w:val="24"/>
              </w:rPr>
              <w:t xml:space="preserve"> ≥ 99%  </w:t>
            </w:r>
          </w:p>
        </w:tc>
      </w:tr>
      <w:tr w:rsidR="006B6E6C" w:rsidRPr="00652218" w14:paraId="172F7434"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AF7CB1" w14:textId="77777777" w:rsidR="006B6E6C" w:rsidRPr="00F0028A" w:rsidRDefault="006B6E6C" w:rsidP="00D862BA">
            <w:pPr>
              <w:jc w:val="center"/>
              <w:rPr>
                <w:color w:val="0D0D0D" w:themeColor="text1" w:themeTint="F2"/>
              </w:rPr>
            </w:pPr>
            <w:r w:rsidRPr="00987D09">
              <w:rPr>
                <w:color w:val="000000"/>
                <w:szCs w:val="24"/>
              </w:rPr>
              <w:t>45</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54F6A0B" w14:textId="77777777" w:rsidR="006B6E6C" w:rsidRPr="00B331EC" w:rsidRDefault="006B6E6C" w:rsidP="00D862BA">
            <w:pPr>
              <w:rPr>
                <w:color w:val="000000"/>
              </w:rPr>
            </w:pPr>
            <w:proofErr w:type="spellStart"/>
            <w:r w:rsidRPr="00987D09">
              <w:rPr>
                <w:color w:val="000000"/>
                <w:szCs w:val="24"/>
              </w:rPr>
              <w:t>Giấy</w:t>
            </w:r>
            <w:proofErr w:type="spellEnd"/>
            <w:r w:rsidRPr="00987D09">
              <w:rPr>
                <w:color w:val="000000"/>
                <w:szCs w:val="24"/>
              </w:rPr>
              <w:t xml:space="preserve"> </w:t>
            </w:r>
            <w:proofErr w:type="spellStart"/>
            <w:r w:rsidRPr="00987D09">
              <w:rPr>
                <w:color w:val="000000"/>
                <w:szCs w:val="24"/>
              </w:rPr>
              <w:t>mài</w:t>
            </w:r>
            <w:proofErr w:type="spellEnd"/>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72A3F65E" w14:textId="77777777" w:rsidR="006B6E6C" w:rsidRPr="00B331EC" w:rsidRDefault="006B6E6C" w:rsidP="00D862BA">
            <w:pPr>
              <w:jc w:val="left"/>
              <w:rPr>
                <w:color w:val="000000"/>
              </w:rPr>
            </w:pPr>
            <w:proofErr w:type="spellStart"/>
            <w:r w:rsidRPr="00987D09">
              <w:rPr>
                <w:color w:val="000000"/>
                <w:szCs w:val="24"/>
              </w:rPr>
              <w:t>Loại</w:t>
            </w:r>
            <w:proofErr w:type="spellEnd"/>
            <w:r w:rsidRPr="00987D09">
              <w:rPr>
                <w:color w:val="000000"/>
                <w:szCs w:val="24"/>
              </w:rPr>
              <w:t xml:space="preserve"> P2000</w:t>
            </w:r>
          </w:p>
        </w:tc>
      </w:tr>
      <w:tr w:rsidR="006B6E6C" w:rsidRPr="00652218" w14:paraId="442D23A4"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89B2B4" w14:textId="77777777" w:rsidR="006B6E6C" w:rsidRPr="00F0028A" w:rsidRDefault="006B6E6C" w:rsidP="00D862BA">
            <w:pPr>
              <w:jc w:val="center"/>
              <w:rPr>
                <w:color w:val="0D0D0D" w:themeColor="text1" w:themeTint="F2"/>
              </w:rPr>
            </w:pPr>
            <w:r w:rsidRPr="00987D09">
              <w:rPr>
                <w:color w:val="000000"/>
                <w:szCs w:val="24"/>
              </w:rPr>
              <w:t>46</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79965A1" w14:textId="77777777" w:rsidR="006B6E6C" w:rsidRPr="00B331EC" w:rsidRDefault="006B6E6C" w:rsidP="00D862BA">
            <w:pPr>
              <w:rPr>
                <w:color w:val="000000"/>
              </w:rPr>
            </w:pPr>
            <w:proofErr w:type="spellStart"/>
            <w:r w:rsidRPr="00987D09">
              <w:rPr>
                <w:color w:val="000000"/>
                <w:szCs w:val="24"/>
              </w:rPr>
              <w:t>Giấy</w:t>
            </w:r>
            <w:proofErr w:type="spellEnd"/>
            <w:r w:rsidRPr="00987D09">
              <w:rPr>
                <w:color w:val="000000"/>
                <w:szCs w:val="24"/>
              </w:rPr>
              <w:t xml:space="preserve"> </w:t>
            </w:r>
            <w:proofErr w:type="spellStart"/>
            <w:r w:rsidRPr="00987D09">
              <w:rPr>
                <w:color w:val="000000"/>
                <w:szCs w:val="24"/>
              </w:rPr>
              <w:t>lau</w:t>
            </w:r>
            <w:proofErr w:type="spellEnd"/>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62DC9AD7" w14:textId="77777777" w:rsidR="006B6E6C" w:rsidRPr="00B331EC" w:rsidRDefault="006B6E6C" w:rsidP="00D862BA">
            <w:pPr>
              <w:jc w:val="left"/>
              <w:rPr>
                <w:color w:val="000000"/>
              </w:rPr>
            </w:pPr>
            <w:proofErr w:type="spellStart"/>
            <w:r w:rsidRPr="00987D09">
              <w:rPr>
                <w:color w:val="000000"/>
                <w:szCs w:val="24"/>
              </w:rPr>
              <w:t>Độ</w:t>
            </w:r>
            <w:proofErr w:type="spellEnd"/>
            <w:r w:rsidRPr="00987D09">
              <w:rPr>
                <w:color w:val="000000"/>
                <w:szCs w:val="24"/>
              </w:rPr>
              <w:t xml:space="preserve"> </w:t>
            </w:r>
            <w:proofErr w:type="spellStart"/>
            <w:r w:rsidRPr="00987D09">
              <w:rPr>
                <w:color w:val="000000"/>
                <w:szCs w:val="24"/>
              </w:rPr>
              <w:t>ẩm</w:t>
            </w:r>
            <w:proofErr w:type="spellEnd"/>
            <w:r w:rsidRPr="00987D09">
              <w:rPr>
                <w:color w:val="000000"/>
                <w:szCs w:val="24"/>
              </w:rPr>
              <w:t xml:space="preserve"> </w:t>
            </w:r>
            <w:r w:rsidRPr="00987D09">
              <w:rPr>
                <w:rFonts w:ascii="Symbol" w:hAnsi="Symbol"/>
                <w:color w:val="000000"/>
                <w:szCs w:val="24"/>
              </w:rPr>
              <w:t></w:t>
            </w:r>
            <w:r w:rsidRPr="00987D09">
              <w:rPr>
                <w:color w:val="000000"/>
                <w:szCs w:val="24"/>
              </w:rPr>
              <w:t xml:space="preserve"> 8%</w:t>
            </w:r>
            <w:r w:rsidRPr="00987D09">
              <w:rPr>
                <w:color w:val="000000"/>
                <w:szCs w:val="24"/>
              </w:rPr>
              <w:br/>
            </w:r>
            <w:proofErr w:type="spellStart"/>
            <w:r w:rsidRPr="00987D09">
              <w:rPr>
                <w:color w:val="000000"/>
                <w:szCs w:val="24"/>
              </w:rPr>
              <w:t>Hàm</w:t>
            </w:r>
            <w:proofErr w:type="spellEnd"/>
            <w:r w:rsidRPr="00987D09">
              <w:rPr>
                <w:color w:val="000000"/>
                <w:szCs w:val="24"/>
              </w:rPr>
              <w:t xml:space="preserve"> </w:t>
            </w:r>
            <w:proofErr w:type="spellStart"/>
            <w:r w:rsidRPr="00987D09">
              <w:rPr>
                <w:color w:val="000000"/>
                <w:szCs w:val="24"/>
              </w:rPr>
              <w:t>lượng</w:t>
            </w:r>
            <w:proofErr w:type="spellEnd"/>
            <w:r w:rsidRPr="00987D09">
              <w:rPr>
                <w:color w:val="000000"/>
                <w:szCs w:val="24"/>
              </w:rPr>
              <w:t xml:space="preserve"> </w:t>
            </w:r>
            <w:proofErr w:type="spellStart"/>
            <w:r w:rsidRPr="00987D09">
              <w:rPr>
                <w:color w:val="000000"/>
                <w:szCs w:val="24"/>
              </w:rPr>
              <w:t>formaldehyt</w:t>
            </w:r>
            <w:proofErr w:type="spellEnd"/>
            <w:r w:rsidRPr="00987D09">
              <w:rPr>
                <w:color w:val="000000"/>
                <w:szCs w:val="24"/>
              </w:rPr>
              <w:t xml:space="preserve"> </w:t>
            </w:r>
            <w:r w:rsidRPr="00987D09">
              <w:rPr>
                <w:rFonts w:ascii="Symbol" w:hAnsi="Symbol"/>
                <w:color w:val="000000"/>
                <w:szCs w:val="24"/>
              </w:rPr>
              <w:t></w:t>
            </w:r>
            <w:r w:rsidRPr="00987D09">
              <w:rPr>
                <w:rFonts w:ascii="Symbol" w:hAnsi="Symbol"/>
                <w:color w:val="000000"/>
                <w:szCs w:val="24"/>
              </w:rPr>
              <w:t></w:t>
            </w:r>
            <w:r w:rsidRPr="00987D09">
              <w:rPr>
                <w:color w:val="000000"/>
                <w:szCs w:val="24"/>
              </w:rPr>
              <w:t>1 mg/dm2</w:t>
            </w:r>
          </w:p>
        </w:tc>
      </w:tr>
      <w:tr w:rsidR="006B6E6C" w:rsidRPr="00652218" w14:paraId="00AEC26F" w14:textId="77777777" w:rsidTr="00D862BA">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D15E2" w14:textId="77777777" w:rsidR="006B6E6C" w:rsidRPr="00F0028A" w:rsidRDefault="006B6E6C" w:rsidP="00D862BA">
            <w:pPr>
              <w:jc w:val="center"/>
              <w:rPr>
                <w:color w:val="0D0D0D" w:themeColor="text1" w:themeTint="F2"/>
              </w:rPr>
            </w:pPr>
            <w:r w:rsidRPr="00987D09">
              <w:rPr>
                <w:color w:val="000000"/>
                <w:szCs w:val="24"/>
              </w:rPr>
              <w:t>47</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7AFD47A1" w14:textId="77777777" w:rsidR="006B6E6C" w:rsidRPr="00B331EC" w:rsidRDefault="006B6E6C" w:rsidP="00D862BA">
            <w:pPr>
              <w:rPr>
                <w:color w:val="000000"/>
              </w:rPr>
            </w:pPr>
            <w:proofErr w:type="spellStart"/>
            <w:r w:rsidRPr="00987D09">
              <w:rPr>
                <w:color w:val="000000"/>
                <w:szCs w:val="24"/>
              </w:rPr>
              <w:t>Găng</w:t>
            </w:r>
            <w:proofErr w:type="spellEnd"/>
            <w:r w:rsidRPr="00987D09">
              <w:rPr>
                <w:color w:val="000000"/>
                <w:szCs w:val="24"/>
              </w:rPr>
              <w:t xml:space="preserve"> </w:t>
            </w:r>
            <w:proofErr w:type="spellStart"/>
            <w:r w:rsidRPr="00987D09">
              <w:rPr>
                <w:color w:val="000000"/>
                <w:szCs w:val="24"/>
              </w:rPr>
              <w:t>tay</w:t>
            </w:r>
            <w:proofErr w:type="spellEnd"/>
            <w:r w:rsidRPr="00987D09">
              <w:rPr>
                <w:color w:val="000000"/>
                <w:szCs w:val="24"/>
              </w:rPr>
              <w:t xml:space="preserve"> y </w:t>
            </w:r>
            <w:proofErr w:type="spellStart"/>
            <w:r w:rsidRPr="00987D09">
              <w:rPr>
                <w:color w:val="000000"/>
                <w:szCs w:val="24"/>
              </w:rPr>
              <w:t>tế</w:t>
            </w:r>
            <w:proofErr w:type="spellEnd"/>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61B1E518" w14:textId="77777777" w:rsidR="006B6E6C" w:rsidRPr="00B331EC" w:rsidRDefault="006B6E6C" w:rsidP="00D862BA">
            <w:pPr>
              <w:jc w:val="left"/>
              <w:rPr>
                <w:color w:val="000000"/>
              </w:rPr>
            </w:pPr>
            <w:proofErr w:type="spellStart"/>
            <w:r w:rsidRPr="00987D09">
              <w:rPr>
                <w:color w:val="000000"/>
                <w:szCs w:val="24"/>
              </w:rPr>
              <w:t>Chất</w:t>
            </w:r>
            <w:proofErr w:type="spellEnd"/>
            <w:r w:rsidRPr="00987D09">
              <w:rPr>
                <w:color w:val="000000"/>
                <w:szCs w:val="24"/>
              </w:rPr>
              <w:t xml:space="preserve"> </w:t>
            </w:r>
            <w:proofErr w:type="spellStart"/>
            <w:r w:rsidRPr="00987D09">
              <w:rPr>
                <w:color w:val="000000"/>
                <w:szCs w:val="24"/>
              </w:rPr>
              <w:t>liệu</w:t>
            </w:r>
            <w:proofErr w:type="spellEnd"/>
            <w:r w:rsidRPr="00987D09">
              <w:rPr>
                <w:color w:val="000000"/>
                <w:szCs w:val="24"/>
              </w:rPr>
              <w:t xml:space="preserve"> </w:t>
            </w:r>
            <w:proofErr w:type="spellStart"/>
            <w:r w:rsidRPr="00987D09">
              <w:rPr>
                <w:color w:val="000000"/>
                <w:szCs w:val="24"/>
              </w:rPr>
              <w:t>cao</w:t>
            </w:r>
            <w:proofErr w:type="spellEnd"/>
            <w:r w:rsidRPr="00987D09">
              <w:rPr>
                <w:color w:val="000000"/>
                <w:szCs w:val="24"/>
              </w:rPr>
              <w:t xml:space="preserve"> </w:t>
            </w:r>
            <w:proofErr w:type="spellStart"/>
            <w:r w:rsidRPr="00987D09">
              <w:rPr>
                <w:color w:val="000000"/>
                <w:szCs w:val="24"/>
              </w:rPr>
              <w:t>su</w:t>
            </w:r>
            <w:proofErr w:type="spellEnd"/>
          </w:p>
        </w:tc>
      </w:tr>
    </w:tbl>
    <w:p w14:paraId="4B65C157" w14:textId="77777777" w:rsidR="006B6E6C" w:rsidRDefault="006B6E6C" w:rsidP="006B6E6C">
      <w:pPr>
        <w:tabs>
          <w:tab w:val="left" w:pos="993"/>
        </w:tabs>
        <w:rPr>
          <w:color w:val="000000" w:themeColor="text1"/>
          <w:sz w:val="26"/>
          <w:szCs w:val="26"/>
          <w:lang w:val="pt-BR"/>
        </w:rPr>
        <w:sectPr w:rsidR="006B6E6C" w:rsidSect="006B6E6C">
          <w:footnotePr>
            <w:numRestart w:val="eachSect"/>
          </w:footnotePr>
          <w:pgSz w:w="16838" w:h="11906" w:orient="landscape" w:code="9"/>
          <w:pgMar w:top="1134" w:right="1134" w:bottom="1418" w:left="1134" w:header="720" w:footer="720" w:gutter="0"/>
          <w:cols w:space="720"/>
          <w:docGrid w:linePitch="381"/>
        </w:sectPr>
      </w:pPr>
    </w:p>
    <w:p w14:paraId="19B6F61C" w14:textId="77777777" w:rsidR="006B6E6C" w:rsidRPr="00652218" w:rsidRDefault="006B6E6C" w:rsidP="006B6E6C">
      <w:pPr>
        <w:tabs>
          <w:tab w:val="left" w:pos="993"/>
        </w:tabs>
        <w:rPr>
          <w:color w:val="000000" w:themeColor="text1"/>
          <w:sz w:val="26"/>
          <w:szCs w:val="26"/>
          <w:lang w:val="pt-BR"/>
        </w:rPr>
      </w:pPr>
    </w:p>
    <w:p w14:paraId="1B0C4466" w14:textId="77777777" w:rsidR="006B6E6C" w:rsidRPr="00652218" w:rsidRDefault="006B6E6C" w:rsidP="006B6E6C">
      <w:pPr>
        <w:ind w:firstLine="567"/>
        <w:rPr>
          <w:color w:val="000000" w:themeColor="text1"/>
          <w:sz w:val="26"/>
          <w:szCs w:val="26"/>
          <w:lang w:val="pt-BR"/>
        </w:rPr>
      </w:pPr>
      <w:bookmarkStart w:id="1" w:name="_Hlk190427241"/>
      <w:r w:rsidRPr="00652218">
        <w:rPr>
          <w:b/>
          <w:color w:val="000000" w:themeColor="text1"/>
          <w:sz w:val="26"/>
          <w:szCs w:val="26"/>
          <w:lang w:val="pt-BR"/>
        </w:rPr>
        <w:t>Ghi chú:</w:t>
      </w:r>
      <w:r w:rsidRPr="00652218">
        <w:rPr>
          <w:color w:val="000000" w:themeColor="text1"/>
          <w:sz w:val="26"/>
          <w:szCs w:val="26"/>
          <w:lang w:val="pt-BR"/>
        </w:rPr>
        <w:t xml:space="preserve"> </w:t>
      </w:r>
    </w:p>
    <w:p w14:paraId="40A8C7AF" w14:textId="77777777" w:rsidR="006B6E6C" w:rsidRPr="0003641F" w:rsidRDefault="006B6E6C" w:rsidP="006B6E6C">
      <w:pPr>
        <w:ind w:right="43" w:firstLine="567"/>
        <w:rPr>
          <w:color w:val="000000" w:themeColor="text1"/>
          <w:sz w:val="26"/>
          <w:szCs w:val="26"/>
          <w:lang w:val="sv-SE"/>
        </w:rPr>
      </w:pPr>
      <w:r w:rsidRPr="0003641F">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3641F">
        <w:rPr>
          <w:color w:val="000000" w:themeColor="text1"/>
          <w:sz w:val="26"/>
          <w:szCs w:val="26"/>
          <w:lang w:val="vi-VN"/>
        </w:rPr>
        <w:t xml:space="preserve"> Tương đương quy định trong yêu cầu kỹ thuật được hiểu là</w:t>
      </w:r>
      <w:r w:rsidRPr="0003641F">
        <w:rPr>
          <w:color w:val="000000" w:themeColor="text1"/>
          <w:sz w:val="26"/>
          <w:szCs w:val="26"/>
          <w:lang w:val="sv-SE"/>
        </w:rPr>
        <w:t>:</w:t>
      </w:r>
    </w:p>
    <w:p w14:paraId="26015B1E" w14:textId="77777777" w:rsidR="006B6E6C" w:rsidRPr="0003641F" w:rsidRDefault="006B6E6C" w:rsidP="006B6E6C">
      <w:pPr>
        <w:ind w:right="43" w:firstLine="567"/>
        <w:rPr>
          <w:color w:val="000000" w:themeColor="text1"/>
          <w:sz w:val="26"/>
          <w:szCs w:val="26"/>
          <w:lang w:val="vi-VN"/>
        </w:rPr>
      </w:pPr>
      <w:r w:rsidRPr="0003641F">
        <w:rPr>
          <w:color w:val="000000" w:themeColor="text1"/>
          <w:sz w:val="26"/>
          <w:szCs w:val="26"/>
          <w:lang w:val="vi-VN"/>
        </w:rPr>
        <w:t>+ Chứng nhận tiêu chuẩn: Tương đương về hệ thống quản lý chất lượng.</w:t>
      </w:r>
    </w:p>
    <w:p w14:paraId="1D115FDF" w14:textId="77777777" w:rsidR="006B6E6C" w:rsidRPr="0003641F" w:rsidRDefault="006B6E6C" w:rsidP="006B6E6C">
      <w:pPr>
        <w:ind w:right="43" w:firstLine="567"/>
        <w:rPr>
          <w:color w:val="000000" w:themeColor="text1"/>
          <w:sz w:val="26"/>
          <w:szCs w:val="26"/>
          <w:lang w:val="vi-VN"/>
        </w:rPr>
      </w:pPr>
      <w:r w:rsidRPr="0003641F">
        <w:rPr>
          <w:color w:val="000000" w:themeColor="text1"/>
          <w:sz w:val="26"/>
          <w:szCs w:val="26"/>
          <w:lang w:val="vi-VN"/>
        </w:rPr>
        <w:t>+ Vật liệu, thành phần: Tương đương về tính chất; thuộc tính, công năng.</w:t>
      </w:r>
    </w:p>
    <w:p w14:paraId="3E97BCE9" w14:textId="77777777" w:rsidR="006B6E6C" w:rsidRPr="0003641F" w:rsidRDefault="006B6E6C" w:rsidP="006B6E6C">
      <w:pPr>
        <w:ind w:right="43" w:firstLine="567"/>
        <w:rPr>
          <w:color w:val="000000" w:themeColor="text1"/>
          <w:sz w:val="26"/>
          <w:szCs w:val="26"/>
          <w:lang w:val="vi-VN"/>
        </w:rPr>
      </w:pPr>
      <w:r w:rsidRPr="0003641F">
        <w:rPr>
          <w:color w:val="000000" w:themeColor="text1"/>
          <w:sz w:val="26"/>
          <w:szCs w:val="26"/>
          <w:lang w:val="vi-VN"/>
        </w:rPr>
        <w:t>+ Hàm lượng, nồng độ, tính chất: Tương đương về công năng sử dụng.</w:t>
      </w:r>
    </w:p>
    <w:p w14:paraId="5E371ABF" w14:textId="77777777" w:rsidR="006B6E6C" w:rsidRPr="00BB0873" w:rsidRDefault="006B6E6C" w:rsidP="006B6E6C">
      <w:pPr>
        <w:ind w:firstLine="567"/>
        <w:rPr>
          <w:b/>
          <w:iCs/>
          <w:color w:val="000000" w:themeColor="text1"/>
          <w:sz w:val="26"/>
          <w:szCs w:val="26"/>
          <w:lang w:val="vi-VN"/>
        </w:rPr>
      </w:pPr>
      <w:r w:rsidRPr="00652218">
        <w:rPr>
          <w:b/>
          <w:iCs/>
          <w:color w:val="000000" w:themeColor="text1"/>
          <w:sz w:val="26"/>
          <w:szCs w:val="26"/>
          <w:lang w:val="nl-NL"/>
        </w:rPr>
        <w:t xml:space="preserve">1.3. Các yêu cầu </w:t>
      </w:r>
      <w:r>
        <w:rPr>
          <w:b/>
          <w:iCs/>
          <w:color w:val="000000" w:themeColor="text1"/>
          <w:sz w:val="26"/>
          <w:szCs w:val="26"/>
          <w:lang w:val="nl-NL"/>
        </w:rPr>
        <w:t>khác</w:t>
      </w:r>
      <w:r>
        <w:rPr>
          <w:b/>
          <w:iCs/>
          <w:color w:val="000000" w:themeColor="text1"/>
          <w:sz w:val="26"/>
          <w:szCs w:val="26"/>
          <w:lang w:val="vi-VN"/>
        </w:rPr>
        <w:t xml:space="preserve">: </w:t>
      </w:r>
      <w:proofErr w:type="spellStart"/>
      <w:r w:rsidRPr="0003641F">
        <w:rPr>
          <w:rFonts w:eastAsia="Calibri"/>
          <w:color w:val="000000" w:themeColor="text1"/>
          <w:sz w:val="26"/>
          <w:szCs w:val="26"/>
        </w:rPr>
        <w:t>Không</w:t>
      </w:r>
      <w:proofErr w:type="spellEnd"/>
      <w:r w:rsidRPr="0003641F">
        <w:rPr>
          <w:rFonts w:eastAsia="Calibri"/>
          <w:color w:val="000000" w:themeColor="text1"/>
          <w:sz w:val="26"/>
          <w:szCs w:val="26"/>
        </w:rPr>
        <w:t xml:space="preserve"> </w:t>
      </w:r>
      <w:proofErr w:type="spellStart"/>
      <w:r w:rsidRPr="0003641F">
        <w:rPr>
          <w:rFonts w:eastAsia="Calibri"/>
          <w:color w:val="000000" w:themeColor="text1"/>
          <w:sz w:val="26"/>
          <w:szCs w:val="26"/>
        </w:rPr>
        <w:t>có</w:t>
      </w:r>
      <w:proofErr w:type="spellEnd"/>
      <w:r w:rsidRPr="0003641F">
        <w:rPr>
          <w:rFonts w:eastAsia="Calibri"/>
          <w:color w:val="000000" w:themeColor="text1"/>
          <w:sz w:val="26"/>
          <w:szCs w:val="26"/>
        </w:rPr>
        <w:t>.</w:t>
      </w:r>
    </w:p>
    <w:p w14:paraId="030A0501" w14:textId="77777777" w:rsidR="006B6E6C" w:rsidRPr="00652218" w:rsidRDefault="006B6E6C" w:rsidP="006B6E6C">
      <w:pPr>
        <w:tabs>
          <w:tab w:val="left" w:pos="5670"/>
        </w:tabs>
        <w:ind w:right="43" w:firstLine="567"/>
        <w:jc w:val="left"/>
        <w:rPr>
          <w:rFonts w:eastAsia="Calibri"/>
          <w:color w:val="000000" w:themeColor="text1"/>
          <w:sz w:val="26"/>
          <w:szCs w:val="26"/>
        </w:rPr>
      </w:pPr>
      <w:proofErr w:type="spellStart"/>
      <w:r w:rsidRPr="00652218">
        <w:rPr>
          <w:rFonts w:eastAsia="Calibri"/>
          <w:b/>
          <w:bCs/>
          <w:color w:val="000000" w:themeColor="text1"/>
          <w:sz w:val="26"/>
          <w:szCs w:val="26"/>
        </w:rPr>
        <w:t>Mục</w:t>
      </w:r>
      <w:proofErr w:type="spellEnd"/>
      <w:r w:rsidRPr="00652218">
        <w:rPr>
          <w:rFonts w:eastAsia="Calibri"/>
          <w:b/>
          <w:bCs/>
          <w:color w:val="000000" w:themeColor="text1"/>
          <w:sz w:val="26"/>
          <w:szCs w:val="26"/>
        </w:rPr>
        <w:t xml:space="preserve"> 2. </w:t>
      </w:r>
      <w:proofErr w:type="spellStart"/>
      <w:r w:rsidRPr="00652218">
        <w:rPr>
          <w:rFonts w:eastAsia="Calibri"/>
          <w:b/>
          <w:bCs/>
          <w:color w:val="000000" w:themeColor="text1"/>
          <w:sz w:val="26"/>
          <w:szCs w:val="26"/>
        </w:rPr>
        <w:t>Bản</w:t>
      </w:r>
      <w:proofErr w:type="spellEnd"/>
      <w:r w:rsidRPr="00652218">
        <w:rPr>
          <w:rFonts w:eastAsia="Calibri"/>
          <w:b/>
          <w:bCs/>
          <w:color w:val="000000" w:themeColor="text1"/>
          <w:sz w:val="26"/>
          <w:szCs w:val="26"/>
        </w:rPr>
        <w:t xml:space="preserve"> </w:t>
      </w:r>
      <w:proofErr w:type="spellStart"/>
      <w:r w:rsidRPr="00652218">
        <w:rPr>
          <w:rFonts w:eastAsia="Calibri"/>
          <w:b/>
          <w:bCs/>
          <w:color w:val="000000" w:themeColor="text1"/>
          <w:sz w:val="26"/>
          <w:szCs w:val="26"/>
        </w:rPr>
        <w:t>vẽ</w:t>
      </w:r>
      <w:proofErr w:type="spellEnd"/>
      <w:r w:rsidRPr="00652218">
        <w:rPr>
          <w:rFonts w:eastAsia="Calibri"/>
          <w:b/>
          <w:bCs/>
          <w:color w:val="000000" w:themeColor="text1"/>
          <w:sz w:val="26"/>
          <w:szCs w:val="26"/>
        </w:rPr>
        <w:t xml:space="preserve">: </w:t>
      </w:r>
      <w:proofErr w:type="spellStart"/>
      <w:r w:rsidRPr="00652218">
        <w:rPr>
          <w:rFonts w:eastAsia="Calibri"/>
          <w:color w:val="000000" w:themeColor="text1"/>
          <w:sz w:val="26"/>
          <w:szCs w:val="26"/>
        </w:rPr>
        <w:t>Không</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có</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bản</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vẽ</w:t>
      </w:r>
      <w:proofErr w:type="spellEnd"/>
    </w:p>
    <w:p w14:paraId="326EB541" w14:textId="77777777" w:rsidR="006B6E6C" w:rsidRPr="00652218" w:rsidRDefault="006B6E6C" w:rsidP="006B6E6C">
      <w:pPr>
        <w:tabs>
          <w:tab w:val="left" w:pos="5670"/>
        </w:tabs>
        <w:ind w:right="43" w:firstLine="567"/>
        <w:jc w:val="left"/>
        <w:rPr>
          <w:color w:val="000000" w:themeColor="text1"/>
          <w:sz w:val="26"/>
          <w:szCs w:val="26"/>
        </w:rPr>
      </w:pPr>
      <w:proofErr w:type="spellStart"/>
      <w:r w:rsidRPr="00652218">
        <w:rPr>
          <w:b/>
          <w:bCs/>
          <w:color w:val="000000" w:themeColor="text1"/>
          <w:sz w:val="26"/>
          <w:szCs w:val="26"/>
        </w:rPr>
        <w:t>Mục</w:t>
      </w:r>
      <w:proofErr w:type="spellEnd"/>
      <w:r w:rsidRPr="00652218">
        <w:rPr>
          <w:b/>
          <w:bCs/>
          <w:color w:val="000000" w:themeColor="text1"/>
          <w:sz w:val="26"/>
          <w:szCs w:val="26"/>
        </w:rPr>
        <w:t xml:space="preserve"> 3. </w:t>
      </w:r>
      <w:proofErr w:type="spellStart"/>
      <w:r w:rsidRPr="00652218">
        <w:rPr>
          <w:b/>
          <w:bCs/>
          <w:color w:val="000000" w:themeColor="text1"/>
          <w:sz w:val="26"/>
          <w:szCs w:val="26"/>
        </w:rPr>
        <w:t>Kiểm</w:t>
      </w:r>
      <w:proofErr w:type="spellEnd"/>
      <w:r w:rsidRPr="00652218">
        <w:rPr>
          <w:b/>
          <w:bCs/>
          <w:color w:val="000000" w:themeColor="text1"/>
          <w:sz w:val="26"/>
          <w:szCs w:val="26"/>
        </w:rPr>
        <w:t xml:space="preserve"> </w:t>
      </w:r>
      <w:proofErr w:type="spellStart"/>
      <w:r w:rsidRPr="00652218">
        <w:rPr>
          <w:b/>
          <w:bCs/>
          <w:color w:val="000000" w:themeColor="text1"/>
          <w:sz w:val="26"/>
          <w:szCs w:val="26"/>
        </w:rPr>
        <w:t>tra</w:t>
      </w:r>
      <w:proofErr w:type="spellEnd"/>
      <w:r w:rsidRPr="00652218">
        <w:rPr>
          <w:b/>
          <w:bCs/>
          <w:color w:val="000000" w:themeColor="text1"/>
          <w:sz w:val="26"/>
          <w:szCs w:val="26"/>
        </w:rPr>
        <w:t xml:space="preserve"> </w:t>
      </w:r>
      <w:proofErr w:type="spellStart"/>
      <w:r w:rsidRPr="00652218">
        <w:rPr>
          <w:b/>
          <w:bCs/>
          <w:color w:val="000000" w:themeColor="text1"/>
          <w:sz w:val="26"/>
          <w:szCs w:val="26"/>
        </w:rPr>
        <w:t>và</w:t>
      </w:r>
      <w:proofErr w:type="spellEnd"/>
      <w:r w:rsidRPr="00652218">
        <w:rPr>
          <w:b/>
          <w:bCs/>
          <w:color w:val="000000" w:themeColor="text1"/>
          <w:sz w:val="26"/>
          <w:szCs w:val="26"/>
        </w:rPr>
        <w:t xml:space="preserve"> </w:t>
      </w:r>
      <w:proofErr w:type="spellStart"/>
      <w:r w:rsidRPr="00652218">
        <w:rPr>
          <w:b/>
          <w:bCs/>
          <w:color w:val="000000" w:themeColor="text1"/>
          <w:sz w:val="26"/>
          <w:szCs w:val="26"/>
        </w:rPr>
        <w:t>thử</w:t>
      </w:r>
      <w:proofErr w:type="spellEnd"/>
      <w:r w:rsidRPr="00652218">
        <w:rPr>
          <w:b/>
          <w:bCs/>
          <w:color w:val="000000" w:themeColor="text1"/>
          <w:sz w:val="26"/>
          <w:szCs w:val="26"/>
        </w:rPr>
        <w:t xml:space="preserve"> </w:t>
      </w:r>
      <w:proofErr w:type="spellStart"/>
      <w:r w:rsidRPr="00652218">
        <w:rPr>
          <w:b/>
          <w:bCs/>
          <w:color w:val="000000" w:themeColor="text1"/>
          <w:sz w:val="26"/>
          <w:szCs w:val="26"/>
        </w:rPr>
        <w:t>nghiệm</w:t>
      </w:r>
      <w:proofErr w:type="spellEnd"/>
      <w:r w:rsidRPr="00652218">
        <w:rPr>
          <w:b/>
          <w:bCs/>
          <w:color w:val="000000" w:themeColor="text1"/>
          <w:sz w:val="26"/>
          <w:szCs w:val="26"/>
        </w:rPr>
        <w:t>:</w:t>
      </w:r>
    </w:p>
    <w:p w14:paraId="5C2C59CD" w14:textId="77777777" w:rsidR="006B6E6C" w:rsidRPr="0003641F" w:rsidRDefault="006B6E6C" w:rsidP="006B6E6C">
      <w:pPr>
        <w:tabs>
          <w:tab w:val="left" w:pos="5670"/>
        </w:tabs>
        <w:ind w:right="43" w:firstLine="567"/>
        <w:rPr>
          <w:b/>
          <w:bCs/>
          <w:color w:val="000000" w:themeColor="text1"/>
          <w:sz w:val="26"/>
          <w:szCs w:val="26"/>
        </w:rPr>
      </w:pPr>
      <w:r w:rsidRPr="0003641F">
        <w:rPr>
          <w:bCs/>
          <w:color w:val="000000" w:themeColor="text1"/>
          <w:sz w:val="26"/>
          <w:szCs w:val="26"/>
          <w:lang w:val="vi-VN"/>
        </w:rPr>
        <w:t>Khi hàng hóa được chuyển đến bên mua, bên bán báo cho bên mua biết để hai bên cùng nhau tiến hành kiểm tra Hồ sơ giấy tờ liên quan đến hàng hóa gồm các tài liệu được quy định tại E-ĐKC 9. Chương VII. Điều kiện cụ thể của hợp đồng.</w:t>
      </w:r>
    </w:p>
    <w:p w14:paraId="2C7E007D" w14:textId="77777777" w:rsidR="006B6E6C" w:rsidRPr="0003641F" w:rsidRDefault="006B6E6C" w:rsidP="006B6E6C">
      <w:pPr>
        <w:pStyle w:val="ListParagraph"/>
        <w:spacing w:line="300" w:lineRule="auto"/>
        <w:ind w:left="0" w:right="43" w:firstLine="567"/>
        <w:rPr>
          <w:color w:val="000000" w:themeColor="text1"/>
          <w:sz w:val="26"/>
          <w:szCs w:val="26"/>
          <w:lang w:val="vi-VN"/>
        </w:rPr>
      </w:pPr>
      <w:r w:rsidRPr="0003641F">
        <w:rPr>
          <w:color w:val="000000" w:themeColor="text1"/>
          <w:sz w:val="26"/>
          <w:szCs w:val="26"/>
          <w:lang w:val="vi-VN"/>
        </w:rPr>
        <w:t xml:space="preserve">Cách thức xử lý đối với hàng hóa không đạt yêu cầu qua kiểm tra, thử nghiệm: </w:t>
      </w:r>
    </w:p>
    <w:p w14:paraId="78E58E47" w14:textId="77777777" w:rsidR="006B6E6C" w:rsidRPr="00B5202E" w:rsidRDefault="006B6E6C" w:rsidP="006B6E6C">
      <w:pPr>
        <w:pStyle w:val="ListParagraph"/>
        <w:spacing w:line="300" w:lineRule="auto"/>
        <w:ind w:left="0" w:right="43" w:firstLine="567"/>
        <w:rPr>
          <w:color w:val="000000" w:themeColor="text1"/>
          <w:sz w:val="26"/>
          <w:szCs w:val="26"/>
        </w:rPr>
        <w:sectPr w:rsidR="006B6E6C" w:rsidRPr="00B5202E" w:rsidSect="006B6E6C">
          <w:footnotePr>
            <w:numRestart w:val="eachSect"/>
          </w:footnotePr>
          <w:pgSz w:w="11906" w:h="16838" w:code="9"/>
          <w:pgMar w:top="1134" w:right="1134" w:bottom="1134" w:left="1418" w:header="720" w:footer="720" w:gutter="0"/>
          <w:cols w:space="720"/>
          <w:docGrid w:linePitch="381"/>
        </w:sectPr>
      </w:pPr>
      <w:r w:rsidRPr="0003641F">
        <w:rPr>
          <w:color w:val="000000" w:themeColor="text1"/>
          <w:sz w:val="26"/>
          <w:szCs w:val="26"/>
          <w:lang w:val="vi-VN"/>
        </w:rPr>
        <w:t xml:space="preserve">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w:t>
      </w:r>
      <w:r>
        <w:rPr>
          <w:color w:val="000000" w:themeColor="text1"/>
          <w:sz w:val="26"/>
          <w:szCs w:val="26"/>
          <w:lang w:val="vi-VN"/>
        </w:rPr>
        <w:t>chịu</w:t>
      </w:r>
    </w:p>
    <w:bookmarkEnd w:id="0"/>
    <w:bookmarkEnd w:id="1"/>
    <w:p w14:paraId="0514E0F0" w14:textId="77777777" w:rsidR="00FE19A9" w:rsidRDefault="00FE19A9"/>
    <w:sectPr w:rsidR="00FE19A9"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62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6C"/>
    <w:rsid w:val="000D668B"/>
    <w:rsid w:val="001F571B"/>
    <w:rsid w:val="0027190E"/>
    <w:rsid w:val="005E3AB0"/>
    <w:rsid w:val="0060067D"/>
    <w:rsid w:val="006319BB"/>
    <w:rsid w:val="006A0019"/>
    <w:rsid w:val="006B6E6C"/>
    <w:rsid w:val="007628C7"/>
    <w:rsid w:val="00932AC2"/>
    <w:rsid w:val="00AF16C0"/>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649B"/>
  <w15:chartTrackingRefBased/>
  <w15:docId w15:val="{6D4BF546-A1EB-4C1F-8277-B6AE7D7A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6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B6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E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E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6E6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6E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6E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6E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6E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E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E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6E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6E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6E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6E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6E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6E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6C"/>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qFormat/>
    <w:rsid w:val="006B6E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1 Char"/>
    <w:basedOn w:val="DefaultParagraphFont"/>
    <w:link w:val="Subtitle"/>
    <w:rsid w:val="006B6E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E6C"/>
    <w:pPr>
      <w:spacing w:before="160"/>
      <w:jc w:val="center"/>
    </w:pPr>
    <w:rPr>
      <w:i/>
      <w:iCs/>
      <w:color w:val="404040" w:themeColor="text1" w:themeTint="BF"/>
    </w:rPr>
  </w:style>
  <w:style w:type="character" w:customStyle="1" w:styleId="QuoteChar">
    <w:name w:val="Quote Char"/>
    <w:basedOn w:val="DefaultParagraphFont"/>
    <w:link w:val="Quote"/>
    <w:uiPriority w:val="29"/>
    <w:rsid w:val="006B6E6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B6E6C"/>
    <w:pPr>
      <w:ind w:left="720"/>
      <w:contextualSpacing/>
    </w:pPr>
  </w:style>
  <w:style w:type="character" w:styleId="IntenseEmphasis">
    <w:name w:val="Intense Emphasis"/>
    <w:basedOn w:val="DefaultParagraphFont"/>
    <w:uiPriority w:val="21"/>
    <w:qFormat/>
    <w:rsid w:val="006B6E6C"/>
    <w:rPr>
      <w:i/>
      <w:iCs/>
      <w:color w:val="2F5496" w:themeColor="accent1" w:themeShade="BF"/>
    </w:rPr>
  </w:style>
  <w:style w:type="paragraph" w:styleId="IntenseQuote">
    <w:name w:val="Intense Quote"/>
    <w:basedOn w:val="Normal"/>
    <w:next w:val="Normal"/>
    <w:link w:val="IntenseQuoteChar"/>
    <w:uiPriority w:val="30"/>
    <w:qFormat/>
    <w:rsid w:val="006B6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E6C"/>
    <w:rPr>
      <w:i/>
      <w:iCs/>
      <w:color w:val="2F5496" w:themeColor="accent1" w:themeShade="BF"/>
    </w:rPr>
  </w:style>
  <w:style w:type="character" w:styleId="IntenseReference">
    <w:name w:val="Intense Reference"/>
    <w:basedOn w:val="DefaultParagraphFont"/>
    <w:uiPriority w:val="32"/>
    <w:qFormat/>
    <w:rsid w:val="006B6E6C"/>
    <w:rPr>
      <w:b/>
      <w:bCs/>
      <w:smallCaps/>
      <w:color w:val="2F5496" w:themeColor="accent1" w:themeShade="BF"/>
      <w:spacing w:val="5"/>
    </w:rPr>
  </w:style>
  <w:style w:type="paragraph" w:customStyle="1" w:styleId="SectionVIHeader">
    <w:name w:val="Section VI. Header"/>
    <w:basedOn w:val="Normal"/>
    <w:rsid w:val="006B6E6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B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1</cp:revision>
  <dcterms:created xsi:type="dcterms:W3CDTF">2026-05-15T09:52:00Z</dcterms:created>
  <dcterms:modified xsi:type="dcterms:W3CDTF">2026-05-15T09:52:00Z</dcterms:modified>
</cp:coreProperties>
</file>