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7A0D" w14:textId="77777777" w:rsidR="0066537C" w:rsidRPr="0026549D" w:rsidRDefault="0066537C" w:rsidP="00BE0D85">
      <w:pPr>
        <w:pStyle w:val="Heading1"/>
        <w:spacing w:before="0" w:after="0"/>
        <w:jc w:val="center"/>
        <w:rPr>
          <w:rFonts w:ascii="Times New Roman" w:hAnsi="Times New Roman" w:cs="Times New Roman"/>
          <w:b/>
          <w:bCs/>
          <w:color w:val="auto"/>
          <w:sz w:val="26"/>
          <w:szCs w:val="26"/>
        </w:rPr>
      </w:pPr>
      <w:bookmarkStart w:id="0" w:name="_Toc154510932"/>
      <w:r w:rsidRPr="0026549D">
        <w:rPr>
          <w:rFonts w:ascii="Times New Roman" w:hAnsi="Times New Roman" w:cs="Times New Roman"/>
          <w:b/>
          <w:bCs/>
          <w:color w:val="auto"/>
          <w:sz w:val="26"/>
          <w:szCs w:val="26"/>
        </w:rPr>
        <w:t>PHẦN 2. ĐIỀU KHOẢN THAM CHIẾU</w:t>
      </w:r>
      <w:bookmarkEnd w:id="0"/>
    </w:p>
    <w:p w14:paraId="6FCA333D" w14:textId="77777777" w:rsidR="0066537C" w:rsidRPr="0026549D" w:rsidRDefault="0066537C" w:rsidP="00BE0D85">
      <w:pPr>
        <w:pStyle w:val="Heading1"/>
        <w:spacing w:before="0" w:after="0"/>
        <w:jc w:val="center"/>
        <w:rPr>
          <w:rFonts w:ascii="Times New Roman" w:hAnsi="Times New Roman" w:cs="Times New Roman"/>
          <w:b/>
          <w:bCs/>
          <w:color w:val="auto"/>
          <w:sz w:val="26"/>
          <w:szCs w:val="26"/>
        </w:rPr>
      </w:pPr>
      <w:bookmarkStart w:id="1" w:name="_Toc154510933"/>
      <w:r w:rsidRPr="0026549D">
        <w:rPr>
          <w:rFonts w:ascii="Times New Roman" w:hAnsi="Times New Roman" w:cs="Times New Roman"/>
          <w:b/>
          <w:bCs/>
          <w:color w:val="auto"/>
          <w:sz w:val="26"/>
          <w:szCs w:val="26"/>
        </w:rPr>
        <w:t>CHƯƠNG V. ĐIỀU KHOẢN THAM CHIẾU</w:t>
      </w:r>
      <w:bookmarkEnd w:id="1"/>
    </w:p>
    <w:p w14:paraId="3B1CA84B" w14:textId="77777777" w:rsidR="0066537C" w:rsidRPr="0026549D" w:rsidRDefault="0066537C" w:rsidP="00BE0D85">
      <w:pPr>
        <w:ind w:firstLine="720"/>
        <w:rPr>
          <w:b/>
          <w:sz w:val="26"/>
          <w:szCs w:val="26"/>
          <w:lang w:val="it-IT"/>
        </w:rPr>
      </w:pPr>
    </w:p>
    <w:p w14:paraId="557105E9" w14:textId="77777777" w:rsidR="0066537C" w:rsidRPr="0026549D" w:rsidRDefault="0066537C" w:rsidP="00BE0D85">
      <w:pPr>
        <w:ind w:firstLine="720"/>
        <w:rPr>
          <w:i/>
          <w:iCs/>
          <w:sz w:val="26"/>
          <w:szCs w:val="26"/>
          <w:lang w:val="it-IT"/>
        </w:rPr>
      </w:pPr>
      <w:r w:rsidRPr="0026549D">
        <w:rPr>
          <w:bCs/>
          <w:i/>
          <w:iCs/>
          <w:sz w:val="26"/>
          <w:szCs w:val="26"/>
          <w:lang w:val="it-IT"/>
        </w:rPr>
        <w:t>“Điều khoản tham chiếu" bao gồm những nội dung chủ yếu sau:</w:t>
      </w:r>
    </w:p>
    <w:p w14:paraId="6BFC8C1D" w14:textId="77777777" w:rsidR="0066537C" w:rsidRPr="0026549D" w:rsidRDefault="0066537C" w:rsidP="00BE0D85">
      <w:pPr>
        <w:rPr>
          <w:b/>
          <w:sz w:val="26"/>
          <w:szCs w:val="26"/>
          <w:lang w:val="it-IT"/>
        </w:rPr>
      </w:pPr>
      <w:r w:rsidRPr="0026549D">
        <w:rPr>
          <w:b/>
          <w:sz w:val="26"/>
          <w:szCs w:val="26"/>
          <w:lang w:val="it-IT"/>
        </w:rPr>
        <w:t xml:space="preserve">I. </w:t>
      </w:r>
      <w:r w:rsidRPr="0026549D">
        <w:rPr>
          <w:b/>
          <w:sz w:val="26"/>
          <w:szCs w:val="26"/>
        </w:rPr>
        <w:t>Giới thiệu</w:t>
      </w:r>
      <w:r w:rsidRPr="0026549D">
        <w:rPr>
          <w:b/>
          <w:sz w:val="26"/>
          <w:szCs w:val="26"/>
          <w:lang w:val="it-IT"/>
        </w:rPr>
        <w:t>:</w:t>
      </w:r>
    </w:p>
    <w:p w14:paraId="529837E2" w14:textId="77777777" w:rsidR="0066537C" w:rsidRPr="0026549D" w:rsidRDefault="0066537C" w:rsidP="00BE0D85">
      <w:pPr>
        <w:rPr>
          <w:b/>
          <w:sz w:val="26"/>
          <w:szCs w:val="26"/>
          <w:lang w:val="vi-VN"/>
        </w:rPr>
      </w:pPr>
      <w:r w:rsidRPr="0026549D">
        <w:rPr>
          <w:b/>
          <w:sz w:val="26"/>
          <w:szCs w:val="26"/>
          <w:lang w:val="vi-VN"/>
        </w:rPr>
        <w:t>1. Mô tả khái quát dự án và gói thầu</w:t>
      </w:r>
    </w:p>
    <w:p w14:paraId="34A4C2FA" w14:textId="77777777" w:rsidR="0066537C" w:rsidRPr="0026549D" w:rsidRDefault="0066537C" w:rsidP="00BE0D85">
      <w:pPr>
        <w:rPr>
          <w:b/>
          <w:bCs/>
          <w:sz w:val="26"/>
          <w:szCs w:val="26"/>
          <w:lang w:val="vi-VN"/>
        </w:rPr>
      </w:pPr>
      <w:r w:rsidRPr="0026549D">
        <w:rPr>
          <w:b/>
          <w:sz w:val="26"/>
          <w:szCs w:val="26"/>
          <w:lang w:val="vi-VN"/>
        </w:rPr>
        <w:t>1.1. Mô tả khái quát dự án</w:t>
      </w:r>
    </w:p>
    <w:p w14:paraId="45E01212" w14:textId="77777777" w:rsidR="000C5791" w:rsidRPr="0026549D" w:rsidRDefault="000C5791" w:rsidP="00BE0D85">
      <w:pPr>
        <w:ind w:firstLine="567"/>
        <w:rPr>
          <w:b/>
          <w:sz w:val="26"/>
          <w:szCs w:val="26"/>
          <w:lang w:val="de-DE"/>
        </w:rPr>
      </w:pPr>
      <w:r w:rsidRPr="0026549D">
        <w:rPr>
          <w:b/>
          <w:bCs/>
          <w:sz w:val="26"/>
          <w:szCs w:val="26"/>
          <w:lang w:val="de-DE"/>
        </w:rPr>
        <w:t>Tên</w:t>
      </w:r>
      <w:r w:rsidRPr="0026549D">
        <w:rPr>
          <w:b/>
          <w:bCs/>
          <w:sz w:val="26"/>
          <w:szCs w:val="26"/>
          <w:lang w:val="vi-VN"/>
        </w:rPr>
        <w:t xml:space="preserve"> dự án:</w:t>
      </w:r>
      <w:bookmarkStart w:id="2" w:name="_Hlk119068657"/>
      <w:r w:rsidRPr="0026549D">
        <w:rPr>
          <w:b/>
          <w:bCs/>
          <w:sz w:val="26"/>
          <w:szCs w:val="26"/>
          <w:lang w:val="en-GB"/>
        </w:rPr>
        <w:t xml:space="preserve"> </w:t>
      </w:r>
      <w:r w:rsidRPr="0026549D">
        <w:rPr>
          <w:sz w:val="26"/>
          <w:szCs w:val="26"/>
        </w:rPr>
        <w:t>Xây dựng mới các TBA trên địa bàn phường Bồ Đề năm 2026</w:t>
      </w:r>
    </w:p>
    <w:p w14:paraId="402217A7" w14:textId="77777777" w:rsidR="000C5791" w:rsidRPr="0026549D" w:rsidRDefault="000C5791" w:rsidP="00BE0D85">
      <w:pPr>
        <w:ind w:firstLine="567"/>
        <w:rPr>
          <w:b/>
          <w:sz w:val="26"/>
          <w:szCs w:val="26"/>
          <w:lang w:val="de-DE"/>
        </w:rPr>
      </w:pPr>
      <w:r w:rsidRPr="0026549D">
        <w:rPr>
          <w:i/>
          <w:iCs/>
          <w:sz w:val="26"/>
          <w:szCs w:val="26"/>
          <w:lang w:val="de-DE"/>
        </w:rPr>
        <w:t xml:space="preserve">- </w:t>
      </w:r>
      <w:r w:rsidRPr="0026549D">
        <w:rPr>
          <w:b/>
          <w:bCs/>
          <w:sz w:val="26"/>
          <w:szCs w:val="26"/>
        </w:rPr>
        <w:t>Tổng mức đầu tư</w:t>
      </w:r>
      <w:r w:rsidRPr="0026549D">
        <w:rPr>
          <w:sz w:val="26"/>
          <w:szCs w:val="26"/>
          <w:lang w:val="de-DE"/>
        </w:rPr>
        <w:t>:</w:t>
      </w:r>
      <w:r w:rsidRPr="0026549D">
        <w:rPr>
          <w:sz w:val="26"/>
          <w:szCs w:val="26"/>
          <w:lang w:val="vi-VN"/>
        </w:rPr>
        <w:t xml:space="preserve"> </w:t>
      </w:r>
      <w:r w:rsidRPr="0026549D">
        <w:rPr>
          <w:sz w:val="26"/>
          <w:szCs w:val="26"/>
        </w:rPr>
        <w:t xml:space="preserve">22.020.000.000 </w:t>
      </w:r>
      <w:r w:rsidRPr="0026549D">
        <w:rPr>
          <w:sz w:val="26"/>
          <w:szCs w:val="26"/>
          <w:lang w:val="de-DE"/>
        </w:rPr>
        <w:t>đồng</w:t>
      </w:r>
    </w:p>
    <w:p w14:paraId="76F236B5" w14:textId="77777777" w:rsidR="000C5791" w:rsidRPr="0026549D" w:rsidRDefault="000C5791" w:rsidP="00BE0D85">
      <w:pPr>
        <w:widowControl w:val="0"/>
        <w:ind w:firstLine="567"/>
        <w:rPr>
          <w:sz w:val="26"/>
          <w:szCs w:val="26"/>
          <w:lang w:val="de-DE"/>
        </w:rPr>
      </w:pPr>
      <w:r w:rsidRPr="0026549D">
        <w:rPr>
          <w:sz w:val="26"/>
          <w:szCs w:val="26"/>
          <w:lang w:val="de-DE"/>
        </w:rPr>
        <w:t xml:space="preserve">- </w:t>
      </w:r>
      <w:r w:rsidRPr="0026549D">
        <w:rPr>
          <w:b/>
          <w:bCs/>
          <w:sz w:val="26"/>
          <w:szCs w:val="26"/>
          <w:lang w:val="de-DE"/>
        </w:rPr>
        <w:t>Chủ đầu tư</w:t>
      </w:r>
      <w:r w:rsidRPr="0026549D">
        <w:rPr>
          <w:sz w:val="26"/>
          <w:szCs w:val="26"/>
          <w:lang w:val="de-DE"/>
        </w:rPr>
        <w:t xml:space="preserve">: Công ty Điện lực Gia Lâm </w:t>
      </w:r>
    </w:p>
    <w:p w14:paraId="4529C42D" w14:textId="77777777" w:rsidR="000C5791" w:rsidRPr="0026549D" w:rsidRDefault="000C5791" w:rsidP="00BE0D85">
      <w:pPr>
        <w:widowControl w:val="0"/>
        <w:ind w:firstLine="567"/>
        <w:rPr>
          <w:sz w:val="26"/>
          <w:szCs w:val="26"/>
          <w:lang w:val="de-DE"/>
        </w:rPr>
      </w:pPr>
      <w:r w:rsidRPr="0026549D">
        <w:rPr>
          <w:sz w:val="26"/>
          <w:szCs w:val="26"/>
          <w:lang w:val="de-DE"/>
        </w:rPr>
        <w:t xml:space="preserve">- </w:t>
      </w:r>
      <w:r w:rsidRPr="0026549D">
        <w:rPr>
          <w:b/>
          <w:bCs/>
          <w:sz w:val="26"/>
          <w:szCs w:val="26"/>
          <w:lang w:val="de-DE"/>
        </w:rPr>
        <w:t>Nguồn vốn</w:t>
      </w:r>
      <w:r w:rsidRPr="0026549D">
        <w:rPr>
          <w:sz w:val="26"/>
          <w:szCs w:val="26"/>
          <w:lang w:val="de-DE"/>
        </w:rPr>
        <w:t>: Vay TDTM và vốn đối ứng KHCB</w:t>
      </w:r>
    </w:p>
    <w:p w14:paraId="6E57C717" w14:textId="77777777" w:rsidR="000C5791" w:rsidRPr="0026549D" w:rsidRDefault="000C5791" w:rsidP="00BE0D85">
      <w:pPr>
        <w:widowControl w:val="0"/>
        <w:ind w:firstLine="567"/>
        <w:rPr>
          <w:sz w:val="26"/>
          <w:szCs w:val="26"/>
          <w:lang w:val="de-DE"/>
        </w:rPr>
      </w:pPr>
      <w:r w:rsidRPr="0026549D">
        <w:rPr>
          <w:sz w:val="26"/>
          <w:szCs w:val="26"/>
          <w:lang w:val="de-DE"/>
        </w:rPr>
        <w:t xml:space="preserve">- </w:t>
      </w:r>
      <w:r w:rsidRPr="0026549D">
        <w:rPr>
          <w:b/>
          <w:bCs/>
          <w:sz w:val="26"/>
          <w:szCs w:val="26"/>
          <w:lang w:val="de-DE"/>
        </w:rPr>
        <w:t>Thời gian thực hiện</w:t>
      </w:r>
      <w:r w:rsidRPr="0026549D">
        <w:rPr>
          <w:b/>
          <w:bCs/>
          <w:sz w:val="26"/>
          <w:szCs w:val="26"/>
          <w:lang w:val="vi-VN"/>
        </w:rPr>
        <w:t xml:space="preserve"> dự án</w:t>
      </w:r>
      <w:r w:rsidRPr="0026549D">
        <w:rPr>
          <w:sz w:val="26"/>
          <w:szCs w:val="26"/>
          <w:lang w:val="de-DE"/>
        </w:rPr>
        <w:t>: Năm 2026</w:t>
      </w:r>
    </w:p>
    <w:p w14:paraId="387DA7E8" w14:textId="77777777" w:rsidR="000C5791" w:rsidRPr="0026549D" w:rsidRDefault="000C5791" w:rsidP="00BE0D85">
      <w:pPr>
        <w:widowControl w:val="0"/>
        <w:ind w:firstLine="567"/>
        <w:rPr>
          <w:sz w:val="26"/>
          <w:szCs w:val="26"/>
          <w:lang w:val="de-DE"/>
        </w:rPr>
      </w:pPr>
      <w:r w:rsidRPr="0026549D">
        <w:rPr>
          <w:sz w:val="26"/>
          <w:szCs w:val="26"/>
          <w:lang w:val="de-DE"/>
        </w:rPr>
        <w:t xml:space="preserve">- </w:t>
      </w:r>
      <w:r w:rsidRPr="0026549D">
        <w:rPr>
          <w:b/>
          <w:bCs/>
          <w:sz w:val="26"/>
          <w:szCs w:val="26"/>
          <w:lang w:val="de-DE"/>
        </w:rPr>
        <w:t>Địa điểm, quy mô dự án</w:t>
      </w:r>
      <w:r w:rsidRPr="0026549D">
        <w:rPr>
          <w:sz w:val="26"/>
          <w:szCs w:val="26"/>
          <w:lang w:val="de-DE"/>
        </w:rPr>
        <w:t>:</w:t>
      </w:r>
    </w:p>
    <w:p w14:paraId="479F2E25" w14:textId="77777777" w:rsidR="000C5791" w:rsidRPr="0026549D" w:rsidRDefault="000C5791" w:rsidP="00BE0D85">
      <w:pPr>
        <w:pStyle w:val="ListParagraph"/>
        <w:widowControl w:val="0"/>
        <w:autoSpaceDE w:val="0"/>
        <w:autoSpaceDN w:val="0"/>
        <w:ind w:left="0" w:right="1" w:firstLine="567"/>
        <w:rPr>
          <w:sz w:val="26"/>
          <w:szCs w:val="26"/>
        </w:rPr>
      </w:pPr>
      <w:r w:rsidRPr="0026549D">
        <w:rPr>
          <w:b/>
          <w:bCs/>
          <w:sz w:val="26"/>
          <w:szCs w:val="26"/>
        </w:rPr>
        <w:tab/>
        <w:t xml:space="preserve">    * </w:t>
      </w:r>
      <w:r w:rsidRPr="0026549D">
        <w:rPr>
          <w:bCs/>
          <w:sz w:val="26"/>
          <w:szCs w:val="26"/>
        </w:rPr>
        <w:t>Địa điểm xây dựng</w:t>
      </w:r>
      <w:r w:rsidRPr="0026549D">
        <w:rPr>
          <w:sz w:val="26"/>
          <w:szCs w:val="26"/>
        </w:rPr>
        <w:t xml:space="preserve">: </w:t>
      </w:r>
      <w:bookmarkEnd w:id="2"/>
      <w:r w:rsidRPr="0026549D">
        <w:rPr>
          <w:bCs/>
          <w:sz w:val="26"/>
          <w:szCs w:val="26"/>
        </w:rPr>
        <w:t>Phường Bồ Đề, TP. Hà Nội</w:t>
      </w:r>
      <w:r w:rsidRPr="0026549D">
        <w:rPr>
          <w:sz w:val="26"/>
          <w:szCs w:val="26"/>
        </w:rPr>
        <w:t>.</w:t>
      </w:r>
    </w:p>
    <w:p w14:paraId="40BA2A7E" w14:textId="77777777" w:rsidR="000C5791" w:rsidRPr="0026549D" w:rsidRDefault="000C5791" w:rsidP="00BE0D85">
      <w:pPr>
        <w:pStyle w:val="ListParagraph"/>
        <w:widowControl w:val="0"/>
        <w:autoSpaceDE w:val="0"/>
        <w:autoSpaceDN w:val="0"/>
        <w:ind w:left="0" w:right="1" w:firstLine="567"/>
        <w:rPr>
          <w:sz w:val="26"/>
          <w:szCs w:val="26"/>
          <w:lang w:val="vi-VN"/>
        </w:rPr>
      </w:pPr>
      <w:r w:rsidRPr="0026549D">
        <w:rPr>
          <w:sz w:val="26"/>
          <w:szCs w:val="26"/>
        </w:rPr>
        <w:t xml:space="preserve">      * Quy mô dự án:</w:t>
      </w:r>
      <w:r w:rsidRPr="0026549D">
        <w:rPr>
          <w:sz w:val="26"/>
          <w:szCs w:val="26"/>
          <w:lang w:val="vi-VN"/>
        </w:rPr>
        <w:t xml:space="preserve"> </w:t>
      </w:r>
    </w:p>
    <w:p w14:paraId="29F48999" w14:textId="5412C4B7" w:rsidR="002A3B53" w:rsidRPr="0026549D" w:rsidRDefault="002A3B53" w:rsidP="00BE0D85">
      <w:pPr>
        <w:tabs>
          <w:tab w:val="left" w:pos="709"/>
        </w:tabs>
        <w:rPr>
          <w:color w:val="000000"/>
          <w:sz w:val="26"/>
          <w:szCs w:val="26"/>
          <w:lang w:val="pt-BR"/>
        </w:rPr>
      </w:pPr>
      <w:r w:rsidRPr="0026549D">
        <w:rPr>
          <w:bCs/>
          <w:color w:val="000000"/>
          <w:sz w:val="26"/>
          <w:szCs w:val="26"/>
          <w:lang w:val="vi-VN"/>
        </w:rPr>
        <w:t xml:space="preserve">- </w:t>
      </w:r>
      <w:r w:rsidRPr="0026549D">
        <w:rPr>
          <w:b/>
          <w:i/>
          <w:iCs/>
          <w:color w:val="000000"/>
          <w:sz w:val="26"/>
          <w:szCs w:val="26"/>
          <w:lang w:val="sv-SE"/>
        </w:rPr>
        <w:t>Xây dựng mới TBA Phú Viên 9:</w:t>
      </w:r>
    </w:p>
    <w:p w14:paraId="254F7A24" w14:textId="77777777" w:rsidR="002A3B53" w:rsidRPr="0026549D" w:rsidRDefault="002A3B53" w:rsidP="00BE0D85">
      <w:pPr>
        <w:ind w:firstLine="709"/>
        <w:rPr>
          <w:color w:val="000000"/>
          <w:sz w:val="26"/>
          <w:szCs w:val="26"/>
          <w:lang w:val="pt-BR"/>
        </w:rPr>
      </w:pPr>
      <w:r w:rsidRPr="0026549D">
        <w:rPr>
          <w:color w:val="000000"/>
          <w:sz w:val="26"/>
          <w:szCs w:val="26"/>
          <w:lang w:val="pt-BR"/>
        </w:rPr>
        <w:t>+ Tủ RMU 22kV-kiểu compact-3 ngăn (2CD+CC)-không mở rộng được, 1CC sang MBA, không kết nối SCADA: 01 tủ.</w:t>
      </w:r>
    </w:p>
    <w:p w14:paraId="750D7C75" w14:textId="77777777" w:rsidR="002A3B53" w:rsidRPr="0026549D" w:rsidRDefault="002A3B53" w:rsidP="00BE0D85">
      <w:pPr>
        <w:ind w:firstLine="709"/>
        <w:rPr>
          <w:color w:val="000000"/>
          <w:sz w:val="26"/>
          <w:szCs w:val="26"/>
          <w:lang w:val="pt-BR"/>
        </w:rPr>
      </w:pPr>
      <w:r w:rsidRPr="0026549D">
        <w:rPr>
          <w:color w:val="000000"/>
          <w:sz w:val="26"/>
          <w:szCs w:val="26"/>
          <w:lang w:val="pt-BR"/>
        </w:rPr>
        <w:t>+ MBA dầu-3 pha-22kV-630kVA-cách điện plug-in, bình dầu phụ: 01 máy.</w:t>
      </w:r>
    </w:p>
    <w:p w14:paraId="216C9C5A" w14:textId="77777777" w:rsidR="002A3B53" w:rsidRPr="0026549D" w:rsidRDefault="002A3B53" w:rsidP="00BE0D85">
      <w:pPr>
        <w:ind w:firstLine="709"/>
        <w:rPr>
          <w:color w:val="000000"/>
          <w:sz w:val="26"/>
          <w:szCs w:val="26"/>
          <w:lang w:val="pt-BR"/>
        </w:rPr>
      </w:pPr>
      <w:r w:rsidRPr="0026549D">
        <w:rPr>
          <w:color w:val="000000"/>
          <w:sz w:val="26"/>
          <w:szCs w:val="26"/>
          <w:lang w:val="pt-BR"/>
        </w:rPr>
        <w:t>+ Thân trụ thép TBA trụ đứng (kiểu trụ thép, kiêm tủ hạ thế và có khoang trống đặt tủ trung thế), phụ kiện lắp đặt có hộp chụp cực MBA, máng cáp cao thế, máng cáp hạ thế, giá kiểm tra MBA, thang đỡ cáp trung thế lên tủ RMU: 01 trụ.</w:t>
      </w:r>
    </w:p>
    <w:p w14:paraId="5EB6E84F" w14:textId="77777777" w:rsidR="002A3B53" w:rsidRPr="0026549D" w:rsidRDefault="002A3B53" w:rsidP="00BE0D85">
      <w:pPr>
        <w:ind w:firstLine="709"/>
        <w:rPr>
          <w:color w:val="000000"/>
          <w:sz w:val="26"/>
          <w:szCs w:val="26"/>
          <w:lang w:val="pt-BR"/>
        </w:rPr>
      </w:pPr>
      <w:r w:rsidRPr="0026549D">
        <w:rPr>
          <w:color w:val="000000"/>
          <w:sz w:val="26"/>
          <w:szCs w:val="26"/>
          <w:lang w:val="pt-BR"/>
        </w:rPr>
        <w:t>+ Tủ tụ bù 0,4kV-điều khiển 6 cấp-6x15kVAr-ngoài trời, có điều khiển: 01 tủ.</w:t>
      </w:r>
    </w:p>
    <w:p w14:paraId="29FB00B5" w14:textId="77777777" w:rsidR="002A3B53" w:rsidRPr="0026549D" w:rsidRDefault="002A3B53" w:rsidP="00BE0D85">
      <w:pPr>
        <w:ind w:firstLine="709"/>
        <w:rPr>
          <w:color w:val="000000"/>
          <w:sz w:val="26"/>
          <w:szCs w:val="26"/>
          <w:lang w:val="pt-BR"/>
        </w:rPr>
      </w:pPr>
      <w:r w:rsidRPr="0026549D">
        <w:rPr>
          <w:color w:val="000000"/>
          <w:sz w:val="26"/>
          <w:szCs w:val="26"/>
          <w:lang w:val="pt-BR"/>
        </w:rPr>
        <w:t>+ Cáp ngầm 22kV-Cu-3x240mm2-Chống thấm nước; Màn chắn băng đồng; Giáp kim loại dải băng kép; Cách điện XLPE: 13m.</w:t>
      </w:r>
    </w:p>
    <w:p w14:paraId="1D56E9B6" w14:textId="77777777" w:rsidR="002A3B53" w:rsidRPr="0026549D" w:rsidRDefault="002A3B53" w:rsidP="00BE0D85">
      <w:pPr>
        <w:ind w:firstLine="709"/>
        <w:rPr>
          <w:color w:val="000000"/>
          <w:sz w:val="26"/>
          <w:szCs w:val="26"/>
          <w:lang w:val="pt-BR"/>
        </w:rPr>
      </w:pPr>
      <w:r w:rsidRPr="0026549D">
        <w:rPr>
          <w:color w:val="000000"/>
          <w:sz w:val="26"/>
          <w:szCs w:val="26"/>
          <w:lang w:val="pt-BR"/>
        </w:rPr>
        <w:t>+ Cáp hạ áp-Al-4x240mm2-giáp kim loại dải băng kép, cách điện XLPE: 225m.</w:t>
      </w:r>
    </w:p>
    <w:p w14:paraId="2A50A94F" w14:textId="77777777" w:rsidR="002A3B53" w:rsidRPr="0026549D" w:rsidRDefault="002A3B53" w:rsidP="00BE0D85">
      <w:pPr>
        <w:ind w:firstLine="709"/>
        <w:rPr>
          <w:color w:val="000000"/>
          <w:sz w:val="26"/>
          <w:szCs w:val="26"/>
          <w:lang w:val="pt-BR"/>
        </w:rPr>
      </w:pPr>
      <w:r w:rsidRPr="0026549D">
        <w:rPr>
          <w:color w:val="000000"/>
          <w:sz w:val="26"/>
          <w:szCs w:val="26"/>
          <w:lang w:val="pt-BR"/>
        </w:rPr>
        <w:t>+ Cáp vặn xoắn hạ áp 4x120mm2: 1128m.</w:t>
      </w:r>
    </w:p>
    <w:p w14:paraId="737C0C65" w14:textId="77777777" w:rsidR="002A3B53" w:rsidRPr="0026549D" w:rsidRDefault="002A3B53" w:rsidP="00BE0D85">
      <w:pPr>
        <w:rPr>
          <w:color w:val="000000"/>
          <w:sz w:val="26"/>
          <w:szCs w:val="26"/>
          <w:lang w:val="pt-BR"/>
        </w:rPr>
      </w:pPr>
      <w:r w:rsidRPr="0026549D">
        <w:rPr>
          <w:color w:val="000000"/>
          <w:sz w:val="26"/>
          <w:szCs w:val="26"/>
          <w:lang w:val="pt-BR"/>
        </w:rPr>
        <w:t xml:space="preserve">- </w:t>
      </w:r>
      <w:r w:rsidRPr="0026549D">
        <w:rPr>
          <w:b/>
          <w:i/>
          <w:iCs/>
          <w:color w:val="000000"/>
          <w:sz w:val="26"/>
          <w:szCs w:val="26"/>
          <w:lang w:val="sv-SE"/>
        </w:rPr>
        <w:t>Xây dựng mới TBA Bồ Đề 40:</w:t>
      </w:r>
    </w:p>
    <w:p w14:paraId="78F47094" w14:textId="77777777" w:rsidR="002A3B53" w:rsidRPr="0026549D" w:rsidRDefault="002A3B53" w:rsidP="00BE0D85">
      <w:pPr>
        <w:ind w:firstLine="709"/>
        <w:rPr>
          <w:color w:val="000000"/>
          <w:sz w:val="26"/>
          <w:szCs w:val="26"/>
          <w:lang w:val="pt-BR"/>
        </w:rPr>
      </w:pPr>
      <w:r w:rsidRPr="0026549D">
        <w:rPr>
          <w:color w:val="000000"/>
          <w:sz w:val="26"/>
          <w:szCs w:val="26"/>
          <w:lang w:val="pt-BR"/>
        </w:rPr>
        <w:t>+ Tủ RMU 22kV-kiểu compact-3 ngăn (2CD+CC)-không mở rộng được, 1CC sang MBA, không kết nối SCADA: 01 tủ.</w:t>
      </w:r>
    </w:p>
    <w:p w14:paraId="548FE190" w14:textId="77777777" w:rsidR="002A3B53" w:rsidRPr="0026549D" w:rsidRDefault="002A3B53" w:rsidP="00BE0D85">
      <w:pPr>
        <w:ind w:firstLine="709"/>
        <w:rPr>
          <w:color w:val="000000"/>
          <w:sz w:val="26"/>
          <w:szCs w:val="26"/>
          <w:lang w:val="pt-BR"/>
        </w:rPr>
      </w:pPr>
      <w:r w:rsidRPr="0026549D">
        <w:rPr>
          <w:color w:val="000000"/>
          <w:sz w:val="26"/>
          <w:szCs w:val="26"/>
          <w:lang w:val="pt-BR"/>
        </w:rPr>
        <w:t>+ MBA dầu-3 pha-22kV-630kVA-cách điện plug-in, bình dầu phụ: 01 máy.</w:t>
      </w:r>
    </w:p>
    <w:p w14:paraId="2ECD3EA2" w14:textId="77777777" w:rsidR="002A3B53" w:rsidRPr="0026549D" w:rsidRDefault="002A3B53" w:rsidP="00BE0D85">
      <w:pPr>
        <w:ind w:firstLine="709"/>
        <w:rPr>
          <w:color w:val="000000"/>
          <w:sz w:val="26"/>
          <w:szCs w:val="26"/>
          <w:lang w:val="pt-BR"/>
        </w:rPr>
      </w:pPr>
      <w:r w:rsidRPr="0026549D">
        <w:rPr>
          <w:color w:val="000000"/>
          <w:sz w:val="26"/>
          <w:szCs w:val="26"/>
          <w:lang w:val="pt-BR"/>
        </w:rPr>
        <w:t>+ Thân trụ thép TBA trụ đứng (kiểu trụ thép, kiêm tủ hạ thế và có khoang trống đặt tủ trung thế), phụ kiện lắp đặt có hộp chụp cực MBA, máng cáp cao thế, máng cáp hạ thế, giá kiểm tra MBA, thang đỡ cáp trung thế lên tủ RMU: 01 trụ.</w:t>
      </w:r>
    </w:p>
    <w:p w14:paraId="12E8A738" w14:textId="77777777" w:rsidR="002A3B53" w:rsidRPr="0026549D" w:rsidRDefault="002A3B53" w:rsidP="00BE0D85">
      <w:pPr>
        <w:ind w:firstLine="709"/>
        <w:rPr>
          <w:color w:val="000000"/>
          <w:sz w:val="26"/>
          <w:szCs w:val="26"/>
          <w:lang w:val="pt-BR"/>
        </w:rPr>
      </w:pPr>
      <w:r w:rsidRPr="0026549D">
        <w:rPr>
          <w:color w:val="000000"/>
          <w:sz w:val="26"/>
          <w:szCs w:val="26"/>
          <w:lang w:val="pt-BR"/>
        </w:rPr>
        <w:t>+ Tủ tụ bù 0,4kV-điều khiển 6 cấp-6x15kVAr-ngoài trời, có điều khiển: 01 tủ.</w:t>
      </w:r>
    </w:p>
    <w:p w14:paraId="0263C512" w14:textId="77777777" w:rsidR="002A3B53" w:rsidRPr="0026549D" w:rsidRDefault="002A3B53" w:rsidP="00BE0D85">
      <w:pPr>
        <w:ind w:firstLine="709"/>
        <w:rPr>
          <w:color w:val="000000"/>
          <w:sz w:val="26"/>
          <w:szCs w:val="26"/>
          <w:lang w:val="pt-BR"/>
        </w:rPr>
      </w:pPr>
      <w:r w:rsidRPr="0026549D">
        <w:rPr>
          <w:color w:val="000000"/>
          <w:sz w:val="26"/>
          <w:szCs w:val="26"/>
          <w:lang w:val="pt-BR"/>
        </w:rPr>
        <w:t>+ Cáp ngầm 22kV-Cu-3x240mm2-Chống thấm nước; Màn chắn băng đồng; Giáp kim loại dải băng kép; Cách điện XLPE: 25m.</w:t>
      </w:r>
    </w:p>
    <w:p w14:paraId="488C0015" w14:textId="77777777" w:rsidR="002A3B53" w:rsidRPr="0026549D" w:rsidRDefault="002A3B53" w:rsidP="00BE0D85">
      <w:pPr>
        <w:ind w:firstLine="709"/>
        <w:rPr>
          <w:color w:val="000000"/>
          <w:sz w:val="26"/>
          <w:szCs w:val="26"/>
          <w:lang w:val="pt-BR"/>
        </w:rPr>
      </w:pPr>
      <w:r w:rsidRPr="0026549D">
        <w:rPr>
          <w:color w:val="000000"/>
          <w:sz w:val="26"/>
          <w:szCs w:val="26"/>
          <w:lang w:val="pt-BR"/>
        </w:rPr>
        <w:t>+ Cáp hạ áp-Al-4x240mm2-giáp kim loại dải băng kép, cách điện XLPE: 590m.</w:t>
      </w:r>
    </w:p>
    <w:p w14:paraId="3DEBF67B" w14:textId="77777777" w:rsidR="002A3B53" w:rsidRPr="0026549D" w:rsidRDefault="002A3B53" w:rsidP="00BE0D85">
      <w:pPr>
        <w:ind w:firstLine="709"/>
        <w:rPr>
          <w:color w:val="000000"/>
          <w:sz w:val="26"/>
          <w:szCs w:val="26"/>
        </w:rPr>
      </w:pPr>
      <w:r w:rsidRPr="0026549D">
        <w:rPr>
          <w:color w:val="000000"/>
          <w:sz w:val="26"/>
          <w:szCs w:val="26"/>
        </w:rPr>
        <w:t>+ Tủ pillar 600V-400A: 02 tủ.</w:t>
      </w:r>
    </w:p>
    <w:p w14:paraId="205B96CA" w14:textId="77777777" w:rsidR="002A3B53" w:rsidRPr="0026549D" w:rsidRDefault="002A3B53" w:rsidP="00BE0D85">
      <w:pPr>
        <w:rPr>
          <w:color w:val="000000"/>
          <w:sz w:val="26"/>
          <w:szCs w:val="26"/>
        </w:rPr>
      </w:pPr>
      <w:r w:rsidRPr="0026549D">
        <w:rPr>
          <w:color w:val="000000"/>
          <w:sz w:val="26"/>
          <w:szCs w:val="26"/>
        </w:rPr>
        <w:t xml:space="preserve">- </w:t>
      </w:r>
      <w:r w:rsidRPr="0026549D">
        <w:rPr>
          <w:b/>
          <w:i/>
          <w:iCs/>
          <w:color w:val="000000"/>
          <w:sz w:val="26"/>
          <w:szCs w:val="26"/>
          <w:lang w:val="sv-SE"/>
        </w:rPr>
        <w:t>Xây dựng mới TBA Bồ Đề 41:</w:t>
      </w:r>
    </w:p>
    <w:p w14:paraId="74B48F82" w14:textId="77777777" w:rsidR="002A3B53" w:rsidRPr="0026549D" w:rsidRDefault="002A3B53" w:rsidP="00BE0D85">
      <w:pPr>
        <w:ind w:firstLine="709"/>
        <w:rPr>
          <w:color w:val="000000"/>
          <w:sz w:val="26"/>
          <w:szCs w:val="26"/>
        </w:rPr>
      </w:pPr>
      <w:r w:rsidRPr="0026549D">
        <w:rPr>
          <w:color w:val="000000"/>
          <w:sz w:val="26"/>
          <w:szCs w:val="26"/>
        </w:rPr>
        <w:t>+ Tủ RMU 22kV-kiểu compact-3 ngăn (2CD+CC)-không mở rộng được, 1CC sang MBA, không kết nối SCADA: 01 tủ.</w:t>
      </w:r>
    </w:p>
    <w:p w14:paraId="4DF25D0C" w14:textId="77777777" w:rsidR="002A3B53" w:rsidRPr="0026549D" w:rsidRDefault="002A3B53" w:rsidP="00BE0D85">
      <w:pPr>
        <w:ind w:firstLine="709"/>
        <w:rPr>
          <w:color w:val="000000"/>
          <w:sz w:val="26"/>
          <w:szCs w:val="26"/>
        </w:rPr>
      </w:pPr>
      <w:r w:rsidRPr="0026549D">
        <w:rPr>
          <w:color w:val="000000"/>
          <w:sz w:val="26"/>
          <w:szCs w:val="26"/>
        </w:rPr>
        <w:t>+ MBA dầu-3 pha-22kV-630kVA-cách điện plug-in, bình dầu phụ: 01 máy.</w:t>
      </w:r>
    </w:p>
    <w:p w14:paraId="65E861B6" w14:textId="77777777" w:rsidR="002A3B53" w:rsidRPr="0026549D" w:rsidRDefault="002A3B53" w:rsidP="00BE0D85">
      <w:pPr>
        <w:ind w:firstLine="709"/>
        <w:rPr>
          <w:color w:val="000000"/>
          <w:sz w:val="26"/>
          <w:szCs w:val="26"/>
        </w:rPr>
      </w:pPr>
      <w:r w:rsidRPr="0026549D">
        <w:rPr>
          <w:color w:val="000000"/>
          <w:sz w:val="26"/>
          <w:szCs w:val="26"/>
        </w:rPr>
        <w:lastRenderedPageBreak/>
        <w:t>+ Thân trụ thép TBA trụ đứng (kiểu trụ thép, kiêm tủ hạ thế và có khoang trống đặt tủ trung thế), phụ kiện lắp đặt có hộp chụp cực MBA, máng cáp cao thế, máng cáp hạ thế, giá kiểm tra MBA, thang đỡ cáp trung thế lên tủ RMU: 01 trụ.</w:t>
      </w:r>
    </w:p>
    <w:p w14:paraId="1EF9607B" w14:textId="77777777" w:rsidR="002A3B53" w:rsidRPr="0026549D" w:rsidRDefault="002A3B53" w:rsidP="00BE0D85">
      <w:pPr>
        <w:ind w:firstLine="709"/>
        <w:rPr>
          <w:color w:val="000000"/>
          <w:sz w:val="26"/>
          <w:szCs w:val="26"/>
        </w:rPr>
      </w:pPr>
      <w:r w:rsidRPr="0026549D">
        <w:rPr>
          <w:color w:val="000000"/>
          <w:sz w:val="26"/>
          <w:szCs w:val="26"/>
        </w:rPr>
        <w:t>+ Tủ tụ bù 0,4kV-điều khiển 6 cấp-6x15kVAr-ngoài trời, có điều khiển: 01 tủ.</w:t>
      </w:r>
    </w:p>
    <w:p w14:paraId="5FF70E99" w14:textId="77777777" w:rsidR="002A3B53" w:rsidRPr="0026549D" w:rsidRDefault="002A3B53" w:rsidP="00BE0D85">
      <w:pPr>
        <w:ind w:firstLine="709"/>
        <w:rPr>
          <w:color w:val="000000"/>
          <w:sz w:val="26"/>
          <w:szCs w:val="26"/>
        </w:rPr>
      </w:pPr>
      <w:r w:rsidRPr="0026549D">
        <w:rPr>
          <w:color w:val="000000"/>
          <w:sz w:val="26"/>
          <w:szCs w:val="26"/>
        </w:rPr>
        <w:t>+ Cáp ngầm 22kV-Cu-3x240mm2-Chống thấm nước; Màn chắn băng đồng; Giáp kim loại dải băng kép; Cách điện XLPE: 359m.</w:t>
      </w:r>
    </w:p>
    <w:p w14:paraId="23F7DB1A" w14:textId="77777777" w:rsidR="002A3B53" w:rsidRPr="0026549D" w:rsidRDefault="002A3B53" w:rsidP="00BE0D85">
      <w:pPr>
        <w:ind w:firstLine="709"/>
        <w:rPr>
          <w:color w:val="000000"/>
          <w:sz w:val="26"/>
          <w:szCs w:val="26"/>
        </w:rPr>
      </w:pPr>
      <w:r w:rsidRPr="0026549D">
        <w:rPr>
          <w:color w:val="000000"/>
          <w:sz w:val="26"/>
          <w:szCs w:val="26"/>
        </w:rPr>
        <w:t>+ Cáp hạ áp-Al-4x240mm2-giáp kim loại dải băng kép, cách điện XLPE: 353m.</w:t>
      </w:r>
    </w:p>
    <w:p w14:paraId="769D2DEA" w14:textId="77777777" w:rsidR="002A3B53" w:rsidRPr="0026549D" w:rsidRDefault="002A3B53" w:rsidP="00BE0D85">
      <w:pPr>
        <w:ind w:firstLine="709"/>
        <w:rPr>
          <w:color w:val="000000"/>
          <w:sz w:val="26"/>
          <w:szCs w:val="26"/>
        </w:rPr>
      </w:pPr>
      <w:r w:rsidRPr="0026549D">
        <w:rPr>
          <w:color w:val="000000"/>
          <w:sz w:val="26"/>
          <w:szCs w:val="26"/>
        </w:rPr>
        <w:t>+ Tủ pillar 600V-400A: 06 tủ.</w:t>
      </w:r>
    </w:p>
    <w:p w14:paraId="06F75010" w14:textId="77777777" w:rsidR="002A3B53" w:rsidRPr="0026549D" w:rsidRDefault="002A3B53" w:rsidP="00BE0D85">
      <w:pPr>
        <w:ind w:firstLine="709"/>
        <w:rPr>
          <w:color w:val="000000"/>
          <w:sz w:val="26"/>
          <w:szCs w:val="26"/>
        </w:rPr>
      </w:pPr>
      <w:r w:rsidRPr="0026549D">
        <w:rPr>
          <w:color w:val="000000"/>
          <w:sz w:val="26"/>
          <w:szCs w:val="26"/>
        </w:rPr>
        <w:t>+ Cáp vặn xoắn hạ áp 4x120mm2: 119m.</w:t>
      </w:r>
    </w:p>
    <w:p w14:paraId="58C73893" w14:textId="77777777" w:rsidR="002A3B53" w:rsidRPr="0026549D" w:rsidRDefault="002A3B53" w:rsidP="00BE0D85">
      <w:pPr>
        <w:tabs>
          <w:tab w:val="left" w:pos="709"/>
        </w:tabs>
        <w:rPr>
          <w:color w:val="000000"/>
          <w:sz w:val="26"/>
          <w:szCs w:val="26"/>
          <w:lang w:val="pt-BR"/>
        </w:rPr>
      </w:pPr>
      <w:r w:rsidRPr="0026549D">
        <w:rPr>
          <w:bCs/>
          <w:color w:val="000000"/>
          <w:sz w:val="26"/>
          <w:szCs w:val="26"/>
        </w:rPr>
        <w:t xml:space="preserve">- </w:t>
      </w:r>
      <w:r w:rsidRPr="0026549D">
        <w:rPr>
          <w:b/>
          <w:i/>
          <w:iCs/>
          <w:color w:val="000000"/>
          <w:sz w:val="26"/>
          <w:szCs w:val="26"/>
          <w:lang w:val="sv-SE"/>
        </w:rPr>
        <w:t>Xây dựng mới TBA Ngọc Thụy 23:</w:t>
      </w:r>
    </w:p>
    <w:p w14:paraId="6DD2332B" w14:textId="77777777" w:rsidR="002A3B53" w:rsidRPr="0026549D" w:rsidRDefault="002A3B53" w:rsidP="00BE0D85">
      <w:pPr>
        <w:ind w:firstLine="709"/>
        <w:rPr>
          <w:color w:val="000000"/>
          <w:sz w:val="26"/>
          <w:szCs w:val="26"/>
          <w:lang w:val="pt-BR"/>
        </w:rPr>
      </w:pPr>
      <w:r w:rsidRPr="0026549D">
        <w:rPr>
          <w:color w:val="000000"/>
          <w:sz w:val="26"/>
          <w:szCs w:val="26"/>
          <w:lang w:val="pt-BR"/>
        </w:rPr>
        <w:t>+ Tủ RMU 22kV-kiểu compact-3 ngăn (2CD+CC)-không mở rộng được, 1CC sang MBA, không kết nối SCADA: 01 tủ.</w:t>
      </w:r>
    </w:p>
    <w:p w14:paraId="3401FBAC" w14:textId="77777777" w:rsidR="002A3B53" w:rsidRPr="0026549D" w:rsidRDefault="002A3B53" w:rsidP="00BE0D85">
      <w:pPr>
        <w:ind w:firstLine="709"/>
        <w:rPr>
          <w:color w:val="000000"/>
          <w:sz w:val="26"/>
          <w:szCs w:val="26"/>
          <w:lang w:val="pt-BR"/>
        </w:rPr>
      </w:pPr>
      <w:r w:rsidRPr="0026549D">
        <w:rPr>
          <w:color w:val="000000"/>
          <w:sz w:val="26"/>
          <w:szCs w:val="26"/>
          <w:lang w:val="pt-BR"/>
        </w:rPr>
        <w:t>+ MBA dầu-3 pha-22kV-630kVA-cách điện plug-in, bình dầu phụ: 01 máy.</w:t>
      </w:r>
    </w:p>
    <w:p w14:paraId="4B20C37C" w14:textId="77777777" w:rsidR="002A3B53" w:rsidRPr="0026549D" w:rsidRDefault="002A3B53" w:rsidP="00BE0D85">
      <w:pPr>
        <w:ind w:firstLine="709"/>
        <w:rPr>
          <w:color w:val="000000"/>
          <w:sz w:val="26"/>
          <w:szCs w:val="26"/>
          <w:lang w:val="pt-BR"/>
        </w:rPr>
      </w:pPr>
      <w:r w:rsidRPr="0026549D">
        <w:rPr>
          <w:color w:val="000000"/>
          <w:sz w:val="26"/>
          <w:szCs w:val="26"/>
          <w:lang w:val="pt-BR"/>
        </w:rPr>
        <w:t>+ Thân trụ thép TBA trụ đứng (kiểu trụ thép, kiêm tủ hạ thế và có khoang trống đặt tủ trung thế), phụ kiện lắp đặt có hộp chụp cực MBA, máng cáp cao thế, máng cáp hạ thế, giá kiểm tra MBA, thang đỡ cáp trung thế lên tủ RMU: 01 trụ.</w:t>
      </w:r>
    </w:p>
    <w:p w14:paraId="42F84942" w14:textId="77777777" w:rsidR="002A3B53" w:rsidRPr="0026549D" w:rsidRDefault="002A3B53" w:rsidP="00BE0D85">
      <w:pPr>
        <w:ind w:firstLine="709"/>
        <w:rPr>
          <w:color w:val="000000"/>
          <w:sz w:val="26"/>
          <w:szCs w:val="26"/>
          <w:lang w:val="pt-BR"/>
        </w:rPr>
      </w:pPr>
      <w:r w:rsidRPr="0026549D">
        <w:rPr>
          <w:color w:val="000000"/>
          <w:sz w:val="26"/>
          <w:szCs w:val="26"/>
          <w:lang w:val="pt-BR"/>
        </w:rPr>
        <w:t>+ Tủ tụ bù 0,4kV-điều khiển 6 cấp-6x15kVAr-ngoài trời, có điều khiển: 01 tủ.</w:t>
      </w:r>
    </w:p>
    <w:p w14:paraId="4A1F4151" w14:textId="77777777" w:rsidR="002A3B53" w:rsidRPr="0026549D" w:rsidRDefault="002A3B53" w:rsidP="00BE0D85">
      <w:pPr>
        <w:ind w:firstLine="709"/>
        <w:rPr>
          <w:color w:val="000000"/>
          <w:sz w:val="26"/>
          <w:szCs w:val="26"/>
          <w:lang w:val="pt-BR"/>
        </w:rPr>
      </w:pPr>
      <w:r w:rsidRPr="0026549D">
        <w:rPr>
          <w:color w:val="000000"/>
          <w:sz w:val="26"/>
          <w:szCs w:val="26"/>
          <w:lang w:val="pt-BR"/>
        </w:rPr>
        <w:t>+ Cáp ngầm 22kV-Cu-3x240mm2-Chống thấm nước; Màn chắn băng đồng; Giáp kim loại dải băng kép; Cách điện XLPE: 343m.</w:t>
      </w:r>
    </w:p>
    <w:p w14:paraId="2C19A030" w14:textId="77777777" w:rsidR="002A3B53" w:rsidRPr="0026549D" w:rsidRDefault="002A3B53" w:rsidP="00BE0D85">
      <w:pPr>
        <w:ind w:firstLine="709"/>
        <w:rPr>
          <w:color w:val="000000"/>
          <w:sz w:val="26"/>
          <w:szCs w:val="26"/>
          <w:lang w:val="pt-BR"/>
        </w:rPr>
      </w:pPr>
      <w:r w:rsidRPr="0026549D">
        <w:rPr>
          <w:color w:val="000000"/>
          <w:sz w:val="26"/>
          <w:szCs w:val="26"/>
          <w:lang w:val="pt-BR"/>
        </w:rPr>
        <w:t>+ Cáp hạ áp-Al-4x240mm2-giáp kim loại dải băng kép, cách điện XLPE: 293m.</w:t>
      </w:r>
    </w:p>
    <w:p w14:paraId="6E230A28" w14:textId="77777777" w:rsidR="002A3B53" w:rsidRPr="0026549D" w:rsidRDefault="002A3B53" w:rsidP="00BE0D85">
      <w:pPr>
        <w:ind w:firstLine="709"/>
        <w:rPr>
          <w:color w:val="000000"/>
          <w:sz w:val="26"/>
          <w:szCs w:val="26"/>
          <w:lang w:val="pt-BR"/>
        </w:rPr>
      </w:pPr>
      <w:r w:rsidRPr="0026549D">
        <w:rPr>
          <w:color w:val="000000"/>
          <w:sz w:val="26"/>
          <w:szCs w:val="26"/>
          <w:lang w:val="pt-BR"/>
        </w:rPr>
        <w:t>+ Cáp vặn xoắn hạ áp 4x120mm2: 351m.</w:t>
      </w:r>
    </w:p>
    <w:p w14:paraId="51498DA0" w14:textId="77777777" w:rsidR="002A3B53" w:rsidRPr="0026549D" w:rsidRDefault="002A3B53" w:rsidP="00BE0D85">
      <w:pPr>
        <w:rPr>
          <w:b/>
          <w:i/>
          <w:iCs/>
          <w:color w:val="000000"/>
          <w:kern w:val="28"/>
          <w:sz w:val="26"/>
          <w:szCs w:val="26"/>
          <w:lang w:val="sv-SE"/>
        </w:rPr>
      </w:pPr>
      <w:r w:rsidRPr="0026549D">
        <w:rPr>
          <w:b/>
          <w:i/>
          <w:iCs/>
          <w:color w:val="000000"/>
          <w:kern w:val="28"/>
          <w:sz w:val="26"/>
          <w:szCs w:val="26"/>
          <w:lang w:val="sv-SE"/>
        </w:rPr>
        <w:t>- Xây dựng mới TBA Ngọc Thụy 42:</w:t>
      </w:r>
    </w:p>
    <w:p w14:paraId="0DCB1EF3" w14:textId="77777777" w:rsidR="002A3B53" w:rsidRPr="0026549D" w:rsidRDefault="002A3B53" w:rsidP="00BE0D85">
      <w:pPr>
        <w:ind w:firstLine="709"/>
        <w:rPr>
          <w:bCs/>
          <w:color w:val="000000"/>
          <w:kern w:val="28"/>
          <w:sz w:val="26"/>
          <w:szCs w:val="26"/>
          <w:lang w:val="sv-SE"/>
        </w:rPr>
      </w:pPr>
      <w:r w:rsidRPr="0026549D">
        <w:rPr>
          <w:b/>
          <w:i/>
          <w:iCs/>
          <w:color w:val="000000"/>
          <w:kern w:val="28"/>
          <w:sz w:val="26"/>
          <w:szCs w:val="26"/>
          <w:lang w:val="sv-SE"/>
        </w:rPr>
        <w:tab/>
      </w:r>
      <w:r w:rsidRPr="0026549D">
        <w:rPr>
          <w:bCs/>
          <w:color w:val="000000"/>
          <w:kern w:val="28"/>
          <w:sz w:val="26"/>
          <w:szCs w:val="26"/>
          <w:lang w:val="sv-SE"/>
        </w:rPr>
        <w:t>+ MBA dầu-3 pha-22kV-630kVA-cách điện plug-in, bình dầu phụ: 01 máy.</w:t>
      </w:r>
    </w:p>
    <w:p w14:paraId="446F125D"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Thân trụ thép TBA trụ đứng (kiểu trụ thép, kiêm tủ hạ thế), phụ kiện lắp đặt có hộp chụp cực MBA, máng cáp cao thế, máng cáp hạ thế, giá kiểm tra MBA, thang đỡ cáp trung thế: 01 trụ.</w:t>
      </w:r>
    </w:p>
    <w:p w14:paraId="74205B90"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Tủ tụ bù 0,4kV-điều khiển 6 cấp-6x15kVAr-ngoài trời, có điều khiển: 01 tủ.</w:t>
      </w:r>
    </w:p>
    <w:p w14:paraId="1865A517"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Cáp ngầm 22kV-Cu-3x50mm2-Chống thấm nước; Màn chắn băng đồng; Giáp kim loại dải băng kép; Cách điện XLPE: 15m.</w:t>
      </w:r>
    </w:p>
    <w:p w14:paraId="0E7B2DEA"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Cáp hạ áp-Al-4x240mm2-giáp kim loại dải băng kép, cách điện XLPE: 559m.</w:t>
      </w:r>
    </w:p>
    <w:p w14:paraId="269D1338"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Cáp vặn xoắn hạ áp 4x120mm2: 958m.</w:t>
      </w:r>
    </w:p>
    <w:p w14:paraId="72F7216F" w14:textId="77777777" w:rsidR="002A3B53" w:rsidRPr="0026549D" w:rsidRDefault="002A3B53" w:rsidP="00BE0D85">
      <w:pPr>
        <w:rPr>
          <w:b/>
          <w:i/>
          <w:iCs/>
          <w:color w:val="000000"/>
          <w:kern w:val="28"/>
          <w:sz w:val="26"/>
          <w:szCs w:val="26"/>
          <w:lang w:val="sv-SE"/>
        </w:rPr>
      </w:pPr>
      <w:r w:rsidRPr="0026549D">
        <w:rPr>
          <w:bCs/>
          <w:i/>
          <w:iCs/>
          <w:color w:val="000000"/>
          <w:kern w:val="28"/>
          <w:sz w:val="26"/>
          <w:szCs w:val="26"/>
          <w:lang w:val="sv-SE"/>
        </w:rPr>
        <w:t xml:space="preserve">- </w:t>
      </w:r>
      <w:r w:rsidRPr="0026549D">
        <w:rPr>
          <w:b/>
          <w:i/>
          <w:iCs/>
          <w:color w:val="000000"/>
          <w:kern w:val="28"/>
          <w:sz w:val="26"/>
          <w:szCs w:val="26"/>
          <w:lang w:val="sv-SE"/>
        </w:rPr>
        <w:t>Xây dựng mới TBA Gia Thượng 14:</w:t>
      </w:r>
    </w:p>
    <w:p w14:paraId="0DCA9437"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ab/>
        <w:t>+ Tủ RMU 22kV-kiểu compact-3 ngăn (2CD+CC)-không mở rộng được, 1CC sang MBA, không kết nối SCADA: 01 tủ.</w:t>
      </w:r>
    </w:p>
    <w:p w14:paraId="2FA4C33F"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MBA dầu-3 pha-22kV-630kVA-cách điện plug-in, bình dầu phụ: 01 máy.</w:t>
      </w:r>
    </w:p>
    <w:p w14:paraId="5EE30361"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Thân trụ thép TBA trụ đứng (kiểu trụ thép, kiêm tủ hạ thế và có khoang trống đặt tủ trung thế), phụ kiện lắp đặt có hộp chụp cực MBA, máng cáp cao thế, máng cáp hạ thế, giá kiểm tra MBA, thang đỡ cáp trung thế lên tủ RMU: 01 trụ.</w:t>
      </w:r>
    </w:p>
    <w:p w14:paraId="4605829E"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Tủ tụ bù 0,4kV-điều khiển 6 cấp-6x15kVAr-ngoài trời, có điều khiển: 01 tủ.</w:t>
      </w:r>
    </w:p>
    <w:p w14:paraId="5C70D431"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Cáp ngầm 22kV-Cu-3x240mm2-Chống thấm nước; Màn chắn băng đồng; Giáp kim loại dải băng kép; Cách điện XLPE: 25m.</w:t>
      </w:r>
    </w:p>
    <w:p w14:paraId="6F89521C"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Cáp hạ áp-Al-4x240mm2-giáp kim loại dải băng kép, cách điện XLPE: 72m.</w:t>
      </w:r>
    </w:p>
    <w:p w14:paraId="021FF51C" w14:textId="77777777" w:rsidR="002A3B53" w:rsidRPr="0026549D" w:rsidRDefault="002A3B53" w:rsidP="00BE0D85">
      <w:pPr>
        <w:ind w:firstLine="709"/>
        <w:rPr>
          <w:bCs/>
          <w:color w:val="000000"/>
          <w:kern w:val="28"/>
          <w:sz w:val="26"/>
          <w:szCs w:val="26"/>
          <w:lang w:val="sv-SE"/>
        </w:rPr>
      </w:pPr>
      <w:r w:rsidRPr="0026549D">
        <w:rPr>
          <w:bCs/>
          <w:color w:val="000000"/>
          <w:kern w:val="28"/>
          <w:sz w:val="26"/>
          <w:szCs w:val="26"/>
          <w:lang w:val="sv-SE"/>
        </w:rPr>
        <w:t>+ Cáp vặn xoắn hạ áp 4x120mm2: 882m.</w:t>
      </w:r>
    </w:p>
    <w:p w14:paraId="1F0AED3E" w14:textId="77777777" w:rsidR="002A3B53" w:rsidRPr="0026549D" w:rsidRDefault="002A3B53" w:rsidP="00BE0D85">
      <w:pPr>
        <w:rPr>
          <w:b/>
          <w:i/>
          <w:iCs/>
          <w:color w:val="000000"/>
          <w:kern w:val="28"/>
          <w:sz w:val="26"/>
          <w:szCs w:val="26"/>
          <w:lang w:val="nl-NL"/>
        </w:rPr>
      </w:pPr>
      <w:r w:rsidRPr="0026549D">
        <w:rPr>
          <w:b/>
          <w:i/>
          <w:iCs/>
          <w:color w:val="000000"/>
          <w:kern w:val="28"/>
          <w:sz w:val="26"/>
          <w:szCs w:val="26"/>
          <w:lang w:val="sv-SE"/>
        </w:rPr>
        <w:t>- Xây dựng mới TBA Thượng Thanh 26</w:t>
      </w:r>
      <w:r w:rsidRPr="0026549D">
        <w:rPr>
          <w:b/>
          <w:i/>
          <w:iCs/>
          <w:color w:val="000000"/>
          <w:kern w:val="28"/>
          <w:sz w:val="26"/>
          <w:szCs w:val="26"/>
          <w:lang w:val="nl-NL"/>
        </w:rPr>
        <w:t>:</w:t>
      </w:r>
    </w:p>
    <w:p w14:paraId="013C349A" w14:textId="77777777" w:rsidR="002A3B53" w:rsidRPr="0026549D" w:rsidRDefault="002A3B53" w:rsidP="00BE0D85">
      <w:pPr>
        <w:ind w:firstLine="709"/>
        <w:rPr>
          <w:bCs/>
          <w:color w:val="000000"/>
          <w:sz w:val="26"/>
          <w:szCs w:val="26"/>
          <w:lang w:val="nl-NL"/>
        </w:rPr>
      </w:pPr>
      <w:r w:rsidRPr="0026549D">
        <w:rPr>
          <w:bCs/>
          <w:color w:val="000000"/>
          <w:sz w:val="26"/>
          <w:szCs w:val="26"/>
          <w:lang w:val="nl-NL"/>
        </w:rPr>
        <w:lastRenderedPageBreak/>
        <w:t>+ Tủ RMU 22kV-kiểu compact-3 ngăn (2CD+CC)-không mở rộng được, 1CC sang MBA, không kết nối SCADA: 01 tủ.</w:t>
      </w:r>
    </w:p>
    <w:p w14:paraId="7DBAB096" w14:textId="77777777" w:rsidR="002A3B53" w:rsidRPr="0026549D" w:rsidRDefault="002A3B53" w:rsidP="00BE0D85">
      <w:pPr>
        <w:ind w:firstLine="709"/>
        <w:rPr>
          <w:bCs/>
          <w:color w:val="000000"/>
          <w:sz w:val="26"/>
          <w:szCs w:val="26"/>
          <w:lang w:val="nl-NL"/>
        </w:rPr>
      </w:pPr>
      <w:r w:rsidRPr="0026549D">
        <w:rPr>
          <w:bCs/>
          <w:color w:val="000000"/>
          <w:sz w:val="26"/>
          <w:szCs w:val="26"/>
          <w:lang w:val="nl-NL"/>
        </w:rPr>
        <w:t>+ MBA dầu-3 pha-22kV-630kVA-cách điện plug-in, bình dầu phụ: 01 máy.</w:t>
      </w:r>
    </w:p>
    <w:p w14:paraId="7E1576FB" w14:textId="77777777" w:rsidR="002A3B53" w:rsidRPr="0026549D" w:rsidRDefault="002A3B53" w:rsidP="00BE0D85">
      <w:pPr>
        <w:ind w:firstLine="709"/>
        <w:rPr>
          <w:bCs/>
          <w:color w:val="000000"/>
          <w:sz w:val="26"/>
          <w:szCs w:val="26"/>
          <w:lang w:val="nl-NL"/>
        </w:rPr>
      </w:pPr>
      <w:r w:rsidRPr="0026549D">
        <w:rPr>
          <w:bCs/>
          <w:color w:val="000000"/>
          <w:sz w:val="26"/>
          <w:szCs w:val="26"/>
          <w:lang w:val="nl-NL"/>
        </w:rPr>
        <w:t>+ Thân trụ thép TBA trụ đứng (kiểu trụ thép, kiêm tủ hạ thế và có khoang trống đặt tủ trung thế), phụ kiện lắp đặt có hộp chụp cực MBA, máng cáp cao thế, máng cáp hạ thế, giá kiểm tra MBA, thang đỡ cáp trung thế lên tủ RMU: 01 trụ.</w:t>
      </w:r>
    </w:p>
    <w:p w14:paraId="188276BE" w14:textId="77777777" w:rsidR="002A3B53" w:rsidRPr="0026549D" w:rsidRDefault="002A3B53" w:rsidP="00BE0D85">
      <w:pPr>
        <w:ind w:firstLine="709"/>
        <w:rPr>
          <w:bCs/>
          <w:color w:val="000000"/>
          <w:sz w:val="26"/>
          <w:szCs w:val="26"/>
          <w:lang w:val="nl-NL"/>
        </w:rPr>
      </w:pPr>
      <w:r w:rsidRPr="0026549D">
        <w:rPr>
          <w:bCs/>
          <w:color w:val="000000"/>
          <w:sz w:val="26"/>
          <w:szCs w:val="26"/>
          <w:lang w:val="nl-NL"/>
        </w:rPr>
        <w:t>+ Tủ tụ bù 0,4kV-điều khiển 6 cấp-6x15kVAr-ngoài trời, có điều khiển: 01 tủ.</w:t>
      </w:r>
    </w:p>
    <w:p w14:paraId="60121EBA" w14:textId="77777777" w:rsidR="002A3B53" w:rsidRPr="0026549D" w:rsidRDefault="002A3B53" w:rsidP="00BE0D85">
      <w:pPr>
        <w:ind w:firstLine="709"/>
        <w:rPr>
          <w:bCs/>
          <w:color w:val="000000"/>
          <w:sz w:val="26"/>
          <w:szCs w:val="26"/>
          <w:lang w:val="nl-NL"/>
        </w:rPr>
      </w:pPr>
      <w:r w:rsidRPr="0026549D">
        <w:rPr>
          <w:bCs/>
          <w:color w:val="000000"/>
          <w:sz w:val="26"/>
          <w:szCs w:val="26"/>
          <w:lang w:val="nl-NL"/>
        </w:rPr>
        <w:t>+ Cáp ngầm 22kV-Cu-3x240mm2-Chống thấm nước; Màn chắn băng đồng; Giáp kim loại dải băng kép; Cách điện XLPE: 27m.</w:t>
      </w:r>
    </w:p>
    <w:p w14:paraId="3231BF41" w14:textId="77777777" w:rsidR="002A3B53" w:rsidRPr="0026549D" w:rsidRDefault="002A3B53" w:rsidP="00BE0D85">
      <w:pPr>
        <w:ind w:firstLine="709"/>
        <w:rPr>
          <w:bCs/>
          <w:color w:val="000000"/>
          <w:sz w:val="26"/>
          <w:szCs w:val="26"/>
          <w:lang w:val="nl-NL"/>
        </w:rPr>
      </w:pPr>
      <w:r w:rsidRPr="0026549D">
        <w:rPr>
          <w:bCs/>
          <w:color w:val="000000"/>
          <w:sz w:val="26"/>
          <w:szCs w:val="26"/>
          <w:lang w:val="nl-NL"/>
        </w:rPr>
        <w:t>+ Cáp hạ áp-Al-4x240mm2-giáp kim loại dải băng kép, cách điện XLPE: 95m.</w:t>
      </w:r>
    </w:p>
    <w:p w14:paraId="045F472F" w14:textId="16DD4793" w:rsidR="00AA6211" w:rsidRPr="0026549D" w:rsidRDefault="00D947D7" w:rsidP="00BE0D85">
      <w:pPr>
        <w:tabs>
          <w:tab w:val="left" w:pos="450"/>
        </w:tabs>
        <w:ind w:firstLine="567"/>
        <w:rPr>
          <w:sz w:val="26"/>
          <w:szCs w:val="26"/>
          <w:lang w:val="de-DE"/>
        </w:rPr>
      </w:pPr>
      <w:r>
        <w:rPr>
          <w:bCs/>
          <w:color w:val="000000"/>
          <w:sz w:val="26"/>
          <w:szCs w:val="26"/>
          <w:lang w:val="nl-NL"/>
        </w:rPr>
        <w:tab/>
      </w:r>
      <w:r w:rsidR="002A3B53" w:rsidRPr="0026549D">
        <w:rPr>
          <w:bCs/>
          <w:color w:val="000000"/>
          <w:sz w:val="26"/>
          <w:szCs w:val="26"/>
          <w:lang w:val="nl-NL"/>
        </w:rPr>
        <w:t>+ Cáp vặn xoắn hạ áp 4x120mm2: 431m.</w:t>
      </w:r>
    </w:p>
    <w:p w14:paraId="10DAC8AA" w14:textId="4C282C2D" w:rsidR="00BC00BD" w:rsidRPr="0026549D" w:rsidRDefault="00BC00BD" w:rsidP="00BE0D85">
      <w:pPr>
        <w:ind w:right="58" w:firstLine="567"/>
        <w:jc w:val="center"/>
        <w:rPr>
          <w:i/>
          <w:iCs/>
          <w:kern w:val="28"/>
          <w:sz w:val="26"/>
          <w:szCs w:val="26"/>
        </w:rPr>
      </w:pPr>
      <w:r w:rsidRPr="0026549D">
        <w:rPr>
          <w:i/>
          <w:iCs/>
          <w:sz w:val="26"/>
          <w:szCs w:val="26"/>
          <w:lang w:val="de-DE"/>
        </w:rPr>
        <w:t>(Chi tiết theo Nhiệm vụ kỹ thuật đính kèm)</w:t>
      </w:r>
    </w:p>
    <w:p w14:paraId="098F6D32" w14:textId="77777777" w:rsidR="0066537C" w:rsidRPr="0026549D" w:rsidRDefault="0066537C" w:rsidP="00BE0D85">
      <w:pPr>
        <w:widowControl w:val="0"/>
        <w:rPr>
          <w:b/>
          <w:bCs/>
          <w:sz w:val="26"/>
          <w:szCs w:val="26"/>
        </w:rPr>
      </w:pPr>
      <w:r w:rsidRPr="0026549D">
        <w:rPr>
          <w:b/>
          <w:sz w:val="26"/>
          <w:szCs w:val="26"/>
          <w:lang w:val="vi-VN"/>
        </w:rPr>
        <w:t xml:space="preserve">1.2. Mô tả khái quát </w:t>
      </w:r>
      <w:r w:rsidRPr="0026549D">
        <w:rPr>
          <w:b/>
          <w:sz w:val="26"/>
          <w:szCs w:val="26"/>
        </w:rPr>
        <w:t>gói thầu</w:t>
      </w:r>
    </w:p>
    <w:p w14:paraId="5E5CC877" w14:textId="27E8C406" w:rsidR="0066537C" w:rsidRPr="0026549D" w:rsidRDefault="0066537C" w:rsidP="00D947D7">
      <w:pPr>
        <w:widowControl w:val="0"/>
        <w:ind w:firstLine="709"/>
        <w:rPr>
          <w:bCs/>
          <w:sz w:val="26"/>
          <w:szCs w:val="26"/>
        </w:rPr>
      </w:pPr>
      <w:r w:rsidRPr="0026549D">
        <w:rPr>
          <w:b/>
          <w:sz w:val="26"/>
          <w:szCs w:val="26"/>
          <w:lang w:val="vi-VN"/>
        </w:rPr>
        <w:t>Tên gói thầu</w:t>
      </w:r>
      <w:r w:rsidRPr="0026549D">
        <w:rPr>
          <w:bCs/>
          <w:sz w:val="26"/>
          <w:szCs w:val="26"/>
          <w:lang w:val="vi-VN"/>
        </w:rPr>
        <w:t>:</w:t>
      </w:r>
      <w:r w:rsidRPr="0026549D">
        <w:rPr>
          <w:sz w:val="26"/>
          <w:szCs w:val="26"/>
        </w:rPr>
        <w:t xml:space="preserve"> “</w:t>
      </w:r>
      <w:r w:rsidR="000C5791" w:rsidRPr="0026549D">
        <w:rPr>
          <w:color w:val="000000"/>
          <w:sz w:val="26"/>
          <w:szCs w:val="26"/>
        </w:rPr>
        <w:t>ĐTXD-2026-TK-016: Tư vấn lập BCNCKT và TKBVTC</w:t>
      </w:r>
      <w:r w:rsidRPr="0026549D">
        <w:rPr>
          <w:bCs/>
          <w:sz w:val="26"/>
          <w:szCs w:val="26"/>
        </w:rPr>
        <w:t xml:space="preserve">” </w:t>
      </w:r>
      <w:r w:rsidR="00937D85" w:rsidRPr="0026549D">
        <w:rPr>
          <w:bCs/>
          <w:sz w:val="26"/>
          <w:szCs w:val="26"/>
        </w:rPr>
        <w:t xml:space="preserve">thuộc các </w:t>
      </w:r>
      <w:r w:rsidRPr="0026549D">
        <w:rPr>
          <w:bCs/>
          <w:sz w:val="26"/>
          <w:szCs w:val="26"/>
        </w:rPr>
        <w:t>dự án</w:t>
      </w:r>
      <w:r w:rsidRPr="0026549D">
        <w:rPr>
          <w:sz w:val="26"/>
          <w:szCs w:val="26"/>
          <w:lang w:val="vi-VN"/>
        </w:rPr>
        <w:t>:</w:t>
      </w:r>
      <w:r w:rsidRPr="0026549D">
        <w:rPr>
          <w:sz w:val="26"/>
          <w:szCs w:val="26"/>
        </w:rPr>
        <w:t xml:space="preserve"> “</w:t>
      </w:r>
      <w:r w:rsidR="000C5791" w:rsidRPr="0026549D">
        <w:rPr>
          <w:sz w:val="26"/>
          <w:szCs w:val="26"/>
        </w:rPr>
        <w:t>Xây dựng mới các TBA trên địa bàn phường Bồ Đề năm 2026</w:t>
      </w:r>
      <w:r w:rsidRPr="0026549D">
        <w:rPr>
          <w:bCs/>
          <w:sz w:val="26"/>
          <w:szCs w:val="26"/>
        </w:rPr>
        <w:t>”.</w:t>
      </w:r>
    </w:p>
    <w:p w14:paraId="28836B01" w14:textId="255FFCC0" w:rsidR="0066537C" w:rsidRPr="0026549D" w:rsidRDefault="0066537C" w:rsidP="00D947D7">
      <w:pPr>
        <w:widowControl w:val="0"/>
        <w:ind w:firstLine="709"/>
        <w:contextualSpacing/>
        <w:rPr>
          <w:b/>
          <w:sz w:val="26"/>
          <w:szCs w:val="26"/>
        </w:rPr>
      </w:pPr>
      <w:r w:rsidRPr="0026549D">
        <w:rPr>
          <w:b/>
          <w:bCs/>
          <w:sz w:val="26"/>
          <w:szCs w:val="26"/>
          <w:lang w:val="vi-VN"/>
        </w:rPr>
        <w:t>Số hiệu gói thầu</w:t>
      </w:r>
      <w:r w:rsidRPr="0026549D">
        <w:rPr>
          <w:sz w:val="26"/>
          <w:szCs w:val="26"/>
          <w:lang w:val="vi-VN"/>
        </w:rPr>
        <w:t xml:space="preserve">: </w:t>
      </w:r>
      <w:r w:rsidR="000C5791" w:rsidRPr="0026549D">
        <w:rPr>
          <w:color w:val="000000"/>
          <w:sz w:val="26"/>
          <w:szCs w:val="26"/>
        </w:rPr>
        <w:t>ĐTXD-2026-TK-016</w:t>
      </w:r>
    </w:p>
    <w:p w14:paraId="54ACBCCF" w14:textId="77777777" w:rsidR="0066537C" w:rsidRPr="0026549D" w:rsidRDefault="0066537C" w:rsidP="00D947D7">
      <w:pPr>
        <w:widowControl w:val="0"/>
        <w:tabs>
          <w:tab w:val="right" w:leader="dot" w:pos="8100"/>
        </w:tabs>
        <w:ind w:firstLine="709"/>
        <w:contextualSpacing/>
        <w:rPr>
          <w:sz w:val="26"/>
          <w:szCs w:val="26"/>
          <w:lang w:val="it-IT"/>
        </w:rPr>
      </w:pPr>
      <w:r w:rsidRPr="0026549D">
        <w:rPr>
          <w:b/>
          <w:sz w:val="26"/>
          <w:szCs w:val="26"/>
          <w:lang w:val="it-IT"/>
        </w:rPr>
        <w:t>Chủ đầu tư</w:t>
      </w:r>
      <w:r w:rsidRPr="0026549D">
        <w:rPr>
          <w:sz w:val="26"/>
          <w:szCs w:val="26"/>
          <w:lang w:val="it-IT"/>
        </w:rPr>
        <w:t xml:space="preserve">: Công ty Điện lực </w:t>
      </w:r>
      <w:r w:rsidRPr="0026549D">
        <w:rPr>
          <w:sz w:val="26"/>
          <w:szCs w:val="26"/>
          <w:lang w:val="vi-VN"/>
        </w:rPr>
        <w:t xml:space="preserve">Gia Lâm </w:t>
      </w:r>
      <w:r w:rsidRPr="0026549D">
        <w:rPr>
          <w:sz w:val="26"/>
          <w:szCs w:val="26"/>
          <w:lang w:val="it-IT"/>
        </w:rPr>
        <w:t>- Tổng Công ty Điện lực TP Hà Nội</w:t>
      </w:r>
    </w:p>
    <w:p w14:paraId="01D43AED" w14:textId="5030F700" w:rsidR="0066537C" w:rsidRPr="0026549D" w:rsidRDefault="0066537C" w:rsidP="00D947D7">
      <w:pPr>
        <w:widowControl w:val="0"/>
        <w:ind w:firstLine="709"/>
        <w:contextualSpacing/>
        <w:rPr>
          <w:spacing w:val="-6"/>
          <w:sz w:val="26"/>
          <w:szCs w:val="26"/>
          <w:lang w:val="vi-VN"/>
        </w:rPr>
      </w:pPr>
      <w:r w:rsidRPr="0026549D">
        <w:rPr>
          <w:b/>
          <w:spacing w:val="-6"/>
          <w:sz w:val="26"/>
          <w:szCs w:val="26"/>
          <w:lang w:val="fr-FR"/>
        </w:rPr>
        <w:t>Nguồn vốn dự án</w:t>
      </w:r>
      <w:r w:rsidRPr="0026549D">
        <w:rPr>
          <w:spacing w:val="-6"/>
          <w:sz w:val="26"/>
          <w:szCs w:val="26"/>
          <w:lang w:val="fr-FR"/>
        </w:rPr>
        <w:t>: K</w:t>
      </w:r>
      <w:r w:rsidR="000C5791" w:rsidRPr="0026549D">
        <w:rPr>
          <w:spacing w:val="-6"/>
          <w:sz w:val="26"/>
          <w:szCs w:val="26"/>
          <w:lang w:val="fr-FR"/>
        </w:rPr>
        <w:t>HCB</w:t>
      </w:r>
      <w:r w:rsidRPr="0026549D">
        <w:rPr>
          <w:spacing w:val="-6"/>
          <w:sz w:val="26"/>
          <w:szCs w:val="26"/>
          <w:lang w:val="fr-FR"/>
        </w:rPr>
        <w:t>n</w:t>
      </w:r>
    </w:p>
    <w:p w14:paraId="45E554E3" w14:textId="77777777" w:rsidR="0066537C" w:rsidRPr="0026549D" w:rsidRDefault="0066537C" w:rsidP="00D947D7">
      <w:pPr>
        <w:ind w:firstLine="709"/>
        <w:rPr>
          <w:iCs/>
          <w:sz w:val="26"/>
          <w:szCs w:val="26"/>
          <w:lang w:val="vi-VN"/>
        </w:rPr>
      </w:pPr>
      <w:r w:rsidRPr="0026549D">
        <w:rPr>
          <w:b/>
          <w:bCs/>
          <w:iCs/>
          <w:sz w:val="26"/>
          <w:szCs w:val="26"/>
          <w:lang w:val="vi-VN"/>
        </w:rPr>
        <w:t>Hình thức lựa chọn nhà thầu</w:t>
      </w:r>
      <w:r w:rsidRPr="0026549D">
        <w:rPr>
          <w:iCs/>
          <w:sz w:val="26"/>
          <w:szCs w:val="26"/>
          <w:lang w:val="vi-VN"/>
        </w:rPr>
        <w:t>: Đấu thầu rộng rãi trong nước</w:t>
      </w:r>
      <w:r w:rsidRPr="0026549D">
        <w:rPr>
          <w:iCs/>
          <w:sz w:val="26"/>
          <w:szCs w:val="26"/>
        </w:rPr>
        <w:t>,</w:t>
      </w:r>
      <w:r w:rsidRPr="0026549D">
        <w:rPr>
          <w:iCs/>
          <w:sz w:val="26"/>
          <w:szCs w:val="26"/>
          <w:lang w:val="vi-VN"/>
        </w:rPr>
        <w:t xml:space="preserve"> qua mạng</w:t>
      </w:r>
    </w:p>
    <w:p w14:paraId="09F66A8D" w14:textId="77777777" w:rsidR="0066537C" w:rsidRPr="0026549D" w:rsidRDefault="0066537C" w:rsidP="00D947D7">
      <w:pPr>
        <w:ind w:firstLine="709"/>
        <w:rPr>
          <w:iCs/>
          <w:sz w:val="26"/>
          <w:szCs w:val="26"/>
          <w:lang w:val="vi-VN"/>
        </w:rPr>
      </w:pPr>
      <w:r w:rsidRPr="0026549D">
        <w:rPr>
          <w:b/>
          <w:bCs/>
          <w:iCs/>
          <w:sz w:val="26"/>
          <w:szCs w:val="26"/>
          <w:lang w:val="vi-VN"/>
        </w:rPr>
        <w:t>Phương thức lựa chọn nhà thầu</w:t>
      </w:r>
      <w:r w:rsidRPr="0026549D">
        <w:rPr>
          <w:iCs/>
          <w:sz w:val="26"/>
          <w:szCs w:val="26"/>
          <w:lang w:val="vi-VN"/>
        </w:rPr>
        <w:t>: Một giai đoạn hai túi hồ sơ</w:t>
      </w:r>
    </w:p>
    <w:p w14:paraId="4D6264C9" w14:textId="0933F778" w:rsidR="0066537C" w:rsidRPr="0026549D" w:rsidRDefault="0066537C" w:rsidP="00D947D7">
      <w:pPr>
        <w:ind w:firstLine="709"/>
        <w:rPr>
          <w:iCs/>
          <w:sz w:val="26"/>
          <w:szCs w:val="26"/>
        </w:rPr>
      </w:pPr>
      <w:r w:rsidRPr="0026549D">
        <w:rPr>
          <w:iCs/>
          <w:sz w:val="26"/>
          <w:szCs w:val="26"/>
          <w:lang w:val="vi-VN"/>
        </w:rPr>
        <w:t xml:space="preserve">Thời gian tổ chức lựa chọn nhà thầu: </w:t>
      </w:r>
      <w:r w:rsidRPr="0026549D">
        <w:rPr>
          <w:iCs/>
          <w:sz w:val="26"/>
          <w:szCs w:val="26"/>
        </w:rPr>
        <w:t>Quý II</w:t>
      </w:r>
      <w:r w:rsidRPr="0026549D">
        <w:rPr>
          <w:iCs/>
          <w:sz w:val="26"/>
          <w:szCs w:val="26"/>
          <w:lang w:val="vi-VN"/>
        </w:rPr>
        <w:t xml:space="preserve"> năm 202</w:t>
      </w:r>
      <w:r w:rsidRPr="0026549D">
        <w:rPr>
          <w:iCs/>
          <w:sz w:val="26"/>
          <w:szCs w:val="26"/>
        </w:rPr>
        <w:t>6</w:t>
      </w:r>
    </w:p>
    <w:p w14:paraId="52C14A63" w14:textId="77777777" w:rsidR="0066537C" w:rsidRPr="0026549D" w:rsidRDefault="0066537C" w:rsidP="00D947D7">
      <w:pPr>
        <w:ind w:firstLine="709"/>
        <w:rPr>
          <w:iCs/>
          <w:sz w:val="26"/>
          <w:szCs w:val="26"/>
          <w:lang w:val="vi-VN"/>
        </w:rPr>
      </w:pPr>
      <w:r w:rsidRPr="0026549D">
        <w:rPr>
          <w:iCs/>
          <w:sz w:val="26"/>
          <w:szCs w:val="26"/>
          <w:lang w:val="vi-VN"/>
        </w:rPr>
        <w:t xml:space="preserve">Loại hợp đồng: Trọn gói </w:t>
      </w:r>
    </w:p>
    <w:p w14:paraId="5C4F89DC" w14:textId="77777777" w:rsidR="0066537C" w:rsidRPr="0026549D" w:rsidRDefault="0066537C" w:rsidP="00D947D7">
      <w:pPr>
        <w:ind w:firstLine="709"/>
        <w:rPr>
          <w:iCs/>
          <w:sz w:val="26"/>
          <w:szCs w:val="26"/>
          <w:lang w:val="vi-VN"/>
        </w:rPr>
      </w:pPr>
      <w:r w:rsidRPr="0026549D">
        <w:rPr>
          <w:iCs/>
          <w:sz w:val="26"/>
          <w:szCs w:val="26"/>
          <w:lang w:val="vi-VN"/>
        </w:rPr>
        <w:t xml:space="preserve">Thời gian thực hiện gói thầu: </w:t>
      </w:r>
      <w:r w:rsidRPr="0026549D">
        <w:rPr>
          <w:iCs/>
          <w:sz w:val="26"/>
          <w:szCs w:val="26"/>
        </w:rPr>
        <w:t>30 ngày</w:t>
      </w:r>
    </w:p>
    <w:p w14:paraId="7268AB37" w14:textId="77777777" w:rsidR="0066537C" w:rsidRPr="0026549D" w:rsidRDefault="0066537C" w:rsidP="00BE0D85">
      <w:pPr>
        <w:rPr>
          <w:b/>
          <w:i/>
          <w:sz w:val="26"/>
          <w:szCs w:val="26"/>
        </w:rPr>
      </w:pPr>
      <w:r w:rsidRPr="0026549D">
        <w:rPr>
          <w:b/>
          <w:bCs/>
          <w:sz w:val="26"/>
          <w:szCs w:val="26"/>
          <w:lang w:val="vi-VN"/>
        </w:rPr>
        <w:t xml:space="preserve">2. </w:t>
      </w:r>
      <w:r w:rsidRPr="0026549D">
        <w:rPr>
          <w:b/>
          <w:bCs/>
          <w:sz w:val="26"/>
          <w:szCs w:val="26"/>
          <w:lang w:val="it-IT"/>
        </w:rPr>
        <w:t>Mô tả mục đích tuyển chọn nhà thầu</w:t>
      </w:r>
    </w:p>
    <w:p w14:paraId="347D4535" w14:textId="213FB0EE" w:rsidR="0066537C" w:rsidRPr="0026549D" w:rsidRDefault="0066537C" w:rsidP="00BE0D85">
      <w:pPr>
        <w:rPr>
          <w:sz w:val="26"/>
          <w:szCs w:val="26"/>
          <w:lang w:val="pt-BR"/>
        </w:rPr>
      </w:pPr>
      <w:r w:rsidRPr="0026549D">
        <w:rPr>
          <w:iCs/>
          <w:sz w:val="26"/>
          <w:szCs w:val="26"/>
          <w:lang w:val="de-DE"/>
        </w:rPr>
        <w:tab/>
      </w:r>
      <w:r w:rsidRPr="0026549D">
        <w:rPr>
          <w:iCs/>
          <w:sz w:val="26"/>
          <w:szCs w:val="26"/>
          <w:lang w:val="vi-VN"/>
        </w:rPr>
        <w:t xml:space="preserve">Lựa chọn nhà thầu </w:t>
      </w:r>
      <w:r w:rsidRPr="0026549D">
        <w:rPr>
          <w:iCs/>
          <w:sz w:val="26"/>
          <w:szCs w:val="26"/>
          <w:lang w:val="pt-BR"/>
        </w:rPr>
        <w:t xml:space="preserve">có đủ năng lực, kinh nghiệm thực hiện công việc </w:t>
      </w:r>
      <w:r w:rsidRPr="0026549D">
        <w:rPr>
          <w:iCs/>
          <w:sz w:val="26"/>
          <w:szCs w:val="26"/>
          <w:lang w:val="vi-VN"/>
        </w:rPr>
        <w:t xml:space="preserve">Tư vấn lập </w:t>
      </w:r>
      <w:r w:rsidR="000C5791" w:rsidRPr="0026549D">
        <w:rPr>
          <w:color w:val="000000"/>
          <w:sz w:val="26"/>
          <w:szCs w:val="26"/>
        </w:rPr>
        <w:t>BCNCKT và TKBVTC</w:t>
      </w:r>
      <w:r w:rsidRPr="0026549D">
        <w:rPr>
          <w:iCs/>
          <w:sz w:val="26"/>
          <w:szCs w:val="26"/>
          <w:lang w:val="vi-VN"/>
        </w:rPr>
        <w:t xml:space="preserve"> </w:t>
      </w:r>
      <w:r w:rsidRPr="0026549D">
        <w:rPr>
          <w:iCs/>
          <w:sz w:val="26"/>
          <w:szCs w:val="26"/>
          <w:lang w:val="de-DE"/>
        </w:rPr>
        <w:t>cho</w:t>
      </w:r>
      <w:r w:rsidR="00D50445" w:rsidRPr="0026549D">
        <w:rPr>
          <w:iCs/>
          <w:sz w:val="26"/>
          <w:szCs w:val="26"/>
          <w:lang w:val="de-DE"/>
        </w:rPr>
        <w:t xml:space="preserve"> </w:t>
      </w:r>
      <w:r w:rsidRPr="0026549D">
        <w:rPr>
          <w:iCs/>
          <w:sz w:val="26"/>
          <w:szCs w:val="26"/>
          <w:lang w:val="de-DE"/>
        </w:rPr>
        <w:t xml:space="preserve">dự án: </w:t>
      </w:r>
      <w:r w:rsidRPr="0026549D">
        <w:rPr>
          <w:sz w:val="26"/>
          <w:szCs w:val="26"/>
          <w:lang w:val="pt-BR"/>
        </w:rPr>
        <w:t>“</w:t>
      </w:r>
      <w:r w:rsidR="000C5791" w:rsidRPr="0026549D">
        <w:rPr>
          <w:sz w:val="26"/>
          <w:szCs w:val="26"/>
        </w:rPr>
        <w:t>Xây dựng mới các TBA trên địa bàn phường Bồ Đề năm 2026</w:t>
      </w:r>
      <w:r w:rsidRPr="0026549D">
        <w:rPr>
          <w:sz w:val="26"/>
          <w:szCs w:val="26"/>
          <w:lang w:val="pt-BR"/>
        </w:rPr>
        <w:t>” đáp ứng được yêu cầu về tiến độ, chất lượng công trình, sao cho sản phẩm tư vấn sau khi hoàn thành đảm bảo tối ưu về kinh tế và đáp ứng yêu cầu kỹ thuật.</w:t>
      </w:r>
    </w:p>
    <w:p w14:paraId="302B3CFC" w14:textId="77777777" w:rsidR="007C0AB5" w:rsidRDefault="007C0AB5" w:rsidP="00BE0D85">
      <w:pPr>
        <w:rPr>
          <w:b/>
          <w:sz w:val="26"/>
          <w:szCs w:val="26"/>
          <w:lang w:val="it-IT"/>
        </w:rPr>
      </w:pPr>
    </w:p>
    <w:p w14:paraId="44D4CF35" w14:textId="1CDEF35F" w:rsidR="0066537C" w:rsidRPr="0026549D" w:rsidRDefault="0066537C" w:rsidP="00BE0D85">
      <w:pPr>
        <w:rPr>
          <w:b/>
          <w:sz w:val="26"/>
          <w:szCs w:val="26"/>
          <w:lang w:val="vi-VN"/>
        </w:rPr>
      </w:pPr>
      <w:r w:rsidRPr="0026549D">
        <w:rPr>
          <w:b/>
          <w:sz w:val="26"/>
          <w:szCs w:val="26"/>
          <w:lang w:val="it-IT"/>
        </w:rPr>
        <w:t>II</w:t>
      </w:r>
      <w:r w:rsidRPr="0026549D">
        <w:rPr>
          <w:b/>
          <w:sz w:val="26"/>
          <w:szCs w:val="26"/>
          <w:lang w:val="vi-VN"/>
        </w:rPr>
        <w:t>.</w:t>
      </w:r>
      <w:r w:rsidRPr="0026549D">
        <w:rPr>
          <w:b/>
          <w:sz w:val="26"/>
          <w:szCs w:val="26"/>
          <w:lang w:val="it-IT"/>
        </w:rPr>
        <w:t xml:space="preserve"> </w:t>
      </w:r>
      <w:r w:rsidRPr="0026549D">
        <w:rPr>
          <w:b/>
          <w:sz w:val="26"/>
          <w:szCs w:val="26"/>
        </w:rPr>
        <w:t>Phạm vi công việc</w:t>
      </w:r>
      <w:r w:rsidRPr="0026549D">
        <w:rPr>
          <w:b/>
          <w:sz w:val="26"/>
          <w:szCs w:val="26"/>
          <w:lang w:val="it-IT"/>
        </w:rPr>
        <w:t>:</w:t>
      </w:r>
    </w:p>
    <w:p w14:paraId="331DECA3" w14:textId="7BD69D9F" w:rsidR="0066537C" w:rsidRPr="0026549D" w:rsidRDefault="00D50445" w:rsidP="00BE0D85">
      <w:pPr>
        <w:shd w:val="clear" w:color="auto" w:fill="FFFFFF"/>
        <w:rPr>
          <w:b/>
          <w:iCs/>
          <w:sz w:val="26"/>
          <w:szCs w:val="26"/>
          <w:lang w:val="it-IT"/>
        </w:rPr>
      </w:pPr>
      <w:r w:rsidRPr="0026549D">
        <w:rPr>
          <w:b/>
          <w:iCs/>
          <w:sz w:val="26"/>
          <w:szCs w:val="26"/>
          <w:lang w:val="it-IT"/>
        </w:rPr>
        <w:t xml:space="preserve">1. </w:t>
      </w:r>
      <w:r w:rsidR="0066537C" w:rsidRPr="0026549D">
        <w:rPr>
          <w:b/>
          <w:iCs/>
          <w:sz w:val="26"/>
          <w:szCs w:val="26"/>
          <w:lang w:val="it-IT"/>
        </w:rPr>
        <w:t>Mô tả chi tiết phạm vi công việc đối với nhà thầu, nguồn vốn, tên cơ quan thực hiện dự án/dự toán mua sắm, thời gian, tiến độ thực hiện, số tháng - người hoặc ngày – người cần thiết (nếu có).</w:t>
      </w:r>
    </w:p>
    <w:p w14:paraId="1E0BEE87" w14:textId="77777777" w:rsidR="0066537C" w:rsidRPr="0026549D" w:rsidRDefault="0066537C" w:rsidP="00BE0D85">
      <w:pPr>
        <w:rPr>
          <w:sz w:val="26"/>
          <w:szCs w:val="26"/>
        </w:rPr>
      </w:pPr>
      <w:r w:rsidRPr="0026549D">
        <w:rPr>
          <w:b/>
          <w:sz w:val="26"/>
          <w:szCs w:val="26"/>
        </w:rPr>
        <w:t>1.1.Phạm vi công việc đối với nhà thầu:</w:t>
      </w:r>
      <w:r w:rsidRPr="0026549D">
        <w:rPr>
          <w:sz w:val="26"/>
          <w:szCs w:val="26"/>
        </w:rPr>
        <w:t xml:space="preserve"> </w:t>
      </w:r>
    </w:p>
    <w:p w14:paraId="0C1A1EB5" w14:textId="77777777" w:rsidR="00D46351" w:rsidRPr="0026549D" w:rsidRDefault="00D46351" w:rsidP="00BE0D85">
      <w:pPr>
        <w:ind w:firstLine="720"/>
        <w:rPr>
          <w:iCs/>
          <w:color w:val="000000" w:themeColor="text1"/>
          <w:sz w:val="26"/>
          <w:szCs w:val="26"/>
          <w:lang w:val="it-IT"/>
        </w:rPr>
      </w:pPr>
      <w:r w:rsidRPr="0026549D">
        <w:rPr>
          <w:iCs/>
          <w:color w:val="000000" w:themeColor="text1"/>
          <w:sz w:val="26"/>
          <w:szCs w:val="26"/>
          <w:lang w:val="it-IT"/>
        </w:rPr>
        <w:t>- Lập kế hoạch làm việc của nhà thầu;</w:t>
      </w:r>
    </w:p>
    <w:p w14:paraId="6118BC26" w14:textId="77777777" w:rsidR="00D46351" w:rsidRPr="0026549D" w:rsidRDefault="00D46351" w:rsidP="00BE0D85">
      <w:pPr>
        <w:ind w:firstLine="720"/>
        <w:rPr>
          <w:iCs/>
          <w:color w:val="000000" w:themeColor="text1"/>
          <w:sz w:val="26"/>
          <w:szCs w:val="26"/>
          <w:lang w:val="it-IT"/>
        </w:rPr>
      </w:pPr>
      <w:r w:rsidRPr="0026549D">
        <w:rPr>
          <w:iCs/>
          <w:color w:val="000000" w:themeColor="text1"/>
          <w:sz w:val="26"/>
          <w:szCs w:val="26"/>
          <w:lang w:val="it-IT"/>
        </w:rPr>
        <w:t>- Lập nhiệm vụ thiết kế, nhiệm vụ khảo sát;</w:t>
      </w:r>
    </w:p>
    <w:p w14:paraId="0CF6F911" w14:textId="77777777" w:rsidR="00D46351" w:rsidRPr="0026549D" w:rsidRDefault="00D46351" w:rsidP="00BE0D85">
      <w:pPr>
        <w:ind w:firstLine="720"/>
        <w:rPr>
          <w:iCs/>
          <w:color w:val="000000" w:themeColor="text1"/>
          <w:sz w:val="26"/>
          <w:szCs w:val="26"/>
          <w:lang w:val="it-IT"/>
        </w:rPr>
      </w:pPr>
      <w:r w:rsidRPr="0026549D">
        <w:rPr>
          <w:iCs/>
          <w:color w:val="000000" w:themeColor="text1"/>
          <w:sz w:val="26"/>
          <w:szCs w:val="26"/>
          <w:lang w:val="it-IT"/>
        </w:rPr>
        <w:t>- Khảo sát hiện trạng lưới điện;</w:t>
      </w:r>
    </w:p>
    <w:p w14:paraId="79BDACEE" w14:textId="77777777" w:rsidR="00D46351" w:rsidRPr="0026549D" w:rsidRDefault="00D46351" w:rsidP="00BE0D85">
      <w:pPr>
        <w:ind w:firstLine="720"/>
        <w:rPr>
          <w:iCs/>
          <w:color w:val="000000" w:themeColor="text1"/>
          <w:sz w:val="26"/>
          <w:szCs w:val="26"/>
          <w:lang w:val="it-IT"/>
        </w:rPr>
      </w:pPr>
      <w:r w:rsidRPr="0026549D">
        <w:rPr>
          <w:iCs/>
          <w:color w:val="000000" w:themeColor="text1"/>
          <w:sz w:val="26"/>
          <w:szCs w:val="26"/>
          <w:lang w:val="it-IT"/>
        </w:rPr>
        <w:t>- Thỏa thuận vị trí xây dựng, hướng tuyến với các cơ quan quản lý nhà nước và các đơn vị quản lý hạ tầng, các tổ chức cá nhân có phạm vi dự án đi qua;</w:t>
      </w:r>
    </w:p>
    <w:p w14:paraId="7CA029A8" w14:textId="77777777" w:rsidR="00D46351" w:rsidRPr="0026549D" w:rsidRDefault="00D46351" w:rsidP="00BE0D85">
      <w:pPr>
        <w:ind w:firstLine="720"/>
        <w:rPr>
          <w:iCs/>
          <w:color w:val="000000" w:themeColor="text1"/>
          <w:sz w:val="26"/>
          <w:szCs w:val="26"/>
          <w:lang w:val="it-IT"/>
        </w:rPr>
      </w:pPr>
      <w:r w:rsidRPr="0026549D">
        <w:rPr>
          <w:iCs/>
          <w:color w:val="000000" w:themeColor="text1"/>
          <w:sz w:val="26"/>
          <w:szCs w:val="26"/>
          <w:lang w:val="it-IT"/>
        </w:rPr>
        <w:t>- Lập Báo cáo nghiên cứu khả thi;</w:t>
      </w:r>
    </w:p>
    <w:p w14:paraId="276B1455" w14:textId="77777777" w:rsidR="00D46351" w:rsidRDefault="00D46351" w:rsidP="00BE0D85">
      <w:pPr>
        <w:ind w:firstLine="720"/>
        <w:rPr>
          <w:iCs/>
          <w:color w:val="000000" w:themeColor="text1"/>
          <w:sz w:val="26"/>
          <w:szCs w:val="26"/>
          <w:lang w:val="it-IT"/>
        </w:rPr>
      </w:pPr>
      <w:r w:rsidRPr="0026549D">
        <w:rPr>
          <w:iCs/>
          <w:color w:val="000000" w:themeColor="text1"/>
          <w:sz w:val="26"/>
          <w:szCs w:val="26"/>
          <w:lang w:val="it-IT"/>
        </w:rPr>
        <w:t>- Lập Thiết kế bản vẽ thi công – tổng dự toán;</w:t>
      </w:r>
    </w:p>
    <w:p w14:paraId="4C499986" w14:textId="2D8C7A33" w:rsidR="00F60BED" w:rsidRPr="00F60BED" w:rsidRDefault="00F60BED" w:rsidP="00F60BED">
      <w:pPr>
        <w:ind w:firstLine="720"/>
        <w:rPr>
          <w:iCs/>
          <w:color w:val="000000" w:themeColor="text1"/>
          <w:sz w:val="26"/>
          <w:szCs w:val="26"/>
          <w:lang w:val="it-IT"/>
        </w:rPr>
      </w:pPr>
      <w:r w:rsidRPr="009031B8">
        <w:rPr>
          <w:iCs/>
          <w:color w:val="000000" w:themeColor="text1"/>
          <w:sz w:val="26"/>
          <w:szCs w:val="26"/>
          <w:lang w:val="it-IT"/>
        </w:rPr>
        <w:t>- Phối hợp thẩm tra</w:t>
      </w:r>
      <w:r w:rsidR="00D23054" w:rsidRPr="009031B8">
        <w:rPr>
          <w:iCs/>
          <w:color w:val="000000" w:themeColor="text1"/>
          <w:sz w:val="26"/>
          <w:szCs w:val="26"/>
          <w:lang w:val="it-IT"/>
        </w:rPr>
        <w:t>;</w:t>
      </w:r>
    </w:p>
    <w:p w14:paraId="51F7D5EC" w14:textId="77777777" w:rsidR="00D46351" w:rsidRPr="0026549D" w:rsidRDefault="00D46351" w:rsidP="00BE0D85">
      <w:pPr>
        <w:ind w:firstLine="720"/>
        <w:rPr>
          <w:iCs/>
          <w:color w:val="000000" w:themeColor="text1"/>
          <w:sz w:val="26"/>
          <w:szCs w:val="26"/>
          <w:lang w:val="it-IT"/>
        </w:rPr>
      </w:pPr>
      <w:r w:rsidRPr="0026549D">
        <w:rPr>
          <w:iCs/>
          <w:color w:val="000000" w:themeColor="text1"/>
          <w:sz w:val="26"/>
          <w:szCs w:val="26"/>
          <w:lang w:val="it-IT"/>
        </w:rPr>
        <w:t xml:space="preserve">- Giám sát tác giả của nhà thầu tư vấn thiết kế trong thi công xây dựng công trình bao gồm: Giải quyết phát sinh, thay đổi thiết kế và lập hồ sơ điều chỉnh dự án, điều chỉnh </w:t>
      </w:r>
      <w:r w:rsidRPr="0026549D">
        <w:rPr>
          <w:iCs/>
          <w:color w:val="000000" w:themeColor="text1"/>
          <w:sz w:val="26"/>
          <w:szCs w:val="26"/>
          <w:lang w:val="it-IT"/>
        </w:rPr>
        <w:lastRenderedPageBreak/>
        <w:t>thiết kế (nếu có); Phối hợp với chủ đầu tư và các bên liên quan nghiệm thu công trình, hoàn thành bàn giao đưa vào sử dụng;</w:t>
      </w:r>
    </w:p>
    <w:p w14:paraId="29C35B1B" w14:textId="20D16CEC" w:rsidR="000B7918" w:rsidRPr="0026549D" w:rsidRDefault="00D46351" w:rsidP="00BE0D85">
      <w:pPr>
        <w:ind w:firstLine="720"/>
        <w:rPr>
          <w:iCs/>
          <w:sz w:val="26"/>
          <w:szCs w:val="26"/>
        </w:rPr>
      </w:pPr>
      <w:r w:rsidRPr="0026549D">
        <w:rPr>
          <w:iCs/>
          <w:color w:val="000000" w:themeColor="text1"/>
          <w:sz w:val="26"/>
          <w:szCs w:val="26"/>
          <w:lang w:val="it-IT"/>
        </w:rPr>
        <w:t>- Báo cáo tiến độ</w:t>
      </w:r>
      <w:r w:rsidR="000B7918" w:rsidRPr="0026549D">
        <w:rPr>
          <w:iCs/>
          <w:sz w:val="26"/>
          <w:szCs w:val="26"/>
        </w:rPr>
        <w:t xml:space="preserve">. </w:t>
      </w:r>
    </w:p>
    <w:p w14:paraId="44EBA599" w14:textId="77777777" w:rsidR="0066537C" w:rsidRPr="0026549D" w:rsidRDefault="0066537C" w:rsidP="00BE0D85">
      <w:pPr>
        <w:rPr>
          <w:b/>
          <w:sz w:val="26"/>
          <w:szCs w:val="26"/>
          <w:lang w:val="vi-VN"/>
        </w:rPr>
      </w:pPr>
      <w:r w:rsidRPr="0026549D">
        <w:rPr>
          <w:b/>
          <w:sz w:val="26"/>
          <w:szCs w:val="26"/>
          <w:lang w:val="vi-VN"/>
        </w:rPr>
        <w:t>1.2. Nguồn vốn: KHCB</w:t>
      </w:r>
    </w:p>
    <w:p w14:paraId="1F3CB25B" w14:textId="77777777" w:rsidR="0066537C" w:rsidRPr="0026549D" w:rsidRDefault="0066537C" w:rsidP="00BE0D85">
      <w:pPr>
        <w:rPr>
          <w:b/>
          <w:sz w:val="26"/>
          <w:szCs w:val="26"/>
          <w:lang w:val="vi-VN"/>
        </w:rPr>
      </w:pPr>
      <w:r w:rsidRPr="0026549D">
        <w:rPr>
          <w:b/>
          <w:sz w:val="26"/>
          <w:szCs w:val="26"/>
          <w:lang w:val="vi-VN"/>
        </w:rPr>
        <w:t xml:space="preserve">1.3.Chủ đầu tư: </w:t>
      </w:r>
      <w:r w:rsidRPr="0026549D">
        <w:rPr>
          <w:bCs/>
          <w:sz w:val="26"/>
          <w:szCs w:val="26"/>
          <w:lang w:val="vi-VN"/>
        </w:rPr>
        <w:t>Công ty Điện lực Gia Lâm - Tổng Công ty Điện lực TP. Hà Nội</w:t>
      </w:r>
    </w:p>
    <w:p w14:paraId="76930361" w14:textId="71A65534" w:rsidR="0066537C" w:rsidRPr="0026549D" w:rsidRDefault="0066537C" w:rsidP="00BE0D85">
      <w:pPr>
        <w:rPr>
          <w:bCs/>
          <w:sz w:val="26"/>
          <w:szCs w:val="26"/>
        </w:rPr>
      </w:pPr>
      <w:r w:rsidRPr="0026549D">
        <w:rPr>
          <w:b/>
          <w:sz w:val="26"/>
          <w:szCs w:val="26"/>
          <w:lang w:val="vi-VN"/>
        </w:rPr>
        <w:t xml:space="preserve">1.4.Tiến độ thực hiện: </w:t>
      </w:r>
      <w:r w:rsidRPr="0026549D">
        <w:rPr>
          <w:bCs/>
          <w:sz w:val="26"/>
          <w:szCs w:val="26"/>
          <w:lang w:val="vi-VN"/>
        </w:rPr>
        <w:t>30 ngày</w:t>
      </w:r>
    </w:p>
    <w:p w14:paraId="2CEEA5E8" w14:textId="4BCF5EB3" w:rsidR="00D04506" w:rsidRPr="00BE2538" w:rsidRDefault="00D04506" w:rsidP="00BE0D85">
      <w:pPr>
        <w:rPr>
          <w:iCs/>
          <w:sz w:val="26"/>
          <w:szCs w:val="26"/>
        </w:rPr>
      </w:pPr>
      <w:r w:rsidRPr="00BE2538">
        <w:rPr>
          <w:iCs/>
          <w:sz w:val="26"/>
          <w:szCs w:val="26"/>
        </w:rPr>
        <w:t>- Thời gian thực hiện gói thầu: 30 ngày kể từ ngày hợp đồng có hiệu lực cho đến khi TKBVTC-DT dự án được duyệt và được nghiệm thu.</w:t>
      </w:r>
    </w:p>
    <w:p w14:paraId="5C3F5A57" w14:textId="36EFE9F1" w:rsidR="00D04506" w:rsidRPr="0026549D" w:rsidRDefault="00D04506" w:rsidP="00BE0D85">
      <w:pPr>
        <w:rPr>
          <w:iCs/>
          <w:sz w:val="26"/>
          <w:szCs w:val="26"/>
        </w:rPr>
      </w:pPr>
      <w:r w:rsidRPr="00BE2538">
        <w:rPr>
          <w:iCs/>
          <w:sz w:val="26"/>
          <w:szCs w:val="26"/>
        </w:rPr>
        <w:t>- Thời gian thực hiện hợp đồng: 30 ngày tính từ ngày hợp đồng có hiệu lực cho đến khi các</w:t>
      </w:r>
      <w:r w:rsidRPr="0026549D">
        <w:rPr>
          <w:iCs/>
          <w:sz w:val="26"/>
          <w:szCs w:val="26"/>
        </w:rPr>
        <w:t xml:space="preserve"> bên hoàn thành các nghĩa vụ theo hợp đồng đã ký.</w:t>
      </w:r>
    </w:p>
    <w:p w14:paraId="59BB2642" w14:textId="14A78F98" w:rsidR="00004C3A" w:rsidRPr="0026549D" w:rsidRDefault="00004C3A" w:rsidP="00BE0D85">
      <w:pPr>
        <w:rPr>
          <w:iCs/>
          <w:sz w:val="26"/>
          <w:szCs w:val="26"/>
        </w:rPr>
      </w:pPr>
      <w:r w:rsidRPr="0026549D">
        <w:rPr>
          <w:iCs/>
          <w:sz w:val="26"/>
          <w:szCs w:val="26"/>
        </w:rPr>
        <w:t>Cụ thể:</w:t>
      </w:r>
    </w:p>
    <w:p w14:paraId="0579AE40" w14:textId="77777777" w:rsidR="00D04506" w:rsidRPr="0026549D" w:rsidRDefault="00D04506" w:rsidP="00BE0D85">
      <w:pPr>
        <w:ind w:firstLine="720"/>
        <w:rPr>
          <w:iCs/>
          <w:sz w:val="26"/>
          <w:szCs w:val="26"/>
        </w:rPr>
      </w:pPr>
      <w:r w:rsidRPr="0026549D">
        <w:rPr>
          <w:iCs/>
          <w:sz w:val="26"/>
          <w:szCs w:val="26"/>
        </w:rPr>
        <w:t>+ Lập Nhiệm vụ thiết kế, nhiệm vụ khảo sát: 02 ngày</w:t>
      </w:r>
    </w:p>
    <w:p w14:paraId="281E7D48" w14:textId="77777777" w:rsidR="00D04506" w:rsidRPr="0026549D" w:rsidRDefault="00D04506" w:rsidP="00BE0D85">
      <w:pPr>
        <w:ind w:firstLine="720"/>
        <w:rPr>
          <w:iCs/>
          <w:sz w:val="26"/>
          <w:szCs w:val="26"/>
        </w:rPr>
      </w:pPr>
      <w:r w:rsidRPr="0026549D">
        <w:rPr>
          <w:iCs/>
          <w:sz w:val="26"/>
          <w:szCs w:val="26"/>
        </w:rPr>
        <w:t xml:space="preserve">+ Lập BCNCKT cho dự án: 13 ngày. </w:t>
      </w:r>
    </w:p>
    <w:p w14:paraId="5ED9953E" w14:textId="34B8F731" w:rsidR="00D04506" w:rsidRPr="0026549D" w:rsidRDefault="00D04506" w:rsidP="00BE0D85">
      <w:pPr>
        <w:ind w:firstLine="720"/>
        <w:rPr>
          <w:b/>
          <w:sz w:val="26"/>
          <w:szCs w:val="26"/>
        </w:rPr>
      </w:pPr>
      <w:r w:rsidRPr="0026549D">
        <w:rPr>
          <w:iCs/>
          <w:sz w:val="26"/>
          <w:szCs w:val="26"/>
        </w:rPr>
        <w:t xml:space="preserve">+ Lập TKBVTC-DT cho dự án: </w:t>
      </w:r>
      <w:r w:rsidRPr="0026549D">
        <w:rPr>
          <w:bCs/>
          <w:iCs/>
          <w:sz w:val="26"/>
          <w:szCs w:val="26"/>
        </w:rPr>
        <w:t xml:space="preserve">Sau khi BCNCKT được duyệt và Tổng Công ty Điện lực TP Hà Nội chấp thuận và chuyển giai đoạn đầu tư cho dự án, </w:t>
      </w:r>
      <w:r w:rsidRPr="0026549D">
        <w:rPr>
          <w:iCs/>
          <w:sz w:val="26"/>
          <w:szCs w:val="26"/>
        </w:rPr>
        <w:t xml:space="preserve"> nhà thầu thực hiện trong 15 ngày.</w:t>
      </w:r>
    </w:p>
    <w:p w14:paraId="00F59488" w14:textId="36EA0943" w:rsidR="0066537C" w:rsidRPr="0026549D" w:rsidRDefault="0066537C" w:rsidP="00BE0D85">
      <w:pPr>
        <w:rPr>
          <w:b/>
          <w:sz w:val="26"/>
          <w:szCs w:val="26"/>
        </w:rPr>
      </w:pPr>
      <w:r w:rsidRPr="0026549D">
        <w:rPr>
          <w:b/>
          <w:sz w:val="26"/>
          <w:szCs w:val="26"/>
          <w:lang w:val="vi-VN"/>
        </w:rPr>
        <w:t xml:space="preserve">1.5. Thời gian thực hiện: </w:t>
      </w:r>
      <w:r w:rsidRPr="0026549D">
        <w:rPr>
          <w:bCs/>
          <w:sz w:val="26"/>
          <w:szCs w:val="26"/>
          <w:lang w:val="vi-VN"/>
        </w:rPr>
        <w:t>Quý II năm 2026</w:t>
      </w:r>
    </w:p>
    <w:p w14:paraId="684FD549" w14:textId="5DB7F25C" w:rsidR="0066537C" w:rsidRPr="0026549D" w:rsidRDefault="0066537C" w:rsidP="00BE0D85">
      <w:pPr>
        <w:rPr>
          <w:b/>
          <w:sz w:val="26"/>
          <w:szCs w:val="26"/>
          <w:lang w:val="vi-VN"/>
        </w:rPr>
      </w:pPr>
      <w:bookmarkStart w:id="3" w:name="_Toc248136578"/>
      <w:bookmarkStart w:id="4" w:name="_Toc248137063"/>
      <w:bookmarkStart w:id="5" w:name="_Toc397006918"/>
      <w:bookmarkStart w:id="6" w:name="_Toc397008987"/>
      <w:bookmarkStart w:id="7" w:name="_Toc397009073"/>
      <w:r w:rsidRPr="0026549D">
        <w:rPr>
          <w:b/>
          <w:sz w:val="26"/>
          <w:szCs w:val="26"/>
          <w:lang w:val="vi-VN"/>
        </w:rPr>
        <w:t>2. Mô tả các nhiệm vụ cụ thể do nhà thầu phải tiến hành trong thời gian thực hiện hợp đồng tư vấn:</w:t>
      </w:r>
    </w:p>
    <w:p w14:paraId="68E784D0" w14:textId="77777777" w:rsidR="00BF2A13" w:rsidRPr="0026549D" w:rsidRDefault="00BF2A13" w:rsidP="00BE0D85">
      <w:pPr>
        <w:ind w:firstLine="720"/>
        <w:rPr>
          <w:iCs/>
          <w:sz w:val="26"/>
          <w:szCs w:val="26"/>
        </w:rPr>
      </w:pPr>
      <w:r w:rsidRPr="0026549D">
        <w:rPr>
          <w:iCs/>
          <w:sz w:val="26"/>
          <w:szCs w:val="26"/>
        </w:rPr>
        <w:t>Nhà thầu phải căn cứ Nhiệm vụ kỹ thuật do Chủ đầu tư xác định và các nội dung nêu trong Điều khoản tham chiếu, nêu trong HSMT này để tiến hành thực hiện công việc tư vấn sao cho đảm bảo chất lượng, tiến độ và tuân thủ đúng quy trình, quy định hiện hành.</w:t>
      </w:r>
    </w:p>
    <w:p w14:paraId="14DF1D12" w14:textId="77777777" w:rsidR="00BF2A13" w:rsidRPr="0026549D" w:rsidRDefault="00BF2A13" w:rsidP="00BE0D85">
      <w:pPr>
        <w:rPr>
          <w:iCs/>
          <w:sz w:val="26"/>
          <w:szCs w:val="26"/>
        </w:rPr>
      </w:pPr>
      <w:r w:rsidRPr="0026549D">
        <w:rPr>
          <w:iCs/>
          <w:sz w:val="26"/>
          <w:szCs w:val="26"/>
        </w:rPr>
        <w:tab/>
        <w:t>Nhà thầu thực hiện đầy đủ các nhiệm vụ sau:</w:t>
      </w:r>
    </w:p>
    <w:p w14:paraId="6D53EA09" w14:textId="49F7AE48" w:rsidR="0004281D" w:rsidRPr="0026549D" w:rsidRDefault="0004281D" w:rsidP="00BE0D85">
      <w:pPr>
        <w:widowControl w:val="0"/>
        <w:tabs>
          <w:tab w:val="left" w:pos="426"/>
          <w:tab w:val="left" w:pos="611"/>
        </w:tabs>
        <w:autoSpaceDE w:val="0"/>
        <w:autoSpaceDN w:val="0"/>
        <w:outlineLvl w:val="2"/>
        <w:rPr>
          <w:b/>
          <w:bCs/>
          <w:i/>
          <w:sz w:val="26"/>
          <w:szCs w:val="26"/>
          <w:lang w:val="vi"/>
        </w:rPr>
      </w:pPr>
      <w:r w:rsidRPr="0026549D">
        <w:rPr>
          <w:b/>
          <w:bCs/>
          <w:i/>
          <w:sz w:val="26"/>
          <w:szCs w:val="26"/>
        </w:rPr>
        <w:t xml:space="preserve">2.1. </w:t>
      </w:r>
      <w:r w:rsidRPr="0026549D">
        <w:rPr>
          <w:b/>
          <w:bCs/>
          <w:i/>
          <w:sz w:val="26"/>
          <w:szCs w:val="26"/>
          <w:lang w:val="vi"/>
        </w:rPr>
        <w:t>Đối</w:t>
      </w:r>
      <w:r w:rsidRPr="0026549D">
        <w:rPr>
          <w:b/>
          <w:bCs/>
          <w:i/>
          <w:spacing w:val="-3"/>
          <w:sz w:val="26"/>
          <w:szCs w:val="26"/>
          <w:lang w:val="vi"/>
        </w:rPr>
        <w:t xml:space="preserve"> </w:t>
      </w:r>
      <w:r w:rsidRPr="0026549D">
        <w:rPr>
          <w:b/>
          <w:bCs/>
          <w:i/>
          <w:sz w:val="26"/>
          <w:szCs w:val="26"/>
          <w:lang w:val="vi"/>
        </w:rPr>
        <w:t>với công</w:t>
      </w:r>
      <w:r w:rsidRPr="0026549D">
        <w:rPr>
          <w:b/>
          <w:bCs/>
          <w:i/>
          <w:spacing w:val="-2"/>
          <w:sz w:val="26"/>
          <w:szCs w:val="26"/>
          <w:lang w:val="vi"/>
        </w:rPr>
        <w:t xml:space="preserve"> </w:t>
      </w:r>
      <w:r w:rsidRPr="0026549D">
        <w:rPr>
          <w:b/>
          <w:bCs/>
          <w:i/>
          <w:sz w:val="26"/>
          <w:szCs w:val="26"/>
          <w:lang w:val="vi"/>
        </w:rPr>
        <w:t>tác</w:t>
      </w:r>
      <w:r w:rsidRPr="0026549D">
        <w:rPr>
          <w:b/>
          <w:bCs/>
          <w:i/>
          <w:spacing w:val="-3"/>
          <w:sz w:val="26"/>
          <w:szCs w:val="26"/>
          <w:lang w:val="vi"/>
        </w:rPr>
        <w:t xml:space="preserve"> </w:t>
      </w:r>
      <w:r w:rsidRPr="0026549D">
        <w:rPr>
          <w:b/>
          <w:bCs/>
          <w:i/>
          <w:sz w:val="26"/>
          <w:szCs w:val="26"/>
        </w:rPr>
        <w:t>lập nhiệm vụ thiết kế</w:t>
      </w:r>
      <w:r w:rsidRPr="0026549D">
        <w:rPr>
          <w:b/>
          <w:bCs/>
          <w:i/>
          <w:sz w:val="26"/>
          <w:szCs w:val="26"/>
          <w:lang w:val="vi"/>
        </w:rPr>
        <w:t>:</w:t>
      </w:r>
    </w:p>
    <w:p w14:paraId="3F1738FD" w14:textId="77777777" w:rsidR="0004281D" w:rsidRPr="0026549D" w:rsidRDefault="0004281D" w:rsidP="00BE0D85">
      <w:pPr>
        <w:widowControl w:val="0"/>
        <w:tabs>
          <w:tab w:val="left" w:pos="0"/>
          <w:tab w:val="left" w:pos="284"/>
        </w:tabs>
        <w:autoSpaceDE w:val="0"/>
        <w:autoSpaceDN w:val="0"/>
        <w:outlineLvl w:val="2"/>
        <w:rPr>
          <w:bCs/>
          <w:iCs/>
          <w:sz w:val="26"/>
          <w:szCs w:val="26"/>
        </w:rPr>
      </w:pPr>
      <w:r w:rsidRPr="0026549D">
        <w:rPr>
          <w:bCs/>
          <w:iCs/>
          <w:sz w:val="26"/>
          <w:szCs w:val="26"/>
        </w:rPr>
        <w:t>Nhà thầu thực hiện lập nhiệm vụ thiết kế cần tuân thủ:</w:t>
      </w:r>
    </w:p>
    <w:p w14:paraId="78F20A23" w14:textId="77777777" w:rsidR="0004281D" w:rsidRPr="0026549D" w:rsidRDefault="0004281D" w:rsidP="00BE0D85">
      <w:pPr>
        <w:numPr>
          <w:ilvl w:val="3"/>
          <w:numId w:val="3"/>
        </w:numPr>
        <w:tabs>
          <w:tab w:val="left" w:pos="0"/>
          <w:tab w:val="left" w:pos="284"/>
        </w:tabs>
        <w:ind w:left="0" w:firstLine="0"/>
        <w:outlineLvl w:val="0"/>
        <w:rPr>
          <w:bCs/>
          <w:kern w:val="32"/>
          <w:sz w:val="26"/>
          <w:szCs w:val="26"/>
        </w:rPr>
      </w:pPr>
      <w:r w:rsidRPr="0026549D">
        <w:rPr>
          <w:bCs/>
          <w:kern w:val="32"/>
          <w:sz w:val="26"/>
          <w:szCs w:val="26"/>
        </w:rPr>
        <w:t>Các văn bản quy định của Nhà nước về quản lý vận hành hệ thống điện;</w:t>
      </w:r>
    </w:p>
    <w:p w14:paraId="787BE4CF" w14:textId="77777777" w:rsidR="0004281D" w:rsidRPr="0026549D" w:rsidRDefault="0004281D" w:rsidP="00BE0D85">
      <w:pPr>
        <w:numPr>
          <w:ilvl w:val="3"/>
          <w:numId w:val="3"/>
        </w:numPr>
        <w:tabs>
          <w:tab w:val="left" w:pos="0"/>
          <w:tab w:val="left" w:pos="284"/>
        </w:tabs>
        <w:ind w:left="0" w:firstLine="0"/>
        <w:outlineLvl w:val="0"/>
        <w:rPr>
          <w:bCs/>
          <w:kern w:val="32"/>
          <w:sz w:val="26"/>
          <w:szCs w:val="26"/>
        </w:rPr>
      </w:pPr>
      <w:r w:rsidRPr="0026549D">
        <w:rPr>
          <w:bCs/>
          <w:kern w:val="32"/>
          <w:sz w:val="26"/>
          <w:szCs w:val="26"/>
        </w:rPr>
        <w:t>Quy hoạch phát triển điện lực TP Hà Nội;</w:t>
      </w:r>
    </w:p>
    <w:p w14:paraId="4405E265" w14:textId="77777777" w:rsidR="0004281D" w:rsidRPr="0026549D" w:rsidRDefault="0004281D" w:rsidP="00BE0D85">
      <w:pPr>
        <w:numPr>
          <w:ilvl w:val="3"/>
          <w:numId w:val="3"/>
        </w:numPr>
        <w:tabs>
          <w:tab w:val="left" w:pos="0"/>
          <w:tab w:val="left" w:pos="284"/>
        </w:tabs>
        <w:ind w:left="0" w:firstLine="0"/>
        <w:outlineLvl w:val="0"/>
        <w:rPr>
          <w:bCs/>
          <w:kern w:val="32"/>
          <w:sz w:val="26"/>
          <w:szCs w:val="26"/>
        </w:rPr>
      </w:pPr>
      <w:r w:rsidRPr="0026549D">
        <w:rPr>
          <w:bCs/>
          <w:kern w:val="32"/>
          <w:sz w:val="26"/>
          <w:szCs w:val="26"/>
        </w:rPr>
        <w:t>Các văn bản quy định về thiết kế, kỹ thuật, vận hành, kinh doanh bán điện của Tập đoàn Điện lực Việt Nam và EVN HANOI;</w:t>
      </w:r>
    </w:p>
    <w:p w14:paraId="30CB06A6" w14:textId="77777777" w:rsidR="0004281D" w:rsidRPr="0026549D" w:rsidRDefault="0004281D" w:rsidP="00BE0D85">
      <w:pPr>
        <w:pStyle w:val="ListParagraph"/>
        <w:widowControl w:val="0"/>
        <w:numPr>
          <w:ilvl w:val="3"/>
          <w:numId w:val="3"/>
        </w:numPr>
        <w:tabs>
          <w:tab w:val="left" w:pos="0"/>
          <w:tab w:val="left" w:pos="284"/>
        </w:tabs>
        <w:autoSpaceDE w:val="0"/>
        <w:autoSpaceDN w:val="0"/>
        <w:ind w:left="0" w:firstLine="0"/>
        <w:jc w:val="left"/>
        <w:outlineLvl w:val="2"/>
        <w:rPr>
          <w:bCs/>
          <w:iCs/>
          <w:sz w:val="26"/>
          <w:szCs w:val="26"/>
        </w:rPr>
      </w:pPr>
      <w:r w:rsidRPr="0026549D">
        <w:rPr>
          <w:sz w:val="26"/>
          <w:szCs w:val="26"/>
        </w:rPr>
        <w:t>Phân cấp quản lý và Phân cấp đầu tư trong EVN HANOI</w:t>
      </w:r>
    </w:p>
    <w:p w14:paraId="362F2C82" w14:textId="4FC61503" w:rsidR="0004281D" w:rsidRPr="0026549D" w:rsidRDefault="0004281D" w:rsidP="00BE0D85">
      <w:pPr>
        <w:ind w:firstLine="720"/>
        <w:rPr>
          <w:iCs/>
          <w:sz w:val="26"/>
          <w:szCs w:val="26"/>
        </w:rPr>
      </w:pPr>
      <w:r w:rsidRPr="0026549D">
        <w:rPr>
          <w:sz w:val="26"/>
          <w:szCs w:val="26"/>
        </w:rPr>
        <w:t xml:space="preserve">Nhiệm vụ thiết kế phải phù hợp với </w:t>
      </w:r>
      <w:r w:rsidRPr="0026549D">
        <w:rPr>
          <w:sz w:val="26"/>
          <w:szCs w:val="26"/>
          <w:lang w:val="en-AU"/>
        </w:rPr>
        <w:t>nhiệm vụ kỹ thuật và dự toán chi phí giai đoạn chuẩn bị dự án Dự án: “</w:t>
      </w:r>
      <w:r w:rsidRPr="0026549D">
        <w:rPr>
          <w:sz w:val="26"/>
          <w:szCs w:val="26"/>
        </w:rPr>
        <w:t xml:space="preserve">Xây dựng mới các TBA trên địa bàn phường Bồ Đề năm 2026” </w:t>
      </w:r>
      <w:r w:rsidRPr="0026549D">
        <w:rPr>
          <w:iCs/>
          <w:sz w:val="26"/>
          <w:szCs w:val="26"/>
          <w:lang w:val="pt-BR"/>
        </w:rPr>
        <w:t>đã được phê duyệt.</w:t>
      </w:r>
    </w:p>
    <w:p w14:paraId="3BDFB348" w14:textId="26DC6256" w:rsidR="0004281D" w:rsidRPr="0026549D" w:rsidRDefault="0004281D" w:rsidP="00BE0D85">
      <w:pPr>
        <w:widowControl w:val="0"/>
        <w:tabs>
          <w:tab w:val="left" w:pos="426"/>
          <w:tab w:val="left" w:pos="611"/>
        </w:tabs>
        <w:autoSpaceDE w:val="0"/>
        <w:autoSpaceDN w:val="0"/>
        <w:outlineLvl w:val="2"/>
        <w:rPr>
          <w:b/>
          <w:bCs/>
          <w:i/>
          <w:sz w:val="26"/>
          <w:szCs w:val="26"/>
          <w:lang w:val="vi"/>
        </w:rPr>
      </w:pPr>
      <w:r w:rsidRPr="0026549D">
        <w:rPr>
          <w:b/>
          <w:bCs/>
          <w:i/>
          <w:sz w:val="26"/>
          <w:szCs w:val="26"/>
        </w:rPr>
        <w:t xml:space="preserve">2.2. </w:t>
      </w:r>
      <w:r w:rsidRPr="0026549D">
        <w:rPr>
          <w:b/>
          <w:bCs/>
          <w:i/>
          <w:sz w:val="26"/>
          <w:szCs w:val="26"/>
          <w:lang w:val="vi"/>
        </w:rPr>
        <w:t>Đối</w:t>
      </w:r>
      <w:r w:rsidRPr="0026549D">
        <w:rPr>
          <w:b/>
          <w:bCs/>
          <w:i/>
          <w:spacing w:val="-3"/>
          <w:sz w:val="26"/>
          <w:szCs w:val="26"/>
          <w:lang w:val="vi"/>
        </w:rPr>
        <w:t xml:space="preserve"> </w:t>
      </w:r>
      <w:r w:rsidRPr="0026549D">
        <w:rPr>
          <w:b/>
          <w:bCs/>
          <w:i/>
          <w:sz w:val="26"/>
          <w:szCs w:val="26"/>
          <w:lang w:val="vi"/>
        </w:rPr>
        <w:t>với công</w:t>
      </w:r>
      <w:r w:rsidRPr="0026549D">
        <w:rPr>
          <w:b/>
          <w:bCs/>
          <w:i/>
          <w:spacing w:val="-2"/>
          <w:sz w:val="26"/>
          <w:szCs w:val="26"/>
          <w:lang w:val="vi"/>
        </w:rPr>
        <w:t xml:space="preserve"> </w:t>
      </w:r>
      <w:r w:rsidRPr="0026549D">
        <w:rPr>
          <w:b/>
          <w:bCs/>
          <w:i/>
          <w:sz w:val="26"/>
          <w:szCs w:val="26"/>
          <w:lang w:val="vi"/>
        </w:rPr>
        <w:t>tác</w:t>
      </w:r>
      <w:r w:rsidRPr="0026549D">
        <w:rPr>
          <w:b/>
          <w:bCs/>
          <w:i/>
          <w:spacing w:val="-3"/>
          <w:sz w:val="26"/>
          <w:szCs w:val="26"/>
          <w:lang w:val="vi"/>
        </w:rPr>
        <w:t xml:space="preserve"> </w:t>
      </w:r>
      <w:r w:rsidRPr="0026549D">
        <w:rPr>
          <w:b/>
          <w:bCs/>
          <w:i/>
          <w:sz w:val="26"/>
          <w:szCs w:val="26"/>
        </w:rPr>
        <w:t>lập nhiệm vụ khảo sát</w:t>
      </w:r>
      <w:r w:rsidRPr="0026549D">
        <w:rPr>
          <w:b/>
          <w:bCs/>
          <w:i/>
          <w:sz w:val="26"/>
          <w:szCs w:val="26"/>
          <w:lang w:val="vi"/>
        </w:rPr>
        <w:t>:</w:t>
      </w:r>
    </w:p>
    <w:p w14:paraId="0F8098E5" w14:textId="76EDC08A" w:rsidR="0004281D" w:rsidRPr="0026549D" w:rsidRDefault="0004281D" w:rsidP="00BE0D85">
      <w:pPr>
        <w:pStyle w:val="ListParagraph"/>
        <w:widowControl w:val="0"/>
        <w:tabs>
          <w:tab w:val="left" w:pos="0"/>
          <w:tab w:val="left" w:pos="284"/>
        </w:tabs>
        <w:autoSpaceDE w:val="0"/>
        <w:autoSpaceDN w:val="0"/>
        <w:ind w:left="0" w:right="63"/>
        <w:outlineLvl w:val="2"/>
        <w:rPr>
          <w:bCs/>
          <w:iCs/>
          <w:sz w:val="26"/>
          <w:szCs w:val="26"/>
          <w:lang w:val="vi"/>
        </w:rPr>
      </w:pPr>
      <w:r w:rsidRPr="0026549D">
        <w:rPr>
          <w:bCs/>
          <w:iCs/>
          <w:sz w:val="26"/>
          <w:szCs w:val="26"/>
        </w:rPr>
        <w:t>- Sau khi chủ đầu tư phê duyệt nhiệm vụ thiết kế, nhà thầu thực hiện công tác nhiệm vụ khảo sát trình chủ đầu tư phê duyệt.</w:t>
      </w:r>
    </w:p>
    <w:p w14:paraId="0CBB2A6F" w14:textId="77777777" w:rsidR="0004281D" w:rsidRPr="0026549D" w:rsidRDefault="0004281D" w:rsidP="00BE0D85">
      <w:pPr>
        <w:pStyle w:val="ListParagraph"/>
        <w:widowControl w:val="0"/>
        <w:tabs>
          <w:tab w:val="left" w:pos="0"/>
          <w:tab w:val="left" w:pos="284"/>
        </w:tabs>
        <w:autoSpaceDE w:val="0"/>
        <w:autoSpaceDN w:val="0"/>
        <w:ind w:left="0" w:right="63"/>
        <w:outlineLvl w:val="2"/>
        <w:rPr>
          <w:bCs/>
          <w:iCs/>
          <w:sz w:val="26"/>
          <w:szCs w:val="26"/>
        </w:rPr>
      </w:pPr>
      <w:r w:rsidRPr="0026549D">
        <w:rPr>
          <w:bCs/>
          <w:iCs/>
          <w:sz w:val="26"/>
          <w:szCs w:val="26"/>
        </w:rPr>
        <w:t>- Nhà thầu phối kết hợp với Chủ đầu tư và nhà thầu khảo sát kiểm soát chất lượng thực hiện công tác khảo sát.</w:t>
      </w:r>
    </w:p>
    <w:p w14:paraId="55A33FE6" w14:textId="205E6DF0" w:rsidR="0004281D" w:rsidRPr="0026549D" w:rsidRDefault="0004281D" w:rsidP="00BE0D85">
      <w:pPr>
        <w:rPr>
          <w:iCs/>
          <w:sz w:val="26"/>
          <w:szCs w:val="26"/>
        </w:rPr>
      </w:pPr>
      <w:r w:rsidRPr="0026549D">
        <w:rPr>
          <w:b/>
          <w:bCs/>
          <w:i/>
          <w:iCs/>
          <w:sz w:val="26"/>
          <w:szCs w:val="26"/>
        </w:rPr>
        <w:t xml:space="preserve">2.3. </w:t>
      </w:r>
      <w:r w:rsidRPr="0026549D">
        <w:rPr>
          <w:b/>
          <w:bCs/>
          <w:i/>
          <w:iCs/>
          <w:sz w:val="26"/>
          <w:szCs w:val="26"/>
          <w:lang w:val="vi"/>
        </w:rPr>
        <w:t>Đối</w:t>
      </w:r>
      <w:r w:rsidRPr="0026549D">
        <w:rPr>
          <w:b/>
          <w:bCs/>
          <w:i/>
          <w:iCs/>
          <w:spacing w:val="-2"/>
          <w:sz w:val="26"/>
          <w:szCs w:val="26"/>
          <w:lang w:val="vi"/>
        </w:rPr>
        <w:t xml:space="preserve"> </w:t>
      </w:r>
      <w:r w:rsidRPr="0026549D">
        <w:rPr>
          <w:b/>
          <w:bCs/>
          <w:i/>
          <w:iCs/>
          <w:sz w:val="26"/>
          <w:szCs w:val="26"/>
          <w:lang w:val="vi"/>
        </w:rPr>
        <w:t>với</w:t>
      </w:r>
      <w:r w:rsidRPr="0026549D">
        <w:rPr>
          <w:b/>
          <w:bCs/>
          <w:i/>
          <w:iCs/>
          <w:spacing w:val="1"/>
          <w:sz w:val="26"/>
          <w:szCs w:val="26"/>
          <w:lang w:val="vi"/>
        </w:rPr>
        <w:t xml:space="preserve"> </w:t>
      </w:r>
      <w:r w:rsidRPr="0026549D">
        <w:rPr>
          <w:b/>
          <w:bCs/>
          <w:i/>
          <w:iCs/>
          <w:sz w:val="26"/>
          <w:szCs w:val="26"/>
          <w:lang w:val="vi"/>
        </w:rPr>
        <w:t>công</w:t>
      </w:r>
      <w:r w:rsidRPr="0026549D">
        <w:rPr>
          <w:b/>
          <w:bCs/>
          <w:i/>
          <w:iCs/>
          <w:spacing w:val="-2"/>
          <w:sz w:val="26"/>
          <w:szCs w:val="26"/>
          <w:lang w:val="vi"/>
        </w:rPr>
        <w:t xml:space="preserve"> </w:t>
      </w:r>
      <w:r w:rsidRPr="0026549D">
        <w:rPr>
          <w:b/>
          <w:bCs/>
          <w:i/>
          <w:iCs/>
          <w:sz w:val="26"/>
          <w:szCs w:val="26"/>
          <w:lang w:val="vi"/>
        </w:rPr>
        <w:t>tác</w:t>
      </w:r>
      <w:r w:rsidRPr="0026549D">
        <w:rPr>
          <w:b/>
          <w:bCs/>
          <w:i/>
          <w:iCs/>
          <w:spacing w:val="-1"/>
          <w:sz w:val="26"/>
          <w:szCs w:val="26"/>
          <w:lang w:val="vi"/>
        </w:rPr>
        <w:t xml:space="preserve"> </w:t>
      </w:r>
      <w:r w:rsidRPr="0026549D">
        <w:rPr>
          <w:b/>
          <w:bCs/>
          <w:i/>
          <w:iCs/>
          <w:sz w:val="26"/>
          <w:szCs w:val="26"/>
          <w:lang w:val="vi"/>
        </w:rPr>
        <w:t>lập</w:t>
      </w:r>
      <w:r w:rsidRPr="0026549D">
        <w:rPr>
          <w:b/>
          <w:bCs/>
          <w:i/>
          <w:iCs/>
          <w:spacing w:val="-2"/>
          <w:sz w:val="26"/>
          <w:szCs w:val="26"/>
          <w:lang w:val="vi"/>
        </w:rPr>
        <w:t xml:space="preserve"> </w:t>
      </w:r>
      <w:r w:rsidRPr="0026549D">
        <w:rPr>
          <w:b/>
          <w:bCs/>
          <w:i/>
          <w:iCs/>
          <w:sz w:val="26"/>
          <w:szCs w:val="26"/>
        </w:rPr>
        <w:t>BCNCKT, TKBVTC-TDT</w:t>
      </w:r>
    </w:p>
    <w:p w14:paraId="0C4E57D2" w14:textId="0546300A" w:rsidR="00277DE2" w:rsidRPr="0026549D" w:rsidRDefault="008D12A7" w:rsidP="00BE0D85">
      <w:pPr>
        <w:widowControl w:val="0"/>
        <w:tabs>
          <w:tab w:val="left" w:pos="0"/>
          <w:tab w:val="left" w:pos="284"/>
        </w:tabs>
        <w:autoSpaceDE w:val="0"/>
        <w:autoSpaceDN w:val="0"/>
        <w:ind w:right="-2"/>
        <w:outlineLvl w:val="2"/>
        <w:rPr>
          <w:sz w:val="26"/>
          <w:szCs w:val="26"/>
          <w:lang w:val="vi"/>
        </w:rPr>
      </w:pPr>
      <w:r w:rsidRPr="0026549D">
        <w:rPr>
          <w:sz w:val="26"/>
          <w:szCs w:val="26"/>
        </w:rPr>
        <w:t xml:space="preserve">- </w:t>
      </w:r>
      <w:r w:rsidR="0004281D" w:rsidRPr="0026549D">
        <w:rPr>
          <w:sz w:val="26"/>
          <w:szCs w:val="26"/>
        </w:rPr>
        <w:t>L</w:t>
      </w:r>
      <w:r w:rsidR="0004281D" w:rsidRPr="0026549D">
        <w:rPr>
          <w:sz w:val="26"/>
          <w:szCs w:val="26"/>
          <w:lang w:val="vi"/>
        </w:rPr>
        <w:t>ập</w:t>
      </w:r>
      <w:r w:rsidR="0004281D" w:rsidRPr="0026549D">
        <w:rPr>
          <w:spacing w:val="-2"/>
          <w:sz w:val="26"/>
          <w:szCs w:val="26"/>
          <w:lang w:val="vi"/>
        </w:rPr>
        <w:t xml:space="preserve"> </w:t>
      </w:r>
      <w:r w:rsidR="0004281D" w:rsidRPr="0026549D">
        <w:rPr>
          <w:sz w:val="26"/>
          <w:szCs w:val="26"/>
        </w:rPr>
        <w:t>BCNCKT, TKBVTC-TDT</w:t>
      </w:r>
      <w:r w:rsidR="0004281D" w:rsidRPr="0026549D">
        <w:rPr>
          <w:sz w:val="26"/>
          <w:szCs w:val="26"/>
          <w:lang w:val="vi"/>
        </w:rPr>
        <w:t xml:space="preserve"> </w:t>
      </w:r>
      <w:r w:rsidR="00277DE2" w:rsidRPr="0026549D">
        <w:rPr>
          <w:sz w:val="26"/>
          <w:szCs w:val="26"/>
        </w:rPr>
        <w:t>gồm:</w:t>
      </w:r>
    </w:p>
    <w:p w14:paraId="75E33316" w14:textId="37EF84D2" w:rsidR="00277DE2" w:rsidRPr="0026549D" w:rsidRDefault="00277DE2" w:rsidP="00BE0D85">
      <w:pPr>
        <w:widowControl w:val="0"/>
        <w:tabs>
          <w:tab w:val="left" w:pos="0"/>
          <w:tab w:val="left" w:pos="284"/>
        </w:tabs>
        <w:autoSpaceDE w:val="0"/>
        <w:autoSpaceDN w:val="0"/>
        <w:ind w:right="-2"/>
        <w:outlineLvl w:val="2"/>
        <w:rPr>
          <w:iCs/>
          <w:sz w:val="26"/>
          <w:szCs w:val="26"/>
        </w:rPr>
      </w:pPr>
      <w:r w:rsidRPr="0026549D">
        <w:rPr>
          <w:iCs/>
          <w:sz w:val="26"/>
          <w:szCs w:val="26"/>
        </w:rPr>
        <w:tab/>
        <w:t xml:space="preserve">+ Thuyết minh thiết kế </w:t>
      </w:r>
      <w:r w:rsidR="0004281D" w:rsidRPr="0026549D">
        <w:rPr>
          <w:iCs/>
          <w:sz w:val="26"/>
          <w:szCs w:val="26"/>
        </w:rPr>
        <w:t>(</w:t>
      </w:r>
      <w:r w:rsidRPr="0026549D">
        <w:rPr>
          <w:iCs/>
          <w:sz w:val="26"/>
          <w:szCs w:val="26"/>
        </w:rPr>
        <w:t xml:space="preserve">bao gồm: cơ sở pháp lý; mô tả hiện trạng; quy mô, công nghệ, các thông số kỹ thuật và chỉ tiêu kinh tế - kỹ thuật chủ yếu; tên công trình, hạng mục công trình, loại, cấp công trình, địa điểm xây dựng, diện tích sử dụng đất; Quy chuẩn, tiêu chuẩn áp dụng cho công trình; chỉ dẫn kỹ thuật; các giải pháp thiết kế chính); biện pháp thi công; </w:t>
      </w:r>
      <w:r w:rsidRPr="0026549D">
        <w:rPr>
          <w:iCs/>
          <w:sz w:val="26"/>
          <w:szCs w:val="26"/>
        </w:rPr>
        <w:lastRenderedPageBreak/>
        <w:t>kế hoạch tiến độ thi công (bao gồm bố trí nhân lực, máy móc thi công, số lần cắt điện thi công), xác định cụ thể các vị trí thi công live-line (nếu có); quy trình bảo trì công trình; các bảng tính toán lựa chọn VTTB, các bảng phân tích, tổng hợp khối lượng; các bản vẽ mặt cắt, mặt bằng,... theo đúng quy định</w:t>
      </w:r>
      <w:r w:rsidR="0004281D" w:rsidRPr="0026549D">
        <w:rPr>
          <w:iCs/>
          <w:sz w:val="26"/>
          <w:szCs w:val="26"/>
        </w:rPr>
        <w:t xml:space="preserve">). </w:t>
      </w:r>
    </w:p>
    <w:p w14:paraId="4B69EE1B" w14:textId="20464921" w:rsidR="00277DE2" w:rsidRPr="0026549D" w:rsidRDefault="005901CB" w:rsidP="00BE0D85">
      <w:pPr>
        <w:widowControl w:val="0"/>
        <w:tabs>
          <w:tab w:val="left" w:pos="0"/>
          <w:tab w:val="left" w:pos="284"/>
        </w:tabs>
        <w:autoSpaceDE w:val="0"/>
        <w:autoSpaceDN w:val="0"/>
        <w:ind w:right="-2"/>
        <w:outlineLvl w:val="2"/>
        <w:rPr>
          <w:iCs/>
          <w:sz w:val="26"/>
          <w:szCs w:val="26"/>
        </w:rPr>
      </w:pPr>
      <w:r w:rsidRPr="0026549D">
        <w:rPr>
          <w:iCs/>
          <w:sz w:val="26"/>
          <w:szCs w:val="26"/>
        </w:rPr>
        <w:tab/>
      </w:r>
      <w:r w:rsidR="00277DE2" w:rsidRPr="0026549D">
        <w:rPr>
          <w:iCs/>
          <w:sz w:val="26"/>
          <w:szCs w:val="26"/>
        </w:rPr>
        <w:t xml:space="preserve">+ Tổng mức đầu tư/Tổng dự toán (gồm: thuyết minh, các bảng biểu tính toán dự toán/tổng mức đầu tư, bảng biểu phân tích tính toán hiệu quả đầu tư, tính phù hợp, khả thi của dự án, phục lục đính kèm các cơ sở tham khảo đơn giá, định mức,…). </w:t>
      </w:r>
    </w:p>
    <w:p w14:paraId="2AE13FAA" w14:textId="437044D7" w:rsidR="008D12A7" w:rsidRPr="0026549D" w:rsidRDefault="008D12A7" w:rsidP="00BE0D85">
      <w:pPr>
        <w:widowControl w:val="0"/>
        <w:tabs>
          <w:tab w:val="left" w:pos="0"/>
          <w:tab w:val="left" w:pos="284"/>
        </w:tabs>
        <w:autoSpaceDE w:val="0"/>
        <w:autoSpaceDN w:val="0"/>
        <w:ind w:right="-2"/>
        <w:outlineLvl w:val="2"/>
        <w:rPr>
          <w:iCs/>
          <w:sz w:val="26"/>
          <w:szCs w:val="26"/>
        </w:rPr>
      </w:pPr>
      <w:r w:rsidRPr="0026549D">
        <w:rPr>
          <w:iCs/>
          <w:sz w:val="26"/>
          <w:szCs w:val="26"/>
        </w:rPr>
        <w:tab/>
      </w:r>
      <w:r w:rsidR="00277DE2" w:rsidRPr="0026549D">
        <w:rPr>
          <w:iCs/>
          <w:sz w:val="26"/>
          <w:szCs w:val="26"/>
        </w:rPr>
        <w:t xml:space="preserve">+ Dự toán xây dựng (gồm: thuyết minh, các bảng biểu tính toán dự toán tính  phù hợp, khả thi của dự án, phục lục đính kèm các cơ sở tham khảo đơn giá, định mức,…). </w:t>
      </w:r>
    </w:p>
    <w:p w14:paraId="19EC8A26" w14:textId="1B10B32F" w:rsidR="0004281D" w:rsidRPr="0026549D" w:rsidRDefault="008D12A7" w:rsidP="00BE0D85">
      <w:pPr>
        <w:widowControl w:val="0"/>
        <w:tabs>
          <w:tab w:val="left" w:pos="0"/>
          <w:tab w:val="left" w:pos="284"/>
        </w:tabs>
        <w:autoSpaceDE w:val="0"/>
        <w:autoSpaceDN w:val="0"/>
        <w:ind w:right="-2"/>
        <w:outlineLvl w:val="2"/>
        <w:rPr>
          <w:sz w:val="26"/>
          <w:szCs w:val="26"/>
          <w:lang w:val="vi"/>
        </w:rPr>
      </w:pPr>
      <w:r w:rsidRPr="0026549D">
        <w:rPr>
          <w:iCs/>
          <w:sz w:val="26"/>
          <w:szCs w:val="26"/>
        </w:rPr>
        <w:tab/>
      </w:r>
      <w:r w:rsidRPr="0026549D">
        <w:rPr>
          <w:iCs/>
          <w:sz w:val="26"/>
          <w:szCs w:val="26"/>
        </w:rPr>
        <w:tab/>
      </w:r>
      <w:r w:rsidR="0004281D" w:rsidRPr="0026549D">
        <w:rPr>
          <w:sz w:val="26"/>
          <w:szCs w:val="26"/>
          <w:lang w:val="vi"/>
        </w:rPr>
        <w:t xml:space="preserve">Nhà thầu lưu ý trong dự toán công trình phải có bảng tổng kê các vật tư thiết bị đưa vào công trình phù hợp theo quy định tại các văn bản:  </w:t>
      </w:r>
      <w:r w:rsidR="0004281D" w:rsidRPr="0026549D">
        <w:rPr>
          <w:sz w:val="26"/>
          <w:szCs w:val="26"/>
        </w:rPr>
        <w:t xml:space="preserve">Thông báo số 1672/TB-EVNHANOI ngày 27/2/2024 </w:t>
      </w:r>
      <w:r w:rsidR="00003121" w:rsidRPr="0026549D">
        <w:rPr>
          <w:sz w:val="26"/>
          <w:szCs w:val="26"/>
        </w:rPr>
        <w:t>v</w:t>
      </w:r>
      <w:r w:rsidR="0004281D" w:rsidRPr="0026549D">
        <w:rPr>
          <w:sz w:val="26"/>
          <w:szCs w:val="26"/>
        </w:rPr>
        <w:t>ề việc chuẩn hóa tên gọi, đơn vị tính vật tư thiết bị lưới điện</w:t>
      </w:r>
      <w:r w:rsidR="0004281D" w:rsidRPr="0026549D">
        <w:rPr>
          <w:sz w:val="26"/>
          <w:szCs w:val="26"/>
          <w:lang w:val="vi"/>
        </w:rPr>
        <w:t>. Nội dung Thiết kế tuân thủ theo Điều 80 Luật Xây dựng số 50/2014 và các quy định hiện hành</w:t>
      </w:r>
      <w:r w:rsidR="00003121" w:rsidRPr="0026549D">
        <w:rPr>
          <w:sz w:val="26"/>
          <w:szCs w:val="26"/>
        </w:rPr>
        <w:t>,</w:t>
      </w:r>
      <w:r w:rsidR="0004281D" w:rsidRPr="0026549D">
        <w:rPr>
          <w:sz w:val="26"/>
          <w:szCs w:val="26"/>
          <w:lang w:val="vi"/>
        </w:rPr>
        <w:t xml:space="preserve"> đảm bảo chất lượng theo Quyết định số 1100/QĐ-EVN ngày 25/7/2022 và </w:t>
      </w:r>
      <w:r w:rsidR="00003121" w:rsidRPr="0026549D">
        <w:rPr>
          <w:sz w:val="26"/>
          <w:szCs w:val="26"/>
        </w:rPr>
        <w:t>Q</w:t>
      </w:r>
      <w:r w:rsidR="0004281D" w:rsidRPr="0026549D">
        <w:rPr>
          <w:sz w:val="26"/>
          <w:szCs w:val="26"/>
          <w:lang w:val="vi"/>
        </w:rPr>
        <w:t>uy định</w:t>
      </w:r>
      <w:r w:rsidR="00003121" w:rsidRPr="0026549D">
        <w:rPr>
          <w:sz w:val="26"/>
          <w:szCs w:val="26"/>
        </w:rPr>
        <w:t xml:space="preserve"> số 789/QĐ-EVN</w:t>
      </w:r>
      <w:r w:rsidR="0004281D" w:rsidRPr="0026549D">
        <w:rPr>
          <w:sz w:val="26"/>
          <w:szCs w:val="26"/>
          <w:lang w:val="vi"/>
        </w:rPr>
        <w:t xml:space="preserve"> </w:t>
      </w:r>
      <w:r w:rsidR="00003121" w:rsidRPr="0026549D">
        <w:rPr>
          <w:sz w:val="26"/>
          <w:szCs w:val="26"/>
        </w:rPr>
        <w:t xml:space="preserve">ngày 10/06/2025 quy định </w:t>
      </w:r>
      <w:r w:rsidR="0004281D" w:rsidRPr="0026549D">
        <w:rPr>
          <w:sz w:val="26"/>
          <w:szCs w:val="26"/>
          <w:lang w:val="vi"/>
        </w:rPr>
        <w:t xml:space="preserve">về </w:t>
      </w:r>
      <w:r w:rsidR="00003121" w:rsidRPr="0026549D">
        <w:rPr>
          <w:sz w:val="26"/>
          <w:szCs w:val="26"/>
          <w:lang w:val="vi"/>
        </w:rPr>
        <w:t>công tác Đầu tư xây dựng trong Tập đoàn Điện lực Việt Nam</w:t>
      </w:r>
      <w:r w:rsidR="00003121" w:rsidRPr="0026549D">
        <w:rPr>
          <w:sz w:val="26"/>
          <w:szCs w:val="26"/>
        </w:rPr>
        <w:t>.</w:t>
      </w:r>
    </w:p>
    <w:p w14:paraId="73FC7909" w14:textId="433A5DFE" w:rsidR="00277DE2" w:rsidRPr="0026549D" w:rsidRDefault="00277DE2" w:rsidP="00BE0D85">
      <w:pPr>
        <w:pStyle w:val="ListParagraph"/>
        <w:widowControl w:val="0"/>
        <w:numPr>
          <w:ilvl w:val="0"/>
          <w:numId w:val="4"/>
        </w:numPr>
        <w:tabs>
          <w:tab w:val="left" w:pos="0"/>
          <w:tab w:val="left" w:pos="284"/>
        </w:tabs>
        <w:autoSpaceDE w:val="0"/>
        <w:autoSpaceDN w:val="0"/>
        <w:ind w:left="0" w:right="-2" w:firstLine="0"/>
        <w:rPr>
          <w:sz w:val="26"/>
          <w:szCs w:val="26"/>
        </w:rPr>
      </w:pPr>
      <w:r w:rsidRPr="0026549D">
        <w:rPr>
          <w:sz w:val="26"/>
          <w:szCs w:val="26"/>
        </w:rPr>
        <w:t>Lập, trình Chủ đầu tư thống nhất phương án tuyến, phương án thiết kế, bố trí vị trí lắp thiết bị, vị trí TBA,... (Nhà thầu tư vấn phải khảo sát, đề xuất nhiều phương án để lựa chọn được phương án tối ưu nhất);</w:t>
      </w:r>
    </w:p>
    <w:p w14:paraId="4CA01E87" w14:textId="7FD48D5D" w:rsidR="00277DE2" w:rsidRPr="0026549D" w:rsidRDefault="00277DE2" w:rsidP="00BE0D85">
      <w:pPr>
        <w:pStyle w:val="ListParagraph"/>
        <w:widowControl w:val="0"/>
        <w:numPr>
          <w:ilvl w:val="0"/>
          <w:numId w:val="4"/>
        </w:numPr>
        <w:tabs>
          <w:tab w:val="left" w:pos="0"/>
          <w:tab w:val="left" w:pos="284"/>
        </w:tabs>
        <w:autoSpaceDE w:val="0"/>
        <w:autoSpaceDN w:val="0"/>
        <w:ind w:left="0" w:right="-2" w:firstLine="0"/>
        <w:rPr>
          <w:sz w:val="26"/>
          <w:szCs w:val="26"/>
        </w:rPr>
      </w:pPr>
      <w:r w:rsidRPr="0026549D">
        <w:rPr>
          <w:sz w:val="26"/>
          <w:szCs w:val="26"/>
        </w:rPr>
        <w:t>Tham vấn cộng đồng, thỏa thuận tuyến, thỏa thuận vị trí lắp đặt thiết bị, trụ,… phải thực hiện song song với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 BCNCKT và TKBVTC-DT. Bản vẽ thỏa thuận tuyến gồm đầy đủ bản vẽ mặt bằng, mặt cắt, số lượng theo yêu cầu của cơ quan thẩm quyền nhưng tối thiểu phải 04 bộ/công trình.</w:t>
      </w:r>
    </w:p>
    <w:p w14:paraId="7305ADB4" w14:textId="5396707F" w:rsidR="008A2ACC" w:rsidRPr="0026549D" w:rsidRDefault="008A2ACC" w:rsidP="00BE0D85">
      <w:pPr>
        <w:pStyle w:val="ListParagraph"/>
        <w:widowControl w:val="0"/>
        <w:numPr>
          <w:ilvl w:val="0"/>
          <w:numId w:val="4"/>
        </w:numPr>
        <w:tabs>
          <w:tab w:val="left" w:pos="0"/>
          <w:tab w:val="left" w:pos="284"/>
        </w:tabs>
        <w:autoSpaceDE w:val="0"/>
        <w:autoSpaceDN w:val="0"/>
        <w:ind w:left="0" w:right="-2" w:firstLine="0"/>
        <w:rPr>
          <w:sz w:val="26"/>
          <w:szCs w:val="26"/>
        </w:rPr>
      </w:pPr>
      <w:r w:rsidRPr="0026549D">
        <w:rPr>
          <w:iCs/>
          <w:sz w:val="26"/>
          <w:szCs w:val="26"/>
        </w:rPr>
        <w:t>Hoàn thiện hồ sơ BCNCKT, TKBVTC-DT xây dựng công trình theo quyết định phê</w:t>
      </w:r>
      <w:r w:rsidR="00725480" w:rsidRPr="0026549D">
        <w:rPr>
          <w:iCs/>
          <w:sz w:val="26"/>
          <w:szCs w:val="26"/>
        </w:rPr>
        <w:t xml:space="preserve"> </w:t>
      </w:r>
      <w:r w:rsidRPr="0026549D">
        <w:rPr>
          <w:iCs/>
          <w:sz w:val="26"/>
          <w:szCs w:val="26"/>
        </w:rPr>
        <w:t>duyệt và chuyển cho Chủ đầu tư (08 bộ/công trình + đĩa CD chứa file</w:t>
      </w:r>
      <w:r w:rsidR="00725480" w:rsidRPr="0026549D">
        <w:rPr>
          <w:iCs/>
          <w:sz w:val="26"/>
          <w:szCs w:val="26"/>
        </w:rPr>
        <w:t xml:space="preserve"> </w:t>
      </w:r>
      <w:r w:rsidRPr="0026549D">
        <w:rPr>
          <w:iCs/>
          <w:sz w:val="26"/>
          <w:szCs w:val="26"/>
        </w:rPr>
        <w:t xml:space="preserve">hồ sơ hoặc chuyển files qua email).  Nhà thầu phải chịu trách nhiệm số hóa (scan) toàn bộ hồ sơ sản phẩm thiết kế được duyệt lưu trữ dạng file .pdf và hoặc file ảnh,.... bàn giao cho chủ đầu tư cùng với hồ sơ giấy ngay sau khi hoàn thành nghĩa vụ hợp đồng. </w:t>
      </w:r>
    </w:p>
    <w:p w14:paraId="227C8EED" w14:textId="77777777" w:rsidR="0004281D" w:rsidRPr="0026549D" w:rsidRDefault="0004281D" w:rsidP="00BE0D85">
      <w:pPr>
        <w:pStyle w:val="ListParagraph"/>
        <w:widowControl w:val="0"/>
        <w:numPr>
          <w:ilvl w:val="0"/>
          <w:numId w:val="4"/>
        </w:numPr>
        <w:tabs>
          <w:tab w:val="left" w:pos="0"/>
          <w:tab w:val="left" w:pos="284"/>
        </w:tabs>
        <w:autoSpaceDE w:val="0"/>
        <w:autoSpaceDN w:val="0"/>
        <w:ind w:left="0" w:right="-2" w:firstLine="0"/>
        <w:rPr>
          <w:sz w:val="26"/>
          <w:szCs w:val="26"/>
          <w:lang w:val="vi"/>
        </w:rPr>
      </w:pPr>
      <w:r w:rsidRPr="0026549D">
        <w:rPr>
          <w:sz w:val="26"/>
          <w:szCs w:val="26"/>
        </w:rPr>
        <w:t xml:space="preserve">Tham gia các cuộc họp có liên quan tới thiết kế tại công trường </w:t>
      </w:r>
      <w:r w:rsidRPr="0026549D">
        <w:rPr>
          <w:spacing w:val="2"/>
          <w:sz w:val="26"/>
          <w:szCs w:val="26"/>
        </w:rPr>
        <w:t xml:space="preserve">hoặc </w:t>
      </w:r>
      <w:r w:rsidRPr="0026549D">
        <w:rPr>
          <w:sz w:val="26"/>
          <w:szCs w:val="26"/>
        </w:rPr>
        <w:t>giao ban khi được Chủ đầu tư triệu tập trong quá trình xây dựng công</w:t>
      </w:r>
      <w:r w:rsidRPr="0026549D">
        <w:rPr>
          <w:spacing w:val="-23"/>
          <w:sz w:val="26"/>
          <w:szCs w:val="26"/>
        </w:rPr>
        <w:t xml:space="preserve"> </w:t>
      </w:r>
      <w:r w:rsidRPr="0026549D">
        <w:rPr>
          <w:sz w:val="26"/>
          <w:szCs w:val="26"/>
        </w:rPr>
        <w:t>trình;</w:t>
      </w:r>
    </w:p>
    <w:p w14:paraId="1F83D9A4" w14:textId="77777777" w:rsidR="0004281D" w:rsidRPr="0026549D" w:rsidRDefault="0004281D" w:rsidP="00BE0D85">
      <w:pPr>
        <w:pStyle w:val="ListParagraph"/>
        <w:widowControl w:val="0"/>
        <w:numPr>
          <w:ilvl w:val="0"/>
          <w:numId w:val="4"/>
        </w:numPr>
        <w:tabs>
          <w:tab w:val="left" w:pos="0"/>
          <w:tab w:val="left" w:pos="254"/>
          <w:tab w:val="left" w:pos="284"/>
        </w:tabs>
        <w:autoSpaceDE w:val="0"/>
        <w:autoSpaceDN w:val="0"/>
        <w:ind w:left="0" w:right="-2" w:firstLine="0"/>
        <w:rPr>
          <w:sz w:val="26"/>
          <w:szCs w:val="26"/>
        </w:rPr>
      </w:pPr>
      <w:r w:rsidRPr="0026549D">
        <w:rPr>
          <w:sz w:val="26"/>
          <w:szCs w:val="26"/>
        </w:rPr>
        <w:t>Tham</w:t>
      </w:r>
      <w:r w:rsidRPr="0026549D">
        <w:rPr>
          <w:spacing w:val="-19"/>
          <w:sz w:val="26"/>
          <w:szCs w:val="26"/>
        </w:rPr>
        <w:t xml:space="preserve"> </w:t>
      </w:r>
      <w:r w:rsidRPr="0026549D">
        <w:rPr>
          <w:sz w:val="26"/>
          <w:szCs w:val="26"/>
        </w:rPr>
        <w:t>gia</w:t>
      </w:r>
      <w:r w:rsidRPr="0026549D">
        <w:rPr>
          <w:spacing w:val="-17"/>
          <w:sz w:val="26"/>
          <w:szCs w:val="26"/>
        </w:rPr>
        <w:t xml:space="preserve"> </w:t>
      </w:r>
      <w:r w:rsidRPr="0026549D">
        <w:rPr>
          <w:sz w:val="26"/>
          <w:szCs w:val="26"/>
        </w:rPr>
        <w:t>nghiệm</w:t>
      </w:r>
      <w:r w:rsidRPr="0026549D">
        <w:rPr>
          <w:spacing w:val="-19"/>
          <w:sz w:val="26"/>
          <w:szCs w:val="26"/>
        </w:rPr>
        <w:t xml:space="preserve"> </w:t>
      </w:r>
      <w:r w:rsidRPr="0026549D">
        <w:rPr>
          <w:sz w:val="26"/>
          <w:szCs w:val="26"/>
        </w:rPr>
        <w:t>thu</w:t>
      </w:r>
      <w:r w:rsidRPr="0026549D">
        <w:rPr>
          <w:spacing w:val="-14"/>
          <w:sz w:val="26"/>
          <w:szCs w:val="26"/>
        </w:rPr>
        <w:t xml:space="preserve"> </w:t>
      </w:r>
      <w:r w:rsidRPr="0026549D">
        <w:rPr>
          <w:sz w:val="26"/>
          <w:szCs w:val="26"/>
        </w:rPr>
        <w:t>các</w:t>
      </w:r>
      <w:r w:rsidRPr="0026549D">
        <w:rPr>
          <w:spacing w:val="-15"/>
          <w:sz w:val="26"/>
          <w:szCs w:val="26"/>
        </w:rPr>
        <w:t xml:space="preserve"> </w:t>
      </w:r>
      <w:r w:rsidRPr="0026549D">
        <w:rPr>
          <w:sz w:val="26"/>
          <w:szCs w:val="26"/>
        </w:rPr>
        <w:t>giai</w:t>
      </w:r>
      <w:r w:rsidRPr="0026549D">
        <w:rPr>
          <w:spacing w:val="-16"/>
          <w:sz w:val="26"/>
          <w:szCs w:val="26"/>
        </w:rPr>
        <w:t xml:space="preserve"> </w:t>
      </w:r>
      <w:r w:rsidRPr="0026549D">
        <w:rPr>
          <w:sz w:val="26"/>
          <w:szCs w:val="26"/>
        </w:rPr>
        <w:t>đoạn</w:t>
      </w:r>
      <w:r w:rsidRPr="0026549D">
        <w:rPr>
          <w:spacing w:val="-16"/>
          <w:sz w:val="26"/>
          <w:szCs w:val="26"/>
        </w:rPr>
        <w:t xml:space="preserve"> </w:t>
      </w:r>
      <w:r w:rsidRPr="0026549D">
        <w:rPr>
          <w:sz w:val="26"/>
          <w:szCs w:val="26"/>
        </w:rPr>
        <w:t>xây</w:t>
      </w:r>
      <w:r w:rsidRPr="0026549D">
        <w:rPr>
          <w:spacing w:val="-17"/>
          <w:sz w:val="26"/>
          <w:szCs w:val="26"/>
        </w:rPr>
        <w:t xml:space="preserve"> </w:t>
      </w:r>
      <w:r w:rsidRPr="0026549D">
        <w:rPr>
          <w:sz w:val="26"/>
          <w:szCs w:val="26"/>
        </w:rPr>
        <w:t>lắp,</w:t>
      </w:r>
      <w:r w:rsidRPr="0026549D">
        <w:rPr>
          <w:spacing w:val="-15"/>
          <w:sz w:val="26"/>
          <w:szCs w:val="26"/>
        </w:rPr>
        <w:t xml:space="preserve"> </w:t>
      </w:r>
      <w:r w:rsidRPr="0026549D">
        <w:rPr>
          <w:sz w:val="26"/>
          <w:szCs w:val="26"/>
        </w:rPr>
        <w:t>nghiệm</w:t>
      </w:r>
      <w:r w:rsidRPr="0026549D">
        <w:rPr>
          <w:spacing w:val="-19"/>
          <w:sz w:val="26"/>
          <w:szCs w:val="26"/>
        </w:rPr>
        <w:t xml:space="preserve"> </w:t>
      </w:r>
      <w:r w:rsidRPr="0026549D">
        <w:rPr>
          <w:sz w:val="26"/>
          <w:szCs w:val="26"/>
        </w:rPr>
        <w:t>thu</w:t>
      </w:r>
      <w:r w:rsidRPr="0026549D">
        <w:rPr>
          <w:spacing w:val="-14"/>
          <w:sz w:val="26"/>
          <w:szCs w:val="26"/>
        </w:rPr>
        <w:t xml:space="preserve"> </w:t>
      </w:r>
      <w:r w:rsidRPr="0026549D">
        <w:rPr>
          <w:sz w:val="26"/>
          <w:szCs w:val="26"/>
        </w:rPr>
        <w:t>chạy</w:t>
      </w:r>
      <w:r w:rsidRPr="0026549D">
        <w:rPr>
          <w:spacing w:val="-17"/>
          <w:sz w:val="26"/>
          <w:szCs w:val="26"/>
        </w:rPr>
        <w:t xml:space="preserve"> </w:t>
      </w:r>
      <w:r w:rsidRPr="0026549D">
        <w:rPr>
          <w:sz w:val="26"/>
          <w:szCs w:val="26"/>
        </w:rPr>
        <w:t>thử</w:t>
      </w:r>
      <w:r w:rsidRPr="0026549D">
        <w:rPr>
          <w:spacing w:val="-16"/>
          <w:sz w:val="26"/>
          <w:szCs w:val="26"/>
        </w:rPr>
        <w:t xml:space="preserve"> </w:t>
      </w:r>
      <w:r w:rsidRPr="0026549D">
        <w:rPr>
          <w:sz w:val="26"/>
          <w:szCs w:val="26"/>
        </w:rPr>
        <w:t>thiết</w:t>
      </w:r>
      <w:r w:rsidRPr="0026549D">
        <w:rPr>
          <w:spacing w:val="-16"/>
          <w:sz w:val="26"/>
          <w:szCs w:val="26"/>
        </w:rPr>
        <w:t xml:space="preserve"> </w:t>
      </w:r>
      <w:r w:rsidRPr="0026549D">
        <w:rPr>
          <w:sz w:val="26"/>
          <w:szCs w:val="26"/>
        </w:rPr>
        <w:t>bị,</w:t>
      </w:r>
      <w:r w:rsidRPr="0026549D">
        <w:rPr>
          <w:spacing w:val="-17"/>
          <w:sz w:val="26"/>
          <w:szCs w:val="26"/>
        </w:rPr>
        <w:t xml:space="preserve"> </w:t>
      </w:r>
      <w:r w:rsidRPr="0026549D">
        <w:rPr>
          <w:sz w:val="26"/>
          <w:szCs w:val="26"/>
        </w:rPr>
        <w:t>nghiệm thu hoàn thành các hạng mục công trình và toàn bộ công trình do Chủ đầu tư tổ chức khi có yêu cầu của Chủ Đầu</w:t>
      </w:r>
      <w:r w:rsidRPr="0026549D">
        <w:rPr>
          <w:spacing w:val="-9"/>
          <w:sz w:val="26"/>
          <w:szCs w:val="26"/>
        </w:rPr>
        <w:t xml:space="preserve"> </w:t>
      </w:r>
      <w:r w:rsidRPr="0026549D">
        <w:rPr>
          <w:sz w:val="26"/>
          <w:szCs w:val="26"/>
        </w:rPr>
        <w:t>tư;</w:t>
      </w:r>
    </w:p>
    <w:p w14:paraId="20411D41" w14:textId="77777777" w:rsidR="0004281D" w:rsidRPr="0026549D" w:rsidRDefault="0004281D" w:rsidP="00BE0D85">
      <w:pPr>
        <w:pStyle w:val="ListParagraph"/>
        <w:widowControl w:val="0"/>
        <w:numPr>
          <w:ilvl w:val="0"/>
          <w:numId w:val="4"/>
        </w:numPr>
        <w:tabs>
          <w:tab w:val="left" w:pos="0"/>
          <w:tab w:val="left" w:pos="254"/>
          <w:tab w:val="left" w:pos="284"/>
        </w:tabs>
        <w:autoSpaceDE w:val="0"/>
        <w:autoSpaceDN w:val="0"/>
        <w:ind w:left="0" w:right="-2" w:firstLine="0"/>
        <w:rPr>
          <w:sz w:val="26"/>
          <w:szCs w:val="26"/>
        </w:rPr>
      </w:pPr>
      <w:r w:rsidRPr="0026549D">
        <w:rPr>
          <w:sz w:val="26"/>
          <w:szCs w:val="26"/>
        </w:rPr>
        <w:t>Giám sát tác giả: Nhà thầu phải thực hiện việc giám sát tác giả và làm rõ thiết kế trong quá trình thi công xây dựng được quy định nhưng không giới hạn như sau:</w:t>
      </w:r>
    </w:p>
    <w:p w14:paraId="7D0C14AF" w14:textId="77777777" w:rsidR="0004281D" w:rsidRPr="0026549D" w:rsidRDefault="0004281D" w:rsidP="00BE0D85">
      <w:pPr>
        <w:widowControl w:val="0"/>
        <w:tabs>
          <w:tab w:val="left" w:pos="0"/>
          <w:tab w:val="left" w:pos="284"/>
        </w:tabs>
        <w:autoSpaceDE w:val="0"/>
        <w:autoSpaceDN w:val="0"/>
        <w:ind w:right="-2"/>
        <w:rPr>
          <w:sz w:val="26"/>
          <w:szCs w:val="26"/>
        </w:rPr>
      </w:pPr>
      <w:r w:rsidRPr="0026549D">
        <w:rPr>
          <w:sz w:val="26"/>
          <w:szCs w:val="26"/>
        </w:rPr>
        <w:t>+ Nhà thầu phải cử người có đủ năng lực để thực hiện giám sát tác giả theo quy định trong quá trình thi công xây</w:t>
      </w:r>
      <w:r w:rsidRPr="0026549D">
        <w:rPr>
          <w:spacing w:val="-19"/>
          <w:sz w:val="26"/>
          <w:szCs w:val="26"/>
        </w:rPr>
        <w:t xml:space="preserve"> </w:t>
      </w:r>
      <w:r w:rsidRPr="0026549D">
        <w:rPr>
          <w:sz w:val="26"/>
          <w:szCs w:val="26"/>
        </w:rPr>
        <w:t>dựng;</w:t>
      </w:r>
    </w:p>
    <w:p w14:paraId="5382881E" w14:textId="77777777" w:rsidR="0004281D" w:rsidRPr="0026549D" w:rsidRDefault="0004281D" w:rsidP="00BE0D85">
      <w:pPr>
        <w:widowControl w:val="0"/>
        <w:tabs>
          <w:tab w:val="left" w:pos="0"/>
          <w:tab w:val="left" w:pos="284"/>
        </w:tabs>
        <w:autoSpaceDE w:val="0"/>
        <w:autoSpaceDN w:val="0"/>
        <w:ind w:right="-2"/>
        <w:rPr>
          <w:sz w:val="26"/>
          <w:szCs w:val="26"/>
        </w:rPr>
      </w:pPr>
      <w:r w:rsidRPr="0026549D">
        <w:rPr>
          <w:sz w:val="26"/>
          <w:szCs w:val="26"/>
        </w:rPr>
        <w:t>+ Nhà thầu có trách nhiệm giải thích và làm rõ các tài liệu thiết kế công trình cho Chủ Đầu tư, các nhà thầu khác để quản lý và thi công theo đúng thiết</w:t>
      </w:r>
      <w:r w:rsidRPr="0026549D">
        <w:rPr>
          <w:spacing w:val="-26"/>
          <w:sz w:val="26"/>
          <w:szCs w:val="26"/>
        </w:rPr>
        <w:t xml:space="preserve"> </w:t>
      </w:r>
      <w:r w:rsidRPr="0026549D">
        <w:rPr>
          <w:sz w:val="26"/>
          <w:szCs w:val="26"/>
        </w:rPr>
        <w:t>kế;</w:t>
      </w:r>
    </w:p>
    <w:p w14:paraId="51ACBB31" w14:textId="77777777" w:rsidR="0004281D" w:rsidRPr="0026549D" w:rsidRDefault="0004281D" w:rsidP="00BE0D85">
      <w:pPr>
        <w:widowControl w:val="0"/>
        <w:tabs>
          <w:tab w:val="left" w:pos="0"/>
          <w:tab w:val="left" w:pos="284"/>
        </w:tabs>
        <w:autoSpaceDE w:val="0"/>
        <w:autoSpaceDN w:val="0"/>
        <w:ind w:right="-2"/>
        <w:rPr>
          <w:sz w:val="26"/>
          <w:szCs w:val="26"/>
        </w:rPr>
      </w:pPr>
      <w:r w:rsidRPr="0026549D">
        <w:rPr>
          <w:sz w:val="26"/>
          <w:szCs w:val="26"/>
        </w:rPr>
        <w:t>+ Khi phát hiện thi công sai với thiết kế, người giám sát tác giả phải ghi nhật ký giám</w:t>
      </w:r>
      <w:r w:rsidRPr="0026549D">
        <w:rPr>
          <w:spacing w:val="-6"/>
          <w:sz w:val="26"/>
          <w:szCs w:val="26"/>
        </w:rPr>
        <w:t xml:space="preserve"> </w:t>
      </w:r>
      <w:r w:rsidRPr="0026549D">
        <w:rPr>
          <w:sz w:val="26"/>
          <w:szCs w:val="26"/>
        </w:rPr>
        <w:t>sát</w:t>
      </w:r>
      <w:r w:rsidRPr="0026549D">
        <w:rPr>
          <w:spacing w:val="-2"/>
          <w:sz w:val="26"/>
          <w:szCs w:val="26"/>
        </w:rPr>
        <w:t xml:space="preserve"> </w:t>
      </w:r>
      <w:r w:rsidRPr="0026549D">
        <w:rPr>
          <w:sz w:val="26"/>
          <w:szCs w:val="26"/>
        </w:rPr>
        <w:lastRenderedPageBreak/>
        <w:t>và</w:t>
      </w:r>
      <w:r w:rsidRPr="0026549D">
        <w:rPr>
          <w:spacing w:val="-4"/>
          <w:sz w:val="26"/>
          <w:szCs w:val="26"/>
        </w:rPr>
        <w:t xml:space="preserve"> </w:t>
      </w:r>
      <w:r w:rsidRPr="0026549D">
        <w:rPr>
          <w:sz w:val="26"/>
          <w:szCs w:val="26"/>
        </w:rPr>
        <w:t>đề</w:t>
      </w:r>
      <w:r w:rsidRPr="0026549D">
        <w:rPr>
          <w:spacing w:val="-4"/>
          <w:sz w:val="26"/>
          <w:szCs w:val="26"/>
        </w:rPr>
        <w:t xml:space="preserve"> </w:t>
      </w:r>
      <w:r w:rsidRPr="0026549D">
        <w:rPr>
          <w:sz w:val="26"/>
          <w:szCs w:val="26"/>
        </w:rPr>
        <w:t>nghị</w:t>
      </w:r>
      <w:r w:rsidRPr="0026549D">
        <w:rPr>
          <w:spacing w:val="-2"/>
          <w:sz w:val="26"/>
          <w:szCs w:val="26"/>
        </w:rPr>
        <w:t xml:space="preserve"> </w:t>
      </w:r>
      <w:r w:rsidRPr="0026549D">
        <w:rPr>
          <w:sz w:val="26"/>
          <w:szCs w:val="26"/>
        </w:rPr>
        <w:t>chủ</w:t>
      </w:r>
      <w:r w:rsidRPr="0026549D">
        <w:rPr>
          <w:spacing w:val="-2"/>
          <w:sz w:val="26"/>
          <w:szCs w:val="26"/>
        </w:rPr>
        <w:t xml:space="preserve"> </w:t>
      </w:r>
      <w:r w:rsidRPr="0026549D">
        <w:rPr>
          <w:sz w:val="26"/>
          <w:szCs w:val="26"/>
        </w:rPr>
        <w:t>đầu</w:t>
      </w:r>
      <w:r w:rsidRPr="0026549D">
        <w:rPr>
          <w:spacing w:val="-4"/>
          <w:sz w:val="26"/>
          <w:szCs w:val="26"/>
        </w:rPr>
        <w:t xml:space="preserve"> </w:t>
      </w:r>
      <w:r w:rsidRPr="0026549D">
        <w:rPr>
          <w:sz w:val="26"/>
          <w:szCs w:val="26"/>
        </w:rPr>
        <w:t>tư</w:t>
      </w:r>
      <w:r w:rsidRPr="0026549D">
        <w:rPr>
          <w:spacing w:val="-2"/>
          <w:sz w:val="26"/>
          <w:szCs w:val="26"/>
        </w:rPr>
        <w:t xml:space="preserve"> </w:t>
      </w:r>
      <w:r w:rsidRPr="0026549D">
        <w:rPr>
          <w:sz w:val="26"/>
          <w:szCs w:val="26"/>
        </w:rPr>
        <w:t>yêu cầu</w:t>
      </w:r>
      <w:r w:rsidRPr="0026549D">
        <w:rPr>
          <w:spacing w:val="-4"/>
          <w:sz w:val="26"/>
          <w:szCs w:val="26"/>
        </w:rPr>
        <w:t xml:space="preserve"> </w:t>
      </w:r>
      <w:r w:rsidRPr="0026549D">
        <w:rPr>
          <w:sz w:val="26"/>
          <w:szCs w:val="26"/>
        </w:rPr>
        <w:t>nhà</w:t>
      </w:r>
      <w:r w:rsidRPr="0026549D">
        <w:rPr>
          <w:spacing w:val="-4"/>
          <w:sz w:val="26"/>
          <w:szCs w:val="26"/>
        </w:rPr>
        <w:t xml:space="preserve"> </w:t>
      </w:r>
      <w:r w:rsidRPr="0026549D">
        <w:rPr>
          <w:sz w:val="26"/>
          <w:szCs w:val="26"/>
        </w:rPr>
        <w:t>thầu</w:t>
      </w:r>
      <w:r w:rsidRPr="0026549D">
        <w:rPr>
          <w:spacing w:val="-3"/>
          <w:sz w:val="26"/>
          <w:szCs w:val="26"/>
        </w:rPr>
        <w:t xml:space="preserve"> </w:t>
      </w:r>
      <w:r w:rsidRPr="0026549D">
        <w:rPr>
          <w:sz w:val="26"/>
          <w:szCs w:val="26"/>
        </w:rPr>
        <w:t>thi</w:t>
      </w:r>
      <w:r w:rsidRPr="0026549D">
        <w:rPr>
          <w:spacing w:val="-2"/>
          <w:sz w:val="26"/>
          <w:szCs w:val="26"/>
        </w:rPr>
        <w:t xml:space="preserve"> </w:t>
      </w:r>
      <w:r w:rsidRPr="0026549D">
        <w:rPr>
          <w:sz w:val="26"/>
          <w:szCs w:val="26"/>
        </w:rPr>
        <w:t>công</w:t>
      </w:r>
      <w:r w:rsidRPr="0026549D">
        <w:rPr>
          <w:spacing w:val="-4"/>
          <w:sz w:val="26"/>
          <w:szCs w:val="26"/>
        </w:rPr>
        <w:t xml:space="preserve"> </w:t>
      </w:r>
      <w:r w:rsidRPr="0026549D">
        <w:rPr>
          <w:sz w:val="26"/>
          <w:szCs w:val="26"/>
        </w:rPr>
        <w:t>thực</w:t>
      </w:r>
      <w:r w:rsidRPr="0026549D">
        <w:rPr>
          <w:spacing w:val="-4"/>
          <w:sz w:val="26"/>
          <w:szCs w:val="26"/>
        </w:rPr>
        <w:t xml:space="preserve"> </w:t>
      </w:r>
      <w:r w:rsidRPr="0026549D">
        <w:rPr>
          <w:sz w:val="26"/>
          <w:szCs w:val="26"/>
        </w:rPr>
        <w:t>hiện</w:t>
      </w:r>
      <w:r w:rsidRPr="0026549D">
        <w:rPr>
          <w:spacing w:val="-3"/>
          <w:sz w:val="26"/>
          <w:szCs w:val="26"/>
        </w:rPr>
        <w:t xml:space="preserve"> </w:t>
      </w:r>
      <w:r w:rsidRPr="0026549D">
        <w:rPr>
          <w:sz w:val="26"/>
          <w:szCs w:val="26"/>
        </w:rPr>
        <w:t>đúng</w:t>
      </w:r>
      <w:r w:rsidRPr="0026549D">
        <w:rPr>
          <w:spacing w:val="-4"/>
          <w:sz w:val="26"/>
          <w:szCs w:val="26"/>
        </w:rPr>
        <w:t xml:space="preserve"> </w:t>
      </w:r>
      <w:r w:rsidRPr="0026549D">
        <w:rPr>
          <w:sz w:val="26"/>
          <w:szCs w:val="26"/>
        </w:rPr>
        <w:t>thiết</w:t>
      </w:r>
      <w:r w:rsidRPr="0026549D">
        <w:rPr>
          <w:spacing w:val="-4"/>
          <w:sz w:val="26"/>
          <w:szCs w:val="26"/>
        </w:rPr>
        <w:t xml:space="preserve"> </w:t>
      </w:r>
      <w:r w:rsidRPr="0026549D">
        <w:rPr>
          <w:sz w:val="26"/>
          <w:szCs w:val="26"/>
        </w:rPr>
        <w:t>kế;</w:t>
      </w:r>
    </w:p>
    <w:p w14:paraId="6A962DE6" w14:textId="77777777" w:rsidR="0004281D" w:rsidRPr="0026549D" w:rsidRDefault="0004281D" w:rsidP="00BE0D85">
      <w:pPr>
        <w:widowControl w:val="0"/>
        <w:tabs>
          <w:tab w:val="left" w:pos="0"/>
          <w:tab w:val="left" w:pos="284"/>
        </w:tabs>
        <w:autoSpaceDE w:val="0"/>
        <w:autoSpaceDN w:val="0"/>
        <w:ind w:right="-2"/>
        <w:rPr>
          <w:sz w:val="26"/>
          <w:szCs w:val="26"/>
        </w:rPr>
      </w:pPr>
      <w:r w:rsidRPr="0026549D">
        <w:rPr>
          <w:sz w:val="26"/>
          <w:szCs w:val="26"/>
        </w:rPr>
        <w:t>+ Qua giám sát tác giả, nếu phát hiện hạng mục công trình, công trình xây dựng không đủ điều kiện nghiệm thu thì nhà thầu phải có văn bản gửi chủ đầu tư nêu rõ lý do từ chối nghiệm</w:t>
      </w:r>
      <w:r w:rsidRPr="0026549D">
        <w:rPr>
          <w:spacing w:val="-11"/>
          <w:sz w:val="26"/>
          <w:szCs w:val="26"/>
        </w:rPr>
        <w:t xml:space="preserve"> </w:t>
      </w:r>
      <w:r w:rsidRPr="0026549D">
        <w:rPr>
          <w:sz w:val="26"/>
          <w:szCs w:val="26"/>
        </w:rPr>
        <w:t>thu.</w:t>
      </w:r>
    </w:p>
    <w:p w14:paraId="1E6BCE5D" w14:textId="6BC01B15" w:rsidR="0004281D" w:rsidRDefault="00C84FA4" w:rsidP="00BE0D85">
      <w:pPr>
        <w:pStyle w:val="ListParagraph"/>
        <w:widowControl w:val="0"/>
        <w:tabs>
          <w:tab w:val="left" w:pos="0"/>
          <w:tab w:val="left" w:pos="284"/>
        </w:tabs>
        <w:autoSpaceDE w:val="0"/>
        <w:autoSpaceDN w:val="0"/>
        <w:ind w:left="0" w:right="-2"/>
        <w:rPr>
          <w:sz w:val="26"/>
          <w:szCs w:val="26"/>
        </w:rPr>
      </w:pPr>
      <w:r w:rsidRPr="0026549D">
        <w:rPr>
          <w:sz w:val="26"/>
          <w:szCs w:val="26"/>
        </w:rPr>
        <w:t xml:space="preserve">- </w:t>
      </w:r>
      <w:r w:rsidR="0004281D" w:rsidRPr="0026549D">
        <w:rPr>
          <w:sz w:val="26"/>
          <w:szCs w:val="26"/>
          <w:lang w:val="vi"/>
        </w:rPr>
        <w:t>Nhà thầu kiểm tra, rà soát lại hiện trạng: qui mô, khối lượng, hướng tuyến, vị trí, thỏa</w:t>
      </w:r>
      <w:r w:rsidR="0004281D" w:rsidRPr="0026549D">
        <w:rPr>
          <w:spacing w:val="1"/>
          <w:sz w:val="26"/>
          <w:szCs w:val="26"/>
          <w:lang w:val="vi"/>
        </w:rPr>
        <w:t xml:space="preserve"> </w:t>
      </w:r>
      <w:r w:rsidR="0004281D" w:rsidRPr="0026549D">
        <w:rPr>
          <w:sz w:val="26"/>
          <w:szCs w:val="26"/>
          <w:lang w:val="vi"/>
        </w:rPr>
        <w:t>thuận</w:t>
      </w:r>
      <w:r w:rsidR="0004281D" w:rsidRPr="0026549D">
        <w:rPr>
          <w:spacing w:val="24"/>
          <w:sz w:val="26"/>
          <w:szCs w:val="26"/>
          <w:lang w:val="vi"/>
        </w:rPr>
        <w:t xml:space="preserve"> </w:t>
      </w:r>
      <w:r w:rsidR="0004281D" w:rsidRPr="0026549D">
        <w:rPr>
          <w:sz w:val="26"/>
          <w:szCs w:val="26"/>
          <w:lang w:val="vi"/>
        </w:rPr>
        <w:t>với</w:t>
      </w:r>
      <w:r w:rsidR="0004281D" w:rsidRPr="0026549D">
        <w:rPr>
          <w:spacing w:val="24"/>
          <w:sz w:val="26"/>
          <w:szCs w:val="26"/>
          <w:lang w:val="vi"/>
        </w:rPr>
        <w:t xml:space="preserve"> </w:t>
      </w:r>
      <w:r w:rsidR="0004281D" w:rsidRPr="0026549D">
        <w:rPr>
          <w:sz w:val="26"/>
          <w:szCs w:val="26"/>
          <w:lang w:val="vi"/>
        </w:rPr>
        <w:t>cơ</w:t>
      </w:r>
      <w:r w:rsidR="0004281D" w:rsidRPr="0026549D">
        <w:rPr>
          <w:spacing w:val="24"/>
          <w:sz w:val="26"/>
          <w:szCs w:val="26"/>
          <w:lang w:val="vi"/>
        </w:rPr>
        <w:t xml:space="preserve"> </w:t>
      </w:r>
      <w:r w:rsidR="0004281D" w:rsidRPr="0026549D">
        <w:rPr>
          <w:sz w:val="26"/>
          <w:szCs w:val="26"/>
          <w:lang w:val="vi"/>
        </w:rPr>
        <w:t>quan</w:t>
      </w:r>
      <w:r w:rsidR="0004281D" w:rsidRPr="0026549D">
        <w:rPr>
          <w:spacing w:val="24"/>
          <w:sz w:val="26"/>
          <w:szCs w:val="26"/>
          <w:lang w:val="vi"/>
        </w:rPr>
        <w:t xml:space="preserve"> </w:t>
      </w:r>
      <w:r w:rsidR="0004281D" w:rsidRPr="0026549D">
        <w:rPr>
          <w:sz w:val="26"/>
          <w:szCs w:val="26"/>
          <w:lang w:val="vi"/>
        </w:rPr>
        <w:t>địa</w:t>
      </w:r>
      <w:r w:rsidR="0004281D" w:rsidRPr="0026549D">
        <w:rPr>
          <w:spacing w:val="27"/>
          <w:sz w:val="26"/>
          <w:szCs w:val="26"/>
          <w:lang w:val="vi"/>
        </w:rPr>
        <w:t xml:space="preserve"> </w:t>
      </w:r>
      <w:r w:rsidR="0004281D" w:rsidRPr="0026549D">
        <w:rPr>
          <w:sz w:val="26"/>
          <w:szCs w:val="26"/>
          <w:lang w:val="vi"/>
        </w:rPr>
        <w:t>phương,...</w:t>
      </w:r>
      <w:r w:rsidR="0004281D" w:rsidRPr="0026549D">
        <w:rPr>
          <w:spacing w:val="24"/>
          <w:sz w:val="26"/>
          <w:szCs w:val="26"/>
          <w:lang w:val="vi"/>
        </w:rPr>
        <w:t xml:space="preserve"> </w:t>
      </w:r>
      <w:r w:rsidR="0004281D" w:rsidRPr="0026549D">
        <w:rPr>
          <w:sz w:val="26"/>
          <w:szCs w:val="26"/>
          <w:lang w:val="vi"/>
        </w:rPr>
        <w:t>trong</w:t>
      </w:r>
      <w:r w:rsidR="0004281D" w:rsidRPr="0026549D">
        <w:rPr>
          <w:spacing w:val="24"/>
          <w:sz w:val="26"/>
          <w:szCs w:val="26"/>
          <w:lang w:val="vi"/>
        </w:rPr>
        <w:t xml:space="preserve"> </w:t>
      </w:r>
      <w:r w:rsidR="0004281D" w:rsidRPr="0026549D">
        <w:rPr>
          <w:sz w:val="26"/>
          <w:szCs w:val="26"/>
          <w:lang w:val="vi"/>
        </w:rPr>
        <w:t>quá</w:t>
      </w:r>
      <w:r w:rsidR="0004281D" w:rsidRPr="0026549D">
        <w:rPr>
          <w:spacing w:val="24"/>
          <w:sz w:val="26"/>
          <w:szCs w:val="26"/>
          <w:lang w:val="vi"/>
        </w:rPr>
        <w:t xml:space="preserve"> </w:t>
      </w:r>
      <w:r w:rsidR="0004281D" w:rsidRPr="0026549D">
        <w:rPr>
          <w:sz w:val="26"/>
          <w:szCs w:val="26"/>
          <w:lang w:val="vi"/>
        </w:rPr>
        <w:t>trình</w:t>
      </w:r>
      <w:r w:rsidR="0004281D" w:rsidRPr="0026549D">
        <w:rPr>
          <w:spacing w:val="25"/>
          <w:sz w:val="26"/>
          <w:szCs w:val="26"/>
          <w:lang w:val="vi"/>
        </w:rPr>
        <w:t xml:space="preserve"> </w:t>
      </w:r>
      <w:r w:rsidR="0004281D" w:rsidRPr="0026549D">
        <w:rPr>
          <w:sz w:val="26"/>
          <w:szCs w:val="26"/>
          <w:lang w:val="vi"/>
        </w:rPr>
        <w:t>thực</w:t>
      </w:r>
      <w:r w:rsidR="0004281D" w:rsidRPr="0026549D">
        <w:rPr>
          <w:spacing w:val="25"/>
          <w:sz w:val="26"/>
          <w:szCs w:val="26"/>
          <w:lang w:val="vi"/>
        </w:rPr>
        <w:t xml:space="preserve"> </w:t>
      </w:r>
      <w:r w:rsidR="0004281D" w:rsidRPr="0026549D">
        <w:rPr>
          <w:sz w:val="26"/>
          <w:szCs w:val="26"/>
          <w:lang w:val="vi"/>
        </w:rPr>
        <w:t>hiện.</w:t>
      </w:r>
      <w:r w:rsidR="0004281D" w:rsidRPr="0026549D">
        <w:rPr>
          <w:spacing w:val="24"/>
          <w:sz w:val="26"/>
          <w:szCs w:val="26"/>
          <w:lang w:val="vi"/>
        </w:rPr>
        <w:t xml:space="preserve"> </w:t>
      </w:r>
      <w:r w:rsidR="0004281D" w:rsidRPr="0026549D">
        <w:rPr>
          <w:sz w:val="26"/>
          <w:szCs w:val="26"/>
          <w:lang w:val="vi"/>
        </w:rPr>
        <w:t>Nhà</w:t>
      </w:r>
      <w:r w:rsidR="0004281D" w:rsidRPr="0026549D">
        <w:rPr>
          <w:spacing w:val="27"/>
          <w:sz w:val="26"/>
          <w:szCs w:val="26"/>
          <w:lang w:val="vi"/>
        </w:rPr>
        <w:t xml:space="preserve"> </w:t>
      </w:r>
      <w:r w:rsidR="0004281D" w:rsidRPr="0026549D">
        <w:rPr>
          <w:sz w:val="26"/>
          <w:szCs w:val="26"/>
          <w:lang w:val="vi"/>
        </w:rPr>
        <w:t>thầu</w:t>
      </w:r>
      <w:r w:rsidR="0004281D" w:rsidRPr="0026549D">
        <w:rPr>
          <w:spacing w:val="24"/>
          <w:sz w:val="26"/>
          <w:szCs w:val="26"/>
          <w:lang w:val="vi"/>
        </w:rPr>
        <w:t xml:space="preserve"> </w:t>
      </w:r>
      <w:r w:rsidR="0004281D" w:rsidRPr="0026549D">
        <w:rPr>
          <w:sz w:val="26"/>
          <w:szCs w:val="26"/>
          <w:lang w:val="vi"/>
        </w:rPr>
        <w:t>có</w:t>
      </w:r>
      <w:r w:rsidR="0004281D" w:rsidRPr="0026549D">
        <w:rPr>
          <w:spacing w:val="25"/>
          <w:sz w:val="26"/>
          <w:szCs w:val="26"/>
          <w:lang w:val="vi"/>
        </w:rPr>
        <w:t xml:space="preserve"> </w:t>
      </w:r>
      <w:r w:rsidR="0004281D" w:rsidRPr="0026549D">
        <w:rPr>
          <w:sz w:val="26"/>
          <w:szCs w:val="26"/>
          <w:lang w:val="vi"/>
        </w:rPr>
        <w:t>trách</w:t>
      </w:r>
      <w:r w:rsidR="0004281D" w:rsidRPr="0026549D">
        <w:rPr>
          <w:spacing w:val="25"/>
          <w:sz w:val="26"/>
          <w:szCs w:val="26"/>
          <w:lang w:val="vi"/>
        </w:rPr>
        <w:t xml:space="preserve"> </w:t>
      </w:r>
      <w:r w:rsidR="0004281D" w:rsidRPr="0026549D">
        <w:rPr>
          <w:sz w:val="26"/>
          <w:szCs w:val="26"/>
          <w:lang w:val="vi"/>
        </w:rPr>
        <w:t>nhiệm</w:t>
      </w:r>
      <w:r w:rsidR="0004281D" w:rsidRPr="0026549D">
        <w:rPr>
          <w:sz w:val="26"/>
          <w:szCs w:val="26"/>
        </w:rPr>
        <w:t xml:space="preserve"> </w:t>
      </w:r>
      <w:r w:rsidR="0004281D" w:rsidRPr="0026549D">
        <w:rPr>
          <w:spacing w:val="-63"/>
          <w:sz w:val="26"/>
          <w:szCs w:val="26"/>
          <w:lang w:val="vi"/>
        </w:rPr>
        <w:t xml:space="preserve"> </w:t>
      </w:r>
      <w:r w:rsidR="0004281D" w:rsidRPr="0026549D">
        <w:rPr>
          <w:sz w:val="26"/>
          <w:szCs w:val="26"/>
          <w:lang w:val="vi"/>
        </w:rPr>
        <w:t xml:space="preserve">đối chiếu với hồ sơ </w:t>
      </w:r>
      <w:r w:rsidR="0004281D" w:rsidRPr="0026549D">
        <w:rPr>
          <w:sz w:val="26"/>
          <w:szCs w:val="26"/>
        </w:rPr>
        <w:t>nhiệm vụ kỹ thuật</w:t>
      </w:r>
      <w:r w:rsidR="0004281D" w:rsidRPr="0026549D">
        <w:rPr>
          <w:sz w:val="26"/>
          <w:szCs w:val="26"/>
          <w:lang w:val="vi"/>
        </w:rPr>
        <w:t xml:space="preserve"> đã được phê duyệt và</w:t>
      </w:r>
      <w:r w:rsidR="0004281D" w:rsidRPr="0026549D">
        <w:rPr>
          <w:spacing w:val="1"/>
          <w:sz w:val="26"/>
          <w:szCs w:val="26"/>
          <w:lang w:val="vi"/>
        </w:rPr>
        <w:t xml:space="preserve"> </w:t>
      </w:r>
      <w:r w:rsidR="0004281D" w:rsidRPr="0026549D">
        <w:rPr>
          <w:sz w:val="26"/>
          <w:szCs w:val="26"/>
          <w:lang w:val="vi"/>
        </w:rPr>
        <w:t>thông</w:t>
      </w:r>
      <w:r w:rsidR="0004281D" w:rsidRPr="0026549D">
        <w:rPr>
          <w:spacing w:val="-2"/>
          <w:sz w:val="26"/>
          <w:szCs w:val="26"/>
          <w:lang w:val="vi"/>
        </w:rPr>
        <w:t xml:space="preserve"> </w:t>
      </w:r>
      <w:r w:rsidR="0004281D" w:rsidRPr="0026549D">
        <w:rPr>
          <w:sz w:val="26"/>
          <w:szCs w:val="26"/>
          <w:lang w:val="vi"/>
        </w:rPr>
        <w:t>báo</w:t>
      </w:r>
      <w:r w:rsidR="0004281D" w:rsidRPr="0026549D">
        <w:rPr>
          <w:spacing w:val="-2"/>
          <w:sz w:val="26"/>
          <w:szCs w:val="26"/>
          <w:lang w:val="vi"/>
        </w:rPr>
        <w:t xml:space="preserve"> </w:t>
      </w:r>
      <w:r w:rsidR="0004281D" w:rsidRPr="0026549D">
        <w:rPr>
          <w:sz w:val="26"/>
          <w:szCs w:val="26"/>
          <w:lang w:val="vi"/>
        </w:rPr>
        <w:t>cho</w:t>
      </w:r>
      <w:r w:rsidR="0004281D" w:rsidRPr="0026549D">
        <w:rPr>
          <w:spacing w:val="-1"/>
          <w:sz w:val="26"/>
          <w:szCs w:val="26"/>
          <w:lang w:val="vi"/>
        </w:rPr>
        <w:t xml:space="preserve"> </w:t>
      </w:r>
      <w:r w:rsidR="0004281D" w:rsidRPr="0026549D">
        <w:rPr>
          <w:sz w:val="26"/>
          <w:szCs w:val="26"/>
          <w:lang w:val="vi"/>
        </w:rPr>
        <w:t>Chủ</w:t>
      </w:r>
      <w:r w:rsidR="0004281D" w:rsidRPr="0026549D">
        <w:rPr>
          <w:spacing w:val="-2"/>
          <w:sz w:val="26"/>
          <w:szCs w:val="26"/>
          <w:lang w:val="vi"/>
        </w:rPr>
        <w:t xml:space="preserve"> </w:t>
      </w:r>
      <w:r w:rsidR="0004281D" w:rsidRPr="0026549D">
        <w:rPr>
          <w:sz w:val="26"/>
          <w:szCs w:val="26"/>
          <w:lang w:val="vi"/>
        </w:rPr>
        <w:t>đầu</w:t>
      </w:r>
      <w:r w:rsidR="0004281D" w:rsidRPr="0026549D">
        <w:rPr>
          <w:spacing w:val="1"/>
          <w:sz w:val="26"/>
          <w:szCs w:val="26"/>
          <w:lang w:val="vi"/>
        </w:rPr>
        <w:t xml:space="preserve"> </w:t>
      </w:r>
      <w:r w:rsidR="0004281D" w:rsidRPr="0026549D">
        <w:rPr>
          <w:sz w:val="26"/>
          <w:szCs w:val="26"/>
          <w:lang w:val="vi"/>
        </w:rPr>
        <w:t>tư những</w:t>
      </w:r>
      <w:r w:rsidR="0004281D" w:rsidRPr="0026549D">
        <w:rPr>
          <w:spacing w:val="-2"/>
          <w:sz w:val="26"/>
          <w:szCs w:val="26"/>
          <w:lang w:val="vi"/>
        </w:rPr>
        <w:t xml:space="preserve"> </w:t>
      </w:r>
      <w:r w:rsidR="0004281D" w:rsidRPr="0026549D">
        <w:rPr>
          <w:sz w:val="26"/>
          <w:szCs w:val="26"/>
          <w:lang w:val="vi"/>
        </w:rPr>
        <w:t>điểm</w:t>
      </w:r>
      <w:r w:rsidR="0004281D" w:rsidRPr="0026549D">
        <w:rPr>
          <w:spacing w:val="-4"/>
          <w:sz w:val="26"/>
          <w:szCs w:val="26"/>
          <w:lang w:val="vi"/>
        </w:rPr>
        <w:t xml:space="preserve"> </w:t>
      </w:r>
      <w:r w:rsidR="0004281D" w:rsidRPr="0026549D">
        <w:rPr>
          <w:sz w:val="26"/>
          <w:szCs w:val="26"/>
          <w:lang w:val="vi"/>
        </w:rPr>
        <w:t>không</w:t>
      </w:r>
      <w:r w:rsidR="0004281D" w:rsidRPr="0026549D">
        <w:rPr>
          <w:spacing w:val="2"/>
          <w:sz w:val="26"/>
          <w:szCs w:val="26"/>
          <w:lang w:val="vi"/>
        </w:rPr>
        <w:t xml:space="preserve"> </w:t>
      </w:r>
      <w:r w:rsidR="0004281D" w:rsidRPr="0026549D">
        <w:rPr>
          <w:sz w:val="26"/>
          <w:szCs w:val="26"/>
          <w:lang w:val="vi"/>
        </w:rPr>
        <w:t>phù</w:t>
      </w:r>
      <w:r w:rsidR="0004281D" w:rsidRPr="0026549D">
        <w:rPr>
          <w:spacing w:val="-2"/>
          <w:sz w:val="26"/>
          <w:szCs w:val="26"/>
          <w:lang w:val="vi"/>
        </w:rPr>
        <w:t xml:space="preserve"> </w:t>
      </w:r>
      <w:r w:rsidR="0004281D" w:rsidRPr="0026549D">
        <w:rPr>
          <w:sz w:val="26"/>
          <w:szCs w:val="26"/>
          <w:lang w:val="vi"/>
        </w:rPr>
        <w:t>hợp</w:t>
      </w:r>
      <w:r w:rsidR="0004281D" w:rsidRPr="0026549D">
        <w:rPr>
          <w:spacing w:val="-2"/>
          <w:sz w:val="26"/>
          <w:szCs w:val="26"/>
          <w:lang w:val="vi"/>
        </w:rPr>
        <w:t xml:space="preserve"> </w:t>
      </w:r>
      <w:r w:rsidR="0004281D" w:rsidRPr="0026549D">
        <w:rPr>
          <w:sz w:val="26"/>
          <w:szCs w:val="26"/>
          <w:lang w:val="vi"/>
        </w:rPr>
        <w:t>(nếu</w:t>
      </w:r>
      <w:r w:rsidR="0004281D" w:rsidRPr="0026549D">
        <w:rPr>
          <w:spacing w:val="-1"/>
          <w:sz w:val="26"/>
          <w:szCs w:val="26"/>
          <w:lang w:val="vi"/>
        </w:rPr>
        <w:t xml:space="preserve"> </w:t>
      </w:r>
      <w:r w:rsidR="0004281D" w:rsidRPr="0026549D">
        <w:rPr>
          <w:sz w:val="26"/>
          <w:szCs w:val="26"/>
          <w:lang w:val="vi"/>
        </w:rPr>
        <w:t>có);</w:t>
      </w:r>
      <w:r w:rsidR="0004281D" w:rsidRPr="0026549D">
        <w:rPr>
          <w:sz w:val="26"/>
          <w:szCs w:val="26"/>
        </w:rPr>
        <w:t xml:space="preserve"> Đề xuất các ý kiến mà nhà thầu cho là cần thiết và phù hợp với dự</w:t>
      </w:r>
      <w:r w:rsidR="0004281D" w:rsidRPr="0026549D">
        <w:rPr>
          <w:spacing w:val="-27"/>
          <w:sz w:val="26"/>
          <w:szCs w:val="26"/>
        </w:rPr>
        <w:t xml:space="preserve"> </w:t>
      </w:r>
      <w:r w:rsidR="0004281D" w:rsidRPr="0026549D">
        <w:rPr>
          <w:sz w:val="26"/>
          <w:szCs w:val="26"/>
        </w:rPr>
        <w:t>án;</w:t>
      </w:r>
    </w:p>
    <w:p w14:paraId="76FE02D0" w14:textId="77777777" w:rsidR="0018190C" w:rsidRDefault="0018190C" w:rsidP="0018190C">
      <w:pPr>
        <w:widowControl w:val="0"/>
        <w:tabs>
          <w:tab w:val="left" w:pos="0"/>
          <w:tab w:val="left" w:pos="284"/>
        </w:tabs>
        <w:autoSpaceDE w:val="0"/>
        <w:autoSpaceDN w:val="0"/>
        <w:ind w:right="-2"/>
        <w:rPr>
          <w:sz w:val="26"/>
          <w:szCs w:val="26"/>
        </w:rPr>
      </w:pPr>
      <w:r w:rsidRPr="0026549D">
        <w:rPr>
          <w:sz w:val="26"/>
          <w:szCs w:val="26"/>
        </w:rPr>
        <w:t xml:space="preserve">- </w:t>
      </w:r>
      <w:r w:rsidRPr="0026549D">
        <w:rPr>
          <w:sz w:val="26"/>
          <w:szCs w:val="26"/>
          <w:lang w:val="vi"/>
        </w:rPr>
        <w:t>Nhà thầu có trách nhiệm lập dự toán công trình đầy đủ bao gồm cả các chi phí thuê hạ</w:t>
      </w:r>
      <w:r w:rsidRPr="0026549D">
        <w:rPr>
          <w:spacing w:val="1"/>
          <w:sz w:val="26"/>
          <w:szCs w:val="26"/>
          <w:lang w:val="vi"/>
        </w:rPr>
        <w:t xml:space="preserve"> </w:t>
      </w:r>
      <w:r w:rsidRPr="0026549D">
        <w:rPr>
          <w:sz w:val="26"/>
          <w:szCs w:val="26"/>
          <w:lang w:val="vi"/>
        </w:rPr>
        <w:t>tầng kỹ thuật đi chung (nếu có) đảm bảo đáp ứng theo Quyết định 30/2018/QĐ-UBND</w:t>
      </w:r>
      <w:r w:rsidRPr="0026549D">
        <w:rPr>
          <w:spacing w:val="1"/>
          <w:sz w:val="26"/>
          <w:szCs w:val="26"/>
          <w:lang w:val="vi"/>
        </w:rPr>
        <w:t xml:space="preserve"> </w:t>
      </w:r>
      <w:r w:rsidRPr="0026549D">
        <w:rPr>
          <w:sz w:val="26"/>
          <w:szCs w:val="26"/>
          <w:lang w:val="vi"/>
        </w:rPr>
        <w:t>ngày 28/12/2018</w:t>
      </w:r>
      <w:r w:rsidRPr="0026549D">
        <w:rPr>
          <w:spacing w:val="1"/>
          <w:sz w:val="26"/>
          <w:szCs w:val="26"/>
          <w:lang w:val="vi"/>
        </w:rPr>
        <w:t xml:space="preserve"> </w:t>
      </w:r>
      <w:r w:rsidRPr="0026549D">
        <w:rPr>
          <w:sz w:val="26"/>
          <w:szCs w:val="26"/>
          <w:lang w:val="vi"/>
        </w:rPr>
        <w:t>của ủy ban nhân dân thành phố Hà Nội về việc ban hành quy chế thu</w:t>
      </w:r>
      <w:r w:rsidRPr="0026549D">
        <w:rPr>
          <w:spacing w:val="-62"/>
          <w:sz w:val="26"/>
          <w:szCs w:val="26"/>
          <w:lang w:val="vi"/>
        </w:rPr>
        <w:t xml:space="preserve"> </w:t>
      </w:r>
      <w:r w:rsidRPr="0026549D">
        <w:rPr>
          <w:spacing w:val="-62"/>
          <w:sz w:val="26"/>
          <w:szCs w:val="26"/>
        </w:rPr>
        <w:t xml:space="preserve">  </w:t>
      </w:r>
      <w:r w:rsidRPr="0026549D">
        <w:rPr>
          <w:sz w:val="26"/>
          <w:szCs w:val="26"/>
          <w:lang w:val="vi"/>
        </w:rPr>
        <w:t>hồi vốn đầu tư xây dựng công trình ngầm hạ tầng kỹ thuật đô thị sử dụng chung (cống</w:t>
      </w:r>
      <w:r w:rsidRPr="0026549D">
        <w:rPr>
          <w:spacing w:val="1"/>
          <w:sz w:val="26"/>
          <w:szCs w:val="26"/>
          <w:lang w:val="vi"/>
        </w:rPr>
        <w:t xml:space="preserve"> </w:t>
      </w:r>
      <w:r w:rsidRPr="0026549D">
        <w:rPr>
          <w:sz w:val="26"/>
          <w:szCs w:val="26"/>
          <w:lang w:val="vi"/>
        </w:rPr>
        <w:t>cáp,</w:t>
      </w:r>
      <w:r w:rsidRPr="0026549D">
        <w:rPr>
          <w:spacing w:val="-1"/>
          <w:sz w:val="26"/>
          <w:szCs w:val="26"/>
          <w:lang w:val="vi"/>
        </w:rPr>
        <w:t xml:space="preserve"> </w:t>
      </w:r>
      <w:r w:rsidRPr="0026549D">
        <w:rPr>
          <w:sz w:val="26"/>
          <w:szCs w:val="26"/>
          <w:lang w:val="vi"/>
        </w:rPr>
        <w:t>hào và tuyến kỹ</w:t>
      </w:r>
      <w:r w:rsidRPr="0026549D">
        <w:rPr>
          <w:spacing w:val="-3"/>
          <w:sz w:val="26"/>
          <w:szCs w:val="26"/>
          <w:lang w:val="vi"/>
        </w:rPr>
        <w:t xml:space="preserve"> </w:t>
      </w:r>
      <w:r w:rsidRPr="0026549D">
        <w:rPr>
          <w:sz w:val="26"/>
          <w:szCs w:val="26"/>
          <w:lang w:val="vi"/>
        </w:rPr>
        <w:t>thuật)</w:t>
      </w:r>
      <w:r w:rsidRPr="0026549D">
        <w:rPr>
          <w:spacing w:val="-1"/>
          <w:sz w:val="26"/>
          <w:szCs w:val="26"/>
          <w:lang w:val="vi"/>
        </w:rPr>
        <w:t xml:space="preserve"> </w:t>
      </w:r>
      <w:r w:rsidRPr="0026549D">
        <w:rPr>
          <w:sz w:val="26"/>
          <w:szCs w:val="26"/>
          <w:lang w:val="vi"/>
        </w:rPr>
        <w:t>trên</w:t>
      </w:r>
      <w:r w:rsidRPr="0026549D">
        <w:rPr>
          <w:spacing w:val="-1"/>
          <w:sz w:val="26"/>
          <w:szCs w:val="26"/>
          <w:lang w:val="vi"/>
        </w:rPr>
        <w:t xml:space="preserve"> </w:t>
      </w:r>
      <w:r w:rsidRPr="0026549D">
        <w:rPr>
          <w:sz w:val="26"/>
          <w:szCs w:val="26"/>
          <w:lang w:val="vi"/>
        </w:rPr>
        <w:t>địa</w:t>
      </w:r>
      <w:r w:rsidRPr="0026549D">
        <w:rPr>
          <w:spacing w:val="1"/>
          <w:sz w:val="26"/>
          <w:szCs w:val="26"/>
          <w:lang w:val="vi"/>
        </w:rPr>
        <w:t xml:space="preserve"> </w:t>
      </w:r>
      <w:r w:rsidRPr="0026549D">
        <w:rPr>
          <w:sz w:val="26"/>
          <w:szCs w:val="26"/>
          <w:lang w:val="vi"/>
        </w:rPr>
        <w:t>bàn thành</w:t>
      </w:r>
      <w:r w:rsidRPr="0026549D">
        <w:rPr>
          <w:spacing w:val="1"/>
          <w:sz w:val="26"/>
          <w:szCs w:val="26"/>
          <w:lang w:val="vi"/>
        </w:rPr>
        <w:t xml:space="preserve"> </w:t>
      </w:r>
      <w:r w:rsidRPr="0026549D">
        <w:rPr>
          <w:sz w:val="26"/>
          <w:szCs w:val="26"/>
          <w:lang w:val="vi"/>
        </w:rPr>
        <w:t>phố Hà</w:t>
      </w:r>
      <w:r w:rsidRPr="0026549D">
        <w:rPr>
          <w:spacing w:val="-2"/>
          <w:sz w:val="26"/>
          <w:szCs w:val="26"/>
          <w:lang w:val="vi"/>
        </w:rPr>
        <w:t xml:space="preserve"> </w:t>
      </w:r>
      <w:r w:rsidRPr="0026549D">
        <w:rPr>
          <w:sz w:val="26"/>
          <w:szCs w:val="26"/>
          <w:lang w:val="vi"/>
        </w:rPr>
        <w:t>Nội.</w:t>
      </w:r>
    </w:p>
    <w:p w14:paraId="7CA5C0C5" w14:textId="77777777" w:rsidR="0018190C" w:rsidRPr="0026549D" w:rsidRDefault="0018190C" w:rsidP="0018190C">
      <w:pPr>
        <w:widowControl w:val="0"/>
        <w:tabs>
          <w:tab w:val="left" w:pos="0"/>
          <w:tab w:val="left" w:pos="284"/>
        </w:tabs>
        <w:autoSpaceDE w:val="0"/>
        <w:autoSpaceDN w:val="0"/>
        <w:ind w:right="-2"/>
        <w:rPr>
          <w:sz w:val="26"/>
          <w:szCs w:val="26"/>
        </w:rPr>
      </w:pPr>
      <w:r w:rsidRPr="0026549D">
        <w:rPr>
          <w:sz w:val="26"/>
          <w:szCs w:val="26"/>
        </w:rPr>
        <w:t xml:space="preserve">- </w:t>
      </w:r>
      <w:r w:rsidRPr="0026549D">
        <w:rPr>
          <w:sz w:val="26"/>
          <w:szCs w:val="26"/>
          <w:lang w:val="vi"/>
        </w:rPr>
        <w:t>Nhà thầu có trách nhiệm cập nhật các tiêu chuẩn kỹ thuật, quy chuẩn và quy định của</w:t>
      </w:r>
      <w:r w:rsidRPr="0026549D">
        <w:rPr>
          <w:spacing w:val="1"/>
          <w:sz w:val="26"/>
          <w:szCs w:val="26"/>
          <w:lang w:val="vi"/>
        </w:rPr>
        <w:t xml:space="preserve"> </w:t>
      </w:r>
      <w:r w:rsidRPr="0026549D">
        <w:rPr>
          <w:sz w:val="26"/>
          <w:szCs w:val="26"/>
          <w:lang w:val="vi"/>
        </w:rPr>
        <w:t>Nhà</w:t>
      </w:r>
      <w:r w:rsidRPr="0026549D">
        <w:rPr>
          <w:spacing w:val="-2"/>
          <w:sz w:val="26"/>
          <w:szCs w:val="26"/>
          <w:lang w:val="vi"/>
        </w:rPr>
        <w:t xml:space="preserve"> </w:t>
      </w:r>
      <w:r w:rsidRPr="0026549D">
        <w:rPr>
          <w:sz w:val="26"/>
          <w:szCs w:val="26"/>
          <w:lang w:val="vi"/>
        </w:rPr>
        <w:t>nước</w:t>
      </w:r>
      <w:r w:rsidRPr="0026549D">
        <w:rPr>
          <w:spacing w:val="-1"/>
          <w:sz w:val="26"/>
          <w:szCs w:val="26"/>
          <w:lang w:val="vi"/>
        </w:rPr>
        <w:t xml:space="preserve"> </w:t>
      </w:r>
      <w:r w:rsidRPr="0026549D">
        <w:rPr>
          <w:sz w:val="26"/>
          <w:szCs w:val="26"/>
          <w:lang w:val="vi"/>
        </w:rPr>
        <w:t>và</w:t>
      </w:r>
      <w:r w:rsidRPr="0026549D">
        <w:rPr>
          <w:spacing w:val="-1"/>
          <w:sz w:val="26"/>
          <w:szCs w:val="26"/>
          <w:lang w:val="vi"/>
        </w:rPr>
        <w:t xml:space="preserve"> </w:t>
      </w:r>
      <w:r w:rsidRPr="0026549D">
        <w:rPr>
          <w:sz w:val="26"/>
          <w:szCs w:val="26"/>
          <w:lang w:val="vi"/>
        </w:rPr>
        <w:t>ngành</w:t>
      </w:r>
      <w:r w:rsidRPr="0026549D">
        <w:rPr>
          <w:spacing w:val="-1"/>
          <w:sz w:val="26"/>
          <w:szCs w:val="26"/>
          <w:lang w:val="vi"/>
        </w:rPr>
        <w:t xml:space="preserve"> </w:t>
      </w:r>
      <w:r w:rsidRPr="0026549D">
        <w:rPr>
          <w:sz w:val="26"/>
          <w:szCs w:val="26"/>
          <w:lang w:val="vi"/>
        </w:rPr>
        <w:t>Điện</w:t>
      </w:r>
      <w:r w:rsidRPr="0026549D">
        <w:rPr>
          <w:spacing w:val="-2"/>
          <w:sz w:val="26"/>
          <w:szCs w:val="26"/>
          <w:lang w:val="vi"/>
        </w:rPr>
        <w:t xml:space="preserve"> </w:t>
      </w:r>
      <w:r w:rsidRPr="0026549D">
        <w:rPr>
          <w:sz w:val="26"/>
          <w:szCs w:val="26"/>
          <w:lang w:val="vi"/>
        </w:rPr>
        <w:t>vào</w:t>
      </w:r>
      <w:r w:rsidRPr="0026549D">
        <w:rPr>
          <w:spacing w:val="-1"/>
          <w:sz w:val="26"/>
          <w:szCs w:val="26"/>
          <w:lang w:val="vi"/>
        </w:rPr>
        <w:t xml:space="preserve"> </w:t>
      </w:r>
      <w:r w:rsidRPr="0026549D">
        <w:rPr>
          <w:sz w:val="26"/>
          <w:szCs w:val="26"/>
          <w:lang w:val="vi"/>
        </w:rPr>
        <w:t>hồ</w:t>
      </w:r>
      <w:r w:rsidRPr="0026549D">
        <w:rPr>
          <w:spacing w:val="-1"/>
          <w:sz w:val="26"/>
          <w:szCs w:val="26"/>
          <w:lang w:val="vi"/>
        </w:rPr>
        <w:t xml:space="preserve"> </w:t>
      </w:r>
      <w:r w:rsidRPr="0026549D">
        <w:rPr>
          <w:sz w:val="26"/>
          <w:szCs w:val="26"/>
          <w:lang w:val="vi"/>
        </w:rPr>
        <w:t>sơ</w:t>
      </w:r>
      <w:r w:rsidRPr="0026549D">
        <w:rPr>
          <w:spacing w:val="-1"/>
          <w:sz w:val="26"/>
          <w:szCs w:val="26"/>
          <w:lang w:val="vi"/>
        </w:rPr>
        <w:t xml:space="preserve"> </w:t>
      </w:r>
      <w:r w:rsidRPr="0026549D">
        <w:rPr>
          <w:sz w:val="26"/>
          <w:szCs w:val="26"/>
          <w:lang w:val="vi"/>
        </w:rPr>
        <w:t>thiết</w:t>
      </w:r>
      <w:r w:rsidRPr="0026549D">
        <w:rPr>
          <w:spacing w:val="1"/>
          <w:sz w:val="26"/>
          <w:szCs w:val="26"/>
          <w:lang w:val="vi"/>
        </w:rPr>
        <w:t xml:space="preserve"> </w:t>
      </w:r>
      <w:r w:rsidRPr="0026549D">
        <w:rPr>
          <w:sz w:val="26"/>
          <w:szCs w:val="26"/>
          <w:lang w:val="vi"/>
        </w:rPr>
        <w:t>kế</w:t>
      </w:r>
      <w:r w:rsidRPr="0026549D">
        <w:rPr>
          <w:spacing w:val="-2"/>
          <w:sz w:val="26"/>
          <w:szCs w:val="26"/>
          <w:lang w:val="vi"/>
        </w:rPr>
        <w:t xml:space="preserve"> </w:t>
      </w:r>
      <w:r w:rsidRPr="0026549D">
        <w:rPr>
          <w:sz w:val="26"/>
          <w:szCs w:val="26"/>
          <w:lang w:val="vi"/>
        </w:rPr>
        <w:t>bản</w:t>
      </w:r>
      <w:r w:rsidRPr="0026549D">
        <w:rPr>
          <w:spacing w:val="-1"/>
          <w:sz w:val="26"/>
          <w:szCs w:val="26"/>
          <w:lang w:val="vi"/>
        </w:rPr>
        <w:t xml:space="preserve"> </w:t>
      </w:r>
      <w:r w:rsidRPr="0026549D">
        <w:rPr>
          <w:sz w:val="26"/>
          <w:szCs w:val="26"/>
          <w:lang w:val="vi"/>
        </w:rPr>
        <w:t>vẽ</w:t>
      </w:r>
      <w:r w:rsidRPr="0026549D">
        <w:rPr>
          <w:spacing w:val="-1"/>
          <w:sz w:val="26"/>
          <w:szCs w:val="26"/>
          <w:lang w:val="vi"/>
        </w:rPr>
        <w:t xml:space="preserve"> </w:t>
      </w:r>
      <w:r w:rsidRPr="0026549D">
        <w:rPr>
          <w:sz w:val="26"/>
          <w:szCs w:val="26"/>
          <w:lang w:val="vi"/>
        </w:rPr>
        <w:t>thi</w:t>
      </w:r>
      <w:r w:rsidRPr="0026549D">
        <w:rPr>
          <w:spacing w:val="-1"/>
          <w:sz w:val="26"/>
          <w:szCs w:val="26"/>
          <w:lang w:val="vi"/>
        </w:rPr>
        <w:t xml:space="preserve"> </w:t>
      </w:r>
      <w:r w:rsidRPr="0026549D">
        <w:rPr>
          <w:sz w:val="26"/>
          <w:szCs w:val="26"/>
          <w:lang w:val="vi"/>
        </w:rPr>
        <w:t>công</w:t>
      </w:r>
      <w:r w:rsidRPr="0026549D">
        <w:rPr>
          <w:spacing w:val="2"/>
          <w:sz w:val="26"/>
          <w:szCs w:val="26"/>
          <w:lang w:val="vi"/>
        </w:rPr>
        <w:t xml:space="preserve"> </w:t>
      </w:r>
      <w:r w:rsidRPr="0026549D">
        <w:rPr>
          <w:sz w:val="26"/>
          <w:szCs w:val="26"/>
          <w:lang w:val="vi"/>
        </w:rPr>
        <w:t>–</w:t>
      </w:r>
      <w:r w:rsidRPr="0026549D">
        <w:rPr>
          <w:spacing w:val="-2"/>
          <w:sz w:val="26"/>
          <w:szCs w:val="26"/>
          <w:lang w:val="vi"/>
        </w:rPr>
        <w:t xml:space="preserve"> </w:t>
      </w:r>
      <w:r w:rsidRPr="0026549D">
        <w:rPr>
          <w:sz w:val="26"/>
          <w:szCs w:val="26"/>
          <w:lang w:val="vi"/>
        </w:rPr>
        <w:t>dự toán.</w:t>
      </w:r>
    </w:p>
    <w:p w14:paraId="28D8784A" w14:textId="71D9216F" w:rsidR="0004281D" w:rsidRPr="0026549D" w:rsidRDefault="00CF7C26" w:rsidP="00BE0D85">
      <w:pPr>
        <w:widowControl w:val="0"/>
        <w:tabs>
          <w:tab w:val="left" w:pos="0"/>
          <w:tab w:val="left" w:pos="284"/>
        </w:tabs>
        <w:autoSpaceDE w:val="0"/>
        <w:autoSpaceDN w:val="0"/>
        <w:ind w:right="-2"/>
        <w:rPr>
          <w:sz w:val="26"/>
          <w:szCs w:val="26"/>
          <w:lang w:val="vi"/>
        </w:rPr>
      </w:pPr>
      <w:r w:rsidRPr="0026549D">
        <w:rPr>
          <w:sz w:val="26"/>
          <w:szCs w:val="26"/>
        </w:rPr>
        <w:t xml:space="preserve">- </w:t>
      </w:r>
      <w:r w:rsidR="0004281D" w:rsidRPr="0026549D">
        <w:rPr>
          <w:sz w:val="26"/>
          <w:szCs w:val="26"/>
          <w:lang w:val="vi"/>
        </w:rPr>
        <w:t>An toàn tiết kiệm, phù hợp với quy chuẩn, tiêu chuẩn xây dựng được áp dụng; các tiêu</w:t>
      </w:r>
      <w:r w:rsidR="0004281D" w:rsidRPr="0026549D">
        <w:rPr>
          <w:spacing w:val="1"/>
          <w:sz w:val="26"/>
          <w:szCs w:val="26"/>
          <w:lang w:val="vi"/>
        </w:rPr>
        <w:t xml:space="preserve"> </w:t>
      </w:r>
      <w:r w:rsidR="0004281D" w:rsidRPr="0026549D">
        <w:rPr>
          <w:sz w:val="26"/>
          <w:szCs w:val="26"/>
          <w:lang w:val="vi"/>
        </w:rPr>
        <w:t>chuẩn</w:t>
      </w:r>
      <w:r w:rsidR="0004281D" w:rsidRPr="0026549D">
        <w:rPr>
          <w:spacing w:val="-1"/>
          <w:sz w:val="26"/>
          <w:szCs w:val="26"/>
          <w:lang w:val="vi"/>
        </w:rPr>
        <w:t xml:space="preserve"> </w:t>
      </w:r>
      <w:r w:rsidR="0004281D" w:rsidRPr="0026549D">
        <w:rPr>
          <w:sz w:val="26"/>
          <w:szCs w:val="26"/>
          <w:lang w:val="vi"/>
        </w:rPr>
        <w:t>về</w:t>
      </w:r>
      <w:r w:rsidR="0004281D" w:rsidRPr="0026549D">
        <w:rPr>
          <w:spacing w:val="-1"/>
          <w:sz w:val="26"/>
          <w:szCs w:val="26"/>
          <w:lang w:val="vi"/>
        </w:rPr>
        <w:t xml:space="preserve"> </w:t>
      </w:r>
      <w:r w:rsidR="0004281D" w:rsidRPr="0026549D">
        <w:rPr>
          <w:sz w:val="26"/>
          <w:szCs w:val="26"/>
          <w:lang w:val="vi"/>
        </w:rPr>
        <w:t>phòng, chống cháy</w:t>
      </w:r>
      <w:r w:rsidR="0004281D" w:rsidRPr="0026549D">
        <w:rPr>
          <w:spacing w:val="-5"/>
          <w:sz w:val="26"/>
          <w:szCs w:val="26"/>
          <w:lang w:val="vi"/>
        </w:rPr>
        <w:t xml:space="preserve"> </w:t>
      </w:r>
      <w:r w:rsidR="0004281D" w:rsidRPr="0026549D">
        <w:rPr>
          <w:sz w:val="26"/>
          <w:szCs w:val="26"/>
          <w:lang w:val="vi"/>
        </w:rPr>
        <w:t>nổ,</w:t>
      </w:r>
      <w:r w:rsidR="0004281D" w:rsidRPr="0026549D">
        <w:rPr>
          <w:spacing w:val="-1"/>
          <w:sz w:val="26"/>
          <w:szCs w:val="26"/>
          <w:lang w:val="vi"/>
        </w:rPr>
        <w:t xml:space="preserve"> </w:t>
      </w:r>
      <w:r w:rsidR="0004281D" w:rsidRPr="0026549D">
        <w:rPr>
          <w:sz w:val="26"/>
          <w:szCs w:val="26"/>
          <w:lang w:val="vi"/>
        </w:rPr>
        <w:t>bảo vệ môi trường</w:t>
      </w:r>
      <w:r w:rsidR="0004281D" w:rsidRPr="0026549D">
        <w:rPr>
          <w:spacing w:val="-1"/>
          <w:sz w:val="26"/>
          <w:szCs w:val="26"/>
          <w:lang w:val="vi"/>
        </w:rPr>
        <w:t xml:space="preserve"> </w:t>
      </w:r>
      <w:r w:rsidR="0004281D" w:rsidRPr="0026549D">
        <w:rPr>
          <w:sz w:val="26"/>
          <w:szCs w:val="26"/>
          <w:lang w:val="vi"/>
        </w:rPr>
        <w:t>và</w:t>
      </w:r>
      <w:r w:rsidR="0004281D" w:rsidRPr="0026549D">
        <w:rPr>
          <w:spacing w:val="-1"/>
          <w:sz w:val="26"/>
          <w:szCs w:val="26"/>
          <w:lang w:val="vi"/>
        </w:rPr>
        <w:t xml:space="preserve"> </w:t>
      </w:r>
      <w:r w:rsidR="0004281D" w:rsidRPr="0026549D">
        <w:rPr>
          <w:sz w:val="26"/>
          <w:szCs w:val="26"/>
          <w:lang w:val="vi"/>
        </w:rPr>
        <w:t>những tiêu</w:t>
      </w:r>
      <w:r w:rsidR="0004281D" w:rsidRPr="0026549D">
        <w:rPr>
          <w:spacing w:val="-1"/>
          <w:sz w:val="26"/>
          <w:szCs w:val="26"/>
          <w:lang w:val="vi"/>
        </w:rPr>
        <w:t xml:space="preserve"> </w:t>
      </w:r>
      <w:r w:rsidR="0004281D" w:rsidRPr="0026549D">
        <w:rPr>
          <w:sz w:val="26"/>
          <w:szCs w:val="26"/>
          <w:lang w:val="vi"/>
        </w:rPr>
        <w:t>chuẩn liên</w:t>
      </w:r>
      <w:r w:rsidR="0004281D" w:rsidRPr="0026549D">
        <w:rPr>
          <w:spacing w:val="-2"/>
          <w:sz w:val="26"/>
          <w:szCs w:val="26"/>
          <w:lang w:val="vi"/>
        </w:rPr>
        <w:t xml:space="preserve"> </w:t>
      </w:r>
      <w:r w:rsidR="0004281D" w:rsidRPr="0026549D">
        <w:rPr>
          <w:sz w:val="26"/>
          <w:szCs w:val="26"/>
          <w:lang w:val="vi"/>
        </w:rPr>
        <w:t>quan;</w:t>
      </w:r>
    </w:p>
    <w:p w14:paraId="67BBD8E6" w14:textId="42836C39" w:rsidR="0004281D" w:rsidRPr="0026549D" w:rsidRDefault="00CF7C26" w:rsidP="00BE0D85">
      <w:pPr>
        <w:widowControl w:val="0"/>
        <w:tabs>
          <w:tab w:val="left" w:pos="0"/>
          <w:tab w:val="left" w:pos="284"/>
        </w:tabs>
        <w:autoSpaceDE w:val="0"/>
        <w:autoSpaceDN w:val="0"/>
        <w:ind w:right="-2"/>
        <w:rPr>
          <w:sz w:val="26"/>
          <w:szCs w:val="26"/>
          <w:lang w:val="vi"/>
        </w:rPr>
      </w:pPr>
      <w:r w:rsidRPr="0026549D">
        <w:rPr>
          <w:sz w:val="26"/>
          <w:szCs w:val="26"/>
        </w:rPr>
        <w:t xml:space="preserve">- </w:t>
      </w:r>
      <w:r w:rsidR="0004281D" w:rsidRPr="0026549D">
        <w:rPr>
          <w:sz w:val="26"/>
          <w:szCs w:val="26"/>
          <w:lang w:val="vi"/>
        </w:rPr>
        <w:t>Đồng bộ trong từng công trình, đáp ứng yêu cầu vận hành, sử dụng công trình, đồng bộ</w:t>
      </w:r>
      <w:r w:rsidR="0004281D" w:rsidRPr="0026549D">
        <w:rPr>
          <w:spacing w:val="-62"/>
          <w:sz w:val="26"/>
          <w:szCs w:val="26"/>
          <w:lang w:val="vi"/>
        </w:rPr>
        <w:t xml:space="preserve"> </w:t>
      </w:r>
      <w:r w:rsidR="0004281D" w:rsidRPr="0026549D">
        <w:rPr>
          <w:sz w:val="26"/>
          <w:szCs w:val="26"/>
          <w:lang w:val="vi"/>
        </w:rPr>
        <w:t>với</w:t>
      </w:r>
      <w:r w:rsidR="0004281D" w:rsidRPr="0026549D">
        <w:rPr>
          <w:spacing w:val="-2"/>
          <w:sz w:val="26"/>
          <w:szCs w:val="26"/>
          <w:lang w:val="vi"/>
        </w:rPr>
        <w:t xml:space="preserve"> </w:t>
      </w:r>
      <w:r w:rsidR="0004281D" w:rsidRPr="0026549D">
        <w:rPr>
          <w:sz w:val="26"/>
          <w:szCs w:val="26"/>
          <w:lang w:val="vi"/>
        </w:rPr>
        <w:t>các</w:t>
      </w:r>
      <w:r w:rsidR="0004281D" w:rsidRPr="0026549D">
        <w:rPr>
          <w:spacing w:val="-1"/>
          <w:sz w:val="26"/>
          <w:szCs w:val="26"/>
          <w:lang w:val="vi"/>
        </w:rPr>
        <w:t xml:space="preserve"> </w:t>
      </w:r>
      <w:r w:rsidR="0004281D" w:rsidRPr="0026549D">
        <w:rPr>
          <w:sz w:val="26"/>
          <w:szCs w:val="26"/>
          <w:lang w:val="vi"/>
        </w:rPr>
        <w:t>công</w:t>
      </w:r>
      <w:r w:rsidR="0004281D" w:rsidRPr="0026549D">
        <w:rPr>
          <w:spacing w:val="-1"/>
          <w:sz w:val="26"/>
          <w:szCs w:val="26"/>
          <w:lang w:val="vi"/>
        </w:rPr>
        <w:t xml:space="preserve"> </w:t>
      </w:r>
      <w:r w:rsidR="0004281D" w:rsidRPr="0026549D">
        <w:rPr>
          <w:sz w:val="26"/>
          <w:szCs w:val="26"/>
          <w:lang w:val="vi"/>
        </w:rPr>
        <w:t>trình</w:t>
      </w:r>
      <w:r w:rsidR="0004281D" w:rsidRPr="0026549D">
        <w:rPr>
          <w:spacing w:val="-1"/>
          <w:sz w:val="26"/>
          <w:szCs w:val="26"/>
          <w:lang w:val="vi"/>
        </w:rPr>
        <w:t xml:space="preserve"> </w:t>
      </w:r>
      <w:r w:rsidR="0004281D" w:rsidRPr="0026549D">
        <w:rPr>
          <w:sz w:val="26"/>
          <w:szCs w:val="26"/>
          <w:lang w:val="vi"/>
        </w:rPr>
        <w:t>liên</w:t>
      </w:r>
      <w:r w:rsidR="0004281D" w:rsidRPr="0026549D">
        <w:rPr>
          <w:spacing w:val="1"/>
          <w:sz w:val="26"/>
          <w:szCs w:val="26"/>
          <w:lang w:val="vi"/>
        </w:rPr>
        <w:t xml:space="preserve"> </w:t>
      </w:r>
      <w:r w:rsidR="0004281D" w:rsidRPr="0026549D">
        <w:rPr>
          <w:sz w:val="26"/>
          <w:szCs w:val="26"/>
          <w:lang w:val="vi"/>
        </w:rPr>
        <w:t>quan;</w:t>
      </w:r>
    </w:p>
    <w:p w14:paraId="2C7CDF46" w14:textId="03A9233B" w:rsidR="0004281D" w:rsidRPr="0026549D" w:rsidRDefault="000E2078" w:rsidP="00BE0D85">
      <w:pPr>
        <w:widowControl w:val="0"/>
        <w:tabs>
          <w:tab w:val="left" w:pos="0"/>
          <w:tab w:val="left" w:pos="284"/>
        </w:tabs>
        <w:autoSpaceDE w:val="0"/>
        <w:autoSpaceDN w:val="0"/>
        <w:ind w:right="-2"/>
        <w:rPr>
          <w:sz w:val="26"/>
          <w:szCs w:val="26"/>
          <w:lang w:val="vi"/>
        </w:rPr>
      </w:pPr>
      <w:r w:rsidRPr="0026549D">
        <w:rPr>
          <w:sz w:val="26"/>
          <w:szCs w:val="26"/>
        </w:rPr>
        <w:t xml:space="preserve">- </w:t>
      </w:r>
      <w:r w:rsidR="0004281D" w:rsidRPr="0026549D">
        <w:rPr>
          <w:sz w:val="26"/>
          <w:szCs w:val="26"/>
          <w:lang w:val="vi"/>
        </w:rPr>
        <w:t>Nhà thầu tư vấn cung cấp nhân sự theo yêu cầu để thực hiện một cách đầy đủ những</w:t>
      </w:r>
      <w:r w:rsidR="0004281D" w:rsidRPr="0026549D">
        <w:rPr>
          <w:spacing w:val="1"/>
          <w:sz w:val="26"/>
          <w:szCs w:val="26"/>
          <w:lang w:val="vi"/>
        </w:rPr>
        <w:t xml:space="preserve"> </w:t>
      </w:r>
      <w:r w:rsidR="0004281D" w:rsidRPr="0026549D">
        <w:rPr>
          <w:sz w:val="26"/>
          <w:szCs w:val="26"/>
          <w:lang w:val="vi"/>
        </w:rPr>
        <w:t>nghĩa vụ của mình đối với dự án này. Việc bố trí nhân sự theo tiến độ thời hạn để đảm</w:t>
      </w:r>
      <w:r w:rsidR="0004281D" w:rsidRPr="0026549D">
        <w:rPr>
          <w:spacing w:val="1"/>
          <w:sz w:val="26"/>
          <w:szCs w:val="26"/>
          <w:lang w:val="vi"/>
        </w:rPr>
        <w:t xml:space="preserve"> </w:t>
      </w:r>
      <w:r w:rsidR="0004281D" w:rsidRPr="0026549D">
        <w:rPr>
          <w:sz w:val="26"/>
          <w:szCs w:val="26"/>
          <w:lang w:val="vi"/>
        </w:rPr>
        <w:t>bảo</w:t>
      </w:r>
      <w:r w:rsidR="0004281D" w:rsidRPr="0026549D">
        <w:rPr>
          <w:spacing w:val="-2"/>
          <w:sz w:val="26"/>
          <w:szCs w:val="26"/>
          <w:lang w:val="vi"/>
        </w:rPr>
        <w:t xml:space="preserve"> </w:t>
      </w:r>
      <w:r w:rsidR="0004281D" w:rsidRPr="0026549D">
        <w:rPr>
          <w:sz w:val="26"/>
          <w:szCs w:val="26"/>
          <w:lang w:val="vi"/>
        </w:rPr>
        <w:t>tiến</w:t>
      </w:r>
      <w:r w:rsidR="0004281D" w:rsidRPr="0026549D">
        <w:rPr>
          <w:spacing w:val="-1"/>
          <w:sz w:val="26"/>
          <w:szCs w:val="26"/>
          <w:lang w:val="vi"/>
        </w:rPr>
        <w:t xml:space="preserve"> </w:t>
      </w:r>
      <w:r w:rsidR="0004281D" w:rsidRPr="0026549D">
        <w:rPr>
          <w:sz w:val="26"/>
          <w:szCs w:val="26"/>
          <w:lang w:val="vi"/>
        </w:rPr>
        <w:t>độ</w:t>
      </w:r>
      <w:r w:rsidR="0004281D" w:rsidRPr="0026549D">
        <w:rPr>
          <w:spacing w:val="2"/>
          <w:sz w:val="26"/>
          <w:szCs w:val="26"/>
          <w:lang w:val="vi"/>
        </w:rPr>
        <w:t xml:space="preserve"> </w:t>
      </w:r>
      <w:r w:rsidR="0004281D" w:rsidRPr="0026549D">
        <w:rPr>
          <w:sz w:val="26"/>
          <w:szCs w:val="26"/>
          <w:lang w:val="vi"/>
        </w:rPr>
        <w:t>tổng</w:t>
      </w:r>
      <w:r w:rsidR="0004281D" w:rsidRPr="0026549D">
        <w:rPr>
          <w:spacing w:val="-1"/>
          <w:sz w:val="26"/>
          <w:szCs w:val="26"/>
          <w:lang w:val="vi"/>
        </w:rPr>
        <w:t xml:space="preserve"> </w:t>
      </w:r>
      <w:r w:rsidR="0004281D" w:rsidRPr="0026549D">
        <w:rPr>
          <w:sz w:val="26"/>
          <w:szCs w:val="26"/>
          <w:lang w:val="vi"/>
        </w:rPr>
        <w:t>thể</w:t>
      </w:r>
      <w:r w:rsidR="0004281D" w:rsidRPr="0026549D">
        <w:rPr>
          <w:spacing w:val="-1"/>
          <w:sz w:val="26"/>
          <w:szCs w:val="26"/>
          <w:lang w:val="vi"/>
        </w:rPr>
        <w:t xml:space="preserve"> </w:t>
      </w:r>
      <w:r w:rsidR="0004281D" w:rsidRPr="0026549D">
        <w:rPr>
          <w:sz w:val="26"/>
          <w:szCs w:val="26"/>
          <w:lang w:val="vi"/>
        </w:rPr>
        <w:t>của</w:t>
      </w:r>
      <w:r w:rsidR="0004281D" w:rsidRPr="0026549D">
        <w:rPr>
          <w:spacing w:val="-1"/>
          <w:sz w:val="26"/>
          <w:szCs w:val="26"/>
          <w:lang w:val="vi"/>
        </w:rPr>
        <w:t xml:space="preserve"> </w:t>
      </w:r>
      <w:r w:rsidR="0004281D" w:rsidRPr="0026549D">
        <w:rPr>
          <w:sz w:val="26"/>
          <w:szCs w:val="26"/>
          <w:lang w:val="vi"/>
        </w:rPr>
        <w:t>dự án.</w:t>
      </w:r>
    </w:p>
    <w:p w14:paraId="4D8E5399" w14:textId="3D63ACE1" w:rsidR="0004281D" w:rsidRPr="0026549D" w:rsidRDefault="000E2078" w:rsidP="00BE0D85">
      <w:pPr>
        <w:widowControl w:val="0"/>
        <w:tabs>
          <w:tab w:val="left" w:pos="0"/>
          <w:tab w:val="left" w:pos="284"/>
        </w:tabs>
        <w:autoSpaceDE w:val="0"/>
        <w:autoSpaceDN w:val="0"/>
        <w:ind w:right="-2"/>
        <w:rPr>
          <w:sz w:val="26"/>
          <w:szCs w:val="26"/>
          <w:lang w:val="vi"/>
        </w:rPr>
      </w:pPr>
      <w:r w:rsidRPr="0026549D">
        <w:rPr>
          <w:sz w:val="26"/>
          <w:szCs w:val="26"/>
        </w:rPr>
        <w:t xml:space="preserve">- </w:t>
      </w:r>
      <w:r w:rsidR="0004281D" w:rsidRPr="0026549D">
        <w:rPr>
          <w:sz w:val="26"/>
          <w:szCs w:val="26"/>
          <w:lang w:val="vi"/>
        </w:rPr>
        <w:t>Trong quá trình thẩm định, phê duyệt hồ sơ thiết kế với các cơ quan thẩm định, Nhà</w:t>
      </w:r>
      <w:r w:rsidR="0004281D" w:rsidRPr="0026549D">
        <w:rPr>
          <w:spacing w:val="1"/>
          <w:sz w:val="26"/>
          <w:szCs w:val="26"/>
          <w:lang w:val="vi"/>
        </w:rPr>
        <w:t xml:space="preserve"> </w:t>
      </w:r>
      <w:r w:rsidR="0004281D" w:rsidRPr="0026549D">
        <w:rPr>
          <w:sz w:val="26"/>
          <w:szCs w:val="26"/>
          <w:lang w:val="vi"/>
        </w:rPr>
        <w:t>thầu phải bố trí cán bộ thường xuyên để thực hiện nhiệm vụ giải trình, sửa chữa và</w:t>
      </w:r>
      <w:r w:rsidR="0004281D" w:rsidRPr="0026549D">
        <w:rPr>
          <w:spacing w:val="1"/>
          <w:sz w:val="26"/>
          <w:szCs w:val="26"/>
          <w:lang w:val="vi"/>
        </w:rPr>
        <w:t xml:space="preserve"> </w:t>
      </w:r>
      <w:r w:rsidR="0004281D" w:rsidRPr="0026549D">
        <w:rPr>
          <w:sz w:val="26"/>
          <w:szCs w:val="26"/>
          <w:lang w:val="vi"/>
        </w:rPr>
        <w:t>hoàn</w:t>
      </w:r>
      <w:r w:rsidR="0004281D" w:rsidRPr="0026549D">
        <w:rPr>
          <w:spacing w:val="-2"/>
          <w:sz w:val="26"/>
          <w:szCs w:val="26"/>
          <w:lang w:val="vi"/>
        </w:rPr>
        <w:t xml:space="preserve"> </w:t>
      </w:r>
      <w:r w:rsidR="0004281D" w:rsidRPr="0026549D">
        <w:rPr>
          <w:sz w:val="26"/>
          <w:szCs w:val="26"/>
          <w:lang w:val="vi"/>
        </w:rPr>
        <w:t>thiện</w:t>
      </w:r>
      <w:r w:rsidR="0004281D" w:rsidRPr="0026549D">
        <w:rPr>
          <w:spacing w:val="-1"/>
          <w:sz w:val="26"/>
          <w:szCs w:val="26"/>
          <w:lang w:val="vi"/>
        </w:rPr>
        <w:t xml:space="preserve"> </w:t>
      </w:r>
      <w:r w:rsidR="0004281D" w:rsidRPr="0026549D">
        <w:rPr>
          <w:sz w:val="26"/>
          <w:szCs w:val="26"/>
          <w:lang w:val="vi"/>
        </w:rPr>
        <w:t>các</w:t>
      </w:r>
      <w:r w:rsidR="0004281D" w:rsidRPr="0026549D">
        <w:rPr>
          <w:spacing w:val="-1"/>
          <w:sz w:val="26"/>
          <w:szCs w:val="26"/>
          <w:lang w:val="vi"/>
        </w:rPr>
        <w:t xml:space="preserve"> </w:t>
      </w:r>
      <w:r w:rsidR="0004281D" w:rsidRPr="0026549D">
        <w:rPr>
          <w:sz w:val="26"/>
          <w:szCs w:val="26"/>
          <w:lang w:val="vi"/>
        </w:rPr>
        <w:t>hồ</w:t>
      </w:r>
      <w:r w:rsidR="0004281D" w:rsidRPr="0026549D">
        <w:rPr>
          <w:spacing w:val="-1"/>
          <w:sz w:val="26"/>
          <w:szCs w:val="26"/>
          <w:lang w:val="vi"/>
        </w:rPr>
        <w:t xml:space="preserve"> </w:t>
      </w:r>
      <w:r w:rsidR="0004281D" w:rsidRPr="0026549D">
        <w:rPr>
          <w:sz w:val="26"/>
          <w:szCs w:val="26"/>
          <w:lang w:val="vi"/>
        </w:rPr>
        <w:t>sơ,</w:t>
      </w:r>
      <w:r w:rsidR="0004281D" w:rsidRPr="0026549D">
        <w:rPr>
          <w:spacing w:val="-1"/>
          <w:sz w:val="26"/>
          <w:szCs w:val="26"/>
          <w:lang w:val="vi"/>
        </w:rPr>
        <w:t xml:space="preserve"> </w:t>
      </w:r>
      <w:r w:rsidR="0004281D" w:rsidRPr="0026549D">
        <w:rPr>
          <w:sz w:val="26"/>
          <w:szCs w:val="26"/>
          <w:lang w:val="vi"/>
        </w:rPr>
        <w:t>đảm</w:t>
      </w:r>
      <w:r w:rsidR="0004281D" w:rsidRPr="0026549D">
        <w:rPr>
          <w:spacing w:val="-1"/>
          <w:sz w:val="26"/>
          <w:szCs w:val="26"/>
          <w:lang w:val="vi"/>
        </w:rPr>
        <w:t xml:space="preserve"> </w:t>
      </w:r>
      <w:r w:rsidR="0004281D" w:rsidRPr="0026549D">
        <w:rPr>
          <w:sz w:val="26"/>
          <w:szCs w:val="26"/>
          <w:lang w:val="vi"/>
        </w:rPr>
        <w:t>bảo</w:t>
      </w:r>
      <w:r w:rsidR="0004281D" w:rsidRPr="0026549D">
        <w:rPr>
          <w:spacing w:val="-1"/>
          <w:sz w:val="26"/>
          <w:szCs w:val="26"/>
          <w:lang w:val="vi"/>
        </w:rPr>
        <w:t xml:space="preserve"> </w:t>
      </w:r>
      <w:r w:rsidR="0004281D" w:rsidRPr="0026549D">
        <w:rPr>
          <w:sz w:val="26"/>
          <w:szCs w:val="26"/>
          <w:lang w:val="vi"/>
        </w:rPr>
        <w:t>chất</w:t>
      </w:r>
      <w:r w:rsidR="0004281D" w:rsidRPr="0026549D">
        <w:rPr>
          <w:spacing w:val="2"/>
          <w:sz w:val="26"/>
          <w:szCs w:val="26"/>
          <w:lang w:val="vi"/>
        </w:rPr>
        <w:t xml:space="preserve"> </w:t>
      </w:r>
      <w:r w:rsidR="0004281D" w:rsidRPr="0026549D">
        <w:rPr>
          <w:sz w:val="26"/>
          <w:szCs w:val="26"/>
          <w:lang w:val="vi"/>
        </w:rPr>
        <w:t>lượng</w:t>
      </w:r>
      <w:r w:rsidR="0004281D" w:rsidRPr="0026549D">
        <w:rPr>
          <w:spacing w:val="-2"/>
          <w:sz w:val="26"/>
          <w:szCs w:val="26"/>
          <w:lang w:val="vi"/>
        </w:rPr>
        <w:t xml:space="preserve"> </w:t>
      </w:r>
      <w:r w:rsidR="0004281D" w:rsidRPr="0026549D">
        <w:rPr>
          <w:sz w:val="26"/>
          <w:szCs w:val="26"/>
          <w:lang w:val="vi"/>
        </w:rPr>
        <w:t>và</w:t>
      </w:r>
      <w:r w:rsidR="0004281D" w:rsidRPr="0026549D">
        <w:rPr>
          <w:spacing w:val="-1"/>
          <w:sz w:val="26"/>
          <w:szCs w:val="26"/>
          <w:lang w:val="vi"/>
        </w:rPr>
        <w:t xml:space="preserve"> </w:t>
      </w:r>
      <w:r w:rsidR="0004281D" w:rsidRPr="0026549D">
        <w:rPr>
          <w:sz w:val="26"/>
          <w:szCs w:val="26"/>
          <w:lang w:val="vi"/>
        </w:rPr>
        <w:t>tiến</w:t>
      </w:r>
      <w:r w:rsidR="0004281D" w:rsidRPr="0026549D">
        <w:rPr>
          <w:spacing w:val="-1"/>
          <w:sz w:val="26"/>
          <w:szCs w:val="26"/>
          <w:lang w:val="vi"/>
        </w:rPr>
        <w:t xml:space="preserve"> </w:t>
      </w:r>
      <w:r w:rsidR="0004281D" w:rsidRPr="0026549D">
        <w:rPr>
          <w:sz w:val="26"/>
          <w:szCs w:val="26"/>
          <w:lang w:val="vi"/>
        </w:rPr>
        <w:t>độ</w:t>
      </w:r>
      <w:r w:rsidR="0004281D" w:rsidRPr="0026549D">
        <w:rPr>
          <w:spacing w:val="-1"/>
          <w:sz w:val="26"/>
          <w:szCs w:val="26"/>
          <w:lang w:val="vi"/>
        </w:rPr>
        <w:t xml:space="preserve"> </w:t>
      </w:r>
      <w:r w:rsidR="0004281D" w:rsidRPr="0026549D">
        <w:rPr>
          <w:sz w:val="26"/>
          <w:szCs w:val="26"/>
          <w:lang w:val="vi"/>
        </w:rPr>
        <w:t>thực</w:t>
      </w:r>
      <w:r w:rsidR="0004281D" w:rsidRPr="0026549D">
        <w:rPr>
          <w:spacing w:val="-1"/>
          <w:sz w:val="26"/>
          <w:szCs w:val="26"/>
          <w:lang w:val="vi"/>
        </w:rPr>
        <w:t xml:space="preserve"> </w:t>
      </w:r>
      <w:r w:rsidR="0004281D" w:rsidRPr="0026549D">
        <w:rPr>
          <w:sz w:val="26"/>
          <w:szCs w:val="26"/>
          <w:lang w:val="vi"/>
        </w:rPr>
        <w:t>hiện;</w:t>
      </w:r>
    </w:p>
    <w:p w14:paraId="682A063F" w14:textId="0C5B5356" w:rsidR="0004281D" w:rsidRPr="0026549D" w:rsidRDefault="000E2078" w:rsidP="00BE0D85">
      <w:pPr>
        <w:widowControl w:val="0"/>
        <w:tabs>
          <w:tab w:val="left" w:pos="0"/>
          <w:tab w:val="left" w:pos="284"/>
        </w:tabs>
        <w:autoSpaceDE w:val="0"/>
        <w:autoSpaceDN w:val="0"/>
        <w:ind w:right="-2"/>
        <w:rPr>
          <w:sz w:val="26"/>
          <w:szCs w:val="26"/>
        </w:rPr>
      </w:pPr>
      <w:r w:rsidRPr="0026549D">
        <w:rPr>
          <w:sz w:val="26"/>
          <w:szCs w:val="26"/>
        </w:rPr>
        <w:t xml:space="preserve">- </w:t>
      </w:r>
      <w:r w:rsidR="0004281D" w:rsidRPr="0026549D">
        <w:rPr>
          <w:sz w:val="26"/>
          <w:szCs w:val="26"/>
          <w:lang w:val="vi"/>
        </w:rPr>
        <w:t>Trường hợp thiết kế công trình cần phải điều chỉnh theo quy định và yêu cầu</w:t>
      </w:r>
      <w:r w:rsidR="0004281D" w:rsidRPr="0026549D">
        <w:rPr>
          <w:spacing w:val="65"/>
          <w:sz w:val="26"/>
          <w:szCs w:val="26"/>
          <w:lang w:val="vi"/>
        </w:rPr>
        <w:t xml:space="preserve"> </w:t>
      </w:r>
      <w:r w:rsidR="0004281D" w:rsidRPr="0026549D">
        <w:rPr>
          <w:sz w:val="26"/>
          <w:szCs w:val="26"/>
          <w:lang w:val="vi"/>
        </w:rPr>
        <w:t>của cấp</w:t>
      </w:r>
      <w:r w:rsidR="0004281D" w:rsidRPr="0026549D">
        <w:rPr>
          <w:spacing w:val="1"/>
          <w:sz w:val="26"/>
          <w:szCs w:val="26"/>
          <w:lang w:val="vi"/>
        </w:rPr>
        <w:t xml:space="preserve"> </w:t>
      </w:r>
      <w:r w:rsidR="0004281D" w:rsidRPr="0026549D">
        <w:rPr>
          <w:sz w:val="26"/>
          <w:szCs w:val="26"/>
          <w:lang w:val="vi"/>
        </w:rPr>
        <w:t>có thẩm quyền, Bên B có trách nhiệm lập thiết kế bản vẽ thi công điều chỉnh kịp thời</w:t>
      </w:r>
      <w:r w:rsidR="0004281D" w:rsidRPr="0026549D">
        <w:rPr>
          <w:spacing w:val="1"/>
          <w:sz w:val="26"/>
          <w:szCs w:val="26"/>
          <w:lang w:val="vi"/>
        </w:rPr>
        <w:t xml:space="preserve"> </w:t>
      </w:r>
      <w:r w:rsidR="0004281D" w:rsidRPr="0026549D">
        <w:rPr>
          <w:sz w:val="26"/>
          <w:szCs w:val="26"/>
          <w:lang w:val="vi"/>
        </w:rPr>
        <w:t>theo yêu cầu của chủ đầu tư và lập dự toán điều chỉnh trình chủ đầu tư sau 05 ngày làm</w:t>
      </w:r>
      <w:r w:rsidR="0004281D" w:rsidRPr="0026549D">
        <w:rPr>
          <w:spacing w:val="-62"/>
          <w:sz w:val="26"/>
          <w:szCs w:val="26"/>
          <w:lang w:val="vi"/>
        </w:rPr>
        <w:t xml:space="preserve"> </w:t>
      </w:r>
      <w:r w:rsidR="0004281D" w:rsidRPr="0026549D">
        <w:rPr>
          <w:sz w:val="26"/>
          <w:szCs w:val="26"/>
          <w:lang w:val="vi"/>
        </w:rPr>
        <w:t>việc</w:t>
      </w:r>
      <w:r w:rsidR="0004281D" w:rsidRPr="0026549D">
        <w:rPr>
          <w:spacing w:val="-2"/>
          <w:sz w:val="26"/>
          <w:szCs w:val="26"/>
          <w:lang w:val="vi"/>
        </w:rPr>
        <w:t xml:space="preserve"> </w:t>
      </w:r>
      <w:r w:rsidR="0004281D" w:rsidRPr="0026549D">
        <w:rPr>
          <w:sz w:val="26"/>
          <w:szCs w:val="26"/>
          <w:lang w:val="vi"/>
        </w:rPr>
        <w:t>kể</w:t>
      </w:r>
      <w:r w:rsidR="0004281D" w:rsidRPr="0026549D">
        <w:rPr>
          <w:spacing w:val="-1"/>
          <w:sz w:val="26"/>
          <w:szCs w:val="26"/>
          <w:lang w:val="vi"/>
        </w:rPr>
        <w:t xml:space="preserve"> </w:t>
      </w:r>
      <w:r w:rsidR="0004281D" w:rsidRPr="0026549D">
        <w:rPr>
          <w:sz w:val="26"/>
          <w:szCs w:val="26"/>
          <w:lang w:val="vi"/>
        </w:rPr>
        <w:t>từ</w:t>
      </w:r>
      <w:r w:rsidR="0004281D" w:rsidRPr="0026549D">
        <w:rPr>
          <w:spacing w:val="-1"/>
          <w:sz w:val="26"/>
          <w:szCs w:val="26"/>
          <w:lang w:val="vi"/>
        </w:rPr>
        <w:t xml:space="preserve"> </w:t>
      </w:r>
      <w:r w:rsidR="0004281D" w:rsidRPr="0026549D">
        <w:rPr>
          <w:sz w:val="26"/>
          <w:szCs w:val="26"/>
          <w:lang w:val="vi"/>
        </w:rPr>
        <w:t>ngày</w:t>
      </w:r>
      <w:r w:rsidR="0004281D" w:rsidRPr="0026549D">
        <w:rPr>
          <w:spacing w:val="-4"/>
          <w:sz w:val="26"/>
          <w:szCs w:val="26"/>
          <w:lang w:val="vi"/>
        </w:rPr>
        <w:t xml:space="preserve"> </w:t>
      </w:r>
      <w:r w:rsidR="0004281D" w:rsidRPr="0026549D">
        <w:rPr>
          <w:sz w:val="26"/>
          <w:szCs w:val="26"/>
          <w:lang w:val="vi"/>
        </w:rPr>
        <w:t>có</w:t>
      </w:r>
      <w:r w:rsidR="0004281D" w:rsidRPr="0026549D">
        <w:rPr>
          <w:spacing w:val="-1"/>
          <w:sz w:val="26"/>
          <w:szCs w:val="26"/>
          <w:lang w:val="vi"/>
        </w:rPr>
        <w:t xml:space="preserve"> </w:t>
      </w:r>
      <w:r w:rsidR="0004281D" w:rsidRPr="0026549D">
        <w:rPr>
          <w:sz w:val="26"/>
          <w:szCs w:val="26"/>
          <w:lang w:val="vi"/>
        </w:rPr>
        <w:t>Quyết</w:t>
      </w:r>
      <w:r w:rsidR="0004281D" w:rsidRPr="0026549D">
        <w:rPr>
          <w:spacing w:val="-2"/>
          <w:sz w:val="26"/>
          <w:szCs w:val="26"/>
          <w:lang w:val="vi"/>
        </w:rPr>
        <w:t xml:space="preserve"> </w:t>
      </w:r>
      <w:r w:rsidR="0004281D" w:rsidRPr="0026549D">
        <w:rPr>
          <w:sz w:val="26"/>
          <w:szCs w:val="26"/>
          <w:lang w:val="vi"/>
        </w:rPr>
        <w:t>định</w:t>
      </w:r>
      <w:r w:rsidR="0004281D" w:rsidRPr="0026549D">
        <w:rPr>
          <w:spacing w:val="-1"/>
          <w:sz w:val="26"/>
          <w:szCs w:val="26"/>
          <w:lang w:val="vi"/>
        </w:rPr>
        <w:t xml:space="preserve"> </w:t>
      </w:r>
      <w:r w:rsidR="0004281D" w:rsidRPr="0026549D">
        <w:rPr>
          <w:sz w:val="26"/>
          <w:szCs w:val="26"/>
          <w:lang w:val="vi"/>
        </w:rPr>
        <w:t>phê</w:t>
      </w:r>
      <w:r w:rsidR="0004281D" w:rsidRPr="0026549D">
        <w:rPr>
          <w:spacing w:val="2"/>
          <w:sz w:val="26"/>
          <w:szCs w:val="26"/>
          <w:lang w:val="vi"/>
        </w:rPr>
        <w:t xml:space="preserve"> </w:t>
      </w:r>
      <w:r w:rsidR="0004281D" w:rsidRPr="0026549D">
        <w:rPr>
          <w:sz w:val="26"/>
          <w:szCs w:val="26"/>
          <w:lang w:val="vi"/>
        </w:rPr>
        <w:t>duyệt</w:t>
      </w:r>
      <w:r w:rsidR="0004281D" w:rsidRPr="0026549D">
        <w:rPr>
          <w:spacing w:val="-2"/>
          <w:sz w:val="26"/>
          <w:szCs w:val="26"/>
          <w:lang w:val="vi"/>
        </w:rPr>
        <w:t xml:space="preserve"> </w:t>
      </w:r>
      <w:r w:rsidR="0004281D" w:rsidRPr="0026549D">
        <w:rPr>
          <w:sz w:val="26"/>
          <w:szCs w:val="26"/>
          <w:lang w:val="vi"/>
        </w:rPr>
        <w:t>Thiết</w:t>
      </w:r>
      <w:r w:rsidR="0004281D" w:rsidRPr="0026549D">
        <w:rPr>
          <w:spacing w:val="1"/>
          <w:sz w:val="26"/>
          <w:szCs w:val="26"/>
          <w:lang w:val="vi"/>
        </w:rPr>
        <w:t xml:space="preserve"> </w:t>
      </w:r>
      <w:r w:rsidR="0004281D" w:rsidRPr="0026549D">
        <w:rPr>
          <w:sz w:val="26"/>
          <w:szCs w:val="26"/>
          <w:lang w:val="vi"/>
        </w:rPr>
        <w:t>kế</w:t>
      </w:r>
      <w:r w:rsidR="0004281D" w:rsidRPr="0026549D">
        <w:rPr>
          <w:spacing w:val="-2"/>
          <w:sz w:val="26"/>
          <w:szCs w:val="26"/>
          <w:lang w:val="vi"/>
        </w:rPr>
        <w:t xml:space="preserve"> </w:t>
      </w:r>
      <w:r w:rsidR="0004281D" w:rsidRPr="0026549D">
        <w:rPr>
          <w:sz w:val="26"/>
          <w:szCs w:val="26"/>
          <w:lang w:val="vi"/>
        </w:rPr>
        <w:t>bản</w:t>
      </w:r>
      <w:r w:rsidR="0004281D" w:rsidRPr="0026549D">
        <w:rPr>
          <w:spacing w:val="-1"/>
          <w:sz w:val="26"/>
          <w:szCs w:val="26"/>
          <w:lang w:val="vi"/>
        </w:rPr>
        <w:t xml:space="preserve"> </w:t>
      </w:r>
      <w:r w:rsidR="0004281D" w:rsidRPr="0026549D">
        <w:rPr>
          <w:sz w:val="26"/>
          <w:szCs w:val="26"/>
          <w:lang w:val="vi"/>
        </w:rPr>
        <w:t>vẽ</w:t>
      </w:r>
      <w:r w:rsidR="0004281D" w:rsidRPr="0026549D">
        <w:rPr>
          <w:spacing w:val="-1"/>
          <w:sz w:val="26"/>
          <w:szCs w:val="26"/>
          <w:lang w:val="vi"/>
        </w:rPr>
        <w:t xml:space="preserve"> </w:t>
      </w:r>
      <w:r w:rsidR="0004281D" w:rsidRPr="0026549D">
        <w:rPr>
          <w:sz w:val="26"/>
          <w:szCs w:val="26"/>
          <w:lang w:val="vi"/>
        </w:rPr>
        <w:t>thi</w:t>
      </w:r>
      <w:r w:rsidR="0004281D" w:rsidRPr="0026549D">
        <w:rPr>
          <w:spacing w:val="-2"/>
          <w:sz w:val="26"/>
          <w:szCs w:val="26"/>
          <w:lang w:val="vi"/>
        </w:rPr>
        <w:t xml:space="preserve"> </w:t>
      </w:r>
      <w:r w:rsidR="0004281D" w:rsidRPr="0026549D">
        <w:rPr>
          <w:sz w:val="26"/>
          <w:szCs w:val="26"/>
          <w:lang w:val="vi"/>
        </w:rPr>
        <w:t>công</w:t>
      </w:r>
      <w:r w:rsidR="0004281D" w:rsidRPr="0026549D">
        <w:rPr>
          <w:spacing w:val="1"/>
          <w:sz w:val="26"/>
          <w:szCs w:val="26"/>
          <w:lang w:val="vi"/>
        </w:rPr>
        <w:t xml:space="preserve"> </w:t>
      </w:r>
      <w:r w:rsidR="0004281D" w:rsidRPr="0026549D">
        <w:rPr>
          <w:sz w:val="26"/>
          <w:szCs w:val="26"/>
          <w:lang w:val="vi"/>
        </w:rPr>
        <w:t>điều</w:t>
      </w:r>
      <w:r w:rsidR="0004281D" w:rsidRPr="0026549D">
        <w:rPr>
          <w:spacing w:val="-2"/>
          <w:sz w:val="26"/>
          <w:szCs w:val="26"/>
          <w:lang w:val="vi"/>
        </w:rPr>
        <w:t xml:space="preserve"> </w:t>
      </w:r>
      <w:r w:rsidR="0004281D" w:rsidRPr="0026549D">
        <w:rPr>
          <w:sz w:val="26"/>
          <w:szCs w:val="26"/>
          <w:lang w:val="vi"/>
        </w:rPr>
        <w:t>chỉnh</w:t>
      </w:r>
      <w:r w:rsidR="004B2D4F" w:rsidRPr="0026549D">
        <w:rPr>
          <w:sz w:val="26"/>
          <w:szCs w:val="26"/>
        </w:rPr>
        <w:t>;</w:t>
      </w:r>
    </w:p>
    <w:p w14:paraId="2F3E8DC8" w14:textId="5EDF953A" w:rsidR="0004281D" w:rsidRPr="0026549D" w:rsidRDefault="00FA386F" w:rsidP="00BE0D85">
      <w:pPr>
        <w:widowControl w:val="0"/>
        <w:tabs>
          <w:tab w:val="left" w:pos="0"/>
          <w:tab w:val="left" w:pos="284"/>
        </w:tabs>
        <w:autoSpaceDE w:val="0"/>
        <w:autoSpaceDN w:val="0"/>
        <w:ind w:right="-2"/>
        <w:rPr>
          <w:sz w:val="26"/>
          <w:szCs w:val="26"/>
          <w:lang w:val="vi"/>
        </w:rPr>
      </w:pPr>
      <w:r w:rsidRPr="0026549D">
        <w:rPr>
          <w:sz w:val="26"/>
          <w:szCs w:val="26"/>
        </w:rPr>
        <w:t xml:space="preserve">- </w:t>
      </w:r>
      <w:r w:rsidR="0004281D" w:rsidRPr="0026549D">
        <w:rPr>
          <w:sz w:val="26"/>
          <w:szCs w:val="26"/>
          <w:lang w:val="vi"/>
        </w:rPr>
        <w:t>Tham gia nghiệm thu công trình xây dựng cùng chủ đầu tư theo quy định của pháp luật</w:t>
      </w:r>
      <w:r w:rsidR="005722D3" w:rsidRPr="0026549D">
        <w:rPr>
          <w:sz w:val="26"/>
          <w:szCs w:val="26"/>
        </w:rPr>
        <w:t xml:space="preserve"> </w:t>
      </w:r>
      <w:r w:rsidR="0004281D" w:rsidRPr="0026549D">
        <w:rPr>
          <w:spacing w:val="-62"/>
          <w:sz w:val="26"/>
          <w:szCs w:val="26"/>
          <w:lang w:val="vi"/>
        </w:rPr>
        <w:t xml:space="preserve"> </w:t>
      </w:r>
      <w:r w:rsidR="0004281D" w:rsidRPr="0026549D">
        <w:rPr>
          <w:sz w:val="26"/>
          <w:szCs w:val="26"/>
          <w:lang w:val="vi"/>
        </w:rPr>
        <w:t>về quản lý chất lượng công trình xây dựng, giám sát tác giả, trả lời các nội dung có liên</w:t>
      </w:r>
      <w:r w:rsidR="0004281D" w:rsidRPr="0026549D">
        <w:rPr>
          <w:sz w:val="26"/>
          <w:szCs w:val="26"/>
        </w:rPr>
        <w:t xml:space="preserve"> </w:t>
      </w:r>
      <w:r w:rsidR="0004281D" w:rsidRPr="0026549D">
        <w:rPr>
          <w:spacing w:val="-62"/>
          <w:sz w:val="26"/>
          <w:szCs w:val="26"/>
          <w:lang w:val="vi"/>
        </w:rPr>
        <w:t xml:space="preserve"> </w:t>
      </w:r>
      <w:r w:rsidR="0004281D" w:rsidRPr="0026549D">
        <w:rPr>
          <w:sz w:val="26"/>
          <w:szCs w:val="26"/>
          <w:lang w:val="vi"/>
        </w:rPr>
        <w:t>quan</w:t>
      </w:r>
      <w:r w:rsidR="0004281D" w:rsidRPr="0026549D">
        <w:rPr>
          <w:spacing w:val="-2"/>
          <w:sz w:val="26"/>
          <w:szCs w:val="26"/>
          <w:lang w:val="vi"/>
        </w:rPr>
        <w:t xml:space="preserve"> </w:t>
      </w:r>
      <w:r w:rsidR="0004281D" w:rsidRPr="0026549D">
        <w:rPr>
          <w:sz w:val="26"/>
          <w:szCs w:val="26"/>
          <w:lang w:val="vi"/>
        </w:rPr>
        <w:t>đến</w:t>
      </w:r>
      <w:r w:rsidR="0004281D" w:rsidRPr="0026549D">
        <w:rPr>
          <w:spacing w:val="-1"/>
          <w:sz w:val="26"/>
          <w:szCs w:val="26"/>
          <w:lang w:val="vi"/>
        </w:rPr>
        <w:t xml:space="preserve"> </w:t>
      </w:r>
      <w:r w:rsidR="0004281D" w:rsidRPr="0026549D">
        <w:rPr>
          <w:sz w:val="26"/>
          <w:szCs w:val="26"/>
          <w:lang w:val="vi"/>
        </w:rPr>
        <w:t>hồ</w:t>
      </w:r>
      <w:r w:rsidR="0004281D" w:rsidRPr="0026549D">
        <w:rPr>
          <w:spacing w:val="-1"/>
          <w:sz w:val="26"/>
          <w:szCs w:val="26"/>
          <w:lang w:val="vi"/>
        </w:rPr>
        <w:t xml:space="preserve"> </w:t>
      </w:r>
      <w:r w:rsidR="0004281D" w:rsidRPr="0026549D">
        <w:rPr>
          <w:sz w:val="26"/>
          <w:szCs w:val="26"/>
          <w:lang w:val="vi"/>
        </w:rPr>
        <w:t>sơ</w:t>
      </w:r>
      <w:r w:rsidR="0004281D" w:rsidRPr="0026549D">
        <w:rPr>
          <w:spacing w:val="-1"/>
          <w:sz w:val="26"/>
          <w:szCs w:val="26"/>
          <w:lang w:val="vi"/>
        </w:rPr>
        <w:t xml:space="preserve"> </w:t>
      </w:r>
      <w:r w:rsidR="0004281D" w:rsidRPr="0026549D">
        <w:rPr>
          <w:sz w:val="26"/>
          <w:szCs w:val="26"/>
          <w:lang w:val="vi"/>
        </w:rPr>
        <w:t>thiết</w:t>
      </w:r>
      <w:r w:rsidR="0004281D" w:rsidRPr="0026549D">
        <w:rPr>
          <w:spacing w:val="-1"/>
          <w:sz w:val="26"/>
          <w:szCs w:val="26"/>
          <w:lang w:val="vi"/>
        </w:rPr>
        <w:t xml:space="preserve"> </w:t>
      </w:r>
      <w:r w:rsidR="0004281D" w:rsidRPr="0026549D">
        <w:rPr>
          <w:sz w:val="26"/>
          <w:szCs w:val="26"/>
          <w:lang w:val="vi"/>
        </w:rPr>
        <w:t>kế</w:t>
      </w:r>
      <w:r w:rsidR="0004281D" w:rsidRPr="0026549D">
        <w:rPr>
          <w:spacing w:val="2"/>
          <w:sz w:val="26"/>
          <w:szCs w:val="26"/>
          <w:lang w:val="vi"/>
        </w:rPr>
        <w:t xml:space="preserve"> </w:t>
      </w:r>
      <w:r w:rsidR="0004281D" w:rsidRPr="0026549D">
        <w:rPr>
          <w:sz w:val="26"/>
          <w:szCs w:val="26"/>
          <w:lang w:val="vi"/>
        </w:rPr>
        <w:t>theo</w:t>
      </w:r>
      <w:r w:rsidR="0004281D" w:rsidRPr="0026549D">
        <w:rPr>
          <w:spacing w:val="3"/>
          <w:sz w:val="26"/>
          <w:szCs w:val="26"/>
          <w:lang w:val="vi"/>
        </w:rPr>
        <w:t xml:space="preserve"> </w:t>
      </w:r>
      <w:r w:rsidR="0004281D" w:rsidRPr="0026549D">
        <w:rPr>
          <w:sz w:val="26"/>
          <w:szCs w:val="26"/>
          <w:lang w:val="vi"/>
        </w:rPr>
        <w:t>yêu</w:t>
      </w:r>
      <w:r w:rsidR="0004281D" w:rsidRPr="0026549D">
        <w:rPr>
          <w:spacing w:val="-1"/>
          <w:sz w:val="26"/>
          <w:szCs w:val="26"/>
          <w:lang w:val="vi"/>
        </w:rPr>
        <w:t xml:space="preserve"> </w:t>
      </w:r>
      <w:r w:rsidR="0004281D" w:rsidRPr="0026549D">
        <w:rPr>
          <w:sz w:val="26"/>
          <w:szCs w:val="26"/>
          <w:lang w:val="vi"/>
        </w:rPr>
        <w:t>cầu</w:t>
      </w:r>
      <w:r w:rsidR="0004281D" w:rsidRPr="0026549D">
        <w:rPr>
          <w:spacing w:val="-1"/>
          <w:sz w:val="26"/>
          <w:szCs w:val="26"/>
          <w:lang w:val="vi"/>
        </w:rPr>
        <w:t xml:space="preserve"> </w:t>
      </w:r>
      <w:r w:rsidR="0004281D" w:rsidRPr="0026549D">
        <w:rPr>
          <w:sz w:val="26"/>
          <w:szCs w:val="26"/>
          <w:lang w:val="vi"/>
        </w:rPr>
        <w:t>của</w:t>
      </w:r>
      <w:r w:rsidR="0004281D" w:rsidRPr="0026549D">
        <w:rPr>
          <w:spacing w:val="-1"/>
          <w:sz w:val="26"/>
          <w:szCs w:val="26"/>
          <w:lang w:val="vi"/>
        </w:rPr>
        <w:t xml:space="preserve"> </w:t>
      </w:r>
      <w:r w:rsidR="0004281D" w:rsidRPr="0026549D">
        <w:rPr>
          <w:sz w:val="26"/>
          <w:szCs w:val="26"/>
          <w:lang w:val="vi"/>
        </w:rPr>
        <w:t>chủ</w:t>
      </w:r>
      <w:r w:rsidR="0004281D" w:rsidRPr="0026549D">
        <w:rPr>
          <w:spacing w:val="-1"/>
          <w:sz w:val="26"/>
          <w:szCs w:val="26"/>
          <w:lang w:val="vi"/>
        </w:rPr>
        <w:t xml:space="preserve"> </w:t>
      </w:r>
      <w:r w:rsidR="0004281D" w:rsidRPr="0026549D">
        <w:rPr>
          <w:sz w:val="26"/>
          <w:szCs w:val="26"/>
          <w:lang w:val="vi"/>
        </w:rPr>
        <w:t>đầu</w:t>
      </w:r>
      <w:r w:rsidR="0004281D" w:rsidRPr="0026549D">
        <w:rPr>
          <w:spacing w:val="-1"/>
          <w:sz w:val="26"/>
          <w:szCs w:val="26"/>
          <w:lang w:val="vi"/>
        </w:rPr>
        <w:t xml:space="preserve"> </w:t>
      </w:r>
      <w:r w:rsidR="0004281D" w:rsidRPr="0026549D">
        <w:rPr>
          <w:sz w:val="26"/>
          <w:szCs w:val="26"/>
          <w:lang w:val="vi"/>
        </w:rPr>
        <w:t>tư;</w:t>
      </w:r>
    </w:p>
    <w:p w14:paraId="0DD204E8" w14:textId="4C573E11" w:rsidR="0004281D" w:rsidRPr="0026549D" w:rsidRDefault="004479D0" w:rsidP="00BE0D85">
      <w:pPr>
        <w:widowControl w:val="0"/>
        <w:tabs>
          <w:tab w:val="left" w:pos="0"/>
          <w:tab w:val="left" w:pos="284"/>
        </w:tabs>
        <w:autoSpaceDE w:val="0"/>
        <w:autoSpaceDN w:val="0"/>
        <w:ind w:right="-2"/>
        <w:rPr>
          <w:sz w:val="26"/>
          <w:szCs w:val="26"/>
          <w:lang w:val="vi"/>
        </w:rPr>
      </w:pPr>
      <w:r w:rsidRPr="0026549D">
        <w:rPr>
          <w:sz w:val="26"/>
          <w:szCs w:val="26"/>
        </w:rPr>
        <w:t xml:space="preserve">- </w:t>
      </w:r>
      <w:r w:rsidR="0004281D" w:rsidRPr="0026549D">
        <w:rPr>
          <w:sz w:val="26"/>
          <w:szCs w:val="26"/>
          <w:lang w:val="vi"/>
        </w:rPr>
        <w:t>Lập</w:t>
      </w:r>
      <w:r w:rsidR="0004281D" w:rsidRPr="0026549D">
        <w:rPr>
          <w:spacing w:val="-2"/>
          <w:sz w:val="26"/>
          <w:szCs w:val="26"/>
          <w:lang w:val="vi"/>
        </w:rPr>
        <w:t xml:space="preserve"> </w:t>
      </w:r>
      <w:r w:rsidR="0004281D" w:rsidRPr="0026549D">
        <w:rPr>
          <w:sz w:val="26"/>
          <w:szCs w:val="26"/>
          <w:lang w:val="vi"/>
        </w:rPr>
        <w:t>quy</w:t>
      </w:r>
      <w:r w:rsidR="0004281D" w:rsidRPr="0026549D">
        <w:rPr>
          <w:spacing w:val="-6"/>
          <w:sz w:val="26"/>
          <w:szCs w:val="26"/>
          <w:lang w:val="vi"/>
        </w:rPr>
        <w:t xml:space="preserve"> </w:t>
      </w:r>
      <w:r w:rsidR="0004281D" w:rsidRPr="0026549D">
        <w:rPr>
          <w:sz w:val="26"/>
          <w:szCs w:val="26"/>
          <w:lang w:val="vi"/>
        </w:rPr>
        <w:t>trình</w:t>
      </w:r>
      <w:r w:rsidR="0004281D" w:rsidRPr="0026549D">
        <w:rPr>
          <w:spacing w:val="-2"/>
          <w:sz w:val="26"/>
          <w:szCs w:val="26"/>
          <w:lang w:val="vi"/>
        </w:rPr>
        <w:t xml:space="preserve"> </w:t>
      </w:r>
      <w:r w:rsidR="0004281D" w:rsidRPr="0026549D">
        <w:rPr>
          <w:sz w:val="26"/>
          <w:szCs w:val="26"/>
          <w:lang w:val="vi"/>
        </w:rPr>
        <w:t>bảo</w:t>
      </w:r>
      <w:r w:rsidR="0004281D" w:rsidRPr="0026549D">
        <w:rPr>
          <w:spacing w:val="-1"/>
          <w:sz w:val="26"/>
          <w:szCs w:val="26"/>
          <w:lang w:val="vi"/>
        </w:rPr>
        <w:t xml:space="preserve"> </w:t>
      </w:r>
      <w:r w:rsidR="0004281D" w:rsidRPr="0026549D">
        <w:rPr>
          <w:sz w:val="26"/>
          <w:szCs w:val="26"/>
          <w:lang w:val="vi"/>
        </w:rPr>
        <w:t>trì</w:t>
      </w:r>
      <w:r w:rsidR="0004281D" w:rsidRPr="0026549D">
        <w:rPr>
          <w:spacing w:val="-2"/>
          <w:sz w:val="26"/>
          <w:szCs w:val="26"/>
          <w:lang w:val="vi"/>
        </w:rPr>
        <w:t xml:space="preserve"> </w:t>
      </w:r>
      <w:r w:rsidR="0004281D" w:rsidRPr="0026549D">
        <w:rPr>
          <w:sz w:val="26"/>
          <w:szCs w:val="26"/>
          <w:lang w:val="vi"/>
        </w:rPr>
        <w:t>công</w:t>
      </w:r>
      <w:r w:rsidR="0004281D" w:rsidRPr="0026549D">
        <w:rPr>
          <w:spacing w:val="-1"/>
          <w:sz w:val="26"/>
          <w:szCs w:val="26"/>
          <w:lang w:val="vi"/>
        </w:rPr>
        <w:t xml:space="preserve"> </w:t>
      </w:r>
      <w:r w:rsidR="0004281D" w:rsidRPr="0026549D">
        <w:rPr>
          <w:sz w:val="26"/>
          <w:szCs w:val="26"/>
          <w:lang w:val="vi"/>
        </w:rPr>
        <w:t>trình</w:t>
      </w:r>
      <w:r w:rsidR="0004281D" w:rsidRPr="0026549D">
        <w:rPr>
          <w:spacing w:val="-1"/>
          <w:sz w:val="26"/>
          <w:szCs w:val="26"/>
          <w:lang w:val="vi"/>
        </w:rPr>
        <w:t xml:space="preserve"> </w:t>
      </w:r>
      <w:r w:rsidR="0004281D" w:rsidRPr="0026549D">
        <w:rPr>
          <w:sz w:val="26"/>
          <w:szCs w:val="26"/>
          <w:lang w:val="vi"/>
        </w:rPr>
        <w:t>trong</w:t>
      </w:r>
      <w:r w:rsidR="0004281D" w:rsidRPr="0026549D">
        <w:rPr>
          <w:spacing w:val="-2"/>
          <w:sz w:val="26"/>
          <w:szCs w:val="26"/>
          <w:lang w:val="vi"/>
        </w:rPr>
        <w:t xml:space="preserve"> </w:t>
      </w:r>
      <w:r w:rsidR="0004281D" w:rsidRPr="0026549D">
        <w:rPr>
          <w:sz w:val="26"/>
          <w:szCs w:val="26"/>
          <w:lang w:val="vi"/>
        </w:rPr>
        <w:t>trường</w:t>
      </w:r>
      <w:r w:rsidR="0004281D" w:rsidRPr="0026549D">
        <w:rPr>
          <w:spacing w:val="1"/>
          <w:sz w:val="26"/>
          <w:szCs w:val="26"/>
          <w:lang w:val="vi"/>
        </w:rPr>
        <w:t xml:space="preserve"> </w:t>
      </w:r>
      <w:r w:rsidR="0004281D" w:rsidRPr="0026549D">
        <w:rPr>
          <w:sz w:val="26"/>
          <w:szCs w:val="26"/>
          <w:lang w:val="vi"/>
        </w:rPr>
        <w:t>hợp</w:t>
      </w:r>
      <w:r w:rsidR="0004281D" w:rsidRPr="0026549D">
        <w:rPr>
          <w:spacing w:val="-2"/>
          <w:sz w:val="26"/>
          <w:szCs w:val="26"/>
          <w:lang w:val="vi"/>
        </w:rPr>
        <w:t xml:space="preserve"> </w:t>
      </w:r>
      <w:r w:rsidR="0004281D" w:rsidRPr="0026549D">
        <w:rPr>
          <w:sz w:val="26"/>
          <w:szCs w:val="26"/>
          <w:lang w:val="vi"/>
        </w:rPr>
        <w:t>Chủ</w:t>
      </w:r>
      <w:r w:rsidR="0004281D" w:rsidRPr="0026549D">
        <w:rPr>
          <w:spacing w:val="1"/>
          <w:sz w:val="26"/>
          <w:szCs w:val="26"/>
          <w:lang w:val="vi"/>
        </w:rPr>
        <w:t xml:space="preserve"> </w:t>
      </w:r>
      <w:r w:rsidR="0004281D" w:rsidRPr="0026549D">
        <w:rPr>
          <w:sz w:val="26"/>
          <w:szCs w:val="26"/>
          <w:lang w:val="vi"/>
        </w:rPr>
        <w:t>đầu</w:t>
      </w:r>
      <w:r w:rsidR="0004281D" w:rsidRPr="0026549D">
        <w:rPr>
          <w:spacing w:val="-2"/>
          <w:sz w:val="26"/>
          <w:szCs w:val="26"/>
          <w:lang w:val="vi"/>
        </w:rPr>
        <w:t xml:space="preserve"> </w:t>
      </w:r>
      <w:r w:rsidR="0004281D" w:rsidRPr="0026549D">
        <w:rPr>
          <w:sz w:val="26"/>
          <w:szCs w:val="26"/>
          <w:lang w:val="vi"/>
        </w:rPr>
        <w:t>tư</w:t>
      </w:r>
      <w:r w:rsidR="0004281D" w:rsidRPr="0026549D">
        <w:rPr>
          <w:spacing w:val="5"/>
          <w:sz w:val="26"/>
          <w:szCs w:val="26"/>
          <w:lang w:val="vi"/>
        </w:rPr>
        <w:t xml:space="preserve"> </w:t>
      </w:r>
      <w:r w:rsidR="0004281D" w:rsidRPr="0026549D">
        <w:rPr>
          <w:sz w:val="26"/>
          <w:szCs w:val="26"/>
          <w:lang w:val="vi"/>
        </w:rPr>
        <w:t>yêu</w:t>
      </w:r>
      <w:r w:rsidR="0004281D" w:rsidRPr="0026549D">
        <w:rPr>
          <w:spacing w:val="-2"/>
          <w:sz w:val="26"/>
          <w:szCs w:val="26"/>
          <w:lang w:val="vi"/>
        </w:rPr>
        <w:t xml:space="preserve"> </w:t>
      </w:r>
      <w:r w:rsidR="0004281D" w:rsidRPr="0026549D">
        <w:rPr>
          <w:sz w:val="26"/>
          <w:szCs w:val="26"/>
          <w:lang w:val="vi"/>
        </w:rPr>
        <w:t>cầu;</w:t>
      </w:r>
    </w:p>
    <w:p w14:paraId="23B64629" w14:textId="77777777" w:rsidR="0055582F" w:rsidRPr="0026549D" w:rsidRDefault="0055582F" w:rsidP="00BE0D85">
      <w:pPr>
        <w:rPr>
          <w:iCs/>
          <w:sz w:val="26"/>
          <w:szCs w:val="26"/>
        </w:rPr>
      </w:pPr>
      <w:r w:rsidRPr="0026549D">
        <w:rPr>
          <w:iCs/>
          <w:sz w:val="26"/>
          <w:szCs w:val="26"/>
        </w:rPr>
        <w:t>- 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48B6B122" w14:textId="22AE6073" w:rsidR="0055582F" w:rsidRPr="0026549D" w:rsidRDefault="0055582F" w:rsidP="00BE0D85">
      <w:pPr>
        <w:widowControl w:val="0"/>
        <w:tabs>
          <w:tab w:val="left" w:pos="0"/>
          <w:tab w:val="left" w:pos="284"/>
        </w:tabs>
        <w:autoSpaceDE w:val="0"/>
        <w:autoSpaceDN w:val="0"/>
        <w:ind w:right="-2"/>
        <w:rPr>
          <w:sz w:val="26"/>
          <w:szCs w:val="26"/>
        </w:rPr>
      </w:pPr>
      <w:r w:rsidRPr="0026549D">
        <w:rPr>
          <w:iCs/>
          <w:sz w:val="26"/>
          <w:szCs w:val="26"/>
        </w:rPr>
        <w:t>- Nhà thầu cam kết cử Chủ nhiệm thiết kế hoặc Chủ trì thiết kế (theo hợp đồng) đến</w:t>
      </w:r>
      <w:r w:rsidRPr="0026549D">
        <w:rPr>
          <w:iCs/>
          <w:sz w:val="26"/>
          <w:szCs w:val="26"/>
        </w:rPr>
        <w:br/>
      </w:r>
      <w:r w:rsidRPr="0026549D">
        <w:rPr>
          <w:sz w:val="26"/>
          <w:szCs w:val="26"/>
        </w:rPr>
        <w:t xml:space="preserve">Tổ Quản lý Đầu tư – Ban QLDA Kiêm nhiệm, Công ty Điện lực </w:t>
      </w:r>
      <w:r w:rsidRPr="0026549D">
        <w:rPr>
          <w:sz w:val="26"/>
          <w:szCs w:val="26"/>
          <w:lang w:val="vi-VN"/>
        </w:rPr>
        <w:t>Gia Lâm</w:t>
      </w:r>
      <w:r w:rsidRPr="0026549D">
        <w:rPr>
          <w:iCs/>
          <w:sz w:val="26"/>
          <w:szCs w:val="26"/>
        </w:rPr>
        <w:t xml:space="preserve"> để tiếp nhận hồ sơ thiết kế và trao đổi, làm việc trực tiếp với bộ phận chuyên môn của Công ty Điện lực </w:t>
      </w:r>
      <w:r w:rsidRPr="0026549D">
        <w:rPr>
          <w:iCs/>
          <w:sz w:val="26"/>
          <w:szCs w:val="26"/>
        </w:rPr>
        <w:lastRenderedPageBreak/>
        <w:t>Gia Lâm về các nội dung thiết kế.</w:t>
      </w:r>
    </w:p>
    <w:p w14:paraId="7FB41B3C" w14:textId="2982040D" w:rsidR="0004281D" w:rsidRPr="0026549D" w:rsidRDefault="00BB5FCA" w:rsidP="00BE0D85">
      <w:pPr>
        <w:widowControl w:val="0"/>
        <w:tabs>
          <w:tab w:val="left" w:pos="0"/>
          <w:tab w:val="left" w:pos="284"/>
        </w:tabs>
        <w:autoSpaceDE w:val="0"/>
        <w:autoSpaceDN w:val="0"/>
        <w:ind w:right="-2"/>
        <w:rPr>
          <w:sz w:val="26"/>
          <w:szCs w:val="26"/>
        </w:rPr>
      </w:pPr>
      <w:r w:rsidRPr="0026549D">
        <w:rPr>
          <w:sz w:val="26"/>
          <w:szCs w:val="26"/>
        </w:rPr>
        <w:t xml:space="preserve">- </w:t>
      </w:r>
      <w:r w:rsidR="0004281D" w:rsidRPr="0026549D">
        <w:rPr>
          <w:sz w:val="26"/>
          <w:szCs w:val="26"/>
          <w:lang w:val="vi"/>
        </w:rPr>
        <w:t>Giữ bí mật thông tin liên quan đến dịch vụ tư vấn mà hợp đồng hoặc pháp luật có quy</w:t>
      </w:r>
      <w:r w:rsidR="0004281D" w:rsidRPr="0026549D">
        <w:rPr>
          <w:spacing w:val="1"/>
          <w:sz w:val="26"/>
          <w:szCs w:val="26"/>
          <w:lang w:val="vi"/>
        </w:rPr>
        <w:t xml:space="preserve"> </w:t>
      </w:r>
      <w:r w:rsidR="0004281D" w:rsidRPr="0026549D">
        <w:rPr>
          <w:sz w:val="26"/>
          <w:szCs w:val="26"/>
          <w:lang w:val="vi"/>
        </w:rPr>
        <w:t>định;</w:t>
      </w:r>
    </w:p>
    <w:p w14:paraId="2C80D655" w14:textId="05D23C7D" w:rsidR="0004281D" w:rsidRPr="0026549D" w:rsidRDefault="00E778B1" w:rsidP="00BE0D85">
      <w:pPr>
        <w:rPr>
          <w:iCs/>
          <w:sz w:val="26"/>
          <w:szCs w:val="26"/>
        </w:rPr>
      </w:pPr>
      <w:r w:rsidRPr="0026549D">
        <w:rPr>
          <w:sz w:val="26"/>
          <w:szCs w:val="26"/>
        </w:rPr>
        <w:t xml:space="preserve">- </w:t>
      </w:r>
      <w:r w:rsidR="0004281D" w:rsidRPr="0026549D">
        <w:rPr>
          <w:sz w:val="26"/>
          <w:szCs w:val="26"/>
          <w:lang w:val="vi"/>
        </w:rPr>
        <w:t>Các</w:t>
      </w:r>
      <w:r w:rsidR="0004281D" w:rsidRPr="0026549D">
        <w:rPr>
          <w:spacing w:val="-2"/>
          <w:sz w:val="26"/>
          <w:szCs w:val="26"/>
          <w:lang w:val="vi"/>
        </w:rPr>
        <w:t xml:space="preserve"> </w:t>
      </w:r>
      <w:r w:rsidR="0004281D" w:rsidRPr="0026549D">
        <w:rPr>
          <w:sz w:val="26"/>
          <w:szCs w:val="26"/>
          <w:lang w:val="vi"/>
        </w:rPr>
        <w:t>nghĩa</w:t>
      </w:r>
      <w:r w:rsidR="0004281D" w:rsidRPr="0026549D">
        <w:rPr>
          <w:spacing w:val="-1"/>
          <w:sz w:val="26"/>
          <w:szCs w:val="26"/>
          <w:lang w:val="vi"/>
        </w:rPr>
        <w:t xml:space="preserve"> </w:t>
      </w:r>
      <w:r w:rsidR="0004281D" w:rsidRPr="0026549D">
        <w:rPr>
          <w:sz w:val="26"/>
          <w:szCs w:val="26"/>
          <w:lang w:val="vi"/>
        </w:rPr>
        <w:t>vụ</w:t>
      </w:r>
      <w:r w:rsidR="0004281D" w:rsidRPr="0026549D">
        <w:rPr>
          <w:spacing w:val="-2"/>
          <w:sz w:val="26"/>
          <w:szCs w:val="26"/>
          <w:lang w:val="vi"/>
        </w:rPr>
        <w:t xml:space="preserve"> </w:t>
      </w:r>
      <w:r w:rsidR="0004281D" w:rsidRPr="0026549D">
        <w:rPr>
          <w:sz w:val="26"/>
          <w:szCs w:val="26"/>
          <w:lang w:val="vi"/>
        </w:rPr>
        <w:t>khác</w:t>
      </w:r>
      <w:r w:rsidR="0004281D" w:rsidRPr="0026549D">
        <w:rPr>
          <w:spacing w:val="-1"/>
          <w:sz w:val="26"/>
          <w:szCs w:val="26"/>
          <w:lang w:val="vi"/>
        </w:rPr>
        <w:t xml:space="preserve"> </w:t>
      </w:r>
      <w:r w:rsidR="0004281D" w:rsidRPr="0026549D">
        <w:rPr>
          <w:sz w:val="26"/>
          <w:szCs w:val="26"/>
          <w:lang w:val="vi"/>
        </w:rPr>
        <w:t>theo</w:t>
      </w:r>
      <w:r w:rsidR="0004281D" w:rsidRPr="0026549D">
        <w:rPr>
          <w:spacing w:val="1"/>
          <w:sz w:val="26"/>
          <w:szCs w:val="26"/>
          <w:lang w:val="vi"/>
        </w:rPr>
        <w:t xml:space="preserve"> </w:t>
      </w:r>
      <w:r w:rsidR="0004281D" w:rsidRPr="0026549D">
        <w:rPr>
          <w:sz w:val="26"/>
          <w:szCs w:val="26"/>
          <w:lang w:val="vi"/>
        </w:rPr>
        <w:t>qui</w:t>
      </w:r>
      <w:r w:rsidR="0004281D" w:rsidRPr="0026549D">
        <w:rPr>
          <w:spacing w:val="-1"/>
          <w:sz w:val="26"/>
          <w:szCs w:val="26"/>
          <w:lang w:val="vi"/>
        </w:rPr>
        <w:t xml:space="preserve"> </w:t>
      </w:r>
      <w:r w:rsidR="0004281D" w:rsidRPr="0026549D">
        <w:rPr>
          <w:sz w:val="26"/>
          <w:szCs w:val="26"/>
          <w:lang w:val="vi"/>
        </w:rPr>
        <w:t>định</w:t>
      </w:r>
      <w:r w:rsidR="0004281D" w:rsidRPr="0026549D">
        <w:rPr>
          <w:spacing w:val="-2"/>
          <w:sz w:val="26"/>
          <w:szCs w:val="26"/>
          <w:lang w:val="vi"/>
        </w:rPr>
        <w:t xml:space="preserve"> </w:t>
      </w:r>
      <w:r w:rsidR="0004281D" w:rsidRPr="0026549D">
        <w:rPr>
          <w:sz w:val="26"/>
          <w:szCs w:val="26"/>
          <w:lang w:val="vi"/>
        </w:rPr>
        <w:t>hiện</w:t>
      </w:r>
      <w:r w:rsidR="0004281D" w:rsidRPr="0026549D">
        <w:rPr>
          <w:spacing w:val="-1"/>
          <w:sz w:val="26"/>
          <w:szCs w:val="26"/>
          <w:lang w:val="vi"/>
        </w:rPr>
        <w:t xml:space="preserve"> </w:t>
      </w:r>
      <w:r w:rsidR="0004281D" w:rsidRPr="0026549D">
        <w:rPr>
          <w:sz w:val="26"/>
          <w:szCs w:val="26"/>
          <w:lang w:val="vi"/>
        </w:rPr>
        <w:t>hành.</w:t>
      </w:r>
    </w:p>
    <w:p w14:paraId="5C445804" w14:textId="74A2C6E4" w:rsidR="0066537C" w:rsidRPr="0026549D" w:rsidRDefault="0066537C" w:rsidP="00BE0D85">
      <w:pPr>
        <w:rPr>
          <w:bCs/>
          <w:iCs/>
          <w:sz w:val="26"/>
          <w:szCs w:val="26"/>
          <w:lang w:val="it-IT"/>
        </w:rPr>
      </w:pPr>
      <w:r w:rsidRPr="0026549D">
        <w:rPr>
          <w:b/>
          <w:iCs/>
          <w:sz w:val="26"/>
          <w:szCs w:val="26"/>
          <w:lang w:val="it-IT"/>
        </w:rPr>
        <w:t>3.</w:t>
      </w:r>
      <w:r w:rsidRPr="0026549D">
        <w:rPr>
          <w:bCs/>
          <w:iCs/>
          <w:sz w:val="26"/>
          <w:szCs w:val="26"/>
          <w:lang w:val="it-IT"/>
        </w:rPr>
        <w:t xml:space="preserve"> </w:t>
      </w:r>
      <w:r w:rsidRPr="0026549D">
        <w:rPr>
          <w:b/>
          <w:iCs/>
          <w:sz w:val="26"/>
          <w:szCs w:val="26"/>
          <w:lang w:val="it-IT"/>
        </w:rPr>
        <w:t>Dự kiến thời gian chuyên gia bắt đầu thực hiện DVTV:</w:t>
      </w:r>
      <w:r w:rsidRPr="0026549D">
        <w:rPr>
          <w:sz w:val="26"/>
          <w:szCs w:val="26"/>
        </w:rPr>
        <w:t xml:space="preserve"> Ngay sau khi hợp đồng được ký kết hoặc chậm hơn không quá 0</w:t>
      </w:r>
      <w:r w:rsidR="009F1B27" w:rsidRPr="0026549D">
        <w:rPr>
          <w:sz w:val="26"/>
          <w:szCs w:val="26"/>
        </w:rPr>
        <w:t>2</w:t>
      </w:r>
      <w:r w:rsidRPr="0026549D">
        <w:rPr>
          <w:sz w:val="26"/>
          <w:szCs w:val="26"/>
        </w:rPr>
        <w:t xml:space="preserve"> ngày làm việc</w:t>
      </w:r>
      <w:r w:rsidRPr="0026549D">
        <w:rPr>
          <w:bCs/>
          <w:iCs/>
          <w:sz w:val="26"/>
          <w:szCs w:val="26"/>
          <w:lang w:val="it-IT"/>
        </w:rPr>
        <w:t xml:space="preserve">. </w:t>
      </w:r>
    </w:p>
    <w:p w14:paraId="44F18A2A" w14:textId="77777777" w:rsidR="0066537C" w:rsidRPr="0026549D" w:rsidRDefault="0066537C" w:rsidP="00BE0D85">
      <w:pPr>
        <w:rPr>
          <w:b/>
          <w:sz w:val="26"/>
          <w:szCs w:val="26"/>
          <w:lang w:val="it-IT"/>
        </w:rPr>
      </w:pPr>
      <w:r w:rsidRPr="0026549D">
        <w:rPr>
          <w:b/>
          <w:sz w:val="26"/>
          <w:szCs w:val="26"/>
          <w:lang w:val="it-IT"/>
        </w:rPr>
        <w:t>III. Báo cáo và thời gian thực hiện:</w:t>
      </w:r>
    </w:p>
    <w:p w14:paraId="1A98DA05" w14:textId="50B6AEE9" w:rsidR="0055582F" w:rsidRPr="0026549D" w:rsidRDefault="0055582F" w:rsidP="00BE0D85">
      <w:pPr>
        <w:rPr>
          <w:b/>
          <w:sz w:val="26"/>
          <w:szCs w:val="26"/>
          <w:lang w:val="vi-VN"/>
        </w:rPr>
      </w:pPr>
      <w:r w:rsidRPr="0026549D">
        <w:rPr>
          <w:b/>
          <w:sz w:val="26"/>
          <w:szCs w:val="26"/>
          <w:lang w:val="it-IT"/>
        </w:rPr>
        <w:t xml:space="preserve">a/ </w:t>
      </w:r>
      <w:r w:rsidRPr="0026549D">
        <w:rPr>
          <w:b/>
          <w:bCs/>
          <w:i/>
          <w:iCs/>
          <w:sz w:val="26"/>
          <w:szCs w:val="26"/>
          <w:lang w:val="vi"/>
        </w:rPr>
        <w:t>Tiến</w:t>
      </w:r>
      <w:r w:rsidRPr="0026549D">
        <w:rPr>
          <w:b/>
          <w:bCs/>
          <w:i/>
          <w:iCs/>
          <w:spacing w:val="-2"/>
          <w:sz w:val="26"/>
          <w:szCs w:val="26"/>
          <w:lang w:val="vi"/>
        </w:rPr>
        <w:t xml:space="preserve"> </w:t>
      </w:r>
      <w:r w:rsidRPr="0026549D">
        <w:rPr>
          <w:b/>
          <w:bCs/>
          <w:i/>
          <w:iCs/>
          <w:sz w:val="26"/>
          <w:szCs w:val="26"/>
          <w:lang w:val="vi"/>
        </w:rPr>
        <w:t>độ thực</w:t>
      </w:r>
      <w:r w:rsidRPr="0026549D">
        <w:rPr>
          <w:b/>
          <w:bCs/>
          <w:i/>
          <w:iCs/>
          <w:spacing w:val="-1"/>
          <w:sz w:val="26"/>
          <w:szCs w:val="26"/>
          <w:lang w:val="vi"/>
        </w:rPr>
        <w:t xml:space="preserve"> </w:t>
      </w:r>
      <w:r w:rsidRPr="0026549D">
        <w:rPr>
          <w:b/>
          <w:bCs/>
          <w:i/>
          <w:iCs/>
          <w:sz w:val="26"/>
          <w:szCs w:val="26"/>
          <w:lang w:val="vi"/>
        </w:rPr>
        <w:t>hiện</w:t>
      </w:r>
      <w:r w:rsidRPr="0026549D">
        <w:rPr>
          <w:b/>
          <w:bCs/>
          <w:i/>
          <w:iCs/>
          <w:spacing w:val="-2"/>
          <w:sz w:val="26"/>
          <w:szCs w:val="26"/>
          <w:lang w:val="vi"/>
        </w:rPr>
        <w:t xml:space="preserve"> </w:t>
      </w:r>
      <w:r w:rsidRPr="0026549D">
        <w:rPr>
          <w:b/>
          <w:bCs/>
          <w:i/>
          <w:iCs/>
          <w:sz w:val="26"/>
          <w:szCs w:val="26"/>
          <w:lang w:val="vi"/>
        </w:rPr>
        <w:t>và</w:t>
      </w:r>
      <w:r w:rsidRPr="0026549D">
        <w:rPr>
          <w:b/>
          <w:bCs/>
          <w:i/>
          <w:iCs/>
          <w:spacing w:val="-2"/>
          <w:sz w:val="26"/>
          <w:szCs w:val="26"/>
          <w:lang w:val="vi"/>
        </w:rPr>
        <w:t xml:space="preserve"> </w:t>
      </w:r>
      <w:r w:rsidRPr="0026549D">
        <w:rPr>
          <w:b/>
          <w:bCs/>
          <w:i/>
          <w:iCs/>
          <w:sz w:val="26"/>
          <w:szCs w:val="26"/>
          <w:lang w:val="vi"/>
        </w:rPr>
        <w:t>báo</w:t>
      </w:r>
      <w:r w:rsidRPr="0026549D">
        <w:rPr>
          <w:b/>
          <w:bCs/>
          <w:i/>
          <w:iCs/>
          <w:spacing w:val="-1"/>
          <w:sz w:val="26"/>
          <w:szCs w:val="26"/>
          <w:lang w:val="vi"/>
        </w:rPr>
        <w:t xml:space="preserve"> </w:t>
      </w:r>
      <w:r w:rsidRPr="0026549D">
        <w:rPr>
          <w:b/>
          <w:bCs/>
          <w:i/>
          <w:iCs/>
          <w:sz w:val="26"/>
          <w:szCs w:val="26"/>
          <w:lang w:val="vi"/>
        </w:rPr>
        <w:t>cáo</w:t>
      </w:r>
    </w:p>
    <w:p w14:paraId="014E38A4" w14:textId="1EB3AE78" w:rsidR="0066537C" w:rsidRPr="0026549D" w:rsidRDefault="0066537C" w:rsidP="00BE0D85">
      <w:pPr>
        <w:ind w:firstLine="720"/>
        <w:rPr>
          <w:sz w:val="26"/>
          <w:szCs w:val="26"/>
        </w:rPr>
      </w:pPr>
      <w:r w:rsidRPr="0026549D">
        <w:rPr>
          <w:sz w:val="26"/>
          <w:szCs w:val="26"/>
        </w:rPr>
        <w:t xml:space="preserve">- Nhà thầu tư vấn thiết kế có trách nhiệm báo cáo Chủ đầu tư </w:t>
      </w:r>
      <w:r w:rsidR="004100C5" w:rsidRPr="0026549D">
        <w:rPr>
          <w:sz w:val="26"/>
          <w:szCs w:val="26"/>
        </w:rPr>
        <w:t xml:space="preserve">về </w:t>
      </w:r>
      <w:r w:rsidRPr="0026549D">
        <w:rPr>
          <w:sz w:val="26"/>
          <w:szCs w:val="26"/>
        </w:rPr>
        <w:t>tiến độ thiết kế xây dựng công trình theo phạm vi công việc</w:t>
      </w:r>
      <w:r w:rsidR="00934857" w:rsidRPr="0026549D">
        <w:rPr>
          <w:sz w:val="26"/>
          <w:szCs w:val="26"/>
        </w:rPr>
        <w:t xml:space="preserve"> và nộp các báo cáo theo yêu cầu của chủ đầu tư </w:t>
      </w:r>
      <w:r w:rsidRPr="0026549D">
        <w:rPr>
          <w:sz w:val="26"/>
          <w:szCs w:val="26"/>
        </w:rPr>
        <w:t>.</w:t>
      </w:r>
    </w:p>
    <w:p w14:paraId="30DF94B7" w14:textId="77777777" w:rsidR="0066537C" w:rsidRPr="0026549D" w:rsidRDefault="0066537C" w:rsidP="00BE0D85">
      <w:pPr>
        <w:widowControl w:val="0"/>
        <w:ind w:firstLine="720"/>
        <w:rPr>
          <w:sz w:val="26"/>
          <w:szCs w:val="26"/>
        </w:rPr>
      </w:pPr>
      <w:r w:rsidRPr="0026549D">
        <w:rPr>
          <w:sz w:val="26"/>
          <w:szCs w:val="26"/>
        </w:rPr>
        <w:t>- Nhà thầu báo cáo hàng tuần nội dung công việc đã hoàn thành, dự kiến công việc tuần tiếp theo và báo cáo khi hoàn thành công tác thiết kế.</w:t>
      </w:r>
    </w:p>
    <w:p w14:paraId="3EE8BFB7" w14:textId="77777777" w:rsidR="00934857" w:rsidRPr="0026549D" w:rsidRDefault="00934857" w:rsidP="00BE0D85">
      <w:pPr>
        <w:widowControl w:val="0"/>
        <w:ind w:firstLine="720"/>
        <w:rPr>
          <w:sz w:val="26"/>
          <w:szCs w:val="26"/>
        </w:rPr>
      </w:pPr>
      <w:r w:rsidRPr="0026549D">
        <w:rPr>
          <w:sz w:val="26"/>
          <w:szCs w:val="26"/>
        </w:rPr>
        <w:t>-Tiến độ nộp báo cáo: Thời gian hoàn thành sản phẩm tư vấn trong vòng 30 ngày kể từ ngày hợp đồng có hiệu lực.</w:t>
      </w:r>
    </w:p>
    <w:p w14:paraId="6A7934CE" w14:textId="380E831B" w:rsidR="0055582F" w:rsidRPr="0026549D" w:rsidRDefault="0055582F" w:rsidP="00BE0D85">
      <w:pPr>
        <w:rPr>
          <w:b/>
          <w:i/>
          <w:iCs/>
          <w:sz w:val="26"/>
          <w:szCs w:val="26"/>
          <w:lang w:val="it-IT"/>
        </w:rPr>
      </w:pPr>
      <w:r w:rsidRPr="0026549D">
        <w:rPr>
          <w:b/>
          <w:i/>
          <w:iCs/>
          <w:sz w:val="26"/>
          <w:szCs w:val="26"/>
          <w:lang w:val="it-IT"/>
        </w:rPr>
        <w:t>b/ Trình tự thực hiện công tác tư vấn:</w:t>
      </w:r>
    </w:p>
    <w:p w14:paraId="09A0AD63" w14:textId="77777777" w:rsidR="0055582F" w:rsidRPr="0026549D" w:rsidRDefault="0055582F" w:rsidP="00BE0D85">
      <w:pPr>
        <w:widowControl w:val="0"/>
        <w:tabs>
          <w:tab w:val="left" w:pos="284"/>
          <w:tab w:val="left" w:pos="502"/>
        </w:tabs>
        <w:autoSpaceDE w:val="0"/>
        <w:autoSpaceDN w:val="0"/>
        <w:ind w:left="284" w:right="63" w:hanging="284"/>
        <w:outlineLvl w:val="2"/>
        <w:rPr>
          <w:bCs/>
          <w:iCs/>
          <w:sz w:val="26"/>
          <w:szCs w:val="26"/>
        </w:rPr>
      </w:pPr>
      <w:r w:rsidRPr="0026549D">
        <w:rPr>
          <w:bCs/>
          <w:iCs/>
          <w:sz w:val="26"/>
          <w:szCs w:val="26"/>
        </w:rPr>
        <w:t xml:space="preserve">Ngay sau khi ký hợp đồng nhà thầu tư vấn thực hiện: </w:t>
      </w:r>
    </w:p>
    <w:p w14:paraId="74287492" w14:textId="77777777" w:rsidR="0055582F" w:rsidRPr="0026549D" w:rsidRDefault="0055582F" w:rsidP="00BE0D85">
      <w:pPr>
        <w:pStyle w:val="ListParagraph"/>
        <w:widowControl w:val="0"/>
        <w:numPr>
          <w:ilvl w:val="0"/>
          <w:numId w:val="4"/>
        </w:numPr>
        <w:tabs>
          <w:tab w:val="left" w:pos="284"/>
        </w:tabs>
        <w:autoSpaceDE w:val="0"/>
        <w:autoSpaceDN w:val="0"/>
        <w:ind w:left="0" w:right="63" w:firstLine="0"/>
        <w:outlineLvl w:val="2"/>
        <w:rPr>
          <w:bCs/>
          <w:iCs/>
          <w:sz w:val="26"/>
          <w:szCs w:val="26"/>
          <w:lang w:val="vi"/>
        </w:rPr>
      </w:pPr>
      <w:r w:rsidRPr="0026549D">
        <w:rPr>
          <w:bCs/>
          <w:iCs/>
          <w:sz w:val="26"/>
          <w:szCs w:val="26"/>
        </w:rPr>
        <w:t>Nhà thầu tư vấn thiết kế lập nhiệm vụ thiết kế trình chủ đầu tư phê duyệt nhiệm vụ thiết kế.</w:t>
      </w:r>
    </w:p>
    <w:p w14:paraId="4F0CFB6D" w14:textId="25C3AE0F" w:rsidR="0055582F" w:rsidRPr="0026549D" w:rsidRDefault="0055582F"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Nhà thầu thực hiện lập nhiệm vụ khảo sát để thực hiện các bước tiếp theo trên cơ sở nhiệm vụ thiết kế đã được phê duyệt.</w:t>
      </w:r>
    </w:p>
    <w:p w14:paraId="11B507DE" w14:textId="3F96D192" w:rsidR="0055582F" w:rsidRPr="0026549D" w:rsidRDefault="0055582F" w:rsidP="00BE0D85">
      <w:pPr>
        <w:pStyle w:val="ListParagraph"/>
        <w:widowControl w:val="0"/>
        <w:numPr>
          <w:ilvl w:val="0"/>
          <w:numId w:val="4"/>
        </w:numPr>
        <w:tabs>
          <w:tab w:val="left" w:pos="284"/>
        </w:tabs>
        <w:autoSpaceDE w:val="0"/>
        <w:autoSpaceDN w:val="0"/>
        <w:ind w:left="0" w:right="63" w:firstLine="0"/>
        <w:outlineLvl w:val="2"/>
        <w:rPr>
          <w:bCs/>
          <w:iCs/>
          <w:sz w:val="26"/>
          <w:szCs w:val="26"/>
        </w:rPr>
      </w:pPr>
      <w:r w:rsidRPr="0026549D">
        <w:rPr>
          <w:bCs/>
          <w:iCs/>
          <w:sz w:val="26"/>
          <w:szCs w:val="26"/>
        </w:rPr>
        <w:t>Nhà thầu thực hiện lập BCNCKT theo nhiệm vụ thiết kế đã được phê duyệt</w:t>
      </w:r>
      <w:r w:rsidR="000364D6" w:rsidRPr="0026549D">
        <w:rPr>
          <w:bCs/>
          <w:iCs/>
          <w:sz w:val="26"/>
          <w:szCs w:val="26"/>
        </w:rPr>
        <w:t xml:space="preserve">: </w:t>
      </w:r>
      <w:r w:rsidRPr="0026549D">
        <w:rPr>
          <w:bCs/>
          <w:iCs/>
          <w:sz w:val="26"/>
          <w:szCs w:val="26"/>
        </w:rPr>
        <w:t>Sau khi BCNCKT được duyệt, nhà thầu có nhiệm vụ lập TKBVTC-TDT của công trình (Sau khi Tổng Công ty Điện lực TP Hà Nội chấp thuận và chuyển giai đoạn đầu tư cho dự án)</w:t>
      </w:r>
    </w:p>
    <w:p w14:paraId="416DA9F4" w14:textId="531C5AAA" w:rsidR="00CF467B" w:rsidRPr="0026549D" w:rsidRDefault="00CF467B" w:rsidP="00BE0D85">
      <w:pPr>
        <w:rPr>
          <w:b/>
          <w:i/>
          <w:iCs/>
          <w:sz w:val="26"/>
          <w:szCs w:val="26"/>
          <w:lang w:val="it-IT"/>
        </w:rPr>
      </w:pPr>
      <w:r w:rsidRPr="0026549D">
        <w:rPr>
          <w:b/>
          <w:i/>
          <w:iCs/>
          <w:sz w:val="26"/>
          <w:szCs w:val="26"/>
          <w:lang w:val="it-IT"/>
        </w:rPr>
        <w:t>c/ Hồ sơ bàn giao:</w:t>
      </w:r>
    </w:p>
    <w:p w14:paraId="05640A4C" w14:textId="13C1EC6B" w:rsidR="00CF467B" w:rsidRPr="0026549D" w:rsidRDefault="00CF467B" w:rsidP="00BE0D85">
      <w:pPr>
        <w:widowControl w:val="0"/>
        <w:autoSpaceDE w:val="0"/>
        <w:autoSpaceDN w:val="0"/>
        <w:rPr>
          <w:b/>
          <w:i/>
          <w:sz w:val="26"/>
          <w:szCs w:val="26"/>
        </w:rPr>
      </w:pPr>
      <w:r w:rsidRPr="0026549D">
        <w:rPr>
          <w:b/>
          <w:i/>
          <w:sz w:val="26"/>
          <w:szCs w:val="26"/>
          <w:lang w:val="vi"/>
        </w:rPr>
        <w:t>*</w:t>
      </w:r>
      <w:r w:rsidRPr="0026549D">
        <w:rPr>
          <w:b/>
          <w:i/>
          <w:sz w:val="26"/>
          <w:szCs w:val="26"/>
        </w:rPr>
        <w:t xml:space="preserve"> </w:t>
      </w:r>
      <w:r w:rsidRPr="0026549D">
        <w:rPr>
          <w:b/>
          <w:i/>
          <w:sz w:val="26"/>
          <w:szCs w:val="26"/>
          <w:lang w:val="vi"/>
        </w:rPr>
        <w:t>Hồ</w:t>
      </w:r>
      <w:r w:rsidRPr="0026549D">
        <w:rPr>
          <w:b/>
          <w:i/>
          <w:spacing w:val="-3"/>
          <w:sz w:val="26"/>
          <w:szCs w:val="26"/>
          <w:lang w:val="vi"/>
        </w:rPr>
        <w:t xml:space="preserve"> </w:t>
      </w:r>
      <w:r w:rsidRPr="0026549D">
        <w:rPr>
          <w:b/>
          <w:i/>
          <w:sz w:val="26"/>
          <w:szCs w:val="26"/>
          <w:lang w:val="vi"/>
        </w:rPr>
        <w:t>sơ</w:t>
      </w:r>
      <w:r w:rsidRPr="0026549D">
        <w:rPr>
          <w:b/>
          <w:i/>
          <w:spacing w:val="-2"/>
          <w:sz w:val="26"/>
          <w:szCs w:val="26"/>
          <w:lang w:val="vi"/>
        </w:rPr>
        <w:t xml:space="preserve"> </w:t>
      </w:r>
      <w:r w:rsidRPr="0026549D">
        <w:rPr>
          <w:b/>
          <w:i/>
          <w:sz w:val="26"/>
          <w:szCs w:val="26"/>
        </w:rPr>
        <w:t>nhiệm vụ thiết kế và nhiệm vụ khảo sát</w:t>
      </w:r>
      <w:r w:rsidRPr="0026549D">
        <w:rPr>
          <w:b/>
          <w:i/>
          <w:sz w:val="26"/>
          <w:szCs w:val="26"/>
          <w:lang w:val="vi"/>
        </w:rPr>
        <w:t>:</w:t>
      </w:r>
      <w:r w:rsidRPr="0026549D">
        <w:rPr>
          <w:b/>
          <w:i/>
          <w:sz w:val="26"/>
          <w:szCs w:val="26"/>
        </w:rPr>
        <w:t xml:space="preserve"> </w:t>
      </w:r>
    </w:p>
    <w:p w14:paraId="69EBBCD4" w14:textId="71BE2012" w:rsidR="00CF467B" w:rsidRPr="0026549D" w:rsidRDefault="00CF467B"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Bước 1: 02 bộ để trình duyệt</w:t>
      </w:r>
    </w:p>
    <w:p w14:paraId="13B80C33" w14:textId="07996940" w:rsidR="00CF467B" w:rsidRPr="0026549D" w:rsidRDefault="00CF467B"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Bước 2: 03 bộ gốc nhiệm vụ thiết kế sau khi được chủ đầu tư phê duyệt</w:t>
      </w:r>
    </w:p>
    <w:p w14:paraId="16B8CBAF" w14:textId="77777777" w:rsidR="00CF467B" w:rsidRPr="0026549D" w:rsidRDefault="00CF467B" w:rsidP="00BE0D85">
      <w:pPr>
        <w:widowControl w:val="0"/>
        <w:autoSpaceDE w:val="0"/>
        <w:autoSpaceDN w:val="0"/>
        <w:outlineLvl w:val="2"/>
        <w:rPr>
          <w:b/>
          <w:bCs/>
          <w:i/>
          <w:iCs/>
          <w:sz w:val="26"/>
          <w:szCs w:val="26"/>
        </w:rPr>
      </w:pPr>
      <w:r w:rsidRPr="0026549D">
        <w:rPr>
          <w:b/>
          <w:bCs/>
          <w:i/>
          <w:iCs/>
          <w:sz w:val="26"/>
          <w:szCs w:val="26"/>
          <w:lang w:val="vi"/>
        </w:rPr>
        <w:t>*</w:t>
      </w:r>
      <w:r w:rsidRPr="0026549D">
        <w:rPr>
          <w:b/>
          <w:bCs/>
          <w:i/>
          <w:iCs/>
          <w:sz w:val="26"/>
          <w:szCs w:val="26"/>
        </w:rPr>
        <w:t xml:space="preserve"> </w:t>
      </w:r>
      <w:r w:rsidRPr="0026549D">
        <w:rPr>
          <w:b/>
          <w:bCs/>
          <w:i/>
          <w:iCs/>
          <w:sz w:val="26"/>
          <w:szCs w:val="26"/>
          <w:lang w:val="vi"/>
        </w:rPr>
        <w:t>Hồ</w:t>
      </w:r>
      <w:r w:rsidRPr="0026549D">
        <w:rPr>
          <w:b/>
          <w:bCs/>
          <w:i/>
          <w:iCs/>
          <w:spacing w:val="-3"/>
          <w:sz w:val="26"/>
          <w:szCs w:val="26"/>
          <w:lang w:val="vi"/>
        </w:rPr>
        <w:t xml:space="preserve"> </w:t>
      </w:r>
      <w:r w:rsidRPr="0026549D">
        <w:rPr>
          <w:b/>
          <w:bCs/>
          <w:i/>
          <w:iCs/>
          <w:sz w:val="26"/>
          <w:szCs w:val="26"/>
          <w:lang w:val="vi"/>
        </w:rPr>
        <w:t>sơ</w:t>
      </w:r>
      <w:r w:rsidRPr="0026549D">
        <w:rPr>
          <w:b/>
          <w:bCs/>
          <w:i/>
          <w:iCs/>
          <w:spacing w:val="-2"/>
          <w:sz w:val="26"/>
          <w:szCs w:val="26"/>
          <w:lang w:val="vi"/>
        </w:rPr>
        <w:t xml:space="preserve"> </w:t>
      </w:r>
      <w:r w:rsidRPr="0026549D">
        <w:rPr>
          <w:b/>
          <w:bCs/>
          <w:i/>
          <w:iCs/>
          <w:sz w:val="26"/>
          <w:szCs w:val="26"/>
          <w:lang w:val="vi"/>
        </w:rPr>
        <w:t>thiết</w:t>
      </w:r>
      <w:r w:rsidRPr="0026549D">
        <w:rPr>
          <w:b/>
          <w:bCs/>
          <w:i/>
          <w:iCs/>
          <w:spacing w:val="-2"/>
          <w:sz w:val="26"/>
          <w:szCs w:val="26"/>
          <w:lang w:val="vi"/>
        </w:rPr>
        <w:t xml:space="preserve"> </w:t>
      </w:r>
      <w:r w:rsidRPr="0026549D">
        <w:rPr>
          <w:b/>
          <w:bCs/>
          <w:i/>
          <w:iCs/>
          <w:sz w:val="26"/>
          <w:szCs w:val="26"/>
        </w:rPr>
        <w:t>kế BCNCKT</w:t>
      </w:r>
    </w:p>
    <w:p w14:paraId="4A6AB32B" w14:textId="6B3A9D08" w:rsidR="00CF467B" w:rsidRPr="0026549D" w:rsidRDefault="00CF467B"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Bước 1: 0</w:t>
      </w:r>
      <w:r w:rsidR="00511CBF">
        <w:rPr>
          <w:bCs/>
          <w:iCs/>
          <w:sz w:val="26"/>
          <w:szCs w:val="26"/>
        </w:rPr>
        <w:t>2</w:t>
      </w:r>
      <w:r w:rsidRPr="0026549D">
        <w:rPr>
          <w:bCs/>
          <w:iCs/>
          <w:sz w:val="26"/>
          <w:szCs w:val="26"/>
        </w:rPr>
        <w:t xml:space="preserve"> bộ để trình duyệt (kèm theo file dự toán) (01 bộ cũ và 01 bộ mới cho các lần trình sau)</w:t>
      </w:r>
    </w:p>
    <w:p w14:paraId="7A68541B" w14:textId="45D2BC1A" w:rsidR="00CF467B" w:rsidRPr="0026549D" w:rsidRDefault="00CF467B"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 xml:space="preserve">Bước 2: </w:t>
      </w:r>
      <w:r w:rsidR="00827FB4" w:rsidRPr="0026549D">
        <w:rPr>
          <w:bCs/>
          <w:iCs/>
          <w:sz w:val="26"/>
          <w:szCs w:val="26"/>
        </w:rPr>
        <w:t>08</w:t>
      </w:r>
      <w:r w:rsidRPr="0026549D">
        <w:rPr>
          <w:bCs/>
          <w:iCs/>
          <w:sz w:val="26"/>
          <w:szCs w:val="26"/>
        </w:rPr>
        <w:t xml:space="preserve"> bộ (đã hiệu chỉnh theo nội dung của quyết định phê duyệt đính kèm được đóng dấu “Đã thẩm định”) và 01 USB chứa nội dung dự toán (MS Excel) + thuyết minh được duyệt (MS Word) của Dự án được duyệt + bản vẽ được phê duyệt (dạng file: *.pdf có chỉ mục và dạng dwg các bản vẽ phục vụ công tác vận hành).</w:t>
      </w:r>
    </w:p>
    <w:p w14:paraId="0F6F87B2" w14:textId="016C38B5" w:rsidR="00CF467B" w:rsidRPr="0026549D" w:rsidRDefault="00CF467B" w:rsidP="00BE0D85">
      <w:pPr>
        <w:widowControl w:val="0"/>
        <w:autoSpaceDE w:val="0"/>
        <w:autoSpaceDN w:val="0"/>
        <w:outlineLvl w:val="2"/>
        <w:rPr>
          <w:b/>
          <w:bCs/>
          <w:i/>
          <w:iCs/>
          <w:sz w:val="26"/>
          <w:szCs w:val="26"/>
        </w:rPr>
      </w:pPr>
      <w:r w:rsidRPr="0026549D">
        <w:rPr>
          <w:b/>
          <w:bCs/>
          <w:i/>
          <w:iCs/>
          <w:sz w:val="26"/>
          <w:szCs w:val="26"/>
          <w:lang w:val="vi"/>
        </w:rPr>
        <w:t>*</w:t>
      </w:r>
      <w:r w:rsidRPr="0026549D">
        <w:rPr>
          <w:b/>
          <w:bCs/>
          <w:i/>
          <w:iCs/>
          <w:sz w:val="26"/>
          <w:szCs w:val="26"/>
        </w:rPr>
        <w:t xml:space="preserve"> </w:t>
      </w:r>
      <w:r w:rsidRPr="0026549D">
        <w:rPr>
          <w:b/>
          <w:bCs/>
          <w:i/>
          <w:iCs/>
          <w:sz w:val="26"/>
          <w:szCs w:val="26"/>
          <w:lang w:val="vi"/>
        </w:rPr>
        <w:t>Hồ</w:t>
      </w:r>
      <w:r w:rsidRPr="0026549D">
        <w:rPr>
          <w:b/>
          <w:bCs/>
          <w:i/>
          <w:iCs/>
          <w:spacing w:val="-3"/>
          <w:sz w:val="26"/>
          <w:szCs w:val="26"/>
          <w:lang w:val="vi"/>
        </w:rPr>
        <w:t xml:space="preserve"> </w:t>
      </w:r>
      <w:r w:rsidRPr="0026549D">
        <w:rPr>
          <w:b/>
          <w:bCs/>
          <w:i/>
          <w:iCs/>
          <w:sz w:val="26"/>
          <w:szCs w:val="26"/>
          <w:lang w:val="vi"/>
        </w:rPr>
        <w:t>sơ</w:t>
      </w:r>
      <w:r w:rsidRPr="0026549D">
        <w:rPr>
          <w:b/>
          <w:bCs/>
          <w:i/>
          <w:iCs/>
          <w:spacing w:val="-2"/>
          <w:sz w:val="26"/>
          <w:szCs w:val="26"/>
          <w:lang w:val="vi"/>
        </w:rPr>
        <w:t xml:space="preserve"> </w:t>
      </w:r>
      <w:r w:rsidRPr="0026549D">
        <w:rPr>
          <w:b/>
          <w:bCs/>
          <w:i/>
          <w:iCs/>
          <w:sz w:val="26"/>
          <w:szCs w:val="26"/>
          <w:lang w:val="vi"/>
        </w:rPr>
        <w:t>thiết</w:t>
      </w:r>
      <w:r w:rsidRPr="0026549D">
        <w:rPr>
          <w:b/>
          <w:bCs/>
          <w:i/>
          <w:iCs/>
          <w:spacing w:val="-2"/>
          <w:sz w:val="26"/>
          <w:szCs w:val="26"/>
          <w:lang w:val="vi"/>
        </w:rPr>
        <w:t xml:space="preserve"> </w:t>
      </w:r>
      <w:r w:rsidRPr="0026549D">
        <w:rPr>
          <w:b/>
          <w:bCs/>
          <w:i/>
          <w:iCs/>
          <w:sz w:val="26"/>
          <w:szCs w:val="26"/>
        </w:rPr>
        <w:t xml:space="preserve">kế TKBVTC-DT: </w:t>
      </w:r>
    </w:p>
    <w:p w14:paraId="44B5831E" w14:textId="7B25B4F0" w:rsidR="00CF467B" w:rsidRPr="0026549D" w:rsidRDefault="00CF467B"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Bước 1: 0</w:t>
      </w:r>
      <w:r w:rsidR="00511CBF">
        <w:rPr>
          <w:bCs/>
          <w:iCs/>
          <w:sz w:val="26"/>
          <w:szCs w:val="26"/>
        </w:rPr>
        <w:t>2</w:t>
      </w:r>
      <w:r w:rsidRPr="0026549D">
        <w:rPr>
          <w:bCs/>
          <w:iCs/>
          <w:sz w:val="26"/>
          <w:szCs w:val="26"/>
        </w:rPr>
        <w:t xml:space="preserve"> bộ để trình duyệt (kèm theo file dự toán) (01 bộ cũ và 01 bộ mới cho các lần trình sau)</w:t>
      </w:r>
    </w:p>
    <w:p w14:paraId="7C9B3853" w14:textId="70F04D18" w:rsidR="00CF467B" w:rsidRPr="0026549D" w:rsidRDefault="00CF467B" w:rsidP="00BE0D85">
      <w:pPr>
        <w:pStyle w:val="ListParagraph"/>
        <w:widowControl w:val="0"/>
        <w:numPr>
          <w:ilvl w:val="0"/>
          <w:numId w:val="4"/>
        </w:numPr>
        <w:tabs>
          <w:tab w:val="left" w:pos="284"/>
        </w:tabs>
        <w:autoSpaceDE w:val="0"/>
        <w:autoSpaceDN w:val="0"/>
        <w:ind w:left="284" w:right="63" w:hanging="284"/>
        <w:outlineLvl w:val="2"/>
        <w:rPr>
          <w:bCs/>
          <w:iCs/>
          <w:sz w:val="26"/>
          <w:szCs w:val="26"/>
        </w:rPr>
      </w:pPr>
      <w:r w:rsidRPr="0026549D">
        <w:rPr>
          <w:bCs/>
          <w:iCs/>
          <w:sz w:val="26"/>
          <w:szCs w:val="26"/>
        </w:rPr>
        <w:t xml:space="preserve">Bước 2: </w:t>
      </w:r>
      <w:r w:rsidR="00827FB4" w:rsidRPr="0026549D">
        <w:rPr>
          <w:bCs/>
          <w:iCs/>
          <w:sz w:val="26"/>
          <w:szCs w:val="26"/>
        </w:rPr>
        <w:t>08</w:t>
      </w:r>
      <w:r w:rsidRPr="0026549D">
        <w:rPr>
          <w:bCs/>
          <w:iCs/>
          <w:sz w:val="26"/>
          <w:szCs w:val="26"/>
        </w:rPr>
        <w:t xml:space="preserve"> bộ (đã hiệu chỉnh theo nội dung của quyết định phê duyệt đính kèm được đóng dấu “Đã thẩm định”) và 01 USB chứa nội dung dự toán (MS Excel) + thuyết minh được duyệt (MS Word) của Dự án được duyệt + bản vẽ được phê duyệt (dạng file: *.pdf có chỉ mục và dạng dwg các bản vẽ phục vụ công tác vận hành).</w:t>
      </w:r>
    </w:p>
    <w:p w14:paraId="0C58FF9C" w14:textId="77777777" w:rsidR="0066537C" w:rsidRPr="0026549D" w:rsidRDefault="0066537C" w:rsidP="00BE0D85">
      <w:pPr>
        <w:rPr>
          <w:b/>
          <w:sz w:val="26"/>
          <w:szCs w:val="26"/>
          <w:lang w:val="vi-VN"/>
        </w:rPr>
      </w:pPr>
      <w:r w:rsidRPr="0026549D">
        <w:rPr>
          <w:b/>
          <w:sz w:val="26"/>
          <w:szCs w:val="26"/>
          <w:lang w:val="it-IT"/>
        </w:rPr>
        <w:t>IV. Kinh nghiệm và nhân sự của nhà thầu:</w:t>
      </w:r>
    </w:p>
    <w:p w14:paraId="4D52BB75" w14:textId="77777777" w:rsidR="0066537C" w:rsidRPr="0026549D" w:rsidRDefault="0066537C" w:rsidP="00BE0D85">
      <w:pPr>
        <w:ind w:firstLine="720"/>
        <w:rPr>
          <w:sz w:val="26"/>
          <w:szCs w:val="26"/>
        </w:rPr>
      </w:pPr>
      <w:r w:rsidRPr="0026549D">
        <w:rPr>
          <w:sz w:val="26"/>
          <w:szCs w:val="26"/>
        </w:rPr>
        <w:t>- Nhà thầu đáp ứng yêu cầu về nhân sự như Mục 3 – Nhân sự trong Bảng tiêu chuẩn đánh giá về kỹ thuật Chương III Tiêu chuẩn đánh giá E-HSDT.</w:t>
      </w:r>
    </w:p>
    <w:p w14:paraId="79EE4709" w14:textId="77777777" w:rsidR="0066537C" w:rsidRPr="0026549D" w:rsidRDefault="0066537C" w:rsidP="00BE0D85">
      <w:pPr>
        <w:shd w:val="clear" w:color="auto" w:fill="FFFFFF"/>
        <w:ind w:firstLine="720"/>
        <w:rPr>
          <w:sz w:val="26"/>
          <w:szCs w:val="26"/>
        </w:rPr>
      </w:pPr>
      <w:r w:rsidRPr="0026549D">
        <w:rPr>
          <w:sz w:val="26"/>
          <w:szCs w:val="26"/>
        </w:rPr>
        <w:lastRenderedPageBreak/>
        <w:t>- Nhà thầu tư vấn không được thay đổi bất kỳ nhân Nhân sự chính nào của mình khi chưa được sự chấp thuận trước của Chủ đầu tư;</w:t>
      </w:r>
    </w:p>
    <w:p w14:paraId="45283063" w14:textId="77777777" w:rsidR="0066537C" w:rsidRPr="0026549D" w:rsidRDefault="0066537C" w:rsidP="00BE0D85">
      <w:pPr>
        <w:widowControl w:val="0"/>
        <w:ind w:right="124" w:firstLine="720"/>
        <w:rPr>
          <w:sz w:val="26"/>
          <w:szCs w:val="26"/>
        </w:rPr>
      </w:pPr>
      <w:r w:rsidRPr="0026549D">
        <w:rPr>
          <w:sz w:val="26"/>
          <w:szCs w:val="26"/>
        </w:rPr>
        <w:t>- 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14:paraId="31D51338" w14:textId="77777777" w:rsidR="0066537C" w:rsidRPr="0026549D" w:rsidRDefault="0066537C" w:rsidP="00BE0D85">
      <w:pPr>
        <w:rPr>
          <w:b/>
          <w:bCs/>
          <w:sz w:val="26"/>
          <w:szCs w:val="26"/>
          <w:lang w:val="it-IT"/>
        </w:rPr>
      </w:pPr>
      <w:r w:rsidRPr="0026549D">
        <w:rPr>
          <w:b/>
          <w:sz w:val="26"/>
          <w:szCs w:val="26"/>
          <w:lang w:val="it-IT"/>
        </w:rPr>
        <w:t>V. Trách nhiệm của chủ đầu tư:</w:t>
      </w:r>
    </w:p>
    <w:p w14:paraId="564F093C" w14:textId="08B4D940" w:rsidR="0066537C" w:rsidRPr="0026549D" w:rsidRDefault="0066537C" w:rsidP="00BE0D85">
      <w:pPr>
        <w:widowControl w:val="0"/>
        <w:ind w:firstLine="567"/>
        <w:contextualSpacing/>
        <w:rPr>
          <w:sz w:val="26"/>
          <w:szCs w:val="26"/>
        </w:rPr>
      </w:pPr>
      <w:r w:rsidRPr="0026549D">
        <w:rPr>
          <w:sz w:val="26"/>
          <w:szCs w:val="26"/>
        </w:rPr>
        <w:t xml:space="preserve">- Dự kiến khả năng cung cấp điều kiện làm việc: Ngay sau khi ký hợp đồng tư vấn, chủ đầu tư sẽ tiến hành bàn giao mặt bằng tuyến và lưới điện hiện trạng để nhà thầu triển khai thực hiện lập Nhiệm vụ thiết kế, </w:t>
      </w:r>
      <w:r w:rsidR="005B6F61" w:rsidRPr="0026549D">
        <w:rPr>
          <w:sz w:val="26"/>
          <w:szCs w:val="26"/>
        </w:rPr>
        <w:t xml:space="preserve">nhiệm vụ </w:t>
      </w:r>
      <w:r w:rsidRPr="0026549D">
        <w:rPr>
          <w:sz w:val="26"/>
          <w:szCs w:val="26"/>
        </w:rPr>
        <w:t>khảo sát và lập BC</w:t>
      </w:r>
      <w:r w:rsidR="005B6F61" w:rsidRPr="0026549D">
        <w:rPr>
          <w:sz w:val="26"/>
          <w:szCs w:val="26"/>
        </w:rPr>
        <w:t>NCKT.</w:t>
      </w:r>
    </w:p>
    <w:p w14:paraId="4D1AF6D9" w14:textId="76F85784" w:rsidR="00584331" w:rsidRPr="0026549D" w:rsidRDefault="00584331" w:rsidP="00BE0D85">
      <w:pPr>
        <w:widowControl w:val="0"/>
        <w:ind w:firstLine="567"/>
        <w:contextualSpacing/>
        <w:rPr>
          <w:sz w:val="26"/>
          <w:szCs w:val="26"/>
        </w:rPr>
      </w:pPr>
      <w:r w:rsidRPr="0026549D">
        <w:rPr>
          <w:sz w:val="26"/>
          <w:szCs w:val="26"/>
        </w:rPr>
        <w:t>- Chủ đầu tư có trách nhiệm phối hợp, g</w:t>
      </w:r>
      <w:r w:rsidRPr="0026549D">
        <w:rPr>
          <w:sz w:val="26"/>
          <w:szCs w:val="26"/>
          <w:lang w:val="vi"/>
        </w:rPr>
        <w:t>iám sát, kiểm tra Tư vấn thực hiện Dịch vụ</w:t>
      </w:r>
      <w:r w:rsidRPr="0026549D">
        <w:rPr>
          <w:sz w:val="26"/>
          <w:szCs w:val="26"/>
        </w:rPr>
        <w:t xml:space="preserve">; </w:t>
      </w:r>
      <w:r w:rsidR="00784F30" w:rsidRPr="0026549D">
        <w:rPr>
          <w:sz w:val="26"/>
          <w:szCs w:val="26"/>
        </w:rPr>
        <w:t>t</w:t>
      </w:r>
      <w:r w:rsidRPr="0026549D">
        <w:rPr>
          <w:sz w:val="26"/>
          <w:szCs w:val="26"/>
          <w:lang w:val="vi"/>
        </w:rPr>
        <w:t>ổ chức nghiệm thu và trình duyệt các sản phẩm tư vấn</w:t>
      </w:r>
      <w:r w:rsidR="00784F30" w:rsidRPr="0026549D">
        <w:rPr>
          <w:sz w:val="26"/>
          <w:szCs w:val="26"/>
        </w:rPr>
        <w:t>.</w:t>
      </w:r>
    </w:p>
    <w:p w14:paraId="04E52890" w14:textId="77777777" w:rsidR="0066537C" w:rsidRPr="0026549D" w:rsidRDefault="0066537C" w:rsidP="00BE0D85">
      <w:pPr>
        <w:widowControl w:val="0"/>
        <w:ind w:firstLine="567"/>
        <w:contextualSpacing/>
        <w:rPr>
          <w:sz w:val="26"/>
          <w:szCs w:val="26"/>
        </w:rPr>
      </w:pPr>
      <w:r w:rsidRPr="0026549D">
        <w:rPr>
          <w:sz w:val="26"/>
          <w:szCs w:val="26"/>
        </w:rPr>
        <w:t xml:space="preserve">- Chủ đầu tư sẽ cấp cho nhà thầu các tài liệu liên quan nhằm tạo điều kiện thuận lợi cho nhà thầu thực hiện nhiệm vụ của mình như sau: </w:t>
      </w:r>
    </w:p>
    <w:p w14:paraId="6651D1E2" w14:textId="77777777" w:rsidR="0066537C" w:rsidRPr="0026549D" w:rsidRDefault="0066537C" w:rsidP="00BE0D85">
      <w:pPr>
        <w:widowControl w:val="0"/>
        <w:ind w:firstLine="567"/>
        <w:contextualSpacing/>
        <w:rPr>
          <w:sz w:val="26"/>
          <w:szCs w:val="26"/>
        </w:rPr>
      </w:pPr>
      <w:r w:rsidRPr="0026549D">
        <w:rPr>
          <w:sz w:val="26"/>
          <w:szCs w:val="26"/>
        </w:rPr>
        <w:tab/>
        <w:t>+ Quyết định giao danh mục đầu tư</w:t>
      </w:r>
    </w:p>
    <w:p w14:paraId="6BEDC66E" w14:textId="77777777" w:rsidR="0066537C" w:rsidRPr="0026549D" w:rsidRDefault="0066537C" w:rsidP="00BE0D85">
      <w:pPr>
        <w:widowControl w:val="0"/>
        <w:ind w:firstLine="567"/>
        <w:contextualSpacing/>
        <w:rPr>
          <w:sz w:val="26"/>
          <w:szCs w:val="26"/>
        </w:rPr>
      </w:pPr>
      <w:r w:rsidRPr="0026549D">
        <w:rPr>
          <w:sz w:val="26"/>
          <w:szCs w:val="26"/>
        </w:rPr>
        <w:tab/>
        <w:t>+ Nhiệm vụ kỹ thuật đã được phê duyệt</w:t>
      </w:r>
    </w:p>
    <w:p w14:paraId="1BE2696B" w14:textId="77777777" w:rsidR="0066537C" w:rsidRPr="0026549D" w:rsidRDefault="0066537C" w:rsidP="00BE0D85">
      <w:pPr>
        <w:widowControl w:val="0"/>
        <w:ind w:firstLine="567"/>
        <w:contextualSpacing/>
        <w:rPr>
          <w:sz w:val="26"/>
          <w:szCs w:val="26"/>
        </w:rPr>
      </w:pPr>
      <w:r w:rsidRPr="0026549D">
        <w:rPr>
          <w:sz w:val="26"/>
          <w:szCs w:val="26"/>
        </w:rPr>
        <w:tab/>
        <w:t xml:space="preserve">+ Quyết định số 6115/QĐ-UBND ngày 21/11/2014 của UBND Thành phố hà Nội về việc phê duyệt đồ án quy hoạch phân khu đô thị N10, tỉ lệ 1/2000 địa điểm: tại các Phường Ngọc Thụy, Ngọc Lâm, Bồ Đề, Gia Thụy, thượng Thanh, Đức Giang, Việt Hưng, Giang Biên, Long Biên, Phúc Đồng, Cự Khối, Sài Đồng, Thạch Bàn, Phúc Lợi – Quận Long Biên, Xã Cổ Bi, Đông Dư- Huyện Gia Lâm -Hà Nội; </w:t>
      </w:r>
    </w:p>
    <w:p w14:paraId="57F2E04C" w14:textId="7814824F" w:rsidR="0066537C" w:rsidRPr="00933771" w:rsidRDefault="0066537C" w:rsidP="00BE0D85">
      <w:pPr>
        <w:widowControl w:val="0"/>
        <w:ind w:firstLine="567"/>
        <w:contextualSpacing/>
        <w:rPr>
          <w:color w:val="000000"/>
          <w:sz w:val="26"/>
          <w:szCs w:val="26"/>
        </w:rPr>
      </w:pPr>
      <w:r w:rsidRPr="0026549D">
        <w:rPr>
          <w:sz w:val="26"/>
          <w:szCs w:val="26"/>
        </w:rPr>
        <w:t>+</w:t>
      </w:r>
      <w:r w:rsidR="00CF6DAE" w:rsidRPr="0026549D">
        <w:rPr>
          <w:sz w:val="26"/>
          <w:szCs w:val="26"/>
        </w:rPr>
        <w:t xml:space="preserve"> </w:t>
      </w:r>
      <w:r w:rsidRPr="0026549D">
        <w:rPr>
          <w:sz w:val="26"/>
          <w:szCs w:val="26"/>
        </w:rPr>
        <w:t xml:space="preserve">Quyết định số 711/QĐ-UBND ngày 09/12/2017 về việc phê duyệt hợp phần II: Quy hoạch chi tiết phát triển lưới điện trung áp sau các trạm 110kV của Quy hoạch phát triển điện lựcThành phố Hà Nội giai đoạn 2016-2025, có xét đến năm </w:t>
      </w:r>
      <w:r w:rsidRPr="0026549D">
        <w:rPr>
          <w:color w:val="000000"/>
          <w:sz w:val="26"/>
          <w:szCs w:val="26"/>
        </w:rPr>
        <w:t>2035</w:t>
      </w:r>
      <w:r w:rsidR="004100C5" w:rsidRPr="0026549D">
        <w:rPr>
          <w:color w:val="000000"/>
          <w:sz w:val="26"/>
          <w:szCs w:val="26"/>
        </w:rPr>
        <w:t>.</w:t>
      </w:r>
    </w:p>
    <w:bookmarkEnd w:id="3"/>
    <w:bookmarkEnd w:id="4"/>
    <w:bookmarkEnd w:id="5"/>
    <w:bookmarkEnd w:id="6"/>
    <w:bookmarkEnd w:id="7"/>
    <w:p w14:paraId="781CB2C1" w14:textId="7631D9A4" w:rsidR="00E26E6B" w:rsidRPr="00933771" w:rsidRDefault="00E26E6B" w:rsidP="00933771">
      <w:pPr>
        <w:widowControl w:val="0"/>
        <w:contextualSpacing/>
        <w:rPr>
          <w:sz w:val="26"/>
          <w:szCs w:val="26"/>
        </w:rPr>
      </w:pPr>
    </w:p>
    <w:sectPr w:rsidR="00E26E6B" w:rsidRPr="00933771" w:rsidSect="007C0AB5">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B616" w14:textId="77777777" w:rsidR="00B754C4" w:rsidRDefault="00B754C4" w:rsidP="0066537C">
      <w:r>
        <w:separator/>
      </w:r>
    </w:p>
  </w:endnote>
  <w:endnote w:type="continuationSeparator" w:id="0">
    <w:p w14:paraId="4694A51F" w14:textId="77777777" w:rsidR="00B754C4" w:rsidRDefault="00B754C4" w:rsidP="0066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7332" w14:textId="77777777" w:rsidR="00B754C4" w:rsidRDefault="00B754C4" w:rsidP="0066537C">
      <w:r>
        <w:separator/>
      </w:r>
    </w:p>
  </w:footnote>
  <w:footnote w:type="continuationSeparator" w:id="0">
    <w:p w14:paraId="60926AAF" w14:textId="77777777" w:rsidR="00B754C4" w:rsidRDefault="00B754C4" w:rsidP="0066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269987"/>
      <w:docPartObj>
        <w:docPartGallery w:val="Page Numbers (Top of Page)"/>
        <w:docPartUnique/>
      </w:docPartObj>
    </w:sdtPr>
    <w:sdtEndPr>
      <w:rPr>
        <w:noProof/>
      </w:rPr>
    </w:sdtEndPr>
    <w:sdtContent>
      <w:p w14:paraId="4B696182" w14:textId="6B915AB0" w:rsidR="0066537C" w:rsidRDefault="006653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CF0D41" w14:textId="77777777" w:rsidR="0066537C" w:rsidRDefault="00665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AD0"/>
    <w:multiLevelType w:val="multilevel"/>
    <w:tmpl w:val="428080C8"/>
    <w:lvl w:ilvl="0">
      <w:start w:val="1"/>
      <w:numFmt w:val="decimal"/>
      <w:lvlText w:val="%1."/>
      <w:lvlJc w:val="left"/>
      <w:pPr>
        <w:ind w:left="284" w:hanging="284"/>
      </w:pPr>
      <w:rPr>
        <w:rFonts w:hint="default"/>
      </w:rPr>
    </w:lvl>
    <w:lvl w:ilvl="1">
      <w:start w:val="1"/>
      <w:numFmt w:val="decimal"/>
      <w:lvlText w:val="%1.%2."/>
      <w:lvlJc w:val="left"/>
      <w:pPr>
        <w:tabs>
          <w:tab w:val="num" w:pos="1701"/>
        </w:tabs>
        <w:ind w:left="567" w:hanging="567"/>
      </w:pPr>
      <w:rPr>
        <w:rFonts w:hint="default"/>
        <w:b/>
      </w:rPr>
    </w:lvl>
    <w:lvl w:ilvl="2">
      <w:start w:val="1"/>
      <w:numFmt w:val="decimal"/>
      <w:lvlText w:val="%1.%2.%3."/>
      <w:lvlJc w:val="left"/>
      <w:pPr>
        <w:ind w:left="851" w:hanging="851"/>
      </w:pPr>
      <w:rPr>
        <w:rFonts w:hint="default"/>
      </w:rPr>
    </w:lvl>
    <w:lvl w:ilvl="3">
      <w:start w:val="1"/>
      <w:numFmt w:val="lowerLetter"/>
      <w:lvlText w:val="%4)"/>
      <w:lvlJc w:val="left"/>
      <w:pPr>
        <w:tabs>
          <w:tab w:val="num" w:pos="4820"/>
        </w:tabs>
        <w:ind w:left="568" w:hanging="284"/>
      </w:pPr>
      <w:rPr>
        <w:rFonts w:hint="default"/>
      </w:rPr>
    </w:lvl>
    <w:lvl w:ilvl="4">
      <w:start w:val="1"/>
      <w:numFmt w:val="bullet"/>
      <w:lvlText w:val="-"/>
      <w:lvlJc w:val="left"/>
      <w:pPr>
        <w:tabs>
          <w:tab w:val="num" w:pos="2835"/>
        </w:tabs>
        <w:ind w:left="1134" w:hanging="283"/>
      </w:pPr>
      <w:rPr>
        <w:rFonts w:ascii="Arial" w:hAnsi="Arial" w:hint="default"/>
      </w:rPr>
    </w:lvl>
    <w:lvl w:ilvl="5">
      <w:start w:val="1"/>
      <w:numFmt w:val="bullet"/>
      <w:lvlText w:val="+"/>
      <w:lvlJc w:val="left"/>
      <w:pPr>
        <w:ind w:left="1418" w:hanging="284"/>
      </w:pPr>
      <w:rPr>
        <w:rFonts w:ascii="Calibri" w:hAnsi="Calibri"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31169C"/>
    <w:multiLevelType w:val="multilevel"/>
    <w:tmpl w:val="9C6ECCB6"/>
    <w:lvl w:ilvl="0">
      <w:start w:val="2"/>
      <w:numFmt w:val="upperRoman"/>
      <w:lvlText w:val="%1."/>
      <w:lvlJc w:val="left"/>
      <w:pPr>
        <w:ind w:left="551" w:hanging="332"/>
      </w:pPr>
      <w:rPr>
        <w:rFonts w:hint="default"/>
        <w:b/>
        <w:bCs/>
        <w:spacing w:val="-1"/>
        <w:w w:val="99"/>
        <w:lang w:val="vi" w:eastAsia="en-US" w:bidi="ar-SA"/>
      </w:rPr>
    </w:lvl>
    <w:lvl w:ilvl="1">
      <w:start w:val="1"/>
      <w:numFmt w:val="decimal"/>
      <w:lvlText w:val="%2."/>
      <w:lvlJc w:val="left"/>
      <w:pPr>
        <w:ind w:left="479" w:hanging="260"/>
      </w:pPr>
      <w:rPr>
        <w:rFonts w:hint="default"/>
        <w:b/>
        <w:bCs/>
        <w:w w:val="99"/>
        <w:lang w:val="vi" w:eastAsia="en-US" w:bidi="ar-SA"/>
      </w:rPr>
    </w:lvl>
    <w:lvl w:ilvl="2">
      <w:start w:val="1"/>
      <w:numFmt w:val="decimal"/>
      <w:lvlText w:val="%2.%3."/>
      <w:lvlJc w:val="left"/>
      <w:pPr>
        <w:ind w:left="610" w:hanging="390"/>
      </w:pPr>
      <w:rPr>
        <w:rFonts w:hint="default"/>
        <w:b/>
        <w:bCs/>
        <w:i/>
        <w:iCs/>
        <w:w w:val="99"/>
        <w:lang w:val="vi" w:eastAsia="en-US" w:bidi="ar-SA"/>
      </w:rPr>
    </w:lvl>
    <w:lvl w:ilvl="3">
      <w:numFmt w:val="bullet"/>
      <w:lvlText w:val="•"/>
      <w:lvlJc w:val="left"/>
      <w:pPr>
        <w:ind w:left="1779" w:hanging="390"/>
      </w:pPr>
      <w:rPr>
        <w:rFonts w:hint="default"/>
        <w:lang w:val="vi" w:eastAsia="en-US" w:bidi="ar-SA"/>
      </w:rPr>
    </w:lvl>
    <w:lvl w:ilvl="4">
      <w:numFmt w:val="bullet"/>
      <w:lvlText w:val="•"/>
      <w:lvlJc w:val="left"/>
      <w:pPr>
        <w:ind w:left="2939" w:hanging="390"/>
      </w:pPr>
      <w:rPr>
        <w:rFonts w:hint="default"/>
        <w:lang w:val="vi" w:eastAsia="en-US" w:bidi="ar-SA"/>
      </w:rPr>
    </w:lvl>
    <w:lvl w:ilvl="5">
      <w:numFmt w:val="bullet"/>
      <w:lvlText w:val="•"/>
      <w:lvlJc w:val="left"/>
      <w:pPr>
        <w:ind w:left="4099" w:hanging="390"/>
      </w:pPr>
      <w:rPr>
        <w:rFonts w:hint="default"/>
        <w:lang w:val="vi" w:eastAsia="en-US" w:bidi="ar-SA"/>
      </w:rPr>
    </w:lvl>
    <w:lvl w:ilvl="6">
      <w:numFmt w:val="bullet"/>
      <w:lvlText w:val="•"/>
      <w:lvlJc w:val="left"/>
      <w:pPr>
        <w:ind w:left="5259" w:hanging="390"/>
      </w:pPr>
      <w:rPr>
        <w:rFonts w:hint="default"/>
        <w:lang w:val="vi" w:eastAsia="en-US" w:bidi="ar-SA"/>
      </w:rPr>
    </w:lvl>
    <w:lvl w:ilvl="7">
      <w:numFmt w:val="bullet"/>
      <w:lvlText w:val="•"/>
      <w:lvlJc w:val="left"/>
      <w:pPr>
        <w:ind w:left="6419" w:hanging="390"/>
      </w:pPr>
      <w:rPr>
        <w:rFonts w:hint="default"/>
        <w:lang w:val="vi" w:eastAsia="en-US" w:bidi="ar-SA"/>
      </w:rPr>
    </w:lvl>
    <w:lvl w:ilvl="8">
      <w:numFmt w:val="bullet"/>
      <w:lvlText w:val="•"/>
      <w:lvlJc w:val="left"/>
      <w:pPr>
        <w:ind w:left="7579" w:hanging="390"/>
      </w:pPr>
      <w:rPr>
        <w:rFonts w:hint="default"/>
        <w:lang w:val="vi" w:eastAsia="en-US" w:bidi="ar-SA"/>
      </w:rPr>
    </w:lvl>
  </w:abstractNum>
  <w:abstractNum w:abstractNumId="2" w15:restartNumberingAfterBreak="0">
    <w:nsid w:val="5A984C20"/>
    <w:multiLevelType w:val="hybridMultilevel"/>
    <w:tmpl w:val="78E8BD28"/>
    <w:lvl w:ilvl="0" w:tplc="F02C5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num w:numId="1" w16cid:durableId="180780361">
    <w:abstractNumId w:val="2"/>
  </w:num>
  <w:num w:numId="2" w16cid:durableId="1998225337">
    <w:abstractNumId w:val="1"/>
  </w:num>
  <w:num w:numId="3" w16cid:durableId="292563630">
    <w:abstractNumId w:val="0"/>
  </w:num>
  <w:num w:numId="4" w16cid:durableId="775953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7C"/>
    <w:rsid w:val="00002E48"/>
    <w:rsid w:val="00003121"/>
    <w:rsid w:val="00004C3A"/>
    <w:rsid w:val="000217B0"/>
    <w:rsid w:val="00022207"/>
    <w:rsid w:val="000364D6"/>
    <w:rsid w:val="00037A91"/>
    <w:rsid w:val="0004281D"/>
    <w:rsid w:val="0005704D"/>
    <w:rsid w:val="00061AA5"/>
    <w:rsid w:val="000B7918"/>
    <w:rsid w:val="000C5791"/>
    <w:rsid w:val="000E2078"/>
    <w:rsid w:val="0010363D"/>
    <w:rsid w:val="00110A24"/>
    <w:rsid w:val="00125D5B"/>
    <w:rsid w:val="0018190C"/>
    <w:rsid w:val="0026549D"/>
    <w:rsid w:val="00277DE2"/>
    <w:rsid w:val="00287FB8"/>
    <w:rsid w:val="002A077B"/>
    <w:rsid w:val="002A3B53"/>
    <w:rsid w:val="002C7B84"/>
    <w:rsid w:val="002F18D4"/>
    <w:rsid w:val="0030138A"/>
    <w:rsid w:val="0030414F"/>
    <w:rsid w:val="003D2AF2"/>
    <w:rsid w:val="003E6B05"/>
    <w:rsid w:val="003F7BB0"/>
    <w:rsid w:val="004100C5"/>
    <w:rsid w:val="004479D0"/>
    <w:rsid w:val="004B2D4F"/>
    <w:rsid w:val="004E5B08"/>
    <w:rsid w:val="00511CBF"/>
    <w:rsid w:val="0055582F"/>
    <w:rsid w:val="00563ACE"/>
    <w:rsid w:val="005722D3"/>
    <w:rsid w:val="00584331"/>
    <w:rsid w:val="005901CB"/>
    <w:rsid w:val="005B6F61"/>
    <w:rsid w:val="00640B6D"/>
    <w:rsid w:val="0066537C"/>
    <w:rsid w:val="00681328"/>
    <w:rsid w:val="006D0E62"/>
    <w:rsid w:val="006D2F32"/>
    <w:rsid w:val="006E6EE6"/>
    <w:rsid w:val="00725480"/>
    <w:rsid w:val="00773E2C"/>
    <w:rsid w:val="00784F30"/>
    <w:rsid w:val="007C0AB5"/>
    <w:rsid w:val="007C2AB8"/>
    <w:rsid w:val="007E4570"/>
    <w:rsid w:val="0081613B"/>
    <w:rsid w:val="00827FB4"/>
    <w:rsid w:val="008469EF"/>
    <w:rsid w:val="00870490"/>
    <w:rsid w:val="008A2ACC"/>
    <w:rsid w:val="008D12A7"/>
    <w:rsid w:val="009031B8"/>
    <w:rsid w:val="00907D61"/>
    <w:rsid w:val="009234AD"/>
    <w:rsid w:val="00933771"/>
    <w:rsid w:val="00934857"/>
    <w:rsid w:val="00937D85"/>
    <w:rsid w:val="009B6142"/>
    <w:rsid w:val="009F1B27"/>
    <w:rsid w:val="00A461FD"/>
    <w:rsid w:val="00AA2E8D"/>
    <w:rsid w:val="00AA6211"/>
    <w:rsid w:val="00AC400C"/>
    <w:rsid w:val="00AC6A4F"/>
    <w:rsid w:val="00B41AF4"/>
    <w:rsid w:val="00B651AC"/>
    <w:rsid w:val="00B754C4"/>
    <w:rsid w:val="00BB5FCA"/>
    <w:rsid w:val="00BC00BD"/>
    <w:rsid w:val="00BE0D85"/>
    <w:rsid w:val="00BE20E5"/>
    <w:rsid w:val="00BE2538"/>
    <w:rsid w:val="00BF2A13"/>
    <w:rsid w:val="00C20CE8"/>
    <w:rsid w:val="00C4763D"/>
    <w:rsid w:val="00C501C8"/>
    <w:rsid w:val="00C5057D"/>
    <w:rsid w:val="00C84B98"/>
    <w:rsid w:val="00C84FA4"/>
    <w:rsid w:val="00CF467B"/>
    <w:rsid w:val="00CF6DAE"/>
    <w:rsid w:val="00CF7C26"/>
    <w:rsid w:val="00D04506"/>
    <w:rsid w:val="00D135E0"/>
    <w:rsid w:val="00D23054"/>
    <w:rsid w:val="00D46351"/>
    <w:rsid w:val="00D50445"/>
    <w:rsid w:val="00D67887"/>
    <w:rsid w:val="00D71A96"/>
    <w:rsid w:val="00D72583"/>
    <w:rsid w:val="00D947D7"/>
    <w:rsid w:val="00DD25F6"/>
    <w:rsid w:val="00E26E6B"/>
    <w:rsid w:val="00E518EE"/>
    <w:rsid w:val="00E778B1"/>
    <w:rsid w:val="00F60BED"/>
    <w:rsid w:val="00FA0666"/>
    <w:rsid w:val="00FA386F"/>
    <w:rsid w:val="00FB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8E77"/>
  <w15:chartTrackingRefBased/>
  <w15:docId w15:val="{AA17F23D-F2B3-4DC1-871D-76F7C2FA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7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level 1"/>
    <w:basedOn w:val="Normal"/>
    <w:next w:val="Normal"/>
    <w:link w:val="Heading1Char"/>
    <w:qFormat/>
    <w:rsid w:val="00665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3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3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3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3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66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37C"/>
    <w:rPr>
      <w:rFonts w:eastAsiaTheme="majorEastAsia" w:cstheme="majorBidi"/>
      <w:color w:val="272727" w:themeColor="text1" w:themeTint="D8"/>
    </w:rPr>
  </w:style>
  <w:style w:type="paragraph" w:styleId="Title">
    <w:name w:val="Title"/>
    <w:basedOn w:val="Normal"/>
    <w:next w:val="Normal"/>
    <w:link w:val="TitleChar"/>
    <w:uiPriority w:val="10"/>
    <w:qFormat/>
    <w:rsid w:val="006653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37C"/>
    <w:pPr>
      <w:spacing w:before="160"/>
      <w:jc w:val="center"/>
    </w:pPr>
    <w:rPr>
      <w:i/>
      <w:iCs/>
      <w:color w:val="404040" w:themeColor="text1" w:themeTint="BF"/>
    </w:rPr>
  </w:style>
  <w:style w:type="character" w:customStyle="1" w:styleId="QuoteChar">
    <w:name w:val="Quote Char"/>
    <w:basedOn w:val="DefaultParagraphFont"/>
    <w:link w:val="Quote"/>
    <w:uiPriority w:val="29"/>
    <w:rsid w:val="0066537C"/>
    <w:rPr>
      <w:i/>
      <w:iCs/>
      <w:color w:val="404040" w:themeColor="text1" w:themeTint="BF"/>
    </w:rPr>
  </w:style>
  <w:style w:type="paragraph" w:styleId="ListParagraph">
    <w:name w:val="List Paragraph"/>
    <w:aliases w:val="tieu de phu 1,List Paragraph1,bảng,List Paragraph11,List Paragraph111,Sub-heading,List Paragraph (numbered (a)),ADB paragraph numbering,List_Paragraph,Multilevel para_II,Bullet paras,Colorful List Accent 1,Number Bullets,List Paragraph 1"/>
    <w:basedOn w:val="Normal"/>
    <w:link w:val="ListParagraphChar"/>
    <w:uiPriority w:val="1"/>
    <w:qFormat/>
    <w:rsid w:val="0066537C"/>
    <w:pPr>
      <w:ind w:left="720"/>
      <w:contextualSpacing/>
    </w:pPr>
  </w:style>
  <w:style w:type="character" w:styleId="IntenseEmphasis">
    <w:name w:val="Intense Emphasis"/>
    <w:basedOn w:val="DefaultParagraphFont"/>
    <w:uiPriority w:val="21"/>
    <w:qFormat/>
    <w:rsid w:val="0066537C"/>
    <w:rPr>
      <w:i/>
      <w:iCs/>
      <w:color w:val="2F5496" w:themeColor="accent1" w:themeShade="BF"/>
    </w:rPr>
  </w:style>
  <w:style w:type="paragraph" w:styleId="IntenseQuote">
    <w:name w:val="Intense Quote"/>
    <w:basedOn w:val="Normal"/>
    <w:next w:val="Normal"/>
    <w:link w:val="IntenseQuoteChar"/>
    <w:uiPriority w:val="30"/>
    <w:qFormat/>
    <w:rsid w:val="0066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37C"/>
    <w:rPr>
      <w:i/>
      <w:iCs/>
      <w:color w:val="2F5496" w:themeColor="accent1" w:themeShade="BF"/>
    </w:rPr>
  </w:style>
  <w:style w:type="character" w:styleId="IntenseReference">
    <w:name w:val="Intense Reference"/>
    <w:basedOn w:val="DefaultParagraphFont"/>
    <w:uiPriority w:val="32"/>
    <w:qFormat/>
    <w:rsid w:val="0066537C"/>
    <w:rPr>
      <w:b/>
      <w:bCs/>
      <w:smallCaps/>
      <w:color w:val="2F5496" w:themeColor="accent1" w:themeShade="BF"/>
      <w:spacing w:val="5"/>
    </w:rPr>
  </w:style>
  <w:style w:type="paragraph" w:styleId="Header">
    <w:name w:val="header"/>
    <w:basedOn w:val="Normal"/>
    <w:link w:val="HeaderChar"/>
    <w:uiPriority w:val="99"/>
    <w:unhideWhenUsed/>
    <w:rsid w:val="0066537C"/>
    <w:pPr>
      <w:tabs>
        <w:tab w:val="center" w:pos="4680"/>
        <w:tab w:val="right" w:pos="9360"/>
      </w:tabs>
    </w:pPr>
  </w:style>
  <w:style w:type="character" w:customStyle="1" w:styleId="HeaderChar">
    <w:name w:val="Header Char"/>
    <w:basedOn w:val="DefaultParagraphFont"/>
    <w:link w:val="Header"/>
    <w:uiPriority w:val="99"/>
    <w:rsid w:val="0066537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6537C"/>
    <w:pPr>
      <w:tabs>
        <w:tab w:val="center" w:pos="4680"/>
        <w:tab w:val="right" w:pos="9360"/>
      </w:tabs>
    </w:pPr>
  </w:style>
  <w:style w:type="character" w:customStyle="1" w:styleId="FooterChar">
    <w:name w:val="Footer Char"/>
    <w:basedOn w:val="DefaultParagraphFont"/>
    <w:link w:val="Footer"/>
    <w:uiPriority w:val="99"/>
    <w:rsid w:val="0066537C"/>
    <w:rPr>
      <w:rFonts w:ascii="Times New Roman" w:eastAsia="Times New Roman" w:hAnsi="Times New Roman" w:cs="Times New Roman"/>
      <w:kern w:val="0"/>
      <w:szCs w:val="20"/>
      <w14:ligatures w14:val="none"/>
    </w:rPr>
  </w:style>
  <w:style w:type="character" w:customStyle="1" w:styleId="ListParagraphChar">
    <w:name w:val="List Paragraph Char"/>
    <w:aliases w:val="tieu de phu 1 Char,List Paragraph1 Char,bảng Char,List Paragraph11 Char,List Paragraph111 Char,Sub-heading Char,List Paragraph (numbered (a)) Char,ADB paragraph numbering Char,List_Paragraph Char,Multilevel para_II Char"/>
    <w:link w:val="ListParagraph"/>
    <w:uiPriority w:val="1"/>
    <w:qFormat/>
    <w:locked/>
    <w:rsid w:val="00C501C8"/>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0C5791"/>
    <w:pPr>
      <w:spacing w:after="120"/>
      <w:ind w:left="283"/>
      <w:jc w:val="left"/>
    </w:pPr>
    <w:rPr>
      <w:sz w:val="16"/>
      <w:szCs w:val="16"/>
    </w:rPr>
  </w:style>
  <w:style w:type="character" w:customStyle="1" w:styleId="BodyTextIndent3Char">
    <w:name w:val="Body Text Indent 3 Char"/>
    <w:basedOn w:val="DefaultParagraphFont"/>
    <w:link w:val="BodyTextIndent3"/>
    <w:rsid w:val="000C5791"/>
    <w:rPr>
      <w:rFonts w:ascii="Times New Roman" w:eastAsia="Times New Roman" w:hAnsi="Times New Roman" w:cs="Times New Roman"/>
      <w:kern w:val="0"/>
      <w:sz w:val="16"/>
      <w:szCs w:val="16"/>
      <w14:ligatures w14:val="none"/>
    </w:rPr>
  </w:style>
  <w:style w:type="paragraph" w:customStyle="1" w:styleId="Normal1CharCharChar">
    <w:name w:val="Normal1 Char Char Char"/>
    <w:basedOn w:val="Normal"/>
    <w:next w:val="Normal"/>
    <w:semiHidden/>
    <w:rsid w:val="00563ACE"/>
    <w:pPr>
      <w:spacing w:before="120" w:after="1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3128</Words>
  <Characters>17832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tieng thu</cp:lastModifiedBy>
  <cp:revision>3</cp:revision>
  <dcterms:created xsi:type="dcterms:W3CDTF">2026-05-14T09:41:00Z</dcterms:created>
  <dcterms:modified xsi:type="dcterms:W3CDTF">2026-05-14T09:41:00Z</dcterms:modified>
</cp:coreProperties>
</file>