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2A9A" w:rsidRPr="00B6428D" w:rsidRDefault="00602A9A" w:rsidP="00B6428D">
      <w:pPr>
        <w:pStyle w:val="TOC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Hlk206086370"/>
      <w:r w:rsidRPr="00B642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Mục </w:t>
      </w:r>
      <w:r w:rsidRPr="00B6428D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3</w:t>
      </w:r>
      <w:r w:rsidRPr="00B6428D">
        <w:rPr>
          <w:rFonts w:ascii="Times New Roman" w:hAnsi="Times New Roman" w:cs="Times New Roman"/>
          <w:color w:val="000000" w:themeColor="text1"/>
          <w:sz w:val="26"/>
          <w:szCs w:val="26"/>
        </w:rPr>
        <w:t>. Tiêu chuẩn đánh giá về kỹ thuật</w:t>
      </w:r>
    </w:p>
    <w:p w:rsidR="00602A9A" w:rsidRPr="00B6428D" w:rsidRDefault="00602A9A" w:rsidP="00602A9A">
      <w:pPr>
        <w:spacing w:after="60"/>
        <w:ind w:firstLine="720"/>
        <w:rPr>
          <w:b/>
          <w:iCs/>
          <w:color w:val="000000" w:themeColor="text1"/>
          <w:sz w:val="26"/>
          <w:szCs w:val="26"/>
          <w:lang w:val="es-ES"/>
        </w:rPr>
      </w:pPr>
      <w:r w:rsidRPr="00B6428D">
        <w:rPr>
          <w:b/>
          <w:iCs/>
          <w:color w:val="000000" w:themeColor="text1"/>
          <w:sz w:val="26"/>
          <w:szCs w:val="26"/>
          <w:lang w:val="es-ES"/>
        </w:rPr>
        <w:t xml:space="preserve"> 3.2. </w:t>
      </w:r>
      <w:proofErr w:type="spellStart"/>
      <w:r w:rsidRPr="00B6428D">
        <w:rPr>
          <w:b/>
          <w:iCs/>
          <w:color w:val="000000" w:themeColor="text1"/>
          <w:sz w:val="26"/>
          <w:szCs w:val="26"/>
          <w:lang w:val="es-ES"/>
        </w:rPr>
        <w:t>Đánh</w:t>
      </w:r>
      <w:proofErr w:type="spellEnd"/>
      <w:r w:rsidRPr="00B6428D">
        <w:rPr>
          <w:b/>
          <w:i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b/>
          <w:iCs/>
          <w:color w:val="000000" w:themeColor="text1"/>
          <w:sz w:val="26"/>
          <w:szCs w:val="26"/>
          <w:lang w:val="es-ES"/>
        </w:rPr>
        <w:t>giá</w:t>
      </w:r>
      <w:proofErr w:type="spellEnd"/>
      <w:r w:rsidRPr="00B6428D">
        <w:rPr>
          <w:b/>
          <w:i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b/>
          <w:iCs/>
          <w:color w:val="000000" w:themeColor="text1"/>
          <w:sz w:val="26"/>
          <w:szCs w:val="26"/>
          <w:lang w:val="es-ES"/>
        </w:rPr>
        <w:t>theo</w:t>
      </w:r>
      <w:proofErr w:type="spellEnd"/>
      <w:r w:rsidRPr="00B6428D">
        <w:rPr>
          <w:b/>
          <w:i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b/>
          <w:iCs/>
          <w:color w:val="000000" w:themeColor="text1"/>
          <w:sz w:val="26"/>
          <w:szCs w:val="26"/>
          <w:lang w:val="es-ES"/>
        </w:rPr>
        <w:t>phương</w:t>
      </w:r>
      <w:proofErr w:type="spellEnd"/>
      <w:r w:rsidRPr="00B6428D">
        <w:rPr>
          <w:b/>
          <w:i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b/>
          <w:iCs/>
          <w:color w:val="000000" w:themeColor="text1"/>
          <w:sz w:val="26"/>
          <w:szCs w:val="26"/>
          <w:lang w:val="es-ES"/>
        </w:rPr>
        <w:t>pháp</w:t>
      </w:r>
      <w:proofErr w:type="spellEnd"/>
      <w:r w:rsidRPr="00B6428D" w:rsidDel="00BE4476">
        <w:rPr>
          <w:b/>
          <w:i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b/>
          <w:iCs/>
          <w:color w:val="000000" w:themeColor="text1"/>
          <w:sz w:val="26"/>
          <w:szCs w:val="26"/>
          <w:lang w:val="es-ES"/>
        </w:rPr>
        <w:t>đạt</w:t>
      </w:r>
      <w:proofErr w:type="spellEnd"/>
      <w:r w:rsidRPr="00B6428D">
        <w:rPr>
          <w:b/>
          <w:iCs/>
          <w:color w:val="000000" w:themeColor="text1"/>
          <w:sz w:val="26"/>
          <w:szCs w:val="26"/>
          <w:lang w:val="es-ES"/>
        </w:rPr>
        <w:t>/</w:t>
      </w:r>
      <w:proofErr w:type="spellStart"/>
      <w:r w:rsidRPr="00B6428D">
        <w:rPr>
          <w:b/>
          <w:iCs/>
          <w:color w:val="000000" w:themeColor="text1"/>
          <w:sz w:val="26"/>
          <w:szCs w:val="26"/>
          <w:lang w:val="es-ES"/>
        </w:rPr>
        <w:t>không</w:t>
      </w:r>
      <w:proofErr w:type="spellEnd"/>
      <w:r w:rsidRPr="00B6428D">
        <w:rPr>
          <w:b/>
          <w:i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b/>
          <w:iCs/>
          <w:color w:val="000000" w:themeColor="text1"/>
          <w:sz w:val="26"/>
          <w:szCs w:val="26"/>
          <w:lang w:val="es-ES"/>
        </w:rPr>
        <w:t>đạt</w:t>
      </w:r>
      <w:proofErr w:type="spellEnd"/>
    </w:p>
    <w:p w:rsidR="00602A9A" w:rsidRPr="00B6428D" w:rsidRDefault="00602A9A" w:rsidP="00602A9A">
      <w:pPr>
        <w:spacing w:after="60"/>
        <w:ind w:firstLine="720"/>
        <w:rPr>
          <w:b/>
          <w:iCs/>
          <w:color w:val="000000" w:themeColor="text1"/>
          <w:sz w:val="26"/>
          <w:szCs w:val="26"/>
          <w:lang w:val="es-ES"/>
        </w:rPr>
      </w:pPr>
      <w:r w:rsidRPr="00B6428D">
        <w:rPr>
          <w:color w:val="000000" w:themeColor="text1"/>
          <w:sz w:val="26"/>
          <w:szCs w:val="26"/>
          <w:lang w:val="es-ES"/>
        </w:rPr>
        <w:t xml:space="preserve">E-HSDT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được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đánh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giá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là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đáp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ứng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yêu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cầu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về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kỹ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thuật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khi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có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tất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cả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các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tiêu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chí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đều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được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đánh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giá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là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B6428D">
        <w:rPr>
          <w:color w:val="000000" w:themeColor="text1"/>
          <w:sz w:val="26"/>
          <w:szCs w:val="26"/>
          <w:lang w:val="es-ES"/>
        </w:rPr>
        <w:t>đạt</w:t>
      </w:r>
      <w:proofErr w:type="spellEnd"/>
      <w:r w:rsidRPr="00B6428D">
        <w:rPr>
          <w:color w:val="000000" w:themeColor="text1"/>
          <w:sz w:val="26"/>
          <w:szCs w:val="26"/>
          <w:lang w:val="es-ES"/>
        </w:rPr>
        <w:t>.</w:t>
      </w:r>
    </w:p>
    <w:p w:rsidR="00602A9A" w:rsidRPr="00B6428D" w:rsidRDefault="00602A9A" w:rsidP="00602A9A">
      <w:pPr>
        <w:ind w:firstLine="720"/>
        <w:rPr>
          <w:b/>
          <w:iCs/>
          <w:color w:val="000000" w:themeColor="text1"/>
          <w:sz w:val="26"/>
          <w:szCs w:val="26"/>
          <w:lang w:val="es-ES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622"/>
        <w:gridCol w:w="2889"/>
        <w:gridCol w:w="3073"/>
      </w:tblGrid>
      <w:tr w:rsidR="00B6428D" w:rsidRPr="00B6428D" w:rsidTr="006A2999">
        <w:trPr>
          <w:trHeight w:val="20"/>
          <w:tblHeader/>
          <w:jc w:val="center"/>
        </w:trPr>
        <w:tc>
          <w:tcPr>
            <w:tcW w:w="413" w:type="pct"/>
            <w:vMerge w:val="restar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TT</w:t>
            </w:r>
          </w:p>
        </w:tc>
        <w:tc>
          <w:tcPr>
            <w:tcW w:w="1401" w:type="pct"/>
            <w:vMerge w:val="restar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Tiêu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chí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đánh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186" w:type="pct"/>
            <w:gridSpan w:val="2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Mức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độ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đáp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ứng</w:t>
            </w:r>
            <w:proofErr w:type="spellEnd"/>
          </w:p>
        </w:tc>
      </w:tr>
      <w:tr w:rsidR="00B6428D" w:rsidRPr="00B6428D" w:rsidTr="006A2999">
        <w:trPr>
          <w:trHeight w:val="20"/>
          <w:tblHeader/>
          <w:jc w:val="center"/>
        </w:trPr>
        <w:tc>
          <w:tcPr>
            <w:tcW w:w="413" w:type="pct"/>
            <w:vMerge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</w:p>
        </w:tc>
        <w:tc>
          <w:tcPr>
            <w:tcW w:w="1401" w:type="pct"/>
            <w:vMerge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/>
                <w:color w:val="000000" w:themeColor="text1"/>
                <w:spacing w:val="-6"/>
                <w:sz w:val="26"/>
                <w:szCs w:val="26"/>
              </w:rPr>
            </w:pPr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đạt</w:t>
            </w:r>
            <w:proofErr w:type="spellEnd"/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(1)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(2)</w:t>
            </w:r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(3)</w:t>
            </w:r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(4)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1</w:t>
            </w:r>
          </w:p>
        </w:tc>
        <w:tc>
          <w:tcPr>
            <w:tcW w:w="4587" w:type="pct"/>
            <w:gridSpan w:val="3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Cấu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hình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thông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kỹ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thuật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nhãn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mác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điều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kiện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lưu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hành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hàng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hóa</w:t>
            </w:r>
            <w:proofErr w:type="spellEnd"/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1.1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Cấu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hình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kỹ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thuật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àng hóa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chào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phải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đáp ứng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đầy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đủ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các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yêu cầu tại Mục 1.2 Chương V</w:t>
            </w:r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1.2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V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1.2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ý mã hiệu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(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nếu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),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nhãn hiệu,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hãng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sản xuất, xuất xứ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Cs/>
                <w:color w:val="000000" w:themeColor="text1"/>
                <w:sz w:val="26"/>
                <w:szCs w:val="26"/>
              </w:rPr>
            </w:pPr>
            <w:r w:rsidRPr="00B6428D">
              <w:rPr>
                <w:bCs/>
                <w:color w:val="000000" w:themeColor="text1"/>
                <w:sz w:val="26"/>
                <w:szCs w:val="26"/>
              </w:rPr>
              <w:t>H</w:t>
            </w:r>
            <w:r w:rsidRPr="00B6428D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àng hóa </w:t>
            </w:r>
            <w:proofErr w:type="spellStart"/>
            <w:r w:rsidRPr="00B6428D">
              <w:rPr>
                <w:bCs/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B6428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B6428D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có đề xuất đủ:</w:t>
            </w:r>
            <w:r w:rsidRPr="00B6428D">
              <w:rPr>
                <w:bCs/>
                <w:color w:val="000000" w:themeColor="text1"/>
                <w:sz w:val="26"/>
                <w:szCs w:val="26"/>
              </w:rPr>
              <w:t xml:space="preserve"> K</w:t>
            </w:r>
            <w:r w:rsidRPr="00B6428D">
              <w:rPr>
                <w:bCs/>
                <w:color w:val="000000" w:themeColor="text1"/>
                <w:sz w:val="26"/>
                <w:szCs w:val="26"/>
                <w:lang w:val="vi-VN"/>
              </w:rPr>
              <w:t>ý mã hiệu</w:t>
            </w:r>
            <w:r w:rsidRPr="00B6428D">
              <w:rPr>
                <w:b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B6428D">
              <w:rPr>
                <w:bCs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B6428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6428D">
              <w:rPr>
                <w:bCs/>
                <w:color w:val="000000" w:themeColor="text1"/>
                <w:sz w:val="26"/>
                <w:szCs w:val="26"/>
              </w:rPr>
              <w:t>),</w:t>
            </w:r>
            <w:r w:rsidRPr="00B6428D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nhãn hiệu sản phẩm theo </w:t>
            </w:r>
            <w:proofErr w:type="spellStart"/>
            <w:r w:rsidRPr="00B6428D">
              <w:rPr>
                <w:b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B6428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B6428D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của nhà sản xuất, hãng sản xuất, xuất xứ</w:t>
            </w:r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B6428D">
              <w:rPr>
                <w:color w:val="000000" w:themeColor="text1"/>
                <w:sz w:val="26"/>
                <w:szCs w:val="26"/>
              </w:rPr>
              <w:t>H</w:t>
            </w:r>
            <w:r w:rsidRPr="00B6428D">
              <w:rPr>
                <w:color w:val="000000" w:themeColor="text1"/>
                <w:sz w:val="26"/>
                <w:szCs w:val="26"/>
                <w:lang w:val="vi-VN"/>
              </w:rPr>
              <w:t>àng hóa chào thầu không đề xuất một trong thông tin về:</w:t>
            </w:r>
            <w:r w:rsidRPr="00B6428D">
              <w:rPr>
                <w:color w:val="000000" w:themeColor="text1"/>
                <w:sz w:val="26"/>
                <w:szCs w:val="26"/>
              </w:rPr>
              <w:t xml:space="preserve"> K</w:t>
            </w:r>
            <w:r w:rsidRPr="00B6428D">
              <w:rPr>
                <w:color w:val="000000" w:themeColor="text1"/>
                <w:sz w:val="26"/>
                <w:szCs w:val="26"/>
                <w:lang w:val="vi-VN"/>
              </w:rPr>
              <w:t>ý mã hiệu</w:t>
            </w:r>
            <w:r w:rsidRPr="00B6428D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>),</w:t>
            </w:r>
            <w:r w:rsidRPr="00B6428D">
              <w:rPr>
                <w:color w:val="000000" w:themeColor="text1"/>
                <w:sz w:val="26"/>
                <w:szCs w:val="26"/>
                <w:lang w:val="vi-VN"/>
              </w:rPr>
              <w:t xml:space="preserve"> nhãn hiệu sản phẩm theo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B6428D">
              <w:rPr>
                <w:color w:val="000000" w:themeColor="text1"/>
                <w:sz w:val="26"/>
                <w:szCs w:val="26"/>
                <w:lang w:val="vi-VN"/>
              </w:rPr>
              <w:t xml:space="preserve"> của nhà sản xuất; hãng sản xuất</w:t>
            </w:r>
            <w:r w:rsidRPr="00B6428D">
              <w:rPr>
                <w:color w:val="000000" w:themeColor="text1"/>
                <w:sz w:val="26"/>
                <w:szCs w:val="26"/>
              </w:rPr>
              <w:t>,</w:t>
            </w:r>
            <w:r w:rsidRPr="00B6428D">
              <w:rPr>
                <w:color w:val="000000" w:themeColor="text1"/>
                <w:sz w:val="26"/>
                <w:szCs w:val="26"/>
                <w:lang w:val="vi-VN"/>
              </w:rPr>
              <w:t xml:space="preserve"> xuất xứ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1.3.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Điều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kiện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lưu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hành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hàng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hóa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là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thiết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bị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y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tế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B6428D">
              <w:rPr>
                <w:bCs/>
                <w:color w:val="000000" w:themeColor="text1"/>
                <w:spacing w:val="-6"/>
                <w:sz w:val="26"/>
                <w:szCs w:val="26"/>
                <w:vertAlign w:val="superscript"/>
              </w:rPr>
              <w:t>(*)</w:t>
            </w:r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Hàng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hóa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chào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là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thiết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bị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y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tế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phải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đáp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ứng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điều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kiện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lưu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hành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theo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quy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Nghị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98/2021/NĐ-CP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08/11/2021,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Nghị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07/2023/NĐ-CP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03/03/2023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và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Nghị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04/2025/NĐ-CP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Chính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phủ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01/01/2025</w:t>
            </w:r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Cs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Hàng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hóa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chào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là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thiết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bị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y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tế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đáp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ứng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điều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kiện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lưu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hành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theo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quy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Nghị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98/2021/NĐ-CP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08/11/2021,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Nghị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07/2023/NĐ-CP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03/03/2023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và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Nghị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04/2025/NĐ-CP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Chính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phủ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 01/01/2025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2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</w:pPr>
            <w:proofErr w:type="spellStart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Biện</w:t>
            </w:r>
            <w:proofErr w:type="spellEnd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pháp</w:t>
            </w:r>
            <w:proofErr w:type="spellEnd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tổ</w:t>
            </w:r>
            <w:proofErr w:type="spellEnd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chức</w:t>
            </w:r>
            <w:proofErr w:type="spellEnd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cung</w:t>
            </w:r>
            <w:proofErr w:type="spellEnd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cấp</w:t>
            </w:r>
            <w:proofErr w:type="spellEnd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lastRenderedPageBreak/>
              <w:t>2.1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Biện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pháp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tổ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chức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cung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cấp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Có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biện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pháp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tổ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chức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cung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cấp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phù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với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gói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thầu</w:t>
            </w:r>
            <w:proofErr w:type="spellEnd"/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có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hoặc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có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biện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pháp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tổ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chức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cung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cấp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phù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với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gói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.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  <w:t>3</w:t>
            </w:r>
          </w:p>
        </w:tc>
        <w:tc>
          <w:tcPr>
            <w:tcW w:w="4587" w:type="pct"/>
            <w:gridSpan w:val="3"/>
            <w:vAlign w:val="center"/>
          </w:tcPr>
          <w:p w:rsidR="00602A9A" w:rsidRPr="00B6428D" w:rsidRDefault="00602A9A" w:rsidP="006A2999">
            <w:pPr>
              <w:widowControl w:val="0"/>
              <w:spacing w:before="120" w:after="120" w:line="320" w:lineRule="exact"/>
              <w:ind w:right="68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B</w:t>
            </w:r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  <w:t>ảo hành</w:t>
            </w: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thu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hồi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hàng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hoá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bảo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đảm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chất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lượng</w:t>
            </w:r>
            <w:proofErr w:type="spellEnd"/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3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.1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ind w:right="43"/>
              <w:rPr>
                <w:b/>
                <w:bCs/>
                <w:color w:val="000000" w:themeColor="text1"/>
                <w:spacing w:val="-6"/>
                <w:sz w:val="26"/>
                <w:szCs w:val="26"/>
                <w:lang w:val="nl-NL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hồi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đảm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bảo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chất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lượng</w:t>
            </w:r>
            <w:proofErr w:type="spellEnd"/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Có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cam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kết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hồi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trong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các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trường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mà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nguyên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nhân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phải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lỗi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chủ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đầu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tư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bao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gồm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:</w:t>
            </w:r>
          </w:p>
          <w:p w:rsidR="00602A9A" w:rsidRPr="00B6428D" w:rsidRDefault="00602A9A" w:rsidP="006A2999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1.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đã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giao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nhưng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đảm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bảo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chất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lượng</w:t>
            </w:r>
            <w:proofErr w:type="spellEnd"/>
          </w:p>
          <w:p w:rsidR="00602A9A" w:rsidRPr="00B6428D" w:rsidRDefault="00602A9A" w:rsidP="006A2999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2. Có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báo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hồi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cơ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quan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có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thẩm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quyền</w:t>
            </w:r>
            <w:proofErr w:type="spellEnd"/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20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>Một</w:t>
            </w:r>
            <w:proofErr w:type="spellEnd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>trong</w:t>
            </w:r>
            <w:proofErr w:type="spellEnd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>các</w:t>
            </w:r>
            <w:proofErr w:type="spellEnd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>trường</w:t>
            </w:r>
            <w:proofErr w:type="spellEnd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>sau</w:t>
            </w:r>
            <w:proofErr w:type="spellEnd"/>
            <w:r w:rsidRPr="00B6428D">
              <w:rPr>
                <w:color w:val="000000" w:themeColor="text1"/>
                <w:spacing w:val="-20"/>
                <w:sz w:val="26"/>
                <w:szCs w:val="26"/>
              </w:rPr>
              <w:t>:</w:t>
            </w:r>
          </w:p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1.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cam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kết</w:t>
            </w:r>
            <w:proofErr w:type="spellEnd"/>
          </w:p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2.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cam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kết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nhưng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đầy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đủ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nội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dung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như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yêu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E-HSMT 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  <w:t>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ind w:right="43"/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</w:pP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>Tiến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>độ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>cung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>cấp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>hóa</w:t>
            </w:r>
            <w:proofErr w:type="spellEnd"/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b/>
                <w:color w:val="000000" w:themeColor="text1"/>
                <w:spacing w:val="-6"/>
                <w:sz w:val="26"/>
                <w:szCs w:val="26"/>
              </w:rPr>
            </w:pP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Cs/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bCs/>
                <w:color w:val="000000" w:themeColor="text1"/>
                <w:spacing w:val="-6"/>
                <w:sz w:val="26"/>
                <w:szCs w:val="26"/>
                <w:lang w:val="vi-VN"/>
              </w:rPr>
              <w:t>4</w:t>
            </w:r>
            <w:r w:rsidRPr="00B6428D">
              <w:rPr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.1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Giao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nhiều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lần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chậm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nhất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là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07 ngày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sau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khi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nhận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được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đơn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đặt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bên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mua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(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bằng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E-mail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hoặc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điện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thoại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)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Có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cam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kết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có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cam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kết</w:t>
            </w:r>
            <w:proofErr w:type="spellEnd"/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  <w:t>5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ind w:left="72"/>
              <w:rPr>
                <w:b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  <w:t>Kết quả thực hiện hợp đồng của nhà thầu</w:t>
            </w: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cam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kết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từ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01/01/202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3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đến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thời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điểm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đóng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hành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vi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vi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phạm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Điều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19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và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Điều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20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Nghị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214/2025/NĐ-CP</w:t>
            </w:r>
          </w:p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(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Đối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với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đồng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hoàn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thành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do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lỗi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lastRenderedPageBreak/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: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có &lt; 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02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đồng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)</w:t>
            </w:r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lastRenderedPageBreak/>
              <w:t>Một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trong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các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trường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sau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:</w:t>
            </w:r>
          </w:p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1.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cam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kết</w:t>
            </w:r>
            <w:proofErr w:type="spellEnd"/>
          </w:p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2.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cam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kết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nhưng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đầy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đủ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nội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dung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như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yêu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cầu</w:t>
            </w:r>
            <w:proofErr w:type="spellEnd"/>
          </w:p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3.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tài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liệu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chứng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minh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từ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01/01/202</w:t>
            </w: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3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đến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ngày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có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thời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điểm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đóng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lastRenderedPageBreak/>
              <w:t xml:space="preserve">vi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phạm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quy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tại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Điều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19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và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Điều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20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Nghị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định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214/2025/NĐ-CP</w:t>
            </w:r>
          </w:p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(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Đối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với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đồng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hoàn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thành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do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lỗi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: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Nhà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có từ 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02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hợp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đồng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trở lên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)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  <w:lastRenderedPageBreak/>
              <w:t>6</w:t>
            </w:r>
          </w:p>
        </w:tc>
        <w:tc>
          <w:tcPr>
            <w:tcW w:w="4587" w:type="pct"/>
            <w:gridSpan w:val="3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20"/>
                <w:sz w:val="26"/>
                <w:szCs w:val="26"/>
              </w:rPr>
            </w:pP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Yêu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cầu</w:t>
            </w:r>
            <w:proofErr w:type="spellEnd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khác</w:t>
            </w:r>
            <w:proofErr w:type="spellEnd"/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6.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1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Chủng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loại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hàng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hóa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cung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chủng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loại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E-HSMT </w:t>
            </w:r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Không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chủng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loại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như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yêu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cầu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E-HSMT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413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6</w:t>
            </w:r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.2</w:t>
            </w:r>
          </w:p>
        </w:tc>
        <w:tc>
          <w:tcPr>
            <w:tcW w:w="1401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544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Đủ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lượng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theo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Chương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V, E-HSMT</w:t>
            </w:r>
          </w:p>
        </w:tc>
        <w:tc>
          <w:tcPr>
            <w:tcW w:w="1642" w:type="pct"/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Thiếu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số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lượng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so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với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Phạm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vi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cung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cấp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>của</w:t>
            </w:r>
            <w:proofErr w:type="spellEnd"/>
            <w:r w:rsidRPr="00B6428D">
              <w:rPr>
                <w:color w:val="000000" w:themeColor="text1"/>
                <w:spacing w:val="-6"/>
                <w:sz w:val="26"/>
                <w:szCs w:val="26"/>
              </w:rPr>
              <w:t xml:space="preserve"> E-HSMT</w:t>
            </w:r>
          </w:p>
        </w:tc>
      </w:tr>
      <w:tr w:rsidR="00B6428D" w:rsidRPr="00B6428D" w:rsidTr="006A2999">
        <w:trPr>
          <w:trHeight w:val="20"/>
          <w:jc w:val="center"/>
        </w:trPr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/>
                <w:color w:val="000000" w:themeColor="text1"/>
                <w:spacing w:val="-6"/>
                <w:sz w:val="26"/>
                <w:szCs w:val="26"/>
              </w:rPr>
              <w:t>KẾT LUẬN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B6428D">
              <w:rPr>
                <w:b/>
                <w:iCs/>
                <w:color w:val="000000" w:themeColor="text1"/>
                <w:sz w:val="26"/>
                <w:szCs w:val="26"/>
              </w:rPr>
              <w:t xml:space="preserve">ĐẠT </w:t>
            </w:r>
          </w:p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iCs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tất</w:t>
            </w:r>
            <w:proofErr w:type="spellEnd"/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B6428D">
              <w:rPr>
                <w:bCs/>
                <w:i/>
                <w:color w:val="000000" w:themeColor="text1"/>
                <w:sz w:val="26"/>
                <w:szCs w:val="26"/>
                <w:lang w:val="vi-VN"/>
              </w:rPr>
              <w:t xml:space="preserve"> các tiêu chí 1, 2, 3, 4, 5, 6</w:t>
            </w:r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)</w:t>
            </w:r>
            <w:r w:rsidRPr="00B6428D">
              <w:rPr>
                <w:bCs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B6428D">
              <w:rPr>
                <w:b/>
                <w:iCs/>
                <w:color w:val="000000" w:themeColor="text1"/>
                <w:sz w:val="26"/>
                <w:szCs w:val="26"/>
              </w:rPr>
              <w:t>KHÔNG ĐẠT</w:t>
            </w:r>
          </w:p>
          <w:p w:rsidR="00602A9A" w:rsidRPr="00B6428D" w:rsidRDefault="00602A9A" w:rsidP="006A2999">
            <w:pPr>
              <w:spacing w:before="120" w:after="120" w:line="320" w:lineRule="exact"/>
              <w:jc w:val="center"/>
              <w:rPr>
                <w:i/>
                <w:iCs/>
                <w:color w:val="000000" w:themeColor="text1"/>
                <w:spacing w:val="-6"/>
                <w:sz w:val="26"/>
                <w:szCs w:val="26"/>
              </w:rPr>
            </w:pPr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B6428D">
              <w:rPr>
                <w:bCs/>
                <w:i/>
                <w:color w:val="000000" w:themeColor="text1"/>
                <w:sz w:val="26"/>
                <w:szCs w:val="26"/>
                <w:lang w:val="vi-VN"/>
              </w:rPr>
              <w:t xml:space="preserve"> một trong các tiêu </w:t>
            </w:r>
            <w:proofErr w:type="gramStart"/>
            <w:r w:rsidRPr="00B6428D">
              <w:rPr>
                <w:bCs/>
                <w:i/>
                <w:color w:val="000000" w:themeColor="text1"/>
                <w:sz w:val="26"/>
                <w:szCs w:val="26"/>
                <w:lang w:val="vi-VN"/>
              </w:rPr>
              <w:t>chí  1</w:t>
            </w:r>
            <w:proofErr w:type="gramEnd"/>
            <w:r w:rsidRPr="00B6428D">
              <w:rPr>
                <w:bCs/>
                <w:i/>
                <w:color w:val="000000" w:themeColor="text1"/>
                <w:sz w:val="26"/>
                <w:szCs w:val="26"/>
                <w:lang w:val="vi-VN"/>
              </w:rPr>
              <w:t>, 2, 3, 4, 5, 6</w:t>
            </w:r>
            <w:r w:rsidRPr="00B6428D">
              <w:rPr>
                <w:bCs/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  <w:bookmarkEnd w:id="0"/>
    </w:tbl>
    <w:p w:rsidR="00556C06" w:rsidRPr="00B6428D" w:rsidRDefault="00556C06" w:rsidP="00602A9A">
      <w:pPr>
        <w:spacing w:after="60"/>
        <w:rPr>
          <w:color w:val="000000" w:themeColor="text1"/>
          <w:sz w:val="26"/>
          <w:szCs w:val="26"/>
          <w:lang w:val="vi-VN"/>
        </w:rPr>
      </w:pPr>
    </w:p>
    <w:p w:rsidR="00B6428D" w:rsidRPr="00B6428D" w:rsidRDefault="00B6428D">
      <w:pPr>
        <w:spacing w:after="60"/>
        <w:rPr>
          <w:color w:val="000000" w:themeColor="text1"/>
          <w:sz w:val="26"/>
          <w:szCs w:val="26"/>
          <w:lang w:val="vi-VN"/>
        </w:rPr>
      </w:pPr>
    </w:p>
    <w:sectPr w:rsidR="00B6428D" w:rsidRPr="00B6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9A"/>
    <w:rsid w:val="00515360"/>
    <w:rsid w:val="00556C06"/>
    <w:rsid w:val="00602A9A"/>
    <w:rsid w:val="00881382"/>
    <w:rsid w:val="008A73D2"/>
    <w:rsid w:val="00AD51DE"/>
    <w:rsid w:val="00B6428D"/>
    <w:rsid w:val="00B6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2E83EC"/>
  <w15:chartTrackingRefBased/>
  <w15:docId w15:val="{6AFFF589-C188-C64C-8C84-879303A5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9A"/>
    <w:pPr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uiPriority w:val="9"/>
    <w:qFormat/>
    <w:rsid w:val="00B67673"/>
    <w:pPr>
      <w:keepNext/>
      <w:keepLines/>
      <w:spacing w:before="320"/>
      <w:jc w:val="left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aliases w:val="Section,Chapter Title,Heading 2 Char1,Heading 2 Char Char1,Chapter Headings Char Char,Heading 2 Char Char Char Char1,Heading 2 Char Char Char1,Heading 2 Char Char Char Char Char1,Heading 2 Char Char Char Char Char Char,Heading 2 Char1 Char Cha"/>
    <w:basedOn w:val="Normal"/>
    <w:next w:val="Normal"/>
    <w:link w:val="Heading2Char"/>
    <w:uiPriority w:val="9"/>
    <w:unhideWhenUsed/>
    <w:qFormat/>
    <w:rsid w:val="00B67673"/>
    <w:pPr>
      <w:keepNext/>
      <w:keepLines/>
      <w:spacing w:before="80"/>
      <w:jc w:val="left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aliases w:val="Sub-heading,Section Headings,Heading 3 Char1,Heading 3 Char Char,Heading 3 Char2 Char,Heading 3 Char1 Char Char,Heading 3 Char Char Char Char,Heading 3 Char Char1 Char,h3,HeadC,Head3,3 Heading 3,Section Header3,ClauseSub_No&amp;Name,small-head3 Ch"/>
    <w:basedOn w:val="Normal"/>
    <w:next w:val="Normal"/>
    <w:link w:val="Heading3Char"/>
    <w:uiPriority w:val="9"/>
    <w:unhideWhenUsed/>
    <w:qFormat/>
    <w:rsid w:val="00B67673"/>
    <w:pPr>
      <w:keepNext/>
      <w:keepLines/>
      <w:spacing w:before="40"/>
      <w:jc w:val="left"/>
      <w:outlineLvl w:val="2"/>
    </w:pPr>
    <w:rPr>
      <w:rFonts w:ascii="Calibri Light" w:eastAsia="SimSun" w:hAnsi="Calibri Light"/>
      <w:color w:val="44546A"/>
      <w:szCs w:val="24"/>
    </w:rPr>
  </w:style>
  <w:style w:type="paragraph" w:styleId="Heading4">
    <w:name w:val="heading 4"/>
    <w:aliases w:val="Level 2 - a,Level 2 - a1,Level 2 - a2,Level 2 - a11,Level 2 - a3,Level 2 - a4,Level 2 - a5,Level 2 - a6,Level 2 - a12,Level 2 - a21,Level 2 - a31,Level 2 - a41,Level 2 - a51,Level 2 - a7,Level 2 - a13,Level 2 - a22,Level 2 - a32,Level 2 - a42"/>
    <w:basedOn w:val="Normal"/>
    <w:next w:val="Normal"/>
    <w:link w:val="Heading4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aliases w:val=" Char,Char"/>
    <w:basedOn w:val="Normal"/>
    <w:next w:val="Normal"/>
    <w:link w:val="Heading5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aliases w:val="Heading 6 Char Char Char,HINH,Bullet"/>
    <w:basedOn w:val="Normal"/>
    <w:next w:val="Normal"/>
    <w:link w:val="Heading6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7"/>
    </w:pPr>
    <w:rPr>
      <w:rFonts w:ascii="Calibri Light" w:eastAsia="SimSun" w:hAnsi="Calibri Light"/>
      <w:b/>
      <w:bCs/>
      <w:color w:val="44546A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8"/>
    </w:pPr>
    <w:rPr>
      <w:rFonts w:ascii="Calibri Light" w:eastAsia="SimSun" w:hAnsi="Calibri Light"/>
      <w:b/>
      <w:bCs/>
      <w:i/>
      <w:iCs/>
      <w:color w:val="44546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link w:val="Heading1"/>
    <w:uiPriority w:val="9"/>
    <w:rsid w:val="00B67673"/>
    <w:rPr>
      <w:rFonts w:ascii="Calibri Light" w:eastAsia="SimSun" w:hAnsi="Calibri Light"/>
      <w:color w:val="2E74B5"/>
      <w:sz w:val="32"/>
      <w:szCs w:val="32"/>
      <w:lang w:val="en-US"/>
    </w:rPr>
  </w:style>
  <w:style w:type="character" w:customStyle="1" w:styleId="Heading2Char">
    <w:name w:val="Heading 2 Char"/>
    <w:aliases w:val="Section Char,Chapter Title Char,Heading 2 Char1 Char,Heading 2 Char Char1 Char,Chapter Headings Char Char Char,Heading 2 Char Char Char Char1 Char,Heading 2 Char Char Char1 Char,Heading 2 Char Char Char Char Char1 Char"/>
    <w:link w:val="Heading2"/>
    <w:uiPriority w:val="9"/>
    <w:rsid w:val="00B67673"/>
    <w:rPr>
      <w:rFonts w:ascii="Calibri Light" w:eastAsia="SimSun" w:hAnsi="Calibri Light"/>
      <w:color w:val="404040"/>
      <w:sz w:val="28"/>
      <w:szCs w:val="28"/>
      <w:lang w:val="en-US"/>
    </w:rPr>
  </w:style>
  <w:style w:type="character" w:customStyle="1" w:styleId="Heading3Char">
    <w:name w:val="Heading 3 Char"/>
    <w:aliases w:val="Sub-heading Char,Section Headings Char,Heading 3 Char1 Char,Heading 3 Char Char Char,Heading 3 Char2 Char Char,Heading 3 Char1 Char Char Char,Heading 3 Char Char Char Char Char,Heading 3 Char Char1 Char Char,h3 Char,HeadC Char,Head3 Char"/>
    <w:link w:val="Heading3"/>
    <w:uiPriority w:val="9"/>
    <w:rsid w:val="00B67673"/>
    <w:rPr>
      <w:rFonts w:ascii="Calibri Light" w:eastAsia="SimSun" w:hAnsi="Calibri Light"/>
      <w:color w:val="44546A"/>
      <w:sz w:val="24"/>
      <w:szCs w:val="24"/>
      <w:lang w:val="en-US"/>
    </w:rPr>
  </w:style>
  <w:style w:type="character" w:customStyle="1" w:styleId="Heading4Char">
    <w:name w:val="Heading 4 Char"/>
    <w:aliases w:val="Level 2 - a Char,Level 2 - a1 Char,Level 2 - a2 Char,Level 2 - a11 Char,Level 2 - a3 Char,Level 2 - a4 Char,Level 2 - a5 Char,Level 2 - a6 Char,Level 2 - a12 Char,Level 2 - a21 Char,Level 2 - a31 Char,Level 2 - a41 Char,Level 2 - a51 Char"/>
    <w:link w:val="Heading4"/>
    <w:uiPriority w:val="9"/>
    <w:rsid w:val="00B67673"/>
    <w:rPr>
      <w:rFonts w:ascii="Calibri Light" w:eastAsia="SimSun" w:hAnsi="Calibri Light"/>
      <w:sz w:val="22"/>
      <w:szCs w:val="22"/>
      <w:lang w:val="en-US"/>
    </w:rPr>
  </w:style>
  <w:style w:type="character" w:customStyle="1" w:styleId="Heading5Char">
    <w:name w:val="Heading 5 Char"/>
    <w:aliases w:val=" Char Char,Char Char"/>
    <w:link w:val="Heading5"/>
    <w:uiPriority w:val="9"/>
    <w:rsid w:val="00B67673"/>
    <w:rPr>
      <w:rFonts w:ascii="Calibri Light" w:eastAsia="SimSun" w:hAnsi="Calibri Light"/>
      <w:color w:val="44546A"/>
      <w:sz w:val="22"/>
      <w:szCs w:val="22"/>
      <w:lang w:val="en-US"/>
    </w:rPr>
  </w:style>
  <w:style w:type="character" w:customStyle="1" w:styleId="Heading6Char">
    <w:name w:val="Heading 6 Char"/>
    <w:aliases w:val="Heading 6 Char Char Char Char,HINH Char,Bullet Char"/>
    <w:link w:val="Heading6"/>
    <w:uiPriority w:val="9"/>
    <w:rsid w:val="00B67673"/>
    <w:rPr>
      <w:rFonts w:ascii="Calibri Light" w:eastAsia="SimSun" w:hAnsi="Calibri Light"/>
      <w:i/>
      <w:iCs/>
      <w:color w:val="44546A"/>
      <w:sz w:val="21"/>
      <w:szCs w:val="21"/>
      <w:lang w:val="en-US"/>
    </w:rPr>
  </w:style>
  <w:style w:type="character" w:customStyle="1" w:styleId="Heading7Char">
    <w:name w:val="Heading 7 Char"/>
    <w:link w:val="Heading7"/>
    <w:uiPriority w:val="9"/>
    <w:rsid w:val="00B67673"/>
    <w:rPr>
      <w:rFonts w:ascii="Calibri Light" w:eastAsia="SimSun" w:hAnsi="Calibri Light"/>
      <w:i/>
      <w:iCs/>
      <w:color w:val="1F4E79"/>
      <w:sz w:val="21"/>
      <w:szCs w:val="21"/>
      <w:lang w:val="en-US"/>
    </w:rPr>
  </w:style>
  <w:style w:type="character" w:customStyle="1" w:styleId="Heading8Char">
    <w:name w:val="Heading 8 Char"/>
    <w:link w:val="Heading8"/>
    <w:uiPriority w:val="9"/>
    <w:rsid w:val="00B67673"/>
    <w:rPr>
      <w:rFonts w:ascii="Calibri Light" w:eastAsia="SimSun" w:hAnsi="Calibri Light"/>
      <w:b/>
      <w:bCs/>
      <w:color w:val="44546A"/>
      <w:lang w:val="en-US"/>
    </w:rPr>
  </w:style>
  <w:style w:type="character" w:customStyle="1" w:styleId="Heading9Char">
    <w:name w:val="Heading 9 Char"/>
    <w:link w:val="Heading9"/>
    <w:uiPriority w:val="9"/>
    <w:rsid w:val="00B67673"/>
    <w:rPr>
      <w:rFonts w:ascii="Calibri Light" w:eastAsia="SimSun" w:hAnsi="Calibri Light"/>
      <w:b/>
      <w:bCs/>
      <w:i/>
      <w:iCs/>
      <w:color w:val="44546A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B67673"/>
    <w:pPr>
      <w:spacing w:after="120"/>
      <w:jc w:val="left"/>
    </w:pPr>
    <w:rPr>
      <w:rFonts w:ascii="Aptos" w:hAnsi="Aptos"/>
      <w:b/>
      <w:bCs/>
      <w:smallCaps/>
      <w:color w:val="595959"/>
      <w:spacing w:val="6"/>
      <w:sz w:val="20"/>
    </w:rPr>
  </w:style>
  <w:style w:type="paragraph" w:styleId="Title">
    <w:name w:val="Title"/>
    <w:aliases w:val="Title Char Char,TITLE,Title Char Char Char Char,Title Char Char Char Char Char Char Char Char,Report Title"/>
    <w:basedOn w:val="Normal"/>
    <w:next w:val="Normal"/>
    <w:link w:val="TitleChar"/>
    <w:uiPriority w:val="10"/>
    <w:qFormat/>
    <w:rsid w:val="00B67673"/>
    <w:pPr>
      <w:contextualSpacing/>
      <w:jc w:val="left"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aliases w:val="Title Char Char Char,TITLE Char,Title Char Char Char Char Char,Title Char Char Char Char Char Char Char Char Char,Report Title Char"/>
    <w:link w:val="Title"/>
    <w:uiPriority w:val="10"/>
    <w:rsid w:val="00B67673"/>
    <w:rPr>
      <w:rFonts w:ascii="Calibri Light" w:eastAsia="SimSun" w:hAnsi="Calibri Light"/>
      <w:color w:val="5B9BD5"/>
      <w:spacing w:val="-10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673"/>
    <w:pPr>
      <w:numPr>
        <w:ilvl w:val="1"/>
      </w:numPr>
      <w:spacing w:after="120"/>
      <w:jc w:val="left"/>
    </w:pPr>
    <w:rPr>
      <w:rFonts w:ascii="Calibri Light" w:eastAsia="SimSun" w:hAnsi="Calibri Light"/>
      <w:szCs w:val="24"/>
    </w:rPr>
  </w:style>
  <w:style w:type="character" w:customStyle="1" w:styleId="SubtitleChar">
    <w:name w:val="Subtitle Char"/>
    <w:link w:val="Subtitle"/>
    <w:uiPriority w:val="11"/>
    <w:rsid w:val="00B67673"/>
    <w:rPr>
      <w:rFonts w:ascii="Calibri Light" w:eastAsia="SimSun" w:hAnsi="Calibri Light"/>
      <w:sz w:val="24"/>
      <w:szCs w:val="24"/>
      <w:lang w:val="en-US"/>
    </w:rPr>
  </w:style>
  <w:style w:type="character" w:styleId="Strong">
    <w:name w:val="Strong"/>
    <w:uiPriority w:val="22"/>
    <w:qFormat/>
    <w:rsid w:val="00B67673"/>
    <w:rPr>
      <w:b/>
      <w:bCs/>
    </w:rPr>
  </w:style>
  <w:style w:type="character" w:styleId="Emphasis">
    <w:name w:val="Emphasis"/>
    <w:uiPriority w:val="20"/>
    <w:qFormat/>
    <w:rsid w:val="00B67673"/>
    <w:rPr>
      <w:i/>
      <w:iCs/>
    </w:rPr>
  </w:style>
  <w:style w:type="paragraph" w:styleId="NoSpacing">
    <w:name w:val="No Spacing"/>
    <w:link w:val="NoSpacingChar"/>
    <w:uiPriority w:val="1"/>
    <w:qFormat/>
    <w:rsid w:val="00B67673"/>
    <w:rPr>
      <w:lang w:val="en-US"/>
    </w:rPr>
  </w:style>
  <w:style w:type="character" w:customStyle="1" w:styleId="NoSpacingChar">
    <w:name w:val="No Spacing Char"/>
    <w:link w:val="NoSpacing"/>
    <w:uiPriority w:val="1"/>
    <w:locked/>
    <w:rsid w:val="00B67673"/>
    <w:rPr>
      <w:lang w:val="en-US"/>
    </w:rPr>
  </w:style>
  <w:style w:type="paragraph" w:styleId="ListParagraph">
    <w:name w:val="List Paragraph"/>
    <w:aliases w:val="1.1.1.1.1.,List Paragraph-rfp content,bullet 1,3.gach dau dong,dau dong,DẦU THẤP,dau cham,ghichuhinh,gach dau dong,DANH MỤC BẢNG,Norm,Nga 3,liet ke,List para"/>
    <w:basedOn w:val="Normal"/>
    <w:uiPriority w:val="34"/>
    <w:qFormat/>
    <w:rsid w:val="00B67673"/>
    <w:pPr>
      <w:spacing w:after="120" w:line="264" w:lineRule="auto"/>
      <w:ind w:left="720"/>
      <w:contextualSpacing/>
      <w:jc w:val="left"/>
    </w:pPr>
    <w:rPr>
      <w:rFonts w:ascii="Aptos" w:hAnsi="Aptos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67673"/>
    <w:pPr>
      <w:spacing w:before="160" w:after="120" w:line="264" w:lineRule="auto"/>
      <w:ind w:left="720" w:right="720"/>
      <w:jc w:val="left"/>
    </w:pPr>
    <w:rPr>
      <w:rFonts w:ascii="Aptos" w:hAnsi="Aptos"/>
      <w:i/>
      <w:iCs/>
      <w:color w:val="404040"/>
      <w:sz w:val="20"/>
    </w:rPr>
  </w:style>
  <w:style w:type="character" w:customStyle="1" w:styleId="QuoteChar">
    <w:name w:val="Quote Char"/>
    <w:link w:val="Quote"/>
    <w:uiPriority w:val="29"/>
    <w:rsid w:val="00B67673"/>
    <w:rPr>
      <w:i/>
      <w:iCs/>
      <w:color w:val="40404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673"/>
    <w:pPr>
      <w:pBdr>
        <w:left w:val="single" w:sz="18" w:space="12" w:color="5B9BD5"/>
      </w:pBdr>
      <w:spacing w:before="100" w:beforeAutospacing="1" w:after="120" w:line="300" w:lineRule="auto"/>
      <w:ind w:left="1224" w:right="1224"/>
      <w:jc w:val="left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B67673"/>
    <w:rPr>
      <w:rFonts w:ascii="Calibri Light" w:eastAsia="SimSun" w:hAnsi="Calibri Light"/>
      <w:color w:val="5B9BD5"/>
      <w:sz w:val="28"/>
      <w:szCs w:val="28"/>
      <w:lang w:val="en-US"/>
    </w:rPr>
  </w:style>
  <w:style w:type="character" w:styleId="SubtleEmphasis">
    <w:name w:val="Subtle Emphasis"/>
    <w:uiPriority w:val="19"/>
    <w:qFormat/>
    <w:rsid w:val="00B67673"/>
    <w:rPr>
      <w:i/>
      <w:iCs/>
      <w:color w:val="404040"/>
    </w:rPr>
  </w:style>
  <w:style w:type="character" w:styleId="IntenseEmphasis">
    <w:name w:val="Intense Emphasis"/>
    <w:uiPriority w:val="21"/>
    <w:qFormat/>
    <w:rsid w:val="00B67673"/>
    <w:rPr>
      <w:b/>
      <w:bCs/>
      <w:i/>
      <w:iCs/>
    </w:rPr>
  </w:style>
  <w:style w:type="character" w:styleId="SubtleReference">
    <w:name w:val="Subtle Reference"/>
    <w:uiPriority w:val="31"/>
    <w:qFormat/>
    <w:rsid w:val="00B6767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B6767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B6767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67673"/>
    <w:pPr>
      <w:outlineLvl w:val="9"/>
    </w:pPr>
  </w:style>
  <w:style w:type="paragraph" w:styleId="TOC1">
    <w:name w:val="toc 1"/>
    <w:basedOn w:val="Normal"/>
    <w:next w:val="Normal"/>
    <w:autoRedefine/>
    <w:qFormat/>
    <w:rsid w:val="00B6428D"/>
    <w:pPr>
      <w:tabs>
        <w:tab w:val="right" w:leader="dot" w:pos="9062"/>
      </w:tabs>
      <w:spacing w:before="80" w:after="80" w:line="264" w:lineRule="auto"/>
      <w:ind w:firstLine="709"/>
      <w:jc w:val="center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Hiếu</dc:creator>
  <cp:keywords/>
  <dc:description/>
  <cp:lastModifiedBy>Trung Hiếu</cp:lastModifiedBy>
  <cp:revision>3</cp:revision>
  <dcterms:created xsi:type="dcterms:W3CDTF">2026-05-07T08:45:00Z</dcterms:created>
  <dcterms:modified xsi:type="dcterms:W3CDTF">2026-05-07T09:14:00Z</dcterms:modified>
</cp:coreProperties>
</file>