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2A6B8" w14:textId="77777777" w:rsidR="008B2B75" w:rsidRPr="00580585" w:rsidRDefault="008B2B75" w:rsidP="008B2B75">
      <w:pPr>
        <w:jc w:val="center"/>
        <w:rPr>
          <w:rFonts w:ascii="Times New Roman" w:hAnsi="Times New Roman" w:cs="Times New Roman"/>
          <w:b/>
          <w:sz w:val="28"/>
          <w:szCs w:val="28"/>
        </w:rPr>
      </w:pPr>
      <w:r w:rsidRPr="00580585">
        <w:rPr>
          <w:rFonts w:ascii="Times New Roman" w:hAnsi="Times New Roman" w:cs="Times New Roman"/>
          <w:b/>
          <w:sz w:val="28"/>
          <w:szCs w:val="28"/>
        </w:rPr>
        <w:t>CHƯƠNG V: YÊU CẦU KỸ THUẬT</w:t>
      </w:r>
    </w:p>
    <w:p w14:paraId="4552CD0A" w14:textId="77777777" w:rsidR="00EE4AE4" w:rsidRPr="00580585" w:rsidRDefault="00EE4AE4" w:rsidP="004066F0">
      <w:pPr>
        <w:ind w:firstLine="567"/>
        <w:rPr>
          <w:rFonts w:ascii="Times New Roman" w:hAnsi="Times New Roman" w:cs="Times New Roman"/>
          <w:b/>
          <w:sz w:val="28"/>
          <w:szCs w:val="28"/>
        </w:rPr>
      </w:pPr>
      <w:r w:rsidRPr="00580585">
        <w:rPr>
          <w:rFonts w:ascii="Times New Roman" w:hAnsi="Times New Roman" w:cs="Times New Roman"/>
          <w:b/>
          <w:sz w:val="28"/>
          <w:szCs w:val="28"/>
        </w:rPr>
        <w:t>Mục 1. Yêu cầu về kỹ thuật</w:t>
      </w:r>
    </w:p>
    <w:p w14:paraId="1490DD90" w14:textId="77777777" w:rsidR="00EE4AE4" w:rsidRPr="00580585" w:rsidRDefault="00EE4AE4" w:rsidP="00A73EA5">
      <w:pPr>
        <w:jc w:val="both"/>
        <w:rPr>
          <w:rFonts w:ascii="Times New Roman" w:hAnsi="Times New Roman" w:cs="Times New Roman"/>
          <w:sz w:val="28"/>
          <w:szCs w:val="28"/>
        </w:rPr>
      </w:pPr>
      <w:r w:rsidRPr="00580585">
        <w:rPr>
          <w:rFonts w:ascii="Times New Roman" w:hAnsi="Times New Roman" w:cs="Times New Roman"/>
          <w:sz w:val="28"/>
          <w:szCs w:val="28"/>
        </w:rPr>
        <w:t xml:space="preserve">Yêu cầu về kỹ thuật bao gồm các nội dung cơ bản như sau: </w:t>
      </w:r>
    </w:p>
    <w:p w14:paraId="1490AA7E" w14:textId="77777777" w:rsidR="00EE4AE4" w:rsidRPr="00580585" w:rsidRDefault="00EE4AE4" w:rsidP="004066F0">
      <w:pPr>
        <w:ind w:firstLine="567"/>
        <w:jc w:val="both"/>
        <w:rPr>
          <w:rFonts w:ascii="Times New Roman" w:hAnsi="Times New Roman" w:cs="Times New Roman"/>
          <w:sz w:val="28"/>
          <w:szCs w:val="28"/>
        </w:rPr>
      </w:pPr>
      <w:r w:rsidRPr="00580585">
        <w:rPr>
          <w:rFonts w:ascii="Times New Roman" w:hAnsi="Times New Roman" w:cs="Times New Roman"/>
          <w:sz w:val="28"/>
          <w:szCs w:val="28"/>
        </w:rPr>
        <w:t>1.1. Giới thiệu chung về</w:t>
      </w:r>
      <w:r w:rsidR="004D52C3" w:rsidRPr="00580585">
        <w:rPr>
          <w:rFonts w:ascii="Times New Roman" w:hAnsi="Times New Roman" w:cs="Times New Roman"/>
          <w:sz w:val="28"/>
          <w:szCs w:val="28"/>
        </w:rPr>
        <w:t xml:space="preserve"> </w:t>
      </w:r>
      <w:r w:rsidRPr="00580585">
        <w:rPr>
          <w:rFonts w:ascii="Times New Roman" w:hAnsi="Times New Roman" w:cs="Times New Roman"/>
          <w:sz w:val="28"/>
          <w:szCs w:val="28"/>
        </w:rPr>
        <w:t>dự toán mua sắm, gói thầu</w:t>
      </w:r>
    </w:p>
    <w:p w14:paraId="6AB997B0" w14:textId="2FC5895D" w:rsidR="00691DEB" w:rsidRPr="00014045" w:rsidRDefault="00EE4AE4" w:rsidP="004066F0">
      <w:pPr>
        <w:spacing w:before="120" w:after="120"/>
        <w:ind w:firstLine="567"/>
        <w:jc w:val="both"/>
        <w:rPr>
          <w:rFonts w:ascii="Times New Roman" w:eastAsia="Times New Roman" w:hAnsi="Times New Roman" w:cs="Times New Roman"/>
          <w:sz w:val="28"/>
          <w:szCs w:val="28"/>
          <w:lang w:eastAsia="zh-CN"/>
        </w:rPr>
      </w:pPr>
      <w:r w:rsidRPr="00014045">
        <w:rPr>
          <w:rFonts w:ascii="Times New Roman" w:hAnsi="Times New Roman" w:cs="Times New Roman"/>
          <w:sz w:val="28"/>
          <w:szCs w:val="28"/>
        </w:rPr>
        <w:t>Tên gói thầu:</w:t>
      </w:r>
      <w:r w:rsidR="00470C94">
        <w:rPr>
          <w:rFonts w:ascii="Times New Roman" w:hAnsi="Times New Roman" w:cs="Times New Roman"/>
          <w:sz w:val="28"/>
          <w:szCs w:val="28"/>
        </w:rPr>
        <w:t xml:space="preserve"> Mua</w:t>
      </w:r>
      <w:r w:rsidRPr="00014045">
        <w:rPr>
          <w:rFonts w:ascii="Times New Roman" w:hAnsi="Times New Roman" w:cs="Times New Roman"/>
          <w:sz w:val="28"/>
          <w:szCs w:val="28"/>
        </w:rPr>
        <w:t xml:space="preserve"> </w:t>
      </w:r>
      <w:r w:rsidR="00691DEB" w:rsidRPr="00014045">
        <w:rPr>
          <w:rFonts w:ascii="Times New Roman" w:eastAsia="Times New Roman" w:hAnsi="Times New Roman" w:cs="Times New Roman"/>
          <w:sz w:val="28"/>
          <w:szCs w:val="28"/>
          <w:lang w:eastAsia="zh-CN"/>
        </w:rPr>
        <w:t>sắm vật tư y tế chuyên dùng cho Thận nhân tạo năm 2026 của Trung tâm Y tế khu vực Tầm Vu.</w:t>
      </w:r>
    </w:p>
    <w:p w14:paraId="26B745DB" w14:textId="79A483DB" w:rsidR="00691DEB" w:rsidRPr="00014045" w:rsidRDefault="003A5F96" w:rsidP="00691DEB">
      <w:pPr>
        <w:spacing w:before="120" w:after="120"/>
        <w:ind w:firstLine="567"/>
        <w:jc w:val="both"/>
        <w:rPr>
          <w:rFonts w:ascii="Times New Roman" w:eastAsia="Times New Roman" w:hAnsi="Times New Roman" w:cs="Times New Roman"/>
          <w:sz w:val="28"/>
          <w:szCs w:val="28"/>
          <w:lang w:eastAsia="zh-CN"/>
        </w:rPr>
      </w:pPr>
      <w:r w:rsidRPr="00014045">
        <w:rPr>
          <w:rFonts w:ascii="Times New Roman" w:hAnsi="Times New Roman" w:cs="Times New Roman"/>
          <w:sz w:val="28"/>
          <w:szCs w:val="28"/>
        </w:rPr>
        <w:t>Tên dự toán:</w:t>
      </w:r>
      <w:r w:rsidR="00470C94">
        <w:rPr>
          <w:rFonts w:ascii="Times New Roman" w:hAnsi="Times New Roman" w:cs="Times New Roman"/>
          <w:sz w:val="28"/>
          <w:szCs w:val="28"/>
        </w:rPr>
        <w:t xml:space="preserve"> Mua</w:t>
      </w:r>
      <w:r w:rsidRPr="00014045">
        <w:rPr>
          <w:rFonts w:ascii="Times New Roman" w:hAnsi="Times New Roman" w:cs="Times New Roman"/>
          <w:sz w:val="28"/>
          <w:szCs w:val="28"/>
        </w:rPr>
        <w:t xml:space="preserve"> </w:t>
      </w:r>
      <w:r w:rsidR="00691DEB" w:rsidRPr="00014045">
        <w:rPr>
          <w:rFonts w:ascii="Times New Roman" w:eastAsia="Times New Roman" w:hAnsi="Times New Roman" w:cs="Times New Roman"/>
          <w:sz w:val="28"/>
          <w:szCs w:val="28"/>
          <w:lang w:eastAsia="zh-CN"/>
        </w:rPr>
        <w:t>sắm vật tư y tế chuyên dùng cho Thận nhân tạo năm 2026 của Trung tâm Y tế khu vực Tầm Vu.</w:t>
      </w:r>
    </w:p>
    <w:p w14:paraId="67DB5518" w14:textId="0D44E2A3" w:rsidR="00EE4AE4" w:rsidRPr="00580585" w:rsidRDefault="00EE4AE4" w:rsidP="00691DEB">
      <w:pPr>
        <w:spacing w:before="120" w:after="120"/>
        <w:ind w:firstLine="567"/>
        <w:jc w:val="both"/>
        <w:rPr>
          <w:rFonts w:ascii="Times New Roman" w:hAnsi="Times New Roman" w:cs="Times New Roman"/>
          <w:sz w:val="28"/>
          <w:szCs w:val="28"/>
        </w:rPr>
      </w:pPr>
      <w:r w:rsidRPr="00580585">
        <w:rPr>
          <w:rFonts w:ascii="Times New Roman" w:hAnsi="Times New Roman" w:cs="Times New Roman"/>
          <w:sz w:val="28"/>
          <w:szCs w:val="28"/>
        </w:rPr>
        <w:t xml:space="preserve">Địa điểm thực hiện: Trung tâm Y tế </w:t>
      </w:r>
      <w:r w:rsidR="00BC04A8">
        <w:rPr>
          <w:rFonts w:ascii="Times New Roman" w:hAnsi="Times New Roman" w:cs="Times New Roman"/>
          <w:sz w:val="28"/>
          <w:szCs w:val="28"/>
        </w:rPr>
        <w:t>khu vực Tầm Vu</w:t>
      </w:r>
    </w:p>
    <w:p w14:paraId="645C5940" w14:textId="77777777" w:rsidR="00EE4AE4" w:rsidRPr="00580585" w:rsidRDefault="00EE4AE4" w:rsidP="004066F0">
      <w:pPr>
        <w:ind w:firstLine="567"/>
        <w:jc w:val="both"/>
        <w:rPr>
          <w:rFonts w:ascii="Times New Roman" w:hAnsi="Times New Roman" w:cs="Times New Roman"/>
          <w:sz w:val="28"/>
          <w:szCs w:val="28"/>
        </w:rPr>
      </w:pPr>
      <w:r w:rsidRPr="00580585">
        <w:rPr>
          <w:rFonts w:ascii="Times New Roman" w:hAnsi="Times New Roman" w:cs="Times New Roman"/>
          <w:sz w:val="28"/>
          <w:szCs w:val="28"/>
        </w:rPr>
        <w:t>Hình thức lựa chọn nhà thầu: Đấu thầu rộng rãi trong nước</w:t>
      </w:r>
      <w:r w:rsidR="007C0546" w:rsidRPr="00580585">
        <w:rPr>
          <w:rFonts w:ascii="Times New Roman" w:hAnsi="Times New Roman" w:cs="Times New Roman"/>
          <w:sz w:val="28"/>
          <w:szCs w:val="28"/>
        </w:rPr>
        <w:t>, qua mạng</w:t>
      </w:r>
    </w:p>
    <w:p w14:paraId="45D8DCCB" w14:textId="77777777" w:rsidR="00EE4AE4" w:rsidRPr="00580585" w:rsidRDefault="00EE4AE4" w:rsidP="004066F0">
      <w:pPr>
        <w:ind w:firstLine="567"/>
        <w:jc w:val="both"/>
        <w:rPr>
          <w:rFonts w:ascii="Times New Roman" w:hAnsi="Times New Roman" w:cs="Times New Roman"/>
          <w:sz w:val="28"/>
          <w:szCs w:val="28"/>
        </w:rPr>
      </w:pPr>
      <w:r w:rsidRPr="00580585">
        <w:rPr>
          <w:rFonts w:ascii="Times New Roman" w:hAnsi="Times New Roman" w:cs="Times New Roman"/>
          <w:sz w:val="28"/>
          <w:szCs w:val="28"/>
        </w:rPr>
        <w:t>Phương thức lựa chọn nhà thầu: Một giai đoạn, một túi hồ sơ</w:t>
      </w:r>
    </w:p>
    <w:p w14:paraId="2B9B2AD8" w14:textId="77777777" w:rsidR="00EE4AE4" w:rsidRPr="00580585" w:rsidRDefault="00EE4AE4" w:rsidP="004066F0">
      <w:pPr>
        <w:ind w:firstLine="567"/>
        <w:jc w:val="both"/>
        <w:rPr>
          <w:rFonts w:ascii="Times New Roman" w:hAnsi="Times New Roman" w:cs="Times New Roman"/>
          <w:sz w:val="28"/>
          <w:szCs w:val="28"/>
        </w:rPr>
      </w:pPr>
      <w:r w:rsidRPr="00580585">
        <w:rPr>
          <w:rFonts w:ascii="Times New Roman" w:hAnsi="Times New Roman" w:cs="Times New Roman"/>
          <w:sz w:val="28"/>
          <w:szCs w:val="28"/>
        </w:rPr>
        <w:t>Loại hợp đồng: Theo đơn giá cố định.</w:t>
      </w:r>
    </w:p>
    <w:p w14:paraId="7AC764CD" w14:textId="77777777" w:rsidR="00EE4AE4" w:rsidRPr="00580585" w:rsidRDefault="00EE4AE4" w:rsidP="004066F0">
      <w:pPr>
        <w:ind w:firstLine="567"/>
        <w:jc w:val="both"/>
        <w:rPr>
          <w:rFonts w:ascii="Times New Roman" w:hAnsi="Times New Roman" w:cs="Times New Roman"/>
          <w:sz w:val="28"/>
          <w:szCs w:val="28"/>
        </w:rPr>
      </w:pPr>
      <w:r w:rsidRPr="00580585">
        <w:rPr>
          <w:rFonts w:ascii="Times New Roman" w:hAnsi="Times New Roman" w:cs="Times New Roman"/>
          <w:sz w:val="28"/>
          <w:szCs w:val="28"/>
        </w:rPr>
        <w:t>Thời gian thực hiện gói thầu: 365 ngày kể từ ngày kí hợp đồng</w:t>
      </w:r>
    </w:p>
    <w:p w14:paraId="4E72FF7D" w14:textId="77777777" w:rsidR="00EE4AE4" w:rsidRPr="00A73EA5" w:rsidRDefault="00EE4AE4" w:rsidP="004066F0">
      <w:pPr>
        <w:ind w:firstLine="567"/>
        <w:rPr>
          <w:rFonts w:ascii="Times New Roman" w:hAnsi="Times New Roman" w:cs="Times New Roman"/>
          <w:b/>
          <w:sz w:val="28"/>
          <w:szCs w:val="28"/>
        </w:rPr>
      </w:pPr>
      <w:r w:rsidRPr="00A73EA5">
        <w:rPr>
          <w:rFonts w:ascii="Times New Roman" w:hAnsi="Times New Roman" w:cs="Times New Roman"/>
          <w:b/>
          <w:sz w:val="28"/>
          <w:szCs w:val="28"/>
        </w:rPr>
        <w:t>1.2. Yêu cầu về kỹ thuật</w:t>
      </w:r>
    </w:p>
    <w:p w14:paraId="2CC0315B" w14:textId="77777777" w:rsidR="00EE4AE4" w:rsidRDefault="00EE4AE4" w:rsidP="00A73EA5">
      <w:pPr>
        <w:jc w:val="both"/>
        <w:rPr>
          <w:rFonts w:ascii="Times New Roman" w:hAnsi="Times New Roman" w:cs="Times New Roman"/>
          <w:sz w:val="28"/>
          <w:szCs w:val="28"/>
        </w:rPr>
      </w:pPr>
      <w:r w:rsidRPr="00580585">
        <w:rPr>
          <w:rFonts w:ascii="Times New Roman" w:hAnsi="Times New Roman" w:cs="Times New Roman"/>
          <w:sz w:val="28"/>
          <w:szCs w:val="28"/>
        </w:rPr>
        <w:t>Tất cả các mặt hàng phải đáp ứng các yêu cầu tối thiểu về mặt kỹ thuật như sau:</w:t>
      </w:r>
    </w:p>
    <w:p w14:paraId="64324CD1" w14:textId="77777777" w:rsidR="00FE60FD" w:rsidRDefault="00FE60FD" w:rsidP="004066F0">
      <w:pPr>
        <w:ind w:firstLine="567"/>
        <w:rPr>
          <w:rFonts w:ascii="Times New Roman" w:hAnsi="Times New Roman" w:cs="Times New Roman"/>
          <w:b/>
          <w:sz w:val="28"/>
          <w:szCs w:val="28"/>
        </w:rPr>
      </w:pPr>
      <w:r w:rsidRPr="00FE60FD">
        <w:rPr>
          <w:rFonts w:ascii="Times New Roman" w:hAnsi="Times New Roman" w:cs="Times New Roman"/>
          <w:b/>
          <w:sz w:val="28"/>
          <w:szCs w:val="28"/>
        </w:rPr>
        <w:t xml:space="preserve">Yêu cầu kĩ thuật chung: </w:t>
      </w:r>
    </w:p>
    <w:p w14:paraId="78B9E92E" w14:textId="77777777" w:rsidR="00205E9B" w:rsidRPr="00205E9B" w:rsidRDefault="00205E9B" w:rsidP="00CF2A66">
      <w:pPr>
        <w:ind w:firstLine="567"/>
        <w:rPr>
          <w:rFonts w:ascii="Times New Roman" w:hAnsi="Times New Roman" w:cs="Times New Roman"/>
          <w:sz w:val="28"/>
          <w:szCs w:val="28"/>
        </w:rPr>
      </w:pPr>
      <w:r>
        <w:rPr>
          <w:rFonts w:ascii="Times New Roman" w:hAnsi="Times New Roman" w:cs="Times New Roman"/>
          <w:b/>
          <w:sz w:val="28"/>
          <w:szCs w:val="28"/>
        </w:rPr>
        <w:t xml:space="preserve">- </w:t>
      </w:r>
      <w:r w:rsidRPr="00205E9B">
        <w:rPr>
          <w:rFonts w:ascii="Times New Roman" w:hAnsi="Times New Roman" w:cs="Times New Roman"/>
          <w:sz w:val="28"/>
          <w:szCs w:val="28"/>
        </w:rPr>
        <w:t>Tât cả hàng hóa dự thầu phải mới 100% và có nguồn gốc xuất xứ rõ ràng</w:t>
      </w:r>
      <w:r w:rsidR="00602141">
        <w:rPr>
          <w:rFonts w:ascii="Times New Roman" w:hAnsi="Times New Roman" w:cs="Times New Roman"/>
          <w:sz w:val="28"/>
          <w:szCs w:val="28"/>
        </w:rPr>
        <w:t>;</w:t>
      </w:r>
    </w:p>
    <w:p w14:paraId="0F338233" w14:textId="77777777" w:rsidR="00150D4D" w:rsidRPr="00580585" w:rsidRDefault="00150D4D" w:rsidP="00CF2A66">
      <w:pPr>
        <w:ind w:firstLine="567"/>
        <w:jc w:val="both"/>
        <w:rPr>
          <w:rFonts w:ascii="Times New Roman" w:hAnsi="Times New Roman" w:cs="Times New Roman"/>
          <w:sz w:val="28"/>
          <w:szCs w:val="28"/>
        </w:rPr>
      </w:pPr>
      <w:r w:rsidRPr="00580585">
        <w:rPr>
          <w:rFonts w:ascii="Times New Roman" w:hAnsi="Times New Roman" w:cs="Times New Roman"/>
          <w:sz w:val="28"/>
          <w:szCs w:val="28"/>
        </w:rPr>
        <w:t>- Phải đảm bảo yêu cầu về tiêu chuẩn chất lượng đã đăng ký với Cơ quan chức năng có thẩm quyề</w:t>
      </w:r>
      <w:r w:rsidR="00E55B89">
        <w:rPr>
          <w:rFonts w:ascii="Times New Roman" w:hAnsi="Times New Roman" w:cs="Times New Roman"/>
          <w:sz w:val="28"/>
          <w:szCs w:val="28"/>
        </w:rPr>
        <w:t>n;</w:t>
      </w:r>
    </w:p>
    <w:p w14:paraId="46169500" w14:textId="77777777" w:rsidR="00150D4D" w:rsidRPr="00580585" w:rsidRDefault="00150D4D" w:rsidP="00CF2A66">
      <w:pPr>
        <w:ind w:firstLine="567"/>
        <w:jc w:val="both"/>
        <w:rPr>
          <w:rFonts w:ascii="Times New Roman" w:hAnsi="Times New Roman" w:cs="Times New Roman"/>
          <w:sz w:val="28"/>
          <w:szCs w:val="28"/>
        </w:rPr>
      </w:pPr>
      <w:r w:rsidRPr="00580585">
        <w:rPr>
          <w:rFonts w:ascii="Times New Roman" w:hAnsi="Times New Roman" w:cs="Times New Roman"/>
          <w:sz w:val="28"/>
          <w:szCs w:val="28"/>
        </w:rPr>
        <w:t>- Đảm bảo đúng chủng loại theo yêu cầu của gói thầu trong hồ sơ mời thầu.</w:t>
      </w:r>
    </w:p>
    <w:p w14:paraId="6B5EFCDC" w14:textId="77777777" w:rsidR="00150D4D" w:rsidRPr="00580585" w:rsidRDefault="00150D4D" w:rsidP="00CF2A66">
      <w:pPr>
        <w:ind w:firstLine="567"/>
        <w:jc w:val="both"/>
        <w:rPr>
          <w:rFonts w:ascii="Times New Roman" w:hAnsi="Times New Roman" w:cs="Times New Roman"/>
          <w:sz w:val="28"/>
          <w:szCs w:val="28"/>
        </w:rPr>
      </w:pPr>
      <w:r w:rsidRPr="00580585">
        <w:rPr>
          <w:rFonts w:ascii="Times New Roman" w:hAnsi="Times New Roman" w:cs="Times New Roman"/>
          <w:sz w:val="28"/>
          <w:szCs w:val="28"/>
        </w:rPr>
        <w:t>- Có Giấy phép lưu hành sản phẩm tại Việt Nam do cơ quan có thẩm quyền cấp.</w:t>
      </w:r>
    </w:p>
    <w:p w14:paraId="36177849" w14:textId="77777777" w:rsidR="00150D4D" w:rsidRPr="00580585" w:rsidRDefault="00150D4D" w:rsidP="00CF2A66">
      <w:pPr>
        <w:ind w:firstLine="567"/>
        <w:jc w:val="both"/>
        <w:rPr>
          <w:rFonts w:ascii="Times New Roman" w:hAnsi="Times New Roman" w:cs="Times New Roman"/>
          <w:sz w:val="28"/>
          <w:szCs w:val="28"/>
        </w:rPr>
      </w:pPr>
      <w:r w:rsidRPr="00580585">
        <w:rPr>
          <w:rFonts w:ascii="Times New Roman" w:hAnsi="Times New Roman" w:cs="Times New Roman"/>
          <w:sz w:val="28"/>
          <w:szCs w:val="28"/>
        </w:rPr>
        <w:t>- Nhãn hàng hóa: Theo đúng quy định hiện hành.</w:t>
      </w:r>
    </w:p>
    <w:p w14:paraId="3D6E65CE" w14:textId="77777777" w:rsidR="00EE4AE4" w:rsidRPr="00580585" w:rsidRDefault="00EE4AE4" w:rsidP="00CF2A66">
      <w:pPr>
        <w:ind w:firstLine="567"/>
        <w:rPr>
          <w:rFonts w:ascii="Times New Roman" w:hAnsi="Times New Roman" w:cs="Times New Roman"/>
          <w:sz w:val="28"/>
          <w:szCs w:val="28"/>
        </w:rPr>
      </w:pPr>
      <w:r w:rsidRPr="00580585">
        <w:rPr>
          <w:rFonts w:ascii="Times New Roman" w:hAnsi="Times New Roman" w:cs="Times New Roman"/>
          <w:sz w:val="28"/>
          <w:szCs w:val="28"/>
        </w:rPr>
        <w:t>- Vận chuyển: đúng theo điều kiện bảo quản của nhà sản xuất</w:t>
      </w:r>
    </w:p>
    <w:p w14:paraId="4F446F25" w14:textId="77777777" w:rsidR="00EE4AE4" w:rsidRPr="00580585" w:rsidRDefault="00EE4AE4" w:rsidP="004066F0">
      <w:pPr>
        <w:ind w:firstLine="567"/>
        <w:rPr>
          <w:rFonts w:ascii="Times New Roman" w:hAnsi="Times New Roman" w:cs="Times New Roman"/>
          <w:sz w:val="28"/>
          <w:szCs w:val="28"/>
        </w:rPr>
      </w:pPr>
      <w:r w:rsidRPr="00580585">
        <w:rPr>
          <w:rFonts w:ascii="Times New Roman" w:hAnsi="Times New Roman" w:cs="Times New Roman"/>
          <w:sz w:val="28"/>
          <w:szCs w:val="28"/>
        </w:rPr>
        <w:t>- Hạn sử dụ</w:t>
      </w:r>
      <w:r w:rsidR="00062765" w:rsidRPr="00580585">
        <w:rPr>
          <w:rFonts w:ascii="Times New Roman" w:hAnsi="Times New Roman" w:cs="Times New Roman"/>
          <w:sz w:val="28"/>
          <w:szCs w:val="28"/>
        </w:rPr>
        <w:t xml:space="preserve">ng: tối thiểu 12 tháng </w:t>
      </w:r>
    </w:p>
    <w:p w14:paraId="0F68BA15" w14:textId="77777777" w:rsidR="007D674C" w:rsidRDefault="00EE4AE4" w:rsidP="004066F0">
      <w:pPr>
        <w:ind w:firstLine="567"/>
        <w:rPr>
          <w:rFonts w:ascii="Times New Roman" w:hAnsi="Times New Roman" w:cs="Times New Roman"/>
          <w:sz w:val="28"/>
          <w:szCs w:val="28"/>
        </w:rPr>
      </w:pPr>
      <w:r w:rsidRPr="00580585">
        <w:rPr>
          <w:rFonts w:ascii="Times New Roman" w:hAnsi="Times New Roman" w:cs="Times New Roman"/>
          <w:sz w:val="28"/>
          <w:szCs w:val="28"/>
        </w:rPr>
        <w:t>- Thời gian giao hàng: sớm nhấ</w:t>
      </w:r>
      <w:r w:rsidR="00192E5C" w:rsidRPr="00580585">
        <w:rPr>
          <w:rFonts w:ascii="Times New Roman" w:hAnsi="Times New Roman" w:cs="Times New Roman"/>
          <w:sz w:val="28"/>
          <w:szCs w:val="28"/>
        </w:rPr>
        <w:t>t 03</w:t>
      </w:r>
      <w:r w:rsidRPr="00580585">
        <w:rPr>
          <w:rFonts w:ascii="Times New Roman" w:hAnsi="Times New Roman" w:cs="Times New Roman"/>
          <w:sz w:val="28"/>
          <w:szCs w:val="28"/>
        </w:rPr>
        <w:t xml:space="preserve"> ngày tính từ ngày đặt hàng; chậm nhấ</w:t>
      </w:r>
      <w:r w:rsidR="00192E5C" w:rsidRPr="00580585">
        <w:rPr>
          <w:rFonts w:ascii="Times New Roman" w:hAnsi="Times New Roman" w:cs="Times New Roman"/>
          <w:sz w:val="28"/>
          <w:szCs w:val="28"/>
        </w:rPr>
        <w:t xml:space="preserve">t 07 </w:t>
      </w:r>
      <w:r w:rsidRPr="00580585">
        <w:rPr>
          <w:rFonts w:ascii="Times New Roman" w:hAnsi="Times New Roman" w:cs="Times New Roman"/>
          <w:sz w:val="28"/>
          <w:szCs w:val="28"/>
        </w:rPr>
        <w:t>ngày kể từ ngày đặt hàng.</w:t>
      </w:r>
    </w:p>
    <w:p w14:paraId="3FB770BA" w14:textId="77777777" w:rsidR="004066F0" w:rsidRDefault="004066F0" w:rsidP="006D133F">
      <w:pPr>
        <w:ind w:firstLine="567"/>
        <w:rPr>
          <w:rFonts w:ascii="Times New Roman" w:hAnsi="Times New Roman" w:cs="Times New Roman"/>
          <w:sz w:val="28"/>
          <w:szCs w:val="28"/>
        </w:rPr>
      </w:pPr>
      <w:r>
        <w:rPr>
          <w:rFonts w:ascii="Times New Roman" w:hAnsi="Times New Roman" w:cs="Times New Roman"/>
          <w:sz w:val="28"/>
          <w:szCs w:val="28"/>
        </w:rPr>
        <w:t>Nhà thầu cam kết về:</w:t>
      </w:r>
      <w:r w:rsidR="00BA4114">
        <w:rPr>
          <w:rFonts w:ascii="Times New Roman" w:hAnsi="Times New Roman" w:cs="Times New Roman"/>
          <w:sz w:val="28"/>
          <w:szCs w:val="28"/>
        </w:rPr>
        <w:t xml:space="preserve">                                                                                                                                                                                                                                                                                                                                                                                           </w:t>
      </w:r>
    </w:p>
    <w:p w14:paraId="7B6C52C7" w14:textId="77777777" w:rsidR="000805AD" w:rsidRDefault="000805AD" w:rsidP="006F3C71">
      <w:pPr>
        <w:ind w:firstLine="709"/>
        <w:jc w:val="both"/>
        <w:rPr>
          <w:rFonts w:ascii="Times New Roman" w:hAnsi="Times New Roman" w:cs="Times New Roman"/>
          <w:sz w:val="28"/>
          <w:szCs w:val="28"/>
        </w:rPr>
      </w:pPr>
      <w:r w:rsidRPr="00922D88">
        <w:rPr>
          <w:rFonts w:ascii="Times New Roman" w:hAnsi="Times New Roman" w:cs="Times New Roman"/>
          <w:sz w:val="28"/>
          <w:szCs w:val="28"/>
        </w:rPr>
        <w:t>- Cam kết thu hồi và thay thế, đổi trả 1:1</w:t>
      </w:r>
      <w:r w:rsidR="00992708">
        <w:rPr>
          <w:rFonts w:ascii="Times New Roman" w:hAnsi="Times New Roman" w:cs="Times New Roman"/>
          <w:sz w:val="28"/>
          <w:szCs w:val="28"/>
        </w:rPr>
        <w:t>:</w:t>
      </w:r>
      <w:r w:rsidRPr="00922D88">
        <w:rPr>
          <w:rFonts w:ascii="Times New Roman" w:hAnsi="Times New Roman" w:cs="Times New Roman"/>
          <w:sz w:val="28"/>
          <w:szCs w:val="28"/>
        </w:rPr>
        <w:t xml:space="preserve"> Hàng hóa kiểm tra và thử nghiệm không phù hợp với đặc tính kỹ thuật đã chào thầu;</w:t>
      </w:r>
      <w:r w:rsidR="006F3C71" w:rsidRPr="006F3C71">
        <w:rPr>
          <w:rFonts w:ascii="Times New Roman" w:hAnsi="Times New Roman" w:cs="Times New Roman"/>
          <w:sz w:val="28"/>
          <w:szCs w:val="28"/>
        </w:rPr>
        <w:t xml:space="preserve"> </w:t>
      </w:r>
      <w:r w:rsidR="00602141">
        <w:rPr>
          <w:rFonts w:ascii="Times New Roman" w:hAnsi="Times New Roman" w:cs="Times New Roman"/>
          <w:sz w:val="28"/>
          <w:szCs w:val="28"/>
        </w:rPr>
        <w:t>t</w:t>
      </w:r>
      <w:r w:rsidR="006F3C71" w:rsidRPr="00922D88">
        <w:rPr>
          <w:rFonts w:ascii="Times New Roman" w:hAnsi="Times New Roman" w:cs="Times New Roman"/>
          <w:sz w:val="28"/>
          <w:szCs w:val="28"/>
        </w:rPr>
        <w:t xml:space="preserve">rường hợp hàng hóa bị lỗi, bị </w:t>
      </w:r>
      <w:r w:rsidR="006F3C71" w:rsidRPr="00922D88">
        <w:rPr>
          <w:rFonts w:ascii="Times New Roman" w:hAnsi="Times New Roman" w:cs="Times New Roman"/>
          <w:sz w:val="28"/>
          <w:szCs w:val="28"/>
        </w:rPr>
        <w:lastRenderedPageBreak/>
        <w:t>hỏng dẫn đến những bất lợi trong quá trình sử dụng bình thường của hàng hóa do lỗi của nhà thầu, hoặc khi có thông báo thu hồi của cơ quan có thẩm quyền</w:t>
      </w:r>
      <w:r w:rsidR="006F3C71">
        <w:rPr>
          <w:rFonts w:ascii="Times New Roman" w:hAnsi="Times New Roman" w:cs="Times New Roman"/>
          <w:sz w:val="28"/>
          <w:szCs w:val="28"/>
        </w:rPr>
        <w:t>.</w:t>
      </w:r>
    </w:p>
    <w:p w14:paraId="05B099E0" w14:textId="77777777" w:rsidR="00C528C6" w:rsidRDefault="000805AD" w:rsidP="000805AD">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C528C6" w:rsidRPr="00922D88">
        <w:rPr>
          <w:rFonts w:ascii="Times New Roman" w:hAnsi="Times New Roman" w:cs="Times New Roman"/>
          <w:sz w:val="28"/>
          <w:szCs w:val="28"/>
        </w:rPr>
        <w:t xml:space="preserve">Cam kết cung cấp </w:t>
      </w:r>
      <w:r w:rsidR="00C528C6">
        <w:rPr>
          <w:rFonts w:ascii="Times New Roman" w:hAnsi="Times New Roman" w:cs="Times New Roman"/>
          <w:sz w:val="28"/>
          <w:szCs w:val="28"/>
        </w:rPr>
        <w:t>hàng hóa</w:t>
      </w:r>
      <w:r w:rsidR="00C528C6" w:rsidRPr="00922D88">
        <w:rPr>
          <w:rFonts w:ascii="Times New Roman" w:hAnsi="Times New Roman" w:cs="Times New Roman"/>
          <w:sz w:val="28"/>
          <w:szCs w:val="28"/>
        </w:rPr>
        <w:t xml:space="preserve"> trúng thầu đảm bảo chất lượng, kỹ thuật đáp ứng hồ sơ mời thầu và đúng với hồ sơ dự thầu, cũng như các giấy tờ pháp lý liên quan đến chất lượng hàng hóa hợp lệ và đúng quy định; </w:t>
      </w:r>
    </w:p>
    <w:p w14:paraId="630BEA55" w14:textId="77777777" w:rsidR="00EE4AE4" w:rsidRPr="008C05E1" w:rsidRDefault="008C05E1" w:rsidP="00EE4AE4">
      <w:pPr>
        <w:rPr>
          <w:rFonts w:ascii="Times New Roman" w:hAnsi="Times New Roman" w:cs="Times New Roman"/>
          <w:b/>
          <w:sz w:val="28"/>
          <w:szCs w:val="28"/>
        </w:rPr>
      </w:pPr>
      <w:r w:rsidRPr="008C05E1">
        <w:rPr>
          <w:rFonts w:ascii="Times New Roman" w:hAnsi="Times New Roman" w:cs="Times New Roman"/>
          <w:b/>
          <w:sz w:val="28"/>
          <w:szCs w:val="28"/>
        </w:rPr>
        <w:t xml:space="preserve">2. </w:t>
      </w:r>
      <w:r w:rsidR="00097DE9" w:rsidRPr="008C05E1">
        <w:rPr>
          <w:rFonts w:ascii="Times New Roman" w:hAnsi="Times New Roman" w:cs="Times New Roman"/>
          <w:b/>
          <w:sz w:val="28"/>
          <w:szCs w:val="28"/>
        </w:rPr>
        <w:t>Yêu cầu kĩ thuậ</w:t>
      </w:r>
      <w:r w:rsidR="00BC4B85" w:rsidRPr="008C05E1">
        <w:rPr>
          <w:rFonts w:ascii="Times New Roman" w:hAnsi="Times New Roman" w:cs="Times New Roman"/>
          <w:b/>
          <w:sz w:val="28"/>
          <w:szCs w:val="28"/>
        </w:rPr>
        <w:t>t cụ thể</w:t>
      </w:r>
      <w:r w:rsidR="00097DE9" w:rsidRPr="008C05E1">
        <w:rPr>
          <w:rFonts w:ascii="Times New Roman" w:hAnsi="Times New Roman" w:cs="Times New Roman"/>
          <w:b/>
          <w:sz w:val="28"/>
          <w:szCs w:val="28"/>
        </w:rPr>
        <w:t>:</w:t>
      </w:r>
    </w:p>
    <w:tbl>
      <w:tblPr>
        <w:tblStyle w:val="TableGrid1"/>
        <w:tblW w:w="8075" w:type="dxa"/>
        <w:tblLook w:val="04A0" w:firstRow="1" w:lastRow="0" w:firstColumn="1" w:lastColumn="0" w:noHBand="0" w:noVBand="1"/>
      </w:tblPr>
      <w:tblGrid>
        <w:gridCol w:w="715"/>
        <w:gridCol w:w="2653"/>
        <w:gridCol w:w="4707"/>
      </w:tblGrid>
      <w:tr w:rsidR="00014045" w:rsidRPr="00691DEB" w14:paraId="6D6AF446" w14:textId="77777777" w:rsidTr="00014045">
        <w:trPr>
          <w:trHeight w:val="719"/>
          <w:tblHeader/>
        </w:trPr>
        <w:tc>
          <w:tcPr>
            <w:tcW w:w="715" w:type="dxa"/>
          </w:tcPr>
          <w:p w14:paraId="1F2FB365" w14:textId="77777777" w:rsidR="00014045" w:rsidRPr="00691DEB" w:rsidRDefault="00014045" w:rsidP="00691DEB">
            <w:pPr>
              <w:spacing w:after="120"/>
              <w:jc w:val="center"/>
              <w:rPr>
                <w:rFonts w:ascii="Times New Roman" w:hAnsi="Times New Roman" w:cs="Times New Roman"/>
                <w:b/>
                <w:sz w:val="26"/>
                <w:szCs w:val="26"/>
              </w:rPr>
            </w:pPr>
            <w:r w:rsidRPr="00691DEB">
              <w:rPr>
                <w:rFonts w:ascii="Times New Roman" w:hAnsi="Times New Roman" w:cs="Times New Roman"/>
                <w:b/>
                <w:sz w:val="26"/>
                <w:szCs w:val="26"/>
              </w:rPr>
              <w:t>STT</w:t>
            </w:r>
          </w:p>
        </w:tc>
        <w:tc>
          <w:tcPr>
            <w:tcW w:w="2653" w:type="dxa"/>
          </w:tcPr>
          <w:p w14:paraId="0401F5D3" w14:textId="77777777" w:rsidR="00014045" w:rsidRPr="00691DEB" w:rsidRDefault="00014045" w:rsidP="00691DEB">
            <w:pPr>
              <w:spacing w:after="120"/>
              <w:jc w:val="center"/>
              <w:rPr>
                <w:rFonts w:ascii="Times New Roman" w:hAnsi="Times New Roman" w:cs="Times New Roman"/>
                <w:b/>
                <w:sz w:val="26"/>
                <w:szCs w:val="26"/>
              </w:rPr>
            </w:pPr>
            <w:r w:rsidRPr="00691DEB">
              <w:rPr>
                <w:rFonts w:ascii="Times New Roman" w:hAnsi="Times New Roman" w:cs="Times New Roman"/>
                <w:b/>
                <w:sz w:val="26"/>
                <w:szCs w:val="26"/>
              </w:rPr>
              <w:t>Tên hàng hóa</w:t>
            </w:r>
          </w:p>
        </w:tc>
        <w:tc>
          <w:tcPr>
            <w:tcW w:w="4707" w:type="dxa"/>
          </w:tcPr>
          <w:p w14:paraId="5A4041BE" w14:textId="77777777" w:rsidR="00014045" w:rsidRPr="00691DEB" w:rsidRDefault="00014045" w:rsidP="00691DEB">
            <w:pPr>
              <w:spacing w:after="120"/>
              <w:jc w:val="center"/>
              <w:rPr>
                <w:rFonts w:ascii="Times New Roman" w:hAnsi="Times New Roman" w:cs="Times New Roman"/>
                <w:b/>
                <w:sz w:val="26"/>
                <w:szCs w:val="26"/>
              </w:rPr>
            </w:pPr>
            <w:r w:rsidRPr="00691DEB">
              <w:rPr>
                <w:rFonts w:ascii="Times New Roman" w:hAnsi="Times New Roman" w:cs="Times New Roman"/>
                <w:b/>
                <w:sz w:val="26"/>
                <w:szCs w:val="26"/>
              </w:rPr>
              <w:t>Tính năng kĩ thuật</w:t>
            </w:r>
          </w:p>
        </w:tc>
      </w:tr>
      <w:tr w:rsidR="00014045" w:rsidRPr="00691DEB" w14:paraId="08A47B8B" w14:textId="77777777" w:rsidTr="00014045">
        <w:trPr>
          <w:trHeight w:val="719"/>
        </w:trPr>
        <w:tc>
          <w:tcPr>
            <w:tcW w:w="8075" w:type="dxa"/>
            <w:gridSpan w:val="3"/>
          </w:tcPr>
          <w:p w14:paraId="100771C6" w14:textId="251B77E5" w:rsidR="00014045" w:rsidRPr="00691DEB" w:rsidRDefault="00014045" w:rsidP="00691DEB">
            <w:pPr>
              <w:spacing w:after="120"/>
              <w:jc w:val="center"/>
              <w:rPr>
                <w:rFonts w:ascii="Times New Roman" w:hAnsi="Times New Roman" w:cs="Times New Roman"/>
                <w:b/>
                <w:sz w:val="26"/>
                <w:szCs w:val="26"/>
              </w:rPr>
            </w:pPr>
            <w:r w:rsidRPr="00014045">
              <w:rPr>
                <w:rFonts w:ascii="Times New Roman" w:hAnsi="Times New Roman" w:cs="Times New Roman"/>
                <w:b/>
                <w:sz w:val="26"/>
                <w:szCs w:val="26"/>
              </w:rPr>
              <w:t>Nhóm 1. Vật tư y tế thông thường dùng cho thận nhân tạo</w:t>
            </w:r>
          </w:p>
        </w:tc>
      </w:tr>
      <w:tr w:rsidR="00014045" w:rsidRPr="00691DEB" w14:paraId="2E436E50" w14:textId="77777777" w:rsidTr="00014045">
        <w:trPr>
          <w:cantSplit/>
          <w:tblHeader/>
        </w:trPr>
        <w:tc>
          <w:tcPr>
            <w:tcW w:w="715" w:type="dxa"/>
            <w:tcBorders>
              <w:top w:val="single" w:sz="4" w:space="0" w:color="auto"/>
              <w:left w:val="single" w:sz="4" w:space="0" w:color="auto"/>
              <w:bottom w:val="single" w:sz="4" w:space="0" w:color="auto"/>
              <w:right w:val="single" w:sz="4" w:space="0" w:color="auto"/>
            </w:tcBorders>
            <w:vAlign w:val="center"/>
          </w:tcPr>
          <w:p w14:paraId="344922D7" w14:textId="77777777" w:rsidR="00014045" w:rsidRPr="00691DEB" w:rsidRDefault="00014045" w:rsidP="00691DEB">
            <w:pPr>
              <w:spacing w:after="120"/>
              <w:rPr>
                <w:rFonts w:ascii="Times New Roman" w:hAnsi="Times New Roman" w:cs="Times New Roman"/>
                <w:bCs/>
                <w:sz w:val="26"/>
                <w:szCs w:val="26"/>
                <w:lang w:val="vi-VN"/>
              </w:rPr>
            </w:pPr>
            <w:r w:rsidRPr="00691DEB">
              <w:rPr>
                <w:rFonts w:ascii="Times New Roman" w:hAnsi="Times New Roman" w:cs="Times New Roman"/>
                <w:sz w:val="28"/>
                <w:szCs w:val="28"/>
              </w:rPr>
              <w:t>1</w:t>
            </w:r>
          </w:p>
        </w:tc>
        <w:tc>
          <w:tcPr>
            <w:tcW w:w="2653" w:type="dxa"/>
            <w:tcBorders>
              <w:top w:val="single" w:sz="4" w:space="0" w:color="auto"/>
              <w:left w:val="nil"/>
              <w:bottom w:val="single" w:sz="4" w:space="0" w:color="auto"/>
              <w:right w:val="single" w:sz="4" w:space="0" w:color="auto"/>
            </w:tcBorders>
            <w:vAlign w:val="center"/>
          </w:tcPr>
          <w:p w14:paraId="74CA4F52" w14:textId="77777777" w:rsidR="00014045" w:rsidRPr="00691DEB" w:rsidRDefault="00014045" w:rsidP="00691DEB">
            <w:pPr>
              <w:spacing w:after="120"/>
              <w:jc w:val="center"/>
              <w:rPr>
                <w:rFonts w:ascii="Times New Roman" w:hAnsi="Times New Roman" w:cs="Times New Roman"/>
                <w:b/>
                <w:sz w:val="26"/>
                <w:szCs w:val="26"/>
              </w:rPr>
            </w:pPr>
            <w:r w:rsidRPr="00691DEB">
              <w:rPr>
                <w:rFonts w:ascii="Times New Roman" w:hAnsi="Times New Roman" w:cs="Times New Roman"/>
                <w:color w:val="000000"/>
                <w:sz w:val="28"/>
                <w:szCs w:val="28"/>
              </w:rPr>
              <w:t>FAV (Bộ tiêm chích) dùng cho thận nhân tạo</w:t>
            </w:r>
          </w:p>
        </w:tc>
        <w:tc>
          <w:tcPr>
            <w:tcW w:w="4707" w:type="dxa"/>
            <w:tcBorders>
              <w:top w:val="single" w:sz="4" w:space="0" w:color="auto"/>
              <w:left w:val="nil"/>
              <w:bottom w:val="single" w:sz="4" w:space="0" w:color="auto"/>
              <w:right w:val="single" w:sz="4" w:space="0" w:color="auto"/>
            </w:tcBorders>
            <w:vAlign w:val="center"/>
          </w:tcPr>
          <w:p w14:paraId="1051E5FE" w14:textId="77777777" w:rsidR="00014045" w:rsidRPr="00691DEB" w:rsidRDefault="00014045" w:rsidP="00691DEB">
            <w:pPr>
              <w:spacing w:after="120"/>
              <w:rPr>
                <w:rFonts w:ascii="Times New Roman" w:hAnsi="Times New Roman" w:cs="Times New Roman"/>
                <w:b/>
                <w:sz w:val="26"/>
                <w:szCs w:val="26"/>
              </w:rPr>
            </w:pPr>
            <w:r w:rsidRPr="00691DEB">
              <w:rPr>
                <w:rFonts w:ascii="Times New Roman" w:hAnsi="Times New Roman" w:cs="Times New Roman"/>
                <w:sz w:val="28"/>
                <w:szCs w:val="28"/>
              </w:rPr>
              <w:t>Bộ tiêm chích FAV( tiệt trùng) gồm có 4 món:</w:t>
            </w:r>
            <w:r w:rsidRPr="00691DEB">
              <w:rPr>
                <w:rFonts w:ascii="Times New Roman" w:hAnsi="Times New Roman" w:cs="Times New Roman"/>
                <w:sz w:val="28"/>
                <w:szCs w:val="28"/>
              </w:rPr>
              <w:br/>
              <w:t>- Khăn chống thấm : 1 cái</w:t>
            </w:r>
            <w:r w:rsidRPr="00691DEB">
              <w:rPr>
                <w:rFonts w:ascii="Times New Roman" w:hAnsi="Times New Roman" w:cs="Times New Roman"/>
                <w:sz w:val="28"/>
                <w:szCs w:val="28"/>
              </w:rPr>
              <w:br/>
              <w:t>- Gạc lót đốc kim: 2 cái</w:t>
            </w:r>
            <w:r w:rsidRPr="00691DEB">
              <w:rPr>
                <w:rFonts w:ascii="Times New Roman" w:hAnsi="Times New Roman" w:cs="Times New Roman"/>
                <w:sz w:val="28"/>
                <w:szCs w:val="28"/>
              </w:rPr>
              <w:br/>
              <w:t>- Gạc phẫu thuật không dệt : 4 cái</w:t>
            </w:r>
            <w:r w:rsidRPr="00691DEB">
              <w:rPr>
                <w:rFonts w:ascii="Times New Roman" w:hAnsi="Times New Roman" w:cs="Times New Roman"/>
                <w:sz w:val="28"/>
                <w:szCs w:val="28"/>
              </w:rPr>
              <w:br/>
              <w:t>- Gạc thận nhân tạo : 2 cái</w:t>
            </w:r>
            <w:r w:rsidRPr="00691DEB">
              <w:rPr>
                <w:rFonts w:ascii="Times New Roman" w:hAnsi="Times New Roman" w:cs="Times New Roman"/>
                <w:sz w:val="28"/>
                <w:szCs w:val="28"/>
              </w:rPr>
              <w:br/>
              <w:t>Đã tiệt trùng</w:t>
            </w:r>
            <w:r w:rsidRPr="00691DEB">
              <w:rPr>
                <w:rFonts w:ascii="Times New Roman" w:hAnsi="Times New Roman" w:cs="Times New Roman"/>
                <w:sz w:val="28"/>
                <w:szCs w:val="28"/>
              </w:rPr>
              <w:br/>
              <w:t>Tiêu chuẩn : ISO 13485:2016</w:t>
            </w:r>
          </w:p>
        </w:tc>
      </w:tr>
      <w:tr w:rsidR="00014045" w:rsidRPr="00691DEB" w14:paraId="59CBE9C4" w14:textId="77777777" w:rsidTr="00014045">
        <w:trPr>
          <w:cantSplit/>
          <w:tblHeader/>
        </w:trPr>
        <w:tc>
          <w:tcPr>
            <w:tcW w:w="8075" w:type="dxa"/>
            <w:gridSpan w:val="3"/>
            <w:tcBorders>
              <w:top w:val="single" w:sz="4" w:space="0" w:color="auto"/>
              <w:left w:val="single" w:sz="4" w:space="0" w:color="auto"/>
              <w:bottom w:val="single" w:sz="4" w:space="0" w:color="auto"/>
              <w:right w:val="single" w:sz="4" w:space="0" w:color="auto"/>
            </w:tcBorders>
            <w:vAlign w:val="center"/>
          </w:tcPr>
          <w:p w14:paraId="1488A919" w14:textId="5E703652" w:rsidR="00014045" w:rsidRPr="00470C94" w:rsidRDefault="00014045" w:rsidP="00691DEB">
            <w:pPr>
              <w:spacing w:after="120"/>
              <w:rPr>
                <w:rFonts w:ascii="Times New Roman" w:hAnsi="Times New Roman" w:cs="Times New Roman"/>
                <w:b/>
                <w:bCs/>
                <w:sz w:val="28"/>
                <w:szCs w:val="28"/>
              </w:rPr>
            </w:pPr>
            <w:r w:rsidRPr="00470C94">
              <w:rPr>
                <w:rFonts w:ascii="Times New Roman" w:hAnsi="Times New Roman" w:cs="Times New Roman"/>
                <w:b/>
                <w:bCs/>
                <w:sz w:val="28"/>
                <w:szCs w:val="28"/>
              </w:rPr>
              <w:t>Nhóm 2. Vật tư y tế chuyên dùng cho thận nhân tạo</w:t>
            </w:r>
          </w:p>
        </w:tc>
      </w:tr>
      <w:tr w:rsidR="00014045" w:rsidRPr="00691DEB" w14:paraId="58985C91" w14:textId="77777777" w:rsidTr="00014045">
        <w:tc>
          <w:tcPr>
            <w:tcW w:w="715" w:type="dxa"/>
            <w:vAlign w:val="center"/>
          </w:tcPr>
          <w:p w14:paraId="1F76ADB6" w14:textId="77777777" w:rsidR="00014045" w:rsidRPr="00691DEB" w:rsidRDefault="00014045" w:rsidP="00691DEB">
            <w:pPr>
              <w:spacing w:after="120"/>
              <w:jc w:val="both"/>
              <w:rPr>
                <w:rFonts w:ascii="Times New Roman" w:hAnsi="Times New Roman" w:cs="Times New Roman"/>
                <w:sz w:val="26"/>
                <w:szCs w:val="26"/>
                <w:lang w:val="vi-VN"/>
              </w:rPr>
            </w:pPr>
            <w:r w:rsidRPr="00691DEB">
              <w:rPr>
                <w:rFonts w:ascii="Times New Roman" w:hAnsi="Times New Roman" w:cs="Times New Roman"/>
                <w:sz w:val="26"/>
                <w:szCs w:val="26"/>
                <w:lang w:val="vi-VN"/>
              </w:rPr>
              <w:t>2</w:t>
            </w:r>
          </w:p>
        </w:tc>
        <w:tc>
          <w:tcPr>
            <w:tcW w:w="2653" w:type="dxa"/>
            <w:tcBorders>
              <w:top w:val="single" w:sz="4" w:space="0" w:color="auto"/>
              <w:left w:val="single" w:sz="4" w:space="0" w:color="auto"/>
              <w:bottom w:val="single" w:sz="4" w:space="0" w:color="auto"/>
              <w:right w:val="single" w:sz="4" w:space="0" w:color="auto"/>
            </w:tcBorders>
            <w:vAlign w:val="center"/>
          </w:tcPr>
          <w:p w14:paraId="26F2D0B9" w14:textId="77777777" w:rsidR="00014045" w:rsidRPr="00691DEB" w:rsidRDefault="00014045" w:rsidP="00691DEB">
            <w:pPr>
              <w:spacing w:after="120"/>
              <w:jc w:val="both"/>
              <w:rPr>
                <w:rFonts w:ascii="Times New Roman" w:hAnsi="Times New Roman" w:cs="Times New Roman"/>
                <w:sz w:val="26"/>
                <w:szCs w:val="26"/>
              </w:rPr>
            </w:pPr>
            <w:r w:rsidRPr="00691DEB">
              <w:rPr>
                <w:rFonts w:ascii="Times New Roman" w:hAnsi="Times New Roman" w:cs="Times New Roman"/>
                <w:color w:val="000000"/>
                <w:sz w:val="28"/>
                <w:szCs w:val="28"/>
              </w:rPr>
              <w:t>Bộ dây lọc thận 4 trong 1</w:t>
            </w:r>
          </w:p>
        </w:tc>
        <w:tc>
          <w:tcPr>
            <w:tcW w:w="4707" w:type="dxa"/>
            <w:tcBorders>
              <w:top w:val="single" w:sz="4" w:space="0" w:color="auto"/>
              <w:left w:val="single" w:sz="4" w:space="0" w:color="auto"/>
              <w:bottom w:val="single" w:sz="4" w:space="0" w:color="auto"/>
              <w:right w:val="single" w:sz="4" w:space="0" w:color="auto"/>
            </w:tcBorders>
            <w:shd w:val="clear" w:color="000000" w:fill="FFFFFF"/>
            <w:vAlign w:val="center"/>
          </w:tcPr>
          <w:p w14:paraId="4C3E0620" w14:textId="77777777" w:rsidR="00014045" w:rsidRPr="00691DEB" w:rsidRDefault="00014045" w:rsidP="00691DEB">
            <w:pPr>
              <w:spacing w:after="120"/>
              <w:rPr>
                <w:rFonts w:ascii="Times New Roman" w:hAnsi="Times New Roman" w:cs="Times New Roman"/>
                <w:sz w:val="26"/>
                <w:szCs w:val="26"/>
              </w:rPr>
            </w:pPr>
            <w:r w:rsidRPr="00691DEB">
              <w:rPr>
                <w:rFonts w:ascii="Times New Roman" w:hAnsi="Times New Roman" w:cs="Times New Roman"/>
                <w:color w:val="000000"/>
                <w:sz w:val="28"/>
                <w:szCs w:val="28"/>
              </w:rPr>
              <w:t>Mỗi bộ bao gồm:</w:t>
            </w:r>
            <w:r w:rsidRPr="00691DEB">
              <w:rPr>
                <w:rFonts w:ascii="Times New Roman" w:hAnsi="Times New Roman" w:cs="Times New Roman"/>
                <w:color w:val="000000"/>
                <w:sz w:val="28"/>
                <w:szCs w:val="28"/>
              </w:rPr>
              <w:br/>
              <w:t>1. Bộ dây động mạch</w:t>
            </w:r>
            <w:r w:rsidRPr="00691DEB">
              <w:rPr>
                <w:rFonts w:ascii="Times New Roman" w:hAnsi="Times New Roman" w:cs="Times New Roman"/>
                <w:color w:val="000000"/>
                <w:sz w:val="28"/>
                <w:szCs w:val="28"/>
              </w:rPr>
              <w:br/>
              <w:t>2. Bộ dây tĩnh mạch</w:t>
            </w:r>
            <w:r w:rsidRPr="00691DEB">
              <w:rPr>
                <w:rFonts w:ascii="Times New Roman" w:hAnsi="Times New Roman" w:cs="Times New Roman"/>
                <w:color w:val="000000"/>
                <w:sz w:val="28"/>
                <w:szCs w:val="28"/>
              </w:rPr>
              <w:br/>
              <w:t>3. Transducer động mạch &amp; transducer tĩnh mạch</w:t>
            </w:r>
            <w:r w:rsidRPr="00691DEB">
              <w:rPr>
                <w:rFonts w:ascii="Times New Roman" w:hAnsi="Times New Roman" w:cs="Times New Roman"/>
                <w:color w:val="000000"/>
                <w:sz w:val="28"/>
                <w:szCs w:val="28"/>
              </w:rPr>
              <w:br/>
              <w:t>4. Túi xả 2L</w:t>
            </w:r>
            <w:r w:rsidRPr="00691DEB">
              <w:rPr>
                <w:rFonts w:ascii="Times New Roman" w:hAnsi="Times New Roman" w:cs="Times New Roman"/>
                <w:color w:val="000000"/>
                <w:sz w:val="28"/>
                <w:szCs w:val="28"/>
              </w:rPr>
              <w:br/>
              <w:t>5. Dây truyền dịch IV sets 1500mm</w:t>
            </w:r>
            <w:r w:rsidRPr="00691DEB">
              <w:rPr>
                <w:rFonts w:ascii="Times New Roman" w:hAnsi="Times New Roman" w:cs="Times New Roman"/>
                <w:color w:val="000000"/>
                <w:sz w:val="28"/>
                <w:szCs w:val="28"/>
              </w:rPr>
              <w:br/>
              <w:t>Sử dụng được trên máy Dialog+</w:t>
            </w:r>
            <w:r w:rsidRPr="00691DEB">
              <w:rPr>
                <w:rFonts w:ascii="Times New Roman" w:hAnsi="Times New Roman" w:cs="Times New Roman"/>
                <w:color w:val="000000"/>
                <w:sz w:val="28"/>
                <w:szCs w:val="28"/>
              </w:rPr>
              <w:br/>
              <w:t>Tiêu chuẩn : ISO 13485:2016 hoặc CE</w:t>
            </w:r>
          </w:p>
        </w:tc>
      </w:tr>
      <w:tr w:rsidR="00014045" w:rsidRPr="00691DEB" w14:paraId="05007E4F" w14:textId="77777777" w:rsidTr="00014045">
        <w:tc>
          <w:tcPr>
            <w:tcW w:w="715" w:type="dxa"/>
            <w:vAlign w:val="center"/>
          </w:tcPr>
          <w:p w14:paraId="68241A10" w14:textId="77777777" w:rsidR="00014045" w:rsidRPr="00691DEB" w:rsidRDefault="00014045" w:rsidP="00691DEB">
            <w:pPr>
              <w:spacing w:after="120"/>
              <w:jc w:val="both"/>
              <w:rPr>
                <w:rFonts w:ascii="Times New Roman" w:hAnsi="Times New Roman" w:cs="Times New Roman"/>
                <w:sz w:val="26"/>
                <w:szCs w:val="26"/>
                <w:lang w:val="vi-VN"/>
              </w:rPr>
            </w:pPr>
            <w:r w:rsidRPr="00691DEB">
              <w:rPr>
                <w:rFonts w:ascii="Times New Roman" w:hAnsi="Times New Roman" w:cs="Times New Roman"/>
                <w:sz w:val="26"/>
                <w:szCs w:val="26"/>
                <w:lang w:val="vi-VN"/>
              </w:rPr>
              <w:t>3</w:t>
            </w:r>
          </w:p>
        </w:tc>
        <w:tc>
          <w:tcPr>
            <w:tcW w:w="2653" w:type="dxa"/>
            <w:tcBorders>
              <w:top w:val="nil"/>
              <w:left w:val="single" w:sz="4" w:space="0" w:color="auto"/>
              <w:bottom w:val="single" w:sz="4" w:space="0" w:color="auto"/>
              <w:right w:val="single" w:sz="4" w:space="0" w:color="auto"/>
            </w:tcBorders>
            <w:vAlign w:val="center"/>
          </w:tcPr>
          <w:p w14:paraId="4C08CD86" w14:textId="77777777" w:rsidR="00014045" w:rsidRPr="00691DEB" w:rsidRDefault="00014045" w:rsidP="00691DEB">
            <w:pPr>
              <w:spacing w:after="120"/>
              <w:jc w:val="both"/>
              <w:rPr>
                <w:rFonts w:ascii="Times New Roman" w:hAnsi="Times New Roman" w:cs="Times New Roman"/>
                <w:sz w:val="26"/>
                <w:szCs w:val="26"/>
              </w:rPr>
            </w:pPr>
            <w:r w:rsidRPr="00691DEB">
              <w:rPr>
                <w:rFonts w:ascii="Times New Roman" w:hAnsi="Times New Roman" w:cs="Times New Roman"/>
                <w:color w:val="000000"/>
                <w:sz w:val="28"/>
                <w:szCs w:val="28"/>
              </w:rPr>
              <w:t>Dung dịch thẩm phân máu đậm đặc B</w:t>
            </w:r>
          </w:p>
        </w:tc>
        <w:tc>
          <w:tcPr>
            <w:tcW w:w="4707" w:type="dxa"/>
            <w:tcBorders>
              <w:top w:val="nil"/>
              <w:left w:val="single" w:sz="4" w:space="0" w:color="auto"/>
              <w:bottom w:val="single" w:sz="4" w:space="0" w:color="auto"/>
              <w:right w:val="single" w:sz="4" w:space="0" w:color="auto"/>
            </w:tcBorders>
            <w:vAlign w:val="center"/>
          </w:tcPr>
          <w:p w14:paraId="08C1753C" w14:textId="77777777" w:rsidR="00014045" w:rsidRPr="00691DEB" w:rsidRDefault="00014045" w:rsidP="00691DEB">
            <w:pPr>
              <w:spacing w:after="120"/>
              <w:rPr>
                <w:rFonts w:ascii="Times New Roman" w:hAnsi="Times New Roman" w:cs="Times New Roman"/>
                <w:sz w:val="26"/>
                <w:szCs w:val="26"/>
              </w:rPr>
            </w:pPr>
            <w:r w:rsidRPr="00691DEB">
              <w:rPr>
                <w:rFonts w:ascii="Times New Roman" w:hAnsi="Times New Roman" w:cs="Times New Roman"/>
                <w:color w:val="000000"/>
                <w:sz w:val="28"/>
                <w:szCs w:val="28"/>
              </w:rPr>
              <w:t>Thành phần nồng độ chứa trong can 10 lít dd đậm đặc:</w:t>
            </w:r>
            <w:r w:rsidRPr="00691DEB">
              <w:rPr>
                <w:rFonts w:ascii="Times New Roman" w:hAnsi="Times New Roman" w:cs="Times New Roman"/>
                <w:color w:val="000000"/>
                <w:sz w:val="28"/>
                <w:szCs w:val="28"/>
              </w:rPr>
              <w:br/>
              <w:t>• Natri Bicarbonate: 840g</w:t>
            </w:r>
            <w:r w:rsidRPr="00691DEB">
              <w:rPr>
                <w:rFonts w:ascii="Times New Roman" w:hAnsi="Times New Roman" w:cs="Times New Roman"/>
                <w:color w:val="000000"/>
                <w:sz w:val="28"/>
                <w:szCs w:val="28"/>
              </w:rPr>
              <w:br/>
              <w:t>• Dinatri Edetat. 2H2O: 0,5 g</w:t>
            </w:r>
            <w:r w:rsidRPr="00691DEB">
              <w:rPr>
                <w:rFonts w:ascii="Times New Roman" w:hAnsi="Times New Roman" w:cs="Times New Roman"/>
                <w:color w:val="000000"/>
                <w:sz w:val="28"/>
                <w:szCs w:val="28"/>
              </w:rPr>
              <w:br/>
              <w:t>• Nước tinh khiết vừa đủ: 10 lít                                                                              Sử dụng được trên máy Dialog+                                                                             Tiêu chuẩn chất lượng: ISO 13485: 2016</w:t>
            </w:r>
          </w:p>
        </w:tc>
      </w:tr>
      <w:tr w:rsidR="00014045" w:rsidRPr="00691DEB" w14:paraId="4DDE9A0F" w14:textId="77777777" w:rsidTr="00014045">
        <w:tc>
          <w:tcPr>
            <w:tcW w:w="715" w:type="dxa"/>
            <w:vAlign w:val="center"/>
          </w:tcPr>
          <w:p w14:paraId="7EFA554E" w14:textId="77777777" w:rsidR="00014045" w:rsidRPr="00691DEB" w:rsidRDefault="00014045" w:rsidP="00691DEB">
            <w:pPr>
              <w:spacing w:after="120"/>
              <w:jc w:val="both"/>
              <w:rPr>
                <w:rFonts w:ascii="Times New Roman" w:hAnsi="Times New Roman" w:cs="Times New Roman"/>
                <w:sz w:val="26"/>
                <w:szCs w:val="26"/>
                <w:lang w:val="vi-VN"/>
              </w:rPr>
            </w:pPr>
            <w:r w:rsidRPr="00691DEB">
              <w:rPr>
                <w:rFonts w:ascii="Times New Roman" w:hAnsi="Times New Roman" w:cs="Times New Roman"/>
                <w:sz w:val="26"/>
                <w:szCs w:val="26"/>
                <w:lang w:val="vi-VN"/>
              </w:rPr>
              <w:t>4</w:t>
            </w:r>
          </w:p>
        </w:tc>
        <w:tc>
          <w:tcPr>
            <w:tcW w:w="2653" w:type="dxa"/>
            <w:tcBorders>
              <w:top w:val="nil"/>
              <w:left w:val="single" w:sz="4" w:space="0" w:color="auto"/>
              <w:bottom w:val="single" w:sz="4" w:space="0" w:color="auto"/>
              <w:right w:val="single" w:sz="4" w:space="0" w:color="auto"/>
            </w:tcBorders>
            <w:vAlign w:val="center"/>
          </w:tcPr>
          <w:p w14:paraId="64A78729" w14:textId="77777777" w:rsidR="00014045" w:rsidRPr="00691DEB" w:rsidRDefault="00014045" w:rsidP="00691DEB">
            <w:pPr>
              <w:spacing w:after="120"/>
              <w:jc w:val="both"/>
              <w:rPr>
                <w:rFonts w:ascii="Times New Roman" w:hAnsi="Times New Roman" w:cs="Times New Roman"/>
                <w:sz w:val="26"/>
                <w:szCs w:val="26"/>
              </w:rPr>
            </w:pPr>
            <w:r w:rsidRPr="00691DEB">
              <w:rPr>
                <w:rFonts w:ascii="Times New Roman" w:hAnsi="Times New Roman" w:cs="Times New Roman"/>
                <w:color w:val="000000"/>
                <w:sz w:val="28"/>
                <w:szCs w:val="28"/>
              </w:rPr>
              <w:t>Dung dịch thẩm phân máu đậm đặc A</w:t>
            </w:r>
          </w:p>
        </w:tc>
        <w:tc>
          <w:tcPr>
            <w:tcW w:w="4707" w:type="dxa"/>
            <w:tcBorders>
              <w:top w:val="nil"/>
              <w:left w:val="single" w:sz="4" w:space="0" w:color="auto"/>
              <w:bottom w:val="single" w:sz="4" w:space="0" w:color="auto"/>
              <w:right w:val="single" w:sz="4" w:space="0" w:color="auto"/>
            </w:tcBorders>
            <w:vAlign w:val="center"/>
          </w:tcPr>
          <w:p w14:paraId="09F90ED5" w14:textId="77777777" w:rsidR="00014045" w:rsidRPr="00691DEB" w:rsidRDefault="00014045" w:rsidP="00691DEB">
            <w:pPr>
              <w:spacing w:after="120"/>
              <w:rPr>
                <w:rFonts w:ascii="Times New Roman" w:hAnsi="Times New Roman" w:cs="Times New Roman"/>
                <w:sz w:val="26"/>
                <w:szCs w:val="26"/>
              </w:rPr>
            </w:pPr>
            <w:r w:rsidRPr="00691DEB">
              <w:rPr>
                <w:rFonts w:ascii="Times New Roman" w:hAnsi="Times New Roman" w:cs="Times New Roman"/>
                <w:color w:val="000000"/>
                <w:sz w:val="28"/>
                <w:szCs w:val="28"/>
              </w:rPr>
              <w:t>Thành phần nồng độ chứa trong can 10 lít dd đậm đặc:</w:t>
            </w:r>
            <w:r w:rsidRPr="00691DEB">
              <w:rPr>
                <w:rFonts w:ascii="Times New Roman" w:hAnsi="Times New Roman" w:cs="Times New Roman"/>
                <w:color w:val="000000"/>
                <w:sz w:val="28"/>
                <w:szCs w:val="28"/>
              </w:rPr>
              <w:br/>
              <w:t>• Natri clorid: 2708.69g</w:t>
            </w:r>
            <w:r w:rsidRPr="00691DEB">
              <w:rPr>
                <w:rFonts w:ascii="Times New Roman" w:hAnsi="Times New Roman" w:cs="Times New Roman"/>
                <w:color w:val="000000"/>
                <w:sz w:val="28"/>
                <w:szCs w:val="28"/>
              </w:rPr>
              <w:br/>
              <w:t>• Kali clorid: 67.10g</w:t>
            </w:r>
            <w:r w:rsidRPr="00691DEB">
              <w:rPr>
                <w:rFonts w:ascii="Times New Roman" w:hAnsi="Times New Roman" w:cs="Times New Roman"/>
                <w:color w:val="000000"/>
                <w:sz w:val="28"/>
                <w:szCs w:val="28"/>
              </w:rPr>
              <w:br/>
              <w:t>• Calciclorid.2H2O: 99.24 g</w:t>
            </w:r>
            <w:r w:rsidRPr="00691DEB">
              <w:rPr>
                <w:rFonts w:ascii="Times New Roman" w:hAnsi="Times New Roman" w:cs="Times New Roman"/>
                <w:color w:val="000000"/>
                <w:sz w:val="28"/>
                <w:szCs w:val="28"/>
              </w:rPr>
              <w:br/>
            </w:r>
            <w:r w:rsidRPr="00691DEB">
              <w:rPr>
                <w:rFonts w:ascii="Times New Roman" w:hAnsi="Times New Roman" w:cs="Times New Roman"/>
                <w:color w:val="000000"/>
                <w:sz w:val="28"/>
                <w:szCs w:val="28"/>
              </w:rPr>
              <w:lastRenderedPageBreak/>
              <w:t>• Magnesi clorid.6H2O: 45.75g</w:t>
            </w:r>
            <w:r w:rsidRPr="00691DEB">
              <w:rPr>
                <w:rFonts w:ascii="Times New Roman" w:hAnsi="Times New Roman" w:cs="Times New Roman"/>
                <w:color w:val="000000"/>
                <w:sz w:val="28"/>
                <w:szCs w:val="28"/>
              </w:rPr>
              <w:br/>
              <w:t>• Acid acetic băng: 81.00g</w:t>
            </w:r>
            <w:r w:rsidRPr="00691DEB">
              <w:rPr>
                <w:rFonts w:ascii="Times New Roman" w:hAnsi="Times New Roman" w:cs="Times New Roman"/>
                <w:color w:val="000000"/>
                <w:sz w:val="28"/>
                <w:szCs w:val="28"/>
              </w:rPr>
              <w:br/>
              <w:t>• Glucose H2O : 494.99g</w:t>
            </w:r>
            <w:r w:rsidRPr="00691DEB">
              <w:rPr>
                <w:rFonts w:ascii="Times New Roman" w:hAnsi="Times New Roman" w:cs="Times New Roman"/>
                <w:color w:val="000000"/>
                <w:sz w:val="28"/>
                <w:szCs w:val="28"/>
              </w:rPr>
              <w:br/>
              <w:t>• Nước tinh khiết vừa đủ: 10 lít                                                                               Sử dụng được trên máy Dialog+                                                                              Tiêu chuẩn chất lượng: ISO 13485: 2016</w:t>
            </w:r>
          </w:p>
        </w:tc>
      </w:tr>
      <w:tr w:rsidR="00014045" w:rsidRPr="00691DEB" w14:paraId="0B8EA649" w14:textId="77777777" w:rsidTr="00014045">
        <w:tc>
          <w:tcPr>
            <w:tcW w:w="715" w:type="dxa"/>
            <w:vAlign w:val="center"/>
          </w:tcPr>
          <w:p w14:paraId="6FC91A45" w14:textId="77777777" w:rsidR="00014045" w:rsidRPr="00691DEB" w:rsidRDefault="00014045" w:rsidP="00691DEB">
            <w:pPr>
              <w:spacing w:after="120"/>
              <w:jc w:val="both"/>
              <w:rPr>
                <w:rFonts w:ascii="Times New Roman" w:hAnsi="Times New Roman" w:cs="Times New Roman"/>
                <w:sz w:val="26"/>
                <w:szCs w:val="26"/>
                <w:lang w:val="vi-VN"/>
              </w:rPr>
            </w:pPr>
            <w:r w:rsidRPr="00691DEB">
              <w:rPr>
                <w:rFonts w:ascii="Times New Roman" w:hAnsi="Times New Roman" w:cs="Times New Roman"/>
                <w:sz w:val="26"/>
                <w:szCs w:val="26"/>
                <w:lang w:val="vi-VN"/>
              </w:rPr>
              <w:lastRenderedPageBreak/>
              <w:t>5</w:t>
            </w:r>
          </w:p>
        </w:tc>
        <w:tc>
          <w:tcPr>
            <w:tcW w:w="2653" w:type="dxa"/>
            <w:tcBorders>
              <w:top w:val="nil"/>
              <w:left w:val="single" w:sz="4" w:space="0" w:color="auto"/>
              <w:bottom w:val="single" w:sz="4" w:space="0" w:color="auto"/>
              <w:right w:val="single" w:sz="4" w:space="0" w:color="auto"/>
            </w:tcBorders>
            <w:vAlign w:val="center"/>
          </w:tcPr>
          <w:p w14:paraId="1101CDB1" w14:textId="77777777" w:rsidR="00014045" w:rsidRPr="00691DEB" w:rsidRDefault="00014045" w:rsidP="00691DEB">
            <w:pPr>
              <w:spacing w:after="120"/>
              <w:jc w:val="both"/>
              <w:rPr>
                <w:rFonts w:ascii="Times New Roman" w:hAnsi="Times New Roman" w:cs="Times New Roman"/>
                <w:sz w:val="26"/>
                <w:szCs w:val="26"/>
              </w:rPr>
            </w:pPr>
            <w:r w:rsidRPr="00691DEB">
              <w:rPr>
                <w:rFonts w:ascii="Times New Roman" w:hAnsi="Times New Roman" w:cs="Times New Roman"/>
                <w:color w:val="000000"/>
                <w:sz w:val="28"/>
                <w:szCs w:val="28"/>
              </w:rPr>
              <w:t xml:space="preserve">Quả lọc thận nhân tạo LowFlux polysulfone diện tích 1,6m tiệt khuẩn </w:t>
            </w:r>
          </w:p>
        </w:tc>
        <w:tc>
          <w:tcPr>
            <w:tcW w:w="4707" w:type="dxa"/>
            <w:tcBorders>
              <w:top w:val="nil"/>
              <w:left w:val="single" w:sz="4" w:space="0" w:color="auto"/>
              <w:bottom w:val="single" w:sz="4" w:space="0" w:color="auto"/>
              <w:right w:val="single" w:sz="4" w:space="0" w:color="auto"/>
            </w:tcBorders>
            <w:vAlign w:val="center"/>
          </w:tcPr>
          <w:p w14:paraId="0D3CC643" w14:textId="77777777" w:rsidR="00014045" w:rsidRPr="00691DEB" w:rsidRDefault="00014045" w:rsidP="00691DEB">
            <w:pPr>
              <w:spacing w:after="120"/>
              <w:rPr>
                <w:rFonts w:ascii="Times New Roman" w:hAnsi="Times New Roman" w:cs="Times New Roman"/>
                <w:sz w:val="26"/>
                <w:szCs w:val="26"/>
              </w:rPr>
            </w:pPr>
            <w:r w:rsidRPr="00691DEB">
              <w:rPr>
                <w:rFonts w:ascii="Times New Roman" w:hAnsi="Times New Roman" w:cs="Times New Roman"/>
                <w:color w:val="000000"/>
                <w:sz w:val="28"/>
                <w:szCs w:val="28"/>
              </w:rPr>
              <w:t xml:space="preserve">Màng lọc thận Low Flux; chất liệu:  α Polysulfone Pro; đã tiệt  khuẩn; diện tích bề mặt 1.6 </w:t>
            </w:r>
            <w:r w:rsidRPr="00691DEB">
              <w:rPr>
                <w:rFonts w:ascii="Times New Roman" w:eastAsia="Segoe UI Symbol" w:hAnsi="Times New Roman" w:cs="Times New Roman"/>
                <w:color w:val="000000"/>
                <w:sz w:val="28"/>
                <w:szCs w:val="28"/>
              </w:rPr>
              <w:t>㎡</w:t>
            </w:r>
            <w:r w:rsidRPr="00691DEB">
              <w:rPr>
                <w:rFonts w:ascii="Times New Roman" w:hAnsi="Times New Roman" w:cs="Times New Roman"/>
                <w:color w:val="000000"/>
                <w:sz w:val="28"/>
                <w:szCs w:val="28"/>
              </w:rPr>
              <w:t>, thể tích mồi: 100 ml , kuf=14 ml/h/mmHg.</w:t>
            </w:r>
            <w:r w:rsidRPr="00691DEB">
              <w:rPr>
                <w:rFonts w:ascii="Times New Roman" w:hAnsi="Times New Roman" w:cs="Times New Roman"/>
                <w:color w:val="000000"/>
                <w:sz w:val="28"/>
                <w:szCs w:val="28"/>
              </w:rPr>
              <w:br/>
              <w:t>Tốc độ máu Qb=300ml/phút, Tốc độ dịch Qd= 500ml/phút, KoA Urea= 1123 ;  độ thanh thải: Ure 269 ml/phút, Creatinin 242 ml/phút, Phosphate 187 ml/phút, Vitamin B12: 112 ml/phút. Có tính tương thích với máy Dialog+</w:t>
            </w:r>
            <w:r w:rsidRPr="00691DEB">
              <w:rPr>
                <w:rFonts w:ascii="Times New Roman" w:hAnsi="Times New Roman" w:cs="Times New Roman"/>
                <w:color w:val="000000"/>
                <w:sz w:val="28"/>
                <w:szCs w:val="28"/>
              </w:rPr>
              <w:br/>
              <w:t xml:space="preserve">Tiêu chuẩn : ISO 13485:2016 </w:t>
            </w:r>
            <w:r w:rsidRPr="00691DEB">
              <w:rPr>
                <w:rFonts w:ascii="Times New Roman" w:hAnsi="Times New Roman" w:cs="Times New Roman"/>
                <w:sz w:val="28"/>
                <w:szCs w:val="28"/>
              </w:rPr>
              <w:t xml:space="preserve">hoặc </w:t>
            </w:r>
            <w:r w:rsidRPr="00691DEB">
              <w:rPr>
                <w:rFonts w:ascii="Times New Roman" w:hAnsi="Times New Roman" w:cs="Times New Roman"/>
                <w:color w:val="000000"/>
                <w:sz w:val="28"/>
                <w:szCs w:val="28"/>
              </w:rPr>
              <w:t>CE</w:t>
            </w:r>
          </w:p>
        </w:tc>
      </w:tr>
      <w:tr w:rsidR="00014045" w:rsidRPr="00691DEB" w14:paraId="2B5183CF" w14:textId="77777777" w:rsidTr="00014045">
        <w:tc>
          <w:tcPr>
            <w:tcW w:w="715" w:type="dxa"/>
            <w:vAlign w:val="center"/>
          </w:tcPr>
          <w:p w14:paraId="7A8DEFF8" w14:textId="77777777" w:rsidR="00014045" w:rsidRPr="00691DEB" w:rsidRDefault="00014045" w:rsidP="00691DEB">
            <w:pPr>
              <w:spacing w:after="120"/>
              <w:jc w:val="both"/>
              <w:rPr>
                <w:rFonts w:ascii="Times New Roman" w:hAnsi="Times New Roman" w:cs="Times New Roman"/>
                <w:sz w:val="26"/>
                <w:szCs w:val="26"/>
                <w:lang w:val="vi-VN"/>
              </w:rPr>
            </w:pPr>
            <w:r w:rsidRPr="00691DEB">
              <w:rPr>
                <w:rFonts w:ascii="Times New Roman" w:hAnsi="Times New Roman" w:cs="Times New Roman"/>
                <w:sz w:val="26"/>
                <w:szCs w:val="26"/>
                <w:lang w:val="vi-VN"/>
              </w:rPr>
              <w:t>6</w:t>
            </w:r>
          </w:p>
        </w:tc>
        <w:tc>
          <w:tcPr>
            <w:tcW w:w="2653" w:type="dxa"/>
            <w:tcBorders>
              <w:top w:val="nil"/>
              <w:left w:val="single" w:sz="4" w:space="0" w:color="auto"/>
              <w:bottom w:val="single" w:sz="4" w:space="0" w:color="auto"/>
              <w:right w:val="single" w:sz="4" w:space="0" w:color="auto"/>
            </w:tcBorders>
            <w:vAlign w:val="center"/>
          </w:tcPr>
          <w:p w14:paraId="323BF8CD" w14:textId="77777777" w:rsidR="00014045" w:rsidRPr="00691DEB" w:rsidRDefault="00014045" w:rsidP="00691DEB">
            <w:pPr>
              <w:spacing w:after="120"/>
              <w:jc w:val="both"/>
              <w:rPr>
                <w:rFonts w:ascii="Times New Roman" w:hAnsi="Times New Roman" w:cs="Times New Roman"/>
                <w:sz w:val="26"/>
                <w:szCs w:val="26"/>
              </w:rPr>
            </w:pPr>
            <w:r w:rsidRPr="00691DEB">
              <w:rPr>
                <w:rFonts w:ascii="Times New Roman" w:hAnsi="Times New Roman" w:cs="Times New Roman"/>
                <w:color w:val="000000"/>
                <w:sz w:val="28"/>
                <w:szCs w:val="28"/>
              </w:rPr>
              <w:t>Kim động tĩnh mạch chạy thận nhân tạo 16G</w:t>
            </w:r>
          </w:p>
        </w:tc>
        <w:tc>
          <w:tcPr>
            <w:tcW w:w="4707" w:type="dxa"/>
            <w:tcBorders>
              <w:top w:val="single" w:sz="4" w:space="0" w:color="auto"/>
              <w:left w:val="single" w:sz="4" w:space="0" w:color="auto"/>
              <w:bottom w:val="single" w:sz="4" w:space="0" w:color="auto"/>
              <w:right w:val="single" w:sz="4" w:space="0" w:color="auto"/>
            </w:tcBorders>
            <w:shd w:val="clear" w:color="000000" w:fill="FFFFFF"/>
            <w:vAlign w:val="center"/>
          </w:tcPr>
          <w:p w14:paraId="41C4A61E" w14:textId="77777777" w:rsidR="00014045" w:rsidRPr="00691DEB" w:rsidRDefault="00014045" w:rsidP="00691DEB">
            <w:pPr>
              <w:spacing w:after="120"/>
              <w:rPr>
                <w:rFonts w:ascii="Times New Roman" w:hAnsi="Times New Roman" w:cs="Times New Roman"/>
                <w:sz w:val="26"/>
                <w:szCs w:val="26"/>
              </w:rPr>
            </w:pPr>
            <w:r w:rsidRPr="00691DEB">
              <w:rPr>
                <w:rFonts w:ascii="Times New Roman" w:hAnsi="Times New Roman" w:cs="Times New Roman"/>
                <w:color w:val="000000"/>
                <w:sz w:val="28"/>
                <w:szCs w:val="28"/>
              </w:rPr>
              <w:t>Kim chạy thận nhân tạo A/V 16G đã tiệt trùng</w:t>
            </w:r>
            <w:r w:rsidRPr="00691DEB">
              <w:rPr>
                <w:rFonts w:ascii="Times New Roman" w:hAnsi="Times New Roman" w:cs="Times New Roman"/>
                <w:color w:val="000000"/>
                <w:sz w:val="28"/>
                <w:szCs w:val="28"/>
              </w:rPr>
              <w:br/>
              <w:t xml:space="preserve">* Tiêu chuẩn chất lượng:  ISO 13485:2016 </w:t>
            </w:r>
            <w:r w:rsidRPr="00691DEB">
              <w:rPr>
                <w:rFonts w:ascii="Times New Roman" w:hAnsi="Times New Roman" w:cs="Times New Roman"/>
                <w:sz w:val="28"/>
                <w:szCs w:val="28"/>
              </w:rPr>
              <w:t>hoặc</w:t>
            </w:r>
            <w:r w:rsidRPr="00691DEB">
              <w:rPr>
                <w:rFonts w:ascii="Times New Roman" w:hAnsi="Times New Roman" w:cs="Times New Roman"/>
                <w:color w:val="000000"/>
                <w:sz w:val="28"/>
                <w:szCs w:val="28"/>
              </w:rPr>
              <w:t xml:space="preserve"> CE</w:t>
            </w:r>
          </w:p>
        </w:tc>
      </w:tr>
      <w:tr w:rsidR="00014045" w:rsidRPr="00691DEB" w14:paraId="1C38E399" w14:textId="77777777" w:rsidTr="00014045">
        <w:tc>
          <w:tcPr>
            <w:tcW w:w="715" w:type="dxa"/>
            <w:vAlign w:val="center"/>
          </w:tcPr>
          <w:p w14:paraId="713A6D58" w14:textId="77777777" w:rsidR="00014045" w:rsidRPr="00691DEB" w:rsidRDefault="00014045" w:rsidP="00691DEB">
            <w:pPr>
              <w:spacing w:after="120"/>
              <w:jc w:val="both"/>
              <w:rPr>
                <w:rFonts w:ascii="Times New Roman" w:hAnsi="Times New Roman" w:cs="Times New Roman"/>
                <w:sz w:val="26"/>
                <w:szCs w:val="26"/>
                <w:lang w:val="vi-VN"/>
              </w:rPr>
            </w:pPr>
            <w:r w:rsidRPr="00691DEB">
              <w:rPr>
                <w:rFonts w:ascii="Times New Roman" w:hAnsi="Times New Roman" w:cs="Times New Roman"/>
                <w:sz w:val="26"/>
                <w:szCs w:val="26"/>
                <w:lang w:val="vi-VN"/>
              </w:rPr>
              <w:t>7</w:t>
            </w:r>
          </w:p>
        </w:tc>
        <w:tc>
          <w:tcPr>
            <w:tcW w:w="2653" w:type="dxa"/>
            <w:tcBorders>
              <w:top w:val="nil"/>
              <w:left w:val="single" w:sz="4" w:space="0" w:color="auto"/>
              <w:bottom w:val="single" w:sz="4" w:space="0" w:color="auto"/>
              <w:right w:val="single" w:sz="4" w:space="0" w:color="auto"/>
            </w:tcBorders>
            <w:vAlign w:val="center"/>
          </w:tcPr>
          <w:p w14:paraId="6981BE4E" w14:textId="77777777" w:rsidR="00014045" w:rsidRPr="00691DEB" w:rsidRDefault="00014045" w:rsidP="00691DEB">
            <w:pPr>
              <w:spacing w:after="120"/>
              <w:jc w:val="both"/>
              <w:rPr>
                <w:rFonts w:ascii="Times New Roman" w:hAnsi="Times New Roman" w:cs="Times New Roman"/>
                <w:sz w:val="26"/>
                <w:szCs w:val="26"/>
              </w:rPr>
            </w:pPr>
            <w:r w:rsidRPr="00691DEB">
              <w:rPr>
                <w:rFonts w:ascii="Times New Roman" w:hAnsi="Times New Roman" w:cs="Times New Roman"/>
                <w:color w:val="000000"/>
                <w:sz w:val="28"/>
                <w:szCs w:val="28"/>
              </w:rPr>
              <w:t>Kim động tĩnh mạch chạy thận nhân tạo 17G</w:t>
            </w:r>
          </w:p>
        </w:tc>
        <w:tc>
          <w:tcPr>
            <w:tcW w:w="4707" w:type="dxa"/>
            <w:tcBorders>
              <w:top w:val="nil"/>
              <w:left w:val="single" w:sz="4" w:space="0" w:color="auto"/>
              <w:bottom w:val="single" w:sz="4" w:space="0" w:color="auto"/>
              <w:right w:val="single" w:sz="4" w:space="0" w:color="auto"/>
            </w:tcBorders>
            <w:shd w:val="clear" w:color="000000" w:fill="FFFFFF"/>
            <w:vAlign w:val="center"/>
          </w:tcPr>
          <w:p w14:paraId="316EA18F" w14:textId="77777777" w:rsidR="00014045" w:rsidRPr="00691DEB" w:rsidRDefault="00014045" w:rsidP="00691DEB">
            <w:pPr>
              <w:spacing w:after="120"/>
              <w:rPr>
                <w:rFonts w:ascii="Times New Roman" w:hAnsi="Times New Roman" w:cs="Times New Roman"/>
                <w:sz w:val="26"/>
                <w:szCs w:val="26"/>
              </w:rPr>
            </w:pPr>
            <w:r w:rsidRPr="00691DEB">
              <w:rPr>
                <w:rFonts w:ascii="Times New Roman" w:hAnsi="Times New Roman" w:cs="Times New Roman"/>
                <w:color w:val="000000"/>
                <w:sz w:val="28"/>
                <w:szCs w:val="28"/>
              </w:rPr>
              <w:t>Kim chạy thận nhân tạo A/V 17G đã tiệt trùng</w:t>
            </w:r>
            <w:r w:rsidRPr="00691DEB">
              <w:rPr>
                <w:rFonts w:ascii="Times New Roman" w:hAnsi="Times New Roman" w:cs="Times New Roman"/>
                <w:color w:val="000000"/>
                <w:sz w:val="28"/>
                <w:szCs w:val="28"/>
              </w:rPr>
              <w:br/>
              <w:t xml:space="preserve">* Tiêu chuẩn chất lượng:  ISO 13485:2016 </w:t>
            </w:r>
            <w:r w:rsidRPr="00691DEB">
              <w:rPr>
                <w:rFonts w:ascii="Times New Roman" w:hAnsi="Times New Roman" w:cs="Times New Roman"/>
                <w:sz w:val="28"/>
                <w:szCs w:val="28"/>
              </w:rPr>
              <w:t>hoặc</w:t>
            </w:r>
            <w:r w:rsidRPr="00691DEB">
              <w:rPr>
                <w:rFonts w:ascii="Times New Roman" w:hAnsi="Times New Roman" w:cs="Times New Roman"/>
                <w:color w:val="FF0000"/>
                <w:sz w:val="28"/>
                <w:szCs w:val="28"/>
              </w:rPr>
              <w:t xml:space="preserve"> </w:t>
            </w:r>
            <w:r w:rsidRPr="00691DEB">
              <w:rPr>
                <w:rFonts w:ascii="Times New Roman" w:hAnsi="Times New Roman" w:cs="Times New Roman"/>
                <w:color w:val="000000"/>
                <w:sz w:val="28"/>
                <w:szCs w:val="28"/>
              </w:rPr>
              <w:t>CE</w:t>
            </w:r>
          </w:p>
        </w:tc>
      </w:tr>
      <w:tr w:rsidR="00014045" w:rsidRPr="00691DEB" w14:paraId="49AA8119" w14:textId="77777777" w:rsidTr="00014045">
        <w:tc>
          <w:tcPr>
            <w:tcW w:w="715" w:type="dxa"/>
            <w:vAlign w:val="center"/>
          </w:tcPr>
          <w:p w14:paraId="4D802BEA" w14:textId="77777777" w:rsidR="00014045" w:rsidRPr="00691DEB" w:rsidRDefault="00014045" w:rsidP="00691DEB">
            <w:pPr>
              <w:spacing w:after="120"/>
              <w:jc w:val="both"/>
              <w:rPr>
                <w:rFonts w:ascii="Times New Roman" w:hAnsi="Times New Roman" w:cs="Times New Roman"/>
                <w:sz w:val="26"/>
                <w:szCs w:val="26"/>
                <w:lang w:val="vi-VN"/>
              </w:rPr>
            </w:pPr>
            <w:r w:rsidRPr="00691DEB">
              <w:rPr>
                <w:rFonts w:ascii="Times New Roman" w:hAnsi="Times New Roman" w:cs="Times New Roman"/>
                <w:sz w:val="26"/>
                <w:szCs w:val="26"/>
                <w:lang w:val="vi-VN"/>
              </w:rPr>
              <w:t>8</w:t>
            </w:r>
          </w:p>
        </w:tc>
        <w:tc>
          <w:tcPr>
            <w:tcW w:w="2653" w:type="dxa"/>
            <w:tcBorders>
              <w:top w:val="nil"/>
              <w:left w:val="single" w:sz="4" w:space="0" w:color="auto"/>
              <w:bottom w:val="single" w:sz="4" w:space="0" w:color="auto"/>
              <w:right w:val="single" w:sz="4" w:space="0" w:color="auto"/>
            </w:tcBorders>
            <w:vAlign w:val="center"/>
          </w:tcPr>
          <w:p w14:paraId="492186D9" w14:textId="77777777" w:rsidR="00014045" w:rsidRPr="00691DEB" w:rsidRDefault="00014045" w:rsidP="00691DEB">
            <w:pPr>
              <w:spacing w:after="120"/>
              <w:jc w:val="both"/>
              <w:rPr>
                <w:rFonts w:ascii="Times New Roman" w:hAnsi="Times New Roman" w:cs="Times New Roman"/>
                <w:sz w:val="26"/>
                <w:szCs w:val="26"/>
              </w:rPr>
            </w:pPr>
            <w:r w:rsidRPr="00691DEB">
              <w:rPr>
                <w:rFonts w:ascii="Times New Roman" w:hAnsi="Times New Roman" w:cs="Times New Roman"/>
                <w:color w:val="000000"/>
                <w:sz w:val="28"/>
                <w:szCs w:val="28"/>
              </w:rPr>
              <w:t>Que thử hóa chất tồn dư</w:t>
            </w:r>
          </w:p>
        </w:tc>
        <w:tc>
          <w:tcPr>
            <w:tcW w:w="4707" w:type="dxa"/>
            <w:tcBorders>
              <w:top w:val="nil"/>
              <w:left w:val="single" w:sz="4" w:space="0" w:color="auto"/>
              <w:bottom w:val="single" w:sz="4" w:space="0" w:color="auto"/>
              <w:right w:val="single" w:sz="4" w:space="0" w:color="auto"/>
            </w:tcBorders>
            <w:vAlign w:val="center"/>
          </w:tcPr>
          <w:p w14:paraId="263F20AE" w14:textId="77777777" w:rsidR="00014045" w:rsidRPr="00691DEB" w:rsidRDefault="00014045" w:rsidP="00691DEB">
            <w:pPr>
              <w:spacing w:after="120"/>
              <w:rPr>
                <w:rFonts w:ascii="Times New Roman" w:hAnsi="Times New Roman" w:cs="Times New Roman"/>
                <w:sz w:val="26"/>
                <w:szCs w:val="26"/>
              </w:rPr>
            </w:pPr>
            <w:r w:rsidRPr="00691DEB">
              <w:rPr>
                <w:rFonts w:ascii="Times New Roman" w:hAnsi="Times New Roman" w:cs="Times New Roman"/>
                <w:color w:val="000000"/>
                <w:sz w:val="28"/>
                <w:szCs w:val="28"/>
              </w:rPr>
              <w:t xml:space="preserve">Que thử nồng độ của peroxide còn tồn dư trong đường dịch thẩm phân hoặc quả lọc sau khi khử khuẩn bằng các chất khử khuẩn axit paracetic hoặc peroxide. Tiêu chuẩn: ISO:13485:2016 </w:t>
            </w:r>
            <w:r w:rsidRPr="00691DEB">
              <w:rPr>
                <w:rFonts w:ascii="Times New Roman" w:hAnsi="Times New Roman" w:cs="Times New Roman"/>
                <w:sz w:val="28"/>
                <w:szCs w:val="28"/>
              </w:rPr>
              <w:t>hoặc</w:t>
            </w:r>
            <w:r w:rsidRPr="00691DEB">
              <w:rPr>
                <w:rFonts w:ascii="Times New Roman" w:hAnsi="Times New Roman" w:cs="Times New Roman"/>
                <w:color w:val="000000"/>
                <w:sz w:val="28"/>
                <w:szCs w:val="28"/>
              </w:rPr>
              <w:t xml:space="preserve"> CE</w:t>
            </w:r>
          </w:p>
        </w:tc>
      </w:tr>
      <w:tr w:rsidR="00014045" w:rsidRPr="00691DEB" w14:paraId="090FE799" w14:textId="77777777" w:rsidTr="00014045">
        <w:tc>
          <w:tcPr>
            <w:tcW w:w="715" w:type="dxa"/>
            <w:vAlign w:val="center"/>
          </w:tcPr>
          <w:p w14:paraId="2D277AA5" w14:textId="77777777" w:rsidR="00014045" w:rsidRPr="00691DEB" w:rsidRDefault="00014045" w:rsidP="00691DEB">
            <w:pPr>
              <w:spacing w:after="120"/>
              <w:jc w:val="both"/>
              <w:rPr>
                <w:rFonts w:ascii="Times New Roman" w:hAnsi="Times New Roman" w:cs="Times New Roman"/>
                <w:sz w:val="26"/>
                <w:szCs w:val="26"/>
                <w:lang w:val="vi-VN"/>
              </w:rPr>
            </w:pPr>
            <w:r w:rsidRPr="00691DEB">
              <w:rPr>
                <w:rFonts w:ascii="Times New Roman" w:hAnsi="Times New Roman" w:cs="Times New Roman"/>
                <w:sz w:val="26"/>
                <w:szCs w:val="26"/>
                <w:lang w:val="vi-VN"/>
              </w:rPr>
              <w:t>9</w:t>
            </w:r>
          </w:p>
        </w:tc>
        <w:tc>
          <w:tcPr>
            <w:tcW w:w="2653" w:type="dxa"/>
            <w:tcBorders>
              <w:top w:val="nil"/>
              <w:left w:val="single" w:sz="4" w:space="0" w:color="auto"/>
              <w:bottom w:val="single" w:sz="4" w:space="0" w:color="auto"/>
              <w:right w:val="single" w:sz="4" w:space="0" w:color="auto"/>
            </w:tcBorders>
            <w:vAlign w:val="center"/>
          </w:tcPr>
          <w:p w14:paraId="5E98C842" w14:textId="77777777" w:rsidR="00014045" w:rsidRPr="00691DEB" w:rsidRDefault="00014045" w:rsidP="00691DEB">
            <w:pPr>
              <w:spacing w:after="120"/>
              <w:jc w:val="both"/>
              <w:rPr>
                <w:rFonts w:ascii="Times New Roman" w:hAnsi="Times New Roman" w:cs="Times New Roman"/>
                <w:sz w:val="26"/>
                <w:szCs w:val="26"/>
              </w:rPr>
            </w:pPr>
            <w:r w:rsidRPr="00691DEB">
              <w:rPr>
                <w:rFonts w:ascii="Times New Roman" w:hAnsi="Times New Roman" w:cs="Times New Roman"/>
                <w:color w:val="000000"/>
                <w:sz w:val="28"/>
                <w:szCs w:val="28"/>
              </w:rPr>
              <w:t>Que thử nồng độ hóa chất trong màng</w:t>
            </w:r>
          </w:p>
        </w:tc>
        <w:tc>
          <w:tcPr>
            <w:tcW w:w="4707" w:type="dxa"/>
            <w:tcBorders>
              <w:top w:val="nil"/>
              <w:left w:val="single" w:sz="4" w:space="0" w:color="auto"/>
              <w:bottom w:val="single" w:sz="4" w:space="0" w:color="auto"/>
              <w:right w:val="single" w:sz="4" w:space="0" w:color="auto"/>
            </w:tcBorders>
            <w:vAlign w:val="center"/>
          </w:tcPr>
          <w:p w14:paraId="26476E49" w14:textId="77777777" w:rsidR="00014045" w:rsidRPr="00691DEB" w:rsidRDefault="00014045" w:rsidP="00691DEB">
            <w:pPr>
              <w:spacing w:after="120"/>
              <w:rPr>
                <w:rFonts w:ascii="Times New Roman" w:hAnsi="Times New Roman" w:cs="Times New Roman"/>
                <w:sz w:val="26"/>
                <w:szCs w:val="26"/>
              </w:rPr>
            </w:pPr>
            <w:r w:rsidRPr="00691DEB">
              <w:rPr>
                <w:rFonts w:ascii="Times New Roman" w:hAnsi="Times New Roman" w:cs="Times New Roman"/>
                <w:color w:val="000000"/>
                <w:sz w:val="28"/>
                <w:szCs w:val="28"/>
              </w:rPr>
              <w:t xml:space="preserve">Que thử nồng độ của axit peracetic trong dung dịch sát khuẩn quả lọc. Tiêu chuẩn: ISO:13485:2016 </w:t>
            </w:r>
            <w:r w:rsidRPr="00691DEB">
              <w:rPr>
                <w:rFonts w:ascii="Times New Roman" w:hAnsi="Times New Roman" w:cs="Times New Roman"/>
                <w:sz w:val="28"/>
                <w:szCs w:val="28"/>
              </w:rPr>
              <w:t xml:space="preserve">hoặc </w:t>
            </w:r>
            <w:r w:rsidRPr="00691DEB">
              <w:rPr>
                <w:rFonts w:ascii="Times New Roman" w:hAnsi="Times New Roman" w:cs="Times New Roman"/>
                <w:color w:val="000000"/>
                <w:sz w:val="28"/>
                <w:szCs w:val="28"/>
              </w:rPr>
              <w:t>CE</w:t>
            </w:r>
          </w:p>
        </w:tc>
      </w:tr>
      <w:tr w:rsidR="00014045" w:rsidRPr="00691DEB" w14:paraId="39BC393B" w14:textId="77777777" w:rsidTr="00014045">
        <w:tc>
          <w:tcPr>
            <w:tcW w:w="715" w:type="dxa"/>
            <w:vAlign w:val="center"/>
          </w:tcPr>
          <w:p w14:paraId="42349606" w14:textId="77777777" w:rsidR="00014045" w:rsidRPr="00691DEB" w:rsidRDefault="00014045" w:rsidP="00691DEB">
            <w:pPr>
              <w:spacing w:after="120"/>
              <w:jc w:val="both"/>
              <w:rPr>
                <w:rFonts w:ascii="Times New Roman" w:hAnsi="Times New Roman" w:cs="Times New Roman"/>
                <w:sz w:val="26"/>
                <w:szCs w:val="26"/>
                <w:lang w:val="vi-VN"/>
              </w:rPr>
            </w:pPr>
            <w:r w:rsidRPr="00691DEB">
              <w:rPr>
                <w:rFonts w:ascii="Times New Roman" w:hAnsi="Times New Roman" w:cs="Times New Roman"/>
                <w:sz w:val="26"/>
                <w:szCs w:val="26"/>
                <w:lang w:val="vi-VN"/>
              </w:rPr>
              <w:t>10</w:t>
            </w:r>
          </w:p>
        </w:tc>
        <w:tc>
          <w:tcPr>
            <w:tcW w:w="2653" w:type="dxa"/>
            <w:tcBorders>
              <w:top w:val="nil"/>
              <w:left w:val="single" w:sz="4" w:space="0" w:color="auto"/>
              <w:bottom w:val="single" w:sz="4" w:space="0" w:color="auto"/>
              <w:right w:val="single" w:sz="4" w:space="0" w:color="auto"/>
            </w:tcBorders>
            <w:vAlign w:val="center"/>
          </w:tcPr>
          <w:p w14:paraId="766C3BEB" w14:textId="77777777" w:rsidR="00014045" w:rsidRPr="00691DEB" w:rsidRDefault="00014045" w:rsidP="00691DEB">
            <w:pPr>
              <w:spacing w:after="120"/>
              <w:jc w:val="both"/>
              <w:rPr>
                <w:rFonts w:ascii="Times New Roman" w:hAnsi="Times New Roman" w:cs="Times New Roman"/>
                <w:sz w:val="26"/>
                <w:szCs w:val="26"/>
              </w:rPr>
            </w:pPr>
            <w:r w:rsidRPr="00691DEB">
              <w:rPr>
                <w:rFonts w:ascii="Times New Roman" w:hAnsi="Times New Roman" w:cs="Times New Roman"/>
                <w:color w:val="000000"/>
                <w:sz w:val="28"/>
                <w:szCs w:val="28"/>
              </w:rPr>
              <w:t>Quả lọc dịch thẩm tách siêu sạch</w:t>
            </w:r>
          </w:p>
        </w:tc>
        <w:tc>
          <w:tcPr>
            <w:tcW w:w="4707" w:type="dxa"/>
            <w:tcBorders>
              <w:top w:val="nil"/>
              <w:left w:val="single" w:sz="4" w:space="0" w:color="auto"/>
              <w:bottom w:val="single" w:sz="4" w:space="0" w:color="auto"/>
              <w:right w:val="single" w:sz="4" w:space="0" w:color="auto"/>
            </w:tcBorders>
            <w:vAlign w:val="center"/>
          </w:tcPr>
          <w:p w14:paraId="31439B1C" w14:textId="77777777" w:rsidR="00014045" w:rsidRPr="00691DEB" w:rsidRDefault="00014045" w:rsidP="00691DEB">
            <w:pPr>
              <w:spacing w:after="120"/>
              <w:rPr>
                <w:rFonts w:ascii="Times New Roman" w:hAnsi="Times New Roman" w:cs="Times New Roman"/>
                <w:sz w:val="26"/>
                <w:szCs w:val="26"/>
              </w:rPr>
            </w:pPr>
            <w:r w:rsidRPr="00691DEB">
              <w:rPr>
                <w:rFonts w:ascii="Times New Roman" w:hAnsi="Times New Roman" w:cs="Times New Roman"/>
                <w:color w:val="000000"/>
                <w:sz w:val="28"/>
                <w:szCs w:val="28"/>
              </w:rPr>
              <w:t xml:space="preserve">Quả lọc tương thích với máy Dialog +. </w:t>
            </w:r>
            <w:r w:rsidRPr="00691DEB">
              <w:rPr>
                <w:rFonts w:ascii="Times New Roman" w:hAnsi="Times New Roman" w:cs="Times New Roman"/>
                <w:sz w:val="28"/>
                <w:szCs w:val="28"/>
              </w:rPr>
              <w:t>Tiêu chuẩn: ISO:13485:2016 hoặc CE</w:t>
            </w:r>
          </w:p>
        </w:tc>
      </w:tr>
      <w:tr w:rsidR="00014045" w:rsidRPr="00691DEB" w14:paraId="57885D17" w14:textId="77777777" w:rsidTr="00014045">
        <w:tc>
          <w:tcPr>
            <w:tcW w:w="715" w:type="dxa"/>
            <w:vAlign w:val="center"/>
          </w:tcPr>
          <w:p w14:paraId="04EC5AAA" w14:textId="77777777" w:rsidR="00014045" w:rsidRPr="00691DEB" w:rsidRDefault="00014045" w:rsidP="00691DEB">
            <w:pPr>
              <w:spacing w:after="120"/>
              <w:jc w:val="both"/>
              <w:rPr>
                <w:rFonts w:ascii="Times New Roman" w:hAnsi="Times New Roman" w:cs="Times New Roman"/>
                <w:sz w:val="26"/>
                <w:szCs w:val="26"/>
                <w:lang w:val="vi-VN"/>
              </w:rPr>
            </w:pPr>
            <w:r w:rsidRPr="00691DEB">
              <w:rPr>
                <w:rFonts w:ascii="Times New Roman" w:hAnsi="Times New Roman" w:cs="Times New Roman"/>
                <w:sz w:val="26"/>
                <w:szCs w:val="26"/>
                <w:lang w:val="vi-VN"/>
              </w:rPr>
              <w:lastRenderedPageBreak/>
              <w:t>11</w:t>
            </w:r>
          </w:p>
        </w:tc>
        <w:tc>
          <w:tcPr>
            <w:tcW w:w="2653" w:type="dxa"/>
            <w:tcBorders>
              <w:top w:val="nil"/>
              <w:left w:val="single" w:sz="4" w:space="0" w:color="auto"/>
              <w:bottom w:val="single" w:sz="4" w:space="0" w:color="auto"/>
              <w:right w:val="single" w:sz="4" w:space="0" w:color="auto"/>
            </w:tcBorders>
            <w:vAlign w:val="center"/>
          </w:tcPr>
          <w:p w14:paraId="7A5ED125" w14:textId="77777777" w:rsidR="00014045" w:rsidRPr="00691DEB" w:rsidRDefault="00014045" w:rsidP="00691DEB">
            <w:pPr>
              <w:spacing w:after="120"/>
              <w:jc w:val="both"/>
              <w:rPr>
                <w:rFonts w:ascii="Times New Roman" w:hAnsi="Times New Roman" w:cs="Times New Roman"/>
                <w:sz w:val="26"/>
                <w:szCs w:val="26"/>
              </w:rPr>
            </w:pPr>
            <w:r w:rsidRPr="00691DEB">
              <w:rPr>
                <w:rFonts w:ascii="Times New Roman" w:hAnsi="Times New Roman" w:cs="Times New Roman"/>
                <w:color w:val="000000"/>
                <w:sz w:val="28"/>
                <w:szCs w:val="28"/>
              </w:rPr>
              <w:t>Dung dịch khử khuẩn máy thận nhân tạo</w:t>
            </w:r>
          </w:p>
        </w:tc>
        <w:tc>
          <w:tcPr>
            <w:tcW w:w="4707" w:type="dxa"/>
            <w:tcBorders>
              <w:top w:val="nil"/>
              <w:left w:val="single" w:sz="4" w:space="0" w:color="auto"/>
              <w:bottom w:val="single" w:sz="4" w:space="0" w:color="auto"/>
              <w:right w:val="single" w:sz="4" w:space="0" w:color="auto"/>
            </w:tcBorders>
            <w:vAlign w:val="center"/>
          </w:tcPr>
          <w:p w14:paraId="228A6AC9" w14:textId="77777777" w:rsidR="00014045" w:rsidRPr="00691DEB" w:rsidRDefault="00014045" w:rsidP="00691DEB">
            <w:pPr>
              <w:spacing w:after="120"/>
              <w:rPr>
                <w:rFonts w:ascii="Times New Roman" w:hAnsi="Times New Roman" w:cs="Times New Roman"/>
                <w:sz w:val="26"/>
                <w:szCs w:val="26"/>
              </w:rPr>
            </w:pPr>
            <w:r w:rsidRPr="00691DEB">
              <w:rPr>
                <w:rFonts w:ascii="Times New Roman" w:hAnsi="Times New Roman" w:cs="Times New Roman"/>
                <w:color w:val="000000"/>
                <w:sz w:val="28"/>
                <w:szCs w:val="28"/>
              </w:rPr>
              <w:t>1000 ml chứa 500 gam acid citric khan.</w:t>
            </w:r>
            <w:r w:rsidRPr="00691DEB">
              <w:rPr>
                <w:rFonts w:ascii="Times New Roman" w:hAnsi="Times New Roman" w:cs="Times New Roman"/>
                <w:color w:val="000000"/>
                <w:sz w:val="28"/>
                <w:szCs w:val="28"/>
              </w:rPr>
              <w:br/>
              <w:t xml:space="preserve">Tiêu chuẩn chất lượng:  ISO:13485:2016 </w:t>
            </w:r>
            <w:r w:rsidRPr="00691DEB">
              <w:rPr>
                <w:rFonts w:ascii="Times New Roman" w:hAnsi="Times New Roman" w:cs="Times New Roman"/>
                <w:sz w:val="28"/>
                <w:szCs w:val="28"/>
              </w:rPr>
              <w:t>hoặc</w:t>
            </w:r>
            <w:r w:rsidRPr="00691DEB">
              <w:rPr>
                <w:rFonts w:ascii="Times New Roman" w:hAnsi="Times New Roman" w:cs="Times New Roman"/>
                <w:color w:val="000000"/>
                <w:sz w:val="28"/>
                <w:szCs w:val="28"/>
              </w:rPr>
              <w:t xml:space="preserve"> CE</w:t>
            </w:r>
          </w:p>
        </w:tc>
      </w:tr>
      <w:tr w:rsidR="00014045" w:rsidRPr="00691DEB" w14:paraId="27A1B3BB" w14:textId="77777777" w:rsidTr="00014045">
        <w:tc>
          <w:tcPr>
            <w:tcW w:w="8075" w:type="dxa"/>
            <w:gridSpan w:val="3"/>
            <w:tcBorders>
              <w:right w:val="single" w:sz="4" w:space="0" w:color="auto"/>
            </w:tcBorders>
            <w:vAlign w:val="center"/>
          </w:tcPr>
          <w:p w14:paraId="69D83CCF" w14:textId="1B202280" w:rsidR="00014045" w:rsidRPr="00470C94" w:rsidRDefault="00014045" w:rsidP="00691DEB">
            <w:pPr>
              <w:spacing w:after="120"/>
              <w:rPr>
                <w:rFonts w:ascii="Times New Roman" w:hAnsi="Times New Roman" w:cs="Times New Roman"/>
                <w:b/>
                <w:bCs/>
                <w:color w:val="000000"/>
                <w:sz w:val="28"/>
                <w:szCs w:val="28"/>
              </w:rPr>
            </w:pPr>
            <w:r w:rsidRPr="00470C94">
              <w:rPr>
                <w:rFonts w:ascii="Times New Roman" w:hAnsi="Times New Roman" w:cs="Times New Roman"/>
                <w:b/>
                <w:bCs/>
                <w:color w:val="000000"/>
                <w:sz w:val="28"/>
                <w:szCs w:val="28"/>
              </w:rPr>
              <w:t>Nhóm 3: Dung dịch rửa màng lọc thận nhân tạo</w:t>
            </w:r>
          </w:p>
        </w:tc>
      </w:tr>
      <w:tr w:rsidR="00014045" w:rsidRPr="00691DEB" w14:paraId="6FEAE0AA" w14:textId="77777777" w:rsidTr="00014045">
        <w:tc>
          <w:tcPr>
            <w:tcW w:w="715" w:type="dxa"/>
            <w:vAlign w:val="center"/>
          </w:tcPr>
          <w:p w14:paraId="55E58999" w14:textId="29244955" w:rsidR="00014045" w:rsidRPr="00691DEB" w:rsidRDefault="00014045" w:rsidP="00691DEB">
            <w:pPr>
              <w:spacing w:after="120"/>
              <w:jc w:val="both"/>
              <w:rPr>
                <w:rFonts w:ascii="Times New Roman" w:hAnsi="Times New Roman" w:cs="Times New Roman"/>
                <w:sz w:val="26"/>
                <w:szCs w:val="26"/>
                <w:lang w:val="vi-VN"/>
              </w:rPr>
            </w:pPr>
            <w:r>
              <w:rPr>
                <w:rFonts w:ascii="Times New Roman" w:hAnsi="Times New Roman" w:cs="Times New Roman"/>
                <w:sz w:val="26"/>
                <w:szCs w:val="26"/>
              </w:rPr>
              <w:br/>
            </w:r>
            <w:r w:rsidRPr="00691DEB">
              <w:rPr>
                <w:rFonts w:ascii="Times New Roman" w:hAnsi="Times New Roman" w:cs="Times New Roman"/>
                <w:sz w:val="26"/>
                <w:szCs w:val="26"/>
                <w:lang w:val="vi-VN"/>
              </w:rPr>
              <w:t>12</w:t>
            </w:r>
          </w:p>
        </w:tc>
        <w:tc>
          <w:tcPr>
            <w:tcW w:w="2653" w:type="dxa"/>
            <w:tcBorders>
              <w:top w:val="single" w:sz="4" w:space="0" w:color="auto"/>
              <w:left w:val="single" w:sz="4" w:space="0" w:color="auto"/>
              <w:bottom w:val="single" w:sz="4" w:space="0" w:color="auto"/>
              <w:right w:val="single" w:sz="4" w:space="0" w:color="auto"/>
            </w:tcBorders>
            <w:vAlign w:val="center"/>
          </w:tcPr>
          <w:p w14:paraId="61DC8779" w14:textId="77777777" w:rsidR="00014045" w:rsidRPr="00691DEB" w:rsidRDefault="00014045" w:rsidP="00691DEB">
            <w:pPr>
              <w:spacing w:after="120"/>
              <w:jc w:val="both"/>
              <w:rPr>
                <w:rFonts w:ascii="Times New Roman" w:hAnsi="Times New Roman" w:cs="Times New Roman"/>
                <w:sz w:val="26"/>
                <w:szCs w:val="26"/>
              </w:rPr>
            </w:pPr>
            <w:r w:rsidRPr="00691DEB">
              <w:rPr>
                <w:rFonts w:ascii="Times New Roman" w:hAnsi="Times New Roman" w:cs="Times New Roman"/>
                <w:sz w:val="28"/>
                <w:szCs w:val="28"/>
              </w:rPr>
              <w:t>Dung dịch làm sạch và khử trùng mức độ cao màng lọc thận nhân tạo</w:t>
            </w:r>
          </w:p>
        </w:tc>
        <w:tc>
          <w:tcPr>
            <w:tcW w:w="4707" w:type="dxa"/>
            <w:tcBorders>
              <w:top w:val="single" w:sz="4" w:space="0" w:color="auto"/>
              <w:left w:val="nil"/>
              <w:bottom w:val="single" w:sz="4" w:space="0" w:color="auto"/>
              <w:right w:val="single" w:sz="4" w:space="0" w:color="auto"/>
            </w:tcBorders>
            <w:vAlign w:val="center"/>
          </w:tcPr>
          <w:p w14:paraId="64462571" w14:textId="77777777" w:rsidR="00014045" w:rsidRPr="00691DEB" w:rsidRDefault="00014045" w:rsidP="00691DEB">
            <w:pPr>
              <w:spacing w:after="120"/>
              <w:rPr>
                <w:rFonts w:ascii="Times New Roman" w:hAnsi="Times New Roman" w:cs="Times New Roman"/>
                <w:sz w:val="26"/>
                <w:szCs w:val="26"/>
              </w:rPr>
            </w:pPr>
            <w:r w:rsidRPr="00691DEB">
              <w:rPr>
                <w:rFonts w:ascii="Times New Roman" w:hAnsi="Times New Roman" w:cs="Times New Roman"/>
                <w:color w:val="000000"/>
                <w:sz w:val="28"/>
                <w:szCs w:val="28"/>
              </w:rPr>
              <w:t>Thành phần dung dịch có chứa các thành phần: Peracetic acid hoặc Peroxyacetic acid; Hydrogen peroxide; Acid Acetic..</w:t>
            </w:r>
            <w:r w:rsidRPr="00691DEB">
              <w:rPr>
                <w:rFonts w:ascii="Times New Roman" w:hAnsi="Times New Roman" w:cs="Times New Roman"/>
                <w:color w:val="00B050"/>
                <w:sz w:val="28"/>
                <w:szCs w:val="28"/>
              </w:rPr>
              <w:t xml:space="preserve">. </w:t>
            </w:r>
            <w:r w:rsidRPr="00691DEB">
              <w:rPr>
                <w:rFonts w:ascii="Times New Roman" w:hAnsi="Times New Roman" w:cs="Times New Roman"/>
                <w:color w:val="000000"/>
                <w:sz w:val="28"/>
                <w:szCs w:val="28"/>
              </w:rPr>
              <w:t>Tiêu chuẩn chất lượng: ISO 13485:2016 hoặc CE</w:t>
            </w:r>
          </w:p>
        </w:tc>
      </w:tr>
      <w:tr w:rsidR="00014045" w:rsidRPr="00691DEB" w14:paraId="11705798" w14:textId="77777777" w:rsidTr="00014045">
        <w:tc>
          <w:tcPr>
            <w:tcW w:w="8075" w:type="dxa"/>
            <w:gridSpan w:val="3"/>
          </w:tcPr>
          <w:p w14:paraId="20B9C4E9" w14:textId="77777777" w:rsidR="00014045" w:rsidRPr="00691DEB" w:rsidRDefault="00014045" w:rsidP="00691DEB">
            <w:pPr>
              <w:spacing w:after="120"/>
              <w:jc w:val="both"/>
              <w:rPr>
                <w:rFonts w:ascii="Times New Roman" w:hAnsi="Times New Roman" w:cs="Times New Roman"/>
                <w:b/>
                <w:sz w:val="26"/>
                <w:szCs w:val="26"/>
              </w:rPr>
            </w:pPr>
            <w:r w:rsidRPr="00691DEB">
              <w:rPr>
                <w:rFonts w:ascii="Times New Roman" w:hAnsi="Times New Roman" w:cs="Times New Roman"/>
                <w:b/>
                <w:sz w:val="26"/>
                <w:szCs w:val="26"/>
              </w:rPr>
              <w:t xml:space="preserve">Tổng cộng: </w:t>
            </w:r>
            <w:r w:rsidRPr="00691DEB">
              <w:rPr>
                <w:rFonts w:ascii="Times New Roman" w:hAnsi="Times New Roman" w:cs="Times New Roman"/>
                <w:b/>
                <w:sz w:val="26"/>
                <w:szCs w:val="26"/>
                <w:lang w:val="vi-VN"/>
              </w:rPr>
              <w:t>12</w:t>
            </w:r>
            <w:r w:rsidRPr="00691DEB">
              <w:rPr>
                <w:rFonts w:ascii="Times New Roman" w:hAnsi="Times New Roman" w:cs="Times New Roman"/>
                <w:b/>
                <w:sz w:val="26"/>
                <w:szCs w:val="26"/>
              </w:rPr>
              <w:t xml:space="preserve"> khoản</w:t>
            </w:r>
          </w:p>
        </w:tc>
      </w:tr>
    </w:tbl>
    <w:p w14:paraId="1E0A5A53" w14:textId="77777777" w:rsidR="00014045" w:rsidRDefault="00014045" w:rsidP="00014045">
      <w:pPr>
        <w:rPr>
          <w:rFonts w:ascii="Times New Roman" w:hAnsi="Times New Roman" w:cs="Times New Roman"/>
          <w:sz w:val="24"/>
          <w:szCs w:val="24"/>
        </w:rPr>
      </w:pPr>
    </w:p>
    <w:p w14:paraId="10BA7FC4" w14:textId="77777777" w:rsidR="00014045" w:rsidRDefault="00014045" w:rsidP="00014045">
      <w:pPr>
        <w:rPr>
          <w:rFonts w:ascii="Times New Roman" w:hAnsi="Times New Roman" w:cs="Times New Roman"/>
          <w:sz w:val="24"/>
          <w:szCs w:val="24"/>
        </w:rPr>
      </w:pPr>
    </w:p>
    <w:p w14:paraId="4A942E29" w14:textId="77777777" w:rsidR="00014045" w:rsidRDefault="00014045" w:rsidP="00014045">
      <w:pPr>
        <w:rPr>
          <w:rFonts w:ascii="Times New Roman" w:hAnsi="Times New Roman" w:cs="Times New Roman"/>
          <w:sz w:val="24"/>
          <w:szCs w:val="24"/>
        </w:rPr>
      </w:pPr>
    </w:p>
    <w:p w14:paraId="08482B06" w14:textId="77777777" w:rsidR="00014045" w:rsidRDefault="00014045" w:rsidP="00014045">
      <w:pPr>
        <w:rPr>
          <w:rFonts w:ascii="Times New Roman" w:hAnsi="Times New Roman" w:cs="Times New Roman"/>
          <w:sz w:val="24"/>
          <w:szCs w:val="24"/>
        </w:rPr>
      </w:pPr>
    </w:p>
    <w:p w14:paraId="0A5A5B89" w14:textId="18EC1846" w:rsidR="00014045" w:rsidRPr="00014045" w:rsidRDefault="00470C94" w:rsidP="00014045">
      <w:pPr>
        <w:rPr>
          <w:rFonts w:ascii="Times New Roman" w:hAnsi="Times New Roman" w:cs="Times New Roman"/>
          <w:sz w:val="24"/>
          <w:szCs w:val="24"/>
        </w:rPr>
      </w:pPr>
      <w:r>
        <w:rPr>
          <w:rFonts w:ascii="Times New Roman" w:hAnsi="Times New Roman" w:cs="Times New Roman"/>
          <w:sz w:val="24"/>
          <w:szCs w:val="24"/>
        </w:rPr>
        <w:t xml:space="preserve">                                                                                              </w:t>
      </w:r>
      <w:r w:rsidR="00014045" w:rsidRPr="00014045">
        <w:rPr>
          <w:rFonts w:ascii="Times New Roman" w:hAnsi="Times New Roman" w:cs="Times New Roman"/>
          <w:sz w:val="24"/>
          <w:szCs w:val="24"/>
        </w:rPr>
        <w:t>mẫu số 00</w:t>
      </w:r>
    </w:p>
    <w:p w14:paraId="47764AC5" w14:textId="77777777" w:rsidR="00014045" w:rsidRPr="00014045" w:rsidRDefault="00014045" w:rsidP="00014045">
      <w:pPr>
        <w:rPr>
          <w:rFonts w:ascii="Times New Roman" w:hAnsi="Times New Roman" w:cs="Times New Roman"/>
          <w:sz w:val="24"/>
          <w:szCs w:val="24"/>
        </w:rPr>
      </w:pPr>
      <w:r w:rsidRPr="00014045">
        <w:rPr>
          <w:rFonts w:ascii="Times New Roman" w:hAnsi="Times New Roman" w:cs="Times New Roman"/>
          <w:sz w:val="24"/>
          <w:szCs w:val="24"/>
        </w:rPr>
        <w:t xml:space="preserve">Tên nhà thầu: </w:t>
      </w:r>
      <w:r w:rsidRPr="00014045">
        <w:rPr>
          <w:rFonts w:ascii="Times New Roman" w:hAnsi="Times New Roman" w:cs="Times New Roman"/>
          <w:sz w:val="24"/>
          <w:szCs w:val="24"/>
        </w:rPr>
        <w:tab/>
      </w:r>
      <w:r w:rsidRPr="00014045">
        <w:rPr>
          <w:rFonts w:ascii="Times New Roman" w:hAnsi="Times New Roman" w:cs="Times New Roman"/>
          <w:sz w:val="24"/>
          <w:szCs w:val="24"/>
        </w:rPr>
        <w:tab/>
      </w:r>
      <w:r w:rsidRPr="00014045">
        <w:rPr>
          <w:rFonts w:ascii="Times New Roman" w:hAnsi="Times New Roman" w:cs="Times New Roman"/>
          <w:sz w:val="24"/>
          <w:szCs w:val="24"/>
        </w:rPr>
        <w:tab/>
      </w:r>
      <w:r w:rsidRPr="00014045">
        <w:rPr>
          <w:rFonts w:ascii="Times New Roman" w:hAnsi="Times New Roman" w:cs="Times New Roman"/>
          <w:sz w:val="24"/>
          <w:szCs w:val="24"/>
        </w:rPr>
        <w:tab/>
        <w:t>CỘNG HÒA XÃ HỘI CHỦ NGHĨAVIỆT NAM</w:t>
      </w:r>
    </w:p>
    <w:p w14:paraId="201F43A8" w14:textId="668A088B" w:rsidR="00014045" w:rsidRPr="00014045" w:rsidRDefault="00470C94" w:rsidP="00014045">
      <w:pPr>
        <w:rPr>
          <w:rFonts w:ascii="Times New Roman" w:hAnsi="Times New Roman" w:cs="Times New Roman"/>
          <w:sz w:val="24"/>
          <w:szCs w:val="24"/>
        </w:rPr>
      </w:pPr>
      <w:r>
        <w:rPr>
          <w:rFonts w:ascii="Times New Roman" w:hAnsi="Times New Roman" w:cs="Times New Roman"/>
          <w:sz w:val="24"/>
          <w:szCs w:val="24"/>
        </w:rPr>
        <w:t xml:space="preserve">                                                                           </w:t>
      </w:r>
      <w:r w:rsidR="00014045" w:rsidRPr="00014045">
        <w:rPr>
          <w:rFonts w:ascii="Times New Roman" w:hAnsi="Times New Roman" w:cs="Times New Roman"/>
          <w:sz w:val="24"/>
          <w:szCs w:val="24"/>
        </w:rPr>
        <w:t xml:space="preserve">Độc Lập – Tự Do – Hạnh Phúc </w:t>
      </w:r>
    </w:p>
    <w:p w14:paraId="6A734092" w14:textId="5ACDDABC" w:rsidR="00014045" w:rsidRPr="00014045" w:rsidRDefault="00470C94" w:rsidP="00014045">
      <w:pPr>
        <w:rPr>
          <w:rFonts w:ascii="Times New Roman" w:hAnsi="Times New Roman" w:cs="Times New Roman"/>
          <w:sz w:val="24"/>
          <w:szCs w:val="24"/>
        </w:rPr>
      </w:pPr>
      <w:r>
        <w:rPr>
          <w:rFonts w:ascii="Times New Roman" w:hAnsi="Times New Roman" w:cs="Times New Roman"/>
          <w:sz w:val="24"/>
          <w:szCs w:val="24"/>
        </w:rPr>
        <w:t xml:space="preserve">                                                                                </w:t>
      </w:r>
      <w:r w:rsidR="00014045" w:rsidRPr="00014045">
        <w:rPr>
          <w:rFonts w:ascii="Times New Roman" w:hAnsi="Times New Roman" w:cs="Times New Roman"/>
          <w:sz w:val="24"/>
          <w:szCs w:val="24"/>
        </w:rPr>
        <w:t>……..,ngày   tháng   năm 2026</w:t>
      </w:r>
    </w:p>
    <w:p w14:paraId="62811840" w14:textId="50532D98" w:rsidR="00014045" w:rsidRPr="00014045" w:rsidRDefault="00470C94" w:rsidP="00014045">
      <w:pPr>
        <w:rPr>
          <w:rFonts w:ascii="Times New Roman" w:hAnsi="Times New Roman" w:cs="Times New Roman"/>
          <w:sz w:val="24"/>
          <w:szCs w:val="24"/>
        </w:rPr>
      </w:pPr>
      <w:r>
        <w:rPr>
          <w:rFonts w:ascii="Times New Roman" w:hAnsi="Times New Roman" w:cs="Times New Roman"/>
          <w:sz w:val="24"/>
          <w:szCs w:val="24"/>
        </w:rPr>
        <w:t xml:space="preserve">                                                                   </w:t>
      </w:r>
      <w:r w:rsidR="00D66F46">
        <w:rPr>
          <w:rFonts w:ascii="Times New Roman" w:hAnsi="Times New Roman" w:cs="Times New Roman"/>
          <w:sz w:val="24"/>
          <w:szCs w:val="24"/>
        </w:rPr>
        <w:t>BẢN</w:t>
      </w:r>
      <w:r w:rsidR="00014045" w:rsidRPr="00014045">
        <w:rPr>
          <w:rFonts w:ascii="Times New Roman" w:hAnsi="Times New Roman" w:cs="Times New Roman"/>
          <w:sz w:val="24"/>
          <w:szCs w:val="24"/>
        </w:rPr>
        <w:t xml:space="preserve"> CAM KẾT </w:t>
      </w:r>
    </w:p>
    <w:p w14:paraId="0D8C28B8" w14:textId="1E77F23D" w:rsidR="00014045" w:rsidRPr="00014045" w:rsidRDefault="00A94950" w:rsidP="00014045">
      <w:pPr>
        <w:rPr>
          <w:rFonts w:ascii="Times New Roman" w:hAnsi="Times New Roman" w:cs="Times New Roman"/>
          <w:sz w:val="24"/>
          <w:szCs w:val="24"/>
        </w:rPr>
      </w:pPr>
      <w:r>
        <w:rPr>
          <w:rFonts w:ascii="Times New Roman" w:hAnsi="Times New Roman" w:cs="Times New Roman"/>
          <w:sz w:val="24"/>
          <w:szCs w:val="24"/>
        </w:rPr>
        <w:t xml:space="preserve">                                         </w:t>
      </w:r>
      <w:r w:rsidR="00014045" w:rsidRPr="00014045">
        <w:rPr>
          <w:rFonts w:ascii="Times New Roman" w:hAnsi="Times New Roman" w:cs="Times New Roman"/>
          <w:sz w:val="24"/>
          <w:szCs w:val="24"/>
        </w:rPr>
        <w:t xml:space="preserve">Kính gửi: </w:t>
      </w:r>
    </w:p>
    <w:p w14:paraId="5502C9AC" w14:textId="77777777" w:rsidR="00014045" w:rsidRPr="00014045" w:rsidRDefault="00014045" w:rsidP="00014045">
      <w:pPr>
        <w:rPr>
          <w:rFonts w:ascii="Times New Roman" w:hAnsi="Times New Roman" w:cs="Times New Roman"/>
          <w:sz w:val="24"/>
          <w:szCs w:val="24"/>
        </w:rPr>
      </w:pPr>
      <w:r w:rsidRPr="00014045">
        <w:rPr>
          <w:rFonts w:ascii="Times New Roman" w:hAnsi="Times New Roman" w:cs="Times New Roman"/>
          <w:sz w:val="24"/>
          <w:szCs w:val="24"/>
        </w:rPr>
        <w:t xml:space="preserve">Sau khi nghiên cứu E-HSMT mà chúng tôi đã nhận được; chúng tôi, [Ghi tên nhà thầu], cam kết thực hiện gói thầu “………………….” theo đúng yêu cầu của E-HSMT với nội dung như sau: </w:t>
      </w:r>
    </w:p>
    <w:p w14:paraId="66FFB97A" w14:textId="6E57EF0D" w:rsidR="00014045" w:rsidRPr="00014045" w:rsidRDefault="00014045" w:rsidP="00014045">
      <w:pPr>
        <w:rPr>
          <w:rFonts w:ascii="Times New Roman" w:hAnsi="Times New Roman" w:cs="Times New Roman"/>
          <w:sz w:val="24"/>
          <w:szCs w:val="24"/>
        </w:rPr>
      </w:pPr>
      <w:r w:rsidRPr="00014045">
        <w:rPr>
          <w:rFonts w:ascii="Times New Roman" w:hAnsi="Times New Roman" w:cs="Times New Roman"/>
          <w:sz w:val="24"/>
          <w:szCs w:val="24"/>
        </w:rPr>
        <w:t>- Từ ngày 01 tháng 01 năm 202</w:t>
      </w:r>
      <w:r w:rsidR="00470C94">
        <w:rPr>
          <w:rFonts w:ascii="Times New Roman" w:hAnsi="Times New Roman" w:cs="Times New Roman"/>
          <w:sz w:val="24"/>
          <w:szCs w:val="24"/>
        </w:rPr>
        <w:t>3</w:t>
      </w:r>
      <w:r w:rsidRPr="00014045">
        <w:rPr>
          <w:rFonts w:ascii="Times New Roman" w:hAnsi="Times New Roman" w:cs="Times New Roman"/>
          <w:sz w:val="24"/>
          <w:szCs w:val="24"/>
        </w:rPr>
        <w:t xml:space="preserve"> đến thời điểm đóng thầu, nhà thầu không có hợp đồng không hoàn thành;</w:t>
      </w:r>
    </w:p>
    <w:p w14:paraId="7B7B7008" w14:textId="77777777" w:rsidR="00014045" w:rsidRPr="00014045" w:rsidRDefault="00014045" w:rsidP="00014045">
      <w:pPr>
        <w:rPr>
          <w:rFonts w:ascii="Times New Roman" w:hAnsi="Times New Roman" w:cs="Times New Roman"/>
          <w:sz w:val="24"/>
          <w:szCs w:val="24"/>
        </w:rPr>
      </w:pPr>
      <w:r w:rsidRPr="00014045">
        <w:rPr>
          <w:rFonts w:ascii="Times New Roman" w:hAnsi="Times New Roman" w:cs="Times New Roman"/>
          <w:sz w:val="24"/>
          <w:szCs w:val="24"/>
        </w:rPr>
        <w:t xml:space="preserve">- Không có hợp đồng tương tự chậm tiến độ hoặc bỏ dở hợp đồng do lỗi của nhà thầu. </w:t>
      </w:r>
    </w:p>
    <w:p w14:paraId="4985E6A1" w14:textId="77777777" w:rsidR="00014045" w:rsidRPr="00014045" w:rsidRDefault="00014045" w:rsidP="00014045">
      <w:pPr>
        <w:rPr>
          <w:rFonts w:ascii="Times New Roman" w:hAnsi="Times New Roman" w:cs="Times New Roman"/>
          <w:sz w:val="24"/>
          <w:szCs w:val="24"/>
        </w:rPr>
      </w:pPr>
      <w:r w:rsidRPr="00014045">
        <w:rPr>
          <w:rFonts w:ascii="Times New Roman" w:hAnsi="Times New Roman" w:cs="Times New Roman"/>
          <w:sz w:val="24"/>
          <w:szCs w:val="24"/>
        </w:rPr>
        <w:t xml:space="preserve">- Cam kết cung cấp hóa chất trúng thầu đảm bảo chất lượng, kỹ thuật đáp ứng hồ sơ mời thầu và đúng với hồ sơ dự thầu, cũng như các giấy tờ pháp lý liên quan đến chất lượng hàng hóa hợp lệ và đúng quy định; </w:t>
      </w:r>
    </w:p>
    <w:p w14:paraId="30ED94EB" w14:textId="3E7AAE53" w:rsidR="00014045" w:rsidRPr="00014045" w:rsidRDefault="00014045" w:rsidP="00014045">
      <w:pPr>
        <w:rPr>
          <w:rFonts w:ascii="Times New Roman" w:hAnsi="Times New Roman" w:cs="Times New Roman"/>
          <w:sz w:val="24"/>
          <w:szCs w:val="24"/>
        </w:rPr>
      </w:pPr>
      <w:r w:rsidRPr="00014045">
        <w:rPr>
          <w:rFonts w:ascii="Times New Roman" w:hAnsi="Times New Roman" w:cs="Times New Roman"/>
          <w:sz w:val="24"/>
          <w:szCs w:val="24"/>
        </w:rPr>
        <w:t>- Cam kết lắp đặt hoàn chỉnh, chạy thử, hướng dẫn sử dụng thành thạo cho cán bộ kỹ thuật tiếp nhận, sử dụng vận hành, quản lý tại nơi đặt máy;</w:t>
      </w:r>
    </w:p>
    <w:p w14:paraId="2576BA76" w14:textId="77777777" w:rsidR="00014045" w:rsidRPr="00014045" w:rsidRDefault="00014045" w:rsidP="00014045">
      <w:pPr>
        <w:rPr>
          <w:rFonts w:ascii="Times New Roman" w:hAnsi="Times New Roman" w:cs="Times New Roman"/>
          <w:sz w:val="24"/>
          <w:szCs w:val="24"/>
        </w:rPr>
      </w:pPr>
      <w:r w:rsidRPr="00014045">
        <w:rPr>
          <w:rFonts w:ascii="Times New Roman" w:hAnsi="Times New Roman" w:cs="Times New Roman"/>
          <w:sz w:val="24"/>
          <w:szCs w:val="24"/>
        </w:rPr>
        <w:t xml:space="preserve">- Cam kết đóng gói, vận chuyển: Theo tiêu chuẩn của nhà sản xuất, vận chuyển đến nơi sử dụng của đơn vị, mọi chi phí vận chuyển do nhà cung cấp chịu trách nhiệm; </w:t>
      </w:r>
    </w:p>
    <w:p w14:paraId="56DC1875" w14:textId="77777777" w:rsidR="00014045" w:rsidRPr="00014045" w:rsidRDefault="00014045" w:rsidP="00014045">
      <w:pPr>
        <w:rPr>
          <w:rFonts w:ascii="Times New Roman" w:hAnsi="Times New Roman" w:cs="Times New Roman"/>
          <w:sz w:val="24"/>
          <w:szCs w:val="24"/>
        </w:rPr>
      </w:pPr>
      <w:r w:rsidRPr="00014045">
        <w:rPr>
          <w:rFonts w:ascii="Times New Roman" w:hAnsi="Times New Roman" w:cs="Times New Roman"/>
          <w:sz w:val="24"/>
          <w:szCs w:val="24"/>
        </w:rPr>
        <w:t xml:space="preserve">- Nhà thầu cam kết chịu trách nhiệm trong việc bàn giao, hướng dẫn sử dụng để bảo đảm hiệu quả, chất lượng, an toàn cho người bệnh và nhân viên sử dụng; </w:t>
      </w:r>
    </w:p>
    <w:p w14:paraId="54A3274E" w14:textId="77777777" w:rsidR="00014045" w:rsidRPr="00014045" w:rsidRDefault="00014045" w:rsidP="00014045">
      <w:pPr>
        <w:rPr>
          <w:rFonts w:ascii="Times New Roman" w:hAnsi="Times New Roman" w:cs="Times New Roman"/>
          <w:sz w:val="24"/>
          <w:szCs w:val="24"/>
        </w:rPr>
      </w:pPr>
      <w:r w:rsidRPr="00014045">
        <w:rPr>
          <w:rFonts w:ascii="Times New Roman" w:hAnsi="Times New Roman" w:cs="Times New Roman"/>
          <w:sz w:val="24"/>
          <w:szCs w:val="24"/>
        </w:rPr>
        <w:lastRenderedPageBreak/>
        <w:t>- Cam kết bảo quản hàng hóa: Theo quy định của nhà sản xuất.</w:t>
      </w:r>
    </w:p>
    <w:p w14:paraId="1227BD45" w14:textId="77777777" w:rsidR="00014045" w:rsidRPr="00014045" w:rsidRDefault="00014045" w:rsidP="00014045">
      <w:pPr>
        <w:rPr>
          <w:rFonts w:ascii="Times New Roman" w:hAnsi="Times New Roman" w:cs="Times New Roman"/>
          <w:sz w:val="24"/>
          <w:szCs w:val="24"/>
        </w:rPr>
      </w:pPr>
      <w:r w:rsidRPr="00014045">
        <w:rPr>
          <w:rFonts w:ascii="Times New Roman" w:hAnsi="Times New Roman" w:cs="Times New Roman"/>
          <w:sz w:val="24"/>
          <w:szCs w:val="24"/>
        </w:rPr>
        <w:t>- Cam kết thu hồi và thay thế, đổi trả 1:1 trong thời gian bảo hành với các trường hợp sau:</w:t>
      </w:r>
    </w:p>
    <w:p w14:paraId="1994C30E" w14:textId="77777777" w:rsidR="00014045" w:rsidRPr="00014045" w:rsidRDefault="00014045" w:rsidP="00014045">
      <w:pPr>
        <w:rPr>
          <w:rFonts w:ascii="Times New Roman" w:hAnsi="Times New Roman" w:cs="Times New Roman"/>
          <w:sz w:val="24"/>
          <w:szCs w:val="24"/>
        </w:rPr>
      </w:pPr>
      <w:r w:rsidRPr="00014045">
        <w:rPr>
          <w:rFonts w:ascii="Times New Roman" w:hAnsi="Times New Roman" w:cs="Times New Roman"/>
          <w:sz w:val="24"/>
          <w:szCs w:val="24"/>
        </w:rPr>
        <w:t xml:space="preserve"> + Hàng hóa kiểm tra và thử nghiệm không phù hợp với đặc tính kỹ thuật đã chào thầu;</w:t>
      </w:r>
    </w:p>
    <w:p w14:paraId="7B0BB265" w14:textId="77777777" w:rsidR="00014045" w:rsidRPr="00014045" w:rsidRDefault="00014045" w:rsidP="00014045">
      <w:pPr>
        <w:rPr>
          <w:rFonts w:ascii="Times New Roman" w:hAnsi="Times New Roman" w:cs="Times New Roman"/>
          <w:sz w:val="24"/>
          <w:szCs w:val="24"/>
        </w:rPr>
      </w:pPr>
      <w:r w:rsidRPr="00014045">
        <w:rPr>
          <w:rFonts w:ascii="Times New Roman" w:hAnsi="Times New Roman" w:cs="Times New Roman"/>
          <w:sz w:val="24"/>
          <w:szCs w:val="24"/>
        </w:rPr>
        <w:t>+ Trường hợp hàng hóa bị lỗi, bị hỏng dẫn đến những bất lợi trong quá trình sử dụng bình thường của hàng hóa do lỗi của nhà thầu, hoặc khi có thông báo thu hồi của cơ quan có thẩm quyền.</w:t>
      </w:r>
    </w:p>
    <w:p w14:paraId="0AC7C362" w14:textId="77777777" w:rsidR="00014045" w:rsidRPr="00014045" w:rsidRDefault="00014045" w:rsidP="00014045">
      <w:pPr>
        <w:rPr>
          <w:rFonts w:ascii="Times New Roman" w:hAnsi="Times New Roman" w:cs="Times New Roman"/>
          <w:sz w:val="24"/>
          <w:szCs w:val="24"/>
        </w:rPr>
      </w:pPr>
      <w:r w:rsidRPr="00014045">
        <w:rPr>
          <w:rFonts w:ascii="Times New Roman" w:hAnsi="Times New Roman" w:cs="Times New Roman"/>
          <w:sz w:val="24"/>
          <w:szCs w:val="24"/>
        </w:rPr>
        <w:t>- Cam kết giá chào thầu của hàng hóa đảm bảo phù hợp theo quy định tại Nghị định 98/2021/NĐ- CP; Nghị định 07/2023/NĐ-CP; Nghị định 04/2025/NĐ-CP ngày 01/01/2025 và quy định pháp luật hiện hành;</w:t>
      </w:r>
    </w:p>
    <w:p w14:paraId="2981E930" w14:textId="77777777" w:rsidR="00470C94" w:rsidRPr="00470C94" w:rsidRDefault="00014045" w:rsidP="00470C94">
      <w:pPr>
        <w:rPr>
          <w:rFonts w:ascii="Times New Roman" w:hAnsi="Times New Roman" w:cs="Times New Roman"/>
          <w:sz w:val="24"/>
          <w:szCs w:val="24"/>
        </w:rPr>
      </w:pPr>
      <w:r w:rsidRPr="00470C94">
        <w:rPr>
          <w:rFonts w:ascii="Times New Roman" w:hAnsi="Times New Roman" w:cs="Times New Roman"/>
          <w:sz w:val="24"/>
          <w:szCs w:val="24"/>
        </w:rPr>
        <w:t xml:space="preserve">- Cam kết về tiến độ giao hàng: thời gian giao hàng </w:t>
      </w:r>
      <w:r w:rsidR="00470C94" w:rsidRPr="00470C94">
        <w:rPr>
          <w:rFonts w:ascii="Times New Roman" w:hAnsi="Times New Roman" w:cs="Times New Roman"/>
          <w:sz w:val="24"/>
          <w:szCs w:val="24"/>
        </w:rPr>
        <w:t>sớm nhất 03 ngày tính từ ngày đặt hàng; chậm nhất 07 ngày kể từ ngày đặt hàng.</w:t>
      </w:r>
    </w:p>
    <w:p w14:paraId="061DFE5D" w14:textId="77DB917A" w:rsidR="00EE4AE4" w:rsidRDefault="00EE4AE4" w:rsidP="00014045">
      <w:pPr>
        <w:rPr>
          <w:rFonts w:ascii="Times New Roman" w:hAnsi="Times New Roman" w:cs="Times New Roman"/>
          <w:sz w:val="24"/>
          <w:szCs w:val="24"/>
        </w:rPr>
      </w:pPr>
    </w:p>
    <w:sectPr w:rsidR="00EE4AE4" w:rsidSect="00A92173">
      <w:pgSz w:w="11906" w:h="16838" w:code="9"/>
      <w:pgMar w:top="1134" w:right="1416"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AE4"/>
    <w:rsid w:val="00000AF3"/>
    <w:rsid w:val="00014045"/>
    <w:rsid w:val="00022EE7"/>
    <w:rsid w:val="00025F18"/>
    <w:rsid w:val="000329EB"/>
    <w:rsid w:val="000572D1"/>
    <w:rsid w:val="00062765"/>
    <w:rsid w:val="000734EC"/>
    <w:rsid w:val="00076445"/>
    <w:rsid w:val="000805AD"/>
    <w:rsid w:val="0009762E"/>
    <w:rsid w:val="00097DE9"/>
    <w:rsid w:val="000A3DC5"/>
    <w:rsid w:val="000B7422"/>
    <w:rsid w:val="000E6865"/>
    <w:rsid w:val="00100A6C"/>
    <w:rsid w:val="001079DA"/>
    <w:rsid w:val="0013333B"/>
    <w:rsid w:val="00136F34"/>
    <w:rsid w:val="001502AF"/>
    <w:rsid w:val="00150D4D"/>
    <w:rsid w:val="00181934"/>
    <w:rsid w:val="001838E0"/>
    <w:rsid w:val="001909A7"/>
    <w:rsid w:val="00192E5C"/>
    <w:rsid w:val="001D7A85"/>
    <w:rsid w:val="001E2EB2"/>
    <w:rsid w:val="00205E9B"/>
    <w:rsid w:val="00232BA1"/>
    <w:rsid w:val="0023320A"/>
    <w:rsid w:val="002704D2"/>
    <w:rsid w:val="002B2B80"/>
    <w:rsid w:val="002E0FEB"/>
    <w:rsid w:val="002E530E"/>
    <w:rsid w:val="002F0509"/>
    <w:rsid w:val="002F288A"/>
    <w:rsid w:val="00304010"/>
    <w:rsid w:val="003129B5"/>
    <w:rsid w:val="00342C49"/>
    <w:rsid w:val="003466B1"/>
    <w:rsid w:val="00373571"/>
    <w:rsid w:val="003921BD"/>
    <w:rsid w:val="003A5F96"/>
    <w:rsid w:val="003B0AAE"/>
    <w:rsid w:val="003B587B"/>
    <w:rsid w:val="003D23F1"/>
    <w:rsid w:val="003D66A2"/>
    <w:rsid w:val="003F0463"/>
    <w:rsid w:val="00401942"/>
    <w:rsid w:val="004066F0"/>
    <w:rsid w:val="00411B42"/>
    <w:rsid w:val="00416FBF"/>
    <w:rsid w:val="00440133"/>
    <w:rsid w:val="00470C94"/>
    <w:rsid w:val="004A5DF5"/>
    <w:rsid w:val="004B1545"/>
    <w:rsid w:val="004D0DF7"/>
    <w:rsid w:val="004D52C3"/>
    <w:rsid w:val="004E5C9E"/>
    <w:rsid w:val="004F16D4"/>
    <w:rsid w:val="004F5B1A"/>
    <w:rsid w:val="00511335"/>
    <w:rsid w:val="005239FE"/>
    <w:rsid w:val="005415E1"/>
    <w:rsid w:val="00547A70"/>
    <w:rsid w:val="00555A42"/>
    <w:rsid w:val="00580585"/>
    <w:rsid w:val="00585BA6"/>
    <w:rsid w:val="00586018"/>
    <w:rsid w:val="00586913"/>
    <w:rsid w:val="00593A1F"/>
    <w:rsid w:val="005944F4"/>
    <w:rsid w:val="005A52AD"/>
    <w:rsid w:val="005B10A3"/>
    <w:rsid w:val="005E4FE5"/>
    <w:rsid w:val="00602141"/>
    <w:rsid w:val="00604347"/>
    <w:rsid w:val="0061223F"/>
    <w:rsid w:val="00652E5C"/>
    <w:rsid w:val="006707B0"/>
    <w:rsid w:val="00681E55"/>
    <w:rsid w:val="00691DEB"/>
    <w:rsid w:val="006962D1"/>
    <w:rsid w:val="006C133E"/>
    <w:rsid w:val="006C1911"/>
    <w:rsid w:val="006D133F"/>
    <w:rsid w:val="006F3C71"/>
    <w:rsid w:val="00711D41"/>
    <w:rsid w:val="00726A0E"/>
    <w:rsid w:val="00736E16"/>
    <w:rsid w:val="0074151A"/>
    <w:rsid w:val="007474BF"/>
    <w:rsid w:val="0074799F"/>
    <w:rsid w:val="0076392C"/>
    <w:rsid w:val="00780071"/>
    <w:rsid w:val="007C0546"/>
    <w:rsid w:val="007C7076"/>
    <w:rsid w:val="007D0E0A"/>
    <w:rsid w:val="007D674C"/>
    <w:rsid w:val="007F1F22"/>
    <w:rsid w:val="00825876"/>
    <w:rsid w:val="00843611"/>
    <w:rsid w:val="0084742D"/>
    <w:rsid w:val="0085013D"/>
    <w:rsid w:val="0086326F"/>
    <w:rsid w:val="00875AE8"/>
    <w:rsid w:val="0088189A"/>
    <w:rsid w:val="008B2B75"/>
    <w:rsid w:val="008B7B50"/>
    <w:rsid w:val="008C05E1"/>
    <w:rsid w:val="008C3840"/>
    <w:rsid w:val="008D0D5A"/>
    <w:rsid w:val="008D389B"/>
    <w:rsid w:val="008D39C1"/>
    <w:rsid w:val="009005CD"/>
    <w:rsid w:val="0092387E"/>
    <w:rsid w:val="009309B4"/>
    <w:rsid w:val="009349E6"/>
    <w:rsid w:val="009362B1"/>
    <w:rsid w:val="00945529"/>
    <w:rsid w:val="0095040D"/>
    <w:rsid w:val="009807D9"/>
    <w:rsid w:val="00987065"/>
    <w:rsid w:val="00992708"/>
    <w:rsid w:val="009C44EE"/>
    <w:rsid w:val="009D399F"/>
    <w:rsid w:val="009E69A3"/>
    <w:rsid w:val="009F60C4"/>
    <w:rsid w:val="00A0113E"/>
    <w:rsid w:val="00A73EA5"/>
    <w:rsid w:val="00A92173"/>
    <w:rsid w:val="00A94950"/>
    <w:rsid w:val="00AA5753"/>
    <w:rsid w:val="00AA591D"/>
    <w:rsid w:val="00AB140D"/>
    <w:rsid w:val="00AB5547"/>
    <w:rsid w:val="00AB6AC3"/>
    <w:rsid w:val="00AC7271"/>
    <w:rsid w:val="00B5006B"/>
    <w:rsid w:val="00B56928"/>
    <w:rsid w:val="00B6788B"/>
    <w:rsid w:val="00B92BC5"/>
    <w:rsid w:val="00BA180B"/>
    <w:rsid w:val="00BA4114"/>
    <w:rsid w:val="00BA437D"/>
    <w:rsid w:val="00BB34C2"/>
    <w:rsid w:val="00BC04A8"/>
    <w:rsid w:val="00BC4A00"/>
    <w:rsid w:val="00BC4B85"/>
    <w:rsid w:val="00BD5DAD"/>
    <w:rsid w:val="00BE4A00"/>
    <w:rsid w:val="00BE6B40"/>
    <w:rsid w:val="00BF195C"/>
    <w:rsid w:val="00BF2662"/>
    <w:rsid w:val="00C30E77"/>
    <w:rsid w:val="00C360E0"/>
    <w:rsid w:val="00C50EA2"/>
    <w:rsid w:val="00C51EA4"/>
    <w:rsid w:val="00C528C6"/>
    <w:rsid w:val="00CB7160"/>
    <w:rsid w:val="00CC1795"/>
    <w:rsid w:val="00CC47B3"/>
    <w:rsid w:val="00CC4D4D"/>
    <w:rsid w:val="00CC7C82"/>
    <w:rsid w:val="00CD18DF"/>
    <w:rsid w:val="00CE32D0"/>
    <w:rsid w:val="00CF2A66"/>
    <w:rsid w:val="00D128FE"/>
    <w:rsid w:val="00D2300D"/>
    <w:rsid w:val="00D27E40"/>
    <w:rsid w:val="00D45846"/>
    <w:rsid w:val="00D46266"/>
    <w:rsid w:val="00D66F46"/>
    <w:rsid w:val="00D93681"/>
    <w:rsid w:val="00DA47C5"/>
    <w:rsid w:val="00DB7E93"/>
    <w:rsid w:val="00DD71A6"/>
    <w:rsid w:val="00DE2D99"/>
    <w:rsid w:val="00DE7FF0"/>
    <w:rsid w:val="00E02420"/>
    <w:rsid w:val="00E10498"/>
    <w:rsid w:val="00E4717B"/>
    <w:rsid w:val="00E55B89"/>
    <w:rsid w:val="00E7375F"/>
    <w:rsid w:val="00EA52D5"/>
    <w:rsid w:val="00EA65AE"/>
    <w:rsid w:val="00EC33A8"/>
    <w:rsid w:val="00EE163C"/>
    <w:rsid w:val="00EE4AE4"/>
    <w:rsid w:val="00EF6BFD"/>
    <w:rsid w:val="00EF74B1"/>
    <w:rsid w:val="00F00DD5"/>
    <w:rsid w:val="00F06C45"/>
    <w:rsid w:val="00F3131D"/>
    <w:rsid w:val="00F34938"/>
    <w:rsid w:val="00F41E7F"/>
    <w:rsid w:val="00F50301"/>
    <w:rsid w:val="00F60DA5"/>
    <w:rsid w:val="00F66A90"/>
    <w:rsid w:val="00F82FDE"/>
    <w:rsid w:val="00F97E60"/>
    <w:rsid w:val="00FA79F7"/>
    <w:rsid w:val="00FB4BD8"/>
    <w:rsid w:val="00FD6EEB"/>
    <w:rsid w:val="00FE60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DF152"/>
  <w15:chartTrackingRefBased/>
  <w15:docId w15:val="{37FFEB8B-00AB-4A5D-A1EA-1A10C6477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E4A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EE4AE4"/>
    <w:rPr>
      <w:color w:val="0563C1"/>
      <w:u w:val="single"/>
    </w:rPr>
  </w:style>
  <w:style w:type="character" w:styleId="FollowedHyperlink">
    <w:name w:val="FollowedHyperlink"/>
    <w:basedOn w:val="DefaultParagraphFont"/>
    <w:uiPriority w:val="99"/>
    <w:semiHidden/>
    <w:unhideWhenUsed/>
    <w:rsid w:val="00EE4AE4"/>
    <w:rPr>
      <w:color w:val="954F72"/>
      <w:u w:val="single"/>
    </w:rPr>
  </w:style>
  <w:style w:type="paragraph" w:customStyle="1" w:styleId="msonormal0">
    <w:name w:val="msonormal"/>
    <w:basedOn w:val="Normal"/>
    <w:rsid w:val="00EE4A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EE4AE4"/>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Normal"/>
    <w:rsid w:val="00EE4AE4"/>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0">
    <w:name w:val="xl70"/>
    <w:basedOn w:val="Normal"/>
    <w:rsid w:val="00EE4A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EE4A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al"/>
    <w:rsid w:val="00EE4A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3">
    <w:name w:val="xl73"/>
    <w:basedOn w:val="Normal"/>
    <w:rsid w:val="00EE4A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74">
    <w:name w:val="xl74"/>
    <w:basedOn w:val="Normal"/>
    <w:rsid w:val="00EE4AE4"/>
    <w:pPr>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75">
    <w:name w:val="xl75"/>
    <w:basedOn w:val="Normal"/>
    <w:rsid w:val="00EE4A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76">
    <w:name w:val="xl76"/>
    <w:basedOn w:val="Normal"/>
    <w:rsid w:val="00EE4A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Normal"/>
    <w:rsid w:val="00EE4AE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Normal"/>
    <w:rsid w:val="00EE4AE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Normal"/>
    <w:rsid w:val="00EE4A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80">
    <w:name w:val="xl80"/>
    <w:basedOn w:val="Normal"/>
    <w:rsid w:val="00EE4AE4"/>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1">
    <w:name w:val="xl81"/>
    <w:basedOn w:val="Normal"/>
    <w:rsid w:val="00EE4A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Normal"/>
    <w:rsid w:val="00EE4AE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3">
    <w:name w:val="xl83"/>
    <w:basedOn w:val="Normal"/>
    <w:rsid w:val="00EE4AE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4">
    <w:name w:val="xl84"/>
    <w:basedOn w:val="Normal"/>
    <w:rsid w:val="00EE4AE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5">
    <w:name w:val="xl85"/>
    <w:basedOn w:val="Normal"/>
    <w:rsid w:val="00EE4AE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6">
    <w:name w:val="xl86"/>
    <w:basedOn w:val="Normal"/>
    <w:rsid w:val="00EE4AE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Normal"/>
    <w:rsid w:val="00EE4AE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8">
    <w:name w:val="xl88"/>
    <w:basedOn w:val="Normal"/>
    <w:rsid w:val="00EE4AE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9">
    <w:name w:val="xl89"/>
    <w:basedOn w:val="Normal"/>
    <w:rsid w:val="00EE4AE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0">
    <w:name w:val="xl90"/>
    <w:basedOn w:val="Normal"/>
    <w:rsid w:val="00EE4AE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1">
    <w:name w:val="xl91"/>
    <w:basedOn w:val="Normal"/>
    <w:rsid w:val="00EE4AE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9349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49E6"/>
    <w:rPr>
      <w:rFonts w:ascii="Segoe UI" w:hAnsi="Segoe UI" w:cs="Segoe UI"/>
      <w:sz w:val="18"/>
      <w:szCs w:val="18"/>
    </w:rPr>
  </w:style>
  <w:style w:type="table" w:customStyle="1" w:styleId="TableGrid1">
    <w:name w:val="Table Grid1"/>
    <w:basedOn w:val="TableNormal"/>
    <w:next w:val="TableGrid"/>
    <w:rsid w:val="00691DEB"/>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812405">
      <w:bodyDiv w:val="1"/>
      <w:marLeft w:val="0"/>
      <w:marRight w:val="0"/>
      <w:marTop w:val="0"/>
      <w:marBottom w:val="0"/>
      <w:divBdr>
        <w:top w:val="none" w:sz="0" w:space="0" w:color="auto"/>
        <w:left w:val="none" w:sz="0" w:space="0" w:color="auto"/>
        <w:bottom w:val="none" w:sz="0" w:space="0" w:color="auto"/>
        <w:right w:val="none" w:sz="0" w:space="0" w:color="auto"/>
      </w:divBdr>
    </w:div>
    <w:div w:id="1295327833">
      <w:bodyDiv w:val="1"/>
      <w:marLeft w:val="0"/>
      <w:marRight w:val="0"/>
      <w:marTop w:val="0"/>
      <w:marBottom w:val="0"/>
      <w:divBdr>
        <w:top w:val="none" w:sz="0" w:space="0" w:color="auto"/>
        <w:left w:val="none" w:sz="0" w:space="0" w:color="auto"/>
        <w:bottom w:val="none" w:sz="0" w:space="0" w:color="auto"/>
        <w:right w:val="none" w:sz="0" w:space="0" w:color="auto"/>
      </w:divBdr>
    </w:div>
    <w:div w:id="1743941372">
      <w:bodyDiv w:val="1"/>
      <w:marLeft w:val="0"/>
      <w:marRight w:val="0"/>
      <w:marTop w:val="0"/>
      <w:marBottom w:val="0"/>
      <w:divBdr>
        <w:top w:val="none" w:sz="0" w:space="0" w:color="auto"/>
        <w:left w:val="none" w:sz="0" w:space="0" w:color="auto"/>
        <w:bottom w:val="none" w:sz="0" w:space="0" w:color="auto"/>
        <w:right w:val="none" w:sz="0" w:space="0" w:color="auto"/>
      </w:divBdr>
    </w:div>
    <w:div w:id="200481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373</TotalTime>
  <Pages>5</Pages>
  <Words>1160</Words>
  <Characters>6613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 11</cp:lastModifiedBy>
  <cp:revision>242</cp:revision>
  <cp:lastPrinted>2024-09-17T03:59:00Z</cp:lastPrinted>
  <dcterms:created xsi:type="dcterms:W3CDTF">2024-09-17T03:44:00Z</dcterms:created>
  <dcterms:modified xsi:type="dcterms:W3CDTF">2026-05-07T08:41:00Z</dcterms:modified>
</cp:coreProperties>
</file>