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B8" w:rsidRPr="00C32D23" w:rsidRDefault="001475B8" w:rsidP="001475B8">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1475B8" w:rsidRPr="00C32D23" w:rsidRDefault="001475B8" w:rsidP="001475B8">
      <w:pPr>
        <w:widowControl w:val="0"/>
        <w:autoSpaceDE w:val="0"/>
        <w:autoSpaceDN w:val="0"/>
        <w:adjustRightInd w:val="0"/>
        <w:spacing w:before="120"/>
        <w:jc w:val="center"/>
        <w:rPr>
          <w:rFonts w:eastAsia="Times New Roman"/>
          <w:szCs w:val="28"/>
        </w:rPr>
      </w:pP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1475B8" w:rsidRPr="00C32D23" w:rsidRDefault="001475B8" w:rsidP="001475B8">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bookmarkEnd w:id="0"/>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Pr="00C32D23" w:rsidRDefault="001475B8" w:rsidP="001475B8">
      <w:pPr>
        <w:widowControl w:val="0"/>
        <w:autoSpaceDE w:val="0"/>
        <w:autoSpaceDN w:val="0"/>
        <w:adjustRightInd w:val="0"/>
        <w:spacing w:before="120"/>
        <w:rPr>
          <w:rFonts w:eastAsia="Times New Roman"/>
          <w:sz w:val="28"/>
          <w:szCs w:val="28"/>
        </w:rPr>
      </w:pPr>
    </w:p>
    <w:p w:rsidR="001475B8" w:rsidRDefault="001475B8" w:rsidP="001475B8">
      <w:pPr>
        <w:widowControl w:val="0"/>
        <w:autoSpaceDE w:val="0"/>
        <w:autoSpaceDN w:val="0"/>
        <w:adjustRightInd w:val="0"/>
        <w:spacing w:before="120"/>
        <w:jc w:val="right"/>
        <w:rPr>
          <w:rFonts w:eastAsia="Times New Roman"/>
          <w:b/>
          <w:bCs/>
          <w:sz w:val="28"/>
          <w:szCs w:val="28"/>
        </w:rPr>
        <w:sectPr w:rsidR="001475B8" w:rsidSect="00FD7B57">
          <w:pgSz w:w="11910" w:h="16840"/>
          <w:pgMar w:top="1134" w:right="1134" w:bottom="1134" w:left="1701" w:header="720" w:footer="720" w:gutter="0"/>
          <w:cols w:space="720"/>
          <w:docGrid w:linePitch="360"/>
        </w:sectPr>
      </w:pPr>
    </w:p>
    <w:p w:rsidR="001475B8" w:rsidRPr="00C32D23" w:rsidRDefault="001475B8" w:rsidP="001475B8">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1475B8" w:rsidRPr="00C32D23" w:rsidRDefault="001475B8" w:rsidP="001475B8">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1475B8" w:rsidRPr="00C32D23" w:rsidRDefault="001475B8" w:rsidP="001475B8">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rsidR="001475B8" w:rsidRPr="00C32D23" w:rsidRDefault="001475B8" w:rsidP="001475B8">
      <w:pPr>
        <w:widowControl w:val="0"/>
        <w:autoSpaceDE w:val="0"/>
        <w:autoSpaceDN w:val="0"/>
        <w:adjustRightInd w:val="0"/>
        <w:spacing w:before="120"/>
        <w:jc w:val="both"/>
        <w:rPr>
          <w:rFonts w:eastAsia="Times New Roman"/>
          <w:sz w:val="28"/>
          <w:szCs w:val="28"/>
        </w:rPr>
      </w:pPr>
    </w:p>
    <w:p w:rsidR="001475B8" w:rsidRPr="00C32D23" w:rsidRDefault="001475B8" w:rsidP="001475B8">
      <w:pPr>
        <w:widowControl w:val="0"/>
        <w:autoSpaceDE w:val="0"/>
        <w:autoSpaceDN w:val="0"/>
        <w:adjustRightInd w:val="0"/>
        <w:spacing w:before="120"/>
        <w:jc w:val="both"/>
        <w:rPr>
          <w:rFonts w:eastAsia="Times New Roman"/>
          <w:sz w:val="28"/>
          <w:szCs w:val="28"/>
        </w:rPr>
      </w:pP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rsidR="001475B8" w:rsidRPr="00C32D23" w:rsidRDefault="001475B8" w:rsidP="001475B8">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w:t>
      </w:r>
      <w:r>
        <w:rPr>
          <w:rFonts w:eastAsia="Times New Roman"/>
          <w:sz w:val="28"/>
          <w:szCs w:val="28"/>
        </w:rPr>
        <w:t>Nhà thầu sẽ bị loại và không được nhận lại</w:t>
      </w:r>
      <w:r w:rsidRPr="00C32D23">
        <w:rPr>
          <w:rFonts w:eastAsia="Times New Roman"/>
          <w:sz w:val="28"/>
          <w:szCs w:val="28"/>
        </w:rPr>
        <w:t xml:space="preserve"> bảo đảm dự thầu.</w:t>
      </w:r>
    </w:p>
    <w:p w:rsidR="001475B8" w:rsidRPr="00C32D23" w:rsidRDefault="001475B8" w:rsidP="001475B8">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1475B8" w:rsidRPr="00C32D23" w:rsidTr="001E20D3">
        <w:tc>
          <w:tcPr>
            <w:tcW w:w="2265" w:type="pct"/>
          </w:tcPr>
          <w:p w:rsidR="001475B8" w:rsidRPr="00C32D23" w:rsidRDefault="001475B8" w:rsidP="001E20D3">
            <w:pPr>
              <w:spacing w:before="120"/>
              <w:jc w:val="both"/>
              <w:rPr>
                <w:rFonts w:eastAsia="Times New Roman"/>
                <w:sz w:val="28"/>
                <w:szCs w:val="28"/>
              </w:rPr>
            </w:pPr>
          </w:p>
        </w:tc>
        <w:tc>
          <w:tcPr>
            <w:tcW w:w="2735" w:type="pct"/>
          </w:tcPr>
          <w:p w:rsidR="001475B8" w:rsidRPr="00C32D23" w:rsidRDefault="001475B8" w:rsidP="001E20D3">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1475B8" w:rsidRPr="00C32D23" w:rsidRDefault="001475B8" w:rsidP="001475B8">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1475B8" w:rsidRPr="00C32D23" w:rsidRDefault="001475B8" w:rsidP="001475B8">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1475B8" w:rsidRPr="00C32D23" w:rsidRDefault="001475B8" w:rsidP="001475B8">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1475B8" w:rsidRPr="00C32D23" w:rsidRDefault="001475B8" w:rsidP="001475B8">
      <w:pPr>
        <w:widowControl w:val="0"/>
        <w:autoSpaceDE w:val="0"/>
        <w:autoSpaceDN w:val="0"/>
        <w:adjustRightInd w:val="0"/>
        <w:spacing w:before="120"/>
        <w:jc w:val="both"/>
        <w:rPr>
          <w:rFonts w:eastAsia="Times New Roman"/>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widowControl w:val="0"/>
        <w:autoSpaceDE w:val="0"/>
        <w:autoSpaceDN w:val="0"/>
        <w:adjustRightInd w:val="0"/>
        <w:spacing w:before="120"/>
        <w:jc w:val="right"/>
        <w:rPr>
          <w:rFonts w:eastAsia="Times New Roman"/>
          <w:b/>
          <w:bCs/>
          <w:sz w:val="28"/>
          <w:szCs w:val="28"/>
        </w:rPr>
      </w:pPr>
    </w:p>
    <w:p w:rsidR="001475B8" w:rsidRPr="00C32D23" w:rsidRDefault="001475B8" w:rsidP="001475B8">
      <w:pPr>
        <w:spacing w:before="120"/>
        <w:jc w:val="right"/>
        <w:rPr>
          <w:b/>
          <w:sz w:val="28"/>
          <w:szCs w:val="28"/>
        </w:rPr>
      </w:pPr>
      <w:bookmarkStart w:id="1" w:name="_Hlk160804434"/>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Pr="00C32D23" w:rsidRDefault="001475B8" w:rsidP="001475B8">
      <w:pPr>
        <w:spacing w:before="120"/>
        <w:jc w:val="right"/>
        <w:rPr>
          <w:b/>
          <w:sz w:val="28"/>
          <w:szCs w:val="28"/>
        </w:rPr>
      </w:pPr>
    </w:p>
    <w:p w:rsidR="001475B8" w:rsidRDefault="001475B8" w:rsidP="001475B8">
      <w:pPr>
        <w:spacing w:before="120"/>
        <w:jc w:val="right"/>
        <w:rPr>
          <w:b/>
          <w:sz w:val="28"/>
          <w:szCs w:val="28"/>
          <w:lang w:val="vi-VN"/>
        </w:rPr>
        <w:sectPr w:rsidR="001475B8" w:rsidSect="00FD7B57">
          <w:pgSz w:w="11910" w:h="16840"/>
          <w:pgMar w:top="1134" w:right="1134" w:bottom="1134" w:left="1701" w:header="720" w:footer="720" w:gutter="0"/>
          <w:cols w:space="720"/>
          <w:docGrid w:linePitch="360"/>
        </w:sectPr>
      </w:pPr>
    </w:p>
    <w:bookmarkEnd w:id="1"/>
    <w:p w:rsidR="001475B8" w:rsidRPr="00C32D23" w:rsidRDefault="001475B8" w:rsidP="001475B8">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1475B8" w:rsidRPr="00C32D23" w:rsidRDefault="001475B8" w:rsidP="001475B8">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1475B8" w:rsidRPr="00C32D23" w:rsidRDefault="001475B8" w:rsidP="001475B8">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1475B8" w:rsidRPr="00C32D23" w:rsidRDefault="001475B8" w:rsidP="001475B8">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1475B8" w:rsidRPr="00C32D23" w:rsidRDefault="001475B8" w:rsidP="001475B8">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1475B8" w:rsidRPr="00C32D23" w:rsidRDefault="001475B8" w:rsidP="001475B8">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1475B8" w:rsidRPr="00C32D23" w:rsidRDefault="001475B8" w:rsidP="001475B8">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1475B8" w:rsidRPr="00C32D23" w:rsidRDefault="001475B8" w:rsidP="001475B8">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1475B8" w:rsidRPr="00C32D23" w:rsidRDefault="001475B8" w:rsidP="001475B8">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1475B8" w:rsidRPr="00C32D23" w:rsidRDefault="001475B8" w:rsidP="001475B8">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1475B8" w:rsidRPr="00C32D23" w:rsidRDefault="001475B8" w:rsidP="001475B8">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1475B8" w:rsidRPr="00C32D23" w:rsidRDefault="001475B8" w:rsidP="001475B8">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1475B8" w:rsidRPr="00C32D23" w:rsidRDefault="001475B8" w:rsidP="001475B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rFonts w:eastAsia="Times New Roman"/>
          <w:sz w:val="28"/>
          <w:szCs w:val="28"/>
          <w:lang w:val="es-ES_tradnl"/>
        </w:rPr>
        <w:lastRenderedPageBreak/>
        <w:t>trách nhiệm được nêu trong điều kiện chung và điều kiện cụ thể của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1475B8" w:rsidRPr="00C32D23" w:rsidRDefault="001475B8" w:rsidP="001475B8">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1475B8" w:rsidRPr="00C32D23" w:rsidRDefault="001475B8" w:rsidP="001475B8">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1475B8" w:rsidRPr="00C32D23" w:rsidTr="001E20D3">
        <w:tc>
          <w:tcPr>
            <w:tcW w:w="2398" w:type="pct"/>
          </w:tcPr>
          <w:p w:rsidR="001475B8" w:rsidRPr="00C32D23" w:rsidRDefault="001475B8" w:rsidP="001E20D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1475B8" w:rsidRPr="00C32D23" w:rsidRDefault="001475B8" w:rsidP="001E20D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1475B8" w:rsidRPr="00C32D23" w:rsidRDefault="001475B8" w:rsidP="001475B8">
      <w:pPr>
        <w:widowControl w:val="0"/>
        <w:autoSpaceDE w:val="0"/>
        <w:autoSpaceDN w:val="0"/>
        <w:adjustRightInd w:val="0"/>
        <w:spacing w:before="120"/>
        <w:jc w:val="both"/>
        <w:rPr>
          <w:rFonts w:eastAsia="Times New Roman"/>
          <w:b/>
          <w:bCs/>
          <w:i/>
          <w:iCs/>
          <w:sz w:val="28"/>
          <w:szCs w:val="28"/>
          <w:lang w:val="es-ES_tradnl"/>
        </w:rPr>
      </w:pPr>
    </w:p>
    <w:p w:rsidR="001475B8" w:rsidRPr="00C32D23" w:rsidRDefault="001475B8" w:rsidP="001475B8">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1475B8" w:rsidRPr="00C32D23" w:rsidRDefault="001475B8" w:rsidP="001475B8">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1475B8" w:rsidRPr="00C32D23" w:rsidRDefault="001475B8" w:rsidP="001475B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1475B8" w:rsidRPr="00C32D23" w:rsidRDefault="001475B8" w:rsidP="001475B8">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1475B8" w:rsidRPr="00C32D23" w:rsidRDefault="001475B8" w:rsidP="001475B8">
      <w:pPr>
        <w:spacing w:before="120"/>
        <w:rPr>
          <w:rFonts w:eastAsia="Times New Roman"/>
          <w:sz w:val="28"/>
          <w:szCs w:val="28"/>
          <w:lang w:val="es-ES_tradnl"/>
        </w:rPr>
        <w:sectPr w:rsidR="001475B8" w:rsidRPr="00C32D23" w:rsidSect="00FD7B57">
          <w:pgSz w:w="11910" w:h="16840"/>
          <w:pgMar w:top="1134" w:right="1134" w:bottom="1134" w:left="1701" w:header="720" w:footer="720" w:gutter="0"/>
          <w:cols w:space="720"/>
          <w:docGrid w:linePitch="360"/>
        </w:sectPr>
      </w:pPr>
    </w:p>
    <w:p w:rsidR="001475B8" w:rsidRPr="00C32D23" w:rsidRDefault="001475B8" w:rsidP="001475B8">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1475B8" w:rsidRPr="00C32D23" w:rsidRDefault="001475B8" w:rsidP="001475B8">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1475B8" w:rsidRPr="00C32D23" w:rsidRDefault="001475B8" w:rsidP="001475B8">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1475B8" w:rsidRPr="00C32D23" w:rsidRDefault="001475B8" w:rsidP="001475B8">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6396" w:type="pct"/>
        <w:tblInd w:w="-1281" w:type="dxa"/>
        <w:tblLook w:val="04A0" w:firstRow="1" w:lastRow="0" w:firstColumn="1" w:lastColumn="0" w:noHBand="0" w:noVBand="1"/>
      </w:tblPr>
      <w:tblGrid>
        <w:gridCol w:w="595"/>
        <w:gridCol w:w="694"/>
        <w:gridCol w:w="594"/>
        <w:gridCol w:w="714"/>
        <w:gridCol w:w="803"/>
        <w:gridCol w:w="672"/>
        <w:gridCol w:w="639"/>
        <w:gridCol w:w="739"/>
        <w:gridCol w:w="683"/>
        <w:gridCol w:w="961"/>
        <w:gridCol w:w="594"/>
        <w:gridCol w:w="680"/>
        <w:gridCol w:w="583"/>
        <w:gridCol w:w="714"/>
        <w:gridCol w:w="784"/>
        <w:gridCol w:w="784"/>
      </w:tblGrid>
      <w:tr w:rsidR="001475B8" w:rsidRPr="00491A69" w:rsidTr="001E20D3">
        <w:trPr>
          <w:trHeight w:val="2103"/>
        </w:trPr>
        <w:tc>
          <w:tcPr>
            <w:tcW w:w="265"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STT</w:t>
            </w:r>
          </w:p>
        </w:tc>
        <w:tc>
          <w:tcPr>
            <w:tcW w:w="30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 xml:space="preserve">Tên thuốc </w:t>
            </w:r>
          </w:p>
        </w:tc>
        <w:tc>
          <w:tcPr>
            <w:tcW w:w="26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highlight w:val="yellow"/>
              </w:rPr>
              <w:t>Tên hoạt chất</w:t>
            </w:r>
            <w:r w:rsidRPr="00491A69">
              <w:rPr>
                <w:rFonts w:eastAsia="Times New Roman"/>
                <w:b/>
                <w:bCs/>
                <w:sz w:val="20"/>
                <w:szCs w:val="20"/>
              </w:rPr>
              <w:t xml:space="preserve"> </w:t>
            </w:r>
          </w:p>
        </w:tc>
        <w:tc>
          <w:tcPr>
            <w:tcW w:w="318"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highlight w:val="yellow"/>
              </w:rPr>
              <w:t>Nồng độ, hàm lượng</w:t>
            </w:r>
          </w:p>
        </w:tc>
        <w:tc>
          <w:tcPr>
            <w:tcW w:w="357" w:type="pct"/>
            <w:tcBorders>
              <w:top w:val="single" w:sz="4" w:space="0" w:color="auto"/>
              <w:left w:val="single" w:sz="4" w:space="0" w:color="auto"/>
              <w:bottom w:val="single" w:sz="4" w:space="0" w:color="auto"/>
              <w:right w:val="single" w:sz="4" w:space="0" w:color="auto"/>
            </w:tcBorders>
            <w:vAlign w:val="center"/>
          </w:tcPr>
          <w:p w:rsidR="001475B8" w:rsidRPr="00491A69" w:rsidRDefault="001475B8" w:rsidP="001E20D3">
            <w:pPr>
              <w:spacing w:before="120"/>
              <w:jc w:val="center"/>
              <w:rPr>
                <w:rFonts w:eastAsia="Times New Roman"/>
                <w:b/>
                <w:bCs/>
                <w:sz w:val="20"/>
                <w:szCs w:val="20"/>
                <w:highlight w:val="yellow"/>
              </w:rPr>
            </w:pPr>
            <w:r w:rsidRPr="00491A69">
              <w:rPr>
                <w:rFonts w:eastAsia="Times New Roman"/>
                <w:b/>
                <w:bCs/>
                <w:sz w:val="20"/>
                <w:szCs w:val="20"/>
                <w:highlight w:val="yellow"/>
              </w:rPr>
              <w:t>Đường dùng</w:t>
            </w:r>
          </w:p>
        </w:tc>
        <w:tc>
          <w:tcPr>
            <w:tcW w:w="29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Dạng bào chế</w:t>
            </w:r>
          </w:p>
        </w:tc>
        <w:tc>
          <w:tcPr>
            <w:tcW w:w="28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Quy cách đóng gói</w:t>
            </w:r>
          </w:p>
        </w:tc>
        <w:tc>
          <w:tcPr>
            <w:tcW w:w="329" w:type="pct"/>
            <w:tcBorders>
              <w:top w:val="single" w:sz="4" w:space="0" w:color="auto"/>
              <w:left w:val="single" w:sz="4" w:space="0" w:color="auto"/>
              <w:bottom w:val="single" w:sz="4" w:space="0" w:color="auto"/>
              <w:right w:val="single" w:sz="4" w:space="0" w:color="auto"/>
            </w:tcBorders>
            <w:vAlign w:val="center"/>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highlight w:val="yellow"/>
              </w:rPr>
              <w:t>Nhóm thuốc</w:t>
            </w:r>
          </w:p>
          <w:p w:rsidR="001475B8" w:rsidRPr="00491A69" w:rsidRDefault="001475B8" w:rsidP="001E20D3">
            <w:pPr>
              <w:spacing w:before="120"/>
              <w:jc w:val="center"/>
              <w:rPr>
                <w:rFonts w:eastAsia="Times New Roman"/>
                <w:b/>
                <w:bCs/>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Hạn dùng (Tuổi thọ)</w:t>
            </w:r>
          </w:p>
        </w:tc>
        <w:tc>
          <w:tcPr>
            <w:tcW w:w="428"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GĐKLH hoặc GPNK</w:t>
            </w:r>
          </w:p>
        </w:tc>
        <w:tc>
          <w:tcPr>
            <w:tcW w:w="26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highlight w:val="yellow"/>
              </w:rPr>
            </w:pPr>
            <w:r w:rsidRPr="00491A69">
              <w:rPr>
                <w:rFonts w:eastAsia="Times New Roman"/>
                <w:b/>
                <w:bCs/>
                <w:sz w:val="20"/>
                <w:szCs w:val="20"/>
                <w:highlight w:val="yellow"/>
              </w:rPr>
              <w:t xml:space="preserve">Cơ sở sản xuất </w:t>
            </w:r>
          </w:p>
        </w:tc>
        <w:tc>
          <w:tcPr>
            <w:tcW w:w="303" w:type="pct"/>
            <w:tcBorders>
              <w:top w:val="single" w:sz="4" w:space="0" w:color="auto"/>
              <w:left w:val="single" w:sz="4" w:space="0" w:color="auto"/>
              <w:bottom w:val="single" w:sz="4" w:space="0" w:color="auto"/>
              <w:right w:val="single" w:sz="4" w:space="0" w:color="auto"/>
            </w:tcBorders>
            <w:vAlign w:val="center"/>
          </w:tcPr>
          <w:p w:rsidR="001475B8" w:rsidRPr="00491A69" w:rsidRDefault="001475B8" w:rsidP="001E20D3">
            <w:pPr>
              <w:spacing w:before="120"/>
              <w:jc w:val="center"/>
              <w:rPr>
                <w:rFonts w:eastAsia="Times New Roman"/>
                <w:b/>
                <w:bCs/>
                <w:sz w:val="20"/>
                <w:szCs w:val="20"/>
                <w:highlight w:val="yellow"/>
              </w:rPr>
            </w:pPr>
            <w:r w:rsidRPr="00491A69">
              <w:rPr>
                <w:rFonts w:eastAsia="Times New Roman"/>
                <w:b/>
                <w:bCs/>
                <w:sz w:val="20"/>
                <w:szCs w:val="20"/>
                <w:highlight w:val="yellow"/>
              </w:rPr>
              <w:t>Nước sản xuất</w:t>
            </w:r>
          </w:p>
        </w:tc>
        <w:tc>
          <w:tcPr>
            <w:tcW w:w="260"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Đơn vị tính</w:t>
            </w:r>
          </w:p>
        </w:tc>
        <w:tc>
          <w:tcPr>
            <w:tcW w:w="318"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Số lượng</w:t>
            </w:r>
          </w:p>
        </w:tc>
        <w:tc>
          <w:tcPr>
            <w:tcW w:w="349" w:type="pct"/>
            <w:tcBorders>
              <w:top w:val="single" w:sz="4" w:space="0" w:color="auto"/>
              <w:left w:val="single" w:sz="4" w:space="0" w:color="auto"/>
              <w:bottom w:val="single" w:sz="4" w:space="0" w:color="000000"/>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Đơn giá</w:t>
            </w:r>
            <w:r w:rsidRPr="00491A69">
              <w:rPr>
                <w:rFonts w:eastAsia="Times New Roman"/>
                <w:b/>
                <w:bCs/>
                <w:sz w:val="20"/>
                <w:szCs w:val="20"/>
              </w:rPr>
              <w:br/>
              <w:t>(có VAT) (</w:t>
            </w:r>
            <w:r w:rsidRPr="00491A69">
              <w:rPr>
                <w:rFonts w:eastAsia="Times New Roman"/>
                <w:b/>
                <w:bCs/>
                <w:sz w:val="20"/>
                <w:szCs w:val="20"/>
                <w:highlight w:val="yellow"/>
              </w:rPr>
              <w:t>VND</w:t>
            </w:r>
            <w:r w:rsidRPr="00491A69">
              <w:rPr>
                <w:rFonts w:eastAsia="Times New Roman"/>
                <w:b/>
                <w:bCs/>
                <w:sz w:val="20"/>
                <w:szCs w:val="20"/>
              </w:rPr>
              <w:t>)</w:t>
            </w:r>
          </w:p>
        </w:tc>
        <w:tc>
          <w:tcPr>
            <w:tcW w:w="349" w:type="pct"/>
            <w:tcBorders>
              <w:top w:val="single" w:sz="4" w:space="0" w:color="auto"/>
              <w:left w:val="single" w:sz="4" w:space="0" w:color="auto"/>
              <w:bottom w:val="single" w:sz="4" w:space="0" w:color="000000"/>
              <w:right w:val="single" w:sz="4" w:space="0" w:color="auto"/>
            </w:tcBorders>
            <w:vAlign w:val="center"/>
            <w:hideMark/>
          </w:tcPr>
          <w:p w:rsidR="001475B8" w:rsidRPr="00491A69" w:rsidRDefault="001475B8" w:rsidP="001E20D3">
            <w:pPr>
              <w:spacing w:before="120"/>
              <w:jc w:val="center"/>
              <w:rPr>
                <w:rFonts w:eastAsia="Times New Roman"/>
                <w:b/>
                <w:bCs/>
                <w:sz w:val="20"/>
                <w:szCs w:val="20"/>
              </w:rPr>
            </w:pPr>
            <w:r w:rsidRPr="00491A69">
              <w:rPr>
                <w:rFonts w:eastAsia="Times New Roman"/>
                <w:b/>
                <w:bCs/>
                <w:sz w:val="20"/>
                <w:szCs w:val="20"/>
              </w:rPr>
              <w:t>Thành tiền</w:t>
            </w:r>
            <w:r w:rsidRPr="00491A69">
              <w:rPr>
                <w:rFonts w:eastAsia="Times New Roman"/>
                <w:b/>
                <w:bCs/>
                <w:sz w:val="20"/>
                <w:szCs w:val="20"/>
              </w:rPr>
              <w:br/>
              <w:t>(có VAT) (</w:t>
            </w:r>
            <w:r w:rsidRPr="00491A69">
              <w:rPr>
                <w:rFonts w:eastAsia="Times New Roman"/>
                <w:b/>
                <w:bCs/>
                <w:sz w:val="20"/>
                <w:szCs w:val="20"/>
                <w:highlight w:val="yellow"/>
              </w:rPr>
              <w:t>VND</w:t>
            </w:r>
            <w:r w:rsidRPr="00491A69">
              <w:rPr>
                <w:rFonts w:eastAsia="Times New Roman"/>
                <w:b/>
                <w:bCs/>
                <w:sz w:val="20"/>
                <w:szCs w:val="20"/>
              </w:rPr>
              <w:t>)</w:t>
            </w:r>
          </w:p>
        </w:tc>
      </w:tr>
      <w:tr w:rsidR="001475B8" w:rsidRPr="00491A69" w:rsidTr="001E20D3">
        <w:trPr>
          <w:trHeight w:val="315"/>
        </w:trPr>
        <w:tc>
          <w:tcPr>
            <w:tcW w:w="265" w:type="pct"/>
            <w:tcBorders>
              <w:top w:val="nil"/>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1</w:t>
            </w:r>
          </w:p>
        </w:tc>
        <w:tc>
          <w:tcPr>
            <w:tcW w:w="30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57" w:type="pct"/>
            <w:tcBorders>
              <w:top w:val="single" w:sz="4" w:space="0" w:color="auto"/>
              <w:left w:val="nil"/>
              <w:bottom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r>
      <w:tr w:rsidR="001475B8" w:rsidRPr="00491A69" w:rsidTr="001E20D3">
        <w:trPr>
          <w:trHeight w:val="315"/>
        </w:trPr>
        <w:tc>
          <w:tcPr>
            <w:tcW w:w="265" w:type="pct"/>
            <w:tcBorders>
              <w:top w:val="nil"/>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2</w:t>
            </w:r>
          </w:p>
        </w:tc>
        <w:tc>
          <w:tcPr>
            <w:tcW w:w="30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57" w:type="pct"/>
            <w:tcBorders>
              <w:top w:val="single" w:sz="4" w:space="0" w:color="auto"/>
              <w:left w:val="nil"/>
              <w:bottom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r>
      <w:tr w:rsidR="001475B8" w:rsidRPr="00491A69" w:rsidTr="001E20D3">
        <w:trPr>
          <w:trHeight w:val="315"/>
        </w:trPr>
        <w:tc>
          <w:tcPr>
            <w:tcW w:w="265" w:type="pct"/>
            <w:tcBorders>
              <w:top w:val="nil"/>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3</w:t>
            </w:r>
          </w:p>
        </w:tc>
        <w:tc>
          <w:tcPr>
            <w:tcW w:w="30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57" w:type="pct"/>
            <w:tcBorders>
              <w:top w:val="single" w:sz="4" w:space="0" w:color="auto"/>
              <w:left w:val="nil"/>
              <w:bottom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r>
      <w:tr w:rsidR="001475B8" w:rsidRPr="00491A69" w:rsidTr="001E20D3">
        <w:trPr>
          <w:trHeight w:val="315"/>
        </w:trPr>
        <w:tc>
          <w:tcPr>
            <w:tcW w:w="265" w:type="pct"/>
            <w:tcBorders>
              <w:top w:val="nil"/>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w:t>
            </w:r>
          </w:p>
        </w:tc>
        <w:tc>
          <w:tcPr>
            <w:tcW w:w="30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57" w:type="pct"/>
            <w:tcBorders>
              <w:top w:val="single" w:sz="4" w:space="0" w:color="auto"/>
              <w:left w:val="nil"/>
              <w:bottom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1475B8" w:rsidRPr="00491A69" w:rsidRDefault="001475B8" w:rsidP="001E20D3">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tc>
      </w:tr>
      <w:tr w:rsidR="001475B8" w:rsidRPr="00491A69" w:rsidTr="001E20D3">
        <w:trPr>
          <w:trHeight w:val="33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rPr>
                <w:rFonts w:eastAsia="Times New Roman"/>
                <w:b/>
                <w:bCs/>
                <w:sz w:val="22"/>
              </w:rPr>
            </w:pPr>
            <w:r w:rsidRPr="00491A69">
              <w:rPr>
                <w:rFonts w:eastAsia="Times New Roman"/>
                <w:b/>
                <w:bCs/>
                <w:sz w:val="22"/>
              </w:rPr>
              <w:t>Tổng cộng giá hợp đồng</w:t>
            </w:r>
          </w:p>
        </w:tc>
        <w:tc>
          <w:tcPr>
            <w:tcW w:w="318" w:type="pct"/>
            <w:tcBorders>
              <w:top w:val="single" w:sz="4" w:space="0" w:color="auto"/>
              <w:left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357" w:type="pct"/>
            <w:tcBorders>
              <w:top w:val="single" w:sz="4" w:space="0" w:color="auto"/>
              <w:left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299" w:type="pct"/>
            <w:tcBorders>
              <w:top w:val="single" w:sz="4" w:space="0" w:color="auto"/>
              <w:left w:val="single" w:sz="4" w:space="0" w:color="auto"/>
              <w:right w:val="single" w:sz="4" w:space="0" w:color="auto"/>
            </w:tcBorders>
          </w:tcPr>
          <w:p w:rsidR="001475B8" w:rsidRPr="00491A69" w:rsidRDefault="001475B8" w:rsidP="001E20D3">
            <w:pPr>
              <w:spacing w:before="120"/>
              <w:jc w:val="center"/>
              <w:rPr>
                <w:rFonts w:eastAsia="Times New Roman"/>
                <w:sz w:val="22"/>
              </w:rPr>
            </w:pPr>
          </w:p>
        </w:tc>
        <w:tc>
          <w:tcPr>
            <w:tcW w:w="3187" w:type="pct"/>
            <w:gridSpan w:val="10"/>
            <w:vMerge w:val="restart"/>
            <w:tcBorders>
              <w:top w:val="single" w:sz="4" w:space="0" w:color="auto"/>
              <w:left w:val="single" w:sz="4" w:space="0" w:color="auto"/>
              <w:right w:val="single" w:sz="4" w:space="0" w:color="auto"/>
            </w:tcBorders>
            <w:vAlign w:val="center"/>
            <w:hideMark/>
          </w:tcPr>
          <w:p w:rsidR="001475B8" w:rsidRPr="00491A69" w:rsidRDefault="001475B8" w:rsidP="001E20D3">
            <w:pPr>
              <w:spacing w:before="120"/>
              <w:jc w:val="center"/>
              <w:rPr>
                <w:rFonts w:eastAsia="Times New Roman"/>
                <w:sz w:val="22"/>
              </w:rPr>
            </w:pPr>
            <w:r w:rsidRPr="00491A69">
              <w:rPr>
                <w:rFonts w:eastAsia="Times New Roman"/>
                <w:sz w:val="22"/>
              </w:rPr>
              <w:t> </w:t>
            </w:r>
          </w:p>
          <w:p w:rsidR="001475B8" w:rsidRPr="00491A69" w:rsidRDefault="001475B8" w:rsidP="001E20D3">
            <w:pPr>
              <w:spacing w:before="120"/>
              <w:jc w:val="center"/>
              <w:rPr>
                <w:rFonts w:eastAsia="Times New Roman"/>
                <w:sz w:val="22"/>
              </w:rPr>
            </w:pPr>
            <w:r w:rsidRPr="00491A69">
              <w:rPr>
                <w:rFonts w:eastAsia="Times New Roman"/>
                <w:sz w:val="22"/>
              </w:rPr>
              <w:t> </w:t>
            </w:r>
          </w:p>
        </w:tc>
      </w:tr>
      <w:tr w:rsidR="001475B8" w:rsidRPr="00491A69" w:rsidTr="001E20D3">
        <w:trPr>
          <w:trHeight w:val="66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1475B8" w:rsidRPr="00491A69" w:rsidRDefault="001475B8" w:rsidP="001E20D3">
            <w:pPr>
              <w:spacing w:before="120"/>
              <w:rPr>
                <w:rFonts w:eastAsia="Times New Roman"/>
                <w:i/>
                <w:iCs/>
                <w:sz w:val="22"/>
              </w:rPr>
            </w:pPr>
            <w:r w:rsidRPr="00491A69">
              <w:rPr>
                <w:rFonts w:eastAsia="Times New Roman"/>
                <w:i/>
                <w:iCs/>
                <w:sz w:val="22"/>
              </w:rPr>
              <w:t xml:space="preserve">(Kết chuyển sang Điều 5 hợp </w:t>
            </w:r>
            <w:r w:rsidRPr="00491A69">
              <w:rPr>
                <w:rFonts w:eastAsia="Times New Roman"/>
                <w:i/>
                <w:iCs/>
                <w:sz w:val="22"/>
                <w:u w:val="single"/>
              </w:rPr>
              <w:t xml:space="preserve"> </w:t>
            </w:r>
            <w:r w:rsidRPr="00491A69">
              <w:rPr>
                <w:rFonts w:eastAsia="Times New Roman"/>
                <w:i/>
                <w:iCs/>
                <w:sz w:val="22"/>
              </w:rPr>
              <w:t>đồng)</w:t>
            </w:r>
          </w:p>
        </w:tc>
        <w:tc>
          <w:tcPr>
            <w:tcW w:w="318" w:type="pct"/>
            <w:tcBorders>
              <w:left w:val="single" w:sz="4" w:space="0" w:color="auto"/>
              <w:bottom w:val="single" w:sz="4" w:space="0" w:color="auto"/>
              <w:right w:val="single" w:sz="4" w:space="0" w:color="auto"/>
            </w:tcBorders>
          </w:tcPr>
          <w:p w:rsidR="001475B8" w:rsidRPr="00491A69" w:rsidRDefault="001475B8" w:rsidP="001E20D3">
            <w:pPr>
              <w:spacing w:before="120"/>
              <w:rPr>
                <w:rFonts w:eastAsia="Times New Roman"/>
                <w:sz w:val="22"/>
              </w:rPr>
            </w:pPr>
          </w:p>
        </w:tc>
        <w:tc>
          <w:tcPr>
            <w:tcW w:w="357" w:type="pct"/>
            <w:tcBorders>
              <w:left w:val="single" w:sz="4" w:space="0" w:color="auto"/>
              <w:bottom w:val="single" w:sz="4" w:space="0" w:color="auto"/>
              <w:right w:val="single" w:sz="4" w:space="0" w:color="auto"/>
            </w:tcBorders>
          </w:tcPr>
          <w:p w:rsidR="001475B8" w:rsidRPr="00491A69" w:rsidRDefault="001475B8" w:rsidP="001E20D3">
            <w:pPr>
              <w:spacing w:before="120"/>
              <w:rPr>
                <w:rFonts w:eastAsia="Times New Roman"/>
                <w:sz w:val="22"/>
              </w:rPr>
            </w:pPr>
          </w:p>
        </w:tc>
        <w:tc>
          <w:tcPr>
            <w:tcW w:w="299" w:type="pct"/>
            <w:tcBorders>
              <w:left w:val="single" w:sz="4" w:space="0" w:color="auto"/>
              <w:bottom w:val="single" w:sz="4" w:space="0" w:color="auto"/>
              <w:right w:val="single" w:sz="4" w:space="0" w:color="auto"/>
            </w:tcBorders>
          </w:tcPr>
          <w:p w:rsidR="001475B8" w:rsidRPr="00491A69" w:rsidRDefault="001475B8" w:rsidP="001E20D3">
            <w:pPr>
              <w:spacing w:before="120"/>
              <w:rPr>
                <w:rFonts w:eastAsia="Times New Roman"/>
                <w:sz w:val="22"/>
              </w:rPr>
            </w:pPr>
          </w:p>
        </w:tc>
        <w:tc>
          <w:tcPr>
            <w:tcW w:w="3187" w:type="pct"/>
            <w:gridSpan w:val="10"/>
            <w:vMerge/>
            <w:tcBorders>
              <w:left w:val="single" w:sz="4" w:space="0" w:color="auto"/>
              <w:bottom w:val="single" w:sz="4" w:space="0" w:color="auto"/>
              <w:right w:val="single" w:sz="4" w:space="0" w:color="auto"/>
            </w:tcBorders>
            <w:vAlign w:val="center"/>
            <w:hideMark/>
          </w:tcPr>
          <w:p w:rsidR="001475B8" w:rsidRPr="00491A69" w:rsidRDefault="001475B8" w:rsidP="001E20D3">
            <w:pPr>
              <w:spacing w:before="120"/>
              <w:rPr>
                <w:rFonts w:eastAsia="Times New Roman"/>
                <w:sz w:val="22"/>
              </w:rPr>
            </w:pPr>
          </w:p>
        </w:tc>
      </w:tr>
    </w:tbl>
    <w:p w:rsidR="001475B8" w:rsidRPr="00C32D23" w:rsidRDefault="001475B8" w:rsidP="001475B8">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1475B8" w:rsidRPr="00C32D23" w:rsidTr="001E20D3">
        <w:tc>
          <w:tcPr>
            <w:tcW w:w="2429" w:type="pct"/>
          </w:tcPr>
          <w:p w:rsidR="001475B8" w:rsidRPr="00C32D23" w:rsidRDefault="001475B8" w:rsidP="001E20D3">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1475B8" w:rsidRPr="00C32D23" w:rsidRDefault="001475B8" w:rsidP="001E20D3">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1475B8" w:rsidRPr="00C32D23" w:rsidRDefault="001475B8" w:rsidP="001475B8">
      <w:pPr>
        <w:spacing w:before="120"/>
        <w:rPr>
          <w:sz w:val="28"/>
          <w:szCs w:val="28"/>
        </w:rPr>
      </w:pPr>
    </w:p>
    <w:p w:rsidR="001475B8" w:rsidRPr="00C32D23" w:rsidRDefault="001475B8" w:rsidP="001475B8">
      <w:pPr>
        <w:spacing w:before="120"/>
        <w:rPr>
          <w:sz w:val="28"/>
          <w:szCs w:val="28"/>
        </w:rPr>
        <w:sectPr w:rsidR="001475B8" w:rsidRPr="00C32D23" w:rsidSect="00FD7B57">
          <w:footerReference w:type="default" r:id="rId5"/>
          <w:pgSz w:w="11910" w:h="16840"/>
          <w:pgMar w:top="1418" w:right="1418" w:bottom="1418" w:left="1701" w:header="720" w:footer="414" w:gutter="0"/>
          <w:cols w:space="720"/>
          <w:docGrid w:linePitch="360"/>
        </w:sectPr>
      </w:pPr>
    </w:p>
    <w:p w:rsidR="001475B8" w:rsidRPr="00C32D23" w:rsidRDefault="001475B8" w:rsidP="001475B8">
      <w:pPr>
        <w:shd w:val="clear" w:color="auto" w:fill="FFFFFF"/>
        <w:spacing w:before="120" w:line="320" w:lineRule="atLeast"/>
        <w:ind w:right="2" w:firstLine="709"/>
        <w:rPr>
          <w:rFonts w:eastAsia="Calibri"/>
          <w:sz w:val="28"/>
          <w:szCs w:val="28"/>
          <w:u w:color="000000"/>
          <w:bdr w:val="nil"/>
          <w:lang w:val="es-ES_tradnl"/>
        </w:rPr>
      </w:pPr>
      <w:bookmarkStart w:id="2" w:name="_Hlk160804549"/>
      <w:r w:rsidRPr="00C32D23">
        <w:rPr>
          <w:rFonts w:eastAsia="Calibri"/>
          <w:i/>
          <w:sz w:val="28"/>
          <w:szCs w:val="28"/>
          <w:u w:color="000000"/>
          <w:bdr w:val="nil"/>
          <w:lang w:val="es-ES_tradnl"/>
        </w:rPr>
        <w:lastRenderedPageBreak/>
        <w:t>.</w:t>
      </w:r>
    </w:p>
    <w:p w:rsidR="001475B8" w:rsidRPr="00C32D23" w:rsidRDefault="001475B8" w:rsidP="001475B8">
      <w:pPr>
        <w:pStyle w:val="BodyText"/>
        <w:spacing w:before="120"/>
        <w:ind w:firstLine="709"/>
        <w:jc w:val="right"/>
        <w:rPr>
          <w:rFonts w:ascii="Times New Roman" w:eastAsia="Arial" w:hAnsi="Times New Roman" w:cs="Times New Roman"/>
          <w:b/>
          <w:lang w:val="en-US"/>
        </w:rPr>
      </w:pPr>
      <w:bookmarkStart w:id="3" w:name="_Hlk160804632"/>
      <w:bookmarkEnd w:id="2"/>
      <w:r w:rsidRPr="00C32D23">
        <w:rPr>
          <w:rFonts w:ascii="Times New Roman" w:hAnsi="Times New Roman" w:cs="Times New Roman"/>
          <w:b/>
        </w:rPr>
        <w:t>Mẫu số 14</w:t>
      </w:r>
      <w:r w:rsidRPr="00C32D23">
        <w:rPr>
          <w:rFonts w:ascii="Times New Roman" w:hAnsi="Times New Roman" w:cs="Times New Roman"/>
          <w:b/>
          <w:lang w:val="en-US"/>
        </w:rPr>
        <w:t xml:space="preserve"> (a)</w:t>
      </w:r>
    </w:p>
    <w:p w:rsidR="001475B8" w:rsidRPr="00C32D23" w:rsidRDefault="001475B8" w:rsidP="001475B8">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rsidR="001475B8" w:rsidRPr="00C32D23" w:rsidRDefault="001475B8" w:rsidP="001475B8">
      <w:pPr>
        <w:spacing w:before="120"/>
        <w:ind w:firstLine="709"/>
        <w:jc w:val="center"/>
        <w:rPr>
          <w:sz w:val="12"/>
          <w:szCs w:val="28"/>
        </w:rPr>
      </w:pPr>
      <w:r w:rsidRPr="00C32D23">
        <w:rPr>
          <w:sz w:val="32"/>
          <w:szCs w:val="28"/>
        </w:rPr>
        <w:t>Số: ………………………..</w:t>
      </w:r>
    </w:p>
    <w:p w:rsidR="001475B8" w:rsidRPr="00C32D23" w:rsidRDefault="001475B8" w:rsidP="001475B8">
      <w:pPr>
        <w:spacing w:before="120"/>
        <w:ind w:firstLine="709"/>
        <w:jc w:val="right"/>
        <w:rPr>
          <w:sz w:val="28"/>
          <w:szCs w:val="28"/>
        </w:rPr>
      </w:pPr>
      <w:r w:rsidRPr="00C32D23">
        <w:rPr>
          <w:sz w:val="28"/>
          <w:szCs w:val="28"/>
        </w:rPr>
        <w:t>____, ngày ____ tháng ____ năm ____</w:t>
      </w:r>
    </w:p>
    <w:p w:rsidR="001475B8" w:rsidRPr="00C32D23" w:rsidRDefault="001475B8" w:rsidP="001475B8">
      <w:pPr>
        <w:spacing w:before="120"/>
        <w:ind w:firstLine="709"/>
        <w:jc w:val="center"/>
        <w:rPr>
          <w:sz w:val="8"/>
          <w:szCs w:val="28"/>
        </w:rPr>
      </w:pPr>
    </w:p>
    <w:p w:rsidR="001475B8" w:rsidRPr="00C32D23" w:rsidRDefault="001475B8" w:rsidP="001475B8">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rsidR="001475B8" w:rsidRPr="00C32D23" w:rsidRDefault="001475B8" w:rsidP="001475B8">
      <w:pPr>
        <w:spacing w:before="120"/>
        <w:ind w:firstLine="709"/>
        <w:jc w:val="center"/>
        <w:rPr>
          <w:sz w:val="28"/>
          <w:szCs w:val="28"/>
        </w:rPr>
      </w:pPr>
      <w:r w:rsidRPr="00C32D23">
        <w:rPr>
          <w:sz w:val="28"/>
          <w:szCs w:val="28"/>
        </w:rPr>
        <w:t>(sau đây gọi là Chủ đầu tư)</w:t>
      </w:r>
    </w:p>
    <w:p w:rsidR="001475B8" w:rsidRPr="00C32D23" w:rsidRDefault="001475B8" w:rsidP="001475B8">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rsidR="001475B8" w:rsidRPr="00C32D23" w:rsidRDefault="001475B8" w:rsidP="001475B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1475B8" w:rsidRPr="00C32D23" w:rsidRDefault="001475B8" w:rsidP="001475B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1475B8" w:rsidRPr="00C32D23" w:rsidRDefault="001475B8" w:rsidP="001475B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1475B8" w:rsidRPr="00C32D23" w:rsidTr="001E20D3">
        <w:tc>
          <w:tcPr>
            <w:tcW w:w="5954" w:type="dxa"/>
          </w:tcPr>
          <w:p w:rsidR="001475B8" w:rsidRPr="00C32D23" w:rsidRDefault="001475B8" w:rsidP="001E20D3">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1475B8" w:rsidRPr="00C32D23" w:rsidRDefault="001475B8" w:rsidP="001E20D3">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1475B8" w:rsidRPr="00C32D23" w:rsidRDefault="001475B8" w:rsidP="001475B8">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1475B8" w:rsidRPr="00C32D23" w:rsidRDefault="001475B8" w:rsidP="001475B8">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1475B8" w:rsidRPr="00C32D23" w:rsidRDefault="001475B8" w:rsidP="001475B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1475B8" w:rsidRPr="00C32D23" w:rsidRDefault="001475B8" w:rsidP="001475B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 xml:space="preserve">“Theo đề nghị của ____ [ghi tên Nhà thầu] (sau đây gọi là Nhà thầu) là Nhà thầu </w:t>
      </w:r>
      <w:r w:rsidRPr="00C32D23">
        <w:rPr>
          <w:rFonts w:ascii="Times New Roman" w:hAnsi="Times New Roman" w:cs="Times New Roman"/>
          <w:i/>
          <w:sz w:val="26"/>
          <w:lang w:val="es-ES"/>
        </w:rPr>
        <w:lastRenderedPageBreak/>
        <w:t>trúng thầu gói thầu ____[ghi tên gói thầu] đã ký hợp đồng số__[ghi số hợp đồng] ngày__ tháng ____ năm ____ (sau đây gọi là Hợp đồng).”</w:t>
      </w:r>
    </w:p>
    <w:p w:rsidR="001475B8" w:rsidRPr="00C32D23" w:rsidRDefault="001475B8" w:rsidP="001475B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1475B8" w:rsidRPr="00C32D23" w:rsidRDefault="001475B8" w:rsidP="001475B8">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99173D" w:rsidRDefault="0099173D">
      <w:bookmarkStart w:id="4" w:name="_GoBack"/>
      <w:bookmarkEnd w:id="3"/>
      <w:bookmarkEnd w:id="4"/>
    </w:p>
    <w:sectPr w:rsidR="0099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1475B8">
    <w:pPr>
      <w:pStyle w:val="Footer"/>
      <w:jc w:val="center"/>
    </w:pPr>
    <w:r>
      <w:fldChar w:fldCharType="begin"/>
    </w:r>
    <w:r>
      <w:instrText xml:space="preserve"> PAGE   \* MERGEFORMAT </w:instrText>
    </w:r>
    <w:r>
      <w:fldChar w:fldCharType="separate"/>
    </w:r>
    <w:r>
      <w:rPr>
        <w:noProof/>
      </w:rPr>
      <w:t>9</w:t>
    </w:r>
    <w:r>
      <w:rPr>
        <w:noProof/>
      </w:rPr>
      <w:fldChar w:fldCharType="end"/>
    </w:r>
  </w:p>
  <w:p w:rsidR="005170C0" w:rsidRDefault="001475B8"/>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B8"/>
    <w:rsid w:val="001475B8"/>
    <w:rsid w:val="0099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BE733-A3FD-48B4-9C06-CB4D3F42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B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75B8"/>
    <w:rPr>
      <w:color w:val="auto"/>
      <w:u w:val="single"/>
    </w:rPr>
  </w:style>
  <w:style w:type="paragraph" w:styleId="BodyText">
    <w:name w:val="Body Text"/>
    <w:basedOn w:val="Normal"/>
    <w:link w:val="BodyTextChar"/>
    <w:rsid w:val="001475B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475B8"/>
    <w:rPr>
      <w:rFonts w:ascii=".VnTime" w:eastAsia="SimSun" w:hAnsi=".VnTime" w:cs=".VnTime"/>
      <w:sz w:val="28"/>
      <w:szCs w:val="28"/>
      <w:lang w:val="en-GB"/>
    </w:rPr>
  </w:style>
  <w:style w:type="paragraph" w:styleId="Footer">
    <w:name w:val="footer"/>
    <w:basedOn w:val="Normal"/>
    <w:link w:val="FooterChar"/>
    <w:uiPriority w:val="99"/>
    <w:rsid w:val="001475B8"/>
    <w:pPr>
      <w:tabs>
        <w:tab w:val="center" w:pos="4320"/>
        <w:tab w:val="right" w:pos="8640"/>
      </w:tabs>
    </w:pPr>
  </w:style>
  <w:style w:type="character" w:customStyle="1" w:styleId="FooterChar">
    <w:name w:val="Footer Char"/>
    <w:basedOn w:val="DefaultParagraphFont"/>
    <w:link w:val="Footer"/>
    <w:uiPriority w:val="99"/>
    <w:rsid w:val="001475B8"/>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2026-05-04T15:55:00Z</dcterms:created>
  <dcterms:modified xsi:type="dcterms:W3CDTF">2026-05-04T15:56:00Z</dcterms:modified>
</cp:coreProperties>
</file>