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BFEB" w14:textId="77777777" w:rsidR="00EC25CE" w:rsidRDefault="00EC25CE" w:rsidP="00EC25CE">
      <w:pPr>
        <w:pStyle w:val="Header"/>
        <w:pBdr>
          <w:bottom w:val="single" w:sz="4" w:space="1" w:color="auto"/>
        </w:pBdr>
        <w:jc w:val="center"/>
      </w:pPr>
      <w:r>
        <w:t>[BIDDER’s LETTER HEAD]</w:t>
      </w:r>
    </w:p>
    <w:p w14:paraId="3C5D0409" w14:textId="77777777" w:rsidR="00EC25CE" w:rsidRPr="00AA78F0" w:rsidRDefault="00EC25CE" w:rsidP="00EC25CE">
      <w:pPr>
        <w:jc w:val="center"/>
        <w:rPr>
          <w:b/>
          <w:sz w:val="24"/>
          <w:szCs w:val="24"/>
        </w:rPr>
      </w:pPr>
      <w:r w:rsidRPr="00AA78F0">
        <w:rPr>
          <w:b/>
          <w:bCs/>
          <w:sz w:val="24"/>
          <w:szCs w:val="24"/>
        </w:rPr>
        <w:t xml:space="preserve">ATTACHMENT 01 </w:t>
      </w:r>
    </w:p>
    <w:p w14:paraId="57709C65" w14:textId="77777777" w:rsidR="00EC25CE" w:rsidRPr="00AA78F0" w:rsidRDefault="00EC25CE" w:rsidP="00EC25CE">
      <w:pPr>
        <w:jc w:val="center"/>
        <w:rPr>
          <w:b/>
          <w:sz w:val="24"/>
          <w:szCs w:val="24"/>
        </w:rPr>
      </w:pPr>
      <w:r w:rsidRPr="00AA78F0">
        <w:rPr>
          <w:b/>
          <w:sz w:val="24"/>
          <w:szCs w:val="24"/>
        </w:rPr>
        <w:t>CONFIDENTIALITY UNDERTAKING</w:t>
      </w:r>
    </w:p>
    <w:p w14:paraId="162CA157" w14:textId="77777777" w:rsidR="00EC25CE" w:rsidRPr="00AA78F0" w:rsidRDefault="00EC25CE" w:rsidP="00EC25CE">
      <w:pPr>
        <w:spacing w:before="120"/>
        <w:rPr>
          <w:sz w:val="24"/>
          <w:szCs w:val="24"/>
        </w:rPr>
      </w:pPr>
      <w:r w:rsidRPr="00AA78F0">
        <w:rPr>
          <w:bCs/>
          <w:sz w:val="24"/>
          <w:szCs w:val="24"/>
        </w:rPr>
        <w:t>Date</w:t>
      </w:r>
      <w:r w:rsidRPr="00AA78F0">
        <w:rPr>
          <w:sz w:val="24"/>
          <w:szCs w:val="24"/>
        </w:rPr>
        <w:t>: _______________</w:t>
      </w:r>
    </w:p>
    <w:p w14:paraId="4936477E" w14:textId="77777777" w:rsidR="00EC25CE" w:rsidRPr="00AA78F0" w:rsidRDefault="00EC25CE" w:rsidP="00EC25CE">
      <w:pPr>
        <w:spacing w:before="120"/>
        <w:rPr>
          <w:sz w:val="24"/>
          <w:szCs w:val="24"/>
        </w:rPr>
      </w:pPr>
      <w:r w:rsidRPr="00AA78F0">
        <w:rPr>
          <w:sz w:val="24"/>
          <w:szCs w:val="24"/>
        </w:rPr>
        <w:t>Bidder Ref. No.: ______________________</w:t>
      </w:r>
    </w:p>
    <w:p w14:paraId="42619227" w14:textId="77777777" w:rsidR="00EC25CE" w:rsidRDefault="00EC25CE" w:rsidP="00EC25CE">
      <w:pPr>
        <w:spacing w:before="120"/>
        <w:jc w:val="both"/>
        <w:rPr>
          <w:b/>
          <w:sz w:val="24"/>
          <w:szCs w:val="24"/>
          <w:lang w:val="fr-FR"/>
        </w:rPr>
      </w:pPr>
      <w:proofErr w:type="gramStart"/>
      <w:r w:rsidRPr="00D5557E">
        <w:rPr>
          <w:b/>
          <w:sz w:val="24"/>
          <w:szCs w:val="24"/>
          <w:lang w:val="fr-FR"/>
        </w:rPr>
        <w:t>To:</w:t>
      </w:r>
      <w:proofErr w:type="gramEnd"/>
      <w:r w:rsidRPr="00D5557E">
        <w:rPr>
          <w:b/>
          <w:sz w:val="24"/>
          <w:szCs w:val="24"/>
          <w:lang w:val="fr-FR"/>
        </w:rPr>
        <w:t xml:space="preserve"> PETROVIETNAM EXPLORATION PRODUCTION CORPORATION LTD. - HO CHI MINH BRANCH (PVEP-HCM)</w:t>
      </w:r>
    </w:p>
    <w:p w14:paraId="3430B2CB" w14:textId="54905E1F" w:rsidR="00EC25CE" w:rsidRPr="00AA78F0" w:rsidRDefault="00EC25CE" w:rsidP="00EC25CE">
      <w:pPr>
        <w:spacing w:before="120"/>
        <w:jc w:val="both"/>
        <w:rPr>
          <w:b/>
          <w:bCs/>
          <w:sz w:val="24"/>
          <w:szCs w:val="24"/>
          <w:lang w:val="fr-FR"/>
        </w:rPr>
      </w:pPr>
      <w:proofErr w:type="spellStart"/>
      <w:r w:rsidRPr="00AA78F0">
        <w:rPr>
          <w:b/>
          <w:sz w:val="24"/>
          <w:szCs w:val="24"/>
          <w:lang w:val="fr-FR"/>
        </w:rPr>
        <w:t>Attn</w:t>
      </w:r>
      <w:proofErr w:type="spellEnd"/>
      <w:proofErr w:type="gramStart"/>
      <w:r w:rsidRPr="00AA78F0">
        <w:rPr>
          <w:b/>
          <w:sz w:val="24"/>
          <w:szCs w:val="24"/>
          <w:lang w:val="fr-FR"/>
        </w:rPr>
        <w:t>.:</w:t>
      </w:r>
      <w:proofErr w:type="gramEnd"/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 w:rsidRPr="00AA78F0">
        <w:rPr>
          <w:b/>
          <w:bCs/>
          <w:sz w:val="24"/>
          <w:szCs w:val="24"/>
          <w:lang w:val="fr-FR"/>
        </w:rPr>
        <w:t xml:space="preserve">Mr. </w:t>
      </w:r>
      <w:r>
        <w:rPr>
          <w:b/>
          <w:bCs/>
          <w:sz w:val="24"/>
          <w:szCs w:val="24"/>
          <w:lang w:val="fr-FR"/>
        </w:rPr>
        <w:t>Vu Viet Hung</w:t>
      </w:r>
      <w:r w:rsidRPr="00AA78F0">
        <w:rPr>
          <w:b/>
          <w:bCs/>
          <w:sz w:val="24"/>
          <w:szCs w:val="24"/>
          <w:lang w:val="fr-FR"/>
        </w:rPr>
        <w:t xml:space="preserve"> – </w:t>
      </w:r>
      <w:r w:rsidRPr="008C7ECC">
        <w:rPr>
          <w:b/>
          <w:bCs/>
          <w:sz w:val="24"/>
          <w:szCs w:val="24"/>
          <w:lang w:val="fr-FR"/>
        </w:rPr>
        <w:t>Director</w:t>
      </w:r>
      <w:r>
        <w:rPr>
          <w:b/>
          <w:bCs/>
          <w:sz w:val="24"/>
          <w:szCs w:val="24"/>
          <w:lang w:val="fr-FR"/>
        </w:rPr>
        <w:t xml:space="preserve"> of</w:t>
      </w:r>
      <w:r w:rsidRPr="008C7ECC">
        <w:rPr>
          <w:b/>
          <w:bCs/>
          <w:sz w:val="24"/>
          <w:szCs w:val="24"/>
          <w:lang w:val="fr-FR"/>
        </w:rPr>
        <w:t xml:space="preserve"> PVEP-HCM</w:t>
      </w:r>
    </w:p>
    <w:p w14:paraId="4B47DA4E" w14:textId="25FD0882" w:rsidR="00EC25CE" w:rsidRPr="00AA78F0" w:rsidRDefault="00EC25CE" w:rsidP="00EC25CE">
      <w:pPr>
        <w:spacing w:before="120"/>
        <w:rPr>
          <w:b/>
          <w:sz w:val="24"/>
          <w:szCs w:val="24"/>
        </w:rPr>
      </w:pPr>
      <w:r w:rsidRPr="00EC25CE">
        <w:rPr>
          <w:b/>
          <w:sz w:val="24"/>
          <w:szCs w:val="24"/>
        </w:rPr>
        <w:t xml:space="preserve">Tel: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C25CE">
        <w:rPr>
          <w:b/>
          <w:sz w:val="24"/>
          <w:szCs w:val="24"/>
        </w:rPr>
        <w:t>+84 28 5412 2133</w:t>
      </w:r>
      <w:r>
        <w:rPr>
          <w:b/>
          <w:sz w:val="24"/>
          <w:szCs w:val="24"/>
        </w:rPr>
        <w:tab/>
      </w:r>
      <w:r w:rsidRPr="00AA78F0">
        <w:rPr>
          <w:b/>
          <w:sz w:val="24"/>
          <w:szCs w:val="24"/>
        </w:rPr>
        <w:t xml:space="preserve">Fax: </w:t>
      </w:r>
      <w:r>
        <w:rPr>
          <w:b/>
          <w:sz w:val="24"/>
          <w:szCs w:val="24"/>
        </w:rPr>
        <w:t>+</w:t>
      </w:r>
      <w:r w:rsidRPr="00AA78F0">
        <w:rPr>
          <w:b/>
          <w:sz w:val="24"/>
          <w:szCs w:val="24"/>
        </w:rPr>
        <w:t>84 28 5413</w:t>
      </w:r>
      <w:r>
        <w:rPr>
          <w:b/>
          <w:sz w:val="24"/>
          <w:szCs w:val="24"/>
        </w:rPr>
        <w:t xml:space="preserve"> </w:t>
      </w:r>
      <w:r w:rsidRPr="00AA78F0">
        <w:rPr>
          <w:b/>
          <w:sz w:val="24"/>
          <w:szCs w:val="24"/>
        </w:rPr>
        <w:t>3144</w:t>
      </w:r>
    </w:p>
    <w:p w14:paraId="1E8EC3E5" w14:textId="2A0BA5FE" w:rsidR="00EC25CE" w:rsidRPr="00AA78F0" w:rsidRDefault="00EC25CE" w:rsidP="00EC25CE">
      <w:pPr>
        <w:spacing w:before="120"/>
        <w:ind w:left="1440" w:hanging="1440"/>
        <w:jc w:val="both"/>
        <w:rPr>
          <w:b/>
          <w:sz w:val="24"/>
          <w:szCs w:val="24"/>
        </w:rPr>
      </w:pPr>
      <w:r w:rsidRPr="00AA78F0">
        <w:rPr>
          <w:b/>
          <w:sz w:val="24"/>
          <w:szCs w:val="24"/>
        </w:rPr>
        <w:t>Subject:</w:t>
      </w:r>
      <w:r>
        <w:rPr>
          <w:b/>
          <w:sz w:val="24"/>
          <w:szCs w:val="24"/>
        </w:rPr>
        <w:tab/>
      </w:r>
      <w:r w:rsidRPr="008C7ECC">
        <w:rPr>
          <w:b/>
          <w:sz w:val="24"/>
          <w:szCs w:val="24"/>
        </w:rPr>
        <w:t xml:space="preserve">Invitation to Bid for </w:t>
      </w:r>
      <w:r w:rsidRPr="00D5557E">
        <w:rPr>
          <w:b/>
          <w:sz w:val="24"/>
          <w:szCs w:val="24"/>
        </w:rPr>
        <w:t>Provision of Electric Submersible Pumps &amp; Services</w:t>
      </w:r>
      <w:r>
        <w:rPr>
          <w:b/>
          <w:sz w:val="24"/>
          <w:szCs w:val="24"/>
        </w:rPr>
        <w:t xml:space="preserve"> in support of </w:t>
      </w:r>
      <w:r w:rsidRPr="00D5557E">
        <w:rPr>
          <w:b/>
          <w:sz w:val="24"/>
          <w:szCs w:val="24"/>
        </w:rPr>
        <w:t>Drilling Campaign in 2027-2028, Blocks 01/97&amp;02/97 and Blocks 01/10&amp;02/10, offshore Vietnam</w:t>
      </w:r>
    </w:p>
    <w:p w14:paraId="65FDEEB2" w14:textId="00FE6181" w:rsidR="00EC25CE" w:rsidRPr="00AA78F0" w:rsidRDefault="00EC25CE" w:rsidP="00EC25CE">
      <w:pPr>
        <w:spacing w:before="120"/>
        <w:jc w:val="both"/>
        <w:rPr>
          <w:b/>
          <w:color w:val="0000FF"/>
          <w:sz w:val="24"/>
          <w:szCs w:val="24"/>
        </w:rPr>
      </w:pPr>
      <w:r>
        <w:rPr>
          <w:b/>
          <w:sz w:val="24"/>
          <w:szCs w:val="24"/>
        </w:rPr>
        <w:t>ITB</w:t>
      </w:r>
      <w:r w:rsidRPr="00AA78F0">
        <w:rPr>
          <w:b/>
          <w:sz w:val="24"/>
          <w:szCs w:val="24"/>
        </w:rPr>
        <w:t xml:space="preserve"> No.:</w:t>
      </w:r>
      <w:r>
        <w:rPr>
          <w:b/>
          <w:sz w:val="24"/>
          <w:szCs w:val="24"/>
        </w:rPr>
        <w:tab/>
      </w:r>
      <w:r w:rsidRPr="00D5557E">
        <w:rPr>
          <w:b/>
          <w:sz w:val="24"/>
          <w:szCs w:val="24"/>
        </w:rPr>
        <w:t>PVEP-HCM/DEV/2026-011</w:t>
      </w:r>
    </w:p>
    <w:p w14:paraId="59BB1FF1" w14:textId="77777777" w:rsidR="00EC25CE" w:rsidRPr="00AA78F0" w:rsidRDefault="00EC25CE" w:rsidP="00EC25CE">
      <w:pPr>
        <w:ind w:left="900" w:firstLine="990"/>
        <w:rPr>
          <w:b/>
          <w:sz w:val="24"/>
          <w:szCs w:val="24"/>
        </w:rPr>
      </w:pPr>
    </w:p>
    <w:p w14:paraId="7AC5555C" w14:textId="77777777" w:rsidR="00EC25CE" w:rsidRPr="00AA78F0" w:rsidRDefault="00C44DE9" w:rsidP="00EC25CE">
      <w:pPr>
        <w:ind w:left="1440" w:hanging="720"/>
        <w:jc w:val="both"/>
        <w:rPr>
          <w:sz w:val="24"/>
          <w:szCs w:val="24"/>
        </w:rPr>
      </w:pPr>
      <w:sdt>
        <w:sdtPr>
          <w:rPr>
            <w:sz w:val="32"/>
            <w:szCs w:val="32"/>
          </w:rPr>
          <w:id w:val="294195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5C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C25CE" w:rsidRPr="00AA78F0">
        <w:rPr>
          <w:sz w:val="24"/>
          <w:szCs w:val="24"/>
        </w:rPr>
        <w:tab/>
        <w:t xml:space="preserve">WE ACKNOWLEDGE RECEIPT OF THE BID INVITATION LETTER OF THE SUBJECT </w:t>
      </w:r>
      <w:r w:rsidR="00EC25CE">
        <w:rPr>
          <w:sz w:val="24"/>
          <w:szCs w:val="24"/>
        </w:rPr>
        <w:t>ITB</w:t>
      </w:r>
      <w:r w:rsidR="00EC25CE" w:rsidRPr="00AA78F0">
        <w:rPr>
          <w:sz w:val="24"/>
          <w:szCs w:val="24"/>
        </w:rPr>
        <w:t xml:space="preserve"> AND ASK FOR FULL </w:t>
      </w:r>
      <w:r w:rsidR="00EC25CE">
        <w:rPr>
          <w:sz w:val="24"/>
          <w:szCs w:val="24"/>
        </w:rPr>
        <w:t>ITB</w:t>
      </w:r>
      <w:r w:rsidR="00EC25CE" w:rsidRPr="00AA78F0">
        <w:rPr>
          <w:sz w:val="24"/>
          <w:szCs w:val="24"/>
        </w:rPr>
        <w:t xml:space="preserve"> DOCUMENTS FROM COMPANY BY SENDING US VIA EMAIL TO:</w:t>
      </w:r>
    </w:p>
    <w:p w14:paraId="7F68B170" w14:textId="77777777" w:rsidR="00EC25CE" w:rsidRPr="00AA78F0" w:rsidRDefault="00EC25CE" w:rsidP="00EC25CE">
      <w:pPr>
        <w:ind w:left="1440"/>
        <w:jc w:val="both"/>
        <w:rPr>
          <w:sz w:val="24"/>
          <w:szCs w:val="24"/>
        </w:rPr>
      </w:pPr>
    </w:p>
    <w:p w14:paraId="6E6C222D" w14:textId="77777777" w:rsidR="00EC25CE" w:rsidRPr="00AA78F0" w:rsidRDefault="00EC25CE" w:rsidP="00EC25CE">
      <w:pPr>
        <w:ind w:left="1440"/>
        <w:jc w:val="both"/>
        <w:rPr>
          <w:sz w:val="24"/>
          <w:szCs w:val="24"/>
        </w:rPr>
      </w:pPr>
      <w:r w:rsidRPr="00AA78F0">
        <w:rPr>
          <w:sz w:val="24"/>
          <w:szCs w:val="24"/>
        </w:rPr>
        <w:t>………………………………… (Bidder to advise receiving email address)</w:t>
      </w:r>
    </w:p>
    <w:p w14:paraId="4568085E" w14:textId="77777777" w:rsidR="00EC25CE" w:rsidRPr="00AA78F0" w:rsidRDefault="00EC25CE" w:rsidP="00EC25CE">
      <w:pPr>
        <w:ind w:left="1440" w:hanging="720"/>
        <w:jc w:val="both"/>
        <w:rPr>
          <w:sz w:val="24"/>
          <w:szCs w:val="24"/>
        </w:rPr>
      </w:pPr>
    </w:p>
    <w:p w14:paraId="4315C6E7" w14:textId="77777777" w:rsidR="00EC25CE" w:rsidRPr="00AA78F0" w:rsidRDefault="00EC25CE" w:rsidP="00EC25CE">
      <w:pPr>
        <w:suppressAutoHyphens/>
        <w:jc w:val="both"/>
        <w:rPr>
          <w:spacing w:val="-3"/>
          <w:sz w:val="24"/>
          <w:szCs w:val="24"/>
        </w:rPr>
      </w:pPr>
      <w:r w:rsidRPr="00AA78F0">
        <w:rPr>
          <w:sz w:val="24"/>
          <w:szCs w:val="24"/>
        </w:rPr>
        <w:t xml:space="preserve">Once received the </w:t>
      </w:r>
      <w:r>
        <w:rPr>
          <w:sz w:val="24"/>
          <w:szCs w:val="24"/>
        </w:rPr>
        <w:t>ITB</w:t>
      </w:r>
      <w:r w:rsidRPr="00AA78F0">
        <w:rPr>
          <w:sz w:val="24"/>
          <w:szCs w:val="24"/>
        </w:rPr>
        <w:t xml:space="preserve"> Documents, as undersigned,</w:t>
      </w:r>
      <w:r w:rsidRPr="00AA78F0">
        <w:rPr>
          <w:spacing w:val="-3"/>
          <w:sz w:val="24"/>
          <w:szCs w:val="24"/>
        </w:rPr>
        <w:t xml:space="preserve"> we confirm that we agree to treat the </w:t>
      </w:r>
      <w:r>
        <w:rPr>
          <w:spacing w:val="-3"/>
          <w:sz w:val="24"/>
          <w:szCs w:val="24"/>
        </w:rPr>
        <w:t>ITB</w:t>
      </w:r>
      <w:r w:rsidRPr="00AA78F0">
        <w:rPr>
          <w:spacing w:val="-3"/>
          <w:sz w:val="24"/>
          <w:szCs w:val="24"/>
        </w:rPr>
        <w:t xml:space="preserve"> Documents (and any subsequent information provided to us) as confidential and proprietary information. We hereby also confirm that we will use </w:t>
      </w:r>
      <w:r>
        <w:rPr>
          <w:spacing w:val="-3"/>
          <w:sz w:val="24"/>
          <w:szCs w:val="24"/>
        </w:rPr>
        <w:t>ITB</w:t>
      </w:r>
      <w:r w:rsidRPr="00AA78F0">
        <w:rPr>
          <w:spacing w:val="-3"/>
          <w:sz w:val="24"/>
          <w:szCs w:val="24"/>
        </w:rPr>
        <w:t xml:space="preserve"> Documents for the purposes of preparing our proposals only. We will not use </w:t>
      </w:r>
      <w:r>
        <w:rPr>
          <w:spacing w:val="-3"/>
          <w:sz w:val="24"/>
          <w:szCs w:val="24"/>
        </w:rPr>
        <w:t>ITB</w:t>
      </w:r>
      <w:r w:rsidRPr="00AA78F0">
        <w:rPr>
          <w:spacing w:val="-3"/>
          <w:sz w:val="24"/>
          <w:szCs w:val="24"/>
        </w:rPr>
        <w:t xml:space="preserve"> Documents for any other purpose without the prior written consent of COMPANY.</w:t>
      </w:r>
    </w:p>
    <w:p w14:paraId="357C7412" w14:textId="77777777" w:rsidR="00EC25CE" w:rsidRPr="00AA78F0" w:rsidRDefault="00EC25CE" w:rsidP="00EC25CE">
      <w:pPr>
        <w:suppressAutoHyphens/>
        <w:jc w:val="both"/>
        <w:rPr>
          <w:spacing w:val="-3"/>
          <w:sz w:val="24"/>
          <w:szCs w:val="24"/>
        </w:rPr>
      </w:pPr>
    </w:p>
    <w:p w14:paraId="027D9C74" w14:textId="77777777" w:rsidR="00EC25CE" w:rsidRPr="00AA78F0" w:rsidRDefault="00EC25CE" w:rsidP="00EC25CE">
      <w:pPr>
        <w:suppressAutoHyphens/>
        <w:jc w:val="both"/>
        <w:rPr>
          <w:spacing w:val="-3"/>
          <w:sz w:val="24"/>
          <w:szCs w:val="24"/>
        </w:rPr>
      </w:pPr>
      <w:r w:rsidRPr="00AA78F0">
        <w:rPr>
          <w:spacing w:val="-3"/>
          <w:sz w:val="24"/>
          <w:szCs w:val="24"/>
        </w:rPr>
        <w:t xml:space="preserve">If requested by COMPANY, we will dispose / return all copies of the </w:t>
      </w:r>
      <w:r>
        <w:rPr>
          <w:spacing w:val="-3"/>
          <w:sz w:val="24"/>
          <w:szCs w:val="24"/>
        </w:rPr>
        <w:t>ITB</w:t>
      </w:r>
      <w:r w:rsidRPr="00AA78F0">
        <w:rPr>
          <w:spacing w:val="-3"/>
          <w:sz w:val="24"/>
          <w:szCs w:val="24"/>
        </w:rPr>
        <w:t xml:space="preserve"> Documents to COMPANY without any delay.</w:t>
      </w:r>
    </w:p>
    <w:p w14:paraId="27E7AD50" w14:textId="77777777" w:rsidR="00EC25CE" w:rsidRPr="00AA78F0" w:rsidRDefault="00EC25CE" w:rsidP="00EC25CE">
      <w:pPr>
        <w:suppressAutoHyphens/>
        <w:jc w:val="both"/>
        <w:rPr>
          <w:spacing w:val="-3"/>
          <w:sz w:val="24"/>
          <w:szCs w:val="24"/>
        </w:rPr>
      </w:pPr>
    </w:p>
    <w:p w14:paraId="7DF09F1E" w14:textId="77777777" w:rsidR="00EC25CE" w:rsidRPr="00AA78F0" w:rsidRDefault="00EC25CE" w:rsidP="00EC25CE">
      <w:pPr>
        <w:spacing w:after="120"/>
        <w:ind w:left="720"/>
        <w:rPr>
          <w:b/>
          <w:sz w:val="24"/>
          <w:szCs w:val="24"/>
        </w:rPr>
      </w:pPr>
      <w:r w:rsidRPr="00AA78F0">
        <w:rPr>
          <w:b/>
          <w:sz w:val="24"/>
          <w:szCs w:val="24"/>
        </w:rPr>
        <w:t>Contact information</w:t>
      </w:r>
    </w:p>
    <w:p w14:paraId="13153691" w14:textId="77777777" w:rsidR="00EC25CE" w:rsidRPr="00AA78F0" w:rsidRDefault="00EC25CE" w:rsidP="00EC25CE">
      <w:pPr>
        <w:tabs>
          <w:tab w:val="left" w:pos="4320"/>
        </w:tabs>
        <w:spacing w:after="120"/>
        <w:ind w:left="720"/>
        <w:rPr>
          <w:sz w:val="24"/>
          <w:szCs w:val="24"/>
        </w:rPr>
      </w:pPr>
      <w:r w:rsidRPr="00AA78F0">
        <w:rPr>
          <w:sz w:val="24"/>
          <w:szCs w:val="24"/>
        </w:rPr>
        <w:t>Bidder Name:</w:t>
      </w:r>
      <w:r w:rsidRPr="00AA78F0">
        <w:rPr>
          <w:sz w:val="24"/>
          <w:szCs w:val="24"/>
        </w:rPr>
        <w:tab/>
        <w:t>…………………………………………</w:t>
      </w:r>
    </w:p>
    <w:p w14:paraId="2FDB051C" w14:textId="77777777" w:rsidR="00EC25CE" w:rsidRPr="00AA78F0" w:rsidRDefault="00EC25CE" w:rsidP="00EC25CE">
      <w:pPr>
        <w:tabs>
          <w:tab w:val="left" w:pos="4320"/>
        </w:tabs>
        <w:spacing w:after="120"/>
        <w:ind w:left="720"/>
        <w:rPr>
          <w:sz w:val="24"/>
          <w:szCs w:val="24"/>
        </w:rPr>
      </w:pPr>
      <w:r w:rsidRPr="00AA78F0">
        <w:rPr>
          <w:sz w:val="24"/>
          <w:szCs w:val="24"/>
        </w:rPr>
        <w:t xml:space="preserve">Name of Single Point of Contact </w:t>
      </w:r>
      <w:r w:rsidRPr="00AA78F0">
        <w:rPr>
          <w:sz w:val="24"/>
          <w:szCs w:val="24"/>
        </w:rPr>
        <w:tab/>
        <w:t>…………………………………………</w:t>
      </w:r>
    </w:p>
    <w:p w14:paraId="005FD200" w14:textId="77777777" w:rsidR="00EC25CE" w:rsidRPr="00AA78F0" w:rsidRDefault="00EC25CE" w:rsidP="00EC25CE">
      <w:pPr>
        <w:tabs>
          <w:tab w:val="left" w:pos="4320"/>
        </w:tabs>
        <w:spacing w:after="120"/>
        <w:ind w:left="720"/>
        <w:rPr>
          <w:sz w:val="24"/>
          <w:szCs w:val="24"/>
        </w:rPr>
      </w:pPr>
      <w:r w:rsidRPr="00AA78F0">
        <w:rPr>
          <w:sz w:val="24"/>
          <w:szCs w:val="24"/>
        </w:rPr>
        <w:t>Facsimile Number</w:t>
      </w:r>
      <w:r w:rsidRPr="00AA78F0">
        <w:rPr>
          <w:sz w:val="24"/>
          <w:szCs w:val="24"/>
        </w:rPr>
        <w:tab/>
        <w:t>…………………………………………</w:t>
      </w:r>
    </w:p>
    <w:p w14:paraId="770800C5" w14:textId="77777777" w:rsidR="00EC25CE" w:rsidRPr="00AA78F0" w:rsidRDefault="00EC25CE" w:rsidP="00EC25CE">
      <w:pPr>
        <w:tabs>
          <w:tab w:val="left" w:pos="4320"/>
        </w:tabs>
        <w:spacing w:after="120"/>
        <w:ind w:left="720"/>
        <w:rPr>
          <w:sz w:val="24"/>
          <w:szCs w:val="24"/>
        </w:rPr>
      </w:pPr>
      <w:r w:rsidRPr="00AA78F0">
        <w:rPr>
          <w:sz w:val="24"/>
          <w:szCs w:val="24"/>
        </w:rPr>
        <w:t xml:space="preserve">Telephone Number </w:t>
      </w:r>
      <w:r w:rsidRPr="00AA78F0">
        <w:rPr>
          <w:sz w:val="24"/>
          <w:szCs w:val="24"/>
        </w:rPr>
        <w:tab/>
        <w:t>…………………………………………</w:t>
      </w:r>
    </w:p>
    <w:p w14:paraId="09127D4F" w14:textId="77777777" w:rsidR="00EC25CE" w:rsidRPr="00AA78F0" w:rsidRDefault="00EC25CE" w:rsidP="00EC25CE">
      <w:pPr>
        <w:tabs>
          <w:tab w:val="left" w:pos="4320"/>
        </w:tabs>
        <w:spacing w:after="120"/>
        <w:ind w:left="720"/>
        <w:rPr>
          <w:sz w:val="24"/>
          <w:szCs w:val="24"/>
        </w:rPr>
      </w:pPr>
      <w:r w:rsidRPr="00AA78F0">
        <w:rPr>
          <w:sz w:val="24"/>
          <w:szCs w:val="24"/>
        </w:rPr>
        <w:t xml:space="preserve">Email address   </w:t>
      </w:r>
      <w:r w:rsidRPr="00AA78F0">
        <w:rPr>
          <w:sz w:val="24"/>
          <w:szCs w:val="24"/>
        </w:rPr>
        <w:tab/>
        <w:t>…………………………………………</w:t>
      </w:r>
    </w:p>
    <w:p w14:paraId="255DE53E" w14:textId="77777777" w:rsidR="00EC25CE" w:rsidRPr="00AA78F0" w:rsidRDefault="00EC25CE" w:rsidP="00EC25CE">
      <w:pPr>
        <w:tabs>
          <w:tab w:val="left" w:pos="4320"/>
        </w:tabs>
        <w:spacing w:after="120"/>
        <w:ind w:left="720" w:hanging="49"/>
        <w:rPr>
          <w:sz w:val="24"/>
          <w:szCs w:val="24"/>
        </w:rPr>
      </w:pPr>
      <w:r w:rsidRPr="00AA78F0">
        <w:rPr>
          <w:sz w:val="24"/>
          <w:szCs w:val="24"/>
        </w:rPr>
        <w:t xml:space="preserve">Postal Address </w:t>
      </w:r>
      <w:r w:rsidRPr="00AA78F0">
        <w:rPr>
          <w:sz w:val="24"/>
          <w:szCs w:val="24"/>
        </w:rPr>
        <w:tab/>
        <w:t>………………………………………… …………………………………………………………………………………</w:t>
      </w:r>
    </w:p>
    <w:p w14:paraId="1E302F14" w14:textId="77777777" w:rsidR="00EC25CE" w:rsidRPr="00AA78F0" w:rsidRDefault="00EC25CE" w:rsidP="00EC25CE">
      <w:pPr>
        <w:suppressAutoHyphens/>
        <w:jc w:val="both"/>
        <w:rPr>
          <w:spacing w:val="-3"/>
          <w:sz w:val="24"/>
          <w:szCs w:val="24"/>
        </w:rPr>
      </w:pPr>
      <w:r w:rsidRPr="00AA78F0">
        <w:rPr>
          <w:spacing w:val="-3"/>
          <w:sz w:val="24"/>
          <w:szCs w:val="24"/>
        </w:rPr>
        <w:t>Yours faithfully</w:t>
      </w:r>
    </w:p>
    <w:p w14:paraId="398AC48B" w14:textId="77777777" w:rsidR="00EC25CE" w:rsidRPr="00AA78F0" w:rsidRDefault="00EC25CE" w:rsidP="00EC25CE">
      <w:pPr>
        <w:suppressAutoHyphens/>
        <w:jc w:val="both"/>
        <w:rPr>
          <w:spacing w:val="-3"/>
          <w:sz w:val="24"/>
          <w:szCs w:val="24"/>
        </w:rPr>
      </w:pPr>
    </w:p>
    <w:p w14:paraId="1BA2DDC4" w14:textId="77777777" w:rsidR="00EC25CE" w:rsidRPr="00AA78F0" w:rsidRDefault="00EC25CE" w:rsidP="00EC25CE">
      <w:pPr>
        <w:suppressAutoHyphens/>
        <w:jc w:val="both"/>
        <w:rPr>
          <w:spacing w:val="-3"/>
          <w:sz w:val="24"/>
          <w:szCs w:val="24"/>
        </w:rPr>
      </w:pPr>
    </w:p>
    <w:p w14:paraId="522276CD" w14:textId="77777777" w:rsidR="00EC25CE" w:rsidRDefault="00EC25CE" w:rsidP="00EC25CE">
      <w:pPr>
        <w:suppressAutoHyphens/>
        <w:jc w:val="both"/>
        <w:rPr>
          <w:spacing w:val="-3"/>
          <w:sz w:val="24"/>
          <w:szCs w:val="24"/>
        </w:rPr>
      </w:pPr>
    </w:p>
    <w:p w14:paraId="0F348512" w14:textId="77777777" w:rsidR="00EC25CE" w:rsidRPr="00AA78F0" w:rsidRDefault="00EC25CE" w:rsidP="00EC25CE">
      <w:pPr>
        <w:suppressAutoHyphens/>
        <w:jc w:val="both"/>
        <w:rPr>
          <w:spacing w:val="-3"/>
          <w:sz w:val="24"/>
          <w:szCs w:val="24"/>
        </w:rPr>
      </w:pPr>
    </w:p>
    <w:p w14:paraId="6CE1BAE9" w14:textId="77777777" w:rsidR="00EC25CE" w:rsidRPr="00AA78F0" w:rsidRDefault="00EC25CE" w:rsidP="00EC25CE">
      <w:pPr>
        <w:suppressAutoHyphens/>
        <w:jc w:val="both"/>
        <w:rPr>
          <w:spacing w:val="-3"/>
          <w:sz w:val="24"/>
          <w:szCs w:val="24"/>
        </w:rPr>
      </w:pPr>
      <w:r w:rsidRPr="00AA78F0">
        <w:rPr>
          <w:spacing w:val="-3"/>
          <w:sz w:val="24"/>
          <w:szCs w:val="24"/>
        </w:rPr>
        <w:t>.........................................</w:t>
      </w:r>
    </w:p>
    <w:p w14:paraId="2ACC5F67" w14:textId="77777777" w:rsidR="00EC25CE" w:rsidRPr="00AA78F0" w:rsidRDefault="00EC25CE" w:rsidP="00EC25CE">
      <w:pPr>
        <w:suppressAutoHyphens/>
        <w:jc w:val="both"/>
        <w:rPr>
          <w:spacing w:val="-3"/>
          <w:sz w:val="24"/>
          <w:szCs w:val="24"/>
        </w:rPr>
      </w:pPr>
      <w:r w:rsidRPr="00AA78F0">
        <w:rPr>
          <w:spacing w:val="-3"/>
          <w:sz w:val="24"/>
          <w:szCs w:val="24"/>
        </w:rPr>
        <w:t xml:space="preserve">(For and on behalf </w:t>
      </w:r>
      <w:proofErr w:type="gramStart"/>
      <w:r w:rsidRPr="00AA78F0">
        <w:rPr>
          <w:spacing w:val="-3"/>
          <w:sz w:val="24"/>
          <w:szCs w:val="24"/>
        </w:rPr>
        <w:t>of __</w:t>
      </w:r>
      <w:proofErr w:type="gramEnd"/>
      <w:r w:rsidRPr="00AA78F0">
        <w:rPr>
          <w:spacing w:val="-3"/>
          <w:sz w:val="24"/>
          <w:szCs w:val="24"/>
        </w:rPr>
        <w:t>__________________)</w:t>
      </w:r>
      <w:r w:rsidRPr="00AA78F0">
        <w:rPr>
          <w:spacing w:val="-3"/>
          <w:sz w:val="24"/>
          <w:szCs w:val="24"/>
        </w:rPr>
        <w:tab/>
      </w:r>
      <w:r w:rsidRPr="00AA78F0">
        <w:rPr>
          <w:spacing w:val="-3"/>
          <w:sz w:val="24"/>
          <w:szCs w:val="24"/>
        </w:rPr>
        <w:tab/>
      </w:r>
      <w:r w:rsidRPr="00AA78F0">
        <w:rPr>
          <w:spacing w:val="-3"/>
          <w:sz w:val="24"/>
          <w:szCs w:val="24"/>
        </w:rPr>
        <w:tab/>
      </w:r>
    </w:p>
    <w:p w14:paraId="5908D480" w14:textId="77777777" w:rsidR="00EC25CE" w:rsidRDefault="00EC25CE" w:rsidP="00EC25CE">
      <w:pPr>
        <w:adjustRightInd w:val="0"/>
        <w:rPr>
          <w:b/>
          <w:sz w:val="24"/>
          <w:szCs w:val="24"/>
        </w:rPr>
      </w:pPr>
      <w:bookmarkStart w:id="0" w:name="_Hlk211351696"/>
    </w:p>
    <w:p w14:paraId="5F4615AF" w14:textId="773C229D" w:rsidR="00EC25CE" w:rsidRPr="00FD6682" w:rsidRDefault="00EC25CE" w:rsidP="00EC25CE">
      <w:pPr>
        <w:adjustRightInd w:val="0"/>
        <w:rPr>
          <w:sz w:val="22"/>
        </w:rPr>
      </w:pPr>
      <w:r w:rsidRPr="00AA78F0">
        <w:rPr>
          <w:b/>
          <w:sz w:val="24"/>
          <w:szCs w:val="24"/>
        </w:rPr>
        <w:t>Email To:</w:t>
      </w:r>
      <w:r>
        <w:rPr>
          <w:b/>
          <w:sz w:val="24"/>
          <w:szCs w:val="24"/>
        </w:rPr>
        <w:t xml:space="preserve"> </w:t>
      </w:r>
      <w:hyperlink r:id="rId8" w:history="1">
        <w:r w:rsidRPr="00AA78F0">
          <w:rPr>
            <w:rStyle w:val="Hyperlink"/>
            <w:rFonts w:eastAsiaTheme="majorEastAsia"/>
            <w:b/>
            <w:sz w:val="24"/>
            <w:szCs w:val="24"/>
            <w:lang w:val="en-GB"/>
          </w:rPr>
          <w:t>binhnt@pvep.com.vn</w:t>
        </w:r>
      </w:hyperlink>
      <w:r>
        <w:t xml:space="preserve">; </w:t>
      </w:r>
      <w:hyperlink r:id="rId9" w:history="1">
        <w:r w:rsidRPr="00CE67D7">
          <w:rPr>
            <w:rStyle w:val="Hyperlink"/>
            <w:rFonts w:eastAsiaTheme="majorEastAsia"/>
            <w:b/>
            <w:bCs/>
            <w:sz w:val="24"/>
            <w:szCs w:val="24"/>
          </w:rPr>
          <w:t>huyvq@pvep.com.vn</w:t>
        </w:r>
      </w:hyperlink>
      <w:bookmarkEnd w:id="0"/>
    </w:p>
    <w:sectPr w:rsidR="00EC25CE" w:rsidRPr="00FD6682" w:rsidSect="00EC25CE">
      <w:headerReference w:type="default" r:id="rId10"/>
      <w:pgSz w:w="11909" w:h="16834" w:code="9"/>
      <w:pgMar w:top="1138" w:right="1138" w:bottom="810" w:left="1699" w:header="720" w:footer="7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807BE" w14:textId="77777777" w:rsidR="00C44DE9" w:rsidRDefault="00C44DE9" w:rsidP="00390995">
      <w:r>
        <w:separator/>
      </w:r>
    </w:p>
  </w:endnote>
  <w:endnote w:type="continuationSeparator" w:id="0">
    <w:p w14:paraId="6D4667A0" w14:textId="77777777" w:rsidR="00C44DE9" w:rsidRDefault="00C44DE9" w:rsidP="0039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4F589" w14:textId="77777777" w:rsidR="00C44DE9" w:rsidRDefault="00C44DE9" w:rsidP="00390995">
      <w:r>
        <w:separator/>
      </w:r>
    </w:p>
  </w:footnote>
  <w:footnote w:type="continuationSeparator" w:id="0">
    <w:p w14:paraId="3514DFF2" w14:textId="77777777" w:rsidR="00C44DE9" w:rsidRDefault="00C44DE9" w:rsidP="00390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3922664"/>
      <w:docPartObj>
        <w:docPartGallery w:val="Page Numbers (Top of Page)"/>
        <w:docPartUnique/>
      </w:docPartObj>
    </w:sdtPr>
    <w:sdtEndPr>
      <w:rPr>
        <w:noProof/>
        <w:sz w:val="22"/>
        <w:szCs w:val="22"/>
      </w:rPr>
    </w:sdtEndPr>
    <w:sdtContent>
      <w:p w14:paraId="2BF9276B" w14:textId="271F3506" w:rsidR="004627BB" w:rsidRPr="004627BB" w:rsidRDefault="004627BB">
        <w:pPr>
          <w:pStyle w:val="Header"/>
          <w:jc w:val="center"/>
          <w:rPr>
            <w:sz w:val="22"/>
            <w:szCs w:val="22"/>
          </w:rPr>
        </w:pPr>
        <w:r w:rsidRPr="004627BB">
          <w:rPr>
            <w:sz w:val="22"/>
            <w:szCs w:val="22"/>
          </w:rPr>
          <w:fldChar w:fldCharType="begin"/>
        </w:r>
        <w:r w:rsidRPr="004627BB">
          <w:rPr>
            <w:sz w:val="22"/>
            <w:szCs w:val="22"/>
          </w:rPr>
          <w:instrText xml:space="preserve"> PAGE   \* MERGEFORMAT </w:instrText>
        </w:r>
        <w:r w:rsidRPr="004627BB">
          <w:rPr>
            <w:sz w:val="22"/>
            <w:szCs w:val="22"/>
          </w:rPr>
          <w:fldChar w:fldCharType="separate"/>
        </w:r>
        <w:r w:rsidRPr="004627BB">
          <w:rPr>
            <w:noProof/>
            <w:sz w:val="22"/>
            <w:szCs w:val="22"/>
          </w:rPr>
          <w:t>2</w:t>
        </w:r>
        <w:r w:rsidRPr="004627BB">
          <w:rPr>
            <w:noProof/>
            <w:sz w:val="22"/>
            <w:szCs w:val="22"/>
          </w:rPr>
          <w:fldChar w:fldCharType="end"/>
        </w:r>
      </w:p>
    </w:sdtContent>
  </w:sdt>
  <w:p w14:paraId="071FE6A9" w14:textId="77777777" w:rsidR="004627BB" w:rsidRDefault="00462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B78"/>
    <w:multiLevelType w:val="hybridMultilevel"/>
    <w:tmpl w:val="8668D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F1BDE"/>
    <w:multiLevelType w:val="hybridMultilevel"/>
    <w:tmpl w:val="6DE2E11C"/>
    <w:lvl w:ilvl="0" w:tplc="12E427A6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85348"/>
    <w:multiLevelType w:val="hybridMultilevel"/>
    <w:tmpl w:val="56EE7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790934">
    <w:abstractNumId w:val="2"/>
  </w:num>
  <w:num w:numId="2" w16cid:durableId="120804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9240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9E"/>
    <w:rsid w:val="00036E47"/>
    <w:rsid w:val="00041061"/>
    <w:rsid w:val="0005070A"/>
    <w:rsid w:val="00055D41"/>
    <w:rsid w:val="00064250"/>
    <w:rsid w:val="00067920"/>
    <w:rsid w:val="00071B46"/>
    <w:rsid w:val="0008714B"/>
    <w:rsid w:val="000B6BFD"/>
    <w:rsid w:val="000C4B54"/>
    <w:rsid w:val="000C592C"/>
    <w:rsid w:val="000C5DA6"/>
    <w:rsid w:val="000D465D"/>
    <w:rsid w:val="000F2A56"/>
    <w:rsid w:val="00102B57"/>
    <w:rsid w:val="00104763"/>
    <w:rsid w:val="001139D5"/>
    <w:rsid w:val="0011786A"/>
    <w:rsid w:val="00120C03"/>
    <w:rsid w:val="00130C16"/>
    <w:rsid w:val="00133C6A"/>
    <w:rsid w:val="00163F86"/>
    <w:rsid w:val="001645E6"/>
    <w:rsid w:val="001758ED"/>
    <w:rsid w:val="001B5B84"/>
    <w:rsid w:val="001C2719"/>
    <w:rsid w:val="001C5DAD"/>
    <w:rsid w:val="001C61C4"/>
    <w:rsid w:val="001D311F"/>
    <w:rsid w:val="001E3EB5"/>
    <w:rsid w:val="001E6C61"/>
    <w:rsid w:val="001F7264"/>
    <w:rsid w:val="00206495"/>
    <w:rsid w:val="00212580"/>
    <w:rsid w:val="00215E5E"/>
    <w:rsid w:val="002268FE"/>
    <w:rsid w:val="00233C08"/>
    <w:rsid w:val="002369BC"/>
    <w:rsid w:val="00236C63"/>
    <w:rsid w:val="0024369C"/>
    <w:rsid w:val="00251D93"/>
    <w:rsid w:val="00260C0A"/>
    <w:rsid w:val="002A5986"/>
    <w:rsid w:val="002B2AB7"/>
    <w:rsid w:val="002F418D"/>
    <w:rsid w:val="00310677"/>
    <w:rsid w:val="003144FB"/>
    <w:rsid w:val="00324E20"/>
    <w:rsid w:val="00327641"/>
    <w:rsid w:val="0033554E"/>
    <w:rsid w:val="00337FC1"/>
    <w:rsid w:val="0034036A"/>
    <w:rsid w:val="0034756B"/>
    <w:rsid w:val="00351E0B"/>
    <w:rsid w:val="003538D2"/>
    <w:rsid w:val="003711E9"/>
    <w:rsid w:val="003772CA"/>
    <w:rsid w:val="00390995"/>
    <w:rsid w:val="003B0434"/>
    <w:rsid w:val="003B0861"/>
    <w:rsid w:val="003F0A63"/>
    <w:rsid w:val="00413118"/>
    <w:rsid w:val="00413784"/>
    <w:rsid w:val="00417375"/>
    <w:rsid w:val="0043194C"/>
    <w:rsid w:val="00433B35"/>
    <w:rsid w:val="0043428B"/>
    <w:rsid w:val="00440557"/>
    <w:rsid w:val="00445439"/>
    <w:rsid w:val="004514D8"/>
    <w:rsid w:val="004627BB"/>
    <w:rsid w:val="00480090"/>
    <w:rsid w:val="004802E9"/>
    <w:rsid w:val="004A193F"/>
    <w:rsid w:val="004A3C05"/>
    <w:rsid w:val="004B0838"/>
    <w:rsid w:val="004B0894"/>
    <w:rsid w:val="004C1C8D"/>
    <w:rsid w:val="004C32D7"/>
    <w:rsid w:val="004E10BB"/>
    <w:rsid w:val="004F1CFB"/>
    <w:rsid w:val="004F705E"/>
    <w:rsid w:val="0050165E"/>
    <w:rsid w:val="00502DA8"/>
    <w:rsid w:val="005061A6"/>
    <w:rsid w:val="0050657D"/>
    <w:rsid w:val="0051712D"/>
    <w:rsid w:val="005205A4"/>
    <w:rsid w:val="00527108"/>
    <w:rsid w:val="00565579"/>
    <w:rsid w:val="00567C2F"/>
    <w:rsid w:val="00572E9D"/>
    <w:rsid w:val="00575A4F"/>
    <w:rsid w:val="00576459"/>
    <w:rsid w:val="00576E96"/>
    <w:rsid w:val="005A038D"/>
    <w:rsid w:val="005A7D9A"/>
    <w:rsid w:val="005B65E2"/>
    <w:rsid w:val="005C5B14"/>
    <w:rsid w:val="005D692A"/>
    <w:rsid w:val="005D7784"/>
    <w:rsid w:val="006073D1"/>
    <w:rsid w:val="00612BE2"/>
    <w:rsid w:val="00613BE6"/>
    <w:rsid w:val="00624C7D"/>
    <w:rsid w:val="00630BEB"/>
    <w:rsid w:val="006313C5"/>
    <w:rsid w:val="0065238E"/>
    <w:rsid w:val="00654467"/>
    <w:rsid w:val="00683995"/>
    <w:rsid w:val="00686413"/>
    <w:rsid w:val="0069594A"/>
    <w:rsid w:val="006A65AB"/>
    <w:rsid w:val="006D27ED"/>
    <w:rsid w:val="006D3622"/>
    <w:rsid w:val="006E4806"/>
    <w:rsid w:val="006E5C36"/>
    <w:rsid w:val="00735447"/>
    <w:rsid w:val="007413A9"/>
    <w:rsid w:val="007636FD"/>
    <w:rsid w:val="007715AE"/>
    <w:rsid w:val="00773320"/>
    <w:rsid w:val="007921F9"/>
    <w:rsid w:val="00792349"/>
    <w:rsid w:val="00796819"/>
    <w:rsid w:val="007A609E"/>
    <w:rsid w:val="007C09E8"/>
    <w:rsid w:val="007F51B9"/>
    <w:rsid w:val="007F7291"/>
    <w:rsid w:val="00801539"/>
    <w:rsid w:val="0085287F"/>
    <w:rsid w:val="00861EBE"/>
    <w:rsid w:val="008661E4"/>
    <w:rsid w:val="00873557"/>
    <w:rsid w:val="0088667A"/>
    <w:rsid w:val="008932BE"/>
    <w:rsid w:val="008A508F"/>
    <w:rsid w:val="008C6EB6"/>
    <w:rsid w:val="008C7EEE"/>
    <w:rsid w:val="008D1D79"/>
    <w:rsid w:val="008E080F"/>
    <w:rsid w:val="008E4B85"/>
    <w:rsid w:val="008E5437"/>
    <w:rsid w:val="008F617B"/>
    <w:rsid w:val="008F78B3"/>
    <w:rsid w:val="00912655"/>
    <w:rsid w:val="00916B1A"/>
    <w:rsid w:val="0092014E"/>
    <w:rsid w:val="00944380"/>
    <w:rsid w:val="0095217F"/>
    <w:rsid w:val="00953F55"/>
    <w:rsid w:val="00960B90"/>
    <w:rsid w:val="00967511"/>
    <w:rsid w:val="009910FC"/>
    <w:rsid w:val="00991A21"/>
    <w:rsid w:val="009B0AFD"/>
    <w:rsid w:val="009B0FD3"/>
    <w:rsid w:val="009B7356"/>
    <w:rsid w:val="009D793E"/>
    <w:rsid w:val="009E693D"/>
    <w:rsid w:val="00A00B97"/>
    <w:rsid w:val="00A0707F"/>
    <w:rsid w:val="00A24465"/>
    <w:rsid w:val="00A25360"/>
    <w:rsid w:val="00A4077F"/>
    <w:rsid w:val="00A451B5"/>
    <w:rsid w:val="00A5493E"/>
    <w:rsid w:val="00A63E30"/>
    <w:rsid w:val="00A66765"/>
    <w:rsid w:val="00A91EE6"/>
    <w:rsid w:val="00A93C4F"/>
    <w:rsid w:val="00A94F36"/>
    <w:rsid w:val="00AC1EE9"/>
    <w:rsid w:val="00AF3948"/>
    <w:rsid w:val="00B17EFC"/>
    <w:rsid w:val="00B213A9"/>
    <w:rsid w:val="00B54BDC"/>
    <w:rsid w:val="00B5636C"/>
    <w:rsid w:val="00B81E1F"/>
    <w:rsid w:val="00B83D10"/>
    <w:rsid w:val="00B8763D"/>
    <w:rsid w:val="00B97C64"/>
    <w:rsid w:val="00BA20D7"/>
    <w:rsid w:val="00BB0F0B"/>
    <w:rsid w:val="00BD3FC1"/>
    <w:rsid w:val="00BF34AF"/>
    <w:rsid w:val="00BF7609"/>
    <w:rsid w:val="00C10DAF"/>
    <w:rsid w:val="00C11424"/>
    <w:rsid w:val="00C2019D"/>
    <w:rsid w:val="00C32412"/>
    <w:rsid w:val="00C406E5"/>
    <w:rsid w:val="00C44DE9"/>
    <w:rsid w:val="00C531B5"/>
    <w:rsid w:val="00C537C7"/>
    <w:rsid w:val="00C6626A"/>
    <w:rsid w:val="00C67550"/>
    <w:rsid w:val="00C927F8"/>
    <w:rsid w:val="00C93FFD"/>
    <w:rsid w:val="00CB0DD5"/>
    <w:rsid w:val="00CB2E5C"/>
    <w:rsid w:val="00CC40E9"/>
    <w:rsid w:val="00CD3908"/>
    <w:rsid w:val="00CD5343"/>
    <w:rsid w:val="00CD6A95"/>
    <w:rsid w:val="00CF4100"/>
    <w:rsid w:val="00D02AFC"/>
    <w:rsid w:val="00D0787F"/>
    <w:rsid w:val="00D10386"/>
    <w:rsid w:val="00D20CA7"/>
    <w:rsid w:val="00D34541"/>
    <w:rsid w:val="00D349B7"/>
    <w:rsid w:val="00D42142"/>
    <w:rsid w:val="00D44147"/>
    <w:rsid w:val="00D50242"/>
    <w:rsid w:val="00D62DCF"/>
    <w:rsid w:val="00D635ED"/>
    <w:rsid w:val="00D65D59"/>
    <w:rsid w:val="00D70CAF"/>
    <w:rsid w:val="00D813A6"/>
    <w:rsid w:val="00D94E67"/>
    <w:rsid w:val="00DB491C"/>
    <w:rsid w:val="00DB739B"/>
    <w:rsid w:val="00DC080F"/>
    <w:rsid w:val="00DC5926"/>
    <w:rsid w:val="00DC6C3F"/>
    <w:rsid w:val="00DD367D"/>
    <w:rsid w:val="00DD7065"/>
    <w:rsid w:val="00DD799A"/>
    <w:rsid w:val="00E105BA"/>
    <w:rsid w:val="00E17F73"/>
    <w:rsid w:val="00E21AF9"/>
    <w:rsid w:val="00E24763"/>
    <w:rsid w:val="00E27097"/>
    <w:rsid w:val="00E500E5"/>
    <w:rsid w:val="00E558C8"/>
    <w:rsid w:val="00E65D97"/>
    <w:rsid w:val="00E66D58"/>
    <w:rsid w:val="00E704FC"/>
    <w:rsid w:val="00E74B65"/>
    <w:rsid w:val="00E77BFB"/>
    <w:rsid w:val="00E83156"/>
    <w:rsid w:val="00EA049F"/>
    <w:rsid w:val="00EA7B49"/>
    <w:rsid w:val="00EC25CE"/>
    <w:rsid w:val="00ED7837"/>
    <w:rsid w:val="00EE43D2"/>
    <w:rsid w:val="00EE7B19"/>
    <w:rsid w:val="00EF14DE"/>
    <w:rsid w:val="00EF756D"/>
    <w:rsid w:val="00F11662"/>
    <w:rsid w:val="00F813F1"/>
    <w:rsid w:val="00F93796"/>
    <w:rsid w:val="00F94F86"/>
    <w:rsid w:val="00FA1970"/>
    <w:rsid w:val="00FA21F1"/>
    <w:rsid w:val="00FA4FCF"/>
    <w:rsid w:val="00FB4071"/>
    <w:rsid w:val="00FB6F10"/>
    <w:rsid w:val="00FC050F"/>
    <w:rsid w:val="00FD1966"/>
    <w:rsid w:val="00FD6682"/>
    <w:rsid w:val="00FE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B145A"/>
  <w15:chartTrackingRefBased/>
  <w15:docId w15:val="{29A27FB5-2135-425F-B6B5-5FCBB801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B1A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0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0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0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0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0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0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0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0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0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0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6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0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6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0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609E"/>
    <w:rPr>
      <w:i/>
      <w:iCs/>
      <w:color w:val="404040" w:themeColor="text1" w:themeTint="BF"/>
    </w:rPr>
  </w:style>
  <w:style w:type="paragraph" w:styleId="ListParagraph">
    <w:name w:val="List Paragraph"/>
    <w:aliases w:val="Figure,Paragraph 1,Huong 5,Thang2,Gạch đầu dòng,bullet 1,bullet,List Paragraph1,Colorful List - Accent 11,02,Johan bulletList Paragraph,List Figures,Normal number,Hinh muc 4.4,G?ch ??u d?ng,Hinh muc 4,4,List Paragraph2,Tieude1,TABLES,b1,a"/>
    <w:basedOn w:val="Normal"/>
    <w:link w:val="ListParagraphChar"/>
    <w:uiPriority w:val="34"/>
    <w:qFormat/>
    <w:rsid w:val="007A60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6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09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BF34A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BF34AF"/>
    <w:rPr>
      <w:rFonts w:ascii="Times New Roman" w:eastAsia="Times New Roman" w:hAnsi="Times New Roman" w:cs="Times New Roman"/>
      <w:kern w:val="0"/>
      <w:sz w:val="26"/>
      <w:szCs w:val="26"/>
      <w:lang w:val="x-none" w:eastAsia="x-none"/>
      <w14:ligatures w14:val="none"/>
    </w:rPr>
  </w:style>
  <w:style w:type="character" w:customStyle="1" w:styleId="ListParagraphChar">
    <w:name w:val="List Paragraph Char"/>
    <w:aliases w:val="Figure Char,Paragraph 1 Char,Huong 5 Char,Thang2 Char,Gạch đầu dòng Char,bullet 1 Char,bullet Char,List Paragraph1 Char,Colorful List - Accent 11 Char,02 Char,Johan bulletList Paragraph Char,List Figures Char,Normal number Char"/>
    <w:link w:val="ListParagraph"/>
    <w:uiPriority w:val="34"/>
    <w:qFormat/>
    <w:locked/>
    <w:rsid w:val="00FC050F"/>
  </w:style>
  <w:style w:type="paragraph" w:styleId="Header">
    <w:name w:val="header"/>
    <w:basedOn w:val="Normal"/>
    <w:link w:val="HeaderChar"/>
    <w:uiPriority w:val="99"/>
    <w:unhideWhenUsed/>
    <w:rsid w:val="00390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995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character" w:styleId="Hyperlink">
    <w:name w:val="Hyperlink"/>
    <w:uiPriority w:val="99"/>
    <w:unhideWhenUsed/>
    <w:rsid w:val="004627BB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4627BB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 w:eastAsia="x-none"/>
    </w:rPr>
  </w:style>
  <w:style w:type="character" w:customStyle="1" w:styleId="DefaultTextChar">
    <w:name w:val="Default Text Char"/>
    <w:link w:val="DefaultText"/>
    <w:rsid w:val="004627BB"/>
    <w:rPr>
      <w:rFonts w:ascii="Times New Roman" w:eastAsia="Times New Roman" w:hAnsi="Times New Roman" w:cs="Times New Roman"/>
      <w:kern w:val="0"/>
      <w:szCs w:val="20"/>
      <w:lang w:val="en-GB" w:eastAsia="x-none"/>
      <w14:ligatures w14:val="none"/>
    </w:rPr>
  </w:style>
  <w:style w:type="paragraph" w:styleId="BodyText3">
    <w:name w:val="Body Text 3"/>
    <w:basedOn w:val="Normal"/>
    <w:link w:val="BodyText3Char"/>
    <w:rsid w:val="004627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27BB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8E54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5437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Default">
    <w:name w:val="Default"/>
    <w:rsid w:val="007354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944380"/>
    <w:pPr>
      <w:tabs>
        <w:tab w:val="left" w:pos="34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D6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nhnt@pvep.com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uyvq@pvep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82D2-971F-4AE0-BE37-7476AEB4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Le Minh Anh</dc:creator>
  <cp:keywords/>
  <dc:description/>
  <cp:lastModifiedBy>Vu Quang Huy QLDT</cp:lastModifiedBy>
  <cp:revision>2</cp:revision>
  <cp:lastPrinted>2026-04-29T06:35:00Z</cp:lastPrinted>
  <dcterms:created xsi:type="dcterms:W3CDTF">2026-04-29T09:56:00Z</dcterms:created>
  <dcterms:modified xsi:type="dcterms:W3CDTF">2026-04-29T09:56:00Z</dcterms:modified>
</cp:coreProperties>
</file>