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0F51" w14:textId="77777777" w:rsidR="006472C5" w:rsidRPr="00CD2B79" w:rsidRDefault="006472C5" w:rsidP="006472C5">
      <w:pPr>
        <w:spacing w:before="120" w:after="120"/>
        <w:jc w:val="center"/>
        <w:outlineLvl w:val="0"/>
        <w:rPr>
          <w:b/>
          <w:bCs/>
          <w:color w:val="000000" w:themeColor="text1"/>
          <w:sz w:val="26"/>
          <w:szCs w:val="26"/>
          <w:lang w:val="nl-NL"/>
        </w:rPr>
      </w:pPr>
      <w:bookmarkStart w:id="0" w:name="_Toc104800534"/>
      <w:bookmarkStart w:id="1" w:name="_Hlk219216350"/>
      <w:r w:rsidRPr="00CD2B79">
        <w:rPr>
          <w:b/>
          <w:bCs/>
          <w:color w:val="000000" w:themeColor="text1"/>
          <w:sz w:val="26"/>
          <w:szCs w:val="26"/>
          <w:lang w:val="nl-NL"/>
        </w:rPr>
        <w:t>Phần 2. YÊU CẦU VỀ KỸ THUẬT</w:t>
      </w:r>
      <w:bookmarkEnd w:id="0"/>
    </w:p>
    <w:p w14:paraId="7FED8D2F" w14:textId="77777777" w:rsidR="006472C5" w:rsidRPr="00CD2B79" w:rsidRDefault="006472C5" w:rsidP="006472C5">
      <w:pPr>
        <w:spacing w:before="120" w:after="120"/>
        <w:jc w:val="center"/>
        <w:outlineLvl w:val="0"/>
        <w:rPr>
          <w:b/>
          <w:bCs/>
          <w:color w:val="000000" w:themeColor="text1"/>
          <w:sz w:val="26"/>
          <w:szCs w:val="26"/>
          <w:lang w:val="nl-NL"/>
        </w:rPr>
      </w:pPr>
      <w:bookmarkStart w:id="2" w:name="_Toc104800535"/>
      <w:r w:rsidRPr="00CD2B79">
        <w:rPr>
          <w:b/>
          <w:bCs/>
          <w:color w:val="000000" w:themeColor="text1"/>
          <w:sz w:val="26"/>
          <w:szCs w:val="26"/>
          <w:lang w:val="nl-NL"/>
        </w:rPr>
        <w:t>Chương V. YÊU CẦU VỀ KỸ THUẬT</w:t>
      </w:r>
      <w:bookmarkEnd w:id="2"/>
    </w:p>
    <w:p w14:paraId="574E4087" w14:textId="77777777" w:rsidR="006472C5" w:rsidRPr="00CD2B79" w:rsidRDefault="006472C5" w:rsidP="006472C5">
      <w:pPr>
        <w:spacing w:before="120" w:after="120"/>
        <w:ind w:firstLine="709"/>
        <w:rPr>
          <w:b/>
          <w:color w:val="000000" w:themeColor="text1"/>
          <w:sz w:val="26"/>
          <w:szCs w:val="26"/>
          <w:lang w:val="nl-NL"/>
        </w:rPr>
      </w:pPr>
      <w:r w:rsidRPr="00CD2B79">
        <w:rPr>
          <w:b/>
          <w:color w:val="000000" w:themeColor="text1"/>
          <w:sz w:val="26"/>
          <w:szCs w:val="26"/>
          <w:lang w:val="nl-NL"/>
        </w:rPr>
        <w:t>1. Giới thiệu chung về dự án/dự toán mua sắm, gói thầu:</w:t>
      </w:r>
    </w:p>
    <w:p w14:paraId="700E7001" w14:textId="77777777" w:rsidR="006472C5" w:rsidRPr="00CD2B79" w:rsidRDefault="006472C5" w:rsidP="006472C5">
      <w:pPr>
        <w:spacing w:before="120" w:after="120"/>
        <w:ind w:firstLine="709"/>
        <w:rPr>
          <w:iCs/>
          <w:color w:val="000000" w:themeColor="text1"/>
          <w:spacing w:val="-4"/>
          <w:sz w:val="26"/>
          <w:szCs w:val="26"/>
          <w:lang w:val="nl-NL"/>
        </w:rPr>
      </w:pPr>
      <w:r w:rsidRPr="00CD2B79">
        <w:rPr>
          <w:iCs/>
          <w:color w:val="000000" w:themeColor="text1"/>
          <w:spacing w:val="-4"/>
          <w:sz w:val="26"/>
          <w:szCs w:val="26"/>
          <w:lang w:val="nl-NL"/>
        </w:rPr>
        <w:t>- Tên chủ đầu tư: Trung tâm Công nghệ sinh học Thành Phố Hồ Chí Minh</w:t>
      </w:r>
    </w:p>
    <w:p w14:paraId="74EBC4F4" w14:textId="77777777" w:rsidR="006472C5" w:rsidRPr="00CD2B79" w:rsidRDefault="006472C5" w:rsidP="006472C5">
      <w:pPr>
        <w:spacing w:before="120" w:after="120"/>
        <w:ind w:firstLine="709"/>
        <w:rPr>
          <w:iCs/>
          <w:color w:val="000000" w:themeColor="text1"/>
          <w:spacing w:val="-4"/>
          <w:sz w:val="26"/>
          <w:szCs w:val="26"/>
          <w:lang w:val="nl-NL"/>
        </w:rPr>
      </w:pPr>
      <w:r w:rsidRPr="00CD2B79">
        <w:rPr>
          <w:iCs/>
          <w:color w:val="000000" w:themeColor="text1"/>
          <w:spacing w:val="-4"/>
          <w:sz w:val="26"/>
          <w:szCs w:val="26"/>
          <w:lang w:val="nl-NL"/>
        </w:rPr>
        <w:t xml:space="preserve">- Tên gói thầu: </w:t>
      </w:r>
      <w:r w:rsidRPr="00CD2B79">
        <w:rPr>
          <w:bCs/>
          <w:iCs/>
          <w:color w:val="000000" w:themeColor="text1"/>
          <w:spacing w:val="-4"/>
          <w:sz w:val="26"/>
          <w:szCs w:val="26"/>
          <w:lang w:val="vi-VN"/>
        </w:rPr>
        <w:t xml:space="preserve">Sửa chữa lớn xe </w:t>
      </w:r>
      <w:r w:rsidRPr="00CD2B79">
        <w:rPr>
          <w:bCs/>
          <w:iCs/>
          <w:color w:val="000000" w:themeColor="text1"/>
          <w:spacing w:val="-4"/>
          <w:sz w:val="26"/>
          <w:szCs w:val="26"/>
        </w:rPr>
        <w:t>ô tô</w:t>
      </w:r>
      <w:r w:rsidRPr="00CD2B79">
        <w:rPr>
          <w:bCs/>
          <w:iCs/>
          <w:color w:val="000000" w:themeColor="text1"/>
          <w:spacing w:val="-4"/>
          <w:sz w:val="26"/>
          <w:szCs w:val="26"/>
          <w:lang w:val="vi-VN"/>
        </w:rPr>
        <w:t>, xe chuyên dùng</w:t>
      </w:r>
      <w:r w:rsidRPr="00CD2B79">
        <w:rPr>
          <w:bCs/>
          <w:iCs/>
          <w:color w:val="000000" w:themeColor="text1"/>
          <w:spacing w:val="-4"/>
          <w:sz w:val="26"/>
          <w:szCs w:val="26"/>
          <w:lang w:val="vi-VN"/>
        </w:rPr>
        <w:tab/>
      </w:r>
    </w:p>
    <w:p w14:paraId="13EFC8BE" w14:textId="77777777" w:rsidR="006472C5" w:rsidRPr="00CD2B79" w:rsidRDefault="006472C5" w:rsidP="006472C5">
      <w:pPr>
        <w:spacing w:before="120" w:after="120"/>
        <w:ind w:firstLine="709"/>
        <w:rPr>
          <w:iCs/>
          <w:color w:val="000000" w:themeColor="text1"/>
          <w:spacing w:val="-4"/>
          <w:sz w:val="26"/>
          <w:szCs w:val="26"/>
          <w:lang w:val="nl-NL"/>
        </w:rPr>
      </w:pPr>
      <w:r w:rsidRPr="00CD2B79">
        <w:rPr>
          <w:iCs/>
          <w:color w:val="000000" w:themeColor="text1"/>
          <w:spacing w:val="-4"/>
          <w:sz w:val="26"/>
          <w:szCs w:val="26"/>
          <w:lang w:val="nl-NL"/>
        </w:rPr>
        <w:t xml:space="preserve"> - Nguồn vốn: Ngân sách nhà nước năm 2026</w:t>
      </w:r>
    </w:p>
    <w:p w14:paraId="70F4DD7D" w14:textId="77777777" w:rsidR="006472C5" w:rsidRPr="00CD2B79" w:rsidRDefault="006472C5" w:rsidP="006472C5">
      <w:pPr>
        <w:spacing w:before="120" w:after="120"/>
        <w:ind w:firstLine="709"/>
        <w:rPr>
          <w:iCs/>
          <w:color w:val="000000" w:themeColor="text1"/>
          <w:spacing w:val="-4"/>
          <w:sz w:val="26"/>
          <w:szCs w:val="26"/>
          <w:lang w:val="nl-NL"/>
        </w:rPr>
      </w:pPr>
      <w:r w:rsidRPr="00CD2B79">
        <w:rPr>
          <w:iCs/>
          <w:color w:val="000000" w:themeColor="text1"/>
          <w:spacing w:val="-4"/>
          <w:sz w:val="26"/>
          <w:szCs w:val="26"/>
          <w:lang w:val="nl-NL"/>
        </w:rPr>
        <w:t>- Thời gian thực hiện gói thầu: 3 tháng</w:t>
      </w:r>
    </w:p>
    <w:p w14:paraId="7CE1F4A6" w14:textId="77777777" w:rsidR="006472C5" w:rsidRPr="00CD2B79" w:rsidRDefault="006472C5" w:rsidP="006472C5">
      <w:pPr>
        <w:spacing w:before="120" w:after="120"/>
        <w:ind w:firstLine="709"/>
        <w:rPr>
          <w:i/>
          <w:color w:val="000000" w:themeColor="text1"/>
          <w:spacing w:val="-4"/>
          <w:sz w:val="26"/>
          <w:szCs w:val="26"/>
          <w:lang w:val="nl-NL"/>
        </w:rPr>
      </w:pPr>
      <w:r w:rsidRPr="00CD2B79">
        <w:rPr>
          <w:b/>
          <w:color w:val="000000" w:themeColor="text1"/>
          <w:sz w:val="26"/>
          <w:szCs w:val="26"/>
          <w:lang w:val="nl-NL"/>
        </w:rPr>
        <w:t>2. Mục tiêu công việc:</w:t>
      </w:r>
      <w:r w:rsidRPr="00CD2B79">
        <w:rPr>
          <w:color w:val="000000" w:themeColor="text1"/>
        </w:rPr>
        <w:t xml:space="preserve"> </w:t>
      </w:r>
      <w:r w:rsidRPr="00CD2B79">
        <w:rPr>
          <w:bCs/>
          <w:color w:val="000000" w:themeColor="text1"/>
          <w:sz w:val="26"/>
          <w:szCs w:val="26"/>
          <w:lang w:val="nl-NL"/>
        </w:rPr>
        <w:t xml:space="preserve">Lựa chọn nhà thầu có đủ năng lực và kinh nghiệm thực hiện gói thầu Sửa chữa lớn xe </w:t>
      </w:r>
      <w:r w:rsidRPr="00CD2B79">
        <w:rPr>
          <w:bCs/>
          <w:iCs/>
          <w:color w:val="000000" w:themeColor="text1"/>
          <w:spacing w:val="-4"/>
          <w:sz w:val="26"/>
          <w:szCs w:val="26"/>
        </w:rPr>
        <w:t>ô tô</w:t>
      </w:r>
      <w:r w:rsidRPr="00CD2B79">
        <w:rPr>
          <w:bCs/>
          <w:color w:val="000000" w:themeColor="text1"/>
          <w:sz w:val="26"/>
          <w:szCs w:val="26"/>
          <w:lang w:val="nl-NL"/>
        </w:rPr>
        <w:t>, xe chuyên dùng theo phạm vi cung cấp chi tiết tại Mẫu số 01A.</w:t>
      </w:r>
      <w:r w:rsidRPr="00CD2B79">
        <w:rPr>
          <w:i/>
          <w:color w:val="000000" w:themeColor="text1"/>
          <w:spacing w:val="-4"/>
          <w:sz w:val="26"/>
          <w:szCs w:val="26"/>
          <w:lang w:val="nl-NL"/>
        </w:rPr>
        <w:t xml:space="preserve"> </w:t>
      </w:r>
    </w:p>
    <w:p w14:paraId="03738868" w14:textId="77777777" w:rsidR="006472C5" w:rsidRPr="00CD2B79" w:rsidRDefault="006472C5" w:rsidP="006472C5">
      <w:pPr>
        <w:spacing w:before="120" w:after="120"/>
        <w:ind w:firstLine="709"/>
        <w:rPr>
          <w:b/>
          <w:color w:val="000000" w:themeColor="text1"/>
          <w:sz w:val="26"/>
          <w:szCs w:val="26"/>
          <w:lang w:val="nl-NL"/>
        </w:rPr>
      </w:pPr>
      <w:r w:rsidRPr="00CD2B79">
        <w:rPr>
          <w:b/>
          <w:color w:val="000000" w:themeColor="text1"/>
          <w:sz w:val="26"/>
          <w:szCs w:val="26"/>
          <w:lang w:val="nl-NL"/>
        </w:rPr>
        <w:t>3. Yêu cầu kỹ thuật của gói thầu:</w:t>
      </w:r>
    </w:p>
    <w:p w14:paraId="0244BA41" w14:textId="77777777" w:rsidR="006472C5" w:rsidRPr="00CD2B79" w:rsidRDefault="006472C5" w:rsidP="006472C5">
      <w:pPr>
        <w:spacing w:before="120" w:after="120"/>
        <w:ind w:firstLine="709"/>
        <w:rPr>
          <w:b/>
          <w:color w:val="000000" w:themeColor="text1"/>
          <w:sz w:val="26"/>
          <w:szCs w:val="26"/>
          <w:lang w:val="nl-NL"/>
        </w:rPr>
      </w:pPr>
      <w:r w:rsidRPr="00CD2B79">
        <w:rPr>
          <w:b/>
          <w:color w:val="000000" w:themeColor="text1"/>
          <w:sz w:val="26"/>
          <w:szCs w:val="26"/>
          <w:lang w:val="nl-NL"/>
        </w:rPr>
        <w:t>3.1. Phạm vi thực hiện</w:t>
      </w:r>
    </w:p>
    <w:tbl>
      <w:tblPr>
        <w:tblW w:w="9209" w:type="dxa"/>
        <w:tblLook w:val="04A0" w:firstRow="1" w:lastRow="0" w:firstColumn="1" w:lastColumn="0" w:noHBand="0" w:noVBand="1"/>
      </w:tblPr>
      <w:tblGrid>
        <w:gridCol w:w="715"/>
        <w:gridCol w:w="4320"/>
        <w:gridCol w:w="2070"/>
        <w:gridCol w:w="1170"/>
        <w:gridCol w:w="934"/>
      </w:tblGrid>
      <w:tr w:rsidR="006472C5" w:rsidRPr="00CD2B79" w14:paraId="0A16387B" w14:textId="77777777" w:rsidTr="005D56A5">
        <w:trPr>
          <w:trHeight w:val="20"/>
          <w:tblHeader/>
        </w:trPr>
        <w:tc>
          <w:tcPr>
            <w:tcW w:w="715" w:type="dxa"/>
            <w:tcBorders>
              <w:top w:val="single" w:sz="4" w:space="0" w:color="auto"/>
              <w:left w:val="single" w:sz="4" w:space="0" w:color="000000"/>
              <w:bottom w:val="single" w:sz="4" w:space="0" w:color="auto"/>
              <w:right w:val="single" w:sz="4" w:space="0" w:color="000000"/>
            </w:tcBorders>
            <w:shd w:val="clear" w:color="000000" w:fill="FFFFFF"/>
            <w:vAlign w:val="center"/>
            <w:hideMark/>
          </w:tcPr>
          <w:p w14:paraId="21A9F322"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Stt</w:t>
            </w:r>
          </w:p>
        </w:tc>
        <w:tc>
          <w:tcPr>
            <w:tcW w:w="4320" w:type="dxa"/>
            <w:tcBorders>
              <w:top w:val="single" w:sz="4" w:space="0" w:color="auto"/>
              <w:left w:val="nil"/>
              <w:bottom w:val="single" w:sz="4" w:space="0" w:color="auto"/>
              <w:right w:val="single" w:sz="4" w:space="0" w:color="auto"/>
            </w:tcBorders>
            <w:shd w:val="clear" w:color="000000" w:fill="FFFFFF"/>
            <w:vAlign w:val="center"/>
            <w:hideMark/>
          </w:tcPr>
          <w:p w14:paraId="0FE11694"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Nội dung công việc</w:t>
            </w:r>
          </w:p>
        </w:tc>
        <w:tc>
          <w:tcPr>
            <w:tcW w:w="2070" w:type="dxa"/>
            <w:tcBorders>
              <w:top w:val="single" w:sz="4" w:space="0" w:color="auto"/>
              <w:left w:val="single" w:sz="4" w:space="0" w:color="auto"/>
              <w:bottom w:val="single" w:sz="4" w:space="0" w:color="auto"/>
              <w:right w:val="single" w:sz="4" w:space="0" w:color="auto"/>
            </w:tcBorders>
            <w:shd w:val="clear" w:color="000000" w:fill="FFFFFF"/>
          </w:tcPr>
          <w:p w14:paraId="492BF139"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Mô tả dịch vụ</w:t>
            </w:r>
          </w:p>
        </w:tc>
        <w:tc>
          <w:tcPr>
            <w:tcW w:w="117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D20028"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Đvt</w:t>
            </w:r>
          </w:p>
        </w:tc>
        <w:tc>
          <w:tcPr>
            <w:tcW w:w="934" w:type="dxa"/>
            <w:tcBorders>
              <w:top w:val="single" w:sz="4" w:space="0" w:color="auto"/>
              <w:left w:val="nil"/>
              <w:bottom w:val="single" w:sz="4" w:space="0" w:color="auto"/>
              <w:right w:val="single" w:sz="4" w:space="0" w:color="000000"/>
            </w:tcBorders>
            <w:shd w:val="clear" w:color="000000" w:fill="FFFFFF"/>
            <w:vAlign w:val="center"/>
            <w:hideMark/>
          </w:tcPr>
          <w:p w14:paraId="545CE050"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SL</w:t>
            </w:r>
          </w:p>
        </w:tc>
      </w:tr>
      <w:tr w:rsidR="006472C5" w:rsidRPr="00CD2B79" w14:paraId="6750D80C" w14:textId="77777777" w:rsidTr="005D56A5">
        <w:trPr>
          <w:trHeight w:val="20"/>
        </w:trPr>
        <w:tc>
          <w:tcPr>
            <w:tcW w:w="715" w:type="dxa"/>
            <w:tcBorders>
              <w:top w:val="nil"/>
              <w:left w:val="single" w:sz="4" w:space="0" w:color="auto"/>
              <w:bottom w:val="single" w:sz="4" w:space="0" w:color="auto"/>
              <w:right w:val="single" w:sz="4" w:space="0" w:color="auto"/>
            </w:tcBorders>
            <w:shd w:val="clear" w:color="FFFFFF" w:fill="D9E1F2"/>
            <w:noWrap/>
            <w:vAlign w:val="center"/>
            <w:hideMark/>
          </w:tcPr>
          <w:p w14:paraId="11816AE1"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A</w:t>
            </w:r>
          </w:p>
        </w:tc>
        <w:tc>
          <w:tcPr>
            <w:tcW w:w="4320" w:type="dxa"/>
            <w:tcBorders>
              <w:top w:val="nil"/>
              <w:left w:val="nil"/>
              <w:bottom w:val="single" w:sz="4" w:space="0" w:color="auto"/>
              <w:right w:val="single" w:sz="4" w:space="0" w:color="auto"/>
            </w:tcBorders>
            <w:shd w:val="clear" w:color="FFFFFF" w:fill="D9E1F2"/>
            <w:noWrap/>
            <w:vAlign w:val="center"/>
            <w:hideMark/>
          </w:tcPr>
          <w:p w14:paraId="2CEDE2F3"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FORD RANGER 50A 00855</w:t>
            </w:r>
          </w:p>
        </w:tc>
        <w:tc>
          <w:tcPr>
            <w:tcW w:w="2070" w:type="dxa"/>
            <w:tcBorders>
              <w:top w:val="single" w:sz="4" w:space="0" w:color="auto"/>
              <w:left w:val="nil"/>
              <w:bottom w:val="single" w:sz="4" w:space="0" w:color="auto"/>
              <w:right w:val="single" w:sz="4" w:space="0" w:color="auto"/>
            </w:tcBorders>
            <w:shd w:val="clear" w:color="FFFFFF" w:fill="D9E1F2"/>
          </w:tcPr>
          <w:p w14:paraId="3D285A5F" w14:textId="77777777" w:rsidR="006472C5" w:rsidRPr="00CD2B79" w:rsidRDefault="006472C5" w:rsidP="005D56A5">
            <w:pPr>
              <w:spacing w:before="60" w:after="60"/>
              <w:jc w:val="left"/>
              <w:rPr>
                <w:b/>
                <w:bCs/>
                <w:color w:val="000000" w:themeColor="text1"/>
                <w:sz w:val="26"/>
                <w:szCs w:val="26"/>
              </w:rPr>
            </w:pPr>
          </w:p>
        </w:tc>
        <w:tc>
          <w:tcPr>
            <w:tcW w:w="1170" w:type="dxa"/>
            <w:tcBorders>
              <w:top w:val="nil"/>
              <w:left w:val="single" w:sz="4" w:space="0" w:color="auto"/>
              <w:bottom w:val="single" w:sz="4" w:space="0" w:color="auto"/>
              <w:right w:val="single" w:sz="4" w:space="0" w:color="auto"/>
            </w:tcBorders>
            <w:shd w:val="clear" w:color="FFFFFF" w:fill="D9E1F2"/>
            <w:noWrap/>
            <w:vAlign w:val="center"/>
            <w:hideMark/>
          </w:tcPr>
          <w:p w14:paraId="501FBD09"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w:t>
            </w:r>
          </w:p>
        </w:tc>
        <w:tc>
          <w:tcPr>
            <w:tcW w:w="934" w:type="dxa"/>
            <w:tcBorders>
              <w:top w:val="nil"/>
              <w:left w:val="nil"/>
              <w:bottom w:val="single" w:sz="4" w:space="0" w:color="auto"/>
              <w:right w:val="single" w:sz="4" w:space="0" w:color="auto"/>
            </w:tcBorders>
            <w:shd w:val="clear" w:color="FFFFFF" w:fill="D9E1F2"/>
            <w:noWrap/>
            <w:vAlign w:val="center"/>
            <w:hideMark/>
          </w:tcPr>
          <w:p w14:paraId="6CA3E9E5"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w:t>
            </w:r>
          </w:p>
        </w:tc>
      </w:tr>
      <w:tr w:rsidR="006472C5" w:rsidRPr="00CD2B79" w14:paraId="625EAF5D" w14:textId="77777777" w:rsidTr="005D56A5">
        <w:trPr>
          <w:trHeight w:val="20"/>
        </w:trPr>
        <w:tc>
          <w:tcPr>
            <w:tcW w:w="715" w:type="dxa"/>
            <w:tcBorders>
              <w:top w:val="nil"/>
              <w:left w:val="single" w:sz="4" w:space="0" w:color="auto"/>
              <w:bottom w:val="single" w:sz="4" w:space="0" w:color="auto"/>
              <w:right w:val="single" w:sz="4" w:space="0" w:color="auto"/>
            </w:tcBorders>
            <w:shd w:val="clear" w:color="FFFFFF" w:fill="FFFFFF"/>
            <w:noWrap/>
            <w:vAlign w:val="center"/>
            <w:hideMark/>
          </w:tcPr>
          <w:p w14:paraId="237D26E4" w14:textId="77777777" w:rsidR="006472C5" w:rsidRPr="00CD2B79" w:rsidRDefault="006472C5" w:rsidP="005D56A5">
            <w:pPr>
              <w:spacing w:before="60" w:after="60"/>
              <w:jc w:val="center"/>
              <w:rPr>
                <w:b/>
                <w:bCs/>
                <w:color w:val="000000" w:themeColor="text1"/>
                <w:sz w:val="26"/>
                <w:szCs w:val="26"/>
              </w:rPr>
            </w:pPr>
          </w:p>
        </w:tc>
        <w:tc>
          <w:tcPr>
            <w:tcW w:w="4320" w:type="dxa"/>
            <w:tcBorders>
              <w:top w:val="nil"/>
              <w:left w:val="nil"/>
              <w:bottom w:val="single" w:sz="4" w:space="0" w:color="auto"/>
              <w:right w:val="single" w:sz="4" w:space="0" w:color="auto"/>
            </w:tcBorders>
            <w:shd w:val="clear" w:color="FFFFFF" w:fill="FFFFFF"/>
            <w:noWrap/>
            <w:vAlign w:val="center"/>
            <w:hideMark/>
          </w:tcPr>
          <w:p w14:paraId="1349CD33"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I. PHẦN BẢO DƯỠNG ĐỊNH KỲ</w:t>
            </w:r>
          </w:p>
        </w:tc>
        <w:tc>
          <w:tcPr>
            <w:tcW w:w="2070" w:type="dxa"/>
            <w:tcBorders>
              <w:top w:val="single" w:sz="4" w:space="0" w:color="auto"/>
              <w:left w:val="nil"/>
              <w:bottom w:val="single" w:sz="4" w:space="0" w:color="auto"/>
              <w:right w:val="single" w:sz="4" w:space="0" w:color="auto"/>
            </w:tcBorders>
            <w:shd w:val="clear" w:color="FFFFFF" w:fill="FFFFFF"/>
          </w:tcPr>
          <w:p w14:paraId="1151E53D" w14:textId="77777777" w:rsidR="006472C5" w:rsidRPr="00CD2B79" w:rsidRDefault="006472C5" w:rsidP="005D56A5">
            <w:pPr>
              <w:spacing w:before="60" w:after="60"/>
              <w:jc w:val="left"/>
              <w:rPr>
                <w:b/>
                <w:bCs/>
                <w:color w:val="000000" w:themeColor="text1"/>
                <w:sz w:val="26"/>
                <w:szCs w:val="26"/>
              </w:rPr>
            </w:pPr>
          </w:p>
        </w:tc>
        <w:tc>
          <w:tcPr>
            <w:tcW w:w="1170" w:type="dxa"/>
            <w:tcBorders>
              <w:top w:val="nil"/>
              <w:left w:val="single" w:sz="4" w:space="0" w:color="auto"/>
              <w:bottom w:val="single" w:sz="4" w:space="0" w:color="auto"/>
              <w:right w:val="single" w:sz="4" w:space="0" w:color="auto"/>
            </w:tcBorders>
            <w:shd w:val="clear" w:color="FFFFFF" w:fill="FFFFFF"/>
            <w:noWrap/>
            <w:vAlign w:val="center"/>
            <w:hideMark/>
          </w:tcPr>
          <w:p w14:paraId="0DD4021F"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w:t>
            </w:r>
          </w:p>
        </w:tc>
        <w:tc>
          <w:tcPr>
            <w:tcW w:w="934" w:type="dxa"/>
            <w:tcBorders>
              <w:top w:val="nil"/>
              <w:left w:val="nil"/>
              <w:bottom w:val="single" w:sz="4" w:space="0" w:color="auto"/>
              <w:right w:val="single" w:sz="4" w:space="0" w:color="auto"/>
            </w:tcBorders>
            <w:shd w:val="clear" w:color="FFFFFF" w:fill="FFFFFF"/>
            <w:noWrap/>
            <w:vAlign w:val="center"/>
            <w:hideMark/>
          </w:tcPr>
          <w:p w14:paraId="19621224"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w:t>
            </w:r>
          </w:p>
        </w:tc>
      </w:tr>
      <w:tr w:rsidR="006472C5" w:rsidRPr="00CD2B79" w14:paraId="7DC6A285"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657A7D2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c>
          <w:tcPr>
            <w:tcW w:w="4320" w:type="dxa"/>
            <w:tcBorders>
              <w:top w:val="nil"/>
              <w:left w:val="nil"/>
              <w:bottom w:val="single" w:sz="4" w:space="0" w:color="auto"/>
              <w:right w:val="single" w:sz="4" w:space="0" w:color="auto"/>
            </w:tcBorders>
            <w:shd w:val="clear" w:color="000000" w:fill="FFFFFF"/>
            <w:vAlign w:val="center"/>
            <w:hideMark/>
          </w:tcPr>
          <w:p w14:paraId="271FBFAC"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nhớt máy Castrol ( 02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0808EB0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92E02B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Lít</w:t>
            </w:r>
          </w:p>
        </w:tc>
        <w:tc>
          <w:tcPr>
            <w:tcW w:w="934" w:type="dxa"/>
            <w:tcBorders>
              <w:top w:val="nil"/>
              <w:left w:val="nil"/>
              <w:bottom w:val="single" w:sz="4" w:space="0" w:color="auto"/>
              <w:right w:val="single" w:sz="4" w:space="0" w:color="auto"/>
            </w:tcBorders>
            <w:shd w:val="clear" w:color="000000" w:fill="FFFFFF"/>
            <w:noWrap/>
            <w:vAlign w:val="center"/>
            <w:hideMark/>
          </w:tcPr>
          <w:p w14:paraId="552B6B7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14,7</w:t>
            </w:r>
          </w:p>
        </w:tc>
      </w:tr>
      <w:tr w:rsidR="006472C5" w:rsidRPr="00CD2B79" w14:paraId="36C1498A"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4855D6E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nil"/>
              <w:left w:val="nil"/>
              <w:bottom w:val="single" w:sz="4" w:space="0" w:color="auto"/>
              <w:right w:val="single" w:sz="4" w:space="0" w:color="auto"/>
            </w:tcBorders>
            <w:shd w:val="clear" w:color="000000" w:fill="FFFFFF"/>
            <w:vAlign w:val="center"/>
            <w:hideMark/>
          </w:tcPr>
          <w:p w14:paraId="20224F3C"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nhớt động cơ</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5F46792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DA39F0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79185D5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757AF666"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02F0DD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nil"/>
              <w:left w:val="nil"/>
              <w:bottom w:val="single" w:sz="4" w:space="0" w:color="auto"/>
              <w:right w:val="single" w:sz="4" w:space="0" w:color="auto"/>
            </w:tcBorders>
            <w:shd w:val="clear" w:color="000000" w:fill="FFFFFF"/>
            <w:vAlign w:val="center"/>
            <w:hideMark/>
          </w:tcPr>
          <w:p w14:paraId="1833FC94"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Vệ sinh, cân chỉnh thắng trước, sau + chỉnh thắng tay (02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1D6D8811" w14:textId="77777777" w:rsidR="006472C5" w:rsidRPr="00CD2B79" w:rsidRDefault="006472C5" w:rsidP="005D56A5">
            <w:pPr>
              <w:spacing w:before="60" w:after="60"/>
              <w:jc w:val="center"/>
              <w:rPr>
                <w:color w:val="000000" w:themeColor="text1"/>
                <w:sz w:val="26"/>
                <w:szCs w:val="26"/>
              </w:rPr>
            </w:pP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E09C6E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Lần</w:t>
            </w:r>
          </w:p>
        </w:tc>
        <w:tc>
          <w:tcPr>
            <w:tcW w:w="934" w:type="dxa"/>
            <w:tcBorders>
              <w:top w:val="nil"/>
              <w:left w:val="nil"/>
              <w:bottom w:val="single" w:sz="4" w:space="0" w:color="auto"/>
              <w:right w:val="single" w:sz="4" w:space="0" w:color="auto"/>
            </w:tcBorders>
            <w:shd w:val="clear" w:color="000000" w:fill="FFFFFF"/>
            <w:noWrap/>
            <w:vAlign w:val="center"/>
            <w:hideMark/>
          </w:tcPr>
          <w:p w14:paraId="28202D6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1F9445AB"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094B9E6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nil"/>
              <w:left w:val="nil"/>
              <w:bottom w:val="single" w:sz="4" w:space="0" w:color="auto"/>
              <w:right w:val="single" w:sz="4" w:space="0" w:color="auto"/>
            </w:tcBorders>
            <w:shd w:val="clear" w:color="000000" w:fill="FFFFFF"/>
            <w:vAlign w:val="center"/>
            <w:hideMark/>
          </w:tcPr>
          <w:p w14:paraId="35092FFC"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bảo dưỡng xe định kỳ ( 02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C82AA78" w14:textId="77777777" w:rsidR="006472C5" w:rsidRPr="00CD2B79" w:rsidRDefault="006472C5" w:rsidP="005D56A5">
            <w:pPr>
              <w:spacing w:before="60" w:after="60"/>
              <w:jc w:val="center"/>
              <w:rPr>
                <w:color w:val="000000" w:themeColor="text1"/>
                <w:sz w:val="26"/>
                <w:szCs w:val="26"/>
              </w:rPr>
            </w:pP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BD281D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Lần</w:t>
            </w:r>
          </w:p>
        </w:tc>
        <w:tc>
          <w:tcPr>
            <w:tcW w:w="934" w:type="dxa"/>
            <w:tcBorders>
              <w:top w:val="nil"/>
              <w:left w:val="nil"/>
              <w:bottom w:val="single" w:sz="4" w:space="0" w:color="auto"/>
              <w:right w:val="single" w:sz="4" w:space="0" w:color="auto"/>
            </w:tcBorders>
            <w:shd w:val="clear" w:color="000000" w:fill="FFFFFF"/>
            <w:noWrap/>
            <w:vAlign w:val="center"/>
            <w:hideMark/>
          </w:tcPr>
          <w:p w14:paraId="55CC743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217FA3C5" w14:textId="77777777" w:rsidTr="005D56A5">
        <w:trPr>
          <w:trHeight w:val="20"/>
        </w:trPr>
        <w:tc>
          <w:tcPr>
            <w:tcW w:w="715" w:type="dxa"/>
            <w:tcBorders>
              <w:top w:val="nil"/>
              <w:left w:val="single" w:sz="4" w:space="0" w:color="auto"/>
              <w:bottom w:val="single" w:sz="4" w:space="0" w:color="auto"/>
              <w:right w:val="single" w:sz="4" w:space="0" w:color="auto"/>
            </w:tcBorders>
            <w:shd w:val="clear" w:color="FFFFFF" w:fill="FFFFFF"/>
            <w:noWrap/>
            <w:vAlign w:val="center"/>
            <w:hideMark/>
          </w:tcPr>
          <w:p w14:paraId="16416E1E" w14:textId="77777777" w:rsidR="006472C5" w:rsidRPr="00CD2B79" w:rsidRDefault="006472C5" w:rsidP="005D56A5">
            <w:pPr>
              <w:spacing w:before="60" w:after="60"/>
              <w:jc w:val="center"/>
              <w:rPr>
                <w:b/>
                <w:bCs/>
                <w:color w:val="000000" w:themeColor="text1"/>
                <w:sz w:val="26"/>
                <w:szCs w:val="26"/>
              </w:rPr>
            </w:pPr>
          </w:p>
        </w:tc>
        <w:tc>
          <w:tcPr>
            <w:tcW w:w="4320" w:type="dxa"/>
            <w:tcBorders>
              <w:top w:val="nil"/>
              <w:left w:val="nil"/>
              <w:bottom w:val="single" w:sz="4" w:space="0" w:color="auto"/>
              <w:right w:val="single" w:sz="4" w:space="0" w:color="auto"/>
            </w:tcBorders>
            <w:shd w:val="clear" w:color="FFFFFF" w:fill="FFFFFF"/>
            <w:noWrap/>
            <w:vAlign w:val="center"/>
            <w:hideMark/>
          </w:tcPr>
          <w:p w14:paraId="672A22D4"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xml:space="preserve">II. PHẦN ĐIỆN </w:t>
            </w:r>
          </w:p>
        </w:tc>
        <w:tc>
          <w:tcPr>
            <w:tcW w:w="2070" w:type="dxa"/>
            <w:tcBorders>
              <w:top w:val="single" w:sz="4" w:space="0" w:color="auto"/>
              <w:left w:val="nil"/>
              <w:bottom w:val="single" w:sz="4" w:space="0" w:color="auto"/>
              <w:right w:val="single" w:sz="4" w:space="0" w:color="auto"/>
            </w:tcBorders>
            <w:shd w:val="clear" w:color="FFFFFF" w:fill="FFFFFF"/>
            <w:vAlign w:val="center"/>
          </w:tcPr>
          <w:p w14:paraId="5687061E" w14:textId="77777777" w:rsidR="006472C5" w:rsidRPr="00CD2B79" w:rsidRDefault="006472C5" w:rsidP="005D56A5">
            <w:pPr>
              <w:spacing w:before="60" w:after="60"/>
              <w:jc w:val="left"/>
              <w:rPr>
                <w:b/>
                <w:bCs/>
                <w:color w:val="000000" w:themeColor="text1"/>
                <w:sz w:val="26"/>
                <w:szCs w:val="26"/>
              </w:rPr>
            </w:pPr>
          </w:p>
        </w:tc>
        <w:tc>
          <w:tcPr>
            <w:tcW w:w="1170" w:type="dxa"/>
            <w:tcBorders>
              <w:top w:val="nil"/>
              <w:left w:val="single" w:sz="4" w:space="0" w:color="auto"/>
              <w:bottom w:val="single" w:sz="4" w:space="0" w:color="auto"/>
              <w:right w:val="single" w:sz="4" w:space="0" w:color="auto"/>
            </w:tcBorders>
            <w:shd w:val="clear" w:color="FFFFFF" w:fill="FFFFFF"/>
            <w:noWrap/>
            <w:vAlign w:val="center"/>
            <w:hideMark/>
          </w:tcPr>
          <w:p w14:paraId="15028458"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w:t>
            </w:r>
          </w:p>
        </w:tc>
        <w:tc>
          <w:tcPr>
            <w:tcW w:w="934" w:type="dxa"/>
            <w:tcBorders>
              <w:top w:val="nil"/>
              <w:left w:val="nil"/>
              <w:bottom w:val="single" w:sz="4" w:space="0" w:color="auto"/>
              <w:right w:val="single" w:sz="4" w:space="0" w:color="auto"/>
            </w:tcBorders>
            <w:shd w:val="clear" w:color="FFFFFF" w:fill="FFFFFF"/>
            <w:noWrap/>
            <w:vAlign w:val="center"/>
            <w:hideMark/>
          </w:tcPr>
          <w:p w14:paraId="1C9BD679"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w:t>
            </w:r>
          </w:p>
        </w:tc>
      </w:tr>
      <w:tr w:rsidR="006472C5" w:rsidRPr="00CD2B79" w14:paraId="75693FC1"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8BA7EC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c>
          <w:tcPr>
            <w:tcW w:w="4320" w:type="dxa"/>
            <w:tcBorders>
              <w:top w:val="nil"/>
              <w:left w:val="nil"/>
              <w:bottom w:val="single" w:sz="4" w:space="0" w:color="auto"/>
              <w:right w:val="single" w:sz="4" w:space="0" w:color="auto"/>
            </w:tcBorders>
            <w:shd w:val="clear" w:color="000000" w:fill="FFFFFF"/>
            <w:vAlign w:val="center"/>
            <w:hideMark/>
          </w:tcPr>
          <w:p w14:paraId="659F6E30"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bóng đèn thắng</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05320F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024BBC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Bóng</w:t>
            </w:r>
          </w:p>
        </w:tc>
        <w:tc>
          <w:tcPr>
            <w:tcW w:w="934" w:type="dxa"/>
            <w:tcBorders>
              <w:top w:val="nil"/>
              <w:left w:val="nil"/>
              <w:bottom w:val="single" w:sz="4" w:space="0" w:color="auto"/>
              <w:right w:val="single" w:sz="4" w:space="0" w:color="auto"/>
            </w:tcBorders>
            <w:shd w:val="clear" w:color="000000" w:fill="FFFFFF"/>
            <w:noWrap/>
            <w:vAlign w:val="center"/>
            <w:hideMark/>
          </w:tcPr>
          <w:p w14:paraId="1C43F05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7BD7D637"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61BFD62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nil"/>
              <w:left w:val="nil"/>
              <w:bottom w:val="single" w:sz="4" w:space="0" w:color="auto"/>
              <w:right w:val="single" w:sz="4" w:space="0" w:color="auto"/>
            </w:tcBorders>
            <w:shd w:val="clear" w:color="000000" w:fill="FFFFFF"/>
            <w:vAlign w:val="center"/>
            <w:hideMark/>
          </w:tcPr>
          <w:p w14:paraId="1786BC7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Lắp màng hình Android 9 inch + camera lùi xe + tích hợp Vifi, Vietmap, mặt dưỡng</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26F9844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4D53E66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Bộ</w:t>
            </w:r>
          </w:p>
        </w:tc>
        <w:tc>
          <w:tcPr>
            <w:tcW w:w="934" w:type="dxa"/>
            <w:tcBorders>
              <w:top w:val="nil"/>
              <w:left w:val="nil"/>
              <w:bottom w:val="single" w:sz="4" w:space="0" w:color="auto"/>
              <w:right w:val="single" w:sz="4" w:space="0" w:color="auto"/>
            </w:tcBorders>
            <w:shd w:val="clear" w:color="000000" w:fill="FFFFFF"/>
            <w:noWrap/>
            <w:vAlign w:val="center"/>
            <w:hideMark/>
          </w:tcPr>
          <w:p w14:paraId="26BB55D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A5EC5AE"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2241EB0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nil"/>
              <w:left w:val="nil"/>
              <w:bottom w:val="single" w:sz="4" w:space="0" w:color="auto"/>
              <w:right w:val="single" w:sz="4" w:space="0" w:color="auto"/>
            </w:tcBorders>
            <w:shd w:val="clear" w:color="000000" w:fill="FFFFFF"/>
            <w:vAlign w:val="center"/>
            <w:hideMark/>
          </w:tcPr>
          <w:p w14:paraId="55E2268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công tắc điện chỉnh mặt gương kính hậu</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5FEC478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681F5D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42C212F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07DA8781"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10D27B4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4</w:t>
            </w:r>
          </w:p>
        </w:tc>
        <w:tc>
          <w:tcPr>
            <w:tcW w:w="4320" w:type="dxa"/>
            <w:tcBorders>
              <w:top w:val="nil"/>
              <w:left w:val="nil"/>
              <w:bottom w:val="single" w:sz="4" w:space="0" w:color="auto"/>
              <w:right w:val="single" w:sz="4" w:space="0" w:color="auto"/>
            </w:tcBorders>
            <w:shd w:val="clear" w:color="000000" w:fill="FFFFFF"/>
            <w:vAlign w:val="center"/>
            <w:hideMark/>
          </w:tcPr>
          <w:p w14:paraId="75D02F2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moter chỉnh mặt gương kính hậu trái, phải</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4EAED02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373425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17C551A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28F4E525"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658D21C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nil"/>
              <w:left w:val="nil"/>
              <w:bottom w:val="single" w:sz="4" w:space="0" w:color="auto"/>
              <w:right w:val="single" w:sz="4" w:space="0" w:color="auto"/>
            </w:tcBorders>
            <w:shd w:val="clear" w:color="000000" w:fill="FFFFFF"/>
            <w:vAlign w:val="center"/>
            <w:hideMark/>
          </w:tcPr>
          <w:p w14:paraId="72568951"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7CDECC14" w14:textId="77777777" w:rsidR="006472C5" w:rsidRPr="00CD2B79" w:rsidRDefault="006472C5" w:rsidP="005D56A5">
            <w:pPr>
              <w:spacing w:before="60" w:after="60"/>
              <w:jc w:val="center"/>
              <w:rPr>
                <w:color w:val="000000" w:themeColor="text1"/>
                <w:sz w:val="26"/>
                <w:szCs w:val="26"/>
              </w:rPr>
            </w:pP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A480B9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nil"/>
              <w:left w:val="nil"/>
              <w:bottom w:val="single" w:sz="4" w:space="0" w:color="auto"/>
              <w:right w:val="single" w:sz="4" w:space="0" w:color="auto"/>
            </w:tcBorders>
            <w:shd w:val="clear" w:color="000000" w:fill="FFFFFF"/>
            <w:noWrap/>
            <w:vAlign w:val="center"/>
            <w:hideMark/>
          </w:tcPr>
          <w:p w14:paraId="08F137C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5DB11491" w14:textId="77777777" w:rsidTr="005D56A5">
        <w:trPr>
          <w:trHeight w:val="20"/>
        </w:trPr>
        <w:tc>
          <w:tcPr>
            <w:tcW w:w="715" w:type="dxa"/>
            <w:tcBorders>
              <w:top w:val="nil"/>
              <w:left w:val="single" w:sz="4" w:space="0" w:color="auto"/>
              <w:bottom w:val="single" w:sz="4" w:space="0" w:color="auto"/>
              <w:right w:val="single" w:sz="4" w:space="0" w:color="auto"/>
            </w:tcBorders>
            <w:shd w:val="clear" w:color="FFFFFF" w:fill="FFFFFF"/>
            <w:noWrap/>
            <w:vAlign w:val="center"/>
            <w:hideMark/>
          </w:tcPr>
          <w:p w14:paraId="560783D9" w14:textId="77777777" w:rsidR="006472C5" w:rsidRPr="00CD2B79" w:rsidRDefault="006472C5" w:rsidP="005D56A5">
            <w:pPr>
              <w:spacing w:before="60" w:after="60"/>
              <w:jc w:val="center"/>
              <w:rPr>
                <w:b/>
                <w:bCs/>
                <w:color w:val="000000" w:themeColor="text1"/>
                <w:sz w:val="26"/>
                <w:szCs w:val="26"/>
              </w:rPr>
            </w:pPr>
          </w:p>
        </w:tc>
        <w:tc>
          <w:tcPr>
            <w:tcW w:w="4320" w:type="dxa"/>
            <w:tcBorders>
              <w:top w:val="nil"/>
              <w:left w:val="nil"/>
              <w:bottom w:val="single" w:sz="4" w:space="0" w:color="auto"/>
              <w:right w:val="single" w:sz="4" w:space="0" w:color="auto"/>
            </w:tcBorders>
            <w:shd w:val="clear" w:color="FFFFFF" w:fill="FFFFFF"/>
            <w:noWrap/>
            <w:vAlign w:val="center"/>
            <w:hideMark/>
          </w:tcPr>
          <w:p w14:paraId="7959F9A4"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xml:space="preserve">III. PHẦN ĐỘNG CƠ </w:t>
            </w:r>
          </w:p>
        </w:tc>
        <w:tc>
          <w:tcPr>
            <w:tcW w:w="2070" w:type="dxa"/>
            <w:tcBorders>
              <w:top w:val="single" w:sz="4" w:space="0" w:color="auto"/>
              <w:left w:val="nil"/>
              <w:bottom w:val="single" w:sz="4" w:space="0" w:color="auto"/>
              <w:right w:val="single" w:sz="4" w:space="0" w:color="auto"/>
            </w:tcBorders>
            <w:shd w:val="clear" w:color="FFFFFF" w:fill="FFFFFF"/>
            <w:vAlign w:val="center"/>
          </w:tcPr>
          <w:p w14:paraId="0BCAF24E" w14:textId="77777777" w:rsidR="006472C5" w:rsidRPr="00CD2B79" w:rsidRDefault="006472C5" w:rsidP="005D56A5">
            <w:pPr>
              <w:spacing w:before="60" w:after="60"/>
              <w:jc w:val="left"/>
              <w:rPr>
                <w:b/>
                <w:bCs/>
                <w:color w:val="000000" w:themeColor="text1"/>
                <w:sz w:val="26"/>
                <w:szCs w:val="26"/>
              </w:rPr>
            </w:pPr>
          </w:p>
        </w:tc>
        <w:tc>
          <w:tcPr>
            <w:tcW w:w="1170" w:type="dxa"/>
            <w:tcBorders>
              <w:top w:val="nil"/>
              <w:left w:val="single" w:sz="4" w:space="0" w:color="auto"/>
              <w:bottom w:val="single" w:sz="4" w:space="0" w:color="auto"/>
              <w:right w:val="single" w:sz="4" w:space="0" w:color="auto"/>
            </w:tcBorders>
            <w:shd w:val="clear" w:color="FFFFFF" w:fill="FFFFFF"/>
            <w:noWrap/>
            <w:vAlign w:val="center"/>
            <w:hideMark/>
          </w:tcPr>
          <w:p w14:paraId="03BE5934"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w:t>
            </w:r>
          </w:p>
        </w:tc>
        <w:tc>
          <w:tcPr>
            <w:tcW w:w="934" w:type="dxa"/>
            <w:tcBorders>
              <w:top w:val="nil"/>
              <w:left w:val="nil"/>
              <w:bottom w:val="single" w:sz="4" w:space="0" w:color="auto"/>
              <w:right w:val="single" w:sz="4" w:space="0" w:color="auto"/>
            </w:tcBorders>
            <w:shd w:val="clear" w:color="FFFFFF" w:fill="FFFFFF"/>
            <w:noWrap/>
            <w:vAlign w:val="center"/>
            <w:hideMark/>
          </w:tcPr>
          <w:p w14:paraId="3870E294"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w:t>
            </w:r>
          </w:p>
        </w:tc>
      </w:tr>
      <w:tr w:rsidR="006472C5" w:rsidRPr="00CD2B79" w14:paraId="1225F5B6"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6D6EDF7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c>
          <w:tcPr>
            <w:tcW w:w="4320" w:type="dxa"/>
            <w:tcBorders>
              <w:top w:val="nil"/>
              <w:left w:val="nil"/>
              <w:bottom w:val="single" w:sz="4" w:space="0" w:color="auto"/>
              <w:right w:val="single" w:sz="4" w:space="0" w:color="auto"/>
            </w:tcBorders>
            <w:shd w:val="clear" w:color="000000" w:fill="FFFFFF"/>
            <w:vAlign w:val="center"/>
            <w:hideMark/>
          </w:tcPr>
          <w:p w14:paraId="51806599"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chổi cao su gạt mưa kính lái trước Silicon</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45C6786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A0698E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1A24D5A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0F71AB4E"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555012D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nil"/>
              <w:left w:val="nil"/>
              <w:bottom w:val="single" w:sz="4" w:space="0" w:color="auto"/>
              <w:right w:val="single" w:sz="4" w:space="0" w:color="auto"/>
            </w:tcBorders>
            <w:shd w:val="clear" w:color="000000" w:fill="FFFFFF"/>
            <w:vAlign w:val="center"/>
            <w:hideMark/>
          </w:tcPr>
          <w:p w14:paraId="7BF0C0FC"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nước giải nhiệt động cơ</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5E288AC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461625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Lít</w:t>
            </w:r>
          </w:p>
        </w:tc>
        <w:tc>
          <w:tcPr>
            <w:tcW w:w="934" w:type="dxa"/>
            <w:tcBorders>
              <w:top w:val="nil"/>
              <w:left w:val="nil"/>
              <w:bottom w:val="single" w:sz="4" w:space="0" w:color="auto"/>
              <w:right w:val="single" w:sz="4" w:space="0" w:color="auto"/>
            </w:tcBorders>
            <w:shd w:val="clear" w:color="000000" w:fill="FFFFFF"/>
            <w:noWrap/>
            <w:vAlign w:val="center"/>
            <w:hideMark/>
          </w:tcPr>
          <w:p w14:paraId="3706803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3272A3EA"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16C5835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nil"/>
              <w:left w:val="nil"/>
              <w:bottom w:val="single" w:sz="4" w:space="0" w:color="auto"/>
              <w:right w:val="single" w:sz="4" w:space="0" w:color="auto"/>
            </w:tcBorders>
            <w:shd w:val="clear" w:color="000000" w:fill="FFFFFF"/>
            <w:vAlign w:val="center"/>
            <w:hideMark/>
          </w:tcPr>
          <w:p w14:paraId="324C5655"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dầu trợ lực lái</w:t>
            </w:r>
          </w:p>
        </w:tc>
        <w:tc>
          <w:tcPr>
            <w:tcW w:w="2070" w:type="dxa"/>
            <w:tcBorders>
              <w:top w:val="single" w:sz="4" w:space="0" w:color="auto"/>
              <w:left w:val="nil"/>
              <w:bottom w:val="single" w:sz="4" w:space="0" w:color="auto"/>
              <w:right w:val="single" w:sz="4" w:space="0" w:color="auto"/>
            </w:tcBorders>
            <w:shd w:val="clear" w:color="000000" w:fill="FFFFFF"/>
          </w:tcPr>
          <w:p w14:paraId="3598B76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3EC17B1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Lít</w:t>
            </w:r>
          </w:p>
        </w:tc>
        <w:tc>
          <w:tcPr>
            <w:tcW w:w="934" w:type="dxa"/>
            <w:tcBorders>
              <w:top w:val="nil"/>
              <w:left w:val="nil"/>
              <w:bottom w:val="single" w:sz="4" w:space="0" w:color="auto"/>
              <w:right w:val="single" w:sz="4" w:space="0" w:color="auto"/>
            </w:tcBorders>
            <w:shd w:val="clear" w:color="000000" w:fill="FFFFFF"/>
            <w:noWrap/>
            <w:vAlign w:val="center"/>
            <w:hideMark/>
          </w:tcPr>
          <w:p w14:paraId="1F9BAE1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1,5</w:t>
            </w:r>
          </w:p>
        </w:tc>
      </w:tr>
      <w:tr w:rsidR="006472C5" w:rsidRPr="00CD2B79" w14:paraId="6AD0DEBA"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73070FA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nil"/>
              <w:left w:val="nil"/>
              <w:bottom w:val="single" w:sz="4" w:space="0" w:color="auto"/>
              <w:right w:val="single" w:sz="4" w:space="0" w:color="auto"/>
            </w:tcBorders>
            <w:shd w:val="clear" w:color="000000" w:fill="FFFFFF"/>
            <w:vAlign w:val="center"/>
            <w:hideMark/>
          </w:tcPr>
          <w:p w14:paraId="70EFD2E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dầu thắng</w:t>
            </w:r>
          </w:p>
        </w:tc>
        <w:tc>
          <w:tcPr>
            <w:tcW w:w="2070" w:type="dxa"/>
            <w:tcBorders>
              <w:top w:val="single" w:sz="4" w:space="0" w:color="auto"/>
              <w:left w:val="nil"/>
              <w:bottom w:val="single" w:sz="4" w:space="0" w:color="auto"/>
              <w:right w:val="single" w:sz="4" w:space="0" w:color="auto"/>
            </w:tcBorders>
            <w:shd w:val="clear" w:color="000000" w:fill="FFFFFF"/>
          </w:tcPr>
          <w:p w14:paraId="3B7BD1E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8302B8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Lít</w:t>
            </w:r>
          </w:p>
        </w:tc>
        <w:tc>
          <w:tcPr>
            <w:tcW w:w="934" w:type="dxa"/>
            <w:tcBorders>
              <w:top w:val="nil"/>
              <w:left w:val="nil"/>
              <w:bottom w:val="single" w:sz="4" w:space="0" w:color="auto"/>
              <w:right w:val="single" w:sz="4" w:space="0" w:color="auto"/>
            </w:tcBorders>
            <w:shd w:val="clear" w:color="000000" w:fill="FFFFFF"/>
            <w:noWrap/>
            <w:vAlign w:val="center"/>
            <w:hideMark/>
          </w:tcPr>
          <w:p w14:paraId="0B021AF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1,5</w:t>
            </w:r>
          </w:p>
        </w:tc>
      </w:tr>
      <w:tr w:rsidR="006472C5" w:rsidRPr="00CD2B79" w14:paraId="49B4E4D6"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69FD687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nil"/>
              <w:left w:val="nil"/>
              <w:bottom w:val="single" w:sz="4" w:space="0" w:color="auto"/>
              <w:right w:val="single" w:sz="4" w:space="0" w:color="auto"/>
            </w:tcBorders>
            <w:shd w:val="clear" w:color="000000" w:fill="FFFFFF"/>
            <w:vAlign w:val="center"/>
            <w:hideMark/>
          </w:tcPr>
          <w:p w14:paraId="399DE12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nhớt cầu</w:t>
            </w:r>
          </w:p>
        </w:tc>
        <w:tc>
          <w:tcPr>
            <w:tcW w:w="2070" w:type="dxa"/>
            <w:tcBorders>
              <w:top w:val="single" w:sz="4" w:space="0" w:color="auto"/>
              <w:left w:val="nil"/>
              <w:bottom w:val="single" w:sz="4" w:space="0" w:color="auto"/>
              <w:right w:val="single" w:sz="4" w:space="0" w:color="auto"/>
            </w:tcBorders>
            <w:shd w:val="clear" w:color="000000" w:fill="FFFFFF"/>
          </w:tcPr>
          <w:p w14:paraId="78D4081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947092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Lít</w:t>
            </w:r>
          </w:p>
        </w:tc>
        <w:tc>
          <w:tcPr>
            <w:tcW w:w="934" w:type="dxa"/>
            <w:tcBorders>
              <w:top w:val="nil"/>
              <w:left w:val="nil"/>
              <w:bottom w:val="single" w:sz="4" w:space="0" w:color="auto"/>
              <w:right w:val="single" w:sz="4" w:space="0" w:color="auto"/>
            </w:tcBorders>
            <w:shd w:val="clear" w:color="000000" w:fill="FFFFFF"/>
            <w:noWrap/>
            <w:vAlign w:val="center"/>
            <w:hideMark/>
          </w:tcPr>
          <w:p w14:paraId="35383E2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3,2</w:t>
            </w:r>
          </w:p>
        </w:tc>
      </w:tr>
      <w:tr w:rsidR="006472C5" w:rsidRPr="00CD2B79" w14:paraId="2117F4FF"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BBBC5F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nil"/>
              <w:left w:val="nil"/>
              <w:bottom w:val="single" w:sz="4" w:space="0" w:color="auto"/>
              <w:right w:val="single" w:sz="4" w:space="0" w:color="auto"/>
            </w:tcBorders>
            <w:shd w:val="clear" w:color="000000" w:fill="FFFFFF"/>
            <w:vAlign w:val="center"/>
            <w:hideMark/>
          </w:tcPr>
          <w:p w14:paraId="2DA5DDC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nhớt hộp số</w:t>
            </w:r>
          </w:p>
        </w:tc>
        <w:tc>
          <w:tcPr>
            <w:tcW w:w="2070" w:type="dxa"/>
            <w:tcBorders>
              <w:top w:val="single" w:sz="4" w:space="0" w:color="auto"/>
              <w:left w:val="nil"/>
              <w:bottom w:val="single" w:sz="4" w:space="0" w:color="auto"/>
              <w:right w:val="single" w:sz="4" w:space="0" w:color="auto"/>
            </w:tcBorders>
            <w:shd w:val="clear" w:color="000000" w:fill="FFFFFF"/>
          </w:tcPr>
          <w:p w14:paraId="4F3B229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AAA02B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Lít</w:t>
            </w:r>
          </w:p>
        </w:tc>
        <w:tc>
          <w:tcPr>
            <w:tcW w:w="934" w:type="dxa"/>
            <w:tcBorders>
              <w:top w:val="nil"/>
              <w:left w:val="nil"/>
              <w:bottom w:val="single" w:sz="4" w:space="0" w:color="auto"/>
              <w:right w:val="single" w:sz="4" w:space="0" w:color="auto"/>
            </w:tcBorders>
            <w:shd w:val="clear" w:color="000000" w:fill="FFFFFF"/>
            <w:noWrap/>
            <w:vAlign w:val="center"/>
            <w:hideMark/>
          </w:tcPr>
          <w:p w14:paraId="57382CB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4,3</w:t>
            </w:r>
          </w:p>
        </w:tc>
      </w:tr>
      <w:tr w:rsidR="006472C5" w:rsidRPr="00CD2B79" w14:paraId="3E0782DB"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2F1E9AE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nil"/>
              <w:left w:val="nil"/>
              <w:bottom w:val="single" w:sz="4" w:space="0" w:color="auto"/>
              <w:right w:val="single" w:sz="4" w:space="0" w:color="auto"/>
            </w:tcBorders>
            <w:shd w:val="clear" w:color="000000" w:fill="FFFFFF"/>
            <w:vAlign w:val="center"/>
            <w:hideMark/>
          </w:tcPr>
          <w:p w14:paraId="442A4A18"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bộ dây cuaroa ngoài động cơ</w:t>
            </w:r>
          </w:p>
        </w:tc>
        <w:tc>
          <w:tcPr>
            <w:tcW w:w="2070" w:type="dxa"/>
            <w:tcBorders>
              <w:top w:val="single" w:sz="4" w:space="0" w:color="auto"/>
              <w:left w:val="nil"/>
              <w:bottom w:val="single" w:sz="4" w:space="0" w:color="auto"/>
              <w:right w:val="single" w:sz="4" w:space="0" w:color="auto"/>
            </w:tcBorders>
            <w:shd w:val="clear" w:color="000000" w:fill="FFFFFF"/>
          </w:tcPr>
          <w:p w14:paraId="256945F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2AD3CD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Bộ</w:t>
            </w:r>
          </w:p>
        </w:tc>
        <w:tc>
          <w:tcPr>
            <w:tcW w:w="934" w:type="dxa"/>
            <w:tcBorders>
              <w:top w:val="nil"/>
              <w:left w:val="nil"/>
              <w:bottom w:val="single" w:sz="4" w:space="0" w:color="auto"/>
              <w:right w:val="single" w:sz="4" w:space="0" w:color="auto"/>
            </w:tcBorders>
            <w:shd w:val="clear" w:color="000000" w:fill="FFFFFF"/>
            <w:noWrap/>
            <w:vAlign w:val="center"/>
            <w:hideMark/>
          </w:tcPr>
          <w:p w14:paraId="5B03DB7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6D4699B9"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4133D37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8</w:t>
            </w:r>
          </w:p>
        </w:tc>
        <w:tc>
          <w:tcPr>
            <w:tcW w:w="4320" w:type="dxa"/>
            <w:tcBorders>
              <w:top w:val="nil"/>
              <w:left w:val="nil"/>
              <w:bottom w:val="single" w:sz="4" w:space="0" w:color="auto"/>
              <w:right w:val="single" w:sz="4" w:space="0" w:color="auto"/>
            </w:tcBorders>
            <w:shd w:val="clear" w:color="000000" w:fill="FFFFFF"/>
            <w:vAlign w:val="center"/>
            <w:hideMark/>
          </w:tcPr>
          <w:p w14:paraId="7C454AA2"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bạc đạn tỳ dây cuaroa động cơ</w:t>
            </w:r>
          </w:p>
        </w:tc>
        <w:tc>
          <w:tcPr>
            <w:tcW w:w="2070" w:type="dxa"/>
            <w:tcBorders>
              <w:top w:val="single" w:sz="4" w:space="0" w:color="auto"/>
              <w:left w:val="nil"/>
              <w:bottom w:val="single" w:sz="4" w:space="0" w:color="auto"/>
              <w:right w:val="single" w:sz="4" w:space="0" w:color="auto"/>
            </w:tcBorders>
            <w:shd w:val="clear" w:color="000000" w:fill="FFFFFF"/>
          </w:tcPr>
          <w:p w14:paraId="094D1C1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E3B864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7C9B4F8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6FA6E871"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48844A8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9</w:t>
            </w:r>
          </w:p>
        </w:tc>
        <w:tc>
          <w:tcPr>
            <w:tcW w:w="4320" w:type="dxa"/>
            <w:tcBorders>
              <w:top w:val="nil"/>
              <w:left w:val="nil"/>
              <w:bottom w:val="single" w:sz="4" w:space="0" w:color="auto"/>
              <w:right w:val="single" w:sz="4" w:space="0" w:color="auto"/>
            </w:tcBorders>
            <w:shd w:val="clear" w:color="000000" w:fill="FFFFFF"/>
            <w:vAlign w:val="center"/>
            <w:hideMark/>
          </w:tcPr>
          <w:p w14:paraId="162B6A9E"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1AA5FFE0" w14:textId="77777777" w:rsidR="006472C5" w:rsidRPr="00CD2B79" w:rsidRDefault="006472C5" w:rsidP="005D56A5">
            <w:pPr>
              <w:spacing w:before="60" w:after="60"/>
              <w:jc w:val="center"/>
              <w:rPr>
                <w:color w:val="000000" w:themeColor="text1"/>
                <w:sz w:val="26"/>
                <w:szCs w:val="26"/>
              </w:rPr>
            </w:pP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D55EAF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nil"/>
              <w:left w:val="nil"/>
              <w:bottom w:val="single" w:sz="4" w:space="0" w:color="auto"/>
              <w:right w:val="single" w:sz="4" w:space="0" w:color="auto"/>
            </w:tcBorders>
            <w:shd w:val="clear" w:color="000000" w:fill="FFFFFF"/>
            <w:noWrap/>
            <w:vAlign w:val="center"/>
            <w:hideMark/>
          </w:tcPr>
          <w:p w14:paraId="1425227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3D4CF6B8" w14:textId="77777777" w:rsidTr="005D56A5">
        <w:trPr>
          <w:trHeight w:val="20"/>
        </w:trPr>
        <w:tc>
          <w:tcPr>
            <w:tcW w:w="715" w:type="dxa"/>
            <w:tcBorders>
              <w:top w:val="nil"/>
              <w:left w:val="single" w:sz="4" w:space="0" w:color="auto"/>
              <w:bottom w:val="single" w:sz="4" w:space="0" w:color="auto"/>
              <w:right w:val="single" w:sz="4" w:space="0" w:color="auto"/>
            </w:tcBorders>
            <w:shd w:val="clear" w:color="FFFFFF" w:fill="FFFFFF"/>
            <w:noWrap/>
            <w:vAlign w:val="center"/>
            <w:hideMark/>
          </w:tcPr>
          <w:p w14:paraId="71303B5F" w14:textId="77777777" w:rsidR="006472C5" w:rsidRPr="00CD2B79" w:rsidRDefault="006472C5" w:rsidP="005D56A5">
            <w:pPr>
              <w:spacing w:before="60" w:after="60"/>
              <w:jc w:val="center"/>
              <w:rPr>
                <w:b/>
                <w:bCs/>
                <w:color w:val="000000" w:themeColor="text1"/>
                <w:sz w:val="26"/>
                <w:szCs w:val="26"/>
              </w:rPr>
            </w:pPr>
          </w:p>
        </w:tc>
        <w:tc>
          <w:tcPr>
            <w:tcW w:w="4320" w:type="dxa"/>
            <w:tcBorders>
              <w:top w:val="nil"/>
              <w:left w:val="nil"/>
              <w:bottom w:val="single" w:sz="4" w:space="0" w:color="auto"/>
              <w:right w:val="single" w:sz="4" w:space="0" w:color="auto"/>
            </w:tcBorders>
            <w:shd w:val="clear" w:color="FFFFFF" w:fill="FFFFFF"/>
            <w:noWrap/>
            <w:vAlign w:val="center"/>
            <w:hideMark/>
          </w:tcPr>
          <w:p w14:paraId="6262A352"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xml:space="preserve">IV. PHẦN GẦM </w:t>
            </w:r>
          </w:p>
        </w:tc>
        <w:tc>
          <w:tcPr>
            <w:tcW w:w="2070" w:type="dxa"/>
            <w:tcBorders>
              <w:top w:val="single" w:sz="4" w:space="0" w:color="auto"/>
              <w:left w:val="nil"/>
              <w:bottom w:val="single" w:sz="4" w:space="0" w:color="auto"/>
              <w:right w:val="single" w:sz="4" w:space="0" w:color="auto"/>
            </w:tcBorders>
            <w:shd w:val="clear" w:color="FFFFFF" w:fill="FFFFFF"/>
            <w:vAlign w:val="center"/>
          </w:tcPr>
          <w:p w14:paraId="7D206BB5" w14:textId="77777777" w:rsidR="006472C5" w:rsidRPr="00CD2B79" w:rsidRDefault="006472C5" w:rsidP="005D56A5">
            <w:pPr>
              <w:spacing w:before="60" w:after="60"/>
              <w:jc w:val="left"/>
              <w:rPr>
                <w:b/>
                <w:bCs/>
                <w:color w:val="000000" w:themeColor="text1"/>
                <w:sz w:val="26"/>
                <w:szCs w:val="26"/>
              </w:rPr>
            </w:pPr>
          </w:p>
        </w:tc>
        <w:tc>
          <w:tcPr>
            <w:tcW w:w="1170" w:type="dxa"/>
            <w:tcBorders>
              <w:top w:val="nil"/>
              <w:left w:val="single" w:sz="4" w:space="0" w:color="auto"/>
              <w:bottom w:val="single" w:sz="4" w:space="0" w:color="auto"/>
              <w:right w:val="single" w:sz="4" w:space="0" w:color="auto"/>
            </w:tcBorders>
            <w:shd w:val="clear" w:color="FFFFFF" w:fill="FFFFFF"/>
            <w:noWrap/>
            <w:vAlign w:val="center"/>
            <w:hideMark/>
          </w:tcPr>
          <w:p w14:paraId="5FD106AC"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w:t>
            </w:r>
          </w:p>
        </w:tc>
        <w:tc>
          <w:tcPr>
            <w:tcW w:w="934" w:type="dxa"/>
            <w:tcBorders>
              <w:top w:val="nil"/>
              <w:left w:val="nil"/>
              <w:bottom w:val="single" w:sz="4" w:space="0" w:color="auto"/>
              <w:right w:val="single" w:sz="4" w:space="0" w:color="auto"/>
            </w:tcBorders>
            <w:shd w:val="clear" w:color="FFFFFF" w:fill="FFFFFF"/>
            <w:noWrap/>
            <w:vAlign w:val="center"/>
            <w:hideMark/>
          </w:tcPr>
          <w:p w14:paraId="70F9E181"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 </w:t>
            </w:r>
          </w:p>
        </w:tc>
      </w:tr>
      <w:tr w:rsidR="006472C5" w:rsidRPr="00CD2B79" w14:paraId="3859933C"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4CA1B73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1</w:t>
            </w:r>
          </w:p>
        </w:tc>
        <w:tc>
          <w:tcPr>
            <w:tcW w:w="4320" w:type="dxa"/>
            <w:tcBorders>
              <w:top w:val="nil"/>
              <w:left w:val="nil"/>
              <w:bottom w:val="single" w:sz="4" w:space="0" w:color="auto"/>
              <w:right w:val="single" w:sz="4" w:space="0" w:color="auto"/>
            </w:tcBorders>
            <w:shd w:val="clear" w:color="000000" w:fill="FFFFFF"/>
            <w:vAlign w:val="center"/>
            <w:hideMark/>
          </w:tcPr>
          <w:p w14:paraId="72FE0EDE"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rotuyn trụ trên gầm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178D57B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46A746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22FF548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67407AF3"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5F722B6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nil"/>
              <w:left w:val="nil"/>
              <w:bottom w:val="single" w:sz="4" w:space="0" w:color="auto"/>
              <w:right w:val="single" w:sz="4" w:space="0" w:color="auto"/>
            </w:tcBorders>
            <w:shd w:val="clear" w:color="000000" w:fill="FFFFFF"/>
            <w:vAlign w:val="center"/>
            <w:hideMark/>
          </w:tcPr>
          <w:p w14:paraId="39F70620"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rotuyn trụ dưới gầm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54B2C3F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691448A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4A34D0F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6858B395"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2FB9AE7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nil"/>
              <w:left w:val="nil"/>
              <w:bottom w:val="single" w:sz="4" w:space="0" w:color="auto"/>
              <w:right w:val="single" w:sz="4" w:space="0" w:color="auto"/>
            </w:tcBorders>
            <w:shd w:val="clear" w:color="000000" w:fill="FFFFFF"/>
            <w:vAlign w:val="center"/>
            <w:hideMark/>
          </w:tcPr>
          <w:p w14:paraId="0167048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cao su chân máy ngang trái, phải</w:t>
            </w:r>
          </w:p>
        </w:tc>
        <w:tc>
          <w:tcPr>
            <w:tcW w:w="2070" w:type="dxa"/>
            <w:tcBorders>
              <w:top w:val="single" w:sz="4" w:space="0" w:color="auto"/>
              <w:left w:val="nil"/>
              <w:bottom w:val="single" w:sz="4" w:space="0" w:color="auto"/>
              <w:right w:val="single" w:sz="4" w:space="0" w:color="auto"/>
            </w:tcBorders>
            <w:shd w:val="clear" w:color="000000" w:fill="FFFFFF"/>
          </w:tcPr>
          <w:p w14:paraId="6825FEE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14B06C1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4F2F659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2893B509"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2DEE4CA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nil"/>
              <w:left w:val="nil"/>
              <w:bottom w:val="single" w:sz="4" w:space="0" w:color="auto"/>
              <w:right w:val="single" w:sz="4" w:space="0" w:color="auto"/>
            </w:tcBorders>
            <w:shd w:val="clear" w:color="000000" w:fill="FFFFFF"/>
            <w:vAlign w:val="center"/>
            <w:hideMark/>
          </w:tcPr>
          <w:p w14:paraId="29FF36E6"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bộ cao su chụp bụi + mỡ láp ngang gầm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3EE9F10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FD1048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Bộ</w:t>
            </w:r>
          </w:p>
        </w:tc>
        <w:tc>
          <w:tcPr>
            <w:tcW w:w="934" w:type="dxa"/>
            <w:tcBorders>
              <w:top w:val="nil"/>
              <w:left w:val="nil"/>
              <w:bottom w:val="single" w:sz="4" w:space="0" w:color="auto"/>
              <w:right w:val="single" w:sz="4" w:space="0" w:color="auto"/>
            </w:tcBorders>
            <w:shd w:val="clear" w:color="000000" w:fill="FFFFFF"/>
            <w:noWrap/>
            <w:vAlign w:val="center"/>
            <w:hideMark/>
          </w:tcPr>
          <w:p w14:paraId="00A72DC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47CE9246"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4594E54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nil"/>
              <w:left w:val="nil"/>
              <w:bottom w:val="single" w:sz="4" w:space="0" w:color="auto"/>
              <w:right w:val="single" w:sz="4" w:space="0" w:color="auto"/>
            </w:tcBorders>
            <w:shd w:val="clear" w:color="000000" w:fill="FFFFFF"/>
            <w:vAlign w:val="center"/>
            <w:hideMark/>
          </w:tcPr>
          <w:p w14:paraId="7C2C8CF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cổ dê láp</w:t>
            </w:r>
          </w:p>
        </w:tc>
        <w:tc>
          <w:tcPr>
            <w:tcW w:w="2070" w:type="dxa"/>
            <w:tcBorders>
              <w:top w:val="single" w:sz="4" w:space="0" w:color="auto"/>
              <w:left w:val="nil"/>
              <w:bottom w:val="single" w:sz="4" w:space="0" w:color="auto"/>
              <w:right w:val="single" w:sz="4" w:space="0" w:color="auto"/>
            </w:tcBorders>
            <w:shd w:val="clear" w:color="000000" w:fill="FFFFFF"/>
          </w:tcPr>
          <w:p w14:paraId="5428389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610E66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7164EC6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8</w:t>
            </w:r>
          </w:p>
        </w:tc>
      </w:tr>
      <w:tr w:rsidR="006472C5" w:rsidRPr="00CD2B79" w14:paraId="0574114A"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5ACE535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nil"/>
              <w:left w:val="nil"/>
              <w:bottom w:val="single" w:sz="4" w:space="0" w:color="auto"/>
              <w:right w:val="single" w:sz="4" w:space="0" w:color="auto"/>
            </w:tcBorders>
            <w:shd w:val="clear" w:color="000000" w:fill="FFFFFF"/>
            <w:vAlign w:val="center"/>
            <w:hideMark/>
          </w:tcPr>
          <w:p w14:paraId="385FBDC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bộ ron + cao su chụp bụi bơm con thắng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4C00ED6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5A9FC43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Bộ</w:t>
            </w:r>
          </w:p>
        </w:tc>
        <w:tc>
          <w:tcPr>
            <w:tcW w:w="934" w:type="dxa"/>
            <w:tcBorders>
              <w:top w:val="nil"/>
              <w:left w:val="nil"/>
              <w:bottom w:val="single" w:sz="4" w:space="0" w:color="auto"/>
              <w:right w:val="single" w:sz="4" w:space="0" w:color="auto"/>
            </w:tcBorders>
            <w:shd w:val="clear" w:color="000000" w:fill="FFFFFF"/>
            <w:noWrap/>
            <w:vAlign w:val="center"/>
            <w:hideMark/>
          </w:tcPr>
          <w:p w14:paraId="3E38006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31711C63"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50C7FB4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nil"/>
              <w:left w:val="nil"/>
              <w:bottom w:val="single" w:sz="4" w:space="0" w:color="auto"/>
              <w:right w:val="single" w:sz="4" w:space="0" w:color="auto"/>
            </w:tcBorders>
            <w:shd w:val="clear" w:color="000000" w:fill="FFFFFF"/>
            <w:vAlign w:val="center"/>
            <w:hideMark/>
          </w:tcPr>
          <w:p w14:paraId="22FECF5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piston bơm con thắng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2466326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7FA93AF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1A4703F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0255EC4E"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5B5AD82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8</w:t>
            </w:r>
          </w:p>
        </w:tc>
        <w:tc>
          <w:tcPr>
            <w:tcW w:w="4320" w:type="dxa"/>
            <w:tcBorders>
              <w:top w:val="nil"/>
              <w:left w:val="nil"/>
              <w:bottom w:val="single" w:sz="4" w:space="0" w:color="auto"/>
              <w:right w:val="single" w:sz="4" w:space="0" w:color="auto"/>
            </w:tcBorders>
            <w:shd w:val="clear" w:color="000000" w:fill="FFFFFF"/>
            <w:vAlign w:val="center"/>
            <w:hideMark/>
          </w:tcPr>
          <w:p w14:paraId="472265D8"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bơm con thắng sau trái, phải</w:t>
            </w:r>
          </w:p>
        </w:tc>
        <w:tc>
          <w:tcPr>
            <w:tcW w:w="2070" w:type="dxa"/>
            <w:tcBorders>
              <w:top w:val="single" w:sz="4" w:space="0" w:color="auto"/>
              <w:left w:val="nil"/>
              <w:bottom w:val="single" w:sz="4" w:space="0" w:color="auto"/>
              <w:right w:val="single" w:sz="4" w:space="0" w:color="auto"/>
            </w:tcBorders>
            <w:shd w:val="clear" w:color="000000" w:fill="FFFFFF"/>
          </w:tcPr>
          <w:p w14:paraId="0DA9F2F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4BDB1CB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2FE86AC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5B875FD3"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355717C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9</w:t>
            </w:r>
          </w:p>
        </w:tc>
        <w:tc>
          <w:tcPr>
            <w:tcW w:w="4320" w:type="dxa"/>
            <w:tcBorders>
              <w:top w:val="nil"/>
              <w:left w:val="nil"/>
              <w:bottom w:val="single" w:sz="4" w:space="0" w:color="auto"/>
              <w:right w:val="single" w:sz="4" w:space="0" w:color="auto"/>
            </w:tcBorders>
            <w:shd w:val="clear" w:color="000000" w:fill="FFFFFF"/>
            <w:vAlign w:val="center"/>
            <w:hideMark/>
          </w:tcPr>
          <w:p w14:paraId="6938AE1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bộ bulong ắc thắng trước + cao su chụp bụi + làm lại ren ắc</w:t>
            </w:r>
          </w:p>
        </w:tc>
        <w:tc>
          <w:tcPr>
            <w:tcW w:w="2070" w:type="dxa"/>
            <w:tcBorders>
              <w:top w:val="single" w:sz="4" w:space="0" w:color="auto"/>
              <w:left w:val="nil"/>
              <w:bottom w:val="single" w:sz="4" w:space="0" w:color="auto"/>
              <w:right w:val="single" w:sz="4" w:space="0" w:color="auto"/>
            </w:tcBorders>
            <w:shd w:val="clear" w:color="000000" w:fill="FFFFFF"/>
          </w:tcPr>
          <w:p w14:paraId="3E7AEBE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CB84D4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Bộ</w:t>
            </w:r>
          </w:p>
        </w:tc>
        <w:tc>
          <w:tcPr>
            <w:tcW w:w="934" w:type="dxa"/>
            <w:tcBorders>
              <w:top w:val="nil"/>
              <w:left w:val="nil"/>
              <w:bottom w:val="single" w:sz="4" w:space="0" w:color="auto"/>
              <w:right w:val="single" w:sz="4" w:space="0" w:color="auto"/>
            </w:tcBorders>
            <w:shd w:val="clear" w:color="000000" w:fill="FFFFFF"/>
            <w:noWrap/>
            <w:vAlign w:val="center"/>
            <w:hideMark/>
          </w:tcPr>
          <w:p w14:paraId="1578EF7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690C556A"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7374194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10</w:t>
            </w:r>
          </w:p>
        </w:tc>
        <w:tc>
          <w:tcPr>
            <w:tcW w:w="4320" w:type="dxa"/>
            <w:tcBorders>
              <w:top w:val="nil"/>
              <w:left w:val="nil"/>
              <w:bottom w:val="single" w:sz="4" w:space="0" w:color="auto"/>
              <w:right w:val="single" w:sz="4" w:space="0" w:color="auto"/>
            </w:tcBorders>
            <w:shd w:val="clear" w:color="000000" w:fill="FFFFFF"/>
            <w:vAlign w:val="center"/>
            <w:hideMark/>
          </w:tcPr>
          <w:p w14:paraId="47FBEEF9"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rotuyn lái đầu ngoài trái, phải</w:t>
            </w:r>
          </w:p>
        </w:tc>
        <w:tc>
          <w:tcPr>
            <w:tcW w:w="2070" w:type="dxa"/>
            <w:tcBorders>
              <w:top w:val="single" w:sz="4" w:space="0" w:color="auto"/>
              <w:left w:val="nil"/>
              <w:bottom w:val="single" w:sz="4" w:space="0" w:color="auto"/>
              <w:right w:val="single" w:sz="4" w:space="0" w:color="auto"/>
            </w:tcBorders>
            <w:shd w:val="clear" w:color="000000" w:fill="FFFFFF"/>
          </w:tcPr>
          <w:p w14:paraId="270BA94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056A45C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nil"/>
              <w:left w:val="nil"/>
              <w:bottom w:val="single" w:sz="4" w:space="0" w:color="auto"/>
              <w:right w:val="single" w:sz="4" w:space="0" w:color="auto"/>
            </w:tcBorders>
            <w:shd w:val="clear" w:color="000000" w:fill="FFFFFF"/>
            <w:noWrap/>
            <w:vAlign w:val="center"/>
            <w:hideMark/>
          </w:tcPr>
          <w:p w14:paraId="5903276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7D4492D5" w14:textId="77777777" w:rsidTr="005D56A5">
        <w:trPr>
          <w:trHeight w:val="20"/>
        </w:trPr>
        <w:tc>
          <w:tcPr>
            <w:tcW w:w="715" w:type="dxa"/>
            <w:tcBorders>
              <w:top w:val="nil"/>
              <w:left w:val="single" w:sz="4" w:space="0" w:color="auto"/>
              <w:bottom w:val="single" w:sz="4" w:space="0" w:color="auto"/>
              <w:right w:val="single" w:sz="4" w:space="0" w:color="auto"/>
            </w:tcBorders>
            <w:shd w:val="clear" w:color="000000" w:fill="FFFFFF"/>
            <w:noWrap/>
            <w:vAlign w:val="center"/>
            <w:hideMark/>
          </w:tcPr>
          <w:p w14:paraId="1935B50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11</w:t>
            </w:r>
          </w:p>
        </w:tc>
        <w:tc>
          <w:tcPr>
            <w:tcW w:w="4320" w:type="dxa"/>
            <w:tcBorders>
              <w:top w:val="nil"/>
              <w:left w:val="nil"/>
              <w:bottom w:val="single" w:sz="4" w:space="0" w:color="auto"/>
              <w:right w:val="single" w:sz="4" w:space="0" w:color="auto"/>
            </w:tcBorders>
            <w:shd w:val="clear" w:color="000000" w:fill="FFFFFF"/>
            <w:vAlign w:val="center"/>
            <w:hideMark/>
          </w:tcPr>
          <w:p w14:paraId="3C6E882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 cân chỉnh gầm, tay lái, xả gió thắng, bơm mỡ gầm</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77698233" w14:textId="77777777" w:rsidR="006472C5" w:rsidRPr="00CD2B79" w:rsidRDefault="006472C5" w:rsidP="005D56A5">
            <w:pPr>
              <w:spacing w:before="60" w:after="60"/>
              <w:jc w:val="center"/>
              <w:rPr>
                <w:color w:val="000000" w:themeColor="text1"/>
                <w:sz w:val="26"/>
                <w:szCs w:val="26"/>
              </w:rPr>
            </w:pPr>
          </w:p>
        </w:tc>
        <w:tc>
          <w:tcPr>
            <w:tcW w:w="1170" w:type="dxa"/>
            <w:tcBorders>
              <w:top w:val="nil"/>
              <w:left w:val="single" w:sz="4" w:space="0" w:color="auto"/>
              <w:bottom w:val="single" w:sz="4" w:space="0" w:color="auto"/>
              <w:right w:val="single" w:sz="4" w:space="0" w:color="auto"/>
            </w:tcBorders>
            <w:shd w:val="clear" w:color="000000" w:fill="FFFFFF"/>
            <w:noWrap/>
            <w:vAlign w:val="center"/>
            <w:hideMark/>
          </w:tcPr>
          <w:p w14:paraId="25B4D66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nil"/>
              <w:left w:val="nil"/>
              <w:bottom w:val="single" w:sz="4" w:space="0" w:color="auto"/>
              <w:right w:val="single" w:sz="4" w:space="0" w:color="auto"/>
            </w:tcBorders>
            <w:shd w:val="clear" w:color="000000" w:fill="FFFFFF"/>
            <w:noWrap/>
            <w:vAlign w:val="center"/>
            <w:hideMark/>
          </w:tcPr>
          <w:p w14:paraId="25926BF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B14D3D7"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C1E6BF"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B</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BBE007C"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KIA K3000S 50M 00677</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13255962"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2D141"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A827D7D"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78689F09"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0FB81E" w14:textId="77777777" w:rsidR="006472C5" w:rsidRPr="00CD2B79" w:rsidRDefault="006472C5" w:rsidP="005D56A5">
            <w:pPr>
              <w:spacing w:before="60" w:after="60"/>
              <w:jc w:val="center"/>
              <w:rPr>
                <w:b/>
                <w:bCs/>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6B174F02"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I. PHẦN BẢO DƯỠNG ĐỊNH KỲ</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783EE028"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A560B"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633B30C"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 </w:t>
            </w:r>
          </w:p>
        </w:tc>
      </w:tr>
      <w:tr w:rsidR="006472C5" w:rsidRPr="00CD2B79" w14:paraId="42935C67"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AA07A4"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lastRenderedPageBreak/>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5F403A7"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nhớt máy Castrol ( 02 lần )</w:t>
            </w:r>
          </w:p>
        </w:tc>
        <w:tc>
          <w:tcPr>
            <w:tcW w:w="2070" w:type="dxa"/>
            <w:tcBorders>
              <w:top w:val="single" w:sz="4" w:space="0" w:color="auto"/>
              <w:left w:val="nil"/>
              <w:bottom w:val="single" w:sz="4" w:space="0" w:color="auto"/>
              <w:right w:val="single" w:sz="4" w:space="0" w:color="auto"/>
            </w:tcBorders>
            <w:shd w:val="clear" w:color="000000" w:fill="FFFFFF"/>
          </w:tcPr>
          <w:p w14:paraId="2D3D1F2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E0A37D"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Lít</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0ECAC1A"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14,7</w:t>
            </w:r>
          </w:p>
        </w:tc>
      </w:tr>
      <w:tr w:rsidR="006472C5" w:rsidRPr="00CD2B79" w14:paraId="0F86298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4CB81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C3FB1BC"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nhớt động cơ</w:t>
            </w:r>
          </w:p>
        </w:tc>
        <w:tc>
          <w:tcPr>
            <w:tcW w:w="2070" w:type="dxa"/>
            <w:tcBorders>
              <w:top w:val="single" w:sz="4" w:space="0" w:color="auto"/>
              <w:left w:val="nil"/>
              <w:bottom w:val="single" w:sz="4" w:space="0" w:color="auto"/>
              <w:right w:val="single" w:sz="4" w:space="0" w:color="auto"/>
            </w:tcBorders>
            <w:shd w:val="clear" w:color="000000" w:fill="FFFFFF"/>
          </w:tcPr>
          <w:p w14:paraId="12924F8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023D9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B01CF9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1F785DF3"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F4E19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57E14E6"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Vệ sinh, cân chỉnh thắng trước, sau + chỉnh thắng tay</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0F48F3F"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285FF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Bánh</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4F67F2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35EEC002"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B8ECE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C65012E"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bảo dưỡng xe định kỳ ( 02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09EB2272"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95360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Lần</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345558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3F12FC43"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48EDC3"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3FD60DEF"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 xml:space="preserve">II. PHẦN ĐỘNG CƠ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11E1573A"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DC17E7"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28DA57F"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6E6CDD93"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646B62"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5786EA8"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lọc gió động cơ</w:t>
            </w:r>
          </w:p>
        </w:tc>
        <w:tc>
          <w:tcPr>
            <w:tcW w:w="2070" w:type="dxa"/>
            <w:tcBorders>
              <w:top w:val="single" w:sz="4" w:space="0" w:color="auto"/>
              <w:left w:val="nil"/>
              <w:bottom w:val="single" w:sz="4" w:space="0" w:color="auto"/>
              <w:right w:val="single" w:sz="4" w:space="0" w:color="auto"/>
            </w:tcBorders>
            <w:shd w:val="clear" w:color="000000" w:fill="FFFFFF"/>
          </w:tcPr>
          <w:p w14:paraId="583A1DF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D4F85"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6008EA3"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r>
      <w:tr w:rsidR="006472C5" w:rsidRPr="00CD2B79" w14:paraId="4C8AF6EF"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D52D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FE0582E"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chổi cao su gạt mưa kính lái trước Silicon</w:t>
            </w:r>
          </w:p>
        </w:tc>
        <w:tc>
          <w:tcPr>
            <w:tcW w:w="2070" w:type="dxa"/>
            <w:tcBorders>
              <w:top w:val="single" w:sz="4" w:space="0" w:color="auto"/>
              <w:left w:val="nil"/>
              <w:bottom w:val="single" w:sz="4" w:space="0" w:color="auto"/>
              <w:right w:val="single" w:sz="4" w:space="0" w:color="auto"/>
            </w:tcBorders>
            <w:shd w:val="clear" w:color="000000" w:fill="FFFFFF"/>
          </w:tcPr>
          <w:p w14:paraId="7CA38E2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91B69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617079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1ED2A1F7"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3008D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FCEF32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nước giải nhiệt động cơ</w:t>
            </w:r>
          </w:p>
        </w:tc>
        <w:tc>
          <w:tcPr>
            <w:tcW w:w="2070" w:type="dxa"/>
            <w:tcBorders>
              <w:top w:val="single" w:sz="4" w:space="0" w:color="auto"/>
              <w:left w:val="nil"/>
              <w:bottom w:val="single" w:sz="4" w:space="0" w:color="auto"/>
              <w:right w:val="single" w:sz="4" w:space="0" w:color="auto"/>
            </w:tcBorders>
            <w:shd w:val="clear" w:color="000000" w:fill="FFFFFF"/>
          </w:tcPr>
          <w:p w14:paraId="7153B02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98D76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Lít</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C8C562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8</w:t>
            </w:r>
          </w:p>
        </w:tc>
      </w:tr>
      <w:tr w:rsidR="006472C5" w:rsidRPr="00CD2B79" w14:paraId="67E78717"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9C3B4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199DAC5"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Phục hồi, thay bộ ron phốt, cân chỉnh bơm cao áp nhiên liệu</w:t>
            </w:r>
          </w:p>
        </w:tc>
        <w:tc>
          <w:tcPr>
            <w:tcW w:w="2070" w:type="dxa"/>
            <w:tcBorders>
              <w:top w:val="single" w:sz="4" w:space="0" w:color="auto"/>
              <w:left w:val="nil"/>
              <w:bottom w:val="single" w:sz="4" w:space="0" w:color="auto"/>
              <w:right w:val="single" w:sz="4" w:space="0" w:color="auto"/>
            </w:tcBorders>
            <w:shd w:val="clear" w:color="000000" w:fill="FFFFFF"/>
          </w:tcPr>
          <w:p w14:paraId="766A8D3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B81BB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Cụm</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20B55C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751473F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36739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BFD59D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Phục hồi, thay đót kim, cân chỉnh béc phun nhiên liệu</w:t>
            </w:r>
          </w:p>
        </w:tc>
        <w:tc>
          <w:tcPr>
            <w:tcW w:w="2070" w:type="dxa"/>
            <w:tcBorders>
              <w:top w:val="single" w:sz="4" w:space="0" w:color="auto"/>
              <w:left w:val="nil"/>
              <w:bottom w:val="single" w:sz="4" w:space="0" w:color="auto"/>
              <w:right w:val="single" w:sz="4" w:space="0" w:color="auto"/>
            </w:tcBorders>
            <w:shd w:val="clear" w:color="000000" w:fill="FFFFFF"/>
          </w:tcPr>
          <w:p w14:paraId="616BB1B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8CBC6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125755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4E9055D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2666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30F984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bóng đèn thắng</w:t>
            </w:r>
          </w:p>
        </w:tc>
        <w:tc>
          <w:tcPr>
            <w:tcW w:w="2070" w:type="dxa"/>
            <w:tcBorders>
              <w:top w:val="single" w:sz="4" w:space="0" w:color="auto"/>
              <w:left w:val="nil"/>
              <w:bottom w:val="single" w:sz="4" w:space="0" w:color="auto"/>
              <w:right w:val="single" w:sz="4" w:space="0" w:color="auto"/>
            </w:tcBorders>
            <w:shd w:val="clear" w:color="000000" w:fill="FFFFFF"/>
          </w:tcPr>
          <w:p w14:paraId="1852606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48D2C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Bóng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3CB6FE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650B843C"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3B0FE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EDDB3C2"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bóng đèn pha cos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1A46051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3D7D7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Bóng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1026C8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377867C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CED4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8</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787A3D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nắp két nước động cơ</w:t>
            </w:r>
          </w:p>
        </w:tc>
        <w:tc>
          <w:tcPr>
            <w:tcW w:w="2070" w:type="dxa"/>
            <w:tcBorders>
              <w:top w:val="single" w:sz="4" w:space="0" w:color="auto"/>
              <w:left w:val="nil"/>
              <w:bottom w:val="single" w:sz="4" w:space="0" w:color="auto"/>
              <w:right w:val="single" w:sz="4" w:space="0" w:color="auto"/>
            </w:tcBorders>
            <w:shd w:val="clear" w:color="000000" w:fill="FFFFFF"/>
          </w:tcPr>
          <w:p w14:paraId="79A47FC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C638D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D7EE08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3C8B74A"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31CA6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9</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E2EC975"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ống nước lớn động cơ</w:t>
            </w:r>
          </w:p>
        </w:tc>
        <w:tc>
          <w:tcPr>
            <w:tcW w:w="2070" w:type="dxa"/>
            <w:tcBorders>
              <w:top w:val="single" w:sz="4" w:space="0" w:color="auto"/>
              <w:left w:val="nil"/>
              <w:bottom w:val="single" w:sz="4" w:space="0" w:color="auto"/>
              <w:right w:val="single" w:sz="4" w:space="0" w:color="auto"/>
            </w:tcBorders>
            <w:shd w:val="clear" w:color="000000" w:fill="FFFFFF"/>
          </w:tcPr>
          <w:p w14:paraId="33F3408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FF6FA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Ống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36A659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0D5C4C63"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2C4C6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10</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C7BDFF0"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 cân chỉnh động cơ</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474ACFD5"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3E97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2F0077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4044979"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EB1CC0"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5EBAC0B9"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 xml:space="preserve">III. PHẦN GẦM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D806448"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93E74A"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21CC026"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11B540B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8379DD"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5E6FFC9"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cao su sinlock chữ A trên gầm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59EF761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9259C6"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38ADFB7"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4</w:t>
            </w:r>
          </w:p>
        </w:tc>
      </w:tr>
      <w:tr w:rsidR="006472C5" w:rsidRPr="00CD2B79" w14:paraId="5DFA1FE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800F5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8D916D4"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rotuyn trụ dưới gầm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1B4DB30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DA28F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261D37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32F3605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A67FB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17E5C0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rotuyn trụ trên gầm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379E775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55919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EBFE65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13A4C963"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C36B7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CFF15E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phuộc nhún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30F88FB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AF4EC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Cây</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26E119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293BFE6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CE890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56C6009"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phuộc nhún sau trái, phải</w:t>
            </w:r>
          </w:p>
        </w:tc>
        <w:tc>
          <w:tcPr>
            <w:tcW w:w="2070" w:type="dxa"/>
            <w:tcBorders>
              <w:top w:val="single" w:sz="4" w:space="0" w:color="auto"/>
              <w:left w:val="nil"/>
              <w:bottom w:val="single" w:sz="4" w:space="0" w:color="auto"/>
              <w:right w:val="single" w:sz="4" w:space="0" w:color="auto"/>
            </w:tcBorders>
            <w:shd w:val="clear" w:color="000000" w:fill="FFFFFF"/>
          </w:tcPr>
          <w:p w14:paraId="79AD087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2ABD3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Cây</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8A97D6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46E95816"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9C960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B348319"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lá nhíp sau</w:t>
            </w:r>
          </w:p>
        </w:tc>
        <w:tc>
          <w:tcPr>
            <w:tcW w:w="2070" w:type="dxa"/>
            <w:tcBorders>
              <w:top w:val="single" w:sz="4" w:space="0" w:color="auto"/>
              <w:left w:val="nil"/>
              <w:bottom w:val="single" w:sz="4" w:space="0" w:color="auto"/>
              <w:right w:val="single" w:sz="4" w:space="0" w:color="auto"/>
            </w:tcBorders>
            <w:shd w:val="clear" w:color="000000" w:fill="FFFFFF"/>
          </w:tcPr>
          <w:p w14:paraId="2896605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FA2EF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7E77E6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236D4EDC"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E52AF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2AD4F6A"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thợ tháo lắp, kiểm tra, thay thế phụ tùng, cân chỉnh gầm, bơm mỡ gầm, cảo ép cao su sinlock</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7DCC9CFA"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AF17C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130425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8BA4C56"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770632"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C</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8356F72"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JAC 50M 00754</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5016CF7"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BDFFA6"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E053476"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41625311"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0F654C" w14:textId="77777777" w:rsidR="006472C5" w:rsidRPr="00CD2B79" w:rsidRDefault="006472C5" w:rsidP="005D56A5">
            <w:pPr>
              <w:spacing w:before="60" w:after="60"/>
              <w:jc w:val="center"/>
              <w:rPr>
                <w:b/>
                <w:bCs/>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1FADD739"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I. NGOẠI THẤT</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B266B8A"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F87210"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53C9D10"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 </w:t>
            </w:r>
          </w:p>
        </w:tc>
      </w:tr>
      <w:tr w:rsidR="006472C5" w:rsidRPr="00CD2B79" w14:paraId="107B2607"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198E5C"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37761CD"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sắt xi dọc, ngang thùng sau xe</w:t>
            </w:r>
          </w:p>
        </w:tc>
        <w:tc>
          <w:tcPr>
            <w:tcW w:w="2070" w:type="dxa"/>
            <w:tcBorders>
              <w:top w:val="single" w:sz="4" w:space="0" w:color="auto"/>
              <w:left w:val="nil"/>
              <w:bottom w:val="single" w:sz="4" w:space="0" w:color="auto"/>
              <w:right w:val="single" w:sz="4" w:space="0" w:color="auto"/>
            </w:tcBorders>
            <w:shd w:val="clear" w:color="000000" w:fill="FFFFFF"/>
          </w:tcPr>
          <w:p w14:paraId="65EFAB0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81C054"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Trọn gói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ABC2F9B"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r>
      <w:tr w:rsidR="006472C5" w:rsidRPr="00CD2B79" w14:paraId="402F78A4"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6E906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2FA7235A"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Gia cố + thay thế đoạn xương sắt xi dọc khung gầm xe bị mục</w:t>
            </w:r>
          </w:p>
        </w:tc>
        <w:tc>
          <w:tcPr>
            <w:tcW w:w="2070" w:type="dxa"/>
            <w:tcBorders>
              <w:top w:val="single" w:sz="4" w:space="0" w:color="auto"/>
              <w:left w:val="nil"/>
              <w:bottom w:val="single" w:sz="4" w:space="0" w:color="auto"/>
              <w:right w:val="single" w:sz="4" w:space="0" w:color="auto"/>
            </w:tcBorders>
            <w:shd w:val="clear" w:color="000000" w:fill="FFFFFF"/>
          </w:tcPr>
          <w:p w14:paraId="3A03FC4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F2F03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Trọn gói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3F52F9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5D91FD1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33FBA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D4AFC5A"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tole vá mục sàn thùng sau xe</w:t>
            </w:r>
          </w:p>
        </w:tc>
        <w:tc>
          <w:tcPr>
            <w:tcW w:w="2070" w:type="dxa"/>
            <w:tcBorders>
              <w:top w:val="single" w:sz="4" w:space="0" w:color="auto"/>
              <w:left w:val="nil"/>
              <w:bottom w:val="single" w:sz="4" w:space="0" w:color="auto"/>
              <w:right w:val="single" w:sz="4" w:space="0" w:color="auto"/>
            </w:tcBorders>
            <w:shd w:val="clear" w:color="000000" w:fill="FFFFFF"/>
          </w:tcPr>
          <w:p w14:paraId="40C0071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D346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Trọng gói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E3049F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514EF75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A83BD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50BAB8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Sơn chống sét gầm xe + sàn thùng sau xe, sắt xi dọc khung gầm xe</w:t>
            </w:r>
          </w:p>
        </w:tc>
        <w:tc>
          <w:tcPr>
            <w:tcW w:w="2070" w:type="dxa"/>
            <w:tcBorders>
              <w:top w:val="single" w:sz="4" w:space="0" w:color="auto"/>
              <w:left w:val="nil"/>
              <w:bottom w:val="single" w:sz="4" w:space="0" w:color="auto"/>
              <w:right w:val="single" w:sz="4" w:space="0" w:color="auto"/>
            </w:tcBorders>
            <w:shd w:val="clear" w:color="000000" w:fill="FFFFFF"/>
          </w:tcPr>
          <w:p w14:paraId="2BC105E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0C6C4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Trọn gói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2A28ED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3F9BB29A"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74B78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1B087FC"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Vật liệu phụ tháo lắp, sửa chữa, hoàn thiện ( đá mài, đá cắt, que hàn, gió đá.....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4C5DAA4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598C6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Trọn gói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66C30D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7DD351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1FA4B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0001552"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thợ tháo lắp, cẩu hạ thùng xe, tháo lắp hệ thống gầm xe</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1E3EADC7"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9D6D9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382B16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39E0EC58"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4B217A"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195028E7"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II. PHẦN BẢO DƯỠNG ĐỊNH KỲ</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33DE8D4"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19EEB8"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2E803A7"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275AFCE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D7BB2C"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3343A3C"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nhớt máy Castrol ( 02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5AAF2E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3653D9"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Lít</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13B9F4C"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13</w:t>
            </w:r>
          </w:p>
        </w:tc>
      </w:tr>
      <w:tr w:rsidR="006472C5" w:rsidRPr="00CD2B79" w14:paraId="3B033C38"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A5F38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17C5D4E"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nhớt động cơ</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5B145C5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26673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7538AD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8DC1BA6"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9F47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293E441"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bảo dưỡng xe định kỳ ( 02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4EA84A7C"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3E4BB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Lần</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5EB8F0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6BA2A506"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D8A0B"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6B45A08F"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 xml:space="preserve">III. PHẦN ĐIỆN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92D829C"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F893D6"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84C2135"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1116790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A1CEEA"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2F8BCB0A"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bình điện nước GS 80AH</w:t>
            </w:r>
          </w:p>
        </w:tc>
        <w:tc>
          <w:tcPr>
            <w:tcW w:w="2070" w:type="dxa"/>
            <w:tcBorders>
              <w:top w:val="single" w:sz="4" w:space="0" w:color="auto"/>
              <w:left w:val="nil"/>
              <w:bottom w:val="single" w:sz="4" w:space="0" w:color="auto"/>
              <w:right w:val="single" w:sz="4" w:space="0" w:color="auto"/>
            </w:tcBorders>
            <w:shd w:val="clear" w:color="000000" w:fill="FFFFFF"/>
          </w:tcPr>
          <w:p w14:paraId="20F904E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3E6D63"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1F7236A"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r>
      <w:tr w:rsidR="006472C5" w:rsidRPr="00CD2B79" w14:paraId="7825878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2E652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CEC4271"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bóng đèn pha cos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6EBDD3B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71396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Bóng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9B3F75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11291944"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CDDAC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E4DF04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bóng đèn thắng, đèn xinhan</w:t>
            </w:r>
          </w:p>
        </w:tc>
        <w:tc>
          <w:tcPr>
            <w:tcW w:w="2070" w:type="dxa"/>
            <w:tcBorders>
              <w:top w:val="single" w:sz="4" w:space="0" w:color="auto"/>
              <w:left w:val="nil"/>
              <w:bottom w:val="single" w:sz="4" w:space="0" w:color="auto"/>
              <w:right w:val="single" w:sz="4" w:space="0" w:color="auto"/>
            </w:tcBorders>
            <w:shd w:val="clear" w:color="000000" w:fill="FFFFFF"/>
          </w:tcPr>
          <w:p w14:paraId="4F08EA8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192E9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Bóng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51DBEA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3BCB664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BB098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268CF30"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Bảo dưỡng đề khởi động, thay than đề, solenoid đề, tiếp điểm đề</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19E15429"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6655B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4F2A5B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12AE052"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1F3F4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ACB7B4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Bảo dưỡng máy phát điện, thay than máy phát điện, bạc đạn máy phát, tiết chế máy phát điện</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0B464A7D"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A4472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34A36F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1862596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EC6DA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D384F0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Súc rửa, vệ sinh, đánh bóng đèn pha cos trước trái, phải</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743D9151"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FCCA5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4EB0D1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23B6B79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0D0F7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017783C"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 cân chỉnh độ sáng đèn xe, kiểm tra đo rò, đo sạc</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7F6C897C"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E3454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Công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6E53F3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796D9FFC"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AEC6F6"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53139A27"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 xml:space="preserve">IV. PHẦN ĐỘNG CƠ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20DB701"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3261A7"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ED917A9"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1006EE62"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9F6E78"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85DEF65"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bộ dây cuaroa động cơ</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76B5F4F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4A56A"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Bộ</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4CAB823"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r>
      <w:tr w:rsidR="006472C5" w:rsidRPr="00CD2B79" w14:paraId="106021A3"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3ED0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CD84389"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puly bạc đạn tăng dây cuaroa động cơ</w:t>
            </w:r>
          </w:p>
        </w:tc>
        <w:tc>
          <w:tcPr>
            <w:tcW w:w="2070" w:type="dxa"/>
            <w:tcBorders>
              <w:top w:val="single" w:sz="4" w:space="0" w:color="auto"/>
              <w:left w:val="nil"/>
              <w:bottom w:val="single" w:sz="4" w:space="0" w:color="auto"/>
              <w:right w:val="single" w:sz="4" w:space="0" w:color="auto"/>
            </w:tcBorders>
            <w:shd w:val="clear" w:color="000000" w:fill="FFFFFF"/>
          </w:tcPr>
          <w:p w14:paraId="1FA3C87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4F6EE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75F5C2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16AEB779"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F7244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E37D597"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nhiên liệu dầu động cơ</w:t>
            </w:r>
          </w:p>
        </w:tc>
        <w:tc>
          <w:tcPr>
            <w:tcW w:w="2070" w:type="dxa"/>
            <w:tcBorders>
              <w:top w:val="single" w:sz="4" w:space="0" w:color="auto"/>
              <w:left w:val="nil"/>
              <w:bottom w:val="single" w:sz="4" w:space="0" w:color="auto"/>
              <w:right w:val="single" w:sz="4" w:space="0" w:color="auto"/>
            </w:tcBorders>
            <w:shd w:val="clear" w:color="000000" w:fill="FFFFFF"/>
          </w:tcPr>
          <w:p w14:paraId="6F09F03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51A9F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6F2AB9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584877BA"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C1661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1763E9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gió động cơ</w:t>
            </w:r>
          </w:p>
        </w:tc>
        <w:tc>
          <w:tcPr>
            <w:tcW w:w="2070" w:type="dxa"/>
            <w:tcBorders>
              <w:top w:val="single" w:sz="4" w:space="0" w:color="auto"/>
              <w:left w:val="nil"/>
              <w:bottom w:val="single" w:sz="4" w:space="0" w:color="auto"/>
              <w:right w:val="single" w:sz="4" w:space="0" w:color="auto"/>
            </w:tcBorders>
            <w:shd w:val="clear" w:color="000000" w:fill="FFFFFF"/>
          </w:tcPr>
          <w:p w14:paraId="104D316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6E105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576C3F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2F81D5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25FFB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FD03E4A"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nước giải nhiệt động cơ</w:t>
            </w:r>
          </w:p>
        </w:tc>
        <w:tc>
          <w:tcPr>
            <w:tcW w:w="2070" w:type="dxa"/>
            <w:tcBorders>
              <w:top w:val="single" w:sz="4" w:space="0" w:color="auto"/>
              <w:left w:val="nil"/>
              <w:bottom w:val="single" w:sz="4" w:space="0" w:color="auto"/>
              <w:right w:val="single" w:sz="4" w:space="0" w:color="auto"/>
            </w:tcBorders>
            <w:shd w:val="clear" w:color="000000" w:fill="FFFFFF"/>
          </w:tcPr>
          <w:p w14:paraId="12F26DE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6E382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Lít</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46C8A0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8</w:t>
            </w:r>
          </w:p>
        </w:tc>
      </w:tr>
      <w:tr w:rsidR="006472C5" w:rsidRPr="00CD2B79" w14:paraId="2E77A511"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8B451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0E54D35"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Súc rửa két nước, hệ thống nước giải nhiệt động cơ</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7CFAE49"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5E240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Hệ thống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798DD8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F2DE60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043DE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20C81174"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nắp két nước động cơ</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65241A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AD1AC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7E8205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3AF749C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DF53E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8</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8A2437E"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Dung dịch súc rửa, vệ sinh buồng đốt động cơ, bơm cao áp dầu , béc phun dầu</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140427A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729E5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Chai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E324E6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6914953C"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D6D24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9</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B4EC0D8"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bơm nước động cơ</w:t>
            </w:r>
          </w:p>
        </w:tc>
        <w:tc>
          <w:tcPr>
            <w:tcW w:w="2070" w:type="dxa"/>
            <w:tcBorders>
              <w:top w:val="single" w:sz="4" w:space="0" w:color="auto"/>
              <w:left w:val="nil"/>
              <w:bottom w:val="single" w:sz="4" w:space="0" w:color="auto"/>
              <w:right w:val="single" w:sz="4" w:space="0" w:color="auto"/>
            </w:tcBorders>
            <w:shd w:val="clear" w:color="000000" w:fill="FFFFFF"/>
          </w:tcPr>
          <w:p w14:paraId="5748F56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FAA56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EA8B42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75754B6"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AE00C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10</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F61A8C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ống nước lớn két nước động cơ</w:t>
            </w:r>
          </w:p>
        </w:tc>
        <w:tc>
          <w:tcPr>
            <w:tcW w:w="2070" w:type="dxa"/>
            <w:tcBorders>
              <w:top w:val="single" w:sz="4" w:space="0" w:color="auto"/>
              <w:left w:val="nil"/>
              <w:bottom w:val="single" w:sz="4" w:space="0" w:color="auto"/>
              <w:right w:val="single" w:sz="4" w:space="0" w:color="auto"/>
            </w:tcBorders>
            <w:shd w:val="clear" w:color="000000" w:fill="FFFFFF"/>
          </w:tcPr>
          <w:p w14:paraId="309531F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994E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Ống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2C193F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49368B7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5990F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11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31C8064"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cổ dê ống nước két nước</w:t>
            </w:r>
          </w:p>
        </w:tc>
        <w:tc>
          <w:tcPr>
            <w:tcW w:w="2070" w:type="dxa"/>
            <w:tcBorders>
              <w:top w:val="single" w:sz="4" w:space="0" w:color="auto"/>
              <w:left w:val="nil"/>
              <w:bottom w:val="single" w:sz="4" w:space="0" w:color="auto"/>
              <w:right w:val="single" w:sz="4" w:space="0" w:color="auto"/>
            </w:tcBorders>
            <w:shd w:val="clear" w:color="000000" w:fill="FFFFFF"/>
          </w:tcPr>
          <w:p w14:paraId="277682E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88941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AA5E45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05230A67"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92342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FE835D5"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bơm tổng ly hợp</w:t>
            </w:r>
          </w:p>
        </w:tc>
        <w:tc>
          <w:tcPr>
            <w:tcW w:w="2070" w:type="dxa"/>
            <w:tcBorders>
              <w:top w:val="single" w:sz="4" w:space="0" w:color="auto"/>
              <w:left w:val="nil"/>
              <w:bottom w:val="single" w:sz="4" w:space="0" w:color="auto"/>
              <w:right w:val="single" w:sz="4" w:space="0" w:color="auto"/>
            </w:tcBorders>
            <w:shd w:val="clear" w:color="000000" w:fill="FFFFFF"/>
          </w:tcPr>
          <w:p w14:paraId="2A65E88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97173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962FA2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524EBBA6"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52C44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E4157E5"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bơm dưới ly hợp</w:t>
            </w:r>
          </w:p>
        </w:tc>
        <w:tc>
          <w:tcPr>
            <w:tcW w:w="2070" w:type="dxa"/>
            <w:tcBorders>
              <w:top w:val="single" w:sz="4" w:space="0" w:color="auto"/>
              <w:left w:val="nil"/>
              <w:bottom w:val="single" w:sz="4" w:space="0" w:color="auto"/>
              <w:right w:val="single" w:sz="4" w:space="0" w:color="auto"/>
            </w:tcBorders>
            <w:shd w:val="clear" w:color="000000" w:fill="FFFFFF"/>
          </w:tcPr>
          <w:p w14:paraId="2BD5E68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FA7A8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F3B559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7ED095B0"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81A1A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5234F0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dầu bơm ly hợp</w:t>
            </w:r>
          </w:p>
        </w:tc>
        <w:tc>
          <w:tcPr>
            <w:tcW w:w="2070" w:type="dxa"/>
            <w:tcBorders>
              <w:top w:val="single" w:sz="4" w:space="0" w:color="auto"/>
              <w:left w:val="nil"/>
              <w:bottom w:val="single" w:sz="4" w:space="0" w:color="auto"/>
              <w:right w:val="single" w:sz="4" w:space="0" w:color="auto"/>
            </w:tcBorders>
            <w:shd w:val="clear" w:color="000000" w:fill="FFFFFF"/>
          </w:tcPr>
          <w:p w14:paraId="469C4ED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8A1D0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E89280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7B75FD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B6D4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86C562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 xả gió ly hợp</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F32A8DB"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84AF5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E47E8B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02BB2E7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E581A4"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5FAB610B"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V. PHẦN MÁY LẠNH</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4CB6D57C"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28E4DE"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4E0E4ED"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11278FD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F35BCE"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015EB58"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cụm lốc lạnh + đầu bơm ga lạnh</w:t>
            </w:r>
          </w:p>
        </w:tc>
        <w:tc>
          <w:tcPr>
            <w:tcW w:w="2070" w:type="dxa"/>
            <w:tcBorders>
              <w:top w:val="single" w:sz="4" w:space="0" w:color="auto"/>
              <w:left w:val="nil"/>
              <w:bottom w:val="single" w:sz="4" w:space="0" w:color="auto"/>
              <w:right w:val="single" w:sz="4" w:space="0" w:color="auto"/>
            </w:tcBorders>
            <w:shd w:val="clear" w:color="000000" w:fill="FFFFFF"/>
          </w:tcPr>
          <w:p w14:paraId="73F262F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CB68F6"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Cụm</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A8666ED"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r>
      <w:tr w:rsidR="006472C5" w:rsidRPr="00CD2B79" w14:paraId="7EF60C5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C58A1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64E5DA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dàn nóng giải nhiệt ga máy lạnh</w:t>
            </w:r>
          </w:p>
        </w:tc>
        <w:tc>
          <w:tcPr>
            <w:tcW w:w="2070" w:type="dxa"/>
            <w:tcBorders>
              <w:top w:val="single" w:sz="4" w:space="0" w:color="auto"/>
              <w:left w:val="nil"/>
              <w:bottom w:val="single" w:sz="4" w:space="0" w:color="auto"/>
              <w:right w:val="single" w:sz="4" w:space="0" w:color="auto"/>
            </w:tcBorders>
            <w:shd w:val="clear" w:color="000000" w:fill="FFFFFF"/>
          </w:tcPr>
          <w:p w14:paraId="376CBC3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C97D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3DAE0F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DA0048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576C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3EA50E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ga máy lạnh</w:t>
            </w:r>
          </w:p>
        </w:tc>
        <w:tc>
          <w:tcPr>
            <w:tcW w:w="2070" w:type="dxa"/>
            <w:tcBorders>
              <w:top w:val="single" w:sz="4" w:space="0" w:color="auto"/>
              <w:left w:val="nil"/>
              <w:bottom w:val="single" w:sz="4" w:space="0" w:color="auto"/>
              <w:right w:val="single" w:sz="4" w:space="0" w:color="auto"/>
            </w:tcBorders>
            <w:shd w:val="clear" w:color="000000" w:fill="FFFFFF"/>
          </w:tcPr>
          <w:p w14:paraId="0F2DEED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30171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FF3235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7CE57B79"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DB220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7B58F6E"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van tiết lưu máy lạnh</w:t>
            </w:r>
          </w:p>
        </w:tc>
        <w:tc>
          <w:tcPr>
            <w:tcW w:w="2070" w:type="dxa"/>
            <w:tcBorders>
              <w:top w:val="single" w:sz="4" w:space="0" w:color="auto"/>
              <w:left w:val="nil"/>
              <w:bottom w:val="single" w:sz="4" w:space="0" w:color="auto"/>
              <w:right w:val="single" w:sz="4" w:space="0" w:color="auto"/>
            </w:tcBorders>
            <w:shd w:val="clear" w:color="000000" w:fill="FFFFFF"/>
          </w:tcPr>
          <w:p w14:paraId="3B4C58F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E963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3D5673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09B2BF7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BED0A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556C478"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ga máy lạnh</w:t>
            </w:r>
          </w:p>
        </w:tc>
        <w:tc>
          <w:tcPr>
            <w:tcW w:w="2070" w:type="dxa"/>
            <w:tcBorders>
              <w:top w:val="single" w:sz="4" w:space="0" w:color="auto"/>
              <w:left w:val="nil"/>
              <w:bottom w:val="single" w:sz="4" w:space="0" w:color="auto"/>
              <w:right w:val="single" w:sz="4" w:space="0" w:color="auto"/>
            </w:tcBorders>
            <w:shd w:val="clear" w:color="000000" w:fill="FFFFFF"/>
          </w:tcPr>
          <w:p w14:paraId="7CBC25D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0427F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F7EACA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F053CFA"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68EE1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981928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dầu lạnh</w:t>
            </w:r>
          </w:p>
        </w:tc>
        <w:tc>
          <w:tcPr>
            <w:tcW w:w="2070" w:type="dxa"/>
            <w:tcBorders>
              <w:top w:val="single" w:sz="4" w:space="0" w:color="auto"/>
              <w:left w:val="nil"/>
              <w:bottom w:val="single" w:sz="4" w:space="0" w:color="auto"/>
              <w:right w:val="single" w:sz="4" w:space="0" w:color="auto"/>
            </w:tcBorders>
            <w:shd w:val="clear" w:color="000000" w:fill="FFFFFF"/>
          </w:tcPr>
          <w:p w14:paraId="3ADE75F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1794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D7650C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7D5A4173"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01317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23D46D1E"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ron hệ thống lạnh</w:t>
            </w:r>
          </w:p>
        </w:tc>
        <w:tc>
          <w:tcPr>
            <w:tcW w:w="2070" w:type="dxa"/>
            <w:tcBorders>
              <w:top w:val="single" w:sz="4" w:space="0" w:color="auto"/>
              <w:left w:val="nil"/>
              <w:bottom w:val="single" w:sz="4" w:space="0" w:color="auto"/>
              <w:right w:val="single" w:sz="4" w:space="0" w:color="auto"/>
            </w:tcBorders>
            <w:shd w:val="clear" w:color="000000" w:fill="FFFFFF"/>
          </w:tcPr>
          <w:p w14:paraId="276AD02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C0EB4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F0E944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55456C20"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8DCFB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8</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D6576F7"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van áp ga cao, áp ga thấp</w:t>
            </w:r>
          </w:p>
        </w:tc>
        <w:tc>
          <w:tcPr>
            <w:tcW w:w="2070" w:type="dxa"/>
            <w:tcBorders>
              <w:top w:val="single" w:sz="4" w:space="0" w:color="auto"/>
              <w:left w:val="nil"/>
              <w:bottom w:val="single" w:sz="4" w:space="0" w:color="auto"/>
              <w:right w:val="single" w:sz="4" w:space="0" w:color="auto"/>
            </w:tcBorders>
            <w:shd w:val="clear" w:color="000000" w:fill="FFFFFF"/>
          </w:tcPr>
          <w:p w14:paraId="3891CE6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A7216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2B92EC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6CA6E1E3"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51F8E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9</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AC71B6C"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đoạn ống ga áp cao máy lạnh</w:t>
            </w:r>
          </w:p>
        </w:tc>
        <w:tc>
          <w:tcPr>
            <w:tcW w:w="2070" w:type="dxa"/>
            <w:tcBorders>
              <w:top w:val="single" w:sz="4" w:space="0" w:color="auto"/>
              <w:left w:val="nil"/>
              <w:bottom w:val="single" w:sz="4" w:space="0" w:color="auto"/>
              <w:right w:val="single" w:sz="4" w:space="0" w:color="auto"/>
            </w:tcBorders>
            <w:shd w:val="clear" w:color="000000" w:fill="FFFFFF"/>
          </w:tcPr>
          <w:p w14:paraId="2373E61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4EAA6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Ống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4EB945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16DB2999"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34AD3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10</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4E5D23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Súc rửa, vệ sinh dàn lạnh</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0FBFAEBB"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EE85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6452CF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16B0DCA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D77D9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5F9EDB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 thử xì, sạc ga máy lạnh</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0222415"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CF0AD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9E0232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BB0082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0E55A1"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32F7BC3C"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 xml:space="preserve">VI. PHẦN THẮNG TRƯỚC SAU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4FD0CDB"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E31D33"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5E42017"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431FB2B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53B9A"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43C3359"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má bố thắng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748AC43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960E28"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Miếng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9A9D366"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4</w:t>
            </w:r>
          </w:p>
        </w:tc>
      </w:tr>
      <w:tr w:rsidR="006472C5" w:rsidRPr="00CD2B79" w14:paraId="6157582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18EFD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1B55277"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má bố thắng sau trái, phải</w:t>
            </w:r>
          </w:p>
        </w:tc>
        <w:tc>
          <w:tcPr>
            <w:tcW w:w="2070" w:type="dxa"/>
            <w:tcBorders>
              <w:top w:val="single" w:sz="4" w:space="0" w:color="auto"/>
              <w:left w:val="nil"/>
              <w:bottom w:val="single" w:sz="4" w:space="0" w:color="auto"/>
              <w:right w:val="single" w:sz="4" w:space="0" w:color="auto"/>
            </w:tcBorders>
            <w:shd w:val="clear" w:color="000000" w:fill="FFFFFF"/>
          </w:tcPr>
          <w:p w14:paraId="2429466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7F50A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Miếng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5455EE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3E7E4A93"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DEAB6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F61C429"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bơm con thắng trước sau</w:t>
            </w:r>
          </w:p>
        </w:tc>
        <w:tc>
          <w:tcPr>
            <w:tcW w:w="2070" w:type="dxa"/>
            <w:tcBorders>
              <w:top w:val="single" w:sz="4" w:space="0" w:color="auto"/>
              <w:left w:val="nil"/>
              <w:bottom w:val="single" w:sz="4" w:space="0" w:color="auto"/>
              <w:right w:val="single" w:sz="4" w:space="0" w:color="auto"/>
            </w:tcBorders>
            <w:shd w:val="clear" w:color="000000" w:fill="FFFFFF"/>
          </w:tcPr>
          <w:p w14:paraId="14AF58F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F4261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266029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r>
      <w:tr w:rsidR="006472C5" w:rsidRPr="00CD2B79" w14:paraId="6D1BFABA"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FFBC9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26F21EB5"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dầu thắng</w:t>
            </w:r>
          </w:p>
        </w:tc>
        <w:tc>
          <w:tcPr>
            <w:tcW w:w="2070" w:type="dxa"/>
            <w:tcBorders>
              <w:top w:val="single" w:sz="4" w:space="0" w:color="auto"/>
              <w:left w:val="nil"/>
              <w:bottom w:val="single" w:sz="4" w:space="0" w:color="auto"/>
              <w:right w:val="single" w:sz="4" w:space="0" w:color="auto"/>
            </w:tcBorders>
            <w:shd w:val="clear" w:color="000000" w:fill="FFFFFF"/>
          </w:tcPr>
          <w:p w14:paraId="3190CE4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4699C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Lít</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E85C67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1,5</w:t>
            </w:r>
          </w:p>
        </w:tc>
      </w:tr>
      <w:tr w:rsidR="006472C5" w:rsidRPr="00CD2B79" w14:paraId="7FD75A7F"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6EABA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1BB1548"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Gia công mài, vớt tăng bua thắng trước sau</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12C442B"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401DB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8C16F4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5FE1D301"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B7BA9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A7D0D0A"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bơm tổng thắng</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A6A139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7E9BB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Cụm</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E27973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257692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68C80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FCE4EE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 cân chỉnh lực thắng, xả gió thắng</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8B664D0"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46586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DBB37C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0ECF3AD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6A5FFB"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21F0CCFE"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 xml:space="preserve">VII. PHẦN VỎ XE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2DF4F794"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CAB14C"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00083DA"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3D8960D2"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0C1CA"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0E73602"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vỏ xe Casumina 7.00-16</w:t>
            </w:r>
          </w:p>
        </w:tc>
        <w:tc>
          <w:tcPr>
            <w:tcW w:w="2070" w:type="dxa"/>
            <w:tcBorders>
              <w:top w:val="single" w:sz="4" w:space="0" w:color="auto"/>
              <w:left w:val="nil"/>
              <w:bottom w:val="single" w:sz="4" w:space="0" w:color="auto"/>
              <w:right w:val="single" w:sz="4" w:space="0" w:color="auto"/>
            </w:tcBorders>
            <w:shd w:val="clear" w:color="000000" w:fill="FFFFFF"/>
          </w:tcPr>
          <w:p w14:paraId="410F931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8B95B5"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EFAFB59"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6</w:t>
            </w:r>
          </w:p>
        </w:tc>
      </w:tr>
      <w:tr w:rsidR="006472C5" w:rsidRPr="00CD2B79" w14:paraId="613596F0"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429C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9D4DC0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bộ ruột, yếm Casumina 7.00-16</w:t>
            </w:r>
          </w:p>
        </w:tc>
        <w:tc>
          <w:tcPr>
            <w:tcW w:w="2070" w:type="dxa"/>
            <w:tcBorders>
              <w:top w:val="single" w:sz="4" w:space="0" w:color="auto"/>
              <w:left w:val="nil"/>
              <w:bottom w:val="single" w:sz="4" w:space="0" w:color="auto"/>
              <w:right w:val="single" w:sz="4" w:space="0" w:color="auto"/>
            </w:tcBorders>
            <w:shd w:val="clear" w:color="000000" w:fill="FFFFFF"/>
          </w:tcPr>
          <w:p w14:paraId="26095BE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1837B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Bộ</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C1F20A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71C72E7"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EC6C5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C047EA7"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thay thế, cân chỉnh tay lái</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237B7F9F"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DBBE0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01595B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11631B33"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70EC53"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D</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C26EEE9"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FORD RANGER 50M 00160</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2CA85AC7"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AF6121"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02E0ADA"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47A46380"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172A61" w14:textId="77777777" w:rsidR="006472C5" w:rsidRPr="00CD2B79" w:rsidRDefault="006472C5" w:rsidP="005D56A5">
            <w:pPr>
              <w:spacing w:before="60" w:after="60"/>
              <w:jc w:val="center"/>
              <w:rPr>
                <w:b/>
                <w:bCs/>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6DC17D37"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I. PHẦN BẢO DƯỠNG ĐỊNH KỲ</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2ED86BD"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56DFE4"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8D828DC"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 </w:t>
            </w:r>
          </w:p>
        </w:tc>
      </w:tr>
      <w:tr w:rsidR="006472C5" w:rsidRPr="00CD2B79" w14:paraId="3AA9B050"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8A0EB4"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362C3C4"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nhớt máy Castrol ( 02 lần )</w:t>
            </w:r>
          </w:p>
        </w:tc>
        <w:tc>
          <w:tcPr>
            <w:tcW w:w="2070" w:type="dxa"/>
            <w:tcBorders>
              <w:top w:val="single" w:sz="4" w:space="0" w:color="auto"/>
              <w:left w:val="nil"/>
              <w:bottom w:val="single" w:sz="4" w:space="0" w:color="auto"/>
              <w:right w:val="single" w:sz="4" w:space="0" w:color="auto"/>
            </w:tcBorders>
            <w:shd w:val="clear" w:color="000000" w:fill="FFFFFF"/>
          </w:tcPr>
          <w:p w14:paraId="6EFD0EC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2C69DD"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Lít</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BE63C72"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13</w:t>
            </w:r>
          </w:p>
        </w:tc>
      </w:tr>
      <w:tr w:rsidR="006472C5" w:rsidRPr="00CD2B79" w14:paraId="317A8B0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DDD12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AAE2BD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nhớt động cơ</w:t>
            </w:r>
          </w:p>
        </w:tc>
        <w:tc>
          <w:tcPr>
            <w:tcW w:w="2070" w:type="dxa"/>
            <w:tcBorders>
              <w:top w:val="single" w:sz="4" w:space="0" w:color="auto"/>
              <w:left w:val="nil"/>
              <w:bottom w:val="single" w:sz="4" w:space="0" w:color="auto"/>
              <w:right w:val="single" w:sz="4" w:space="0" w:color="auto"/>
            </w:tcBorders>
            <w:shd w:val="clear" w:color="000000" w:fill="FFFFFF"/>
          </w:tcPr>
          <w:p w14:paraId="16D5EE4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2281E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EDDE3D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040E0C3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34F9F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C6651D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Kiểm tra vệ sinh, cân chỉnh thắng xe trước, sau + chỉnh thắng tay ( 03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1C5DBE02"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4F089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Lần</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A09C66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7FAD2486"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F7011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3F236F6"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Siết gầm xe + bơm mỡ gầm xe</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7E334026"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30E84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24B594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1B3A7A42"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5F352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F87A2A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bảo dưỡng xe định kỳ ( 02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21773643"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69632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Lần</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70DE5E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38FED30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71028E"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637BCD7D"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 xml:space="preserve">II. PHẦN ĐIỆN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1F870E54"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D5ECC"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C6A6704"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50AEEA2F"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F38852"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3C16929"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bóng đèn thắng + đèn xinhan</w:t>
            </w:r>
          </w:p>
        </w:tc>
        <w:tc>
          <w:tcPr>
            <w:tcW w:w="2070" w:type="dxa"/>
            <w:tcBorders>
              <w:top w:val="single" w:sz="4" w:space="0" w:color="auto"/>
              <w:left w:val="nil"/>
              <w:bottom w:val="single" w:sz="4" w:space="0" w:color="auto"/>
              <w:right w:val="single" w:sz="4" w:space="0" w:color="auto"/>
            </w:tcBorders>
            <w:shd w:val="clear" w:color="000000" w:fill="FFFFFF"/>
          </w:tcPr>
          <w:p w14:paraId="5DEC2CA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9C5BB"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Bóng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2A36038"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3</w:t>
            </w:r>
          </w:p>
        </w:tc>
      </w:tr>
      <w:tr w:rsidR="006472C5" w:rsidRPr="00CD2B79" w14:paraId="2EC5EFD1"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5ADC8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5C9F9A8"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đèn lái sau trái, phải</w:t>
            </w:r>
          </w:p>
        </w:tc>
        <w:tc>
          <w:tcPr>
            <w:tcW w:w="2070" w:type="dxa"/>
            <w:tcBorders>
              <w:top w:val="single" w:sz="4" w:space="0" w:color="auto"/>
              <w:left w:val="nil"/>
              <w:bottom w:val="single" w:sz="4" w:space="0" w:color="auto"/>
              <w:right w:val="single" w:sz="4" w:space="0" w:color="auto"/>
            </w:tcBorders>
            <w:shd w:val="clear" w:color="000000" w:fill="FFFFFF"/>
          </w:tcPr>
          <w:p w14:paraId="607B961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39FE8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BE5179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6BA82AF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8DFA7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3CF9E3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bóng đèn pha cos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3EF6B51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8D59B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Bóng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EB89E9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196C3A71"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637F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11D51DA"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bộ moter lock cửa xe tự động trước sau</w:t>
            </w:r>
          </w:p>
        </w:tc>
        <w:tc>
          <w:tcPr>
            <w:tcW w:w="2070" w:type="dxa"/>
            <w:tcBorders>
              <w:top w:val="single" w:sz="4" w:space="0" w:color="auto"/>
              <w:left w:val="nil"/>
              <w:bottom w:val="single" w:sz="4" w:space="0" w:color="auto"/>
              <w:right w:val="single" w:sz="4" w:space="0" w:color="auto"/>
            </w:tcBorders>
            <w:shd w:val="clear" w:color="000000" w:fill="FFFFFF"/>
          </w:tcPr>
          <w:p w14:paraId="2CD9D33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89AA1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B4F39E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35104754"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0AC26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FD038C9"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bình điện khô GS 90AH</w:t>
            </w:r>
          </w:p>
        </w:tc>
        <w:tc>
          <w:tcPr>
            <w:tcW w:w="2070" w:type="dxa"/>
            <w:tcBorders>
              <w:top w:val="single" w:sz="4" w:space="0" w:color="auto"/>
              <w:left w:val="nil"/>
              <w:bottom w:val="single" w:sz="4" w:space="0" w:color="auto"/>
              <w:right w:val="single" w:sz="4" w:space="0" w:color="auto"/>
            </w:tcBorders>
            <w:shd w:val="clear" w:color="000000" w:fill="FFFFFF"/>
          </w:tcPr>
          <w:p w14:paraId="721F7BA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D72FE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65564F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10E9FC14"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8D404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1E89B31"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chìa khóa remote lock cửa xe tự động</w:t>
            </w:r>
          </w:p>
        </w:tc>
        <w:tc>
          <w:tcPr>
            <w:tcW w:w="2070" w:type="dxa"/>
            <w:tcBorders>
              <w:top w:val="single" w:sz="4" w:space="0" w:color="auto"/>
              <w:left w:val="nil"/>
              <w:bottom w:val="single" w:sz="4" w:space="0" w:color="auto"/>
              <w:right w:val="single" w:sz="4" w:space="0" w:color="auto"/>
            </w:tcBorders>
            <w:shd w:val="clear" w:color="000000" w:fill="FFFFFF"/>
          </w:tcPr>
          <w:p w14:paraId="3396A31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FC29C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8DAE75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36948FE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784E5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161B5C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Bảo dưỡng đề khởi động, thay than, tiếp điểm đề</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2C881F76"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2BCF3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4B9CA5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ED2DA1C"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62378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8</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EF964B3"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Bảo dưỡng máy phát điện, thay than, bạc đạn máy phát</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20991074"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18FB6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8722A6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31F7B3F6"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652B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9</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2F9F2712"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 đo rò, đo sạc, cân chỉnh độ sáng đèn</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07AA9E0E"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7E41A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1A855F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70F619BF"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BFB12C"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02FCAAEF"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 xml:space="preserve">III. PHẦN ĐỘNG CƠ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323648A9"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8E5592"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A75B6E3"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46D9DFEF"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46BB2F"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087CB39"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bộ dây cuaroa ngoài</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48C18A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9BB648"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Bộ</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9ACD7A7"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r>
      <w:tr w:rsidR="006472C5" w:rsidRPr="00CD2B79" w14:paraId="082BFF1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70AB7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06FC82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puly bạc đạn tỳ dây cuaroa lốc lạnh</w:t>
            </w:r>
          </w:p>
        </w:tc>
        <w:tc>
          <w:tcPr>
            <w:tcW w:w="2070" w:type="dxa"/>
            <w:tcBorders>
              <w:top w:val="single" w:sz="4" w:space="0" w:color="auto"/>
              <w:left w:val="nil"/>
              <w:bottom w:val="single" w:sz="4" w:space="0" w:color="auto"/>
              <w:right w:val="single" w:sz="4" w:space="0" w:color="auto"/>
            </w:tcBorders>
            <w:shd w:val="clear" w:color="000000" w:fill="FFFFFF"/>
          </w:tcPr>
          <w:p w14:paraId="2B5F6A8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865A0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B3916C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6C53775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E6597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2022B74"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dây cuaroa cam động cơ</w:t>
            </w:r>
          </w:p>
        </w:tc>
        <w:tc>
          <w:tcPr>
            <w:tcW w:w="2070" w:type="dxa"/>
            <w:tcBorders>
              <w:top w:val="single" w:sz="4" w:space="0" w:color="auto"/>
              <w:left w:val="nil"/>
              <w:bottom w:val="single" w:sz="4" w:space="0" w:color="auto"/>
              <w:right w:val="single" w:sz="4" w:space="0" w:color="auto"/>
            </w:tcBorders>
            <w:shd w:val="clear" w:color="000000" w:fill="FFFFFF"/>
          </w:tcPr>
          <w:p w14:paraId="7849CE1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74371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Sợi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F72A5E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621E7E5C"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17331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A0F6FB0"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puly bạc đạn tăng dây cuaroa cam động cơ</w:t>
            </w:r>
          </w:p>
        </w:tc>
        <w:tc>
          <w:tcPr>
            <w:tcW w:w="2070" w:type="dxa"/>
            <w:tcBorders>
              <w:top w:val="single" w:sz="4" w:space="0" w:color="auto"/>
              <w:left w:val="nil"/>
              <w:bottom w:val="single" w:sz="4" w:space="0" w:color="auto"/>
              <w:right w:val="single" w:sz="4" w:space="0" w:color="auto"/>
            </w:tcBorders>
            <w:shd w:val="clear" w:color="000000" w:fill="FFFFFF"/>
          </w:tcPr>
          <w:p w14:paraId="6D3CA29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35FA5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Cụm</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3D15E6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6541BF00"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E2886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B98CB35"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phốt đầu cốt cam</w:t>
            </w:r>
          </w:p>
        </w:tc>
        <w:tc>
          <w:tcPr>
            <w:tcW w:w="2070" w:type="dxa"/>
            <w:tcBorders>
              <w:top w:val="single" w:sz="4" w:space="0" w:color="auto"/>
              <w:left w:val="nil"/>
              <w:bottom w:val="single" w:sz="4" w:space="0" w:color="auto"/>
              <w:right w:val="single" w:sz="4" w:space="0" w:color="auto"/>
            </w:tcBorders>
            <w:shd w:val="clear" w:color="000000" w:fill="FFFFFF"/>
          </w:tcPr>
          <w:p w14:paraId="2FB8BBF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10F65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EC70CC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10D51FBA"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49505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59B3427"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phốt đầu cốt máy</w:t>
            </w:r>
          </w:p>
        </w:tc>
        <w:tc>
          <w:tcPr>
            <w:tcW w:w="2070" w:type="dxa"/>
            <w:tcBorders>
              <w:top w:val="single" w:sz="4" w:space="0" w:color="auto"/>
              <w:left w:val="nil"/>
              <w:bottom w:val="single" w:sz="4" w:space="0" w:color="auto"/>
              <w:right w:val="single" w:sz="4" w:space="0" w:color="auto"/>
            </w:tcBorders>
            <w:shd w:val="clear" w:color="000000" w:fill="FFFFFF"/>
          </w:tcPr>
          <w:p w14:paraId="0E2C984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9D88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354372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C4CB9E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2ED16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2E24240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gió động cơ</w:t>
            </w:r>
          </w:p>
        </w:tc>
        <w:tc>
          <w:tcPr>
            <w:tcW w:w="2070" w:type="dxa"/>
            <w:tcBorders>
              <w:top w:val="single" w:sz="4" w:space="0" w:color="auto"/>
              <w:left w:val="nil"/>
              <w:bottom w:val="single" w:sz="4" w:space="0" w:color="auto"/>
              <w:right w:val="single" w:sz="4" w:space="0" w:color="auto"/>
            </w:tcBorders>
            <w:shd w:val="clear" w:color="000000" w:fill="FFFFFF"/>
          </w:tcPr>
          <w:p w14:paraId="3B87D31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B95D4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63BB99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5870B56A"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8525D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8</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D098F29"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cao su chân máy ngang trái, phải</w:t>
            </w:r>
          </w:p>
        </w:tc>
        <w:tc>
          <w:tcPr>
            <w:tcW w:w="2070" w:type="dxa"/>
            <w:tcBorders>
              <w:top w:val="single" w:sz="4" w:space="0" w:color="auto"/>
              <w:left w:val="nil"/>
              <w:bottom w:val="single" w:sz="4" w:space="0" w:color="auto"/>
              <w:right w:val="single" w:sz="4" w:space="0" w:color="auto"/>
            </w:tcBorders>
            <w:shd w:val="clear" w:color="000000" w:fill="FFFFFF"/>
          </w:tcPr>
          <w:p w14:paraId="42C5DA8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5C730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64B6EB6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7037622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EC80C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9</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A15CB0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 cân cam động cơ</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11BB3B9"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CA9FA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E5C265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1A74B836"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BDFCEA"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6E9C690F"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IV. PHẦN MÁY LẠNH</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01774C4E"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B6F685"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E1C3045"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137D34C1"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CBADE3"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2DA8EC5"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cụm lốc lạnh + đầu bơm ga lạnh</w:t>
            </w:r>
          </w:p>
        </w:tc>
        <w:tc>
          <w:tcPr>
            <w:tcW w:w="2070" w:type="dxa"/>
            <w:tcBorders>
              <w:top w:val="single" w:sz="4" w:space="0" w:color="auto"/>
              <w:left w:val="nil"/>
              <w:bottom w:val="single" w:sz="4" w:space="0" w:color="auto"/>
              <w:right w:val="single" w:sz="4" w:space="0" w:color="auto"/>
            </w:tcBorders>
            <w:shd w:val="clear" w:color="000000" w:fill="FFFFFF"/>
          </w:tcPr>
          <w:p w14:paraId="55A3E2F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474845"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Cụm</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8AC426D"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r>
      <w:tr w:rsidR="006472C5" w:rsidRPr="00CD2B79" w14:paraId="25246B82"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5D8BD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0CA3B4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dàn nóng giải nhiệt ga máy lạnh</w:t>
            </w:r>
          </w:p>
        </w:tc>
        <w:tc>
          <w:tcPr>
            <w:tcW w:w="2070" w:type="dxa"/>
            <w:tcBorders>
              <w:top w:val="single" w:sz="4" w:space="0" w:color="auto"/>
              <w:left w:val="nil"/>
              <w:bottom w:val="single" w:sz="4" w:space="0" w:color="auto"/>
              <w:right w:val="single" w:sz="4" w:space="0" w:color="auto"/>
            </w:tcBorders>
            <w:shd w:val="clear" w:color="000000" w:fill="FFFFFF"/>
          </w:tcPr>
          <w:p w14:paraId="5951D96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0E3BD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11B089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DF5FC4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D22F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2173DF56"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ga máy lạnh</w:t>
            </w:r>
          </w:p>
        </w:tc>
        <w:tc>
          <w:tcPr>
            <w:tcW w:w="2070" w:type="dxa"/>
            <w:tcBorders>
              <w:top w:val="single" w:sz="4" w:space="0" w:color="auto"/>
              <w:left w:val="nil"/>
              <w:bottom w:val="single" w:sz="4" w:space="0" w:color="auto"/>
              <w:right w:val="single" w:sz="4" w:space="0" w:color="auto"/>
            </w:tcBorders>
            <w:shd w:val="clear" w:color="000000" w:fill="FFFFFF"/>
          </w:tcPr>
          <w:p w14:paraId="754BAC2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18253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05813A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1AA582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DCF6A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7EE72DA"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dầu lạnh</w:t>
            </w:r>
          </w:p>
        </w:tc>
        <w:tc>
          <w:tcPr>
            <w:tcW w:w="2070" w:type="dxa"/>
            <w:tcBorders>
              <w:top w:val="single" w:sz="4" w:space="0" w:color="auto"/>
              <w:left w:val="nil"/>
              <w:bottom w:val="single" w:sz="4" w:space="0" w:color="auto"/>
              <w:right w:val="single" w:sz="4" w:space="0" w:color="auto"/>
            </w:tcBorders>
            <w:shd w:val="clear" w:color="000000" w:fill="FFFFFF"/>
          </w:tcPr>
          <w:p w14:paraId="41B8F27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3B37F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DDFE6E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0D0EE219"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5A6E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6E04BE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ga máy lạnh</w:t>
            </w:r>
          </w:p>
        </w:tc>
        <w:tc>
          <w:tcPr>
            <w:tcW w:w="2070" w:type="dxa"/>
            <w:tcBorders>
              <w:top w:val="single" w:sz="4" w:space="0" w:color="auto"/>
              <w:left w:val="nil"/>
              <w:bottom w:val="single" w:sz="4" w:space="0" w:color="auto"/>
              <w:right w:val="single" w:sz="4" w:space="0" w:color="auto"/>
            </w:tcBorders>
            <w:shd w:val="clear" w:color="000000" w:fill="FFFFFF"/>
          </w:tcPr>
          <w:p w14:paraId="55CD876E"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179F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7413EB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5798396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048BB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C717D0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ron hệ thống đường ống ga</w:t>
            </w:r>
          </w:p>
        </w:tc>
        <w:tc>
          <w:tcPr>
            <w:tcW w:w="2070" w:type="dxa"/>
            <w:tcBorders>
              <w:top w:val="single" w:sz="4" w:space="0" w:color="auto"/>
              <w:left w:val="nil"/>
              <w:bottom w:val="single" w:sz="4" w:space="0" w:color="auto"/>
              <w:right w:val="single" w:sz="4" w:space="0" w:color="auto"/>
            </w:tcBorders>
            <w:shd w:val="clear" w:color="000000" w:fill="FFFFFF"/>
          </w:tcPr>
          <w:p w14:paraId="68D6EF5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A9402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00F576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70B192A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FB08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18367FB"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 sạc ga máy lạnh</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5938F295"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BF154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59FDB6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0E04F5B9"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54EBE2"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E</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FEA32D0"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MITSUBISHI PAJERO V6 51A 1606</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16AC3D1E"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B15C6C"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73381BC"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61681A2B"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536763" w14:textId="77777777" w:rsidR="006472C5" w:rsidRPr="00CD2B79" w:rsidRDefault="006472C5" w:rsidP="005D56A5">
            <w:pPr>
              <w:spacing w:before="60" w:after="60"/>
              <w:jc w:val="center"/>
              <w:rPr>
                <w:b/>
                <w:bCs/>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6DB22F1B" w14:textId="77777777" w:rsidR="006472C5" w:rsidRPr="00CD2B79" w:rsidRDefault="006472C5" w:rsidP="005D56A5">
            <w:pPr>
              <w:spacing w:before="60" w:after="60"/>
              <w:jc w:val="left"/>
              <w:rPr>
                <w:b/>
                <w:bCs/>
                <w:color w:val="000000" w:themeColor="text1"/>
                <w:sz w:val="26"/>
                <w:szCs w:val="26"/>
              </w:rPr>
            </w:pPr>
            <w:r w:rsidRPr="00CD2B79">
              <w:rPr>
                <w:b/>
                <w:bCs/>
                <w:color w:val="000000" w:themeColor="text1"/>
                <w:sz w:val="26"/>
                <w:szCs w:val="26"/>
              </w:rPr>
              <w:t>I. PHẦN BẢO DƯỠNG ĐỊNH KỲ</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7C61F9C"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B786CE"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9BB4C3A" w14:textId="77777777" w:rsidR="006472C5" w:rsidRPr="00CD2B79" w:rsidRDefault="006472C5" w:rsidP="005D56A5">
            <w:pPr>
              <w:spacing w:before="60" w:after="60"/>
              <w:jc w:val="center"/>
              <w:rPr>
                <w:b/>
                <w:bCs/>
                <w:color w:val="000000" w:themeColor="text1"/>
                <w:sz w:val="26"/>
                <w:szCs w:val="26"/>
              </w:rPr>
            </w:pPr>
            <w:r w:rsidRPr="00CD2B79">
              <w:rPr>
                <w:b/>
                <w:bCs/>
                <w:color w:val="000000" w:themeColor="text1"/>
                <w:sz w:val="26"/>
                <w:szCs w:val="26"/>
              </w:rPr>
              <w:t> </w:t>
            </w:r>
          </w:p>
        </w:tc>
      </w:tr>
      <w:tr w:rsidR="006472C5" w:rsidRPr="00CD2B79" w14:paraId="792DDAF1"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C0E04D"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F69CD68"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nhớt máy Castrol ( 04 lần )</w:t>
            </w:r>
          </w:p>
        </w:tc>
        <w:tc>
          <w:tcPr>
            <w:tcW w:w="2070" w:type="dxa"/>
            <w:tcBorders>
              <w:top w:val="single" w:sz="4" w:space="0" w:color="auto"/>
              <w:left w:val="nil"/>
              <w:bottom w:val="single" w:sz="4" w:space="0" w:color="auto"/>
              <w:right w:val="single" w:sz="4" w:space="0" w:color="auto"/>
            </w:tcBorders>
            <w:shd w:val="clear" w:color="000000" w:fill="FFFFFF"/>
          </w:tcPr>
          <w:p w14:paraId="68F9C3C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D7AD10"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Lít</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7D171281"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21</w:t>
            </w:r>
          </w:p>
        </w:tc>
      </w:tr>
      <w:tr w:rsidR="006472C5" w:rsidRPr="00CD2B79" w14:paraId="4EDE3FB9"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3547F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A167E4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nhớt động cơ ( 03 lần )</w:t>
            </w:r>
          </w:p>
        </w:tc>
        <w:tc>
          <w:tcPr>
            <w:tcW w:w="2070" w:type="dxa"/>
            <w:tcBorders>
              <w:top w:val="single" w:sz="4" w:space="0" w:color="auto"/>
              <w:left w:val="nil"/>
              <w:bottom w:val="single" w:sz="4" w:space="0" w:color="auto"/>
              <w:right w:val="single" w:sz="4" w:space="0" w:color="auto"/>
            </w:tcBorders>
            <w:shd w:val="clear" w:color="000000" w:fill="FFFFFF"/>
          </w:tcPr>
          <w:p w14:paraId="7BF883B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E2470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ECC4E2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r>
      <w:tr w:rsidR="006472C5" w:rsidRPr="00CD2B79" w14:paraId="36EE8BE0"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3F801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0221AAB5"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Kiểm tra vệ sinh, cân chỉnh thắng trước, sau + chỉnh thắng tay ( 04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609E85A5"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79E50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Lần</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B5354F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6173C731"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78E08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04B4256"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Bảo dưỡng + tra mỡ ắc thắng xe ( 02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723CB13C"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683C6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Lần</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2E189E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5E6D65D1"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AD9B1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6C227CBE"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bảo dưỡng xe định kỳ( 04 lần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02186D41"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23FD3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Lần</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5B57C4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r>
      <w:tr w:rsidR="006472C5" w:rsidRPr="00CD2B79" w14:paraId="2CC44F3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E7DB58" w14:textId="77777777" w:rsidR="006472C5" w:rsidRPr="00CD2B79" w:rsidRDefault="006472C5" w:rsidP="005D56A5">
            <w:pPr>
              <w:spacing w:before="60" w:after="60"/>
              <w:jc w:val="center"/>
              <w:rPr>
                <w:color w:val="000000" w:themeColor="text1"/>
                <w:sz w:val="26"/>
                <w:szCs w:val="26"/>
              </w:rPr>
            </w:pPr>
          </w:p>
        </w:tc>
        <w:tc>
          <w:tcPr>
            <w:tcW w:w="4320" w:type="dxa"/>
            <w:tcBorders>
              <w:top w:val="single" w:sz="4" w:space="0" w:color="auto"/>
              <w:left w:val="nil"/>
              <w:bottom w:val="single" w:sz="4" w:space="0" w:color="auto"/>
              <w:right w:val="single" w:sz="4" w:space="0" w:color="auto"/>
            </w:tcBorders>
            <w:shd w:val="clear" w:color="000000" w:fill="FFFFFF"/>
            <w:vAlign w:val="center"/>
          </w:tcPr>
          <w:p w14:paraId="4AD67F55" w14:textId="77777777" w:rsidR="006472C5" w:rsidRPr="00CD2B79" w:rsidRDefault="006472C5" w:rsidP="005D56A5">
            <w:pPr>
              <w:spacing w:before="60" w:after="60"/>
              <w:jc w:val="left"/>
              <w:rPr>
                <w:color w:val="000000" w:themeColor="text1"/>
                <w:sz w:val="26"/>
                <w:szCs w:val="26"/>
              </w:rPr>
            </w:pPr>
            <w:r w:rsidRPr="00CD2B79">
              <w:rPr>
                <w:b/>
                <w:bCs/>
                <w:color w:val="000000" w:themeColor="text1"/>
                <w:sz w:val="26"/>
                <w:szCs w:val="26"/>
              </w:rPr>
              <w:t xml:space="preserve">II. PHẦN ĐỘNG CƠ </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21DFBAD8" w14:textId="77777777" w:rsidR="006472C5" w:rsidRPr="00CD2B79" w:rsidRDefault="006472C5" w:rsidP="005D56A5">
            <w:pPr>
              <w:spacing w:before="60" w:after="60"/>
              <w:jc w:val="center"/>
              <w:rPr>
                <w:b/>
                <w:bCs/>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FB794"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9026AB4" w14:textId="77777777" w:rsidR="006472C5" w:rsidRPr="00CD2B79" w:rsidRDefault="006472C5" w:rsidP="005D56A5">
            <w:pPr>
              <w:spacing w:before="60" w:after="60"/>
              <w:jc w:val="center"/>
              <w:rPr>
                <w:color w:val="000000" w:themeColor="text1"/>
                <w:sz w:val="26"/>
                <w:szCs w:val="26"/>
              </w:rPr>
            </w:pPr>
            <w:r w:rsidRPr="00CD2B79">
              <w:rPr>
                <w:b/>
                <w:bCs/>
                <w:color w:val="000000" w:themeColor="text1"/>
                <w:sz w:val="26"/>
                <w:szCs w:val="26"/>
              </w:rPr>
              <w:t> </w:t>
            </w:r>
          </w:p>
        </w:tc>
      </w:tr>
      <w:tr w:rsidR="006472C5" w:rsidRPr="00CD2B79" w14:paraId="23DB3B16"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209475"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36EBEFF2" w14:textId="77777777" w:rsidR="006472C5" w:rsidRPr="00CD2B79" w:rsidRDefault="006472C5" w:rsidP="005D56A5">
            <w:pPr>
              <w:spacing w:before="60" w:after="60"/>
              <w:jc w:val="left"/>
              <w:rPr>
                <w:b/>
                <w:bCs/>
                <w:color w:val="000000" w:themeColor="text1"/>
                <w:sz w:val="26"/>
                <w:szCs w:val="26"/>
              </w:rPr>
            </w:pPr>
            <w:r w:rsidRPr="00CD2B79">
              <w:rPr>
                <w:color w:val="000000" w:themeColor="text1"/>
                <w:sz w:val="26"/>
                <w:szCs w:val="26"/>
              </w:rPr>
              <w:t>Thay chổi cao su gạt mưa kính lái trước Silicon</w:t>
            </w:r>
          </w:p>
        </w:tc>
        <w:tc>
          <w:tcPr>
            <w:tcW w:w="2070" w:type="dxa"/>
            <w:tcBorders>
              <w:top w:val="single" w:sz="4" w:space="0" w:color="auto"/>
              <w:left w:val="nil"/>
              <w:bottom w:val="single" w:sz="4" w:space="0" w:color="auto"/>
              <w:right w:val="single" w:sz="4" w:space="0" w:color="auto"/>
            </w:tcBorders>
            <w:shd w:val="clear" w:color="000000" w:fill="FFFFFF"/>
          </w:tcPr>
          <w:p w14:paraId="1460ED8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856A59"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Cây</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A4DC068" w14:textId="77777777" w:rsidR="006472C5" w:rsidRPr="00CD2B79" w:rsidRDefault="006472C5" w:rsidP="005D56A5">
            <w:pPr>
              <w:spacing w:before="60" w:after="60"/>
              <w:jc w:val="center"/>
              <w:rPr>
                <w:b/>
                <w:bCs/>
                <w:color w:val="000000" w:themeColor="text1"/>
                <w:sz w:val="26"/>
                <w:szCs w:val="26"/>
              </w:rPr>
            </w:pPr>
            <w:r w:rsidRPr="00CD2B79">
              <w:rPr>
                <w:color w:val="000000" w:themeColor="text1"/>
                <w:sz w:val="26"/>
                <w:szCs w:val="26"/>
              </w:rPr>
              <w:t>2</w:t>
            </w:r>
          </w:p>
        </w:tc>
      </w:tr>
      <w:tr w:rsidR="006472C5" w:rsidRPr="00CD2B79" w14:paraId="43EDB668"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7684A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9CB9CFC"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bugi đánh lửa động cơ</w:t>
            </w:r>
          </w:p>
        </w:tc>
        <w:tc>
          <w:tcPr>
            <w:tcW w:w="2070" w:type="dxa"/>
            <w:tcBorders>
              <w:top w:val="single" w:sz="4" w:space="0" w:color="auto"/>
              <w:left w:val="nil"/>
              <w:bottom w:val="single" w:sz="4" w:space="0" w:color="auto"/>
              <w:right w:val="single" w:sz="4" w:space="0" w:color="auto"/>
            </w:tcBorders>
            <w:shd w:val="clear" w:color="000000" w:fill="FFFFFF"/>
          </w:tcPr>
          <w:p w14:paraId="735250B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EFDFF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86FCBE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r>
      <w:tr w:rsidR="006472C5" w:rsidRPr="00CD2B79" w14:paraId="4F89F86C"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7B7FB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3</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9DE367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ron cò</w:t>
            </w:r>
          </w:p>
        </w:tc>
        <w:tc>
          <w:tcPr>
            <w:tcW w:w="2070" w:type="dxa"/>
            <w:tcBorders>
              <w:top w:val="single" w:sz="4" w:space="0" w:color="auto"/>
              <w:left w:val="nil"/>
              <w:bottom w:val="single" w:sz="4" w:space="0" w:color="auto"/>
              <w:right w:val="single" w:sz="4" w:space="0" w:color="auto"/>
            </w:tcBorders>
            <w:shd w:val="clear" w:color="000000" w:fill="FFFFFF"/>
          </w:tcPr>
          <w:p w14:paraId="6CDD320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D5F1F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6B16C0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6711FD8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0C23B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4</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1BC2430D"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phốt chặn nhớt lỗ bugi đánh lửa</w:t>
            </w:r>
          </w:p>
        </w:tc>
        <w:tc>
          <w:tcPr>
            <w:tcW w:w="2070" w:type="dxa"/>
            <w:tcBorders>
              <w:top w:val="single" w:sz="4" w:space="0" w:color="auto"/>
              <w:left w:val="nil"/>
              <w:bottom w:val="single" w:sz="4" w:space="0" w:color="auto"/>
              <w:right w:val="single" w:sz="4" w:space="0" w:color="auto"/>
            </w:tcBorders>
            <w:shd w:val="clear" w:color="000000" w:fill="FFFFFF"/>
          </w:tcPr>
          <w:p w14:paraId="0693060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B8FF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40ADD00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r>
      <w:tr w:rsidR="006472C5" w:rsidRPr="00CD2B79" w14:paraId="53FB7EA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37CFE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5</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02EA82E"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bơm xăng điện động cơ</w:t>
            </w:r>
          </w:p>
        </w:tc>
        <w:tc>
          <w:tcPr>
            <w:tcW w:w="2070" w:type="dxa"/>
            <w:tcBorders>
              <w:top w:val="single" w:sz="4" w:space="0" w:color="auto"/>
              <w:left w:val="nil"/>
              <w:bottom w:val="single" w:sz="4" w:space="0" w:color="auto"/>
              <w:right w:val="single" w:sz="4" w:space="0" w:color="auto"/>
            </w:tcBorders>
            <w:shd w:val="clear" w:color="000000" w:fill="FFFFFF"/>
          </w:tcPr>
          <w:p w14:paraId="28F6C474"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DB648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4ABF5A5"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25DE429F"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37947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6</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9480029"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cảm biến đo lưu lượng khí nạp trên đường ống gió động cơ</w:t>
            </w:r>
          </w:p>
        </w:tc>
        <w:tc>
          <w:tcPr>
            <w:tcW w:w="2070" w:type="dxa"/>
            <w:tcBorders>
              <w:top w:val="single" w:sz="4" w:space="0" w:color="auto"/>
              <w:left w:val="nil"/>
              <w:bottom w:val="single" w:sz="4" w:space="0" w:color="auto"/>
              <w:right w:val="single" w:sz="4" w:space="0" w:color="auto"/>
            </w:tcBorders>
            <w:shd w:val="clear" w:color="000000" w:fill="FFFFFF"/>
          </w:tcPr>
          <w:p w14:paraId="3A3AF7D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42CFDF"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352D4C8B"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6EE7F6E1"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AE9B3C"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7</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778645F4"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Keo chuyên dùng làm kín</w:t>
            </w:r>
          </w:p>
        </w:tc>
        <w:tc>
          <w:tcPr>
            <w:tcW w:w="2070" w:type="dxa"/>
            <w:tcBorders>
              <w:top w:val="single" w:sz="4" w:space="0" w:color="auto"/>
              <w:left w:val="nil"/>
              <w:bottom w:val="single" w:sz="4" w:space="0" w:color="auto"/>
              <w:right w:val="single" w:sz="4" w:space="0" w:color="auto"/>
            </w:tcBorders>
            <w:shd w:val="clear" w:color="000000" w:fill="FFFFFF"/>
          </w:tcPr>
          <w:p w14:paraId="753696D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452027"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Tuýp</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58EF499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02A5B5B5"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F716B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8</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492E4F01"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Dầu rửa, dụng cụ vệ sinh</w:t>
            </w:r>
          </w:p>
        </w:tc>
        <w:tc>
          <w:tcPr>
            <w:tcW w:w="2070" w:type="dxa"/>
            <w:tcBorders>
              <w:top w:val="single" w:sz="4" w:space="0" w:color="auto"/>
              <w:left w:val="nil"/>
              <w:bottom w:val="single" w:sz="4" w:space="0" w:color="auto"/>
              <w:right w:val="single" w:sz="4" w:space="0" w:color="auto"/>
            </w:tcBorders>
            <w:shd w:val="clear" w:color="000000" w:fill="FFFFFF"/>
          </w:tcPr>
          <w:p w14:paraId="1099B6E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097D3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Lần</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B15E95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018D86ED"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3880FA"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9</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4B8AE58"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lọc gió động cơ</w:t>
            </w:r>
          </w:p>
        </w:tc>
        <w:tc>
          <w:tcPr>
            <w:tcW w:w="2070" w:type="dxa"/>
            <w:tcBorders>
              <w:top w:val="single" w:sz="4" w:space="0" w:color="auto"/>
              <w:left w:val="nil"/>
              <w:bottom w:val="single" w:sz="4" w:space="0" w:color="auto"/>
              <w:right w:val="single" w:sz="4" w:space="0" w:color="auto"/>
            </w:tcBorders>
            <w:shd w:val="clear" w:color="000000" w:fill="FFFFFF"/>
          </w:tcPr>
          <w:p w14:paraId="4C05474D"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8D2CF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Cái</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2001D67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r w:rsidR="006472C5" w:rsidRPr="00CD2B79" w14:paraId="4025798E"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7DDC19"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10</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0716A6F"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Thay bóng đèn pha cos trước trái, phải</w:t>
            </w:r>
          </w:p>
        </w:tc>
        <w:tc>
          <w:tcPr>
            <w:tcW w:w="2070" w:type="dxa"/>
            <w:tcBorders>
              <w:top w:val="single" w:sz="4" w:space="0" w:color="auto"/>
              <w:left w:val="nil"/>
              <w:bottom w:val="single" w:sz="4" w:space="0" w:color="auto"/>
              <w:right w:val="single" w:sz="4" w:space="0" w:color="auto"/>
            </w:tcBorders>
            <w:shd w:val="clear" w:color="000000" w:fill="FFFFFF"/>
          </w:tcPr>
          <w:p w14:paraId="2A0D0CA0"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Thay mới chính hãng hoặc tương đương</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AA29F8"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Bóng</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0818F2C1"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2</w:t>
            </w:r>
          </w:p>
        </w:tc>
      </w:tr>
      <w:tr w:rsidR="006472C5" w:rsidRPr="00CD2B79" w14:paraId="5EAED724" w14:textId="77777777" w:rsidTr="005D56A5">
        <w:trPr>
          <w:trHeight w:val="20"/>
        </w:trPr>
        <w:tc>
          <w:tcPr>
            <w:tcW w:w="7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B51333"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lastRenderedPageBreak/>
              <w:t>11</w:t>
            </w:r>
          </w:p>
        </w:tc>
        <w:tc>
          <w:tcPr>
            <w:tcW w:w="4320" w:type="dxa"/>
            <w:tcBorders>
              <w:top w:val="single" w:sz="4" w:space="0" w:color="auto"/>
              <w:left w:val="nil"/>
              <w:bottom w:val="single" w:sz="4" w:space="0" w:color="auto"/>
              <w:right w:val="single" w:sz="4" w:space="0" w:color="auto"/>
            </w:tcBorders>
            <w:shd w:val="clear" w:color="000000" w:fill="FFFFFF"/>
            <w:vAlign w:val="center"/>
          </w:tcPr>
          <w:p w14:paraId="55AE8AD4" w14:textId="77777777" w:rsidR="006472C5" w:rsidRPr="00CD2B79" w:rsidRDefault="006472C5" w:rsidP="005D56A5">
            <w:pPr>
              <w:spacing w:before="60" w:after="60"/>
              <w:jc w:val="left"/>
              <w:rPr>
                <w:color w:val="000000" w:themeColor="text1"/>
                <w:sz w:val="26"/>
                <w:szCs w:val="26"/>
              </w:rPr>
            </w:pPr>
            <w:r w:rsidRPr="00CD2B79">
              <w:rPr>
                <w:color w:val="000000" w:themeColor="text1"/>
                <w:sz w:val="26"/>
                <w:szCs w:val="26"/>
              </w:rPr>
              <w:t>Công tháo lắp kiểm tra, thay thế phụ tùng, hạ nâng thùng xăng</w:t>
            </w:r>
          </w:p>
        </w:tc>
        <w:tc>
          <w:tcPr>
            <w:tcW w:w="2070" w:type="dxa"/>
            <w:tcBorders>
              <w:top w:val="single" w:sz="4" w:space="0" w:color="auto"/>
              <w:left w:val="nil"/>
              <w:bottom w:val="single" w:sz="4" w:space="0" w:color="auto"/>
              <w:right w:val="single" w:sz="4" w:space="0" w:color="auto"/>
            </w:tcBorders>
            <w:shd w:val="clear" w:color="000000" w:fill="FFFFFF"/>
            <w:vAlign w:val="center"/>
          </w:tcPr>
          <w:p w14:paraId="2410D83C" w14:textId="77777777" w:rsidR="006472C5" w:rsidRPr="00CD2B79" w:rsidRDefault="006472C5" w:rsidP="005D56A5">
            <w:pPr>
              <w:spacing w:before="60" w:after="60"/>
              <w:jc w:val="center"/>
              <w:rPr>
                <w:color w:val="000000" w:themeColor="text1"/>
                <w:sz w:val="26"/>
                <w:szCs w:val="26"/>
              </w:rPr>
            </w:pP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43AE2"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Xe</w:t>
            </w:r>
          </w:p>
        </w:tc>
        <w:tc>
          <w:tcPr>
            <w:tcW w:w="934" w:type="dxa"/>
            <w:tcBorders>
              <w:top w:val="single" w:sz="4" w:space="0" w:color="auto"/>
              <w:left w:val="nil"/>
              <w:bottom w:val="single" w:sz="4" w:space="0" w:color="auto"/>
              <w:right w:val="single" w:sz="4" w:space="0" w:color="auto"/>
            </w:tcBorders>
            <w:shd w:val="clear" w:color="000000" w:fill="FFFFFF"/>
            <w:noWrap/>
            <w:vAlign w:val="center"/>
          </w:tcPr>
          <w:p w14:paraId="1593B5B6" w14:textId="77777777" w:rsidR="006472C5" w:rsidRPr="00CD2B79" w:rsidRDefault="006472C5" w:rsidP="005D56A5">
            <w:pPr>
              <w:spacing w:before="60" w:after="60"/>
              <w:jc w:val="center"/>
              <w:rPr>
                <w:color w:val="000000" w:themeColor="text1"/>
                <w:sz w:val="26"/>
                <w:szCs w:val="26"/>
              </w:rPr>
            </w:pPr>
            <w:r w:rsidRPr="00CD2B79">
              <w:rPr>
                <w:color w:val="000000" w:themeColor="text1"/>
                <w:sz w:val="26"/>
                <w:szCs w:val="26"/>
              </w:rPr>
              <w:t>1</w:t>
            </w:r>
          </w:p>
        </w:tc>
      </w:tr>
    </w:tbl>
    <w:p w14:paraId="7480599D" w14:textId="77777777" w:rsidR="006472C5" w:rsidRPr="00CD2B79" w:rsidRDefault="006472C5" w:rsidP="006472C5">
      <w:pPr>
        <w:spacing w:before="120" w:after="120"/>
        <w:ind w:firstLine="709"/>
        <w:rPr>
          <w:b/>
          <w:color w:val="000000" w:themeColor="text1"/>
          <w:sz w:val="26"/>
          <w:szCs w:val="26"/>
          <w:lang w:val="nl-NL"/>
        </w:rPr>
      </w:pPr>
      <w:r w:rsidRPr="00CD2B79">
        <w:rPr>
          <w:b/>
          <w:color w:val="000000" w:themeColor="text1"/>
          <w:sz w:val="26"/>
          <w:szCs w:val="26"/>
          <w:lang w:val="nl-NL"/>
        </w:rPr>
        <w:t>3.2. Yêu cầu chung</w:t>
      </w:r>
    </w:p>
    <w:p w14:paraId="7AFADE8F"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xml:space="preserve">- Vật tư phụ tùng thay thế: </w:t>
      </w:r>
    </w:p>
    <w:p w14:paraId="0538FDFA"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Mới 100%, chưa qua sử dụng</w:t>
      </w:r>
    </w:p>
    <w:p w14:paraId="76741431"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Phù hợp tính năng kỹ thuật của xe</w:t>
      </w:r>
    </w:p>
    <w:p w14:paraId="5E379ABA"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Có đầy đủ: Mã hiệu; Nhà sản xuất; Xuất xứ</w:t>
      </w:r>
    </w:p>
    <w:p w14:paraId="1637C663"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Cung cấp tài liệu chứng minh: Catalogue/</w:t>
      </w:r>
      <w:r w:rsidRPr="00CD2B79">
        <w:rPr>
          <w:color w:val="000000" w:themeColor="text1"/>
        </w:rPr>
        <w:t xml:space="preserve"> </w:t>
      </w:r>
      <w:r w:rsidRPr="00CD2B79">
        <w:rPr>
          <w:bCs/>
          <w:color w:val="000000" w:themeColor="text1"/>
          <w:sz w:val="26"/>
          <w:szCs w:val="26"/>
          <w:lang w:val="nl-NL"/>
        </w:rPr>
        <w:t>Datasheet / hình ảnh sản phẩm</w:t>
      </w:r>
    </w:p>
    <w:p w14:paraId="74C27E42" w14:textId="77777777" w:rsidR="006472C5" w:rsidRPr="00CD2B79" w:rsidRDefault="006472C5" w:rsidP="006472C5">
      <w:pPr>
        <w:spacing w:before="120" w:after="120"/>
        <w:ind w:firstLine="709"/>
        <w:rPr>
          <w:b/>
          <w:color w:val="000000" w:themeColor="text1"/>
          <w:sz w:val="26"/>
          <w:szCs w:val="26"/>
          <w:lang w:val="nl-NL"/>
        </w:rPr>
      </w:pPr>
      <w:r w:rsidRPr="00CD2B79">
        <w:rPr>
          <w:b/>
          <w:color w:val="000000" w:themeColor="text1"/>
          <w:sz w:val="26"/>
          <w:szCs w:val="26"/>
          <w:lang w:val="nl-NL"/>
        </w:rPr>
        <w:t>3.3. Yêu cầu khác</w:t>
      </w:r>
    </w:p>
    <w:p w14:paraId="64728FF4"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Năng lực thực hiện dịch vụ: Có giấy chứng nhận phù hợp TCVN 11794:2017 về “Cơ sở bảo dưỡng, sửa chữa ô tô và các phương tiện tương tự - yêu cầu chung”</w:t>
      </w:r>
    </w:p>
    <w:p w14:paraId="1A0965B9" w14:textId="77777777" w:rsidR="006472C5" w:rsidRPr="00CD2B79" w:rsidRDefault="006472C5" w:rsidP="006472C5">
      <w:pPr>
        <w:spacing w:before="120" w:after="120"/>
        <w:ind w:firstLine="709"/>
        <w:rPr>
          <w:i/>
          <w:sz w:val="26"/>
          <w:szCs w:val="26"/>
          <w:lang w:val="es-ES"/>
        </w:rPr>
      </w:pPr>
      <w:r w:rsidRPr="00CD2B79">
        <w:rPr>
          <w:sz w:val="26"/>
          <w:szCs w:val="26"/>
          <w:lang w:val="es-ES"/>
        </w:rPr>
        <w:t xml:space="preserve">- Nhà thầu phải có văn bản cam kết sửa chữa, khắc phục các hư hỏng, sai sót trong thời gian tối đa 24 giờ kể từ khi nhận được thông báo của Chủ đầu tư </w:t>
      </w:r>
      <w:r w:rsidRPr="00CD2B79">
        <w:rPr>
          <w:i/>
          <w:sz w:val="26"/>
          <w:szCs w:val="26"/>
          <w:lang w:val="es-ES"/>
        </w:rPr>
        <w:t>(văn bản cam kết ghi rõ tên, địa chỉ của đại diện hoặc cam kết do nhà thầu thực hiện).</w:t>
      </w:r>
    </w:p>
    <w:p w14:paraId="75903B20"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Nhà thầu có trách nhiệm tiếp nhận xe tại trụ sở của Chủ đầu tư, tự thực hiện việc di chuyển xe đến trung tâm bảo dưỡng của Nhà thầu và bàn giao trả xe lại địa điểm ban đầu sau khi hoàn tất dịch vụ. Mọi chi phí vận chuyển, nhiên liệu và rủi ro trong quá trình di chuyển do Nhà thầu chịu trách nhiệm.</w:t>
      </w:r>
    </w:p>
    <w:p w14:paraId="3939416C"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Điều kiện để bàn giao xe đưa vào sử dụng: chỉ được nghiệm thu và bàn giao đưa vào sử dụng khi nhà thầu có cam kết đảm bảo đúng yêu cầu thiết kế, đạt các tiêu chuẩn theo đăng kiểm quy định và có cam kết chất lượng của nhà thầu.</w:t>
      </w:r>
    </w:p>
    <w:p w14:paraId="648F9D61" w14:textId="77777777" w:rsidR="006472C5" w:rsidRPr="00CD2B79" w:rsidRDefault="006472C5" w:rsidP="006472C5">
      <w:pPr>
        <w:spacing w:before="120" w:after="120"/>
        <w:ind w:firstLine="709"/>
        <w:rPr>
          <w:b/>
          <w:color w:val="000000" w:themeColor="text1"/>
          <w:sz w:val="26"/>
          <w:szCs w:val="26"/>
          <w:lang w:val="nl-NL"/>
        </w:rPr>
      </w:pPr>
      <w:r w:rsidRPr="00CD2B79">
        <w:rPr>
          <w:b/>
          <w:color w:val="000000" w:themeColor="text1"/>
          <w:sz w:val="26"/>
          <w:szCs w:val="26"/>
          <w:lang w:val="nl-NL"/>
        </w:rPr>
        <w:t>4. Giải pháp và phương pháp luận:</w:t>
      </w:r>
    </w:p>
    <w:p w14:paraId="74958793" w14:textId="77777777" w:rsidR="006472C5" w:rsidRPr="00CD2B79" w:rsidRDefault="006472C5" w:rsidP="006472C5">
      <w:pPr>
        <w:spacing w:before="120" w:after="120"/>
        <w:ind w:firstLine="709"/>
        <w:rPr>
          <w:i/>
          <w:color w:val="000000" w:themeColor="text1"/>
          <w:spacing w:val="-2"/>
          <w:sz w:val="26"/>
          <w:szCs w:val="26"/>
          <w:lang w:val="nl-NL"/>
        </w:rPr>
      </w:pPr>
      <w:r w:rsidRPr="00CD2B79">
        <w:rPr>
          <w:i/>
          <w:color w:val="000000" w:themeColor="text1"/>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277EFD7A" w14:textId="77777777" w:rsidR="006472C5" w:rsidRPr="00CD2B79" w:rsidRDefault="006472C5" w:rsidP="006472C5">
      <w:pPr>
        <w:spacing w:before="120" w:after="120"/>
        <w:ind w:firstLine="709"/>
        <w:rPr>
          <w:i/>
          <w:color w:val="000000" w:themeColor="text1"/>
          <w:spacing w:val="-2"/>
          <w:sz w:val="26"/>
          <w:szCs w:val="26"/>
          <w:lang w:val="nl-NL"/>
        </w:rPr>
      </w:pPr>
      <w:r w:rsidRPr="00CD2B79">
        <w:rPr>
          <w:i/>
          <w:color w:val="000000" w:themeColor="text1"/>
          <w:spacing w:val="-2"/>
          <w:sz w:val="26"/>
          <w:szCs w:val="26"/>
          <w:lang w:val="nl-NL"/>
        </w:rPr>
        <w:t>1. Giải pháp và phương pháp luận;</w:t>
      </w:r>
    </w:p>
    <w:p w14:paraId="4DCEFA86" w14:textId="77777777" w:rsidR="006472C5" w:rsidRPr="00CD2B79" w:rsidRDefault="006472C5" w:rsidP="006472C5">
      <w:pPr>
        <w:spacing w:before="120" w:after="120"/>
        <w:ind w:firstLine="709"/>
        <w:rPr>
          <w:i/>
          <w:color w:val="000000" w:themeColor="text1"/>
          <w:spacing w:val="-2"/>
          <w:sz w:val="26"/>
          <w:szCs w:val="26"/>
          <w:lang w:val="nl-NL"/>
        </w:rPr>
      </w:pPr>
      <w:r w:rsidRPr="00CD2B79">
        <w:rPr>
          <w:i/>
          <w:color w:val="000000" w:themeColor="text1"/>
          <w:spacing w:val="-2"/>
          <w:sz w:val="26"/>
          <w:szCs w:val="26"/>
          <w:lang w:val="nl-NL"/>
        </w:rPr>
        <w:t>2.  Kế hoạch công tác.</w:t>
      </w:r>
    </w:p>
    <w:p w14:paraId="186DD248" w14:textId="77777777" w:rsidR="006472C5" w:rsidRPr="00CD2B79" w:rsidRDefault="006472C5" w:rsidP="006472C5">
      <w:pPr>
        <w:spacing w:before="120" w:after="120"/>
        <w:ind w:firstLine="709"/>
        <w:rPr>
          <w:bCs/>
          <w:i/>
          <w:iCs/>
          <w:color w:val="000000" w:themeColor="text1"/>
          <w:sz w:val="26"/>
          <w:szCs w:val="26"/>
          <w:lang w:val="nl-NL"/>
        </w:rPr>
      </w:pPr>
      <w:r w:rsidRPr="00CD2B79">
        <w:rPr>
          <w:b/>
          <w:color w:val="000000" w:themeColor="text1"/>
          <w:sz w:val="26"/>
          <w:szCs w:val="26"/>
          <w:lang w:val="nl-NL"/>
        </w:rPr>
        <w:t>5. Quy định về kiểm tra, nghiệm thu sản phẩm:</w:t>
      </w:r>
      <w:r w:rsidRPr="00CD2B79">
        <w:rPr>
          <w:color w:val="000000" w:themeColor="text1"/>
        </w:rPr>
        <w:t xml:space="preserve"> </w:t>
      </w:r>
      <w:r w:rsidRPr="00CD2B79">
        <w:rPr>
          <w:bCs/>
          <w:i/>
          <w:iCs/>
          <w:color w:val="000000" w:themeColor="text1"/>
          <w:sz w:val="26"/>
          <w:szCs w:val="26"/>
          <w:lang w:val="nl-NL"/>
        </w:rPr>
        <w:t>Mục này quy định về quy trình kiểm tra, nghiệm thu sản phẩm, trình tự giao nộp sản phẩm (nếu có)... để phục vụ công tác thanh, quyết toán hợp đồng.</w:t>
      </w:r>
    </w:p>
    <w:p w14:paraId="4828C156"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Các bên sẽ tham gia thực hiện kiểm tra thực tế trước khi thực hiện dịch vụ đồng thời lập biên bản kiểm tra có xác nhận của đại diện hai bên.</w:t>
      </w:r>
    </w:p>
    <w:p w14:paraId="5E8DEE63"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Đối với các bộ phận thay thế có thông tin về mã hiệu/chủng loại/ số seri, ... cần ghi rõ thông tin trong biên bản nghiệm thu sửa chữa.</w:t>
      </w:r>
    </w:p>
    <w:p w14:paraId="05FF2642"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lastRenderedPageBreak/>
        <w:t>+ Nhà thầu đã thay thế vật tư theo đúng yêu cầu, các hệ thống được sửa chữa hoạt động tốt, chạy thử đạt yêu cầu.</w:t>
      </w:r>
    </w:p>
    <w:p w14:paraId="286B60BC"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Có xác nhận xe đạt yêu cầu an toàn kỹ thuật và bảo vệ môi trường theo quy định đăng kiểm.</w:t>
      </w:r>
    </w:p>
    <w:p w14:paraId="3A6ACCF6"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Có đầy đủ hồ sơ:</w:t>
      </w:r>
    </w:p>
    <w:p w14:paraId="2E45C9D7"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Biên bản sửa chữa</w:t>
      </w:r>
    </w:p>
    <w:p w14:paraId="465D1A17"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Danh mục vật tư</w:t>
      </w:r>
    </w:p>
    <w:p w14:paraId="7CBECE27" w14:textId="77777777" w:rsidR="006472C5" w:rsidRPr="00CD2B79" w:rsidRDefault="006472C5" w:rsidP="006472C5">
      <w:pPr>
        <w:spacing w:before="120" w:after="120"/>
        <w:ind w:firstLine="709"/>
        <w:rPr>
          <w:bCs/>
          <w:color w:val="000000" w:themeColor="text1"/>
          <w:sz w:val="26"/>
          <w:szCs w:val="26"/>
          <w:lang w:val="nl-NL"/>
        </w:rPr>
      </w:pPr>
      <w:r w:rsidRPr="00CD2B79">
        <w:rPr>
          <w:bCs/>
          <w:color w:val="000000" w:themeColor="text1"/>
          <w:sz w:val="26"/>
          <w:szCs w:val="26"/>
          <w:lang w:val="nl-NL"/>
        </w:rPr>
        <w:t>++ Hình ảnh trước – sau</w:t>
      </w:r>
    </w:p>
    <w:p w14:paraId="3EF79A4A" w14:textId="394D68A8" w:rsidR="006472C5" w:rsidRPr="00CD2B79" w:rsidRDefault="006472C5" w:rsidP="006472C5">
      <w:pPr>
        <w:spacing w:before="120" w:after="120"/>
        <w:ind w:firstLine="709"/>
      </w:pPr>
      <w:r w:rsidRPr="00CD2B79">
        <w:rPr>
          <w:bCs/>
          <w:color w:val="000000" w:themeColor="text1"/>
          <w:sz w:val="26"/>
          <w:szCs w:val="26"/>
          <w:lang w:val="nl-NL"/>
        </w:rPr>
        <w:t>++ Kết quả kiểm tra kỹ thuật</w:t>
      </w:r>
      <w:bookmarkEnd w:id="1"/>
    </w:p>
    <w:p w14:paraId="2002DCBD" w14:textId="4553559C" w:rsidR="007B6DAD" w:rsidRPr="00CD2B79" w:rsidRDefault="007B6DAD" w:rsidP="006472C5"/>
    <w:sectPr w:rsidR="007B6DAD" w:rsidRPr="00CD2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Yu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330"/>
    <w:multiLevelType w:val="hybridMultilevel"/>
    <w:tmpl w:val="E152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6343B12"/>
    <w:multiLevelType w:val="hybridMultilevel"/>
    <w:tmpl w:val="E0B64594"/>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7E33F5E"/>
    <w:multiLevelType w:val="hybridMultilevel"/>
    <w:tmpl w:val="592C41FA"/>
    <w:lvl w:ilvl="0" w:tplc="980CAEEA">
      <w:start w:val="2"/>
      <w:numFmt w:val="bullet"/>
      <w:lvlText w:val="-"/>
      <w:lvlJc w:val="left"/>
      <w:pPr>
        <w:ind w:left="720" w:hanging="360"/>
      </w:pPr>
      <w:rPr>
        <w:rFonts w:ascii="Times New Roman" w:eastAsia="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352D4"/>
    <w:multiLevelType w:val="hybridMultilevel"/>
    <w:tmpl w:val="E152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3782A"/>
    <w:multiLevelType w:val="hybridMultilevel"/>
    <w:tmpl w:val="E152A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477A"/>
    <w:multiLevelType w:val="hybridMultilevel"/>
    <w:tmpl w:val="9CFCDDC2"/>
    <w:lvl w:ilvl="0" w:tplc="EAF8C25C">
      <w:start w:val="2"/>
      <w:numFmt w:val="bullet"/>
      <w:lvlText w:val=""/>
      <w:lvlJc w:val="left"/>
      <w:pPr>
        <w:ind w:left="720" w:hanging="360"/>
      </w:pPr>
      <w:rPr>
        <w:rFonts w:asciiTheme="majorHAnsi" w:eastAsia="Times New Roman" w:hAnsiTheme="majorHAnsi" w:cstheme="maj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87F2B"/>
    <w:multiLevelType w:val="hybridMultilevel"/>
    <w:tmpl w:val="48C05F44"/>
    <w:lvl w:ilvl="0" w:tplc="126874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676EC"/>
    <w:multiLevelType w:val="hybridMultilevel"/>
    <w:tmpl w:val="1B8AC782"/>
    <w:lvl w:ilvl="0" w:tplc="26645422">
      <w:numFmt w:val="bullet"/>
      <w:lvlText w:val="-"/>
      <w:lvlJc w:val="left"/>
      <w:pPr>
        <w:ind w:left="852" w:hanging="360"/>
      </w:pPr>
      <w:rPr>
        <w:rFonts w:ascii="Times New Roman" w:eastAsia="Calibr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6E0258F"/>
    <w:multiLevelType w:val="hybridMultilevel"/>
    <w:tmpl w:val="AA9CC3FA"/>
    <w:lvl w:ilvl="0" w:tplc="06A8B2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CA61EF"/>
    <w:multiLevelType w:val="hybridMultilevel"/>
    <w:tmpl w:val="8CE0E2AA"/>
    <w:lvl w:ilvl="0" w:tplc="26645422">
      <w:numFmt w:val="bullet"/>
      <w:lvlText w:val="-"/>
      <w:lvlJc w:val="left"/>
      <w:pPr>
        <w:ind w:left="994" w:hanging="360"/>
      </w:pPr>
      <w:rPr>
        <w:rFonts w:ascii="Times New Roman" w:eastAsia="Calibri" w:hAnsi="Times New Roman"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AC6B8C"/>
    <w:multiLevelType w:val="hybridMultilevel"/>
    <w:tmpl w:val="84760512"/>
    <w:lvl w:ilvl="0" w:tplc="0B78781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11541B"/>
    <w:multiLevelType w:val="hybridMultilevel"/>
    <w:tmpl w:val="BE6A85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90DDB"/>
    <w:multiLevelType w:val="hybridMultilevel"/>
    <w:tmpl w:val="8D8A89AE"/>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0" w15:restartNumberingAfterBreak="0">
    <w:nsid w:val="44FD6517"/>
    <w:multiLevelType w:val="hybridMultilevel"/>
    <w:tmpl w:val="FBE64124"/>
    <w:lvl w:ilvl="0" w:tplc="26645422">
      <w:numFmt w:val="bullet"/>
      <w:lvlText w:val="-"/>
      <w:lvlJc w:val="left"/>
      <w:pPr>
        <w:ind w:left="852" w:hanging="360"/>
      </w:pPr>
      <w:rPr>
        <w:rFonts w:ascii="Times New Roman" w:eastAsia="Calibr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1" w15:restartNumberingAfterBreak="0">
    <w:nsid w:val="46A27E7C"/>
    <w:multiLevelType w:val="hybridMultilevel"/>
    <w:tmpl w:val="5C48C06E"/>
    <w:lvl w:ilvl="0" w:tplc="4E0EFFE2">
      <w:start w:val="1"/>
      <w:numFmt w:val="bullet"/>
      <w:lvlText w:val="-"/>
      <w:lvlJc w:val="left"/>
      <w:pPr>
        <w:ind w:left="503" w:hanging="360"/>
      </w:pPr>
      <w:rPr>
        <w:rFonts w:ascii="Times New Roman" w:eastAsia="Times New Roman" w:hAnsi="Times New Roman" w:cs="Times New Roman"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4F6F14A6"/>
    <w:multiLevelType w:val="hybridMultilevel"/>
    <w:tmpl w:val="059C9160"/>
    <w:lvl w:ilvl="0" w:tplc="BAA8729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5" w15:restartNumberingAfterBreak="0">
    <w:nsid w:val="50883C73"/>
    <w:multiLevelType w:val="hybridMultilevel"/>
    <w:tmpl w:val="9C20014A"/>
    <w:lvl w:ilvl="0" w:tplc="26645422">
      <w:numFmt w:val="bullet"/>
      <w:lvlText w:val="-"/>
      <w:lvlJc w:val="left"/>
      <w:pPr>
        <w:ind w:left="852" w:hanging="360"/>
      </w:pPr>
      <w:rPr>
        <w:rFonts w:ascii="Times New Roman" w:eastAsia="Calibri"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6"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9B0AA5"/>
    <w:multiLevelType w:val="hybridMultilevel"/>
    <w:tmpl w:val="E26CF1D2"/>
    <w:lvl w:ilvl="0" w:tplc="8146D75E">
      <w:start w:val="1"/>
      <w:numFmt w:val="decimal"/>
      <w:suff w:val="nothing"/>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46B376B"/>
    <w:multiLevelType w:val="hybridMultilevel"/>
    <w:tmpl w:val="371CA116"/>
    <w:lvl w:ilvl="0" w:tplc="AF000F6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616B0"/>
    <w:multiLevelType w:val="multilevel"/>
    <w:tmpl w:val="04B87D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342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00730303">
    <w:abstractNumId w:val="24"/>
  </w:num>
  <w:num w:numId="2" w16cid:durableId="1800416166">
    <w:abstractNumId w:val="11"/>
  </w:num>
  <w:num w:numId="3" w16cid:durableId="984747683">
    <w:abstractNumId w:val="15"/>
  </w:num>
  <w:num w:numId="4" w16cid:durableId="14705870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7067891">
    <w:abstractNumId w:val="26"/>
  </w:num>
  <w:num w:numId="6" w16cid:durableId="372965928">
    <w:abstractNumId w:val="13"/>
  </w:num>
  <w:num w:numId="7" w16cid:durableId="73087334">
    <w:abstractNumId w:val="5"/>
  </w:num>
  <w:num w:numId="8" w16cid:durableId="1771706732">
    <w:abstractNumId w:val="22"/>
  </w:num>
  <w:num w:numId="9" w16cid:durableId="2105109414">
    <w:abstractNumId w:val="8"/>
  </w:num>
  <w:num w:numId="10" w16cid:durableId="4135678">
    <w:abstractNumId w:val="1"/>
  </w:num>
  <w:num w:numId="11" w16cid:durableId="77602171">
    <w:abstractNumId w:val="29"/>
  </w:num>
  <w:num w:numId="12" w16cid:durableId="1915427141">
    <w:abstractNumId w:val="25"/>
  </w:num>
  <w:num w:numId="13" w16cid:durableId="935672040">
    <w:abstractNumId w:val="14"/>
  </w:num>
  <w:num w:numId="14" w16cid:durableId="754283743">
    <w:abstractNumId w:val="10"/>
  </w:num>
  <w:num w:numId="15" w16cid:durableId="489752383">
    <w:abstractNumId w:val="20"/>
  </w:num>
  <w:num w:numId="16" w16cid:durableId="1040547356">
    <w:abstractNumId w:val="19"/>
  </w:num>
  <w:num w:numId="17" w16cid:durableId="712121843">
    <w:abstractNumId w:val="21"/>
  </w:num>
  <w:num w:numId="18" w16cid:durableId="552665471">
    <w:abstractNumId w:val="9"/>
  </w:num>
  <w:num w:numId="19" w16cid:durableId="802970041">
    <w:abstractNumId w:val="27"/>
  </w:num>
  <w:num w:numId="20" w16cid:durableId="1352494957">
    <w:abstractNumId w:val="28"/>
  </w:num>
  <w:num w:numId="21" w16cid:durableId="2134861276">
    <w:abstractNumId w:val="7"/>
  </w:num>
  <w:num w:numId="22" w16cid:durableId="261184029">
    <w:abstractNumId w:val="12"/>
  </w:num>
  <w:num w:numId="23" w16cid:durableId="396511416">
    <w:abstractNumId w:val="18"/>
  </w:num>
  <w:num w:numId="24" w16cid:durableId="1787770182">
    <w:abstractNumId w:val="3"/>
  </w:num>
  <w:num w:numId="25" w16cid:durableId="139153969">
    <w:abstractNumId w:val="2"/>
  </w:num>
  <w:num w:numId="26" w16cid:durableId="2101947178">
    <w:abstractNumId w:val="0"/>
  </w:num>
  <w:num w:numId="27" w16cid:durableId="1635673412">
    <w:abstractNumId w:val="6"/>
  </w:num>
  <w:num w:numId="28" w16cid:durableId="1097945314">
    <w:abstractNumId w:val="4"/>
  </w:num>
  <w:num w:numId="29" w16cid:durableId="1029643040">
    <w:abstractNumId w:val="16"/>
  </w:num>
  <w:num w:numId="30" w16cid:durableId="19059877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C5"/>
    <w:rsid w:val="00496D10"/>
    <w:rsid w:val="006472C5"/>
    <w:rsid w:val="00774421"/>
    <w:rsid w:val="007B6DAD"/>
    <w:rsid w:val="00BD2E0C"/>
    <w:rsid w:val="00CD2B79"/>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4149"/>
  <w15:chartTrackingRefBased/>
  <w15:docId w15:val="{B46549E0-2315-4591-A4D6-4297A0BB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C5"/>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6472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6472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6472C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6472C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6472C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6472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6472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6472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6472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472C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472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6472C5"/>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6472C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6472C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6472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6472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6472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6472C5"/>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6472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47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472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6472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72C5"/>
    <w:pPr>
      <w:spacing w:before="160"/>
      <w:jc w:val="center"/>
    </w:pPr>
    <w:rPr>
      <w:i/>
      <w:iCs/>
      <w:color w:val="404040" w:themeColor="text1" w:themeTint="BF"/>
    </w:rPr>
  </w:style>
  <w:style w:type="character" w:customStyle="1" w:styleId="QuoteChar">
    <w:name w:val="Quote Char"/>
    <w:basedOn w:val="DefaultParagraphFont"/>
    <w:link w:val="Quote"/>
    <w:uiPriority w:val="29"/>
    <w:rsid w:val="006472C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6472C5"/>
    <w:pPr>
      <w:ind w:left="720"/>
      <w:contextualSpacing/>
    </w:pPr>
  </w:style>
  <w:style w:type="character" w:styleId="IntenseEmphasis">
    <w:name w:val="Intense Emphasis"/>
    <w:basedOn w:val="DefaultParagraphFont"/>
    <w:uiPriority w:val="21"/>
    <w:qFormat/>
    <w:rsid w:val="006472C5"/>
    <w:rPr>
      <w:i/>
      <w:iCs/>
      <w:color w:val="2F5496" w:themeColor="accent1" w:themeShade="BF"/>
    </w:rPr>
  </w:style>
  <w:style w:type="paragraph" w:styleId="IntenseQuote">
    <w:name w:val="Intense Quote"/>
    <w:basedOn w:val="Normal"/>
    <w:next w:val="Normal"/>
    <w:link w:val="IntenseQuoteChar"/>
    <w:uiPriority w:val="30"/>
    <w:qFormat/>
    <w:rsid w:val="00647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2C5"/>
    <w:rPr>
      <w:i/>
      <w:iCs/>
      <w:color w:val="2F5496" w:themeColor="accent1" w:themeShade="BF"/>
    </w:rPr>
  </w:style>
  <w:style w:type="character" w:styleId="IntenseReference">
    <w:name w:val="Intense Reference"/>
    <w:basedOn w:val="DefaultParagraphFont"/>
    <w:uiPriority w:val="32"/>
    <w:qFormat/>
    <w:rsid w:val="006472C5"/>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6472C5"/>
    <w:rPr>
      <w:rFonts w:ascii="Times New Roman" w:eastAsia="Times New Roman" w:hAnsi="Times New Roman"/>
      <w:b/>
      <w:sz w:val="28"/>
      <w:lang w:val="x-none" w:eastAsia="x-none"/>
    </w:rPr>
  </w:style>
  <w:style w:type="character" w:customStyle="1" w:styleId="Bibliogrphy">
    <w:name w:val="Bibliogrphy"/>
    <w:basedOn w:val="DefaultParagraphFont"/>
    <w:rsid w:val="006472C5"/>
  </w:style>
  <w:style w:type="character" w:customStyle="1" w:styleId="DocInit">
    <w:name w:val="Doc Init"/>
    <w:basedOn w:val="DefaultParagraphFont"/>
    <w:rsid w:val="006472C5"/>
  </w:style>
  <w:style w:type="paragraph" w:customStyle="1" w:styleId="Document1">
    <w:name w:val="Document 1"/>
    <w:rsid w:val="006472C5"/>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6472C5"/>
    <w:rPr>
      <w:rFonts w:ascii="Times" w:hAnsi="Times"/>
      <w:noProof w:val="0"/>
      <w:sz w:val="24"/>
      <w:lang w:val="en-US"/>
    </w:rPr>
  </w:style>
  <w:style w:type="character" w:customStyle="1" w:styleId="Document3">
    <w:name w:val="Document 3"/>
    <w:rsid w:val="006472C5"/>
    <w:rPr>
      <w:rFonts w:ascii="Times" w:hAnsi="Times"/>
      <w:noProof w:val="0"/>
      <w:sz w:val="24"/>
      <w:lang w:val="en-US"/>
    </w:rPr>
  </w:style>
  <w:style w:type="character" w:customStyle="1" w:styleId="Document4">
    <w:name w:val="Document 4"/>
    <w:rsid w:val="006472C5"/>
    <w:rPr>
      <w:b/>
      <w:i/>
      <w:sz w:val="24"/>
    </w:rPr>
  </w:style>
  <w:style w:type="character" w:customStyle="1" w:styleId="Document5">
    <w:name w:val="Document 5"/>
    <w:basedOn w:val="DefaultParagraphFont"/>
    <w:rsid w:val="006472C5"/>
  </w:style>
  <w:style w:type="character" w:customStyle="1" w:styleId="Document6">
    <w:name w:val="Document 6"/>
    <w:basedOn w:val="DefaultParagraphFont"/>
    <w:rsid w:val="006472C5"/>
  </w:style>
  <w:style w:type="character" w:customStyle="1" w:styleId="Document7">
    <w:name w:val="Document 7"/>
    <w:basedOn w:val="DefaultParagraphFont"/>
    <w:rsid w:val="006472C5"/>
  </w:style>
  <w:style w:type="character" w:customStyle="1" w:styleId="Document8">
    <w:name w:val="Document 8"/>
    <w:basedOn w:val="DefaultParagraphFont"/>
    <w:rsid w:val="006472C5"/>
  </w:style>
  <w:style w:type="character" w:customStyle="1" w:styleId="TechInit">
    <w:name w:val="Tech Init"/>
    <w:rsid w:val="006472C5"/>
    <w:rPr>
      <w:rFonts w:ascii="Times" w:hAnsi="Times"/>
      <w:noProof w:val="0"/>
      <w:sz w:val="24"/>
      <w:lang w:val="en-US"/>
    </w:rPr>
  </w:style>
  <w:style w:type="character" w:customStyle="1" w:styleId="Technical1">
    <w:name w:val="Technical 1"/>
    <w:rsid w:val="006472C5"/>
    <w:rPr>
      <w:rFonts w:ascii="Times" w:hAnsi="Times"/>
      <w:noProof w:val="0"/>
      <w:sz w:val="24"/>
      <w:lang w:val="en-US"/>
    </w:rPr>
  </w:style>
  <w:style w:type="character" w:customStyle="1" w:styleId="Technical2">
    <w:name w:val="Technical 2"/>
    <w:rsid w:val="006472C5"/>
    <w:rPr>
      <w:rFonts w:ascii="Times" w:hAnsi="Times"/>
      <w:noProof w:val="0"/>
      <w:sz w:val="24"/>
      <w:lang w:val="en-US"/>
    </w:rPr>
  </w:style>
  <w:style w:type="character" w:customStyle="1" w:styleId="Technical3">
    <w:name w:val="Technical 3"/>
    <w:rsid w:val="006472C5"/>
    <w:rPr>
      <w:rFonts w:ascii="Times" w:hAnsi="Times"/>
      <w:noProof w:val="0"/>
      <w:sz w:val="24"/>
      <w:lang w:val="en-US"/>
    </w:rPr>
  </w:style>
  <w:style w:type="paragraph" w:customStyle="1" w:styleId="Technical4">
    <w:name w:val="Technical 4"/>
    <w:rsid w:val="006472C5"/>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6472C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6472C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6472C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6472C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6472C5"/>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6472C5"/>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6472C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6472C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6472C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6472C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6472C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6472C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6472C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uiPriority w:val="39"/>
    <w:rsid w:val="006472C5"/>
    <w:pPr>
      <w:spacing w:before="360"/>
      <w:jc w:val="left"/>
    </w:pPr>
    <w:rPr>
      <w:rFonts w:ascii="Calibri Light" w:hAnsi="Calibri Light" w:cs="Calibri Light"/>
      <w:b/>
      <w:bCs/>
      <w:caps/>
      <w:szCs w:val="24"/>
    </w:rPr>
  </w:style>
  <w:style w:type="paragraph" w:styleId="TOC2">
    <w:name w:val="toc 2"/>
    <w:basedOn w:val="Normal"/>
    <w:next w:val="Normal"/>
    <w:uiPriority w:val="39"/>
    <w:rsid w:val="006472C5"/>
    <w:pPr>
      <w:spacing w:before="240"/>
      <w:jc w:val="left"/>
    </w:pPr>
    <w:rPr>
      <w:rFonts w:ascii="Calibri" w:hAnsi="Calibri" w:cs="Calibri"/>
      <w:b/>
      <w:bCs/>
      <w:sz w:val="20"/>
    </w:rPr>
  </w:style>
  <w:style w:type="paragraph" w:styleId="TOC3">
    <w:name w:val="toc 3"/>
    <w:basedOn w:val="Normal"/>
    <w:next w:val="Normal"/>
    <w:rsid w:val="006472C5"/>
    <w:pPr>
      <w:ind w:left="240"/>
      <w:jc w:val="left"/>
    </w:pPr>
    <w:rPr>
      <w:rFonts w:ascii="Calibri" w:hAnsi="Calibri" w:cs="Calibri"/>
      <w:sz w:val="20"/>
    </w:rPr>
  </w:style>
  <w:style w:type="paragraph" w:styleId="TOC4">
    <w:name w:val="toc 4"/>
    <w:basedOn w:val="Normal"/>
    <w:next w:val="Normal"/>
    <w:rsid w:val="006472C5"/>
    <w:pPr>
      <w:ind w:left="480"/>
      <w:jc w:val="left"/>
    </w:pPr>
    <w:rPr>
      <w:rFonts w:ascii="Calibri" w:hAnsi="Calibri" w:cs="Calibri"/>
      <w:sz w:val="20"/>
    </w:rPr>
  </w:style>
  <w:style w:type="paragraph" w:styleId="TOC5">
    <w:name w:val="toc 5"/>
    <w:basedOn w:val="Normal"/>
    <w:next w:val="Normal"/>
    <w:rsid w:val="006472C5"/>
    <w:pPr>
      <w:ind w:left="720"/>
      <w:jc w:val="left"/>
    </w:pPr>
    <w:rPr>
      <w:rFonts w:ascii="Calibri" w:hAnsi="Calibri" w:cs="Calibri"/>
      <w:sz w:val="20"/>
    </w:rPr>
  </w:style>
  <w:style w:type="paragraph" w:styleId="TOC6">
    <w:name w:val="toc 6"/>
    <w:basedOn w:val="Normal"/>
    <w:next w:val="Normal"/>
    <w:rsid w:val="006472C5"/>
    <w:pPr>
      <w:ind w:left="960"/>
      <w:jc w:val="left"/>
    </w:pPr>
    <w:rPr>
      <w:rFonts w:ascii="Calibri" w:hAnsi="Calibri" w:cs="Calibri"/>
      <w:sz w:val="20"/>
    </w:rPr>
  </w:style>
  <w:style w:type="paragraph" w:styleId="TOC7">
    <w:name w:val="toc 7"/>
    <w:basedOn w:val="Normal"/>
    <w:next w:val="Normal"/>
    <w:rsid w:val="006472C5"/>
    <w:pPr>
      <w:ind w:left="1200"/>
      <w:jc w:val="left"/>
    </w:pPr>
    <w:rPr>
      <w:rFonts w:ascii="Calibri" w:hAnsi="Calibri" w:cs="Calibri"/>
      <w:sz w:val="20"/>
    </w:rPr>
  </w:style>
  <w:style w:type="paragraph" w:styleId="TOC8">
    <w:name w:val="toc 8"/>
    <w:basedOn w:val="Normal"/>
    <w:next w:val="Normal"/>
    <w:rsid w:val="006472C5"/>
    <w:pPr>
      <w:ind w:left="1440"/>
      <w:jc w:val="left"/>
    </w:pPr>
    <w:rPr>
      <w:rFonts w:ascii="Calibri" w:hAnsi="Calibri" w:cs="Calibri"/>
      <w:sz w:val="20"/>
    </w:rPr>
  </w:style>
  <w:style w:type="paragraph" w:styleId="TOC9">
    <w:name w:val="toc 9"/>
    <w:basedOn w:val="Normal"/>
    <w:next w:val="Normal"/>
    <w:rsid w:val="006472C5"/>
    <w:pPr>
      <w:ind w:left="1680"/>
      <w:jc w:val="left"/>
    </w:pPr>
    <w:rPr>
      <w:rFonts w:ascii="Calibri" w:hAnsi="Calibri" w:cs="Calibri"/>
      <w:sz w:val="20"/>
    </w:rPr>
  </w:style>
  <w:style w:type="paragraph" w:styleId="TOAHeading">
    <w:name w:val="toa heading"/>
    <w:basedOn w:val="Normal"/>
    <w:next w:val="Normal"/>
    <w:rsid w:val="006472C5"/>
    <w:pPr>
      <w:tabs>
        <w:tab w:val="left" w:pos="9000"/>
        <w:tab w:val="right" w:pos="9360"/>
      </w:tabs>
      <w:suppressAutoHyphens/>
    </w:pPr>
  </w:style>
  <w:style w:type="paragraph" w:styleId="Caption">
    <w:name w:val="caption"/>
    <w:basedOn w:val="Normal"/>
    <w:next w:val="Normal"/>
    <w:qFormat/>
    <w:rsid w:val="006472C5"/>
    <w:rPr>
      <w:rFonts w:ascii="Courier New" w:hAnsi="Courier New"/>
    </w:rPr>
  </w:style>
  <w:style w:type="character" w:customStyle="1" w:styleId="EquationCaption">
    <w:name w:val="_Equation Caption"/>
    <w:rsid w:val="006472C5"/>
  </w:style>
  <w:style w:type="character" w:customStyle="1" w:styleId="vlpgno">
    <w:name w:val="vl.pg.no."/>
    <w:rsid w:val="006472C5"/>
    <w:rPr>
      <w:rFonts w:ascii="Times" w:hAnsi="Times"/>
      <w:b/>
      <w:noProof w:val="0"/>
      <w:sz w:val="20"/>
      <w:lang w:val="en-US"/>
    </w:rPr>
  </w:style>
  <w:style w:type="character" w:styleId="LineNumber">
    <w:name w:val="line number"/>
    <w:basedOn w:val="DefaultParagraphFont"/>
    <w:uiPriority w:val="99"/>
    <w:rsid w:val="006472C5"/>
  </w:style>
  <w:style w:type="character" w:customStyle="1" w:styleId="footnote">
    <w:name w:val="footnote"/>
    <w:rsid w:val="006472C5"/>
    <w:rPr>
      <w:rFonts w:ascii="Book Antiqua" w:hAnsi="Book Antiqua"/>
      <w:noProof w:val="0"/>
      <w:sz w:val="24"/>
      <w:lang w:val="en-US"/>
    </w:rPr>
  </w:style>
  <w:style w:type="paragraph" w:styleId="Header">
    <w:name w:val="header"/>
    <w:basedOn w:val="Normal"/>
    <w:link w:val="HeaderChar"/>
    <w:uiPriority w:val="99"/>
    <w:rsid w:val="006472C5"/>
    <w:rPr>
      <w:sz w:val="20"/>
      <w:lang w:val="x-none" w:eastAsia="x-none"/>
    </w:rPr>
  </w:style>
  <w:style w:type="character" w:customStyle="1" w:styleId="HeaderChar">
    <w:name w:val="Header Char"/>
    <w:basedOn w:val="DefaultParagraphFont"/>
    <w:link w:val="Header"/>
    <w:uiPriority w:val="99"/>
    <w:rsid w:val="006472C5"/>
    <w:rPr>
      <w:rFonts w:eastAsia="Times New Roman" w:cs="Times New Roman"/>
      <w:kern w:val="0"/>
      <w:sz w:val="20"/>
      <w:szCs w:val="20"/>
      <w:lang w:val="x-none" w:eastAsia="x-none"/>
      <w14:ligatures w14:val="none"/>
    </w:rPr>
  </w:style>
  <w:style w:type="paragraph" w:styleId="Footer">
    <w:name w:val="footer"/>
    <w:basedOn w:val="Normal"/>
    <w:link w:val="FooterChar"/>
    <w:uiPriority w:val="99"/>
    <w:rsid w:val="006472C5"/>
    <w:rPr>
      <w:sz w:val="20"/>
      <w:lang w:val="x-none" w:eastAsia="x-none"/>
    </w:rPr>
  </w:style>
  <w:style w:type="character" w:customStyle="1" w:styleId="FooterChar">
    <w:name w:val="Footer Char"/>
    <w:basedOn w:val="DefaultParagraphFont"/>
    <w:link w:val="Footer"/>
    <w:uiPriority w:val="99"/>
    <w:rsid w:val="006472C5"/>
    <w:rPr>
      <w:rFonts w:eastAsia="Times New Roman" w:cs="Times New Roman"/>
      <w:kern w:val="0"/>
      <w:sz w:val="20"/>
      <w:szCs w:val="20"/>
      <w:lang w:val="x-none" w:eastAsia="x-none"/>
      <w14:ligatures w14:val="none"/>
    </w:rPr>
  </w:style>
  <w:style w:type="character" w:styleId="PageNumber">
    <w:name w:val="page number"/>
    <w:basedOn w:val="DefaultParagraphFont"/>
    <w:rsid w:val="006472C5"/>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6472C5"/>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6472C5"/>
    <w:rPr>
      <w:rFonts w:eastAsia="Times New Roman" w:cs="Times New Roman"/>
      <w:kern w:val="0"/>
      <w:sz w:val="20"/>
      <w:szCs w:val="20"/>
      <w:lang w:val="x-none" w:eastAsia="x-none"/>
      <w14:ligatures w14:val="none"/>
    </w:rPr>
  </w:style>
  <w:style w:type="paragraph" w:customStyle="1" w:styleId="Head21">
    <w:name w:val="Head 2.1"/>
    <w:basedOn w:val="Normal"/>
    <w:rsid w:val="006472C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472C5"/>
    <w:pPr>
      <w:tabs>
        <w:tab w:val="left" w:pos="360"/>
      </w:tabs>
      <w:suppressAutoHyphens/>
      <w:spacing w:after="240"/>
      <w:ind w:left="360" w:hanging="360"/>
      <w:jc w:val="left"/>
    </w:pPr>
    <w:rPr>
      <w:b/>
    </w:rPr>
  </w:style>
  <w:style w:type="character" w:styleId="FootnoteReference">
    <w:name w:val="footnote reference"/>
    <w:aliases w:val="callout"/>
    <w:uiPriority w:val="99"/>
    <w:rsid w:val="006472C5"/>
    <w:rPr>
      <w:vertAlign w:val="superscript"/>
    </w:rPr>
  </w:style>
  <w:style w:type="character" w:customStyle="1" w:styleId="insert2">
    <w:name w:val="insert2"/>
    <w:rsid w:val="006472C5"/>
    <w:rPr>
      <w:rFonts w:ascii="Arial" w:hAnsi="Arial"/>
      <w:i/>
      <w:noProof w:val="0"/>
      <w:sz w:val="24"/>
      <w:lang w:val="en-US"/>
    </w:rPr>
  </w:style>
  <w:style w:type="character" w:customStyle="1" w:styleId="reference">
    <w:name w:val="reference"/>
    <w:rsid w:val="006472C5"/>
    <w:rPr>
      <w:rFonts w:ascii="Book Antiqua" w:hAnsi="Book Antiqua"/>
      <w:i/>
      <w:noProof w:val="0"/>
      <w:sz w:val="24"/>
      <w:lang w:val="en-US"/>
    </w:rPr>
  </w:style>
  <w:style w:type="paragraph" w:styleId="Index9">
    <w:name w:val="index 9"/>
    <w:basedOn w:val="Normal"/>
    <w:next w:val="Normal"/>
    <w:rsid w:val="006472C5"/>
    <w:pPr>
      <w:tabs>
        <w:tab w:val="right" w:pos="4140"/>
      </w:tabs>
      <w:ind w:left="2160" w:hanging="240"/>
      <w:jc w:val="left"/>
    </w:pPr>
    <w:rPr>
      <w:sz w:val="20"/>
    </w:rPr>
  </w:style>
  <w:style w:type="paragraph" w:styleId="Index1">
    <w:name w:val="index 1"/>
    <w:basedOn w:val="Normal"/>
    <w:next w:val="Normal"/>
    <w:autoRedefine/>
    <w:semiHidden/>
    <w:unhideWhenUsed/>
    <w:rsid w:val="006472C5"/>
    <w:pPr>
      <w:ind w:left="240" w:hanging="240"/>
    </w:pPr>
  </w:style>
  <w:style w:type="paragraph" w:styleId="IndexHeading">
    <w:name w:val="index heading"/>
    <w:basedOn w:val="Normal"/>
    <w:next w:val="Index1"/>
    <w:rsid w:val="006472C5"/>
    <w:pPr>
      <w:jc w:val="left"/>
    </w:pPr>
    <w:rPr>
      <w:sz w:val="20"/>
    </w:rPr>
  </w:style>
  <w:style w:type="paragraph" w:customStyle="1" w:styleId="Headingrb2">
    <w:name w:val="Heading rb2"/>
    <w:basedOn w:val="Normal"/>
    <w:rsid w:val="006472C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472C5"/>
  </w:style>
  <w:style w:type="paragraph" w:customStyle="1" w:styleId="Head2">
    <w:name w:val="Head 2"/>
    <w:basedOn w:val="Normal"/>
    <w:autoRedefine/>
    <w:rsid w:val="006472C5"/>
    <w:pPr>
      <w:spacing w:before="120" w:after="120"/>
    </w:pPr>
    <w:rPr>
      <w:b/>
      <w:lang w:val="en-GB"/>
    </w:rPr>
  </w:style>
  <w:style w:type="paragraph" w:customStyle="1" w:styleId="explanatoryclause">
    <w:name w:val="explanatory_clause"/>
    <w:basedOn w:val="Normal"/>
    <w:rsid w:val="006472C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472C5"/>
    <w:pPr>
      <w:suppressAutoHyphens/>
      <w:spacing w:after="240" w:line="360" w:lineRule="exact"/>
    </w:pPr>
    <w:rPr>
      <w:rFonts w:ascii="Arial" w:hAnsi="Arial"/>
    </w:rPr>
  </w:style>
  <w:style w:type="paragraph" w:customStyle="1" w:styleId="Head22b">
    <w:name w:val="Head 2.2b"/>
    <w:basedOn w:val="Normal"/>
    <w:rsid w:val="006472C5"/>
    <w:pPr>
      <w:suppressAutoHyphens/>
      <w:spacing w:after="240"/>
      <w:ind w:left="360" w:hanging="360"/>
      <w:jc w:val="left"/>
    </w:pPr>
    <w:rPr>
      <w:rFonts w:ascii="Tms Rmn" w:hAnsi="Tms Rmn"/>
      <w:b/>
    </w:rPr>
  </w:style>
  <w:style w:type="paragraph" w:customStyle="1" w:styleId="Head31">
    <w:name w:val="Head 3.1"/>
    <w:basedOn w:val="Head21"/>
    <w:rsid w:val="006472C5"/>
  </w:style>
  <w:style w:type="paragraph" w:customStyle="1" w:styleId="Head41">
    <w:name w:val="Head 4.1"/>
    <w:basedOn w:val="Head21"/>
    <w:rsid w:val="006472C5"/>
  </w:style>
  <w:style w:type="paragraph" w:customStyle="1" w:styleId="Head42">
    <w:name w:val="Head 4.2"/>
    <w:basedOn w:val="Normal"/>
    <w:rsid w:val="006472C5"/>
    <w:pPr>
      <w:suppressAutoHyphens/>
      <w:spacing w:after="240"/>
      <w:ind w:left="360" w:hanging="360"/>
      <w:jc w:val="left"/>
    </w:pPr>
    <w:rPr>
      <w:b/>
    </w:rPr>
  </w:style>
  <w:style w:type="paragraph" w:customStyle="1" w:styleId="Head51">
    <w:name w:val="Head 5.1"/>
    <w:basedOn w:val="Head21"/>
    <w:rsid w:val="006472C5"/>
    <w:pPr>
      <w:spacing w:after="0"/>
    </w:pPr>
  </w:style>
  <w:style w:type="paragraph" w:customStyle="1" w:styleId="Head52">
    <w:name w:val="Head 5.2"/>
    <w:basedOn w:val="Normal"/>
    <w:rsid w:val="006472C5"/>
    <w:pPr>
      <w:keepNext/>
      <w:suppressAutoHyphens/>
      <w:spacing w:before="480" w:after="240"/>
      <w:ind w:left="547" w:hanging="547"/>
      <w:jc w:val="center"/>
    </w:pPr>
    <w:rPr>
      <w:b/>
    </w:rPr>
  </w:style>
  <w:style w:type="paragraph" w:customStyle="1" w:styleId="Head61">
    <w:name w:val="Head 6.1"/>
    <w:basedOn w:val="Head51"/>
    <w:rsid w:val="006472C5"/>
    <w:pPr>
      <w:pBdr>
        <w:bottom w:val="none" w:sz="0" w:space="0" w:color="auto"/>
      </w:pBdr>
      <w:spacing w:before="0" w:after="240"/>
    </w:pPr>
    <w:rPr>
      <w:caps/>
    </w:rPr>
  </w:style>
  <w:style w:type="paragraph" w:customStyle="1" w:styleId="Head71">
    <w:name w:val="Head 7.1"/>
    <w:basedOn w:val="Head21"/>
    <w:rsid w:val="006472C5"/>
  </w:style>
  <w:style w:type="paragraph" w:customStyle="1" w:styleId="Head72">
    <w:name w:val="Head 7.2"/>
    <w:basedOn w:val="Normal"/>
    <w:rsid w:val="006472C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472C5"/>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6472C5"/>
    <w:rPr>
      <w:smallCaps/>
      <w:sz w:val="28"/>
    </w:rPr>
  </w:style>
  <w:style w:type="paragraph" w:styleId="BodyText">
    <w:name w:val="Body Text"/>
    <w:basedOn w:val="Normal"/>
    <w:link w:val="BodyTextChar"/>
    <w:rsid w:val="006472C5"/>
    <w:pPr>
      <w:suppressAutoHyphens/>
      <w:ind w:right="-72"/>
    </w:pPr>
    <w:rPr>
      <w:spacing w:val="-4"/>
      <w:lang w:val="x-none" w:eastAsia="x-none"/>
    </w:rPr>
  </w:style>
  <w:style w:type="character" w:customStyle="1" w:styleId="BodyTextChar">
    <w:name w:val="Body Text Char"/>
    <w:basedOn w:val="DefaultParagraphFont"/>
    <w:link w:val="BodyText"/>
    <w:rsid w:val="006472C5"/>
    <w:rPr>
      <w:rFonts w:eastAsia="Times New Roman" w:cs="Times New Roman"/>
      <w:spacing w:val="-4"/>
      <w:kern w:val="0"/>
      <w:sz w:val="24"/>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6472C5"/>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472C5"/>
    <w:rPr>
      <w:rFonts w:eastAsia="Times New Roman" w:cs="Times New Roman"/>
      <w:kern w:val="0"/>
      <w:sz w:val="24"/>
      <w:szCs w:val="20"/>
      <w:lang w:val="x-none" w:eastAsia="x-none"/>
      <w14:ligatures w14:val="none"/>
    </w:rPr>
  </w:style>
  <w:style w:type="paragraph" w:styleId="BlockText">
    <w:name w:val="Block Text"/>
    <w:basedOn w:val="Normal"/>
    <w:rsid w:val="006472C5"/>
    <w:pPr>
      <w:tabs>
        <w:tab w:val="left" w:pos="1080"/>
      </w:tabs>
      <w:suppressAutoHyphens/>
      <w:spacing w:after="200"/>
      <w:ind w:left="547" w:right="-72" w:hanging="547"/>
    </w:pPr>
  </w:style>
  <w:style w:type="character" w:customStyle="1" w:styleId="EndnoteTextChar">
    <w:name w:val="Endnote Text Char"/>
    <w:link w:val="EndnoteText"/>
    <w:semiHidden/>
    <w:rsid w:val="006472C5"/>
    <w:rPr>
      <w:rFonts w:eastAsia="Times New Roman"/>
    </w:rPr>
  </w:style>
  <w:style w:type="paragraph" w:styleId="EndnoteText">
    <w:name w:val="endnote text"/>
    <w:basedOn w:val="Normal"/>
    <w:link w:val="EndnoteTextChar"/>
    <w:semiHidden/>
    <w:rsid w:val="006472C5"/>
    <w:pPr>
      <w:tabs>
        <w:tab w:val="left" w:pos="-720"/>
      </w:tabs>
      <w:suppressAutoHyphens/>
      <w:jc w:val="left"/>
    </w:pPr>
    <w:rPr>
      <w:rFonts w:cstheme="minorBidi"/>
      <w:kern w:val="2"/>
      <w:sz w:val="26"/>
      <w:szCs w:val="22"/>
      <w14:ligatures w14:val="standardContextual"/>
    </w:rPr>
  </w:style>
  <w:style w:type="character" w:customStyle="1" w:styleId="EndnoteTextChar1">
    <w:name w:val="Endnote Text Char1"/>
    <w:basedOn w:val="DefaultParagraphFont"/>
    <w:uiPriority w:val="99"/>
    <w:semiHidden/>
    <w:rsid w:val="006472C5"/>
    <w:rPr>
      <w:rFonts w:eastAsia="Times New Roman" w:cs="Times New Roman"/>
      <w:kern w:val="0"/>
      <w:sz w:val="20"/>
      <w:szCs w:val="20"/>
      <w14:ligatures w14:val="none"/>
    </w:rPr>
  </w:style>
  <w:style w:type="character" w:styleId="EndnoteReference">
    <w:name w:val="endnote reference"/>
    <w:uiPriority w:val="99"/>
    <w:rsid w:val="006472C5"/>
    <w:rPr>
      <w:rFonts w:ascii="CG Times" w:hAnsi="CG Times"/>
      <w:noProof w:val="0"/>
      <w:sz w:val="22"/>
      <w:vertAlign w:val="superscript"/>
      <w:lang w:val="en-US"/>
    </w:rPr>
  </w:style>
  <w:style w:type="paragraph" w:styleId="NormalWeb">
    <w:name w:val="Normal (Web)"/>
    <w:basedOn w:val="Normal"/>
    <w:uiPriority w:val="99"/>
    <w:rsid w:val="006472C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472C5"/>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6472C5"/>
    <w:rPr>
      <w:rFonts w:eastAsia="Times New Roman" w:cs="Times New Roman"/>
      <w:i/>
      <w:iCs/>
      <w:color w:val="000000"/>
      <w:kern w:val="0"/>
      <w:sz w:val="24"/>
      <w:szCs w:val="24"/>
      <w:lang w:val="x-none" w:eastAsia="x-none"/>
      <w14:ligatures w14:val="none"/>
    </w:rPr>
  </w:style>
  <w:style w:type="paragraph" w:styleId="BodyText2">
    <w:name w:val="Body Text 2"/>
    <w:basedOn w:val="Normal"/>
    <w:link w:val="BodyText2Char"/>
    <w:rsid w:val="006472C5"/>
    <w:pPr>
      <w:suppressAutoHyphens/>
    </w:pPr>
    <w:rPr>
      <w:i/>
      <w:lang w:val="x-none" w:eastAsia="x-none"/>
    </w:rPr>
  </w:style>
  <w:style w:type="character" w:customStyle="1" w:styleId="BodyText2Char">
    <w:name w:val="Body Text 2 Char"/>
    <w:basedOn w:val="DefaultParagraphFont"/>
    <w:link w:val="BodyText2"/>
    <w:rsid w:val="006472C5"/>
    <w:rPr>
      <w:rFonts w:eastAsia="Times New Roman" w:cs="Times New Roman"/>
      <w:i/>
      <w:kern w:val="0"/>
      <w:sz w:val="24"/>
      <w:szCs w:val="20"/>
      <w:lang w:val="x-none" w:eastAsia="x-none"/>
      <w14:ligatures w14:val="none"/>
    </w:rPr>
  </w:style>
  <w:style w:type="paragraph" w:styleId="BodyTextIndent2">
    <w:name w:val="Body Text Indent 2"/>
    <w:basedOn w:val="Normal"/>
    <w:link w:val="BodyTextIndent2Char"/>
    <w:rsid w:val="006472C5"/>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6472C5"/>
    <w:rPr>
      <w:rFonts w:eastAsia="Times New Roman" w:cs="Times New Roman"/>
      <w:kern w:val="0"/>
      <w:sz w:val="24"/>
      <w:szCs w:val="20"/>
      <w:lang w:val="x-none" w:eastAsia="x-none"/>
      <w14:ligatures w14:val="none"/>
    </w:rPr>
  </w:style>
  <w:style w:type="paragraph" w:styleId="List">
    <w:name w:val="List"/>
    <w:aliases w:val="1. List"/>
    <w:basedOn w:val="Normal"/>
    <w:rsid w:val="006472C5"/>
    <w:pPr>
      <w:spacing w:before="120" w:after="120"/>
      <w:ind w:left="1440"/>
    </w:pPr>
  </w:style>
  <w:style w:type="paragraph" w:customStyle="1" w:styleId="TOCNumber1">
    <w:name w:val="TOC Number1"/>
    <w:basedOn w:val="Heading4"/>
    <w:autoRedefine/>
    <w:rsid w:val="006472C5"/>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lang w:val="x-none" w:eastAsia="x-none"/>
    </w:rPr>
  </w:style>
  <w:style w:type="paragraph" w:customStyle="1" w:styleId="Subtitle2">
    <w:name w:val="Subtitle 2"/>
    <w:basedOn w:val="Footer"/>
    <w:autoRedefine/>
    <w:rsid w:val="006472C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472C5"/>
    <w:pPr>
      <w:suppressAutoHyphens/>
    </w:pPr>
    <w:rPr>
      <w:rFonts w:ascii="Tms Rmn" w:hAnsi="Tms Rmn"/>
      <w:lang w:val="x-none" w:eastAsia="x-none"/>
    </w:rPr>
  </w:style>
  <w:style w:type="character" w:styleId="Hyperlink">
    <w:name w:val="Hyperlink"/>
    <w:rsid w:val="006472C5"/>
    <w:rPr>
      <w:color w:val="0000FF"/>
      <w:u w:val="single"/>
    </w:rPr>
  </w:style>
  <w:style w:type="paragraph" w:customStyle="1" w:styleId="2AutoList1">
    <w:name w:val="2AutoList1"/>
    <w:basedOn w:val="Normal"/>
    <w:rsid w:val="006472C5"/>
    <w:pPr>
      <w:tabs>
        <w:tab w:val="num" w:pos="504"/>
      </w:tabs>
      <w:ind w:left="504" w:hanging="504"/>
    </w:pPr>
    <w:rPr>
      <w:lang w:val="es-ES_tradnl"/>
    </w:rPr>
  </w:style>
  <w:style w:type="paragraph" w:customStyle="1" w:styleId="Header1-Clauses">
    <w:name w:val="Header 1 - Clauses"/>
    <w:basedOn w:val="Normal"/>
    <w:rsid w:val="006472C5"/>
    <w:pPr>
      <w:spacing w:after="200"/>
      <w:jc w:val="left"/>
    </w:pPr>
    <w:rPr>
      <w:b/>
      <w:lang w:val="es-ES_tradnl"/>
    </w:rPr>
  </w:style>
  <w:style w:type="paragraph" w:customStyle="1" w:styleId="Header2-SubClauses">
    <w:name w:val="Header 2 - SubClauses"/>
    <w:basedOn w:val="Normal"/>
    <w:link w:val="Header2-SubClausesCharChar"/>
    <w:autoRedefine/>
    <w:rsid w:val="006472C5"/>
    <w:pPr>
      <w:spacing w:after="200"/>
      <w:ind w:left="567" w:hanging="567"/>
    </w:pPr>
    <w:rPr>
      <w:lang w:val="es-ES_tradnl" w:eastAsia="x-none"/>
    </w:rPr>
  </w:style>
  <w:style w:type="character" w:customStyle="1" w:styleId="Header2-SubClausesCharChar">
    <w:name w:val="Header 2 - SubClauses Char Char"/>
    <w:link w:val="Header2-SubClauses"/>
    <w:rsid w:val="006472C5"/>
    <w:rPr>
      <w:rFonts w:eastAsia="Times New Roman" w:cs="Times New Roman"/>
      <w:kern w:val="0"/>
      <w:sz w:val="24"/>
      <w:szCs w:val="20"/>
      <w:lang w:val="es-ES_tradnl" w:eastAsia="x-none"/>
      <w14:ligatures w14:val="none"/>
    </w:rPr>
  </w:style>
  <w:style w:type="paragraph" w:customStyle="1" w:styleId="P3Header1-Clauses">
    <w:name w:val="P3 Header1-Clauses"/>
    <w:basedOn w:val="Header1-Clauses"/>
    <w:rsid w:val="006472C5"/>
    <w:pPr>
      <w:tabs>
        <w:tab w:val="num" w:pos="864"/>
        <w:tab w:val="left" w:pos="972"/>
      </w:tabs>
      <w:ind w:left="432" w:firstLine="144"/>
      <w:jc w:val="both"/>
    </w:pPr>
    <w:rPr>
      <w:b w:val="0"/>
    </w:rPr>
  </w:style>
  <w:style w:type="paragraph" w:customStyle="1" w:styleId="Outline3">
    <w:name w:val="Outline3"/>
    <w:basedOn w:val="Normal"/>
    <w:rsid w:val="006472C5"/>
    <w:pPr>
      <w:tabs>
        <w:tab w:val="num" w:pos="1728"/>
      </w:tabs>
      <w:spacing w:before="240"/>
      <w:ind w:left="1728" w:hanging="432"/>
      <w:jc w:val="left"/>
    </w:pPr>
    <w:rPr>
      <w:kern w:val="28"/>
    </w:rPr>
  </w:style>
  <w:style w:type="paragraph" w:customStyle="1" w:styleId="Outline4">
    <w:name w:val="Outline4"/>
    <w:basedOn w:val="Normal"/>
    <w:autoRedefine/>
    <w:rsid w:val="006472C5"/>
    <w:pPr>
      <w:tabs>
        <w:tab w:val="left" w:pos="2160"/>
      </w:tabs>
      <w:ind w:firstLine="567"/>
    </w:pPr>
    <w:rPr>
      <w:kern w:val="28"/>
    </w:rPr>
  </w:style>
  <w:style w:type="paragraph" w:customStyle="1" w:styleId="Outlinei">
    <w:name w:val="Outline i)"/>
    <w:basedOn w:val="Normal"/>
    <w:rsid w:val="006472C5"/>
    <w:pPr>
      <w:tabs>
        <w:tab w:val="num" w:pos="1782"/>
      </w:tabs>
      <w:spacing w:before="120"/>
      <w:ind w:left="1782" w:hanging="792"/>
      <w:jc w:val="left"/>
    </w:pPr>
  </w:style>
  <w:style w:type="paragraph" w:customStyle="1" w:styleId="Outline">
    <w:name w:val="Outline"/>
    <w:basedOn w:val="Normal"/>
    <w:rsid w:val="006472C5"/>
    <w:pPr>
      <w:spacing w:before="240"/>
      <w:jc w:val="left"/>
    </w:pPr>
    <w:rPr>
      <w:kern w:val="28"/>
    </w:rPr>
  </w:style>
  <w:style w:type="paragraph" w:customStyle="1" w:styleId="BankNormal">
    <w:name w:val="BankNormal"/>
    <w:basedOn w:val="Normal"/>
    <w:rsid w:val="006472C5"/>
    <w:pPr>
      <w:spacing w:after="240"/>
      <w:jc w:val="left"/>
    </w:pPr>
  </w:style>
  <w:style w:type="paragraph" w:customStyle="1" w:styleId="SectionVHeader">
    <w:name w:val="Section V. Header"/>
    <w:basedOn w:val="Normal"/>
    <w:uiPriority w:val="99"/>
    <w:rsid w:val="006472C5"/>
    <w:pPr>
      <w:jc w:val="center"/>
    </w:pPr>
    <w:rPr>
      <w:b/>
      <w:sz w:val="36"/>
      <w:lang w:val="es-ES_tradnl"/>
    </w:rPr>
  </w:style>
  <w:style w:type="character" w:customStyle="1" w:styleId="Table">
    <w:name w:val="Table"/>
    <w:rsid w:val="006472C5"/>
    <w:rPr>
      <w:rFonts w:ascii="Arial" w:hAnsi="Arial"/>
      <w:sz w:val="20"/>
    </w:rPr>
  </w:style>
  <w:style w:type="paragraph" w:customStyle="1" w:styleId="SectionVIIHeader2">
    <w:name w:val="Section VII Header2"/>
    <w:basedOn w:val="Heading1"/>
    <w:autoRedefine/>
    <w:rsid w:val="006472C5"/>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6472C5"/>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6472C5"/>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6472C5"/>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6472C5"/>
    <w:pPr>
      <w:ind w:left="2835"/>
    </w:pPr>
  </w:style>
  <w:style w:type="paragraph" w:styleId="BalloonText">
    <w:name w:val="Balloon Text"/>
    <w:basedOn w:val="Normal"/>
    <w:link w:val="BalloonTextChar"/>
    <w:rsid w:val="006472C5"/>
    <w:rPr>
      <w:rFonts w:ascii="Tahoma" w:hAnsi="Tahoma"/>
      <w:sz w:val="16"/>
      <w:szCs w:val="16"/>
      <w:lang w:val="es-ES_tradnl" w:eastAsia="x-none"/>
    </w:rPr>
  </w:style>
  <w:style w:type="character" w:customStyle="1" w:styleId="BalloonTextChar">
    <w:name w:val="Balloon Text Char"/>
    <w:basedOn w:val="DefaultParagraphFont"/>
    <w:link w:val="BalloonText"/>
    <w:rsid w:val="006472C5"/>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6472C5"/>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6472C5"/>
    <w:rPr>
      <w:sz w:val="16"/>
    </w:rPr>
  </w:style>
  <w:style w:type="paragraph" w:customStyle="1" w:styleId="Part1">
    <w:name w:val="Part 1"/>
    <w:aliases w:val="2,3 Header 4"/>
    <w:basedOn w:val="Normal"/>
    <w:autoRedefine/>
    <w:rsid w:val="006472C5"/>
    <w:pPr>
      <w:spacing w:before="240" w:after="240"/>
      <w:jc w:val="center"/>
    </w:pPr>
    <w:rPr>
      <w:b/>
      <w:sz w:val="48"/>
    </w:rPr>
  </w:style>
  <w:style w:type="paragraph" w:styleId="CommentText">
    <w:name w:val="annotation text"/>
    <w:aliases w:val="Char1"/>
    <w:basedOn w:val="Normal"/>
    <w:link w:val="CommentTextChar"/>
    <w:uiPriority w:val="99"/>
    <w:rsid w:val="006472C5"/>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6472C5"/>
    <w:rPr>
      <w:rFonts w:eastAsia="Times New Roman" w:cs="Times New Roman"/>
      <w:kern w:val="0"/>
      <w:sz w:val="20"/>
      <w:szCs w:val="20"/>
      <w:lang w:val="x-none" w:eastAsia="x-none"/>
      <w14:ligatures w14:val="none"/>
    </w:rPr>
  </w:style>
  <w:style w:type="paragraph" w:styleId="BodyTextIndent3">
    <w:name w:val="Body Text Indent 3"/>
    <w:basedOn w:val="Normal"/>
    <w:link w:val="BodyTextIndent3Char"/>
    <w:rsid w:val="006472C5"/>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6472C5"/>
    <w:rPr>
      <w:rFonts w:eastAsia="Times New Roman" w:cs="Times New Roman"/>
      <w:b/>
      <w:kern w:val="0"/>
      <w:sz w:val="24"/>
      <w:szCs w:val="20"/>
      <w:lang w:val="x-none" w:eastAsia="x-none"/>
      <w14:ligatures w14:val="none"/>
    </w:rPr>
  </w:style>
  <w:style w:type="paragraph" w:customStyle="1" w:styleId="FIDICSectionBegin">
    <w:name w:val="FIDIC__SectionBegin"/>
    <w:basedOn w:val="Normal"/>
    <w:next w:val="FIDICSectionName"/>
    <w:rsid w:val="006472C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472C5"/>
    <w:pPr>
      <w:spacing w:before="100" w:after="300"/>
    </w:pPr>
    <w:rPr>
      <w:sz w:val="30"/>
      <w:szCs w:val="30"/>
    </w:rPr>
  </w:style>
  <w:style w:type="paragraph" w:customStyle="1" w:styleId="FIDICClauseSubName">
    <w:name w:val="FIDIC_ClauseSubName"/>
    <w:basedOn w:val="FIDICCoverTitle"/>
    <w:rsid w:val="006472C5"/>
    <w:pPr>
      <w:spacing w:before="240" w:line="240" w:lineRule="exact"/>
    </w:pPr>
    <w:rPr>
      <w:sz w:val="24"/>
      <w:szCs w:val="24"/>
    </w:rPr>
  </w:style>
  <w:style w:type="paragraph" w:customStyle="1" w:styleId="FIDICCoverTitle">
    <w:name w:val="FIDIC__CoverTitle"/>
    <w:basedOn w:val="Normal"/>
    <w:rsid w:val="006472C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472C5"/>
    <w:rPr>
      <w:sz w:val="28"/>
      <w:szCs w:val="28"/>
    </w:rPr>
  </w:style>
  <w:style w:type="paragraph" w:customStyle="1" w:styleId="FIDICClauseSubSubPara">
    <w:name w:val="FIDIC_ClauseSubSubPara"/>
    <w:basedOn w:val="FIDICClauseSubName"/>
    <w:rsid w:val="006472C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472C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472C5"/>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6472C5"/>
    <w:pPr>
      <w:spacing w:after="0" w:line="240" w:lineRule="auto"/>
      <w:jc w:val="both"/>
    </w:pPr>
    <w:rPr>
      <w:rFonts w:eastAsia="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6472C5"/>
    <w:pPr>
      <w:tabs>
        <w:tab w:val="left" w:pos="573"/>
      </w:tabs>
      <w:spacing w:after="0"/>
      <w:ind w:left="576" w:hanging="576"/>
    </w:pPr>
    <w:rPr>
      <w:bCs/>
      <w:szCs w:val="24"/>
      <w:lang w:val="en-US"/>
    </w:rPr>
  </w:style>
  <w:style w:type="paragraph" w:customStyle="1" w:styleId="Sec7-Clauses">
    <w:name w:val="Sec7-Clauses"/>
    <w:basedOn w:val="Header1-Clauses"/>
    <w:rsid w:val="006472C5"/>
    <w:pPr>
      <w:spacing w:after="0"/>
    </w:pPr>
    <w:rPr>
      <w:bCs/>
      <w:szCs w:val="24"/>
    </w:rPr>
  </w:style>
  <w:style w:type="paragraph" w:customStyle="1" w:styleId="sec7-header1">
    <w:name w:val="sec7-header1"/>
    <w:basedOn w:val="FIDICClauseSubName"/>
    <w:rsid w:val="006472C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472C5"/>
    <w:rPr>
      <w:lang w:val="en-US"/>
    </w:rPr>
  </w:style>
  <w:style w:type="paragraph" w:customStyle="1" w:styleId="SectionIXHeader">
    <w:name w:val="Section IX Header"/>
    <w:basedOn w:val="SectionVHeader"/>
    <w:rsid w:val="006472C5"/>
    <w:rPr>
      <w:lang w:val="en-US"/>
    </w:rPr>
  </w:style>
  <w:style w:type="paragraph" w:customStyle="1" w:styleId="Parts">
    <w:name w:val="Parts"/>
    <w:basedOn w:val="Heading1"/>
    <w:rsid w:val="006472C5"/>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6472C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472C5"/>
    <w:rPr>
      <w:b/>
      <w:bCs/>
    </w:rPr>
  </w:style>
  <w:style w:type="character" w:customStyle="1" w:styleId="StyleHeader2-SubClausesBoldChar">
    <w:name w:val="Style Header 2 - SubClauses + Bold Char"/>
    <w:link w:val="StyleHeader2-SubClausesBold"/>
    <w:rsid w:val="006472C5"/>
    <w:rPr>
      <w:rFonts w:eastAsia="Times New Roman" w:cs="Times New Roman"/>
      <w:b/>
      <w:bCs/>
      <w:kern w:val="0"/>
      <w:sz w:val="24"/>
      <w:szCs w:val="20"/>
      <w:lang w:val="es-ES_tradnl" w:eastAsia="x-none"/>
      <w14:ligatures w14:val="none"/>
    </w:rPr>
  </w:style>
  <w:style w:type="paragraph" w:customStyle="1" w:styleId="StyleHeader1-ClausesAfter0pt">
    <w:name w:val="Style Header 1 - Clauses + After:  0 pt"/>
    <w:basedOn w:val="Header1-Clauses"/>
    <w:rsid w:val="006472C5"/>
    <w:pPr>
      <w:jc w:val="both"/>
    </w:pPr>
    <w:rPr>
      <w:b w:val="0"/>
      <w:bCs/>
    </w:rPr>
  </w:style>
  <w:style w:type="paragraph" w:customStyle="1" w:styleId="StyleStyleHeader1-ClausesAfter0ptLeft0Hanging">
    <w:name w:val="Style Style Header 1 - Clauses + After:  0 pt + Left:  0&quot; Hanging:..."/>
    <w:basedOn w:val="StyleHeader1-ClausesAfter0pt"/>
    <w:rsid w:val="006472C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472C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472C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472C5"/>
    <w:pPr>
      <w:keepLines w:val="0"/>
      <w:tabs>
        <w:tab w:val="left" w:pos="1512"/>
      </w:tabs>
      <w:spacing w:before="0" w:after="180"/>
      <w:ind w:left="1512" w:right="18" w:hanging="540"/>
    </w:pPr>
    <w:rPr>
      <w:rFonts w:ascii="Times New Roman" w:eastAsia="Times New Roman" w:hAnsi="Times New Roman" w:cs="Times New Roman"/>
      <w:b/>
      <w:bCs/>
      <w:i w:val="0"/>
      <w:iCs w:val="0"/>
      <w:color w:val="auto"/>
      <w:lang w:val="x-none" w:eastAsia="x-none"/>
    </w:rPr>
  </w:style>
  <w:style w:type="paragraph" w:customStyle="1" w:styleId="Section7heading3">
    <w:name w:val="Section 7 heading 3"/>
    <w:basedOn w:val="Heading3"/>
    <w:rsid w:val="006472C5"/>
    <w:pPr>
      <w:keepNext w:val="0"/>
      <w:keepLines w:val="0"/>
      <w:suppressAutoHyphens/>
      <w:spacing w:before="0" w:after="0"/>
      <w:jc w:val="center"/>
    </w:pPr>
    <w:rPr>
      <w:rFonts w:ascii="Times New Roman" w:eastAsia="Times New Roman" w:hAnsi="Times New Roman" w:cs="Times New Roman"/>
      <w:b/>
      <w:color w:val="auto"/>
      <w:szCs w:val="20"/>
      <w:lang w:val="x-none" w:eastAsia="x-none"/>
    </w:rPr>
  </w:style>
  <w:style w:type="paragraph" w:customStyle="1" w:styleId="Section7heading4">
    <w:name w:val="Section 7 heading 4"/>
    <w:basedOn w:val="Heading3"/>
    <w:link w:val="Section7heading4Char"/>
    <w:rsid w:val="006472C5"/>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lang w:val="x-none" w:eastAsia="x-none"/>
    </w:rPr>
  </w:style>
  <w:style w:type="character" w:customStyle="1" w:styleId="Section7heading4Char">
    <w:name w:val="Section 7 heading 4 Char"/>
    <w:link w:val="Section7heading4"/>
    <w:rsid w:val="006472C5"/>
    <w:rPr>
      <w:rFonts w:eastAsia="Times New Roman" w:cs="Times New Roman"/>
      <w:b/>
      <w:kern w:val="0"/>
      <w:sz w:val="24"/>
      <w:szCs w:val="20"/>
      <w:lang w:val="x-none" w:eastAsia="x-none"/>
      <w14:ligatures w14:val="none"/>
    </w:rPr>
  </w:style>
  <w:style w:type="paragraph" w:customStyle="1" w:styleId="Section7heading5">
    <w:name w:val="Section 7 heading 5"/>
    <w:basedOn w:val="Heading3"/>
    <w:rsid w:val="006472C5"/>
    <w:pPr>
      <w:keepNext w:val="0"/>
      <w:keepLines w:val="0"/>
      <w:suppressAutoHyphens/>
      <w:spacing w:before="0" w:after="0"/>
    </w:pPr>
    <w:rPr>
      <w:rFonts w:ascii="Times New Roman" w:eastAsia="Times New Roman" w:hAnsi="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6472C5"/>
    <w:pPr>
      <w:spacing w:after="200"/>
    </w:pPr>
    <w:rPr>
      <w:rFonts w:ascii="Times New Roman Bold" w:hAnsi="Times New Roman Bold"/>
      <w:bCs/>
      <w:szCs w:val="28"/>
    </w:rPr>
  </w:style>
  <w:style w:type="paragraph" w:customStyle="1" w:styleId="StyleTOC1Before8pt">
    <w:name w:val="Style TOC 1 + Before:  8 pt"/>
    <w:basedOn w:val="TOC1"/>
    <w:rsid w:val="006472C5"/>
    <w:pPr>
      <w:tabs>
        <w:tab w:val="right" w:pos="720"/>
      </w:tabs>
      <w:spacing w:before="160"/>
    </w:pPr>
  </w:style>
  <w:style w:type="paragraph" w:customStyle="1" w:styleId="StyleClauseSubList12ptJustifiedAfter10pt">
    <w:name w:val="Style ClauseSub_List + 12 pt Justified After:  10 pt"/>
    <w:basedOn w:val="ClauseSubList"/>
    <w:rsid w:val="006472C5"/>
    <w:pPr>
      <w:spacing w:after="200"/>
      <w:jc w:val="both"/>
    </w:pPr>
    <w:rPr>
      <w:sz w:val="24"/>
      <w:szCs w:val="24"/>
    </w:rPr>
  </w:style>
  <w:style w:type="character" w:styleId="FollowedHyperlink">
    <w:name w:val="FollowedHyperlink"/>
    <w:rsid w:val="006472C5"/>
    <w:rPr>
      <w:color w:val="606420"/>
      <w:u w:val="single"/>
    </w:rPr>
  </w:style>
  <w:style w:type="paragraph" w:customStyle="1" w:styleId="UG-Sec3-Heading2">
    <w:name w:val="UG - Sec 3 - Heading 2"/>
    <w:basedOn w:val="UG-Heading2"/>
    <w:rsid w:val="006472C5"/>
  </w:style>
  <w:style w:type="paragraph" w:customStyle="1" w:styleId="UG-Heading2">
    <w:name w:val="UG - Heading 2"/>
    <w:basedOn w:val="Heading2"/>
    <w:next w:val="Normal"/>
    <w:rsid w:val="006472C5"/>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6472C5"/>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6472C5"/>
    <w:pPr>
      <w:tabs>
        <w:tab w:val="num" w:pos="360"/>
      </w:tabs>
      <w:ind w:left="360" w:hanging="360"/>
    </w:pPr>
  </w:style>
  <w:style w:type="paragraph" w:customStyle="1" w:styleId="DefaultParagraphFont1">
    <w:name w:val="Default Paragraph Font1"/>
    <w:next w:val="Normal"/>
    <w:rsid w:val="006472C5"/>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6472C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6472C5"/>
    <w:pPr>
      <w:jc w:val="both"/>
    </w:pPr>
    <w:rPr>
      <w:b/>
      <w:bCs/>
    </w:rPr>
  </w:style>
  <w:style w:type="character" w:customStyle="1" w:styleId="CommentSubjectChar">
    <w:name w:val="Comment Subject Char"/>
    <w:basedOn w:val="CommentTextChar"/>
    <w:link w:val="CommentSubject"/>
    <w:rsid w:val="006472C5"/>
    <w:rPr>
      <w:rFonts w:eastAsia="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6472C5"/>
    <w:pPr>
      <w:ind w:left="706" w:hanging="706"/>
      <w:jc w:val="left"/>
    </w:pPr>
    <w:rPr>
      <w:bCs/>
    </w:rPr>
  </w:style>
  <w:style w:type="paragraph" w:customStyle="1" w:styleId="BlockQuotation">
    <w:name w:val="Block Quotation"/>
    <w:basedOn w:val="Normal"/>
    <w:rsid w:val="006472C5"/>
    <w:pPr>
      <w:ind w:left="855" w:right="-72" w:hanging="315"/>
    </w:pPr>
    <w:rPr>
      <w:lang w:val="en-GB" w:eastAsia="fr-FR"/>
    </w:rPr>
  </w:style>
  <w:style w:type="paragraph" w:customStyle="1" w:styleId="Header3-Paragraph">
    <w:name w:val="Header 3 - Paragraph"/>
    <w:basedOn w:val="Normal"/>
    <w:rsid w:val="006472C5"/>
    <w:pPr>
      <w:tabs>
        <w:tab w:val="num" w:pos="864"/>
        <w:tab w:val="num" w:pos="1152"/>
      </w:tabs>
      <w:spacing w:after="200"/>
      <w:ind w:left="1238" w:hanging="619"/>
    </w:pPr>
    <w:rPr>
      <w:lang w:eastAsia="fr-FR"/>
    </w:rPr>
  </w:style>
  <w:style w:type="paragraph" w:customStyle="1" w:styleId="outlinebullet">
    <w:name w:val="outlinebullet"/>
    <w:basedOn w:val="Normal"/>
    <w:rsid w:val="006472C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472C5"/>
    <w:pPr>
      <w:keepNext/>
      <w:tabs>
        <w:tab w:val="num" w:pos="360"/>
        <w:tab w:val="num" w:pos="420"/>
      </w:tabs>
      <w:ind w:left="360" w:hanging="360"/>
    </w:pPr>
    <w:rPr>
      <w:lang w:eastAsia="fr-FR"/>
    </w:rPr>
  </w:style>
  <w:style w:type="paragraph" w:customStyle="1" w:styleId="Outline2">
    <w:name w:val="Outline2"/>
    <w:basedOn w:val="Normal"/>
    <w:rsid w:val="006472C5"/>
    <w:pPr>
      <w:tabs>
        <w:tab w:val="num" w:pos="360"/>
        <w:tab w:val="num" w:pos="420"/>
        <w:tab w:val="num" w:pos="864"/>
      </w:tabs>
      <w:spacing w:before="240"/>
      <w:ind w:left="864" w:hanging="504"/>
      <w:jc w:val="left"/>
    </w:pPr>
    <w:rPr>
      <w:kern w:val="28"/>
      <w:lang w:eastAsia="fr-FR"/>
    </w:rPr>
  </w:style>
  <w:style w:type="paragraph" w:customStyle="1" w:styleId="a11">
    <w:name w:val="a1 1"/>
    <w:rsid w:val="006472C5"/>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6472C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6472C5"/>
    <w:rPr>
      <w:sz w:val="24"/>
      <w:lang w:val="en-US" w:eastAsia="fr-FR" w:bidi="ar-SA"/>
    </w:rPr>
  </w:style>
  <w:style w:type="paragraph" w:customStyle="1" w:styleId="UGHeader1">
    <w:name w:val="UG Header 1"/>
    <w:basedOn w:val="Heading1"/>
    <w:next w:val="Normal"/>
    <w:rsid w:val="006472C5"/>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6472C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472C5"/>
  </w:style>
  <w:style w:type="paragraph" w:customStyle="1" w:styleId="UG-Sec3b-Heading3">
    <w:name w:val="UG - Sec 3b - Heading 3"/>
    <w:basedOn w:val="UG-Sec3-Heading3"/>
    <w:rsid w:val="006472C5"/>
  </w:style>
  <w:style w:type="paragraph" w:customStyle="1" w:styleId="UG-Sec3b-Heading4">
    <w:name w:val="UG - Sec 3b - Heading 4"/>
    <w:basedOn w:val="Normal"/>
    <w:rsid w:val="006472C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472C5"/>
    <w:pPr>
      <w:spacing w:before="120" w:after="240"/>
      <w:jc w:val="center"/>
    </w:pPr>
    <w:rPr>
      <w:b/>
      <w:sz w:val="36"/>
    </w:rPr>
  </w:style>
  <w:style w:type="paragraph" w:customStyle="1" w:styleId="SectionVHeading2">
    <w:name w:val="Section V. Heading 2"/>
    <w:basedOn w:val="SectionVHeader"/>
    <w:rsid w:val="006472C5"/>
    <w:pPr>
      <w:spacing w:before="120" w:after="200"/>
    </w:pPr>
    <w:rPr>
      <w:sz w:val="28"/>
    </w:rPr>
  </w:style>
  <w:style w:type="paragraph" w:customStyle="1" w:styleId="UG-Sec4-heading3">
    <w:name w:val="UG-Sec 4 - heading 3"/>
    <w:basedOn w:val="Normal"/>
    <w:rsid w:val="006472C5"/>
    <w:pPr>
      <w:spacing w:before="120" w:after="200"/>
      <w:jc w:val="center"/>
    </w:pPr>
    <w:rPr>
      <w:b/>
      <w:sz w:val="28"/>
      <w:szCs w:val="28"/>
    </w:rPr>
  </w:style>
  <w:style w:type="paragraph" w:customStyle="1" w:styleId="Section1Header2">
    <w:name w:val="Section 1 Header 2"/>
    <w:basedOn w:val="StyleHeader1-ClausesLeft0Hanging03After0pt"/>
    <w:rsid w:val="006472C5"/>
    <w:rPr>
      <w:lang w:val="en-US"/>
    </w:rPr>
  </w:style>
  <w:style w:type="paragraph" w:customStyle="1" w:styleId="Section1Header1">
    <w:name w:val="Section 1 Header 1"/>
    <w:basedOn w:val="BodyText2"/>
    <w:rsid w:val="006472C5"/>
    <w:pPr>
      <w:spacing w:before="120" w:after="200"/>
      <w:jc w:val="center"/>
    </w:pPr>
    <w:rPr>
      <w:b/>
      <w:bCs/>
      <w:i w:val="0"/>
      <w:iCs/>
      <w:sz w:val="28"/>
    </w:rPr>
  </w:style>
  <w:style w:type="paragraph" w:customStyle="1" w:styleId="Section4heading">
    <w:name w:val="Section 4 heading"/>
    <w:basedOn w:val="Normal"/>
    <w:next w:val="Normal"/>
    <w:rsid w:val="006472C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472C5"/>
    <w:pPr>
      <w:widowControl w:val="0"/>
      <w:autoSpaceDE w:val="0"/>
      <w:autoSpaceDN w:val="0"/>
      <w:spacing w:line="384" w:lineRule="atLeast"/>
      <w:jc w:val="left"/>
    </w:pPr>
    <w:rPr>
      <w:szCs w:val="24"/>
    </w:rPr>
  </w:style>
  <w:style w:type="paragraph" w:customStyle="1" w:styleId="Sec3header">
    <w:name w:val="Sec3 header"/>
    <w:basedOn w:val="Style11"/>
    <w:rsid w:val="006472C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472C5"/>
    <w:pPr>
      <w:widowControl w:val="0"/>
      <w:autoSpaceDE w:val="0"/>
      <w:autoSpaceDN w:val="0"/>
      <w:adjustRightInd w:val="0"/>
      <w:jc w:val="left"/>
    </w:pPr>
    <w:rPr>
      <w:szCs w:val="24"/>
    </w:rPr>
  </w:style>
  <w:style w:type="paragraph" w:customStyle="1" w:styleId="Style17">
    <w:name w:val="Style 17"/>
    <w:basedOn w:val="Normal"/>
    <w:rsid w:val="006472C5"/>
    <w:pPr>
      <w:widowControl w:val="0"/>
      <w:autoSpaceDE w:val="0"/>
      <w:autoSpaceDN w:val="0"/>
      <w:spacing w:line="264" w:lineRule="exact"/>
      <w:ind w:left="576" w:hanging="360"/>
      <w:jc w:val="left"/>
    </w:pPr>
    <w:rPr>
      <w:szCs w:val="24"/>
    </w:rPr>
  </w:style>
  <w:style w:type="paragraph" w:customStyle="1" w:styleId="Style20">
    <w:name w:val="Style 20"/>
    <w:basedOn w:val="Normal"/>
    <w:rsid w:val="006472C5"/>
    <w:pPr>
      <w:widowControl w:val="0"/>
      <w:autoSpaceDE w:val="0"/>
      <w:autoSpaceDN w:val="0"/>
      <w:spacing w:before="144" w:after="360" w:line="264" w:lineRule="exact"/>
      <w:jc w:val="left"/>
    </w:pPr>
    <w:rPr>
      <w:szCs w:val="24"/>
    </w:rPr>
  </w:style>
  <w:style w:type="paragraph" w:customStyle="1" w:styleId="Header1">
    <w:name w:val="Header1"/>
    <w:basedOn w:val="Normal"/>
    <w:rsid w:val="006472C5"/>
    <w:pPr>
      <w:widowControl w:val="0"/>
      <w:autoSpaceDE w:val="0"/>
      <w:autoSpaceDN w:val="0"/>
      <w:spacing w:before="240" w:after="480"/>
      <w:jc w:val="center"/>
    </w:pPr>
    <w:rPr>
      <w:b/>
      <w:bCs/>
      <w:spacing w:val="4"/>
      <w:sz w:val="44"/>
      <w:szCs w:val="46"/>
    </w:rPr>
  </w:style>
  <w:style w:type="paragraph" w:customStyle="1" w:styleId="Default">
    <w:name w:val="Default"/>
    <w:rsid w:val="006472C5"/>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6472C5"/>
    <w:pPr>
      <w:suppressAutoHyphens/>
      <w:spacing w:after="100"/>
      <w:jc w:val="center"/>
    </w:pPr>
    <w:rPr>
      <w:rFonts w:ascii="Times New Roman Bold" w:hAnsi="Times New Roman Bold"/>
      <w:b/>
    </w:rPr>
  </w:style>
  <w:style w:type="paragraph" w:customStyle="1" w:styleId="Style12">
    <w:name w:val="Style 12"/>
    <w:basedOn w:val="Normal"/>
    <w:rsid w:val="006472C5"/>
    <w:pPr>
      <w:widowControl w:val="0"/>
      <w:autoSpaceDE w:val="0"/>
      <w:autoSpaceDN w:val="0"/>
      <w:spacing w:line="264" w:lineRule="exact"/>
      <w:ind w:hanging="576"/>
    </w:pPr>
    <w:rPr>
      <w:szCs w:val="24"/>
    </w:rPr>
  </w:style>
  <w:style w:type="paragraph" w:customStyle="1" w:styleId="TextBox">
    <w:name w:val="Text Box"/>
    <w:rsid w:val="006472C5"/>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6472C5"/>
    <w:pPr>
      <w:spacing w:before="120" w:after="120"/>
    </w:pPr>
    <w:rPr>
      <w:spacing w:val="-4"/>
    </w:rPr>
  </w:style>
  <w:style w:type="paragraph" w:customStyle="1" w:styleId="Heading1-Clausename">
    <w:name w:val="Heading 1- Clause name"/>
    <w:basedOn w:val="Normal"/>
    <w:rsid w:val="006472C5"/>
    <w:pPr>
      <w:tabs>
        <w:tab w:val="num" w:pos="360"/>
      </w:tabs>
      <w:spacing w:before="120" w:after="120"/>
      <w:ind w:left="360" w:hanging="360"/>
      <w:jc w:val="left"/>
    </w:pPr>
    <w:rPr>
      <w:b/>
    </w:rPr>
  </w:style>
  <w:style w:type="paragraph" w:customStyle="1" w:styleId="sec7-clauses0">
    <w:name w:val="sec7-clauses"/>
    <w:basedOn w:val="Heading1-Clausename"/>
    <w:rsid w:val="006472C5"/>
  </w:style>
  <w:style w:type="paragraph" w:customStyle="1" w:styleId="Sec1-Clauses">
    <w:name w:val="Sec1-Clauses"/>
    <w:basedOn w:val="Heading1-Clausename"/>
    <w:rsid w:val="006472C5"/>
  </w:style>
  <w:style w:type="paragraph" w:customStyle="1" w:styleId="SectionVIHeader0">
    <w:name w:val="Section VI. Header"/>
    <w:basedOn w:val="SectionVHeader"/>
    <w:rsid w:val="006472C5"/>
    <w:pPr>
      <w:spacing w:before="120" w:after="240"/>
    </w:pPr>
    <w:rPr>
      <w:lang w:val="en-US"/>
    </w:rPr>
  </w:style>
  <w:style w:type="paragraph" w:styleId="DocumentMap">
    <w:name w:val="Document Map"/>
    <w:basedOn w:val="Normal"/>
    <w:link w:val="DocumentMapChar"/>
    <w:rsid w:val="006472C5"/>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6472C5"/>
    <w:rPr>
      <w:rFonts w:ascii="Tahoma" w:eastAsia="Times New Roman" w:hAnsi="Tahoma" w:cs="Times New Roman"/>
      <w:kern w:val="0"/>
      <w:sz w:val="24"/>
      <w:szCs w:val="20"/>
      <w:shd w:val="clear" w:color="auto" w:fill="000080"/>
      <w:lang w:val="x-none" w:eastAsia="x-none"/>
      <w14:ligatures w14:val="none"/>
    </w:rPr>
  </w:style>
  <w:style w:type="paragraph" w:customStyle="1" w:styleId="Head12">
    <w:name w:val="Head 1.2"/>
    <w:basedOn w:val="Normal"/>
    <w:rsid w:val="006472C5"/>
    <w:pPr>
      <w:tabs>
        <w:tab w:val="num" w:pos="360"/>
      </w:tabs>
      <w:ind w:left="360" w:hanging="360"/>
    </w:pPr>
    <w:rPr>
      <w:rFonts w:ascii="Arial" w:hAnsi="Arial"/>
      <w:sz w:val="20"/>
    </w:rPr>
  </w:style>
  <w:style w:type="paragraph" w:customStyle="1" w:styleId="ChapterNumber">
    <w:name w:val="ChapterNumber"/>
    <w:rsid w:val="006472C5"/>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6472C5"/>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6472C5"/>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6472C5"/>
    <w:rPr>
      <w:rFonts w:ascii="Cambria" w:eastAsia="Times New Roman" w:hAnsi="Cambria" w:cs="Times New Roman"/>
      <w:b/>
      <w:bCs/>
      <w:color w:val="365F91"/>
      <w:sz w:val="28"/>
      <w:szCs w:val="28"/>
    </w:rPr>
  </w:style>
  <w:style w:type="character" w:customStyle="1" w:styleId="st">
    <w:name w:val="st"/>
    <w:basedOn w:val="DefaultParagraphFont"/>
    <w:rsid w:val="006472C5"/>
  </w:style>
  <w:style w:type="paragraph" w:customStyle="1" w:styleId="plane">
    <w:name w:val="plane"/>
    <w:basedOn w:val="Normal"/>
    <w:rsid w:val="006472C5"/>
    <w:pPr>
      <w:suppressAutoHyphens/>
    </w:pPr>
    <w:rPr>
      <w:rFonts w:ascii="Tms Rmn" w:hAnsi="Tms Rmn"/>
    </w:rPr>
  </w:style>
  <w:style w:type="paragraph" w:customStyle="1" w:styleId="S1-Header2">
    <w:name w:val="S1-Header2"/>
    <w:basedOn w:val="Normal"/>
    <w:rsid w:val="006472C5"/>
    <w:pPr>
      <w:tabs>
        <w:tab w:val="num" w:pos="360"/>
      </w:tabs>
      <w:spacing w:after="200"/>
      <w:jc w:val="left"/>
    </w:pPr>
    <w:rPr>
      <w:b/>
      <w:szCs w:val="24"/>
    </w:rPr>
  </w:style>
  <w:style w:type="paragraph" w:customStyle="1" w:styleId="S4-Header2">
    <w:name w:val="S4-Header 2"/>
    <w:basedOn w:val="Normal"/>
    <w:rsid w:val="006472C5"/>
    <w:pPr>
      <w:spacing w:before="120" w:after="240"/>
      <w:jc w:val="center"/>
    </w:pPr>
    <w:rPr>
      <w:b/>
      <w:sz w:val="32"/>
      <w:szCs w:val="24"/>
    </w:rPr>
  </w:style>
  <w:style w:type="paragraph" w:styleId="NormalIndent">
    <w:name w:val="Normal Indent"/>
    <w:basedOn w:val="Normal"/>
    <w:unhideWhenUsed/>
    <w:rsid w:val="006472C5"/>
    <w:pPr>
      <w:ind w:left="720"/>
      <w:jc w:val="left"/>
    </w:pPr>
    <w:rPr>
      <w:szCs w:val="24"/>
    </w:rPr>
  </w:style>
  <w:style w:type="paragraph" w:styleId="ListBullet">
    <w:name w:val="List Bullet"/>
    <w:basedOn w:val="Normal"/>
    <w:autoRedefine/>
    <w:unhideWhenUsed/>
    <w:rsid w:val="006472C5"/>
    <w:pPr>
      <w:tabs>
        <w:tab w:val="num" w:pos="360"/>
      </w:tabs>
      <w:ind w:left="360" w:hanging="360"/>
      <w:jc w:val="left"/>
    </w:pPr>
    <w:rPr>
      <w:sz w:val="20"/>
    </w:rPr>
  </w:style>
  <w:style w:type="paragraph" w:styleId="List2">
    <w:name w:val="List 2"/>
    <w:basedOn w:val="Normal"/>
    <w:unhideWhenUsed/>
    <w:rsid w:val="006472C5"/>
    <w:pPr>
      <w:ind w:left="720" w:hanging="360"/>
      <w:jc w:val="left"/>
    </w:pPr>
    <w:rPr>
      <w:szCs w:val="24"/>
    </w:rPr>
  </w:style>
  <w:style w:type="paragraph" w:styleId="List3">
    <w:name w:val="List 3"/>
    <w:basedOn w:val="Normal"/>
    <w:unhideWhenUsed/>
    <w:rsid w:val="006472C5"/>
    <w:pPr>
      <w:ind w:left="1080" w:hanging="360"/>
      <w:jc w:val="left"/>
    </w:pPr>
    <w:rPr>
      <w:szCs w:val="24"/>
    </w:rPr>
  </w:style>
  <w:style w:type="paragraph" w:styleId="ListBullet2">
    <w:name w:val="List Bullet 2"/>
    <w:basedOn w:val="Normal"/>
    <w:autoRedefine/>
    <w:unhideWhenUsed/>
    <w:rsid w:val="006472C5"/>
    <w:pPr>
      <w:tabs>
        <w:tab w:val="num" w:pos="720"/>
      </w:tabs>
      <w:ind w:left="720" w:hanging="360"/>
      <w:jc w:val="left"/>
    </w:pPr>
    <w:rPr>
      <w:sz w:val="20"/>
    </w:rPr>
  </w:style>
  <w:style w:type="paragraph" w:styleId="ListBullet3">
    <w:name w:val="List Bullet 3"/>
    <w:basedOn w:val="Normal"/>
    <w:autoRedefine/>
    <w:unhideWhenUsed/>
    <w:rsid w:val="006472C5"/>
    <w:pPr>
      <w:tabs>
        <w:tab w:val="num" w:pos="1080"/>
      </w:tabs>
      <w:ind w:left="1080" w:hanging="360"/>
      <w:jc w:val="left"/>
    </w:pPr>
    <w:rPr>
      <w:sz w:val="20"/>
    </w:rPr>
  </w:style>
  <w:style w:type="paragraph" w:styleId="ListBullet4">
    <w:name w:val="List Bullet 4"/>
    <w:basedOn w:val="Normal"/>
    <w:autoRedefine/>
    <w:unhideWhenUsed/>
    <w:rsid w:val="006472C5"/>
    <w:pPr>
      <w:tabs>
        <w:tab w:val="num" w:pos="1440"/>
      </w:tabs>
      <w:ind w:left="1440" w:hanging="360"/>
      <w:jc w:val="left"/>
    </w:pPr>
    <w:rPr>
      <w:sz w:val="20"/>
    </w:rPr>
  </w:style>
  <w:style w:type="paragraph" w:styleId="ListBullet5">
    <w:name w:val="List Bullet 5"/>
    <w:basedOn w:val="Normal"/>
    <w:autoRedefine/>
    <w:unhideWhenUsed/>
    <w:rsid w:val="006472C5"/>
    <w:pPr>
      <w:tabs>
        <w:tab w:val="num" w:pos="1800"/>
      </w:tabs>
      <w:ind w:left="1800" w:hanging="360"/>
      <w:jc w:val="left"/>
    </w:pPr>
    <w:rPr>
      <w:sz w:val="20"/>
    </w:rPr>
  </w:style>
  <w:style w:type="paragraph" w:styleId="ListNumber2">
    <w:name w:val="List Number 2"/>
    <w:basedOn w:val="Normal"/>
    <w:unhideWhenUsed/>
    <w:rsid w:val="006472C5"/>
    <w:pPr>
      <w:tabs>
        <w:tab w:val="num" w:pos="720"/>
      </w:tabs>
      <w:ind w:left="720" w:hanging="360"/>
      <w:jc w:val="left"/>
    </w:pPr>
    <w:rPr>
      <w:sz w:val="20"/>
    </w:rPr>
  </w:style>
  <w:style w:type="paragraph" w:styleId="ListNumber3">
    <w:name w:val="List Number 3"/>
    <w:basedOn w:val="Normal"/>
    <w:unhideWhenUsed/>
    <w:rsid w:val="006472C5"/>
    <w:pPr>
      <w:tabs>
        <w:tab w:val="num" w:pos="1080"/>
      </w:tabs>
      <w:ind w:left="1080" w:hanging="360"/>
      <w:jc w:val="left"/>
    </w:pPr>
    <w:rPr>
      <w:sz w:val="20"/>
    </w:rPr>
  </w:style>
  <w:style w:type="paragraph" w:styleId="ListNumber4">
    <w:name w:val="List Number 4"/>
    <w:basedOn w:val="Normal"/>
    <w:unhideWhenUsed/>
    <w:rsid w:val="006472C5"/>
    <w:pPr>
      <w:tabs>
        <w:tab w:val="num" w:pos="1440"/>
      </w:tabs>
      <w:ind w:left="1440" w:hanging="360"/>
      <w:jc w:val="left"/>
    </w:pPr>
    <w:rPr>
      <w:sz w:val="20"/>
    </w:rPr>
  </w:style>
  <w:style w:type="paragraph" w:styleId="ListNumber5">
    <w:name w:val="List Number 5"/>
    <w:basedOn w:val="Normal"/>
    <w:unhideWhenUsed/>
    <w:rsid w:val="006472C5"/>
    <w:pPr>
      <w:tabs>
        <w:tab w:val="num" w:pos="1800"/>
      </w:tabs>
      <w:ind w:left="1800" w:hanging="360"/>
      <w:jc w:val="left"/>
    </w:pPr>
    <w:rPr>
      <w:sz w:val="20"/>
    </w:rPr>
  </w:style>
  <w:style w:type="paragraph" w:styleId="ListContinue2">
    <w:name w:val="List Continue 2"/>
    <w:basedOn w:val="Normal"/>
    <w:unhideWhenUsed/>
    <w:rsid w:val="006472C5"/>
    <w:pPr>
      <w:spacing w:after="120"/>
      <w:ind w:left="720"/>
      <w:jc w:val="left"/>
    </w:pPr>
    <w:rPr>
      <w:szCs w:val="24"/>
    </w:rPr>
  </w:style>
  <w:style w:type="paragraph" w:styleId="ListContinue3">
    <w:name w:val="List Continue 3"/>
    <w:basedOn w:val="Normal"/>
    <w:unhideWhenUsed/>
    <w:rsid w:val="006472C5"/>
    <w:pPr>
      <w:spacing w:after="120"/>
      <w:ind w:left="1080"/>
      <w:jc w:val="left"/>
    </w:pPr>
    <w:rPr>
      <w:szCs w:val="24"/>
    </w:rPr>
  </w:style>
  <w:style w:type="paragraph" w:styleId="MessageHeader">
    <w:name w:val="Message Header"/>
    <w:basedOn w:val="Normal"/>
    <w:link w:val="MessageHeaderChar"/>
    <w:unhideWhenUsed/>
    <w:rsid w:val="006472C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6472C5"/>
    <w:rPr>
      <w:rFonts w:ascii="Arial" w:eastAsia="Times New Roman" w:hAnsi="Arial" w:cs="Times New Roman"/>
      <w:kern w:val="0"/>
      <w:sz w:val="24"/>
      <w:szCs w:val="24"/>
      <w:shd w:val="pct20" w:color="auto" w:fill="auto"/>
      <w:lang w:val="x-none" w:eastAsia="x-none"/>
      <w14:ligatures w14:val="none"/>
    </w:rPr>
  </w:style>
  <w:style w:type="paragraph" w:styleId="NoteHeading">
    <w:name w:val="Note Heading"/>
    <w:basedOn w:val="Normal"/>
    <w:next w:val="Normal"/>
    <w:link w:val="NoteHeadingChar"/>
    <w:unhideWhenUsed/>
    <w:rsid w:val="006472C5"/>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6472C5"/>
    <w:rPr>
      <w:rFonts w:eastAsia="Times New Roman" w:cs="Times New Roman"/>
      <w:kern w:val="0"/>
      <w:sz w:val="24"/>
      <w:szCs w:val="20"/>
      <w:lang w:val="x-none" w:eastAsia="x-none"/>
      <w14:ligatures w14:val="none"/>
    </w:rPr>
  </w:style>
  <w:style w:type="paragraph" w:customStyle="1" w:styleId="SectionTitle">
    <w:name w:val="Section Title"/>
    <w:next w:val="Normal"/>
    <w:rsid w:val="006472C5"/>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6472C5"/>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6472C5"/>
    <w:pPr>
      <w:jc w:val="left"/>
    </w:pPr>
    <w:rPr>
      <w:szCs w:val="24"/>
    </w:rPr>
  </w:style>
  <w:style w:type="paragraph" w:customStyle="1" w:styleId="ShortReturnAddress">
    <w:name w:val="Short Return Address"/>
    <w:basedOn w:val="Normal"/>
    <w:rsid w:val="006472C5"/>
    <w:pPr>
      <w:jc w:val="left"/>
    </w:pPr>
    <w:rPr>
      <w:szCs w:val="24"/>
    </w:rPr>
  </w:style>
  <w:style w:type="paragraph" w:customStyle="1" w:styleId="BHead">
    <w:name w:val="B Head"/>
    <w:rsid w:val="006472C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6472C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6472C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6472C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6472C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6472C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6472C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6472C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6472C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6472C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6472C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6472C5"/>
    <w:pPr>
      <w:spacing w:before="240" w:after="240"/>
      <w:ind w:left="1418"/>
      <w:jc w:val="left"/>
    </w:pPr>
    <w:rPr>
      <w:szCs w:val="24"/>
    </w:rPr>
  </w:style>
  <w:style w:type="paragraph" w:customStyle="1" w:styleId="e4">
    <w:name w:val="e4"/>
    <w:aliases w:val="exh line end"/>
    <w:basedOn w:val="Normal"/>
    <w:next w:val="Normal"/>
    <w:rsid w:val="006472C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472C5"/>
    <w:pPr>
      <w:spacing w:before="120" w:after="200"/>
    </w:pPr>
    <w:rPr>
      <w:b/>
    </w:rPr>
  </w:style>
  <w:style w:type="paragraph" w:customStyle="1" w:styleId="S1-Header1">
    <w:name w:val="S1-Header1"/>
    <w:basedOn w:val="Normal"/>
    <w:rsid w:val="006472C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472C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472C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472C5"/>
    <w:pPr>
      <w:numPr>
        <w:ilvl w:val="0"/>
      </w:numPr>
      <w:spacing w:before="120" w:after="240"/>
      <w:ind w:left="180" w:right="288"/>
      <w:jc w:val="center"/>
    </w:pPr>
    <w:rPr>
      <w:rFonts w:ascii="Times New Roman" w:eastAsia="Times New Roman" w:hAnsi="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6472C5"/>
    <w:pPr>
      <w:spacing w:before="120" w:after="240"/>
      <w:jc w:val="center"/>
    </w:pPr>
    <w:rPr>
      <w:b/>
      <w:bCs/>
      <w:sz w:val="36"/>
    </w:rPr>
  </w:style>
  <w:style w:type="paragraph" w:customStyle="1" w:styleId="S3-Header1">
    <w:name w:val="S3-Header 1"/>
    <w:basedOn w:val="Normal"/>
    <w:rsid w:val="006472C5"/>
    <w:pPr>
      <w:spacing w:before="120" w:after="200"/>
      <w:ind w:left="1080" w:hanging="720"/>
    </w:pPr>
    <w:rPr>
      <w:b/>
      <w:bCs/>
      <w:noProof/>
      <w:sz w:val="28"/>
    </w:rPr>
  </w:style>
  <w:style w:type="paragraph" w:customStyle="1" w:styleId="S3-Heading2">
    <w:name w:val="S3-Heading 2"/>
    <w:basedOn w:val="Normal"/>
    <w:rsid w:val="006472C5"/>
    <w:pPr>
      <w:spacing w:after="200"/>
      <w:ind w:left="1080" w:right="288" w:hanging="720"/>
    </w:pPr>
    <w:rPr>
      <w:b/>
      <w:bCs/>
      <w:szCs w:val="24"/>
    </w:rPr>
  </w:style>
  <w:style w:type="paragraph" w:customStyle="1" w:styleId="S4Header">
    <w:name w:val="S4 Header"/>
    <w:basedOn w:val="Normal"/>
    <w:next w:val="Normal"/>
    <w:rsid w:val="006472C5"/>
    <w:pPr>
      <w:spacing w:before="120" w:after="240"/>
      <w:jc w:val="center"/>
    </w:pPr>
    <w:rPr>
      <w:b/>
      <w:sz w:val="32"/>
    </w:rPr>
  </w:style>
  <w:style w:type="paragraph" w:customStyle="1" w:styleId="S4-Header10">
    <w:name w:val="S4-Header 1"/>
    <w:basedOn w:val="Normal"/>
    <w:next w:val="Normal"/>
    <w:rsid w:val="006472C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472C5"/>
    <w:pPr>
      <w:spacing w:before="120" w:after="240"/>
      <w:ind w:left="360" w:right="288"/>
    </w:pPr>
    <w:rPr>
      <w:bCs/>
      <w:sz w:val="32"/>
    </w:rPr>
  </w:style>
  <w:style w:type="paragraph" w:customStyle="1" w:styleId="S6-Header1">
    <w:name w:val="S6-Header 1"/>
    <w:basedOn w:val="Normal"/>
    <w:next w:val="Normal"/>
    <w:rsid w:val="006472C5"/>
    <w:pPr>
      <w:spacing w:before="120" w:after="240"/>
      <w:jc w:val="center"/>
    </w:pPr>
    <w:rPr>
      <w:rFonts w:cs="Arial"/>
      <w:b/>
      <w:sz w:val="32"/>
      <w:szCs w:val="24"/>
    </w:rPr>
  </w:style>
  <w:style w:type="paragraph" w:customStyle="1" w:styleId="Part">
    <w:name w:val="Part"/>
    <w:basedOn w:val="Normal"/>
    <w:rsid w:val="006472C5"/>
    <w:pPr>
      <w:keepNext/>
      <w:spacing w:before="2280"/>
      <w:jc w:val="center"/>
    </w:pPr>
    <w:rPr>
      <w:b/>
      <w:sz w:val="52"/>
      <w:szCs w:val="24"/>
    </w:rPr>
  </w:style>
  <w:style w:type="paragraph" w:customStyle="1" w:styleId="StyleHead41Before6ptAfter6pt">
    <w:name w:val="Style Head 4.1 + Before:  6 pt After:  6 pt"/>
    <w:basedOn w:val="Head41"/>
    <w:rsid w:val="006472C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472C5"/>
    <w:pPr>
      <w:spacing w:before="120" w:after="240"/>
      <w:jc w:val="center"/>
    </w:pPr>
    <w:rPr>
      <w:b/>
      <w:sz w:val="36"/>
      <w:szCs w:val="24"/>
    </w:rPr>
  </w:style>
  <w:style w:type="paragraph" w:customStyle="1" w:styleId="StyleS1-Header1TimesNewRoman14pt">
    <w:name w:val="Style S1-Header1 + Times New Roman 14 pt"/>
    <w:basedOn w:val="S1-Header1"/>
    <w:rsid w:val="006472C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472C5"/>
    <w:pPr>
      <w:tabs>
        <w:tab w:val="num" w:pos="648"/>
      </w:tabs>
      <w:ind w:left="360" w:hanging="72"/>
    </w:pPr>
  </w:style>
  <w:style w:type="paragraph" w:customStyle="1" w:styleId="StyleStyleS1-Header1TimesNewRoman14pt1">
    <w:name w:val="Style Style S1-Header1 + Times New Roman 14 pt +1"/>
    <w:basedOn w:val="StyleS1-Header1TimesNewRoman14pt"/>
    <w:rsid w:val="006472C5"/>
    <w:pPr>
      <w:tabs>
        <w:tab w:val="num" w:pos="648"/>
      </w:tabs>
      <w:ind w:left="360" w:hanging="72"/>
    </w:pPr>
  </w:style>
  <w:style w:type="character" w:customStyle="1" w:styleId="AHead">
    <w:name w:val="A Head"/>
    <w:rsid w:val="006472C5"/>
    <w:rPr>
      <w:rFonts w:ascii="Times New Roman" w:hAnsi="Times New Roman" w:cs="Times New Roman" w:hint="default"/>
      <w:noProof w:val="0"/>
      <w:sz w:val="20"/>
      <w:lang w:val="en-US"/>
    </w:rPr>
  </w:style>
  <w:style w:type="character" w:customStyle="1" w:styleId="DefaultPara">
    <w:name w:val="Default Para"/>
    <w:rsid w:val="006472C5"/>
    <w:rPr>
      <w:rFonts w:ascii="CG Times" w:hAnsi="CG Times" w:hint="default"/>
      <w:b/>
      <w:bCs w:val="0"/>
      <w:i/>
      <w:iCs w:val="0"/>
      <w:noProof w:val="0"/>
      <w:sz w:val="24"/>
      <w:lang w:val="en-US"/>
    </w:rPr>
  </w:style>
  <w:style w:type="character" w:customStyle="1" w:styleId="BulletList">
    <w:name w:val="Bullet List"/>
    <w:basedOn w:val="DefaultParagraphFont"/>
    <w:rsid w:val="006472C5"/>
  </w:style>
  <w:style w:type="character" w:customStyle="1" w:styleId="StyleHeader2-SubClausesItalicChar">
    <w:name w:val="Style Header 2 - SubClauses + Italic Char"/>
    <w:rsid w:val="006472C5"/>
    <w:rPr>
      <w:rFonts w:ascii="Arial" w:hAnsi="Arial" w:cs="Arial" w:hint="default"/>
      <w:i/>
      <w:iCs/>
      <w:sz w:val="24"/>
      <w:szCs w:val="24"/>
      <w:lang w:val="en-US" w:eastAsia="en-US" w:bidi="ar-SA"/>
    </w:rPr>
  </w:style>
  <w:style w:type="character" w:customStyle="1" w:styleId="S1-Header1CharChar">
    <w:name w:val="S1-Header1 Char Char"/>
    <w:rsid w:val="006472C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472C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472C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472C5"/>
    <w:rPr>
      <w:rFonts w:ascii="Arial" w:hAnsi="Arial" w:cs="Arial" w:hint="default"/>
      <w:b w:val="0"/>
      <w:bCs w:val="0"/>
      <w:sz w:val="28"/>
      <w:szCs w:val="24"/>
      <w:lang w:val="en-US" w:eastAsia="en-US" w:bidi="ar-SA"/>
    </w:rPr>
  </w:style>
  <w:style w:type="character" w:customStyle="1" w:styleId="hps">
    <w:name w:val="hps"/>
    <w:rsid w:val="006472C5"/>
  </w:style>
  <w:style w:type="character" w:customStyle="1" w:styleId="shorttext">
    <w:name w:val="short_text"/>
    <w:rsid w:val="006472C5"/>
  </w:style>
  <w:style w:type="character" w:customStyle="1" w:styleId="atn">
    <w:name w:val="atn"/>
    <w:rsid w:val="006472C5"/>
  </w:style>
  <w:style w:type="character" w:customStyle="1" w:styleId="dieuChar">
    <w:name w:val="dieu Char"/>
    <w:rsid w:val="006472C5"/>
    <w:rPr>
      <w:rFonts w:ascii="Times New Roman" w:eastAsia="Times New Roman" w:hAnsi="Times New Roman" w:cs="Times New Roman"/>
      <w:b/>
      <w:color w:val="0000FF"/>
      <w:sz w:val="26"/>
      <w:szCs w:val="20"/>
      <w:lang w:val="en-US"/>
    </w:rPr>
  </w:style>
  <w:style w:type="paragraph" w:customStyle="1" w:styleId="3">
    <w:name w:val="3"/>
    <w:basedOn w:val="Heading3"/>
    <w:rsid w:val="006472C5"/>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6472C5"/>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6472C5"/>
    <w:pPr>
      <w:tabs>
        <w:tab w:val="right" w:pos="4140"/>
      </w:tabs>
      <w:ind w:left="480" w:hanging="240"/>
      <w:jc w:val="left"/>
    </w:pPr>
    <w:rPr>
      <w:sz w:val="20"/>
    </w:rPr>
  </w:style>
  <w:style w:type="paragraph" w:styleId="Index3">
    <w:name w:val="index 3"/>
    <w:basedOn w:val="Normal"/>
    <w:next w:val="Normal"/>
    <w:uiPriority w:val="99"/>
    <w:semiHidden/>
    <w:rsid w:val="006472C5"/>
    <w:pPr>
      <w:tabs>
        <w:tab w:val="right" w:pos="4140"/>
      </w:tabs>
      <w:ind w:left="720" w:hanging="240"/>
      <w:jc w:val="left"/>
    </w:pPr>
    <w:rPr>
      <w:sz w:val="20"/>
    </w:rPr>
  </w:style>
  <w:style w:type="paragraph" w:styleId="Index4">
    <w:name w:val="index 4"/>
    <w:basedOn w:val="Normal"/>
    <w:next w:val="Normal"/>
    <w:uiPriority w:val="99"/>
    <w:semiHidden/>
    <w:rsid w:val="006472C5"/>
    <w:pPr>
      <w:tabs>
        <w:tab w:val="right" w:pos="4140"/>
      </w:tabs>
      <w:ind w:left="960" w:hanging="240"/>
      <w:jc w:val="left"/>
    </w:pPr>
    <w:rPr>
      <w:sz w:val="20"/>
    </w:rPr>
  </w:style>
  <w:style w:type="paragraph" w:styleId="Index5">
    <w:name w:val="index 5"/>
    <w:basedOn w:val="Normal"/>
    <w:next w:val="Normal"/>
    <w:uiPriority w:val="99"/>
    <w:semiHidden/>
    <w:rsid w:val="006472C5"/>
    <w:pPr>
      <w:tabs>
        <w:tab w:val="right" w:pos="4140"/>
      </w:tabs>
      <w:ind w:left="1200" w:hanging="240"/>
      <w:jc w:val="left"/>
    </w:pPr>
    <w:rPr>
      <w:sz w:val="20"/>
    </w:rPr>
  </w:style>
  <w:style w:type="paragraph" w:styleId="Index6">
    <w:name w:val="index 6"/>
    <w:basedOn w:val="Normal"/>
    <w:next w:val="Normal"/>
    <w:uiPriority w:val="99"/>
    <w:semiHidden/>
    <w:rsid w:val="006472C5"/>
    <w:pPr>
      <w:tabs>
        <w:tab w:val="right" w:pos="4140"/>
      </w:tabs>
      <w:ind w:left="1440" w:hanging="240"/>
      <w:jc w:val="left"/>
    </w:pPr>
    <w:rPr>
      <w:sz w:val="20"/>
    </w:rPr>
  </w:style>
  <w:style w:type="paragraph" w:styleId="Index7">
    <w:name w:val="index 7"/>
    <w:basedOn w:val="Normal"/>
    <w:next w:val="Normal"/>
    <w:uiPriority w:val="99"/>
    <w:semiHidden/>
    <w:rsid w:val="006472C5"/>
    <w:pPr>
      <w:tabs>
        <w:tab w:val="right" w:pos="4140"/>
      </w:tabs>
      <w:ind w:left="1680" w:hanging="240"/>
      <w:jc w:val="left"/>
    </w:pPr>
    <w:rPr>
      <w:sz w:val="20"/>
    </w:rPr>
  </w:style>
  <w:style w:type="paragraph" w:styleId="Index8">
    <w:name w:val="index 8"/>
    <w:basedOn w:val="Normal"/>
    <w:next w:val="Normal"/>
    <w:uiPriority w:val="99"/>
    <w:semiHidden/>
    <w:rsid w:val="006472C5"/>
    <w:pPr>
      <w:tabs>
        <w:tab w:val="right" w:pos="4140"/>
      </w:tabs>
      <w:ind w:left="1920" w:hanging="240"/>
      <w:jc w:val="left"/>
    </w:pPr>
    <w:rPr>
      <w:sz w:val="20"/>
    </w:rPr>
  </w:style>
  <w:style w:type="character" w:customStyle="1" w:styleId="SectionHeader3Char1">
    <w:name w:val="Section Header3 Char1"/>
    <w:aliases w:val="Sub-Clause Paragraph Char1"/>
    <w:semiHidden/>
    <w:rsid w:val="006472C5"/>
    <w:rPr>
      <w:rFonts w:ascii="Times New Roman" w:eastAsia="Times New Roman" w:hAnsi="Times New Roman" w:cs="Times New Roman"/>
      <w:b/>
      <w:bCs/>
      <w:spacing w:val="-2"/>
      <w:sz w:val="16"/>
      <w:szCs w:val="24"/>
      <w:lang w:val="en-US"/>
    </w:rPr>
  </w:style>
  <w:style w:type="paragraph" w:customStyle="1" w:styleId="4">
    <w:name w:val="4"/>
    <w:basedOn w:val="Normal"/>
    <w:rsid w:val="006472C5"/>
    <w:pPr>
      <w:spacing w:before="360" w:line="288" w:lineRule="auto"/>
    </w:pPr>
    <w:rPr>
      <w:rFonts w:ascii=".VnArial" w:hAnsi=".VnArial"/>
      <w:b/>
      <w:sz w:val="20"/>
    </w:rPr>
  </w:style>
  <w:style w:type="character" w:customStyle="1" w:styleId="iChar">
    <w:name w:val="(i) Char"/>
    <w:link w:val="i"/>
    <w:locked/>
    <w:rsid w:val="006472C5"/>
    <w:rPr>
      <w:rFonts w:ascii="Tms Rmn" w:eastAsia="Times New Roman" w:hAnsi="Tms Rmn" w:cs="Times New Roman"/>
      <w:kern w:val="0"/>
      <w:sz w:val="24"/>
      <w:szCs w:val="20"/>
      <w:lang w:val="x-none" w:eastAsia="x-none"/>
      <w14:ligatures w14:val="none"/>
    </w:rPr>
  </w:style>
  <w:style w:type="paragraph" w:styleId="Revision">
    <w:name w:val="Revision"/>
    <w:hidden/>
    <w:uiPriority w:val="99"/>
    <w:semiHidden/>
    <w:rsid w:val="006472C5"/>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6472C5"/>
    <w:pPr>
      <w:widowControl w:val="0"/>
    </w:pPr>
    <w:rPr>
      <w:rFonts w:ascii=".VnTime" w:hAnsi=".VnTime"/>
      <w:sz w:val="26"/>
    </w:rPr>
  </w:style>
  <w:style w:type="character" w:styleId="Emphasis">
    <w:name w:val="Emphasis"/>
    <w:uiPriority w:val="20"/>
    <w:qFormat/>
    <w:rsid w:val="006472C5"/>
    <w:rPr>
      <w:i/>
      <w:iCs/>
    </w:rPr>
  </w:style>
  <w:style w:type="character" w:customStyle="1" w:styleId="normal-h1">
    <w:name w:val="normal-h1"/>
    <w:rsid w:val="006472C5"/>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6472C5"/>
  </w:style>
  <w:style w:type="paragraph" w:customStyle="1" w:styleId="00">
    <w:name w:val="00"/>
    <w:basedOn w:val="Normal"/>
    <w:qFormat/>
    <w:rsid w:val="006472C5"/>
    <w:pPr>
      <w:jc w:val="center"/>
    </w:pPr>
    <w:rPr>
      <w:b/>
      <w:bCs/>
      <w:sz w:val="30"/>
      <w:szCs w:val="28"/>
      <w:lang w:val="vi-VN"/>
    </w:rPr>
  </w:style>
  <w:style w:type="paragraph" w:customStyle="1" w:styleId="01">
    <w:name w:val="01"/>
    <w:basedOn w:val="Normal"/>
    <w:qFormat/>
    <w:rsid w:val="006472C5"/>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6472C5"/>
  </w:style>
  <w:style w:type="character" w:customStyle="1" w:styleId="eop">
    <w:name w:val="eop"/>
    <w:basedOn w:val="DefaultParagraphFont"/>
    <w:rsid w:val="006472C5"/>
  </w:style>
  <w:style w:type="character" w:customStyle="1" w:styleId="fontstyle01">
    <w:name w:val="fontstyle01"/>
    <w:basedOn w:val="DefaultParagraphFont"/>
    <w:rsid w:val="006472C5"/>
    <w:rPr>
      <w:rFonts w:ascii="TimesNewRomanPSMT" w:eastAsia="TimesNewRomanPSMT" w:hint="eastAsia"/>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2218</Words>
  <Characters>12644</Characters>
  <Application>Microsoft Office Word</Application>
  <DocSecurity>0</DocSecurity>
  <Lines>105</Lines>
  <Paragraphs>29</Paragraphs>
  <ScaleCrop>false</ScaleCrop>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2026-04-24T09:05:00Z</dcterms:created>
  <dcterms:modified xsi:type="dcterms:W3CDTF">2026-04-24T09:06:00Z</dcterms:modified>
</cp:coreProperties>
</file>