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DCBB" w14:textId="77777777" w:rsidR="00320663" w:rsidRPr="005A3D86" w:rsidRDefault="00320663" w:rsidP="00320663">
      <w:pPr>
        <w:spacing w:before="120" w:after="120"/>
        <w:jc w:val="center"/>
        <w:outlineLvl w:val="0"/>
        <w:rPr>
          <w:rFonts w:asciiTheme="majorHAnsi" w:hAnsiTheme="majorHAnsi" w:cstheme="majorHAnsi"/>
          <w:b/>
          <w:bCs/>
          <w:sz w:val="28"/>
          <w:szCs w:val="28"/>
          <w:lang w:val="nl-NL"/>
        </w:rPr>
      </w:pPr>
      <w:bookmarkStart w:id="0" w:name="_Toc104800534"/>
      <w:r w:rsidRPr="005A3D86">
        <w:rPr>
          <w:rFonts w:asciiTheme="majorHAnsi" w:hAnsiTheme="majorHAnsi" w:cstheme="majorHAnsi"/>
          <w:b/>
          <w:bCs/>
          <w:sz w:val="28"/>
          <w:szCs w:val="28"/>
          <w:lang w:val="nl-NL"/>
        </w:rPr>
        <w:t>Phần 2. YÊU CẦU VỀ KỸ THUẬT</w:t>
      </w:r>
      <w:bookmarkEnd w:id="0"/>
    </w:p>
    <w:p w14:paraId="2F9BBE83" w14:textId="77777777" w:rsidR="00320663" w:rsidRPr="005A3D86" w:rsidRDefault="00320663" w:rsidP="00320663">
      <w:pPr>
        <w:spacing w:before="120" w:after="120"/>
        <w:jc w:val="center"/>
        <w:outlineLvl w:val="0"/>
        <w:rPr>
          <w:b/>
          <w:bCs/>
          <w:sz w:val="28"/>
          <w:szCs w:val="28"/>
          <w:lang w:val="nl-NL"/>
        </w:rPr>
      </w:pPr>
      <w:bookmarkStart w:id="1" w:name="_Toc104800535"/>
      <w:r w:rsidRPr="005A3D86">
        <w:rPr>
          <w:b/>
          <w:bCs/>
          <w:sz w:val="28"/>
          <w:szCs w:val="28"/>
          <w:lang w:val="nl-NL"/>
        </w:rPr>
        <w:t>Chương V. YÊU CẦU VỀ KỸ THUẬT</w:t>
      </w:r>
      <w:bookmarkEnd w:id="1"/>
    </w:p>
    <w:p w14:paraId="04E8737F" w14:textId="77777777" w:rsidR="00320663" w:rsidRPr="005A3D86" w:rsidRDefault="00320663" w:rsidP="00320663">
      <w:pPr>
        <w:spacing w:before="120" w:after="120"/>
        <w:ind w:firstLine="709"/>
        <w:rPr>
          <w:b/>
          <w:sz w:val="28"/>
          <w:szCs w:val="28"/>
          <w:lang w:val="nl-NL"/>
        </w:rPr>
      </w:pPr>
      <w:r w:rsidRPr="005A3D86">
        <w:rPr>
          <w:b/>
          <w:sz w:val="28"/>
          <w:szCs w:val="28"/>
          <w:lang w:val="nl-NL"/>
        </w:rPr>
        <w:t>1. Giới thiệu chung về dự án/dự toán mua sắm, gói thầu:</w:t>
      </w:r>
    </w:p>
    <w:p w14:paraId="64A382AF"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Tên gói thầu: Tổ chức du lịch nghỉ dưỡng cho người lao động năm 2026.</w:t>
      </w:r>
    </w:p>
    <w:p w14:paraId="6FD97293"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Tên dự toán: Tổ chức du lịch nghỉ dưỡng cho người lao động năm 2026.</w:t>
      </w:r>
    </w:p>
    <w:p w14:paraId="040D6D0A"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Tên Chủ đầu tư: Công ty TNHH một thành viên Thoát nước đô thị Thành phố Hồ Chí Minh.</w:t>
      </w:r>
    </w:p>
    <w:p w14:paraId="121CC106"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Nguồn vốn: Quỹ phúc lợi Công ty TNHH MTV Thoát nước đô thị TP. HCM.</w:t>
      </w:r>
    </w:p>
    <w:p w14:paraId="7425B2FB"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Nội dung chính của gói thầu: Tổ chức du lịch nghỉ dưỡng cho người lao động năm 2026.</w:t>
      </w:r>
    </w:p>
    <w:p w14:paraId="6550430A"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Địa điểm thực hiện gói thầu: TP. Hồ Chí Minh - TP. Đà Lạt;</w:t>
      </w:r>
    </w:p>
    <w:p w14:paraId="5328BA36"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 xml:space="preserve">Thời gian thực hiện gói thầu: 120 ngày </w:t>
      </w:r>
    </w:p>
    <w:p w14:paraId="5C7C92D1"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Hình thức hợp đồng: Đơn giá cố định.</w:t>
      </w:r>
    </w:p>
    <w:p w14:paraId="321936AA" w14:textId="77777777" w:rsidR="00320663" w:rsidRPr="005A3D86" w:rsidRDefault="00320663" w:rsidP="00320663">
      <w:pPr>
        <w:spacing w:before="120" w:after="120"/>
        <w:ind w:firstLine="709"/>
        <w:rPr>
          <w:b/>
          <w:sz w:val="28"/>
          <w:szCs w:val="28"/>
          <w:lang w:val="nl-NL"/>
        </w:rPr>
      </w:pPr>
      <w:r w:rsidRPr="005A3D86">
        <w:rPr>
          <w:b/>
          <w:sz w:val="28"/>
          <w:szCs w:val="28"/>
          <w:lang w:val="nl-NL"/>
        </w:rPr>
        <w:t>2. Mục tiêu công việc:</w:t>
      </w:r>
    </w:p>
    <w:p w14:paraId="0C52F054"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Tổ chức du lịch nghỉ dưỡng cho người lao động năm 2026, (chi tiết, yêu cầu cụ thể theo nội dung công tại Mục 3, Chương V, E-HSMT).</w:t>
      </w:r>
    </w:p>
    <w:p w14:paraId="64DA6E73" w14:textId="77777777" w:rsidR="00320663" w:rsidRPr="005A3D86" w:rsidRDefault="00320663" w:rsidP="00320663">
      <w:pPr>
        <w:spacing w:before="120" w:after="120"/>
        <w:ind w:firstLine="709"/>
        <w:rPr>
          <w:b/>
          <w:sz w:val="28"/>
          <w:szCs w:val="28"/>
          <w:lang w:val="nl-NL"/>
        </w:rPr>
      </w:pPr>
      <w:r w:rsidRPr="005A3D86">
        <w:rPr>
          <w:b/>
          <w:sz w:val="28"/>
          <w:szCs w:val="28"/>
          <w:lang w:val="nl-NL"/>
        </w:rPr>
        <w:t>3. Yêu cầu kỹ thuật của gói thầu:</w:t>
      </w:r>
    </w:p>
    <w:p w14:paraId="2ACC2ADD" w14:textId="77777777" w:rsidR="00320663" w:rsidRPr="005A3D86" w:rsidRDefault="00320663" w:rsidP="00320663">
      <w:pPr>
        <w:spacing w:before="120" w:after="120" w:line="276" w:lineRule="auto"/>
        <w:ind w:firstLine="709"/>
        <w:rPr>
          <w:b/>
          <w:sz w:val="28"/>
          <w:szCs w:val="28"/>
          <w:lang w:val="nl-NL"/>
        </w:rPr>
      </w:pPr>
      <w:r w:rsidRPr="005A3D86">
        <w:rPr>
          <w:b/>
          <w:sz w:val="28"/>
          <w:szCs w:val="28"/>
          <w:lang w:val="nl-NL"/>
        </w:rPr>
        <w:t xml:space="preserve">3.1 </w:t>
      </w:r>
      <w:r w:rsidRPr="005A3D86">
        <w:rPr>
          <w:b/>
          <w:sz w:val="28"/>
          <w:szCs w:val="28"/>
        </w:rPr>
        <w:t>Phạm</w:t>
      </w:r>
      <w:r w:rsidRPr="005A3D86">
        <w:rPr>
          <w:b/>
          <w:spacing w:val="-5"/>
          <w:sz w:val="28"/>
          <w:szCs w:val="28"/>
        </w:rPr>
        <w:t xml:space="preserve"> </w:t>
      </w:r>
      <w:r w:rsidRPr="005A3D86">
        <w:rPr>
          <w:b/>
          <w:sz w:val="28"/>
          <w:szCs w:val="28"/>
        </w:rPr>
        <w:t>vi</w:t>
      </w:r>
      <w:r w:rsidRPr="005A3D86">
        <w:rPr>
          <w:b/>
          <w:spacing w:val="-3"/>
          <w:sz w:val="28"/>
          <w:szCs w:val="28"/>
        </w:rPr>
        <w:t xml:space="preserve"> </w:t>
      </w:r>
      <w:r w:rsidRPr="005A3D86">
        <w:rPr>
          <w:b/>
          <w:sz w:val="28"/>
          <w:szCs w:val="28"/>
        </w:rPr>
        <w:t>công</w:t>
      </w:r>
      <w:r w:rsidRPr="005A3D86">
        <w:rPr>
          <w:b/>
          <w:spacing w:val="-2"/>
          <w:sz w:val="28"/>
          <w:szCs w:val="28"/>
        </w:rPr>
        <w:t xml:space="preserve"> </w:t>
      </w:r>
      <w:r w:rsidRPr="005A3D86">
        <w:rPr>
          <w:b/>
          <w:spacing w:val="-4"/>
          <w:sz w:val="28"/>
          <w:szCs w:val="28"/>
        </w:rPr>
        <w:t>việc:</w:t>
      </w:r>
    </w:p>
    <w:p w14:paraId="75952823" w14:textId="77777777" w:rsidR="00320663" w:rsidRPr="005A3D86" w:rsidRDefault="00320663" w:rsidP="00320663">
      <w:pPr>
        <w:pStyle w:val="BodyText"/>
        <w:numPr>
          <w:ilvl w:val="0"/>
          <w:numId w:val="2"/>
        </w:numPr>
        <w:tabs>
          <w:tab w:val="left" w:pos="993"/>
        </w:tabs>
        <w:spacing w:before="55" w:line="276" w:lineRule="auto"/>
        <w:ind w:left="0" w:right="0" w:firstLine="926"/>
        <w:rPr>
          <w:sz w:val="28"/>
          <w:szCs w:val="28"/>
          <w:lang w:val="pt-BR"/>
        </w:rPr>
      </w:pPr>
      <w:r w:rsidRPr="005A3D86">
        <w:rPr>
          <w:spacing w:val="0"/>
          <w:sz w:val="28"/>
          <w:szCs w:val="28"/>
          <w:lang w:val="en-US" w:eastAsia="en-US"/>
        </w:rPr>
        <w:t>Tổ chức du lịch nghỉ dưỡng cho người lao động năm 2026</w:t>
      </w:r>
      <w:r w:rsidRPr="005A3D86">
        <w:rPr>
          <w:sz w:val="28"/>
          <w:szCs w:val="28"/>
          <w:lang w:val="nl-NL"/>
        </w:rPr>
        <w:t>,</w:t>
      </w:r>
      <w:r w:rsidRPr="005A3D86">
        <w:rPr>
          <w:sz w:val="28"/>
          <w:szCs w:val="28"/>
        </w:rPr>
        <w:t xml:space="preserve"> (chi tiết, yêu cầu cụ thể theo nội dung công tại Mục 3, Chương V, E-HSMT)</w:t>
      </w:r>
      <w:r w:rsidRPr="005A3D86">
        <w:rPr>
          <w:sz w:val="28"/>
          <w:szCs w:val="28"/>
          <w:lang w:val="pt-BR"/>
        </w:rPr>
        <w:t xml:space="preserve"> như sau:</w:t>
      </w:r>
    </w:p>
    <w:p w14:paraId="7631CE55"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Tổng số lượng dự kiến: 1.400 người, chia thành nhiều đợt (dự kiến mỗi đợt từ 250 người</w:t>
      </w:r>
      <w:r w:rsidRPr="005A3D86">
        <w:rPr>
          <w:sz w:val="28"/>
          <w:szCs w:val="28"/>
          <w:lang w:val="vi-VN"/>
        </w:rPr>
        <w:t>, tương đương khoảng 6 đợt</w:t>
      </w:r>
      <w:r w:rsidRPr="005A3D86">
        <w:rPr>
          <w:sz w:val="28"/>
          <w:szCs w:val="28"/>
        </w:rPr>
        <w:t>).</w:t>
      </w:r>
    </w:p>
    <w:p w14:paraId="6FC58A63"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 xml:space="preserve">Thời điểm tổ chức: </w:t>
      </w:r>
      <w:r w:rsidRPr="005A3D86">
        <w:rPr>
          <w:sz w:val="28"/>
          <w:szCs w:val="28"/>
          <w:lang w:val="vi-VN"/>
        </w:rPr>
        <w:t>D</w:t>
      </w:r>
      <w:r w:rsidRPr="005A3D86">
        <w:rPr>
          <w:sz w:val="28"/>
          <w:szCs w:val="28"/>
        </w:rPr>
        <w:t>ự kiến tháng 6, tháng 7 năm 2026</w:t>
      </w:r>
    </w:p>
    <w:p w14:paraId="085AED62" w14:textId="77777777" w:rsidR="00320663" w:rsidRPr="005A3D86" w:rsidRDefault="00320663" w:rsidP="00320663">
      <w:pPr>
        <w:numPr>
          <w:ilvl w:val="0"/>
          <w:numId w:val="1"/>
        </w:numPr>
        <w:spacing w:before="60" w:after="60" w:line="276" w:lineRule="auto"/>
        <w:ind w:left="0" w:firstLine="426"/>
        <w:rPr>
          <w:sz w:val="28"/>
          <w:szCs w:val="28"/>
        </w:rPr>
      </w:pPr>
      <w:r w:rsidRPr="005A3D86">
        <w:rPr>
          <w:sz w:val="28"/>
          <w:szCs w:val="28"/>
        </w:rPr>
        <w:t xml:space="preserve">Phương tiện: Xe ô tô. </w:t>
      </w:r>
    </w:p>
    <w:p w14:paraId="23516DFE" w14:textId="77777777" w:rsidR="00320663" w:rsidRPr="005A3D86" w:rsidRDefault="00320663" w:rsidP="00320663">
      <w:pPr>
        <w:pStyle w:val="BodyText"/>
        <w:spacing w:before="55" w:line="276" w:lineRule="auto"/>
        <w:ind w:right="0" w:firstLine="566"/>
        <w:rPr>
          <w:b/>
          <w:bCs/>
          <w:noProof/>
          <w:sz w:val="28"/>
          <w:szCs w:val="28"/>
          <w:lang w:val="fr-FR"/>
        </w:rPr>
      </w:pPr>
      <w:r w:rsidRPr="005A3D86">
        <w:rPr>
          <w:b/>
          <w:bCs/>
          <w:noProof/>
          <w:sz w:val="28"/>
          <w:szCs w:val="28"/>
          <w:lang w:val="fr-FR"/>
        </w:rPr>
        <w:t>3.2 LỊCH TRÌNH CHI TIẾT:</w:t>
      </w:r>
    </w:p>
    <w:p w14:paraId="05F57541" w14:textId="77777777" w:rsidR="00320663" w:rsidRPr="005A3D86" w:rsidRDefault="00320663" w:rsidP="00320663">
      <w:pPr>
        <w:numPr>
          <w:ilvl w:val="0"/>
          <w:numId w:val="5"/>
        </w:numPr>
        <w:tabs>
          <w:tab w:val="left" w:pos="426"/>
        </w:tabs>
        <w:spacing w:before="120" w:after="120" w:line="276" w:lineRule="auto"/>
        <w:ind w:left="450"/>
        <w:contextualSpacing/>
        <w:rPr>
          <w:rFonts w:asciiTheme="majorHAnsi" w:hAnsiTheme="majorHAnsi" w:cstheme="majorHAnsi"/>
          <w:b/>
          <w:sz w:val="28"/>
          <w:szCs w:val="28"/>
        </w:rPr>
      </w:pPr>
      <w:r w:rsidRPr="005A3D86">
        <w:rPr>
          <w:rFonts w:asciiTheme="majorHAnsi" w:hAnsiTheme="majorHAnsi" w:cstheme="majorHAnsi"/>
          <w:b/>
          <w:sz w:val="28"/>
          <w:szCs w:val="28"/>
        </w:rPr>
        <w:t>Ngày 01: TP.HCM – ĐÀ LẠT</w:t>
      </w:r>
    </w:p>
    <w:p w14:paraId="349FF922" w14:textId="77777777" w:rsidR="00320663" w:rsidRPr="005A3D86" w:rsidRDefault="00320663" w:rsidP="00320663">
      <w:pPr>
        <w:spacing w:before="96"/>
        <w:ind w:left="720" w:right="129"/>
        <w:rPr>
          <w:rFonts w:asciiTheme="majorHAnsi" w:hAnsiTheme="majorHAnsi" w:cstheme="majorHAnsi"/>
          <w:bCs/>
          <w:spacing w:val="-12"/>
          <w:sz w:val="28"/>
          <w:szCs w:val="28"/>
        </w:rPr>
      </w:pPr>
      <w:r w:rsidRPr="005A3D86">
        <w:rPr>
          <w:rFonts w:asciiTheme="majorHAnsi" w:hAnsiTheme="majorHAnsi" w:cstheme="majorHAnsi"/>
          <w:b/>
          <w:sz w:val="28"/>
          <w:szCs w:val="28"/>
        </w:rPr>
        <w:t>05h00</w:t>
      </w:r>
      <w:r w:rsidRPr="005A3D86">
        <w:rPr>
          <w:rFonts w:asciiTheme="majorHAnsi" w:hAnsiTheme="majorHAnsi" w:cstheme="majorHAnsi"/>
          <w:sz w:val="28"/>
          <w:szCs w:val="28"/>
        </w:rPr>
        <w:t>: Đón</w:t>
      </w:r>
      <w:r w:rsidRPr="005A3D86">
        <w:rPr>
          <w:rFonts w:asciiTheme="majorHAnsi" w:hAnsiTheme="majorHAnsi" w:cstheme="majorHAnsi"/>
          <w:spacing w:val="-10"/>
          <w:sz w:val="28"/>
          <w:szCs w:val="28"/>
        </w:rPr>
        <w:t xml:space="preserve"> </w:t>
      </w:r>
      <w:r w:rsidRPr="005A3D86">
        <w:rPr>
          <w:rFonts w:asciiTheme="majorHAnsi" w:hAnsiTheme="majorHAnsi" w:cstheme="majorHAnsi"/>
          <w:sz w:val="28"/>
          <w:szCs w:val="28"/>
        </w:rPr>
        <w:t>đoàn</w:t>
      </w:r>
      <w:r w:rsidRPr="005A3D86">
        <w:rPr>
          <w:rFonts w:asciiTheme="majorHAnsi" w:hAnsiTheme="majorHAnsi" w:cstheme="majorHAnsi"/>
          <w:spacing w:val="-7"/>
          <w:sz w:val="28"/>
          <w:szCs w:val="28"/>
        </w:rPr>
        <w:t xml:space="preserve"> </w:t>
      </w:r>
      <w:r w:rsidRPr="005A3D86">
        <w:rPr>
          <w:rFonts w:asciiTheme="majorHAnsi" w:hAnsiTheme="majorHAnsi" w:cstheme="majorHAnsi"/>
          <w:sz w:val="28"/>
          <w:szCs w:val="28"/>
        </w:rPr>
        <w:t>tại</w:t>
      </w:r>
      <w:r w:rsidRPr="005A3D86">
        <w:rPr>
          <w:rFonts w:asciiTheme="majorHAnsi" w:hAnsiTheme="majorHAnsi" w:cstheme="majorHAnsi"/>
          <w:spacing w:val="-10"/>
          <w:sz w:val="28"/>
          <w:szCs w:val="28"/>
        </w:rPr>
        <w:t xml:space="preserve"> </w:t>
      </w:r>
      <w:r w:rsidRPr="005A3D86">
        <w:rPr>
          <w:rFonts w:asciiTheme="majorHAnsi" w:hAnsiTheme="majorHAnsi" w:cstheme="majorHAnsi"/>
          <w:sz w:val="28"/>
          <w:szCs w:val="28"/>
        </w:rPr>
        <w:t>điểm</w:t>
      </w:r>
      <w:r w:rsidRPr="005A3D86">
        <w:rPr>
          <w:rFonts w:asciiTheme="majorHAnsi" w:hAnsiTheme="majorHAnsi" w:cstheme="majorHAnsi"/>
          <w:spacing w:val="-16"/>
          <w:sz w:val="28"/>
          <w:szCs w:val="28"/>
        </w:rPr>
        <w:t xml:space="preserve"> </w:t>
      </w:r>
      <w:r w:rsidRPr="005A3D86">
        <w:rPr>
          <w:rFonts w:asciiTheme="majorHAnsi" w:hAnsiTheme="majorHAnsi" w:cstheme="majorHAnsi"/>
          <w:sz w:val="28"/>
          <w:szCs w:val="28"/>
        </w:rPr>
        <w:t>hẹn</w:t>
      </w:r>
      <w:r w:rsidRPr="005A3D86">
        <w:rPr>
          <w:rFonts w:asciiTheme="majorHAnsi" w:hAnsiTheme="majorHAnsi" w:cstheme="majorHAnsi"/>
          <w:spacing w:val="-5"/>
          <w:sz w:val="28"/>
          <w:szCs w:val="28"/>
        </w:rPr>
        <w:t xml:space="preserve"> </w:t>
      </w:r>
      <w:r w:rsidRPr="005A3D86">
        <w:rPr>
          <w:rFonts w:asciiTheme="majorHAnsi" w:hAnsiTheme="majorHAnsi" w:cstheme="majorHAnsi"/>
          <w:sz w:val="28"/>
          <w:szCs w:val="28"/>
        </w:rPr>
        <w:t>khởi</w:t>
      </w:r>
      <w:r w:rsidRPr="005A3D86">
        <w:rPr>
          <w:rFonts w:asciiTheme="majorHAnsi" w:hAnsiTheme="majorHAnsi" w:cstheme="majorHAnsi"/>
          <w:spacing w:val="-10"/>
          <w:sz w:val="28"/>
          <w:szCs w:val="28"/>
        </w:rPr>
        <w:t xml:space="preserve"> </w:t>
      </w:r>
      <w:r w:rsidRPr="005A3D86">
        <w:rPr>
          <w:rFonts w:asciiTheme="majorHAnsi" w:hAnsiTheme="majorHAnsi" w:cstheme="majorHAnsi"/>
          <w:sz w:val="28"/>
          <w:szCs w:val="28"/>
        </w:rPr>
        <w:t>hành</w:t>
      </w:r>
      <w:r w:rsidRPr="005A3D86">
        <w:rPr>
          <w:rFonts w:asciiTheme="majorHAnsi" w:hAnsiTheme="majorHAnsi" w:cstheme="majorHAnsi"/>
          <w:spacing w:val="-9"/>
          <w:sz w:val="28"/>
          <w:szCs w:val="28"/>
        </w:rPr>
        <w:t xml:space="preserve"> </w:t>
      </w:r>
      <w:r w:rsidRPr="005A3D86">
        <w:rPr>
          <w:rFonts w:asciiTheme="majorHAnsi" w:hAnsiTheme="majorHAnsi" w:cstheme="majorHAnsi"/>
          <w:sz w:val="28"/>
          <w:szCs w:val="28"/>
        </w:rPr>
        <w:t>đi</w:t>
      </w:r>
      <w:r w:rsidRPr="005A3D86">
        <w:rPr>
          <w:rFonts w:asciiTheme="majorHAnsi" w:hAnsiTheme="majorHAnsi" w:cstheme="majorHAnsi"/>
          <w:spacing w:val="-6"/>
          <w:sz w:val="28"/>
          <w:szCs w:val="28"/>
        </w:rPr>
        <w:t xml:space="preserve"> </w:t>
      </w:r>
      <w:r w:rsidRPr="005A3D86">
        <w:rPr>
          <w:rFonts w:asciiTheme="majorHAnsi" w:hAnsiTheme="majorHAnsi" w:cstheme="majorHAnsi"/>
          <w:bCs/>
          <w:sz w:val="28"/>
          <w:szCs w:val="28"/>
        </w:rPr>
        <w:t>Đà</w:t>
      </w:r>
      <w:r w:rsidRPr="005A3D86">
        <w:rPr>
          <w:rFonts w:asciiTheme="majorHAnsi" w:hAnsiTheme="majorHAnsi" w:cstheme="majorHAnsi"/>
          <w:bCs/>
          <w:spacing w:val="-6"/>
          <w:sz w:val="28"/>
          <w:szCs w:val="28"/>
        </w:rPr>
        <w:t xml:space="preserve"> </w:t>
      </w:r>
      <w:r w:rsidRPr="005A3D86">
        <w:rPr>
          <w:rFonts w:asciiTheme="majorHAnsi" w:hAnsiTheme="majorHAnsi" w:cstheme="majorHAnsi"/>
          <w:bCs/>
          <w:sz w:val="28"/>
          <w:szCs w:val="28"/>
        </w:rPr>
        <w:t>Lạt.</w:t>
      </w:r>
      <w:r w:rsidRPr="005A3D86">
        <w:rPr>
          <w:rFonts w:asciiTheme="majorHAnsi" w:hAnsiTheme="majorHAnsi" w:cstheme="majorHAnsi"/>
          <w:bCs/>
          <w:spacing w:val="-12"/>
          <w:sz w:val="28"/>
          <w:szCs w:val="28"/>
        </w:rPr>
        <w:t xml:space="preserve"> </w:t>
      </w:r>
    </w:p>
    <w:p w14:paraId="782561DE" w14:textId="77777777" w:rsidR="00320663" w:rsidRPr="005A3D86" w:rsidRDefault="00320663" w:rsidP="00320663">
      <w:pPr>
        <w:spacing w:before="96"/>
        <w:ind w:left="720" w:right="129"/>
        <w:rPr>
          <w:rFonts w:asciiTheme="majorHAnsi" w:hAnsiTheme="majorHAnsi" w:cstheme="majorHAnsi"/>
          <w:bCs/>
          <w:sz w:val="28"/>
          <w:szCs w:val="28"/>
        </w:rPr>
      </w:pPr>
      <w:r w:rsidRPr="005A3D86">
        <w:rPr>
          <w:rFonts w:asciiTheme="majorHAnsi" w:hAnsiTheme="majorHAnsi" w:cstheme="majorHAnsi"/>
          <w:b/>
          <w:sz w:val="28"/>
          <w:szCs w:val="28"/>
        </w:rPr>
        <w:t>07h00</w:t>
      </w:r>
      <w:r w:rsidRPr="005A3D86">
        <w:rPr>
          <w:rFonts w:asciiTheme="majorHAnsi" w:hAnsiTheme="majorHAnsi" w:cstheme="majorHAnsi"/>
          <w:bCs/>
          <w:sz w:val="28"/>
          <w:szCs w:val="28"/>
        </w:rPr>
        <w:t>: Đoàn</w:t>
      </w:r>
      <w:r w:rsidRPr="005A3D86">
        <w:rPr>
          <w:rFonts w:asciiTheme="majorHAnsi" w:hAnsiTheme="majorHAnsi" w:cstheme="majorHAnsi"/>
          <w:bCs/>
          <w:spacing w:val="-5"/>
          <w:sz w:val="28"/>
          <w:szCs w:val="28"/>
        </w:rPr>
        <w:t xml:space="preserve"> </w:t>
      </w:r>
      <w:r w:rsidRPr="005A3D86">
        <w:rPr>
          <w:rFonts w:asciiTheme="majorHAnsi" w:hAnsiTheme="majorHAnsi" w:cstheme="majorHAnsi"/>
          <w:bCs/>
          <w:sz w:val="28"/>
          <w:szCs w:val="28"/>
        </w:rPr>
        <w:t>ăn</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 xml:space="preserve">sáng tại Nhà hàng địa phương, </w:t>
      </w:r>
    </w:p>
    <w:p w14:paraId="4D287DA7" w14:textId="77777777" w:rsidR="00320663" w:rsidRPr="005A3D86" w:rsidRDefault="00320663" w:rsidP="00320663">
      <w:pPr>
        <w:spacing w:before="96"/>
        <w:ind w:left="720" w:right="129" w:firstLine="720"/>
        <w:rPr>
          <w:rFonts w:asciiTheme="majorHAnsi" w:hAnsiTheme="majorHAnsi" w:cstheme="majorHAnsi"/>
          <w:bCs/>
          <w:sz w:val="28"/>
          <w:szCs w:val="28"/>
        </w:rPr>
      </w:pPr>
      <w:r w:rsidRPr="005A3D86">
        <w:rPr>
          <w:rFonts w:asciiTheme="majorHAnsi" w:hAnsiTheme="majorHAnsi" w:cstheme="majorHAnsi"/>
          <w:sz w:val="28"/>
          <w:szCs w:val="28"/>
        </w:rPr>
        <w:t xml:space="preserve">  Đoàn </w:t>
      </w:r>
      <w:r w:rsidRPr="005A3D86">
        <w:rPr>
          <w:rFonts w:asciiTheme="majorHAnsi" w:hAnsiTheme="majorHAnsi" w:cstheme="majorHAnsi"/>
          <w:bCs/>
          <w:sz w:val="28"/>
          <w:szCs w:val="28"/>
        </w:rPr>
        <w:t>ăn trưa tại Nhà hàng Trà Tâm Châu – Bảo Lộc.</w:t>
      </w:r>
    </w:p>
    <w:p w14:paraId="25696130" w14:textId="77777777" w:rsidR="00320663" w:rsidRPr="005A3D86" w:rsidRDefault="00320663" w:rsidP="00320663">
      <w:pPr>
        <w:spacing w:before="109" w:line="235" w:lineRule="auto"/>
        <w:ind w:left="720" w:right="210"/>
        <w:rPr>
          <w:rFonts w:asciiTheme="majorHAnsi" w:hAnsiTheme="majorHAnsi" w:cstheme="majorHAnsi"/>
          <w:sz w:val="28"/>
          <w:szCs w:val="28"/>
        </w:rPr>
      </w:pPr>
      <w:r w:rsidRPr="005A3D86">
        <w:rPr>
          <w:rFonts w:asciiTheme="majorHAnsi" w:hAnsiTheme="majorHAnsi" w:cstheme="majorHAnsi"/>
          <w:b/>
          <w:sz w:val="28"/>
          <w:szCs w:val="28"/>
        </w:rPr>
        <w:t>14h00</w:t>
      </w:r>
      <w:r w:rsidRPr="005A3D86">
        <w:rPr>
          <w:rFonts w:asciiTheme="majorHAnsi" w:hAnsiTheme="majorHAnsi" w:cstheme="majorHAnsi"/>
          <w:sz w:val="28"/>
          <w:szCs w:val="28"/>
        </w:rPr>
        <w:t>:</w:t>
      </w:r>
      <w:r w:rsidRPr="005A3D86">
        <w:rPr>
          <w:rFonts w:asciiTheme="majorHAnsi" w:hAnsiTheme="majorHAnsi" w:cstheme="majorHAnsi"/>
          <w:spacing w:val="-4"/>
          <w:sz w:val="28"/>
          <w:szCs w:val="28"/>
        </w:rPr>
        <w:t xml:space="preserve"> </w:t>
      </w:r>
      <w:r w:rsidRPr="005A3D86">
        <w:rPr>
          <w:rFonts w:asciiTheme="majorHAnsi" w:hAnsiTheme="majorHAnsi" w:cstheme="majorHAnsi"/>
          <w:sz w:val="28"/>
          <w:szCs w:val="28"/>
        </w:rPr>
        <w:t>Xe</w:t>
      </w:r>
      <w:r w:rsidRPr="005A3D86">
        <w:rPr>
          <w:rFonts w:asciiTheme="majorHAnsi" w:hAnsiTheme="majorHAnsi" w:cstheme="majorHAnsi"/>
          <w:spacing w:val="-5"/>
          <w:sz w:val="28"/>
          <w:szCs w:val="28"/>
        </w:rPr>
        <w:t xml:space="preserve"> </w:t>
      </w:r>
      <w:r w:rsidRPr="005A3D86">
        <w:rPr>
          <w:rFonts w:asciiTheme="majorHAnsi" w:hAnsiTheme="majorHAnsi" w:cstheme="majorHAnsi"/>
          <w:sz w:val="28"/>
          <w:szCs w:val="28"/>
        </w:rPr>
        <w:t>đưa</w:t>
      </w:r>
      <w:r w:rsidRPr="005A3D86">
        <w:rPr>
          <w:rFonts w:asciiTheme="majorHAnsi" w:hAnsiTheme="majorHAnsi" w:cstheme="majorHAnsi"/>
          <w:spacing w:val="-2"/>
          <w:sz w:val="28"/>
          <w:szCs w:val="28"/>
        </w:rPr>
        <w:t xml:space="preserve"> </w:t>
      </w:r>
      <w:r w:rsidRPr="005A3D86">
        <w:rPr>
          <w:rFonts w:asciiTheme="majorHAnsi" w:hAnsiTheme="majorHAnsi" w:cstheme="majorHAnsi"/>
          <w:sz w:val="28"/>
          <w:szCs w:val="28"/>
        </w:rPr>
        <w:t>đoàn</w:t>
      </w:r>
      <w:r w:rsidRPr="005A3D86">
        <w:rPr>
          <w:rFonts w:asciiTheme="majorHAnsi" w:hAnsiTheme="majorHAnsi" w:cstheme="majorHAnsi"/>
          <w:spacing w:val="-4"/>
          <w:sz w:val="28"/>
          <w:szCs w:val="28"/>
        </w:rPr>
        <w:t xml:space="preserve"> </w:t>
      </w:r>
      <w:r w:rsidRPr="005A3D86">
        <w:rPr>
          <w:rFonts w:asciiTheme="majorHAnsi" w:hAnsiTheme="majorHAnsi" w:cstheme="majorHAnsi"/>
          <w:sz w:val="28"/>
          <w:szCs w:val="28"/>
        </w:rPr>
        <w:t>đến</w:t>
      </w:r>
      <w:r w:rsidRPr="005A3D86">
        <w:rPr>
          <w:rFonts w:asciiTheme="majorHAnsi" w:hAnsiTheme="majorHAnsi" w:cstheme="majorHAnsi"/>
          <w:spacing w:val="-1"/>
          <w:sz w:val="28"/>
          <w:szCs w:val="28"/>
        </w:rPr>
        <w:t xml:space="preserve"> </w:t>
      </w:r>
      <w:r w:rsidRPr="005A3D86">
        <w:rPr>
          <w:rFonts w:asciiTheme="majorHAnsi" w:hAnsiTheme="majorHAnsi" w:cstheme="majorHAnsi"/>
          <w:sz w:val="28"/>
          <w:szCs w:val="28"/>
        </w:rPr>
        <w:t>với</w:t>
      </w:r>
      <w:r w:rsidRPr="005A3D86">
        <w:rPr>
          <w:rFonts w:asciiTheme="majorHAnsi" w:hAnsiTheme="majorHAnsi" w:cstheme="majorHAnsi"/>
          <w:spacing w:val="-1"/>
          <w:sz w:val="28"/>
          <w:szCs w:val="28"/>
        </w:rPr>
        <w:t xml:space="preserve"> </w:t>
      </w:r>
      <w:r w:rsidRPr="005A3D86">
        <w:rPr>
          <w:rFonts w:asciiTheme="majorHAnsi" w:hAnsiTheme="majorHAnsi" w:cstheme="majorHAnsi"/>
          <w:bCs/>
          <w:sz w:val="28"/>
          <w:szCs w:val="28"/>
        </w:rPr>
        <w:t>thành</w:t>
      </w:r>
      <w:r w:rsidRPr="005A3D86">
        <w:rPr>
          <w:rFonts w:asciiTheme="majorHAnsi" w:hAnsiTheme="majorHAnsi" w:cstheme="majorHAnsi"/>
          <w:bCs/>
          <w:spacing w:val="-2"/>
          <w:sz w:val="28"/>
          <w:szCs w:val="28"/>
        </w:rPr>
        <w:t xml:space="preserve"> </w:t>
      </w:r>
      <w:r w:rsidRPr="005A3D86">
        <w:rPr>
          <w:rFonts w:asciiTheme="majorHAnsi" w:hAnsiTheme="majorHAnsi" w:cstheme="majorHAnsi"/>
          <w:bCs/>
          <w:sz w:val="28"/>
          <w:szCs w:val="28"/>
        </w:rPr>
        <w:t>phố</w:t>
      </w:r>
      <w:r w:rsidRPr="005A3D86">
        <w:rPr>
          <w:rFonts w:asciiTheme="majorHAnsi" w:hAnsiTheme="majorHAnsi" w:cstheme="majorHAnsi"/>
          <w:bCs/>
          <w:spacing w:val="-6"/>
          <w:sz w:val="28"/>
          <w:szCs w:val="28"/>
        </w:rPr>
        <w:t xml:space="preserve"> </w:t>
      </w:r>
      <w:r w:rsidRPr="005A3D86">
        <w:rPr>
          <w:rFonts w:asciiTheme="majorHAnsi" w:hAnsiTheme="majorHAnsi" w:cstheme="majorHAnsi"/>
          <w:bCs/>
          <w:sz w:val="28"/>
          <w:szCs w:val="28"/>
        </w:rPr>
        <w:t>Đà</w:t>
      </w:r>
      <w:r w:rsidRPr="005A3D86">
        <w:rPr>
          <w:rFonts w:asciiTheme="majorHAnsi" w:hAnsiTheme="majorHAnsi" w:cstheme="majorHAnsi"/>
          <w:bCs/>
          <w:spacing w:val="-2"/>
          <w:sz w:val="28"/>
          <w:szCs w:val="28"/>
        </w:rPr>
        <w:t xml:space="preserve"> </w:t>
      </w:r>
      <w:r w:rsidRPr="005A3D86">
        <w:rPr>
          <w:rFonts w:asciiTheme="majorHAnsi" w:hAnsiTheme="majorHAnsi" w:cstheme="majorHAnsi"/>
          <w:bCs/>
          <w:sz w:val="28"/>
          <w:szCs w:val="28"/>
        </w:rPr>
        <w:t>Lạt</w:t>
      </w:r>
      <w:r w:rsidRPr="005A3D86">
        <w:rPr>
          <w:rFonts w:asciiTheme="majorHAnsi" w:hAnsiTheme="majorHAnsi" w:cstheme="majorHAnsi"/>
          <w:sz w:val="28"/>
          <w:szCs w:val="28"/>
        </w:rPr>
        <w:t>, nhận phòng, nghỉ ngơi.</w:t>
      </w:r>
    </w:p>
    <w:p w14:paraId="56C22908" w14:textId="77777777" w:rsidR="00320663" w:rsidRPr="005A3D86" w:rsidRDefault="00320663" w:rsidP="00320663">
      <w:pPr>
        <w:spacing w:before="103" w:after="120"/>
        <w:ind w:left="720" w:right="135"/>
        <w:rPr>
          <w:rFonts w:asciiTheme="majorHAnsi" w:hAnsiTheme="majorHAnsi" w:cstheme="majorHAnsi"/>
          <w:sz w:val="28"/>
          <w:szCs w:val="28"/>
        </w:rPr>
      </w:pPr>
      <w:r w:rsidRPr="005A3D86">
        <w:rPr>
          <w:rFonts w:asciiTheme="majorHAnsi" w:hAnsiTheme="majorHAnsi" w:cstheme="majorHAnsi"/>
          <w:b/>
          <w:sz w:val="28"/>
          <w:szCs w:val="28"/>
        </w:rPr>
        <w:t>Chiều</w:t>
      </w:r>
      <w:r w:rsidRPr="005A3D86">
        <w:rPr>
          <w:rFonts w:asciiTheme="majorHAnsi" w:hAnsiTheme="majorHAnsi" w:cstheme="majorHAnsi"/>
          <w:sz w:val="28"/>
          <w:szCs w:val="28"/>
        </w:rPr>
        <w:t>: Đoàn tự do tham</w:t>
      </w:r>
      <w:r w:rsidRPr="005A3D86">
        <w:rPr>
          <w:rFonts w:asciiTheme="majorHAnsi" w:hAnsiTheme="majorHAnsi" w:cstheme="majorHAnsi"/>
          <w:spacing w:val="-2"/>
          <w:sz w:val="28"/>
          <w:szCs w:val="28"/>
        </w:rPr>
        <w:t xml:space="preserve"> </w:t>
      </w:r>
      <w:r w:rsidRPr="005A3D86">
        <w:rPr>
          <w:rFonts w:asciiTheme="majorHAnsi" w:hAnsiTheme="majorHAnsi" w:cstheme="majorHAnsi"/>
          <w:sz w:val="28"/>
          <w:szCs w:val="28"/>
        </w:rPr>
        <w:t>quan thành phố.</w:t>
      </w:r>
    </w:p>
    <w:p w14:paraId="71ACF364" w14:textId="77777777" w:rsidR="00320663" w:rsidRPr="005A3D86" w:rsidRDefault="00320663" w:rsidP="00320663">
      <w:pPr>
        <w:tabs>
          <w:tab w:val="left" w:pos="426"/>
        </w:tabs>
        <w:spacing w:before="120" w:after="120" w:line="276" w:lineRule="auto"/>
        <w:ind w:left="1620" w:hanging="900"/>
        <w:contextualSpacing/>
        <w:rPr>
          <w:rFonts w:asciiTheme="majorHAnsi" w:hAnsiTheme="majorHAnsi" w:cstheme="majorHAnsi"/>
          <w:spacing w:val="-9"/>
          <w:sz w:val="28"/>
          <w:szCs w:val="28"/>
        </w:rPr>
      </w:pPr>
      <w:r w:rsidRPr="005A3D86">
        <w:rPr>
          <w:rFonts w:asciiTheme="majorHAnsi" w:hAnsiTheme="majorHAnsi" w:cstheme="majorHAnsi"/>
          <w:b/>
          <w:sz w:val="28"/>
          <w:szCs w:val="28"/>
        </w:rPr>
        <w:lastRenderedPageBreak/>
        <w:t>18h00</w:t>
      </w:r>
      <w:r w:rsidRPr="005A3D86">
        <w:rPr>
          <w:rFonts w:asciiTheme="majorHAnsi" w:hAnsiTheme="majorHAnsi" w:cstheme="majorHAnsi"/>
          <w:sz w:val="28"/>
          <w:szCs w:val="28"/>
        </w:rPr>
        <w:t>:</w:t>
      </w:r>
      <w:r w:rsidRPr="005A3D86">
        <w:rPr>
          <w:rFonts w:asciiTheme="majorHAnsi" w:hAnsiTheme="majorHAnsi" w:cstheme="majorHAnsi"/>
          <w:spacing w:val="-10"/>
          <w:sz w:val="28"/>
          <w:szCs w:val="28"/>
        </w:rPr>
        <w:t xml:space="preserve"> Đoàn </w:t>
      </w:r>
      <w:r w:rsidRPr="005A3D86">
        <w:rPr>
          <w:rFonts w:asciiTheme="majorHAnsi" w:hAnsiTheme="majorHAnsi" w:cstheme="majorHAnsi"/>
          <w:sz w:val="28"/>
          <w:szCs w:val="28"/>
        </w:rPr>
        <w:t>ăn</w:t>
      </w:r>
      <w:r w:rsidRPr="005A3D86">
        <w:rPr>
          <w:rFonts w:asciiTheme="majorHAnsi" w:hAnsiTheme="majorHAnsi" w:cstheme="majorHAnsi"/>
          <w:spacing w:val="-10"/>
          <w:sz w:val="28"/>
          <w:szCs w:val="28"/>
        </w:rPr>
        <w:t xml:space="preserve"> </w:t>
      </w:r>
      <w:r w:rsidRPr="005A3D86">
        <w:rPr>
          <w:rFonts w:asciiTheme="majorHAnsi" w:hAnsiTheme="majorHAnsi" w:cstheme="majorHAnsi"/>
          <w:sz w:val="28"/>
          <w:szCs w:val="28"/>
        </w:rPr>
        <w:t>tối</w:t>
      </w:r>
      <w:r w:rsidRPr="005A3D86">
        <w:rPr>
          <w:rFonts w:asciiTheme="majorHAnsi" w:hAnsiTheme="majorHAnsi" w:cstheme="majorHAnsi"/>
          <w:spacing w:val="-10"/>
          <w:sz w:val="28"/>
          <w:szCs w:val="28"/>
        </w:rPr>
        <w:t xml:space="preserve"> </w:t>
      </w:r>
      <w:r w:rsidRPr="005A3D86">
        <w:rPr>
          <w:rFonts w:asciiTheme="majorHAnsi" w:hAnsiTheme="majorHAnsi" w:cstheme="majorHAnsi"/>
          <w:sz w:val="28"/>
          <w:szCs w:val="28"/>
        </w:rPr>
        <w:t>tại</w:t>
      </w:r>
      <w:r w:rsidRPr="005A3D86">
        <w:rPr>
          <w:rFonts w:asciiTheme="majorHAnsi" w:hAnsiTheme="majorHAnsi" w:cstheme="majorHAnsi"/>
          <w:spacing w:val="-9"/>
          <w:sz w:val="28"/>
          <w:szCs w:val="28"/>
        </w:rPr>
        <w:t xml:space="preserve"> </w:t>
      </w:r>
      <w:r w:rsidRPr="005A3D86">
        <w:rPr>
          <w:rFonts w:asciiTheme="majorHAnsi" w:hAnsiTheme="majorHAnsi" w:cstheme="majorHAnsi"/>
          <w:sz w:val="28"/>
          <w:szCs w:val="28"/>
        </w:rPr>
        <w:t>chân</w:t>
      </w:r>
      <w:r w:rsidRPr="005A3D86">
        <w:rPr>
          <w:rFonts w:asciiTheme="majorHAnsi" w:hAnsiTheme="majorHAnsi" w:cstheme="majorHAnsi"/>
          <w:spacing w:val="-6"/>
          <w:sz w:val="28"/>
          <w:szCs w:val="28"/>
        </w:rPr>
        <w:t xml:space="preserve"> </w:t>
      </w:r>
      <w:r w:rsidRPr="005A3D86">
        <w:rPr>
          <w:rFonts w:asciiTheme="majorHAnsi" w:hAnsiTheme="majorHAnsi" w:cstheme="majorHAnsi"/>
          <w:bCs/>
          <w:sz w:val="28"/>
          <w:szCs w:val="28"/>
        </w:rPr>
        <w:t>núi</w:t>
      </w:r>
      <w:r w:rsidRPr="005A3D86">
        <w:rPr>
          <w:rFonts w:asciiTheme="majorHAnsi" w:hAnsiTheme="majorHAnsi" w:cstheme="majorHAnsi"/>
          <w:bCs/>
          <w:spacing w:val="-9"/>
          <w:sz w:val="28"/>
          <w:szCs w:val="28"/>
        </w:rPr>
        <w:t xml:space="preserve"> </w:t>
      </w:r>
      <w:r w:rsidRPr="005A3D86">
        <w:rPr>
          <w:rFonts w:asciiTheme="majorHAnsi" w:hAnsiTheme="majorHAnsi" w:cstheme="majorHAnsi"/>
          <w:bCs/>
          <w:sz w:val="28"/>
          <w:szCs w:val="28"/>
        </w:rPr>
        <w:t>Langbiang</w:t>
      </w:r>
      <w:r w:rsidRPr="005A3D86">
        <w:rPr>
          <w:rFonts w:asciiTheme="majorHAnsi" w:hAnsiTheme="majorHAnsi" w:cstheme="majorHAnsi"/>
          <w:bCs/>
          <w:spacing w:val="-8"/>
          <w:sz w:val="28"/>
          <w:szCs w:val="28"/>
        </w:rPr>
        <w:t xml:space="preserve"> </w:t>
      </w:r>
      <w:r w:rsidRPr="005A3D86">
        <w:rPr>
          <w:rFonts w:asciiTheme="majorHAnsi" w:hAnsiTheme="majorHAnsi" w:cstheme="majorHAnsi"/>
          <w:bCs/>
          <w:sz w:val="28"/>
          <w:szCs w:val="28"/>
        </w:rPr>
        <w:t>–</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Thưởng</w:t>
      </w:r>
      <w:r w:rsidRPr="005A3D86">
        <w:rPr>
          <w:rFonts w:asciiTheme="majorHAnsi" w:hAnsiTheme="majorHAnsi" w:cstheme="majorHAnsi"/>
          <w:bCs/>
          <w:spacing w:val="-8"/>
          <w:sz w:val="28"/>
          <w:szCs w:val="28"/>
        </w:rPr>
        <w:t xml:space="preserve"> </w:t>
      </w:r>
      <w:r w:rsidRPr="005A3D86">
        <w:rPr>
          <w:rFonts w:asciiTheme="majorHAnsi" w:hAnsiTheme="majorHAnsi" w:cstheme="majorHAnsi"/>
          <w:bCs/>
          <w:sz w:val="28"/>
          <w:szCs w:val="28"/>
        </w:rPr>
        <w:t>thức</w:t>
      </w:r>
      <w:r w:rsidRPr="005A3D86">
        <w:rPr>
          <w:rFonts w:asciiTheme="majorHAnsi" w:hAnsiTheme="majorHAnsi" w:cstheme="majorHAnsi"/>
          <w:bCs/>
          <w:spacing w:val="-13"/>
          <w:sz w:val="28"/>
          <w:szCs w:val="28"/>
        </w:rPr>
        <w:t xml:space="preserve"> đặc sản địa </w:t>
      </w:r>
      <w:proofErr w:type="gramStart"/>
      <w:r w:rsidRPr="005A3D86">
        <w:rPr>
          <w:rFonts w:asciiTheme="majorHAnsi" w:hAnsiTheme="majorHAnsi" w:cstheme="majorHAnsi"/>
          <w:bCs/>
          <w:spacing w:val="-13"/>
          <w:sz w:val="28"/>
          <w:szCs w:val="28"/>
        </w:rPr>
        <w:t xml:space="preserve">phương  </w:t>
      </w:r>
      <w:r w:rsidRPr="005A3D86">
        <w:rPr>
          <w:rFonts w:asciiTheme="majorHAnsi" w:hAnsiTheme="majorHAnsi" w:cstheme="majorHAnsi"/>
          <w:bCs/>
          <w:sz w:val="28"/>
          <w:szCs w:val="28"/>
        </w:rPr>
        <w:t>–</w:t>
      </w:r>
      <w:proofErr w:type="gramEnd"/>
      <w:r w:rsidRPr="005A3D86">
        <w:rPr>
          <w:rFonts w:asciiTheme="majorHAnsi" w:hAnsiTheme="majorHAnsi" w:cstheme="majorHAnsi"/>
          <w:bCs/>
          <w:spacing w:val="-13"/>
          <w:sz w:val="28"/>
          <w:szCs w:val="28"/>
        </w:rPr>
        <w:t xml:space="preserve"> </w:t>
      </w:r>
      <w:r w:rsidRPr="005A3D86">
        <w:rPr>
          <w:rFonts w:asciiTheme="majorHAnsi" w:hAnsiTheme="majorHAnsi" w:cstheme="majorHAnsi"/>
          <w:bCs/>
          <w:spacing w:val="-13"/>
          <w:sz w:val="28"/>
          <w:szCs w:val="28"/>
          <w:lang w:val="vi-VN"/>
        </w:rPr>
        <w:t xml:space="preserve"> T</w:t>
      </w:r>
      <w:r w:rsidRPr="005A3D86">
        <w:rPr>
          <w:rFonts w:asciiTheme="majorHAnsi" w:hAnsiTheme="majorHAnsi" w:cstheme="majorHAnsi"/>
          <w:bCs/>
          <w:sz w:val="28"/>
          <w:szCs w:val="28"/>
        </w:rPr>
        <w:t>ham gia chương trình G</w:t>
      </w:r>
      <w:r w:rsidRPr="005A3D86">
        <w:rPr>
          <w:rFonts w:asciiTheme="majorHAnsi" w:hAnsiTheme="majorHAnsi" w:cstheme="majorHAnsi"/>
          <w:spacing w:val="-9"/>
          <w:sz w:val="28"/>
          <w:szCs w:val="28"/>
        </w:rPr>
        <w:t xml:space="preserve">iao lưu văn hóa Cồng chiêng cùng người bản địa (thưởng thức rượu cần, </w:t>
      </w:r>
      <w:r w:rsidRPr="005A3D86">
        <w:rPr>
          <w:rFonts w:asciiTheme="majorHAnsi" w:hAnsiTheme="majorHAnsi" w:cstheme="majorHAnsi"/>
          <w:bCs/>
          <w:sz w:val="28"/>
          <w:szCs w:val="28"/>
        </w:rPr>
        <w:t>thịt</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nướng)</w:t>
      </w:r>
      <w:r w:rsidRPr="005A3D86">
        <w:rPr>
          <w:rFonts w:asciiTheme="majorHAnsi" w:hAnsiTheme="majorHAnsi" w:cstheme="majorHAnsi"/>
          <w:spacing w:val="-9"/>
          <w:sz w:val="28"/>
          <w:szCs w:val="28"/>
        </w:rPr>
        <w:t>.</w:t>
      </w:r>
    </w:p>
    <w:p w14:paraId="13023B37" w14:textId="77777777" w:rsidR="00320663" w:rsidRPr="005A3D86" w:rsidRDefault="00320663" w:rsidP="00320663">
      <w:pPr>
        <w:numPr>
          <w:ilvl w:val="0"/>
          <w:numId w:val="5"/>
        </w:numPr>
        <w:tabs>
          <w:tab w:val="left" w:pos="426"/>
        </w:tabs>
        <w:spacing w:before="120" w:after="120" w:line="276" w:lineRule="auto"/>
        <w:ind w:left="540"/>
        <w:contextualSpacing/>
        <w:rPr>
          <w:rFonts w:asciiTheme="majorHAnsi" w:hAnsiTheme="majorHAnsi" w:cstheme="majorHAnsi"/>
          <w:b/>
          <w:sz w:val="28"/>
          <w:szCs w:val="28"/>
        </w:rPr>
      </w:pPr>
      <w:r w:rsidRPr="005A3D86">
        <w:rPr>
          <w:rFonts w:asciiTheme="majorHAnsi" w:hAnsiTheme="majorHAnsi" w:cstheme="majorHAnsi"/>
          <w:b/>
          <w:sz w:val="28"/>
          <w:szCs w:val="28"/>
        </w:rPr>
        <w:t>Ngày 02: ĐÀ LẠT</w:t>
      </w:r>
    </w:p>
    <w:p w14:paraId="57A6786F"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spacing w:val="-11"/>
          <w:sz w:val="28"/>
          <w:szCs w:val="28"/>
        </w:rPr>
      </w:pPr>
      <w:r w:rsidRPr="005A3D86">
        <w:rPr>
          <w:rFonts w:asciiTheme="majorHAnsi" w:hAnsiTheme="majorHAnsi" w:cstheme="majorHAnsi"/>
          <w:b/>
          <w:sz w:val="28"/>
          <w:szCs w:val="28"/>
        </w:rPr>
        <w:t>Sáng</w:t>
      </w:r>
      <w:r w:rsidRPr="005A3D86">
        <w:rPr>
          <w:rFonts w:asciiTheme="majorHAnsi" w:hAnsiTheme="majorHAnsi" w:cstheme="majorHAnsi"/>
          <w:b/>
          <w:spacing w:val="-5"/>
          <w:sz w:val="28"/>
          <w:szCs w:val="28"/>
        </w:rPr>
        <w:t xml:space="preserve">: </w:t>
      </w:r>
      <w:r w:rsidRPr="005A3D86">
        <w:rPr>
          <w:rFonts w:asciiTheme="majorHAnsi" w:hAnsiTheme="majorHAnsi" w:cstheme="majorHAnsi"/>
          <w:spacing w:val="-8"/>
          <w:sz w:val="28"/>
          <w:szCs w:val="28"/>
        </w:rPr>
        <w:t xml:space="preserve"> </w:t>
      </w:r>
      <w:r w:rsidRPr="005A3D86">
        <w:rPr>
          <w:rFonts w:asciiTheme="majorHAnsi" w:hAnsiTheme="majorHAnsi" w:cstheme="majorHAnsi"/>
          <w:spacing w:val="-8"/>
          <w:sz w:val="28"/>
          <w:szCs w:val="28"/>
          <w:lang w:val="vi-VN"/>
        </w:rPr>
        <w:t xml:space="preserve"> </w:t>
      </w:r>
      <w:r w:rsidRPr="005A3D86">
        <w:rPr>
          <w:rFonts w:asciiTheme="majorHAnsi" w:hAnsiTheme="majorHAnsi" w:cstheme="majorHAnsi"/>
          <w:spacing w:val="-8"/>
          <w:sz w:val="28"/>
          <w:szCs w:val="28"/>
        </w:rPr>
        <w:t>Đoàn ăn</w:t>
      </w:r>
      <w:r w:rsidRPr="005A3D86">
        <w:rPr>
          <w:rFonts w:asciiTheme="majorHAnsi" w:hAnsiTheme="majorHAnsi" w:cstheme="majorHAnsi"/>
          <w:spacing w:val="-11"/>
          <w:sz w:val="28"/>
          <w:szCs w:val="28"/>
        </w:rPr>
        <w:t xml:space="preserve"> </w:t>
      </w:r>
      <w:r w:rsidRPr="005A3D86">
        <w:rPr>
          <w:rFonts w:asciiTheme="majorHAnsi" w:hAnsiTheme="majorHAnsi" w:cstheme="majorHAnsi"/>
          <w:sz w:val="28"/>
          <w:szCs w:val="28"/>
        </w:rPr>
        <w:t>sáng tại khách sạn.</w:t>
      </w:r>
      <w:r w:rsidRPr="005A3D86">
        <w:rPr>
          <w:rFonts w:asciiTheme="majorHAnsi" w:hAnsiTheme="majorHAnsi" w:cstheme="majorHAnsi"/>
          <w:spacing w:val="-11"/>
          <w:sz w:val="28"/>
          <w:szCs w:val="28"/>
        </w:rPr>
        <w:t xml:space="preserve"> </w:t>
      </w:r>
    </w:p>
    <w:p w14:paraId="286710CB"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Cs/>
          <w:spacing w:val="-12"/>
          <w:sz w:val="28"/>
          <w:szCs w:val="28"/>
        </w:rPr>
      </w:pPr>
      <w:r w:rsidRPr="005A3D86">
        <w:rPr>
          <w:rFonts w:asciiTheme="majorHAnsi" w:hAnsiTheme="majorHAnsi" w:cstheme="majorHAnsi"/>
          <w:b/>
          <w:sz w:val="28"/>
          <w:szCs w:val="28"/>
        </w:rPr>
        <w:t>08h00:</w:t>
      </w:r>
      <w:r w:rsidRPr="005A3D86">
        <w:rPr>
          <w:rFonts w:asciiTheme="majorHAnsi" w:hAnsiTheme="majorHAnsi" w:cstheme="majorHAnsi"/>
          <w:sz w:val="28"/>
          <w:szCs w:val="28"/>
        </w:rPr>
        <w:t xml:space="preserve"> Đoàn</w:t>
      </w:r>
      <w:r w:rsidRPr="005A3D86">
        <w:rPr>
          <w:rFonts w:asciiTheme="majorHAnsi" w:hAnsiTheme="majorHAnsi" w:cstheme="majorHAnsi"/>
          <w:spacing w:val="-9"/>
          <w:sz w:val="28"/>
          <w:szCs w:val="28"/>
        </w:rPr>
        <w:t xml:space="preserve"> </w:t>
      </w:r>
      <w:r w:rsidRPr="005A3D86">
        <w:rPr>
          <w:rFonts w:asciiTheme="majorHAnsi" w:hAnsiTheme="majorHAnsi" w:cstheme="majorHAnsi"/>
          <w:sz w:val="28"/>
          <w:szCs w:val="28"/>
        </w:rPr>
        <w:t>tham</w:t>
      </w:r>
      <w:r w:rsidRPr="005A3D86">
        <w:rPr>
          <w:rFonts w:asciiTheme="majorHAnsi" w:hAnsiTheme="majorHAnsi" w:cstheme="majorHAnsi"/>
          <w:spacing w:val="-13"/>
          <w:sz w:val="28"/>
          <w:szCs w:val="28"/>
        </w:rPr>
        <w:t xml:space="preserve"> </w:t>
      </w:r>
      <w:r w:rsidRPr="005A3D86">
        <w:rPr>
          <w:rFonts w:asciiTheme="majorHAnsi" w:hAnsiTheme="majorHAnsi" w:cstheme="majorHAnsi"/>
          <w:sz w:val="28"/>
          <w:szCs w:val="28"/>
        </w:rPr>
        <w:t>quan</w:t>
      </w:r>
      <w:r w:rsidRPr="005A3D86">
        <w:rPr>
          <w:rFonts w:asciiTheme="majorHAnsi" w:hAnsiTheme="majorHAnsi" w:cstheme="majorHAnsi"/>
          <w:spacing w:val="-7"/>
          <w:sz w:val="28"/>
          <w:szCs w:val="28"/>
        </w:rPr>
        <w:t xml:space="preserve"> </w:t>
      </w:r>
      <w:r w:rsidRPr="005A3D86">
        <w:rPr>
          <w:rFonts w:asciiTheme="majorHAnsi" w:hAnsiTheme="majorHAnsi" w:cstheme="majorHAnsi"/>
          <w:bCs/>
          <w:sz w:val="28"/>
          <w:szCs w:val="28"/>
        </w:rPr>
        <w:t>Thung</w:t>
      </w:r>
      <w:r w:rsidRPr="005A3D86">
        <w:rPr>
          <w:rFonts w:asciiTheme="majorHAnsi" w:hAnsiTheme="majorHAnsi" w:cstheme="majorHAnsi"/>
          <w:bCs/>
          <w:spacing w:val="-6"/>
          <w:sz w:val="28"/>
          <w:szCs w:val="28"/>
        </w:rPr>
        <w:t xml:space="preserve"> </w:t>
      </w:r>
      <w:r w:rsidRPr="005A3D86">
        <w:rPr>
          <w:rFonts w:asciiTheme="majorHAnsi" w:hAnsiTheme="majorHAnsi" w:cstheme="majorHAnsi"/>
          <w:bCs/>
          <w:sz w:val="28"/>
          <w:szCs w:val="28"/>
        </w:rPr>
        <w:t>Lũng</w:t>
      </w:r>
      <w:r w:rsidRPr="005A3D86">
        <w:rPr>
          <w:rFonts w:asciiTheme="majorHAnsi" w:hAnsiTheme="majorHAnsi" w:cstheme="majorHAnsi"/>
          <w:bCs/>
          <w:spacing w:val="-6"/>
          <w:sz w:val="28"/>
          <w:szCs w:val="28"/>
        </w:rPr>
        <w:t xml:space="preserve"> </w:t>
      </w:r>
      <w:r w:rsidRPr="005A3D86">
        <w:rPr>
          <w:rFonts w:asciiTheme="majorHAnsi" w:hAnsiTheme="majorHAnsi" w:cstheme="majorHAnsi"/>
          <w:bCs/>
          <w:sz w:val="28"/>
          <w:szCs w:val="28"/>
        </w:rPr>
        <w:t>Tình</w:t>
      </w:r>
      <w:r w:rsidRPr="005A3D86">
        <w:rPr>
          <w:rFonts w:asciiTheme="majorHAnsi" w:hAnsiTheme="majorHAnsi" w:cstheme="majorHAnsi"/>
          <w:bCs/>
          <w:spacing w:val="-11"/>
          <w:sz w:val="28"/>
          <w:szCs w:val="28"/>
        </w:rPr>
        <w:t xml:space="preserve"> </w:t>
      </w:r>
      <w:r w:rsidRPr="005A3D86">
        <w:rPr>
          <w:rFonts w:asciiTheme="majorHAnsi" w:hAnsiTheme="majorHAnsi" w:cstheme="majorHAnsi"/>
          <w:bCs/>
          <w:sz w:val="28"/>
          <w:szCs w:val="28"/>
        </w:rPr>
        <w:t>Yêu</w:t>
      </w:r>
      <w:r w:rsidRPr="005A3D86">
        <w:rPr>
          <w:rFonts w:asciiTheme="majorHAnsi" w:hAnsiTheme="majorHAnsi" w:cstheme="majorHAnsi"/>
          <w:bCs/>
          <w:spacing w:val="-12"/>
          <w:sz w:val="28"/>
          <w:szCs w:val="28"/>
        </w:rPr>
        <w:t xml:space="preserve"> </w:t>
      </w:r>
    </w:p>
    <w:p w14:paraId="14FC06C1"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Cs/>
          <w:spacing w:val="-11"/>
          <w:sz w:val="28"/>
          <w:szCs w:val="28"/>
        </w:rPr>
      </w:pPr>
      <w:r w:rsidRPr="005A3D86">
        <w:rPr>
          <w:rFonts w:asciiTheme="majorHAnsi" w:hAnsiTheme="majorHAnsi" w:cstheme="majorHAnsi"/>
          <w:b/>
          <w:sz w:val="28"/>
          <w:szCs w:val="28"/>
        </w:rPr>
        <w:tab/>
      </w:r>
      <w:r w:rsidRPr="005A3D86">
        <w:rPr>
          <w:rFonts w:asciiTheme="majorHAnsi" w:hAnsiTheme="majorHAnsi" w:cstheme="majorHAnsi"/>
          <w:bCs/>
          <w:sz w:val="28"/>
          <w:szCs w:val="28"/>
        </w:rPr>
        <w:t>-</w:t>
      </w:r>
      <w:r w:rsidRPr="005A3D86">
        <w:rPr>
          <w:rFonts w:asciiTheme="majorHAnsi" w:hAnsiTheme="majorHAnsi" w:cstheme="majorHAnsi"/>
          <w:bCs/>
          <w:spacing w:val="-11"/>
          <w:sz w:val="28"/>
          <w:szCs w:val="28"/>
        </w:rPr>
        <w:t xml:space="preserve"> Tham quan Cầu Kính 7D</w:t>
      </w:r>
    </w:p>
    <w:p w14:paraId="239BC6C6"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Cs/>
          <w:spacing w:val="-11"/>
          <w:sz w:val="28"/>
          <w:szCs w:val="28"/>
        </w:rPr>
      </w:pPr>
      <w:r w:rsidRPr="005A3D86">
        <w:rPr>
          <w:rFonts w:asciiTheme="majorHAnsi" w:hAnsiTheme="majorHAnsi" w:cstheme="majorHAnsi"/>
          <w:bCs/>
          <w:spacing w:val="-11"/>
          <w:sz w:val="28"/>
          <w:szCs w:val="28"/>
        </w:rPr>
        <w:tab/>
        <w:t>- Tham quan bảo tàng Rồng Công, tượng sáp</w:t>
      </w:r>
    </w:p>
    <w:p w14:paraId="2A25574C"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
          <w:sz w:val="28"/>
          <w:szCs w:val="28"/>
        </w:rPr>
      </w:pPr>
      <w:r w:rsidRPr="005A3D86">
        <w:rPr>
          <w:rFonts w:asciiTheme="majorHAnsi" w:hAnsiTheme="majorHAnsi" w:cstheme="majorHAnsi"/>
          <w:b/>
          <w:sz w:val="28"/>
          <w:szCs w:val="28"/>
        </w:rPr>
        <w:t>10h30</w:t>
      </w:r>
      <w:r w:rsidRPr="005A3D86">
        <w:rPr>
          <w:rFonts w:asciiTheme="majorHAnsi" w:hAnsiTheme="majorHAnsi" w:cstheme="majorHAnsi"/>
          <w:sz w:val="28"/>
          <w:szCs w:val="28"/>
        </w:rPr>
        <w:t>:</w:t>
      </w:r>
      <w:r w:rsidRPr="005A3D86">
        <w:rPr>
          <w:rFonts w:asciiTheme="majorHAnsi" w:hAnsiTheme="majorHAnsi" w:cstheme="majorHAnsi"/>
          <w:spacing w:val="40"/>
          <w:sz w:val="28"/>
          <w:szCs w:val="28"/>
        </w:rPr>
        <w:t xml:space="preserve"> </w:t>
      </w:r>
      <w:r w:rsidRPr="005A3D86">
        <w:rPr>
          <w:rFonts w:asciiTheme="majorHAnsi" w:hAnsiTheme="majorHAnsi" w:cstheme="majorHAnsi"/>
          <w:sz w:val="28"/>
          <w:szCs w:val="28"/>
        </w:rPr>
        <w:t xml:space="preserve">Đoàn tham quan </w:t>
      </w:r>
      <w:r w:rsidRPr="005A3D86">
        <w:rPr>
          <w:rFonts w:asciiTheme="majorHAnsi" w:hAnsiTheme="majorHAnsi" w:cstheme="majorHAnsi"/>
          <w:bCs/>
          <w:sz w:val="28"/>
          <w:szCs w:val="28"/>
        </w:rPr>
        <w:t>khu du lịch Đồi Mộng Mơ</w:t>
      </w:r>
    </w:p>
    <w:p w14:paraId="7592CF61" w14:textId="77777777" w:rsidR="00320663" w:rsidRPr="005A3D86" w:rsidRDefault="00320663" w:rsidP="00320663">
      <w:pPr>
        <w:spacing w:before="61" w:line="278" w:lineRule="auto"/>
        <w:ind w:left="1620" w:right="137" w:hanging="900"/>
        <w:rPr>
          <w:rFonts w:asciiTheme="majorHAnsi" w:hAnsiTheme="majorHAnsi" w:cstheme="majorHAnsi"/>
          <w:sz w:val="28"/>
          <w:szCs w:val="28"/>
        </w:rPr>
      </w:pPr>
      <w:r w:rsidRPr="005A3D86">
        <w:rPr>
          <w:rFonts w:asciiTheme="majorHAnsi" w:hAnsiTheme="majorHAnsi" w:cstheme="majorHAnsi"/>
          <w:b/>
          <w:sz w:val="28"/>
          <w:szCs w:val="28"/>
        </w:rPr>
        <w:t>11h30</w:t>
      </w:r>
      <w:r w:rsidRPr="005A3D86">
        <w:rPr>
          <w:rFonts w:asciiTheme="majorHAnsi" w:hAnsiTheme="majorHAnsi" w:cstheme="majorHAnsi"/>
          <w:sz w:val="28"/>
          <w:szCs w:val="28"/>
        </w:rPr>
        <w:t>: Đoàn ăn trưa</w:t>
      </w:r>
      <w:r w:rsidRPr="005A3D86">
        <w:rPr>
          <w:rFonts w:asciiTheme="majorHAnsi" w:hAnsiTheme="majorHAnsi" w:cstheme="majorHAnsi"/>
          <w:spacing w:val="-1"/>
          <w:sz w:val="28"/>
          <w:szCs w:val="28"/>
        </w:rPr>
        <w:t xml:space="preserve"> </w:t>
      </w:r>
      <w:r w:rsidRPr="005A3D86">
        <w:rPr>
          <w:rFonts w:asciiTheme="majorHAnsi" w:hAnsiTheme="majorHAnsi" w:cstheme="majorHAnsi"/>
          <w:sz w:val="28"/>
          <w:szCs w:val="28"/>
        </w:rPr>
        <w:t xml:space="preserve">tại khu </w:t>
      </w:r>
      <w:r w:rsidRPr="005A3D86">
        <w:rPr>
          <w:rFonts w:asciiTheme="majorHAnsi" w:hAnsiTheme="majorHAnsi" w:cstheme="majorHAnsi"/>
          <w:bCs/>
          <w:sz w:val="28"/>
          <w:szCs w:val="28"/>
        </w:rPr>
        <w:t>du</w:t>
      </w:r>
      <w:r w:rsidRPr="005A3D86">
        <w:rPr>
          <w:rFonts w:asciiTheme="majorHAnsi" w:hAnsiTheme="majorHAnsi" w:cstheme="majorHAnsi"/>
          <w:bCs/>
          <w:spacing w:val="-2"/>
          <w:sz w:val="28"/>
          <w:szCs w:val="28"/>
        </w:rPr>
        <w:t xml:space="preserve"> </w:t>
      </w:r>
      <w:r w:rsidRPr="005A3D86">
        <w:rPr>
          <w:rFonts w:asciiTheme="majorHAnsi" w:hAnsiTheme="majorHAnsi" w:cstheme="majorHAnsi"/>
          <w:bCs/>
          <w:sz w:val="28"/>
          <w:szCs w:val="28"/>
        </w:rPr>
        <w:t>lịch Đồi Mộng Mơ</w:t>
      </w:r>
      <w:r w:rsidRPr="005A3D86">
        <w:rPr>
          <w:rFonts w:asciiTheme="majorHAnsi" w:hAnsiTheme="majorHAnsi" w:cstheme="majorHAnsi"/>
          <w:b/>
          <w:sz w:val="28"/>
          <w:szCs w:val="28"/>
        </w:rPr>
        <w:t xml:space="preserve"> </w:t>
      </w:r>
      <w:r w:rsidRPr="005A3D86">
        <w:rPr>
          <w:rFonts w:asciiTheme="majorHAnsi" w:hAnsiTheme="majorHAnsi" w:cstheme="majorHAnsi"/>
          <w:sz w:val="28"/>
          <w:szCs w:val="28"/>
        </w:rPr>
        <w:t>– Thưởng thức Buffet. Sau đó đoàn về khách sạn nghỉ ngơi.</w:t>
      </w:r>
    </w:p>
    <w:p w14:paraId="1C2AB51A"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
          <w:sz w:val="28"/>
          <w:szCs w:val="28"/>
        </w:rPr>
      </w:pPr>
      <w:r w:rsidRPr="005A3D86">
        <w:rPr>
          <w:rFonts w:asciiTheme="majorHAnsi" w:hAnsiTheme="majorHAnsi" w:cstheme="majorHAnsi"/>
          <w:b/>
          <w:sz w:val="28"/>
          <w:szCs w:val="28"/>
        </w:rPr>
        <w:t>Chiều:</w:t>
      </w:r>
    </w:p>
    <w:p w14:paraId="2D725979" w14:textId="77777777" w:rsidR="00320663" w:rsidRPr="005A3D86" w:rsidRDefault="00320663" w:rsidP="00320663">
      <w:pPr>
        <w:tabs>
          <w:tab w:val="left" w:pos="426"/>
        </w:tabs>
        <w:spacing w:before="120" w:after="120" w:line="276" w:lineRule="auto"/>
        <w:ind w:left="1620" w:hanging="900"/>
        <w:contextualSpacing/>
        <w:rPr>
          <w:rFonts w:asciiTheme="majorHAnsi" w:hAnsiTheme="majorHAnsi" w:cstheme="majorHAnsi"/>
          <w:bCs/>
          <w:sz w:val="28"/>
          <w:szCs w:val="28"/>
        </w:rPr>
      </w:pPr>
      <w:r w:rsidRPr="005A3D86">
        <w:rPr>
          <w:rFonts w:asciiTheme="majorHAnsi" w:hAnsiTheme="majorHAnsi" w:cstheme="majorHAnsi"/>
          <w:b/>
          <w:sz w:val="28"/>
          <w:szCs w:val="28"/>
        </w:rPr>
        <w:t>14h00</w:t>
      </w:r>
      <w:r w:rsidRPr="005A3D86">
        <w:rPr>
          <w:rFonts w:asciiTheme="majorHAnsi" w:hAnsiTheme="majorHAnsi" w:cstheme="majorHAnsi"/>
          <w:sz w:val="28"/>
          <w:szCs w:val="28"/>
        </w:rPr>
        <w:t>: Đoàn tham</w:t>
      </w:r>
      <w:r w:rsidRPr="005A3D86">
        <w:rPr>
          <w:rFonts w:asciiTheme="majorHAnsi" w:hAnsiTheme="majorHAnsi" w:cstheme="majorHAnsi"/>
          <w:spacing w:val="-1"/>
          <w:sz w:val="28"/>
          <w:szCs w:val="28"/>
        </w:rPr>
        <w:t xml:space="preserve"> </w:t>
      </w:r>
      <w:r w:rsidRPr="005A3D86">
        <w:rPr>
          <w:rFonts w:asciiTheme="majorHAnsi" w:hAnsiTheme="majorHAnsi" w:cstheme="majorHAnsi"/>
          <w:sz w:val="28"/>
          <w:szCs w:val="28"/>
        </w:rPr>
        <w:t xml:space="preserve">quan </w:t>
      </w:r>
      <w:r w:rsidRPr="005A3D86">
        <w:rPr>
          <w:rFonts w:asciiTheme="majorHAnsi" w:hAnsiTheme="majorHAnsi" w:cstheme="majorHAnsi"/>
          <w:bCs/>
          <w:sz w:val="28"/>
          <w:szCs w:val="28"/>
        </w:rPr>
        <w:t xml:space="preserve">Mongo Land, nhận 1 phần nước tự chọn và vé bao gồm tham gia các trò chơi: </w:t>
      </w:r>
    </w:p>
    <w:p w14:paraId="16DF452F" w14:textId="77777777" w:rsidR="00320663" w:rsidRPr="005A3D86" w:rsidRDefault="00320663" w:rsidP="00320663">
      <w:pPr>
        <w:numPr>
          <w:ilvl w:val="0"/>
          <w:numId w:val="9"/>
        </w:numPr>
        <w:tabs>
          <w:tab w:val="left" w:pos="426"/>
        </w:tabs>
        <w:spacing w:before="120" w:after="120" w:line="276" w:lineRule="auto"/>
        <w:contextualSpacing/>
        <w:rPr>
          <w:rFonts w:asciiTheme="majorHAnsi" w:hAnsiTheme="majorHAnsi" w:cstheme="majorHAnsi"/>
          <w:bCs/>
          <w:sz w:val="28"/>
          <w:szCs w:val="28"/>
        </w:rPr>
      </w:pPr>
      <w:r w:rsidRPr="005A3D86">
        <w:rPr>
          <w:rFonts w:asciiTheme="majorHAnsi" w:hAnsiTheme="majorHAnsi" w:cstheme="majorHAnsi"/>
          <w:sz w:val="28"/>
          <w:szCs w:val="28"/>
        </w:rPr>
        <w:t>Trượt phao khô</w:t>
      </w:r>
      <w:r w:rsidRPr="005A3D86">
        <w:rPr>
          <w:rFonts w:asciiTheme="majorHAnsi" w:hAnsiTheme="majorHAnsi" w:cstheme="majorHAnsi"/>
          <w:sz w:val="28"/>
          <w:szCs w:val="28"/>
          <w:lang w:val="vi-VN"/>
        </w:rPr>
        <w:t xml:space="preserve"> (Khô</w:t>
      </w:r>
      <w:r w:rsidRPr="005A3D86">
        <w:rPr>
          <w:rFonts w:asciiTheme="majorHAnsi" w:hAnsiTheme="majorHAnsi" w:cstheme="majorHAnsi"/>
          <w:sz w:val="28"/>
          <w:szCs w:val="28"/>
        </w:rPr>
        <w:t>ng giới hạn</w:t>
      </w:r>
      <w:r w:rsidRPr="005A3D86">
        <w:rPr>
          <w:rFonts w:asciiTheme="majorHAnsi" w:hAnsiTheme="majorHAnsi" w:cstheme="majorHAnsi"/>
          <w:sz w:val="28"/>
          <w:szCs w:val="28"/>
          <w:lang w:val="vi-VN"/>
        </w:rPr>
        <w:t>)</w:t>
      </w:r>
    </w:p>
    <w:p w14:paraId="0E6DE7D4" w14:textId="77777777" w:rsidR="00320663" w:rsidRPr="005A3D86" w:rsidRDefault="00320663" w:rsidP="00320663">
      <w:pPr>
        <w:numPr>
          <w:ilvl w:val="0"/>
          <w:numId w:val="9"/>
        </w:numPr>
        <w:tabs>
          <w:tab w:val="left" w:pos="426"/>
        </w:tabs>
        <w:spacing w:before="120" w:after="120" w:line="276" w:lineRule="auto"/>
        <w:contextualSpacing/>
        <w:rPr>
          <w:rFonts w:asciiTheme="majorHAnsi" w:hAnsiTheme="majorHAnsi" w:cstheme="majorHAnsi"/>
          <w:bCs/>
          <w:sz w:val="28"/>
          <w:szCs w:val="28"/>
        </w:rPr>
      </w:pPr>
      <w:r w:rsidRPr="005A3D86">
        <w:rPr>
          <w:rFonts w:asciiTheme="majorHAnsi" w:hAnsiTheme="majorHAnsi" w:cstheme="majorHAnsi"/>
          <w:bCs/>
          <w:sz w:val="28"/>
          <w:szCs w:val="28"/>
        </w:rPr>
        <w:t xml:space="preserve">Bắn cung </w:t>
      </w:r>
      <w:r w:rsidRPr="005A3D86">
        <w:rPr>
          <w:rFonts w:asciiTheme="majorHAnsi" w:hAnsiTheme="majorHAnsi" w:cstheme="majorHAnsi"/>
          <w:bCs/>
          <w:sz w:val="28"/>
          <w:szCs w:val="28"/>
          <w:lang w:val="vi-VN"/>
        </w:rPr>
        <w:t>(K</w:t>
      </w:r>
      <w:r w:rsidRPr="005A3D86">
        <w:rPr>
          <w:rFonts w:asciiTheme="majorHAnsi" w:hAnsiTheme="majorHAnsi" w:cstheme="majorHAnsi"/>
          <w:bCs/>
          <w:sz w:val="28"/>
          <w:szCs w:val="28"/>
        </w:rPr>
        <w:t>hông giới hạn</w:t>
      </w:r>
      <w:r w:rsidRPr="005A3D86">
        <w:rPr>
          <w:rFonts w:asciiTheme="majorHAnsi" w:hAnsiTheme="majorHAnsi" w:cstheme="majorHAnsi"/>
          <w:bCs/>
          <w:sz w:val="28"/>
          <w:szCs w:val="28"/>
          <w:lang w:val="vi-VN"/>
        </w:rPr>
        <w:t>)</w:t>
      </w:r>
    </w:p>
    <w:p w14:paraId="29637BFF" w14:textId="77777777" w:rsidR="00320663" w:rsidRPr="005A3D86" w:rsidRDefault="00320663" w:rsidP="00320663">
      <w:pPr>
        <w:numPr>
          <w:ilvl w:val="0"/>
          <w:numId w:val="9"/>
        </w:numPr>
        <w:tabs>
          <w:tab w:val="left" w:pos="426"/>
        </w:tabs>
        <w:spacing w:before="120" w:after="120" w:line="276" w:lineRule="auto"/>
        <w:contextualSpacing/>
        <w:rPr>
          <w:rFonts w:asciiTheme="majorHAnsi" w:hAnsiTheme="majorHAnsi" w:cstheme="majorHAnsi"/>
          <w:bCs/>
          <w:sz w:val="28"/>
          <w:szCs w:val="28"/>
        </w:rPr>
      </w:pPr>
      <w:r w:rsidRPr="005A3D86">
        <w:rPr>
          <w:rFonts w:asciiTheme="majorHAnsi" w:hAnsiTheme="majorHAnsi" w:cstheme="majorHAnsi"/>
          <w:bCs/>
          <w:sz w:val="28"/>
          <w:szCs w:val="28"/>
        </w:rPr>
        <w:t xml:space="preserve">Trượt cầu vồng </w:t>
      </w:r>
      <w:r w:rsidRPr="005A3D86">
        <w:rPr>
          <w:rFonts w:asciiTheme="majorHAnsi" w:hAnsiTheme="majorHAnsi" w:cstheme="majorHAnsi"/>
          <w:bCs/>
          <w:sz w:val="28"/>
          <w:szCs w:val="28"/>
          <w:lang w:val="vi-VN"/>
        </w:rPr>
        <w:t>(K</w:t>
      </w:r>
      <w:r w:rsidRPr="005A3D86">
        <w:rPr>
          <w:rFonts w:asciiTheme="majorHAnsi" w:hAnsiTheme="majorHAnsi" w:cstheme="majorHAnsi"/>
          <w:bCs/>
          <w:sz w:val="28"/>
          <w:szCs w:val="28"/>
        </w:rPr>
        <w:t>hông giới hạn</w:t>
      </w:r>
      <w:r w:rsidRPr="005A3D86">
        <w:rPr>
          <w:rFonts w:asciiTheme="majorHAnsi" w:hAnsiTheme="majorHAnsi" w:cstheme="majorHAnsi"/>
          <w:bCs/>
          <w:sz w:val="28"/>
          <w:szCs w:val="28"/>
          <w:lang w:val="vi-VN"/>
        </w:rPr>
        <w:t>)</w:t>
      </w:r>
    </w:p>
    <w:p w14:paraId="6898A027" w14:textId="77777777" w:rsidR="00320663" w:rsidRPr="005A3D86" w:rsidRDefault="00320663" w:rsidP="00320663">
      <w:pPr>
        <w:numPr>
          <w:ilvl w:val="0"/>
          <w:numId w:val="9"/>
        </w:numPr>
        <w:tabs>
          <w:tab w:val="left" w:pos="426"/>
        </w:tabs>
        <w:spacing w:before="120" w:after="120" w:line="276" w:lineRule="auto"/>
        <w:contextualSpacing/>
        <w:rPr>
          <w:rFonts w:asciiTheme="majorHAnsi" w:hAnsiTheme="majorHAnsi" w:cstheme="majorHAnsi"/>
          <w:bCs/>
          <w:sz w:val="28"/>
          <w:szCs w:val="28"/>
        </w:rPr>
      </w:pPr>
      <w:r w:rsidRPr="005A3D86">
        <w:rPr>
          <w:rFonts w:asciiTheme="majorHAnsi" w:hAnsiTheme="majorHAnsi" w:cstheme="majorHAnsi"/>
          <w:bCs/>
          <w:sz w:val="28"/>
          <w:szCs w:val="28"/>
        </w:rPr>
        <w:t>Đua xe Go-Kart</w:t>
      </w:r>
    </w:p>
    <w:p w14:paraId="4244F30D" w14:textId="77777777" w:rsidR="00320663" w:rsidRPr="005A3D86" w:rsidRDefault="00320663" w:rsidP="00320663">
      <w:pPr>
        <w:numPr>
          <w:ilvl w:val="0"/>
          <w:numId w:val="9"/>
        </w:numPr>
        <w:tabs>
          <w:tab w:val="left" w:pos="426"/>
        </w:tabs>
        <w:spacing w:before="120" w:after="120" w:line="276" w:lineRule="auto"/>
        <w:contextualSpacing/>
        <w:rPr>
          <w:rFonts w:asciiTheme="majorHAnsi" w:hAnsiTheme="majorHAnsi" w:cstheme="majorHAnsi"/>
          <w:bCs/>
          <w:sz w:val="28"/>
          <w:szCs w:val="28"/>
        </w:rPr>
      </w:pPr>
      <w:r w:rsidRPr="005A3D86">
        <w:rPr>
          <w:rFonts w:asciiTheme="majorHAnsi" w:hAnsiTheme="majorHAnsi" w:cstheme="majorHAnsi"/>
          <w:bCs/>
          <w:sz w:val="28"/>
          <w:szCs w:val="28"/>
        </w:rPr>
        <w:t>Th</w:t>
      </w:r>
      <w:r w:rsidRPr="005A3D86">
        <w:rPr>
          <w:rFonts w:asciiTheme="majorHAnsi" w:hAnsiTheme="majorHAnsi" w:cstheme="majorHAnsi"/>
          <w:bCs/>
          <w:sz w:val="28"/>
          <w:szCs w:val="28"/>
          <w:lang w:val="vi-VN"/>
        </w:rPr>
        <w:t>am quan vườn thú, cho thú ăn</w:t>
      </w:r>
    </w:p>
    <w:p w14:paraId="6A2D0F5D" w14:textId="77777777" w:rsidR="00320663" w:rsidRPr="005A3D86" w:rsidRDefault="00320663" w:rsidP="00320663">
      <w:pPr>
        <w:spacing w:before="176"/>
        <w:ind w:left="1013" w:right="134" w:hanging="293"/>
        <w:rPr>
          <w:rFonts w:asciiTheme="majorHAnsi" w:hAnsiTheme="majorHAnsi" w:cstheme="majorHAnsi"/>
          <w:sz w:val="28"/>
          <w:szCs w:val="28"/>
        </w:rPr>
      </w:pPr>
      <w:r w:rsidRPr="005A3D86">
        <w:rPr>
          <w:rFonts w:asciiTheme="majorHAnsi" w:hAnsiTheme="majorHAnsi" w:cstheme="majorHAnsi"/>
          <w:b/>
          <w:sz w:val="28"/>
          <w:szCs w:val="28"/>
        </w:rPr>
        <w:t>19h00</w:t>
      </w:r>
      <w:r w:rsidRPr="005A3D86">
        <w:rPr>
          <w:rFonts w:asciiTheme="majorHAnsi" w:hAnsiTheme="majorHAnsi" w:cstheme="majorHAnsi"/>
          <w:sz w:val="28"/>
          <w:szCs w:val="28"/>
        </w:rPr>
        <w:t xml:space="preserve">: Đoàn tham gia chương trình giao lưu </w:t>
      </w:r>
      <w:r w:rsidRPr="005A3D86">
        <w:rPr>
          <w:rFonts w:asciiTheme="majorHAnsi" w:hAnsiTheme="majorHAnsi" w:cstheme="majorHAnsi"/>
          <w:bCs/>
          <w:sz w:val="28"/>
          <w:szCs w:val="28"/>
        </w:rPr>
        <w:t>Gala Dinner</w:t>
      </w:r>
      <w:r w:rsidRPr="005A3D86">
        <w:rPr>
          <w:rFonts w:asciiTheme="majorHAnsi" w:hAnsiTheme="majorHAnsi" w:cstheme="majorHAnsi"/>
          <w:sz w:val="28"/>
          <w:szCs w:val="28"/>
        </w:rPr>
        <w:t>.</w:t>
      </w:r>
    </w:p>
    <w:p w14:paraId="5DB3543A"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sz w:val="28"/>
          <w:szCs w:val="28"/>
        </w:rPr>
      </w:pPr>
      <w:proofErr w:type="gramStart"/>
      <w:r w:rsidRPr="005A3D86">
        <w:rPr>
          <w:rFonts w:asciiTheme="majorHAnsi" w:hAnsiTheme="majorHAnsi" w:cstheme="majorHAnsi"/>
          <w:b/>
          <w:sz w:val="28"/>
          <w:szCs w:val="28"/>
        </w:rPr>
        <w:t>Tối</w:t>
      </w:r>
      <w:r w:rsidRPr="005A3D86">
        <w:rPr>
          <w:rFonts w:asciiTheme="majorHAnsi" w:hAnsiTheme="majorHAnsi" w:cstheme="majorHAnsi"/>
          <w:b/>
          <w:spacing w:val="80"/>
          <w:sz w:val="28"/>
          <w:szCs w:val="28"/>
        </w:rPr>
        <w:t xml:space="preserve">  </w:t>
      </w:r>
      <w:r w:rsidRPr="005A3D86">
        <w:rPr>
          <w:rFonts w:asciiTheme="majorHAnsi" w:hAnsiTheme="majorHAnsi" w:cstheme="majorHAnsi"/>
          <w:sz w:val="28"/>
          <w:szCs w:val="28"/>
        </w:rPr>
        <w:t>:</w:t>
      </w:r>
      <w:proofErr w:type="gramEnd"/>
      <w:r w:rsidRPr="005A3D86">
        <w:rPr>
          <w:rFonts w:asciiTheme="majorHAnsi" w:hAnsiTheme="majorHAnsi" w:cstheme="majorHAnsi"/>
          <w:sz w:val="28"/>
          <w:szCs w:val="28"/>
        </w:rPr>
        <w:t xml:space="preserve"> </w:t>
      </w:r>
      <w:r w:rsidRPr="005A3D86">
        <w:rPr>
          <w:rFonts w:asciiTheme="majorHAnsi" w:hAnsiTheme="majorHAnsi" w:cstheme="majorHAnsi"/>
          <w:sz w:val="28"/>
          <w:szCs w:val="28"/>
          <w:lang w:val="vi-VN"/>
        </w:rPr>
        <w:t>T</w:t>
      </w:r>
      <w:r w:rsidRPr="005A3D86">
        <w:rPr>
          <w:rFonts w:asciiTheme="majorHAnsi" w:hAnsiTheme="majorHAnsi" w:cstheme="majorHAnsi"/>
          <w:sz w:val="28"/>
          <w:szCs w:val="28"/>
        </w:rPr>
        <w:t xml:space="preserve">ham quan </w:t>
      </w:r>
      <w:r w:rsidRPr="005A3D86">
        <w:rPr>
          <w:rFonts w:asciiTheme="majorHAnsi" w:hAnsiTheme="majorHAnsi" w:cstheme="majorHAnsi"/>
          <w:sz w:val="28"/>
          <w:szCs w:val="28"/>
          <w:lang w:val="vi-VN"/>
        </w:rPr>
        <w:t xml:space="preserve">tự do </w:t>
      </w:r>
      <w:r w:rsidRPr="005A3D86">
        <w:rPr>
          <w:rFonts w:asciiTheme="majorHAnsi" w:hAnsiTheme="majorHAnsi" w:cstheme="majorHAnsi"/>
          <w:sz w:val="28"/>
          <w:szCs w:val="28"/>
        </w:rPr>
        <w:t>và nghỉ đêm tại khách sạn</w:t>
      </w:r>
    </w:p>
    <w:p w14:paraId="43B30F0F" w14:textId="77777777" w:rsidR="00320663" w:rsidRPr="005A3D86" w:rsidRDefault="00320663" w:rsidP="00320663">
      <w:pPr>
        <w:tabs>
          <w:tab w:val="left" w:pos="426"/>
        </w:tabs>
        <w:spacing w:before="120" w:after="120" w:line="276" w:lineRule="auto"/>
        <w:ind w:left="720"/>
        <w:contextualSpacing/>
        <w:rPr>
          <w:rFonts w:asciiTheme="majorHAnsi" w:hAnsiTheme="majorHAnsi" w:cstheme="majorHAnsi"/>
          <w:b/>
          <w:sz w:val="28"/>
          <w:szCs w:val="28"/>
        </w:rPr>
      </w:pPr>
    </w:p>
    <w:p w14:paraId="4755920F" w14:textId="77777777" w:rsidR="00320663" w:rsidRPr="005A3D86" w:rsidRDefault="00320663" w:rsidP="00320663">
      <w:pPr>
        <w:numPr>
          <w:ilvl w:val="0"/>
          <w:numId w:val="5"/>
        </w:numPr>
        <w:tabs>
          <w:tab w:val="left" w:pos="426"/>
        </w:tabs>
        <w:spacing w:after="60" w:line="276" w:lineRule="auto"/>
        <w:contextualSpacing/>
        <w:rPr>
          <w:rFonts w:asciiTheme="majorHAnsi" w:hAnsiTheme="majorHAnsi" w:cstheme="majorHAnsi"/>
          <w:b/>
          <w:sz w:val="28"/>
          <w:szCs w:val="28"/>
        </w:rPr>
      </w:pPr>
      <w:r w:rsidRPr="005A3D86">
        <w:rPr>
          <w:rFonts w:asciiTheme="majorHAnsi" w:hAnsiTheme="majorHAnsi" w:cstheme="majorHAnsi"/>
          <w:b/>
          <w:sz w:val="28"/>
          <w:szCs w:val="28"/>
        </w:rPr>
        <w:t>Ngày 03: ĐÀ LẠT – TP.HCM</w:t>
      </w:r>
    </w:p>
    <w:p w14:paraId="38D11A99" w14:textId="77777777" w:rsidR="00320663" w:rsidRPr="005A3D86" w:rsidRDefault="00320663" w:rsidP="00320663">
      <w:pPr>
        <w:tabs>
          <w:tab w:val="left" w:pos="426"/>
        </w:tabs>
        <w:spacing w:after="60" w:line="276" w:lineRule="auto"/>
        <w:ind w:left="720"/>
        <w:contextualSpacing/>
        <w:rPr>
          <w:rFonts w:asciiTheme="majorHAnsi" w:hAnsiTheme="majorHAnsi" w:cstheme="majorHAnsi"/>
          <w:b/>
          <w:sz w:val="28"/>
          <w:szCs w:val="28"/>
        </w:rPr>
      </w:pPr>
      <w:r w:rsidRPr="005A3D86">
        <w:rPr>
          <w:rFonts w:asciiTheme="majorHAnsi" w:hAnsiTheme="majorHAnsi" w:cstheme="majorHAnsi"/>
          <w:b/>
          <w:sz w:val="28"/>
          <w:szCs w:val="28"/>
        </w:rPr>
        <w:t>Sáng</w:t>
      </w:r>
      <w:r w:rsidRPr="005A3D86">
        <w:rPr>
          <w:rFonts w:asciiTheme="majorHAnsi" w:hAnsiTheme="majorHAnsi" w:cstheme="majorHAnsi"/>
          <w:sz w:val="28"/>
          <w:szCs w:val="28"/>
        </w:rPr>
        <w:t xml:space="preserve">: </w:t>
      </w:r>
      <w:r w:rsidRPr="005A3D86">
        <w:rPr>
          <w:rFonts w:asciiTheme="majorHAnsi" w:hAnsiTheme="majorHAnsi" w:cstheme="majorHAnsi"/>
          <w:sz w:val="28"/>
          <w:szCs w:val="28"/>
          <w:lang w:val="vi-VN"/>
        </w:rPr>
        <w:t xml:space="preserve">  </w:t>
      </w:r>
      <w:r w:rsidRPr="005A3D86">
        <w:rPr>
          <w:rFonts w:asciiTheme="majorHAnsi" w:hAnsiTheme="majorHAnsi" w:cstheme="majorHAnsi"/>
          <w:spacing w:val="-8"/>
          <w:sz w:val="28"/>
          <w:szCs w:val="28"/>
        </w:rPr>
        <w:t>Đoàn ăn</w:t>
      </w:r>
      <w:r w:rsidRPr="005A3D86">
        <w:rPr>
          <w:rFonts w:asciiTheme="majorHAnsi" w:hAnsiTheme="majorHAnsi" w:cstheme="majorHAnsi"/>
          <w:spacing w:val="-11"/>
          <w:sz w:val="28"/>
          <w:szCs w:val="28"/>
        </w:rPr>
        <w:t xml:space="preserve"> </w:t>
      </w:r>
      <w:r w:rsidRPr="005A3D86">
        <w:rPr>
          <w:rFonts w:asciiTheme="majorHAnsi" w:hAnsiTheme="majorHAnsi" w:cstheme="majorHAnsi"/>
          <w:sz w:val="28"/>
          <w:szCs w:val="28"/>
        </w:rPr>
        <w:t>sáng tại khách sạn. Đoàn trả phòng khách sạn,</w:t>
      </w:r>
      <w:r w:rsidRPr="005A3D86">
        <w:rPr>
          <w:rFonts w:asciiTheme="majorHAnsi" w:hAnsiTheme="majorHAnsi" w:cstheme="majorHAnsi"/>
          <w:b/>
          <w:sz w:val="28"/>
          <w:szCs w:val="28"/>
        </w:rPr>
        <w:t xml:space="preserve"> </w:t>
      </w:r>
    </w:p>
    <w:p w14:paraId="48F62E8E" w14:textId="77777777" w:rsidR="00320663" w:rsidRPr="005A3D86" w:rsidRDefault="00320663" w:rsidP="00320663">
      <w:pPr>
        <w:tabs>
          <w:tab w:val="left" w:pos="426"/>
        </w:tabs>
        <w:spacing w:after="60" w:line="276" w:lineRule="auto"/>
        <w:ind w:left="720"/>
        <w:contextualSpacing/>
        <w:rPr>
          <w:rFonts w:asciiTheme="majorHAnsi" w:hAnsiTheme="majorHAnsi" w:cstheme="majorHAnsi"/>
          <w:b/>
          <w:sz w:val="28"/>
          <w:szCs w:val="28"/>
        </w:rPr>
      </w:pPr>
      <w:r w:rsidRPr="005A3D86">
        <w:rPr>
          <w:rFonts w:asciiTheme="majorHAnsi" w:hAnsiTheme="majorHAnsi" w:cstheme="majorHAnsi"/>
          <w:b/>
          <w:sz w:val="28"/>
          <w:szCs w:val="28"/>
        </w:rPr>
        <w:tab/>
        <w:t xml:space="preserve">  </w:t>
      </w:r>
      <w:r w:rsidRPr="005A3D86">
        <w:rPr>
          <w:rFonts w:asciiTheme="majorHAnsi" w:hAnsiTheme="majorHAnsi" w:cstheme="majorHAnsi"/>
          <w:sz w:val="28"/>
          <w:szCs w:val="28"/>
        </w:rPr>
        <w:t>Đoàn</w:t>
      </w:r>
      <w:r w:rsidRPr="005A3D86">
        <w:rPr>
          <w:rFonts w:asciiTheme="majorHAnsi" w:hAnsiTheme="majorHAnsi" w:cstheme="majorHAnsi"/>
          <w:b/>
          <w:sz w:val="28"/>
          <w:szCs w:val="28"/>
        </w:rPr>
        <w:t xml:space="preserve"> </w:t>
      </w:r>
      <w:r w:rsidRPr="005A3D86">
        <w:rPr>
          <w:rFonts w:asciiTheme="majorHAnsi" w:hAnsiTheme="majorHAnsi" w:cstheme="majorHAnsi"/>
          <w:sz w:val="28"/>
          <w:szCs w:val="28"/>
        </w:rPr>
        <w:t xml:space="preserve">tham quan khu du lịch tâm linh </w:t>
      </w:r>
      <w:r w:rsidRPr="005A3D86">
        <w:rPr>
          <w:rFonts w:asciiTheme="majorHAnsi" w:hAnsiTheme="majorHAnsi" w:cstheme="majorHAnsi"/>
          <w:bCs/>
          <w:sz w:val="28"/>
          <w:szCs w:val="28"/>
        </w:rPr>
        <w:t xml:space="preserve">Samten Hills Dalat </w:t>
      </w:r>
    </w:p>
    <w:p w14:paraId="2764E8A9" w14:textId="77777777" w:rsidR="00320663" w:rsidRPr="005A3D86" w:rsidRDefault="00320663" w:rsidP="00320663">
      <w:pPr>
        <w:spacing w:before="98" w:line="242" w:lineRule="auto"/>
        <w:ind w:left="1620" w:right="104" w:hanging="900"/>
        <w:rPr>
          <w:rFonts w:asciiTheme="majorHAnsi" w:hAnsiTheme="majorHAnsi" w:cstheme="majorHAnsi"/>
          <w:sz w:val="28"/>
          <w:szCs w:val="28"/>
        </w:rPr>
      </w:pPr>
      <w:r w:rsidRPr="005A3D86">
        <w:rPr>
          <w:rFonts w:asciiTheme="majorHAnsi" w:hAnsiTheme="majorHAnsi" w:cstheme="majorHAnsi"/>
          <w:b/>
          <w:sz w:val="28"/>
          <w:szCs w:val="28"/>
        </w:rPr>
        <w:t>10h00</w:t>
      </w:r>
      <w:r w:rsidRPr="005A3D86">
        <w:rPr>
          <w:rFonts w:asciiTheme="majorHAnsi" w:hAnsiTheme="majorHAnsi" w:cstheme="majorHAnsi"/>
          <w:sz w:val="28"/>
          <w:szCs w:val="28"/>
        </w:rPr>
        <w:t>:</w:t>
      </w:r>
      <w:r w:rsidRPr="005A3D86">
        <w:rPr>
          <w:rFonts w:asciiTheme="majorHAnsi" w:hAnsiTheme="majorHAnsi" w:cstheme="majorHAnsi"/>
          <w:spacing w:val="-13"/>
          <w:sz w:val="28"/>
          <w:szCs w:val="28"/>
        </w:rPr>
        <w:t xml:space="preserve"> </w:t>
      </w:r>
      <w:r w:rsidRPr="005A3D86">
        <w:rPr>
          <w:rFonts w:asciiTheme="majorHAnsi" w:hAnsiTheme="majorHAnsi" w:cstheme="majorHAnsi"/>
          <w:sz w:val="28"/>
          <w:szCs w:val="28"/>
        </w:rPr>
        <w:t>Tạm</w:t>
      </w:r>
      <w:r w:rsidRPr="005A3D86">
        <w:rPr>
          <w:rFonts w:asciiTheme="majorHAnsi" w:hAnsiTheme="majorHAnsi" w:cstheme="majorHAnsi"/>
          <w:spacing w:val="-16"/>
          <w:sz w:val="28"/>
          <w:szCs w:val="28"/>
        </w:rPr>
        <w:t xml:space="preserve"> </w:t>
      </w:r>
      <w:r w:rsidRPr="005A3D86">
        <w:rPr>
          <w:rFonts w:asciiTheme="majorHAnsi" w:hAnsiTheme="majorHAnsi" w:cstheme="majorHAnsi"/>
          <w:sz w:val="28"/>
          <w:szCs w:val="28"/>
        </w:rPr>
        <w:t>biệt</w:t>
      </w:r>
      <w:r w:rsidRPr="005A3D86">
        <w:rPr>
          <w:rFonts w:asciiTheme="majorHAnsi" w:hAnsiTheme="majorHAnsi" w:cstheme="majorHAnsi"/>
          <w:spacing w:val="-7"/>
          <w:sz w:val="28"/>
          <w:szCs w:val="28"/>
        </w:rPr>
        <w:t xml:space="preserve"> </w:t>
      </w:r>
      <w:r w:rsidRPr="005A3D86">
        <w:rPr>
          <w:rFonts w:asciiTheme="majorHAnsi" w:hAnsiTheme="majorHAnsi" w:cstheme="majorHAnsi"/>
          <w:bCs/>
          <w:sz w:val="28"/>
          <w:szCs w:val="28"/>
        </w:rPr>
        <w:t>TP</w:t>
      </w:r>
      <w:r w:rsidRPr="005A3D86">
        <w:rPr>
          <w:rFonts w:asciiTheme="majorHAnsi" w:hAnsiTheme="majorHAnsi" w:cstheme="majorHAnsi"/>
          <w:bCs/>
          <w:spacing w:val="-13"/>
          <w:sz w:val="28"/>
          <w:szCs w:val="28"/>
        </w:rPr>
        <w:t xml:space="preserve"> </w:t>
      </w:r>
      <w:r w:rsidRPr="005A3D86">
        <w:rPr>
          <w:rFonts w:asciiTheme="majorHAnsi" w:hAnsiTheme="majorHAnsi" w:cstheme="majorHAnsi"/>
          <w:bCs/>
          <w:sz w:val="28"/>
          <w:szCs w:val="28"/>
        </w:rPr>
        <w:t>Đà</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Lạt.</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Xe</w:t>
      </w:r>
      <w:r w:rsidRPr="005A3D86">
        <w:rPr>
          <w:rFonts w:asciiTheme="majorHAnsi" w:hAnsiTheme="majorHAnsi" w:cstheme="majorHAnsi"/>
          <w:bCs/>
          <w:spacing w:val="-11"/>
          <w:sz w:val="28"/>
          <w:szCs w:val="28"/>
        </w:rPr>
        <w:t xml:space="preserve"> </w:t>
      </w:r>
      <w:r w:rsidRPr="005A3D86">
        <w:rPr>
          <w:rFonts w:asciiTheme="majorHAnsi" w:hAnsiTheme="majorHAnsi" w:cstheme="majorHAnsi"/>
          <w:bCs/>
          <w:sz w:val="28"/>
          <w:szCs w:val="28"/>
        </w:rPr>
        <w:t>đưa</w:t>
      </w:r>
      <w:r w:rsidRPr="005A3D86">
        <w:rPr>
          <w:rFonts w:asciiTheme="majorHAnsi" w:hAnsiTheme="majorHAnsi" w:cstheme="majorHAnsi"/>
          <w:bCs/>
          <w:spacing w:val="-11"/>
          <w:sz w:val="28"/>
          <w:szCs w:val="28"/>
        </w:rPr>
        <w:t xml:space="preserve"> </w:t>
      </w:r>
      <w:r w:rsidRPr="005A3D86">
        <w:rPr>
          <w:rFonts w:asciiTheme="majorHAnsi" w:hAnsiTheme="majorHAnsi" w:cstheme="majorHAnsi"/>
          <w:bCs/>
          <w:sz w:val="28"/>
          <w:szCs w:val="28"/>
        </w:rPr>
        <w:t>đoàn</w:t>
      </w:r>
      <w:r w:rsidRPr="005A3D86">
        <w:rPr>
          <w:rFonts w:asciiTheme="majorHAnsi" w:hAnsiTheme="majorHAnsi" w:cstheme="majorHAnsi"/>
          <w:bCs/>
          <w:spacing w:val="-12"/>
          <w:sz w:val="28"/>
          <w:szCs w:val="28"/>
        </w:rPr>
        <w:t xml:space="preserve"> </w:t>
      </w:r>
      <w:r w:rsidRPr="005A3D86">
        <w:rPr>
          <w:rFonts w:asciiTheme="majorHAnsi" w:hAnsiTheme="majorHAnsi" w:cstheme="majorHAnsi"/>
          <w:bCs/>
          <w:sz w:val="28"/>
          <w:szCs w:val="28"/>
        </w:rPr>
        <w:t>về</w:t>
      </w:r>
      <w:r w:rsidRPr="005A3D86">
        <w:rPr>
          <w:rFonts w:asciiTheme="majorHAnsi" w:hAnsiTheme="majorHAnsi" w:cstheme="majorHAnsi"/>
          <w:bCs/>
          <w:spacing w:val="-9"/>
          <w:sz w:val="28"/>
          <w:szCs w:val="28"/>
        </w:rPr>
        <w:t xml:space="preserve"> </w:t>
      </w:r>
      <w:r w:rsidRPr="005A3D86">
        <w:rPr>
          <w:rFonts w:asciiTheme="majorHAnsi" w:hAnsiTheme="majorHAnsi" w:cstheme="majorHAnsi"/>
          <w:bCs/>
          <w:sz w:val="28"/>
          <w:szCs w:val="28"/>
        </w:rPr>
        <w:t xml:space="preserve">TP.HCM. </w:t>
      </w:r>
      <w:r w:rsidRPr="005A3D86">
        <w:rPr>
          <w:rFonts w:asciiTheme="majorHAnsi" w:hAnsiTheme="majorHAnsi" w:cstheme="majorHAnsi"/>
          <w:bCs/>
          <w:sz w:val="28"/>
          <w:szCs w:val="28"/>
          <w:lang w:val="vi-VN"/>
        </w:rPr>
        <w:t>Đ</w:t>
      </w:r>
      <w:r w:rsidRPr="005A3D86">
        <w:rPr>
          <w:rFonts w:asciiTheme="majorHAnsi" w:hAnsiTheme="majorHAnsi" w:cstheme="majorHAnsi"/>
          <w:bCs/>
          <w:sz w:val="28"/>
          <w:szCs w:val="28"/>
        </w:rPr>
        <w:t>oàn</w:t>
      </w:r>
      <w:r w:rsidRPr="005A3D86">
        <w:rPr>
          <w:rFonts w:asciiTheme="majorHAnsi" w:hAnsiTheme="majorHAnsi" w:cstheme="majorHAnsi"/>
          <w:bCs/>
          <w:spacing w:val="-9"/>
          <w:sz w:val="28"/>
          <w:szCs w:val="28"/>
        </w:rPr>
        <w:t xml:space="preserve"> </w:t>
      </w:r>
      <w:r w:rsidRPr="005A3D86">
        <w:rPr>
          <w:rFonts w:asciiTheme="majorHAnsi" w:hAnsiTheme="majorHAnsi" w:cstheme="majorHAnsi"/>
          <w:bCs/>
          <w:sz w:val="28"/>
          <w:szCs w:val="28"/>
        </w:rPr>
        <w:t>dừng</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chân</w:t>
      </w:r>
      <w:r w:rsidRPr="005A3D86">
        <w:rPr>
          <w:rFonts w:asciiTheme="majorHAnsi" w:hAnsiTheme="majorHAnsi" w:cstheme="majorHAnsi"/>
          <w:bCs/>
          <w:spacing w:val="-10"/>
          <w:sz w:val="28"/>
          <w:szCs w:val="28"/>
        </w:rPr>
        <w:t xml:space="preserve"> </w:t>
      </w:r>
      <w:r w:rsidRPr="005A3D86">
        <w:rPr>
          <w:rFonts w:asciiTheme="majorHAnsi" w:hAnsiTheme="majorHAnsi" w:cstheme="majorHAnsi"/>
          <w:bCs/>
          <w:sz w:val="28"/>
          <w:szCs w:val="28"/>
        </w:rPr>
        <w:t>ăn</w:t>
      </w:r>
      <w:r w:rsidRPr="005A3D86">
        <w:rPr>
          <w:rFonts w:asciiTheme="majorHAnsi" w:hAnsiTheme="majorHAnsi" w:cstheme="majorHAnsi"/>
          <w:bCs/>
          <w:spacing w:val="-15"/>
          <w:sz w:val="28"/>
          <w:szCs w:val="28"/>
        </w:rPr>
        <w:t xml:space="preserve"> </w:t>
      </w:r>
      <w:r w:rsidRPr="005A3D86">
        <w:rPr>
          <w:rFonts w:asciiTheme="majorHAnsi" w:hAnsiTheme="majorHAnsi" w:cstheme="majorHAnsi"/>
          <w:bCs/>
          <w:sz w:val="28"/>
          <w:szCs w:val="28"/>
        </w:rPr>
        <w:t>trưa</w:t>
      </w:r>
      <w:r w:rsidRPr="005A3D86">
        <w:rPr>
          <w:rFonts w:asciiTheme="majorHAnsi" w:hAnsiTheme="majorHAnsi" w:cstheme="majorHAnsi"/>
          <w:bCs/>
          <w:spacing w:val="-11"/>
          <w:sz w:val="28"/>
          <w:szCs w:val="28"/>
        </w:rPr>
        <w:t xml:space="preserve"> </w:t>
      </w:r>
      <w:r w:rsidRPr="005A3D86">
        <w:rPr>
          <w:rFonts w:asciiTheme="majorHAnsi" w:hAnsiTheme="majorHAnsi" w:cstheme="majorHAnsi"/>
          <w:bCs/>
          <w:sz w:val="28"/>
          <w:szCs w:val="28"/>
        </w:rPr>
        <w:t>tại</w:t>
      </w:r>
      <w:r w:rsidRPr="005A3D86">
        <w:rPr>
          <w:rFonts w:asciiTheme="majorHAnsi" w:hAnsiTheme="majorHAnsi" w:cstheme="majorHAnsi"/>
          <w:bCs/>
          <w:spacing w:val="-5"/>
          <w:sz w:val="28"/>
          <w:szCs w:val="28"/>
        </w:rPr>
        <w:t xml:space="preserve"> </w:t>
      </w:r>
      <w:r w:rsidRPr="005A3D86">
        <w:rPr>
          <w:rFonts w:asciiTheme="majorHAnsi" w:hAnsiTheme="majorHAnsi" w:cstheme="majorHAnsi"/>
          <w:bCs/>
          <w:sz w:val="28"/>
          <w:szCs w:val="28"/>
        </w:rPr>
        <w:t>Bảo Lộc</w:t>
      </w:r>
      <w:r w:rsidRPr="005A3D86">
        <w:rPr>
          <w:rFonts w:asciiTheme="majorHAnsi" w:hAnsiTheme="majorHAnsi" w:cstheme="majorHAnsi"/>
          <w:sz w:val="28"/>
          <w:szCs w:val="28"/>
        </w:rPr>
        <w:t>.</w:t>
      </w:r>
    </w:p>
    <w:p w14:paraId="653E6486" w14:textId="77777777" w:rsidR="00320663" w:rsidRPr="005A3D86" w:rsidRDefault="00320663" w:rsidP="00320663">
      <w:pPr>
        <w:tabs>
          <w:tab w:val="left" w:pos="426"/>
        </w:tabs>
        <w:spacing w:after="60" w:line="276" w:lineRule="auto"/>
        <w:ind w:left="1620" w:hanging="900"/>
        <w:contextualSpacing/>
        <w:rPr>
          <w:rFonts w:asciiTheme="majorHAnsi" w:hAnsiTheme="majorHAnsi" w:cstheme="majorHAnsi"/>
          <w:sz w:val="28"/>
          <w:szCs w:val="28"/>
        </w:rPr>
      </w:pPr>
      <w:r w:rsidRPr="005A3D86">
        <w:rPr>
          <w:rFonts w:asciiTheme="majorHAnsi" w:hAnsiTheme="majorHAnsi" w:cstheme="majorHAnsi"/>
          <w:b/>
          <w:sz w:val="28"/>
          <w:szCs w:val="28"/>
        </w:rPr>
        <w:t>Chiều</w:t>
      </w:r>
      <w:r w:rsidRPr="005A3D86">
        <w:rPr>
          <w:rFonts w:asciiTheme="majorHAnsi" w:hAnsiTheme="majorHAnsi" w:cstheme="majorHAnsi"/>
          <w:sz w:val="28"/>
          <w:szCs w:val="28"/>
        </w:rPr>
        <w:t xml:space="preserve">: </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 xml:space="preserve">Đoàn về tới </w:t>
      </w:r>
      <w:r w:rsidRPr="005A3D86">
        <w:rPr>
          <w:rFonts w:asciiTheme="majorHAnsi" w:hAnsiTheme="majorHAnsi" w:cstheme="majorHAnsi"/>
          <w:bCs/>
          <w:sz w:val="28"/>
          <w:szCs w:val="28"/>
        </w:rPr>
        <w:t>TP.HCM</w:t>
      </w:r>
      <w:r w:rsidRPr="005A3D86">
        <w:rPr>
          <w:rFonts w:asciiTheme="majorHAnsi" w:hAnsiTheme="majorHAnsi" w:cstheme="majorHAnsi"/>
          <w:sz w:val="28"/>
          <w:szCs w:val="28"/>
        </w:rPr>
        <w:t xml:space="preserve">. Xe đưa đoàn về điểm hẹn. </w:t>
      </w:r>
    </w:p>
    <w:p w14:paraId="25A34D4F" w14:textId="77777777" w:rsidR="00320663" w:rsidRPr="005A3D86" w:rsidRDefault="00320663" w:rsidP="00320663">
      <w:pPr>
        <w:tabs>
          <w:tab w:val="left" w:pos="426"/>
        </w:tabs>
        <w:spacing w:after="60" w:line="276" w:lineRule="auto"/>
        <w:ind w:left="1620" w:hanging="900"/>
        <w:contextualSpacing/>
        <w:rPr>
          <w:rFonts w:asciiTheme="majorHAnsi" w:hAnsiTheme="majorHAnsi" w:cstheme="majorHAnsi"/>
          <w:sz w:val="28"/>
          <w:szCs w:val="28"/>
        </w:rPr>
      </w:pPr>
      <w:r w:rsidRPr="005A3D86">
        <w:rPr>
          <w:rFonts w:asciiTheme="majorHAnsi" w:hAnsiTheme="majorHAnsi" w:cstheme="majorHAnsi"/>
          <w:b/>
          <w:sz w:val="28"/>
          <w:szCs w:val="28"/>
        </w:rPr>
        <w:tab/>
      </w:r>
      <w:r w:rsidRPr="005A3D86">
        <w:rPr>
          <w:rFonts w:asciiTheme="majorHAnsi" w:hAnsiTheme="majorHAnsi" w:cstheme="majorHAnsi"/>
          <w:sz w:val="28"/>
          <w:szCs w:val="28"/>
          <w:lang w:val="vi-VN"/>
        </w:rPr>
        <w:t>K</w:t>
      </w:r>
      <w:r w:rsidRPr="005A3D86">
        <w:rPr>
          <w:rFonts w:asciiTheme="majorHAnsi" w:hAnsiTheme="majorHAnsi" w:cstheme="majorHAnsi"/>
          <w:sz w:val="28"/>
          <w:szCs w:val="28"/>
        </w:rPr>
        <w:t xml:space="preserve">ết thúc </w:t>
      </w:r>
      <w:r w:rsidRPr="005A3D86">
        <w:rPr>
          <w:rFonts w:asciiTheme="majorHAnsi" w:hAnsiTheme="majorHAnsi" w:cstheme="majorHAnsi"/>
          <w:sz w:val="28"/>
          <w:szCs w:val="28"/>
          <w:lang w:val="vi-VN"/>
        </w:rPr>
        <w:t xml:space="preserve">chương trình </w:t>
      </w:r>
      <w:r w:rsidRPr="005A3D86">
        <w:rPr>
          <w:rFonts w:asciiTheme="majorHAnsi" w:hAnsiTheme="majorHAnsi" w:cstheme="majorHAnsi"/>
          <w:sz w:val="28"/>
          <w:szCs w:val="28"/>
        </w:rPr>
        <w:t>du lịch.</w:t>
      </w:r>
    </w:p>
    <w:p w14:paraId="04D9A75F" w14:textId="77777777" w:rsidR="00320663" w:rsidRPr="005A3D86" w:rsidRDefault="00320663" w:rsidP="00320663">
      <w:pPr>
        <w:tabs>
          <w:tab w:val="left" w:pos="426"/>
        </w:tabs>
        <w:spacing w:after="60" w:line="276" w:lineRule="auto"/>
        <w:ind w:left="720"/>
        <w:contextualSpacing/>
        <w:rPr>
          <w:rFonts w:asciiTheme="majorHAnsi" w:hAnsiTheme="majorHAnsi" w:cstheme="majorHAnsi"/>
          <w:b/>
          <w:sz w:val="28"/>
          <w:szCs w:val="28"/>
        </w:rPr>
      </w:pPr>
      <w:r w:rsidRPr="005A3D86">
        <w:rPr>
          <w:rFonts w:asciiTheme="majorHAnsi" w:hAnsiTheme="majorHAnsi" w:cstheme="majorHAnsi"/>
          <w:b/>
          <w:sz w:val="28"/>
          <w:szCs w:val="28"/>
        </w:rPr>
        <w:t>Lưu ý:</w:t>
      </w:r>
    </w:p>
    <w:p w14:paraId="2CF6888E" w14:textId="77777777" w:rsidR="00320663" w:rsidRPr="005A3D86" w:rsidRDefault="00320663" w:rsidP="00320663">
      <w:pPr>
        <w:spacing w:after="60" w:line="276" w:lineRule="auto"/>
        <w:ind w:firstLine="709"/>
        <w:contextualSpacing/>
        <w:rPr>
          <w:rFonts w:asciiTheme="majorHAnsi" w:hAnsiTheme="majorHAnsi" w:cstheme="majorHAnsi"/>
          <w:sz w:val="28"/>
          <w:szCs w:val="28"/>
        </w:rPr>
      </w:pPr>
      <w:r w:rsidRPr="005A3D86">
        <w:rPr>
          <w:rFonts w:asciiTheme="majorHAnsi" w:hAnsiTheme="majorHAnsi" w:cstheme="majorHAnsi"/>
          <w:sz w:val="28"/>
          <w:szCs w:val="28"/>
          <w:lang w:val="vi-VN"/>
        </w:rPr>
        <w:t>Các đ</w:t>
      </w:r>
      <w:r w:rsidRPr="005A3D86">
        <w:rPr>
          <w:rFonts w:asciiTheme="majorHAnsi" w:hAnsiTheme="majorHAnsi" w:cstheme="majorHAnsi"/>
          <w:sz w:val="28"/>
          <w:szCs w:val="28"/>
        </w:rPr>
        <w:t xml:space="preserve">iểm tham quan có thể sắp xếp lại </w:t>
      </w:r>
      <w:r w:rsidRPr="005A3D86">
        <w:rPr>
          <w:rFonts w:asciiTheme="majorHAnsi" w:hAnsiTheme="majorHAnsi" w:cstheme="majorHAnsi"/>
          <w:sz w:val="28"/>
          <w:szCs w:val="28"/>
          <w:lang w:val="vi-VN"/>
        </w:rPr>
        <w:t xml:space="preserve">để </w:t>
      </w:r>
      <w:r w:rsidRPr="005A3D86">
        <w:rPr>
          <w:rFonts w:asciiTheme="majorHAnsi" w:hAnsiTheme="majorHAnsi" w:cstheme="majorHAnsi"/>
          <w:sz w:val="28"/>
          <w:szCs w:val="28"/>
        </w:rPr>
        <w:t>phù hợp</w:t>
      </w:r>
      <w:r w:rsidRPr="005A3D86">
        <w:rPr>
          <w:rFonts w:asciiTheme="majorHAnsi" w:hAnsiTheme="majorHAnsi" w:cstheme="majorHAnsi"/>
          <w:sz w:val="28"/>
          <w:szCs w:val="28"/>
          <w:lang w:val="vi-VN"/>
        </w:rPr>
        <w:t xml:space="preserve"> với tình hình thực tế nhưng </w:t>
      </w:r>
      <w:r w:rsidRPr="005A3D86">
        <w:rPr>
          <w:rFonts w:asciiTheme="majorHAnsi" w:hAnsiTheme="majorHAnsi" w:cstheme="majorHAnsi"/>
          <w:sz w:val="28"/>
          <w:szCs w:val="28"/>
        </w:rPr>
        <w:t xml:space="preserve">vẫn bảo đảm đầy đủ nội dung của chương trình. </w:t>
      </w:r>
    </w:p>
    <w:p w14:paraId="08E18D66" w14:textId="77777777" w:rsidR="00320663" w:rsidRPr="005A3D86" w:rsidRDefault="00320663" w:rsidP="00320663">
      <w:pPr>
        <w:tabs>
          <w:tab w:val="left" w:pos="426"/>
        </w:tabs>
        <w:spacing w:after="60" w:line="276" w:lineRule="auto"/>
        <w:contextualSpacing/>
        <w:rPr>
          <w:rFonts w:asciiTheme="majorHAnsi" w:hAnsiTheme="majorHAnsi" w:cstheme="majorHAnsi"/>
          <w:b/>
          <w:sz w:val="28"/>
          <w:szCs w:val="28"/>
        </w:rPr>
      </w:pPr>
      <w:r w:rsidRPr="005A3D86">
        <w:rPr>
          <w:rFonts w:asciiTheme="majorHAnsi" w:hAnsiTheme="majorHAnsi" w:cstheme="majorHAnsi"/>
          <w:b/>
          <w:sz w:val="28"/>
          <w:szCs w:val="28"/>
        </w:rPr>
        <w:tab/>
      </w:r>
      <w:r w:rsidRPr="005A3D86">
        <w:rPr>
          <w:rFonts w:asciiTheme="majorHAnsi" w:hAnsiTheme="majorHAnsi" w:cstheme="majorHAnsi"/>
          <w:b/>
          <w:sz w:val="28"/>
          <w:szCs w:val="28"/>
        </w:rPr>
        <w:tab/>
        <w:t xml:space="preserve">Chương trình tour trọn gói bao gồm: </w:t>
      </w:r>
    </w:p>
    <w:p w14:paraId="4FFA456A" w14:textId="77777777" w:rsidR="00320663" w:rsidRPr="005A3D86" w:rsidRDefault="00320663" w:rsidP="00320663">
      <w:pPr>
        <w:numPr>
          <w:ilvl w:val="0"/>
          <w:numId w:val="8"/>
        </w:numPr>
        <w:spacing w:after="80" w:line="276" w:lineRule="auto"/>
        <w:contextualSpacing/>
        <w:rPr>
          <w:rFonts w:asciiTheme="majorHAnsi" w:hAnsiTheme="majorHAnsi" w:cstheme="majorHAnsi"/>
          <w:b/>
          <w:i/>
          <w:sz w:val="28"/>
          <w:szCs w:val="28"/>
        </w:rPr>
      </w:pPr>
      <w:r w:rsidRPr="005A3D86">
        <w:rPr>
          <w:rFonts w:asciiTheme="majorHAnsi" w:hAnsiTheme="majorHAnsi" w:cstheme="majorHAnsi"/>
          <w:b/>
          <w:i/>
          <w:sz w:val="28"/>
          <w:szCs w:val="28"/>
        </w:rPr>
        <w:t xml:space="preserve">Vận chuyển: </w:t>
      </w:r>
    </w:p>
    <w:p w14:paraId="4F45D8A9" w14:textId="77777777" w:rsidR="00320663" w:rsidRPr="005A3D86" w:rsidRDefault="00320663" w:rsidP="00320663">
      <w:pPr>
        <w:numPr>
          <w:ilvl w:val="0"/>
          <w:numId w:val="6"/>
        </w:numPr>
        <w:spacing w:after="80" w:line="276" w:lineRule="auto"/>
        <w:ind w:left="0" w:firstLine="426"/>
        <w:contextualSpacing/>
        <w:rPr>
          <w:rFonts w:asciiTheme="majorHAnsi" w:hAnsiTheme="majorHAnsi" w:cstheme="majorHAnsi"/>
          <w:sz w:val="28"/>
          <w:szCs w:val="28"/>
        </w:rPr>
      </w:pPr>
      <w:r w:rsidRPr="005A3D86">
        <w:rPr>
          <w:rFonts w:asciiTheme="majorHAnsi" w:hAnsiTheme="majorHAnsi" w:cstheme="majorHAnsi"/>
          <w:sz w:val="28"/>
          <w:szCs w:val="28"/>
        </w:rPr>
        <w:t>Phương tiện di chuyển: xe ô tô 45 chỗ đời mới (Đời xe từ 2022 trở lên)</w:t>
      </w:r>
    </w:p>
    <w:p w14:paraId="4595AD7A" w14:textId="77777777" w:rsidR="00320663" w:rsidRPr="005A3D86" w:rsidRDefault="00320663" w:rsidP="00320663">
      <w:pPr>
        <w:numPr>
          <w:ilvl w:val="0"/>
          <w:numId w:val="6"/>
        </w:numPr>
        <w:spacing w:after="80" w:line="276" w:lineRule="auto"/>
        <w:ind w:left="0" w:firstLine="426"/>
        <w:contextualSpacing/>
        <w:rPr>
          <w:rFonts w:asciiTheme="majorHAnsi" w:hAnsiTheme="majorHAnsi" w:cstheme="majorHAnsi"/>
          <w:sz w:val="28"/>
          <w:szCs w:val="28"/>
        </w:rPr>
      </w:pPr>
      <w:r w:rsidRPr="005A3D86">
        <w:rPr>
          <w:rFonts w:asciiTheme="majorHAnsi" w:hAnsiTheme="majorHAnsi" w:cstheme="majorHAnsi"/>
          <w:sz w:val="28"/>
          <w:szCs w:val="28"/>
        </w:rPr>
        <w:t>Có cà vẹt, đăng kiểm và bảo hiểm còn hiệu lực.</w:t>
      </w:r>
    </w:p>
    <w:p w14:paraId="1A2CF23F" w14:textId="77777777" w:rsidR="00320663" w:rsidRPr="005A3D86" w:rsidRDefault="00320663" w:rsidP="00320663">
      <w:pPr>
        <w:numPr>
          <w:ilvl w:val="0"/>
          <w:numId w:val="8"/>
        </w:numPr>
        <w:spacing w:after="80" w:line="276" w:lineRule="auto"/>
        <w:contextualSpacing/>
        <w:rPr>
          <w:rFonts w:asciiTheme="majorHAnsi" w:hAnsiTheme="majorHAnsi" w:cstheme="majorHAnsi"/>
          <w:b/>
          <w:i/>
          <w:sz w:val="28"/>
          <w:szCs w:val="28"/>
        </w:rPr>
      </w:pPr>
      <w:r w:rsidRPr="005A3D86">
        <w:rPr>
          <w:rFonts w:asciiTheme="majorHAnsi" w:hAnsiTheme="majorHAnsi" w:cstheme="majorHAnsi"/>
          <w:b/>
          <w:i/>
          <w:sz w:val="28"/>
          <w:szCs w:val="28"/>
        </w:rPr>
        <w:t xml:space="preserve">Lưu trú: </w:t>
      </w:r>
    </w:p>
    <w:p w14:paraId="495614F5" w14:textId="77777777" w:rsidR="00320663" w:rsidRPr="005A3D86" w:rsidRDefault="00320663" w:rsidP="00320663">
      <w:pPr>
        <w:numPr>
          <w:ilvl w:val="0"/>
          <w:numId w:val="6"/>
        </w:numPr>
        <w:spacing w:after="80" w:line="276" w:lineRule="auto"/>
        <w:ind w:left="0" w:firstLine="426"/>
        <w:contextualSpacing/>
        <w:rPr>
          <w:rFonts w:asciiTheme="majorHAnsi" w:hAnsiTheme="majorHAnsi" w:cstheme="majorHAnsi"/>
          <w:sz w:val="28"/>
          <w:szCs w:val="28"/>
        </w:rPr>
      </w:pPr>
      <w:r w:rsidRPr="005A3D86">
        <w:rPr>
          <w:rFonts w:asciiTheme="majorHAnsi" w:hAnsiTheme="majorHAnsi" w:cstheme="majorHAnsi"/>
          <w:sz w:val="28"/>
          <w:szCs w:val="28"/>
        </w:rPr>
        <w:lastRenderedPageBreak/>
        <w:t>Khách sạn: Đúng chuẩn 4 sao, được Tổng cục Du lịch công nhận, có sảnh</w:t>
      </w:r>
      <w:r w:rsidRPr="005A3D86">
        <w:rPr>
          <w:rFonts w:asciiTheme="majorHAnsi" w:hAnsiTheme="majorHAnsi" w:cstheme="majorHAnsi"/>
          <w:sz w:val="28"/>
          <w:szCs w:val="28"/>
          <w:lang w:val="vi-VN"/>
        </w:rPr>
        <w:t xml:space="preserve"> đón tiếp rộng rãi, diện tích mỗi phòng đảm bảo từ 25m2 trở lên </w:t>
      </w:r>
      <w:r w:rsidRPr="005A3D86">
        <w:rPr>
          <w:rFonts w:asciiTheme="majorHAnsi" w:hAnsiTheme="majorHAnsi" w:cstheme="majorHAnsi"/>
          <w:sz w:val="28"/>
          <w:szCs w:val="28"/>
        </w:rPr>
        <w:t xml:space="preserve">(ưu tiên khách sạn có </w:t>
      </w:r>
      <w:r w:rsidRPr="005A3D86">
        <w:rPr>
          <w:rFonts w:asciiTheme="majorHAnsi" w:hAnsiTheme="majorHAnsi" w:cstheme="majorHAnsi"/>
          <w:sz w:val="28"/>
          <w:szCs w:val="28"/>
          <w:lang w:val="vi-VN"/>
        </w:rPr>
        <w:t xml:space="preserve">phạm vi khoảng cách 3km từ chợ đêm </w:t>
      </w:r>
      <w:r w:rsidRPr="005A3D86">
        <w:rPr>
          <w:rFonts w:asciiTheme="majorHAnsi" w:hAnsiTheme="majorHAnsi" w:cstheme="majorHAnsi"/>
          <w:sz w:val="28"/>
          <w:szCs w:val="28"/>
        </w:rPr>
        <w:t>Đà Lạt, cả đoàn ở chung 1 khách sạn).</w:t>
      </w:r>
    </w:p>
    <w:p w14:paraId="066ECC15" w14:textId="77777777" w:rsidR="00320663" w:rsidRPr="005A3D86" w:rsidRDefault="00320663" w:rsidP="00320663">
      <w:pPr>
        <w:numPr>
          <w:ilvl w:val="0"/>
          <w:numId w:val="6"/>
        </w:numPr>
        <w:spacing w:after="80" w:line="276" w:lineRule="auto"/>
        <w:ind w:left="0" w:firstLine="426"/>
        <w:contextualSpacing/>
        <w:rPr>
          <w:rFonts w:asciiTheme="majorHAnsi" w:hAnsiTheme="majorHAnsi" w:cstheme="majorHAnsi"/>
          <w:sz w:val="28"/>
          <w:szCs w:val="28"/>
        </w:rPr>
      </w:pPr>
      <w:r w:rsidRPr="005A3D86">
        <w:rPr>
          <w:rFonts w:asciiTheme="majorHAnsi" w:hAnsiTheme="majorHAnsi" w:cstheme="majorHAnsi"/>
          <w:sz w:val="28"/>
          <w:szCs w:val="28"/>
        </w:rPr>
        <w:t>Bố trí: 2 khách/phòng, lẻ nam/nữ ngủ phòng 3.</w:t>
      </w:r>
    </w:p>
    <w:p w14:paraId="6397E345" w14:textId="77777777" w:rsidR="00320663" w:rsidRPr="005A3D86" w:rsidRDefault="00320663" w:rsidP="00320663">
      <w:pPr>
        <w:numPr>
          <w:ilvl w:val="0"/>
          <w:numId w:val="8"/>
        </w:numPr>
        <w:spacing w:after="80" w:line="276" w:lineRule="auto"/>
        <w:contextualSpacing/>
        <w:rPr>
          <w:rFonts w:asciiTheme="majorHAnsi" w:hAnsiTheme="majorHAnsi" w:cstheme="majorHAnsi"/>
          <w:b/>
          <w:i/>
          <w:sz w:val="28"/>
          <w:szCs w:val="28"/>
        </w:rPr>
      </w:pPr>
      <w:r w:rsidRPr="005A3D86">
        <w:rPr>
          <w:rFonts w:asciiTheme="majorHAnsi" w:hAnsiTheme="majorHAnsi" w:cstheme="majorHAnsi"/>
          <w:b/>
          <w:i/>
          <w:sz w:val="28"/>
          <w:szCs w:val="28"/>
        </w:rPr>
        <w:t xml:space="preserve">Ăn uống: </w:t>
      </w:r>
    </w:p>
    <w:p w14:paraId="54F6BD42" w14:textId="77777777" w:rsidR="00320663" w:rsidRPr="005A3D86" w:rsidRDefault="00320663" w:rsidP="00320663">
      <w:pPr>
        <w:numPr>
          <w:ilvl w:val="0"/>
          <w:numId w:val="6"/>
        </w:numPr>
        <w:spacing w:line="276" w:lineRule="auto"/>
        <w:ind w:left="0" w:firstLine="450"/>
        <w:contextualSpacing/>
        <w:rPr>
          <w:rFonts w:asciiTheme="majorHAnsi" w:hAnsiTheme="majorHAnsi" w:cstheme="majorHAnsi"/>
          <w:sz w:val="28"/>
          <w:szCs w:val="28"/>
        </w:rPr>
      </w:pPr>
      <w:r w:rsidRPr="005A3D86">
        <w:rPr>
          <w:rFonts w:asciiTheme="majorHAnsi" w:hAnsiTheme="majorHAnsi" w:cstheme="majorHAnsi"/>
          <w:sz w:val="28"/>
          <w:szCs w:val="28"/>
        </w:rPr>
        <w:t>Ăn sáng: 3 bữa (02 bữa ăn buffet tại khách sạn); Ăn trưa, tối: 05 bữa chính tại nhà hàng địa phương, trong đó có 01 bữa Galadin</w:t>
      </w:r>
      <w:r w:rsidRPr="005A3D86">
        <w:rPr>
          <w:rFonts w:asciiTheme="majorHAnsi" w:hAnsiTheme="majorHAnsi" w:cstheme="majorHAnsi"/>
          <w:sz w:val="28"/>
          <w:szCs w:val="28"/>
          <w:lang w:val="vi-VN"/>
        </w:rPr>
        <w:t>n</w:t>
      </w:r>
      <w:r w:rsidRPr="005A3D86">
        <w:rPr>
          <w:rFonts w:asciiTheme="majorHAnsi" w:hAnsiTheme="majorHAnsi" w:cstheme="majorHAnsi"/>
          <w:sz w:val="28"/>
          <w:szCs w:val="28"/>
        </w:rPr>
        <w:t>er.</w:t>
      </w:r>
    </w:p>
    <w:p w14:paraId="18C77C19" w14:textId="77777777" w:rsidR="00320663" w:rsidRPr="005A3D86" w:rsidRDefault="00320663" w:rsidP="00320663">
      <w:pPr>
        <w:numPr>
          <w:ilvl w:val="0"/>
          <w:numId w:val="6"/>
        </w:numPr>
        <w:spacing w:line="276" w:lineRule="auto"/>
        <w:ind w:left="0" w:firstLine="450"/>
        <w:contextualSpacing/>
        <w:rPr>
          <w:rFonts w:asciiTheme="majorHAnsi" w:hAnsiTheme="majorHAnsi" w:cstheme="majorHAnsi"/>
          <w:sz w:val="28"/>
          <w:szCs w:val="28"/>
        </w:rPr>
      </w:pPr>
      <w:r w:rsidRPr="005A3D86">
        <w:rPr>
          <w:rFonts w:asciiTheme="majorHAnsi" w:hAnsiTheme="majorHAnsi" w:cstheme="majorHAnsi"/>
          <w:sz w:val="28"/>
          <w:szCs w:val="28"/>
        </w:rPr>
        <w:t>Tiêu chuẩn ngày 3 bữa</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 xml:space="preserve">sáng, trưa, chiều. </w:t>
      </w:r>
      <w:r w:rsidRPr="005A3D86">
        <w:rPr>
          <w:rFonts w:asciiTheme="majorHAnsi" w:hAnsiTheme="majorHAnsi" w:cstheme="majorHAnsi"/>
          <w:sz w:val="28"/>
          <w:szCs w:val="28"/>
          <w:lang w:val="vi-VN"/>
        </w:rPr>
        <w:t xml:space="preserve">Phục vụ bữa sáng đa dạng, đổi món mỗi ngày. </w:t>
      </w:r>
      <w:r w:rsidRPr="005A3D86">
        <w:rPr>
          <w:rFonts w:asciiTheme="majorHAnsi" w:hAnsiTheme="majorHAnsi" w:cstheme="majorHAnsi"/>
          <w:sz w:val="28"/>
          <w:szCs w:val="28"/>
        </w:rPr>
        <w:t xml:space="preserve">Giá tiền suất ăn: Bữa sáng giá trị tối thiểu </w:t>
      </w:r>
      <w:r w:rsidRPr="005A3D86">
        <w:rPr>
          <w:rFonts w:asciiTheme="majorHAnsi" w:hAnsiTheme="majorHAnsi" w:cstheme="majorHAnsi"/>
          <w:b/>
          <w:sz w:val="28"/>
          <w:szCs w:val="28"/>
        </w:rPr>
        <w:t>80.000 VNĐ/phần</w:t>
      </w:r>
      <w:r w:rsidRPr="005A3D86">
        <w:rPr>
          <w:rFonts w:asciiTheme="majorHAnsi" w:hAnsiTheme="majorHAnsi" w:cstheme="majorHAnsi"/>
          <w:sz w:val="28"/>
          <w:szCs w:val="28"/>
        </w:rPr>
        <w:t xml:space="preserve"> và</w:t>
      </w:r>
      <w:r w:rsidRPr="005A3D86">
        <w:rPr>
          <w:rFonts w:asciiTheme="majorHAnsi" w:hAnsiTheme="majorHAnsi" w:cstheme="majorHAnsi"/>
          <w:b/>
          <w:sz w:val="28"/>
          <w:szCs w:val="28"/>
        </w:rPr>
        <w:t xml:space="preserve"> </w:t>
      </w:r>
      <w:r w:rsidRPr="005A3D86">
        <w:rPr>
          <w:rFonts w:asciiTheme="majorHAnsi" w:hAnsiTheme="majorHAnsi" w:cstheme="majorHAnsi"/>
          <w:sz w:val="28"/>
          <w:szCs w:val="28"/>
        </w:rPr>
        <w:t>B</w:t>
      </w:r>
      <w:r w:rsidRPr="005A3D86">
        <w:rPr>
          <w:rFonts w:asciiTheme="majorHAnsi" w:hAnsiTheme="majorHAnsi" w:cstheme="majorHAnsi"/>
          <w:sz w:val="28"/>
          <w:szCs w:val="28"/>
          <w:lang w:val="vi-VN"/>
        </w:rPr>
        <w:t xml:space="preserve">ữa chính </w:t>
      </w:r>
      <w:r w:rsidRPr="005A3D86">
        <w:rPr>
          <w:rFonts w:asciiTheme="majorHAnsi" w:hAnsiTheme="majorHAnsi" w:cstheme="majorHAnsi"/>
          <w:sz w:val="28"/>
          <w:szCs w:val="28"/>
        </w:rPr>
        <w:t>g</w:t>
      </w:r>
      <w:r w:rsidRPr="005A3D86">
        <w:rPr>
          <w:rFonts w:asciiTheme="majorHAnsi" w:hAnsiTheme="majorHAnsi" w:cstheme="majorHAnsi"/>
          <w:sz w:val="28"/>
          <w:szCs w:val="28"/>
          <w:lang w:val="vi-VN"/>
        </w:rPr>
        <w:t>iá</w:t>
      </w:r>
      <w:r w:rsidRPr="005A3D86">
        <w:rPr>
          <w:rFonts w:asciiTheme="majorHAnsi" w:hAnsiTheme="majorHAnsi" w:cstheme="majorHAnsi"/>
          <w:sz w:val="28"/>
          <w:szCs w:val="28"/>
        </w:rPr>
        <w:t xml:space="preserve"> trị tối thiểu là </w:t>
      </w:r>
      <w:r w:rsidRPr="005A3D86">
        <w:rPr>
          <w:rFonts w:asciiTheme="majorHAnsi" w:hAnsiTheme="majorHAnsi" w:cstheme="majorHAnsi"/>
          <w:b/>
          <w:sz w:val="28"/>
          <w:szCs w:val="28"/>
          <w:lang w:val="vi-VN"/>
        </w:rPr>
        <w:t>200.000</w:t>
      </w:r>
      <w:r w:rsidRPr="005A3D86">
        <w:rPr>
          <w:rFonts w:asciiTheme="majorHAnsi" w:hAnsiTheme="majorHAnsi" w:cstheme="majorHAnsi"/>
          <w:sz w:val="28"/>
          <w:szCs w:val="28"/>
          <w:lang w:val="vi-VN"/>
        </w:rPr>
        <w:t xml:space="preserve"> </w:t>
      </w:r>
      <w:r w:rsidRPr="005A3D86">
        <w:rPr>
          <w:rFonts w:asciiTheme="majorHAnsi" w:hAnsiTheme="majorHAnsi" w:cstheme="majorHAnsi"/>
          <w:b/>
          <w:sz w:val="28"/>
          <w:szCs w:val="28"/>
        </w:rPr>
        <w:t>VNĐ</w:t>
      </w:r>
      <w:r w:rsidRPr="005A3D86">
        <w:rPr>
          <w:rFonts w:asciiTheme="majorHAnsi" w:hAnsiTheme="majorHAnsi" w:cstheme="majorHAnsi"/>
          <w:b/>
          <w:sz w:val="28"/>
          <w:szCs w:val="28"/>
          <w:lang w:val="vi-VN"/>
        </w:rPr>
        <w:t>/phần</w:t>
      </w:r>
      <w:r w:rsidRPr="005A3D86">
        <w:rPr>
          <w:rFonts w:asciiTheme="majorHAnsi" w:hAnsiTheme="majorHAnsi" w:cstheme="majorHAnsi"/>
          <w:sz w:val="28"/>
          <w:szCs w:val="28"/>
          <w:lang w:val="vi-VN"/>
        </w:rPr>
        <w:t xml:space="preserve">; tối thiểu </w:t>
      </w:r>
      <w:r w:rsidRPr="005A3D86">
        <w:rPr>
          <w:rFonts w:asciiTheme="majorHAnsi" w:hAnsiTheme="majorHAnsi" w:cstheme="majorHAnsi"/>
          <w:sz w:val="28"/>
          <w:szCs w:val="28"/>
        </w:rPr>
        <w:t xml:space="preserve">gồm </w:t>
      </w:r>
      <w:r w:rsidRPr="005A3D86">
        <w:rPr>
          <w:rFonts w:asciiTheme="majorHAnsi" w:hAnsiTheme="majorHAnsi" w:cstheme="majorHAnsi"/>
          <w:sz w:val="28"/>
          <w:szCs w:val="28"/>
          <w:lang w:val="vi-VN"/>
        </w:rPr>
        <w:t xml:space="preserve">7 món chính </w:t>
      </w:r>
      <w:r w:rsidRPr="005A3D86">
        <w:rPr>
          <w:rFonts w:asciiTheme="majorHAnsi" w:hAnsiTheme="majorHAnsi" w:cstheme="majorHAnsi"/>
          <w:sz w:val="28"/>
          <w:szCs w:val="28"/>
        </w:rPr>
        <w:t>(</w:t>
      </w:r>
      <w:r w:rsidRPr="005A3D86">
        <w:rPr>
          <w:rFonts w:asciiTheme="majorHAnsi" w:hAnsiTheme="majorHAnsi" w:cstheme="majorHAnsi"/>
          <w:sz w:val="28"/>
          <w:szCs w:val="28"/>
          <w:lang w:val="vi-VN"/>
        </w:rPr>
        <w:t>k</w:t>
      </w:r>
      <w:r w:rsidRPr="005A3D86">
        <w:rPr>
          <w:rFonts w:asciiTheme="majorHAnsi" w:hAnsiTheme="majorHAnsi" w:cstheme="majorHAnsi"/>
          <w:sz w:val="28"/>
          <w:szCs w:val="28"/>
        </w:rPr>
        <w:t>hông tính cơm trắng, trà đá, khăn lạnh).</w:t>
      </w:r>
      <w:r w:rsidRPr="005A3D86">
        <w:rPr>
          <w:rFonts w:asciiTheme="majorHAnsi" w:hAnsiTheme="majorHAnsi" w:cstheme="majorHAnsi"/>
          <w:i/>
          <w:sz w:val="28"/>
          <w:szCs w:val="28"/>
        </w:rPr>
        <w:t xml:space="preserve"> </w:t>
      </w:r>
      <w:r w:rsidRPr="005A3D86">
        <w:rPr>
          <w:rFonts w:asciiTheme="majorHAnsi" w:hAnsiTheme="majorHAnsi" w:cstheme="majorHAnsi"/>
          <w:sz w:val="28"/>
          <w:szCs w:val="28"/>
        </w:rPr>
        <w:t>Thực đơn không được lặp lại quá 30% giữa các bữa</w:t>
      </w:r>
      <w:r w:rsidRPr="005A3D86">
        <w:rPr>
          <w:rFonts w:asciiTheme="majorHAnsi" w:hAnsiTheme="majorHAnsi" w:cstheme="majorHAnsi"/>
          <w:sz w:val="28"/>
          <w:szCs w:val="28"/>
          <w:lang w:val="vi-VN"/>
        </w:rPr>
        <w:t>; Bố trí tối đa 10 người/bàn.</w:t>
      </w:r>
    </w:p>
    <w:p w14:paraId="37F08CDF" w14:textId="77777777" w:rsidR="00320663" w:rsidRPr="005A3D86" w:rsidRDefault="00320663" w:rsidP="00320663">
      <w:pPr>
        <w:numPr>
          <w:ilvl w:val="0"/>
          <w:numId w:val="6"/>
        </w:numPr>
        <w:spacing w:line="276" w:lineRule="auto"/>
        <w:ind w:left="0" w:firstLine="450"/>
        <w:contextualSpacing/>
        <w:rPr>
          <w:rFonts w:asciiTheme="majorHAnsi" w:hAnsiTheme="majorHAnsi" w:cstheme="majorHAnsi"/>
          <w:sz w:val="28"/>
          <w:szCs w:val="28"/>
        </w:rPr>
      </w:pPr>
      <w:r w:rsidRPr="005A3D86">
        <w:rPr>
          <w:rFonts w:asciiTheme="majorHAnsi" w:hAnsiTheme="majorHAnsi" w:cstheme="majorHAnsi"/>
          <w:sz w:val="28"/>
          <w:szCs w:val="28"/>
          <w:lang w:val="vi-VN"/>
        </w:rPr>
        <w:t>Nhà hàng có giấy chứng nhận vệ sinh an toàn thực phẩm.</w:t>
      </w:r>
    </w:p>
    <w:p w14:paraId="22590CEC" w14:textId="77777777" w:rsidR="00320663" w:rsidRPr="005A3D86" w:rsidRDefault="00320663" w:rsidP="00320663">
      <w:pPr>
        <w:numPr>
          <w:ilvl w:val="0"/>
          <w:numId w:val="7"/>
        </w:numPr>
        <w:spacing w:line="276" w:lineRule="auto"/>
        <w:ind w:left="0" w:firstLine="450"/>
        <w:rPr>
          <w:rFonts w:asciiTheme="majorHAnsi" w:hAnsiTheme="majorHAnsi" w:cstheme="majorHAnsi"/>
          <w:sz w:val="28"/>
          <w:szCs w:val="28"/>
        </w:rPr>
      </w:pPr>
      <w:r w:rsidRPr="005A3D86">
        <w:rPr>
          <w:rFonts w:asciiTheme="majorHAnsi" w:hAnsiTheme="majorHAnsi" w:cstheme="majorHAnsi"/>
          <w:bCs/>
          <w:sz w:val="28"/>
          <w:szCs w:val="28"/>
        </w:rPr>
        <w:t>Cơ cấu b</w:t>
      </w:r>
      <w:r w:rsidRPr="005A3D86">
        <w:rPr>
          <w:rFonts w:asciiTheme="majorHAnsi" w:hAnsiTheme="majorHAnsi" w:cstheme="majorHAnsi"/>
          <w:bCs/>
          <w:sz w:val="28"/>
          <w:szCs w:val="28"/>
          <w:lang w:val="vi-VN"/>
        </w:rPr>
        <w:t>ữa ăn</w:t>
      </w:r>
      <w:r w:rsidRPr="005A3D86">
        <w:rPr>
          <w:rFonts w:asciiTheme="majorHAnsi" w:hAnsiTheme="majorHAnsi" w:cstheme="majorHAnsi"/>
          <w:sz w:val="28"/>
          <w:szCs w:val="28"/>
        </w:rPr>
        <w:t xml:space="preserve"> </w:t>
      </w:r>
      <w:r w:rsidRPr="005A3D86">
        <w:rPr>
          <w:rFonts w:asciiTheme="majorHAnsi" w:hAnsiTheme="majorHAnsi" w:cstheme="majorHAnsi"/>
          <w:sz w:val="28"/>
          <w:szCs w:val="28"/>
          <w:lang w:val="vi-VN"/>
        </w:rPr>
        <w:t xml:space="preserve">chính </w:t>
      </w:r>
      <w:r w:rsidRPr="005A3D86">
        <w:rPr>
          <w:rFonts w:asciiTheme="majorHAnsi" w:hAnsiTheme="majorHAnsi" w:cstheme="majorHAnsi"/>
          <w:sz w:val="28"/>
          <w:szCs w:val="28"/>
        </w:rPr>
        <w:t>đầy đủ</w:t>
      </w:r>
      <w:r w:rsidRPr="005A3D86">
        <w:rPr>
          <w:rFonts w:asciiTheme="majorHAnsi" w:hAnsiTheme="majorHAnsi" w:cstheme="majorHAnsi"/>
          <w:sz w:val="28"/>
          <w:szCs w:val="28"/>
          <w:lang w:val="vi-VN"/>
        </w:rPr>
        <w:t xml:space="preserve"> dưỡng chất, cụ thể gồm</w:t>
      </w:r>
      <w:r w:rsidRPr="005A3D86">
        <w:rPr>
          <w:rFonts w:asciiTheme="majorHAnsi" w:hAnsiTheme="majorHAnsi" w:cstheme="majorHAnsi"/>
          <w:sz w:val="28"/>
          <w:szCs w:val="28"/>
        </w:rPr>
        <w:t>:</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 xml:space="preserve">02 </w:t>
      </w:r>
      <w:r w:rsidRPr="005A3D86">
        <w:rPr>
          <w:rFonts w:asciiTheme="majorHAnsi" w:hAnsiTheme="majorHAnsi" w:cstheme="majorHAnsi"/>
          <w:sz w:val="28"/>
          <w:szCs w:val="28"/>
          <w:lang w:val="vi-VN"/>
        </w:rPr>
        <w:t>món mặ</w:t>
      </w:r>
      <w:r w:rsidRPr="005A3D86">
        <w:rPr>
          <w:rFonts w:asciiTheme="majorHAnsi" w:hAnsiTheme="majorHAnsi" w:cstheme="majorHAnsi"/>
          <w:sz w:val="28"/>
          <w:szCs w:val="28"/>
        </w:rPr>
        <w:t>n</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 xml:space="preserve">(Cá kho/Thịt kho/Gà ram...); 01 </w:t>
      </w:r>
      <w:r w:rsidRPr="005A3D86">
        <w:rPr>
          <w:rFonts w:asciiTheme="majorHAnsi" w:hAnsiTheme="majorHAnsi" w:cstheme="majorHAnsi"/>
          <w:sz w:val="28"/>
          <w:szCs w:val="28"/>
          <w:lang w:val="vi-VN"/>
        </w:rPr>
        <w:t>món xà</w:t>
      </w:r>
      <w:r w:rsidRPr="005A3D86">
        <w:rPr>
          <w:rFonts w:asciiTheme="majorHAnsi" w:hAnsiTheme="majorHAnsi" w:cstheme="majorHAnsi"/>
          <w:sz w:val="28"/>
          <w:szCs w:val="28"/>
        </w:rPr>
        <w:t>o</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(Rau củ xào thịt/hải sản</w:t>
      </w:r>
      <w:r w:rsidRPr="005A3D86">
        <w:rPr>
          <w:rFonts w:asciiTheme="majorHAnsi" w:hAnsiTheme="majorHAnsi" w:cstheme="majorHAnsi"/>
          <w:sz w:val="28"/>
          <w:szCs w:val="28"/>
          <w:lang w:val="vi-VN"/>
        </w:rPr>
        <w:t>...</w:t>
      </w:r>
      <w:r w:rsidRPr="005A3D86">
        <w:rPr>
          <w:rFonts w:asciiTheme="majorHAnsi" w:hAnsiTheme="majorHAnsi" w:cstheme="majorHAnsi"/>
          <w:sz w:val="28"/>
          <w:szCs w:val="28"/>
        </w:rPr>
        <w:t xml:space="preserve">), 01 Rau </w:t>
      </w:r>
      <w:r w:rsidRPr="005A3D86">
        <w:rPr>
          <w:rFonts w:asciiTheme="majorHAnsi" w:hAnsiTheme="majorHAnsi" w:cstheme="majorHAnsi"/>
          <w:sz w:val="28"/>
          <w:szCs w:val="28"/>
          <w:lang w:val="vi-VN"/>
        </w:rPr>
        <w:t xml:space="preserve">củ </w:t>
      </w:r>
      <w:r w:rsidRPr="005A3D86">
        <w:rPr>
          <w:rFonts w:asciiTheme="majorHAnsi" w:hAnsiTheme="majorHAnsi" w:cstheme="majorHAnsi"/>
          <w:sz w:val="28"/>
          <w:szCs w:val="28"/>
        </w:rPr>
        <w:t xml:space="preserve">luộc; </w:t>
      </w:r>
      <w:r w:rsidRPr="005A3D86">
        <w:rPr>
          <w:rFonts w:asciiTheme="majorHAnsi" w:hAnsiTheme="majorHAnsi" w:cstheme="majorHAnsi"/>
          <w:sz w:val="28"/>
          <w:szCs w:val="28"/>
          <w:lang w:val="vi-VN"/>
        </w:rPr>
        <w:t>0</w:t>
      </w:r>
      <w:r w:rsidRPr="005A3D86">
        <w:rPr>
          <w:rFonts w:asciiTheme="majorHAnsi" w:hAnsiTheme="majorHAnsi" w:cstheme="majorHAnsi"/>
          <w:sz w:val="28"/>
          <w:szCs w:val="28"/>
        </w:rPr>
        <w:t xml:space="preserve">1 </w:t>
      </w:r>
      <w:r w:rsidRPr="005A3D86">
        <w:rPr>
          <w:rFonts w:asciiTheme="majorHAnsi" w:hAnsiTheme="majorHAnsi" w:cstheme="majorHAnsi"/>
          <w:sz w:val="28"/>
          <w:szCs w:val="28"/>
          <w:lang w:val="vi-VN"/>
        </w:rPr>
        <w:t>món C</w:t>
      </w:r>
      <w:r w:rsidRPr="005A3D86">
        <w:rPr>
          <w:rFonts w:asciiTheme="majorHAnsi" w:hAnsiTheme="majorHAnsi" w:cstheme="majorHAnsi"/>
          <w:sz w:val="28"/>
          <w:szCs w:val="28"/>
        </w:rPr>
        <w:t xml:space="preserve">anh, 01 </w:t>
      </w:r>
      <w:r w:rsidRPr="005A3D86">
        <w:rPr>
          <w:rFonts w:asciiTheme="majorHAnsi" w:hAnsiTheme="majorHAnsi" w:cstheme="majorHAnsi"/>
          <w:sz w:val="28"/>
          <w:szCs w:val="28"/>
          <w:lang w:val="vi-VN"/>
        </w:rPr>
        <w:t xml:space="preserve">món </w:t>
      </w:r>
      <w:r w:rsidRPr="005A3D86">
        <w:rPr>
          <w:rFonts w:asciiTheme="majorHAnsi" w:hAnsiTheme="majorHAnsi" w:cstheme="majorHAnsi"/>
          <w:sz w:val="28"/>
          <w:szCs w:val="28"/>
        </w:rPr>
        <w:t xml:space="preserve">Đặc sản địa phương, 01 </w:t>
      </w:r>
      <w:r w:rsidRPr="005A3D86">
        <w:rPr>
          <w:rFonts w:asciiTheme="majorHAnsi" w:hAnsiTheme="majorHAnsi" w:cstheme="majorHAnsi"/>
          <w:sz w:val="28"/>
          <w:szCs w:val="28"/>
          <w:lang w:val="vi-VN"/>
        </w:rPr>
        <w:t>món t</w:t>
      </w:r>
      <w:r w:rsidRPr="005A3D86">
        <w:rPr>
          <w:rFonts w:asciiTheme="majorHAnsi" w:hAnsiTheme="majorHAnsi" w:cstheme="majorHAnsi"/>
          <w:sz w:val="28"/>
          <w:szCs w:val="28"/>
        </w:rPr>
        <w:t>ráng miệng (Trái cây tươi/Chè/Rau câu).</w:t>
      </w:r>
      <w:r w:rsidRPr="005A3D86">
        <w:rPr>
          <w:rFonts w:asciiTheme="majorHAnsi" w:hAnsiTheme="majorHAnsi" w:cstheme="majorHAnsi"/>
          <w:sz w:val="28"/>
          <w:szCs w:val="28"/>
          <w:lang w:val="vi-VN"/>
        </w:rPr>
        <w:t>.. Tỷ</w:t>
      </w:r>
      <w:r w:rsidRPr="005A3D86">
        <w:rPr>
          <w:rFonts w:asciiTheme="majorHAnsi" w:hAnsiTheme="majorHAnsi" w:cstheme="majorHAnsi"/>
          <w:sz w:val="28"/>
          <w:szCs w:val="28"/>
        </w:rPr>
        <w:t xml:space="preserve"> lệ đạm (thịt/cá/hải sản) trong món chính đạt trên </w:t>
      </w:r>
      <w:r w:rsidRPr="005A3D86">
        <w:rPr>
          <w:rFonts w:asciiTheme="majorHAnsi" w:hAnsiTheme="majorHAnsi" w:cstheme="majorHAnsi"/>
          <w:bCs/>
          <w:sz w:val="28"/>
          <w:szCs w:val="28"/>
        </w:rPr>
        <w:t>70%</w:t>
      </w:r>
      <w:r w:rsidRPr="005A3D86">
        <w:rPr>
          <w:rFonts w:asciiTheme="majorHAnsi" w:hAnsiTheme="majorHAnsi" w:cstheme="majorHAnsi"/>
          <w:sz w:val="28"/>
          <w:szCs w:val="28"/>
        </w:rPr>
        <w:t>, s</w:t>
      </w:r>
      <w:r w:rsidRPr="005A3D86">
        <w:rPr>
          <w:rFonts w:asciiTheme="majorHAnsi" w:hAnsiTheme="majorHAnsi" w:cstheme="majorHAnsi"/>
          <w:sz w:val="28"/>
          <w:szCs w:val="28"/>
          <w:lang w:val="vi-VN"/>
        </w:rPr>
        <w:t>ử dụng t</w:t>
      </w:r>
      <w:r w:rsidRPr="005A3D86">
        <w:rPr>
          <w:rFonts w:asciiTheme="majorHAnsi" w:hAnsiTheme="majorHAnsi" w:cstheme="majorHAnsi"/>
          <w:sz w:val="28"/>
          <w:szCs w:val="28"/>
        </w:rPr>
        <w:t>hực phẩm tươi sống.</w:t>
      </w:r>
    </w:p>
    <w:p w14:paraId="4D517F44" w14:textId="77777777" w:rsidR="00320663" w:rsidRPr="005A3D86" w:rsidRDefault="00320663" w:rsidP="00320663">
      <w:pPr>
        <w:numPr>
          <w:ilvl w:val="0"/>
          <w:numId w:val="7"/>
        </w:numPr>
        <w:spacing w:after="80" w:line="276" w:lineRule="auto"/>
        <w:ind w:left="0" w:firstLine="360"/>
        <w:contextualSpacing/>
        <w:rPr>
          <w:rFonts w:asciiTheme="majorHAnsi" w:hAnsiTheme="majorHAnsi" w:cstheme="majorHAnsi"/>
          <w:i/>
          <w:sz w:val="28"/>
          <w:szCs w:val="28"/>
        </w:rPr>
      </w:pPr>
      <w:r w:rsidRPr="005A3D86">
        <w:rPr>
          <w:rFonts w:asciiTheme="majorHAnsi" w:hAnsiTheme="majorHAnsi" w:cstheme="majorHAnsi"/>
          <w:sz w:val="28"/>
          <w:szCs w:val="28"/>
        </w:rPr>
        <w:t xml:space="preserve">01 bữa GalaDinner: Thực đơn cao cấp (Trị giá tối thiểu là </w:t>
      </w:r>
      <w:r w:rsidRPr="005A3D86">
        <w:rPr>
          <w:rFonts w:asciiTheme="majorHAnsi" w:hAnsiTheme="majorHAnsi" w:cstheme="majorHAnsi"/>
          <w:b/>
          <w:sz w:val="28"/>
          <w:szCs w:val="28"/>
        </w:rPr>
        <w:t>500.000 VNĐ/</w:t>
      </w:r>
      <w:r w:rsidRPr="005A3D86">
        <w:rPr>
          <w:rFonts w:asciiTheme="majorHAnsi" w:hAnsiTheme="majorHAnsi" w:cstheme="majorHAnsi"/>
          <w:b/>
          <w:sz w:val="28"/>
          <w:szCs w:val="28"/>
          <w:lang w:val="vi-VN"/>
        </w:rPr>
        <w:t>phần ăn</w:t>
      </w:r>
      <w:r w:rsidRPr="005A3D86">
        <w:rPr>
          <w:rFonts w:asciiTheme="majorHAnsi" w:hAnsiTheme="majorHAnsi" w:cstheme="majorHAnsi"/>
          <w:sz w:val="28"/>
          <w:szCs w:val="28"/>
          <w:lang w:val="vi-VN"/>
        </w:rPr>
        <w:t>;</w:t>
      </w:r>
      <w:r w:rsidRPr="005A3D86">
        <w:rPr>
          <w:rFonts w:asciiTheme="majorHAnsi" w:hAnsiTheme="majorHAnsi" w:cstheme="majorHAnsi"/>
          <w:sz w:val="28"/>
          <w:szCs w:val="28"/>
        </w:rPr>
        <w:t xml:space="preserve"> T</w:t>
      </w:r>
      <w:r w:rsidRPr="005A3D86">
        <w:rPr>
          <w:rFonts w:asciiTheme="majorHAnsi" w:hAnsiTheme="majorHAnsi" w:cstheme="majorHAnsi"/>
          <w:sz w:val="28"/>
          <w:szCs w:val="28"/>
          <w:lang w:val="vi-VN"/>
        </w:rPr>
        <w:t>ối thiểu 7 món, mỗi bàn kèm 01 thùng bia</w:t>
      </w:r>
      <w:r w:rsidRPr="005A3D86">
        <w:rPr>
          <w:rFonts w:asciiTheme="majorHAnsi" w:hAnsiTheme="majorHAnsi" w:cstheme="majorHAnsi"/>
          <w:sz w:val="28"/>
          <w:szCs w:val="28"/>
        </w:rPr>
        <w:t>)</w:t>
      </w:r>
      <w:r w:rsidRPr="005A3D86">
        <w:rPr>
          <w:rFonts w:asciiTheme="majorHAnsi" w:hAnsiTheme="majorHAnsi" w:cstheme="majorHAnsi"/>
          <w:sz w:val="28"/>
          <w:szCs w:val="28"/>
          <w:lang w:val="vi-VN"/>
        </w:rPr>
        <w:t>.</w:t>
      </w:r>
    </w:p>
    <w:p w14:paraId="4A8C431F" w14:textId="77777777" w:rsidR="00320663" w:rsidRPr="005A3D86" w:rsidRDefault="00320663" w:rsidP="00320663">
      <w:pPr>
        <w:numPr>
          <w:ilvl w:val="0"/>
          <w:numId w:val="7"/>
        </w:numPr>
        <w:spacing w:after="80" w:line="276" w:lineRule="auto"/>
        <w:ind w:left="0" w:firstLine="360"/>
        <w:contextualSpacing/>
        <w:rPr>
          <w:rFonts w:asciiTheme="majorHAnsi" w:hAnsiTheme="majorHAnsi" w:cstheme="majorHAnsi"/>
          <w:i/>
          <w:sz w:val="28"/>
          <w:szCs w:val="28"/>
        </w:rPr>
      </w:pPr>
      <w:r w:rsidRPr="005A3D86">
        <w:rPr>
          <w:rFonts w:asciiTheme="majorHAnsi" w:hAnsiTheme="majorHAnsi" w:cstheme="majorHAnsi"/>
          <w:sz w:val="28"/>
          <w:szCs w:val="28"/>
        </w:rPr>
        <w:t xml:space="preserve">GalaDinner tổ chức phòng tiệc riêng, </w:t>
      </w:r>
      <w:r w:rsidRPr="005A3D86">
        <w:rPr>
          <w:rFonts w:asciiTheme="majorHAnsi" w:hAnsiTheme="majorHAnsi" w:cstheme="majorHAnsi"/>
          <w:sz w:val="28"/>
          <w:szCs w:val="28"/>
          <w:lang w:val="vi-VN"/>
        </w:rPr>
        <w:t xml:space="preserve">trang bị đầy đủ </w:t>
      </w:r>
      <w:r w:rsidRPr="005A3D86">
        <w:rPr>
          <w:rFonts w:asciiTheme="majorHAnsi" w:hAnsiTheme="majorHAnsi" w:cstheme="majorHAnsi"/>
          <w:sz w:val="28"/>
          <w:szCs w:val="28"/>
        </w:rPr>
        <w:t xml:space="preserve">âm thanh, </w:t>
      </w:r>
      <w:r w:rsidRPr="005A3D86">
        <w:rPr>
          <w:rFonts w:asciiTheme="majorHAnsi" w:hAnsiTheme="majorHAnsi" w:cstheme="majorHAnsi"/>
          <w:sz w:val="28"/>
          <w:szCs w:val="28"/>
          <w:lang w:val="vi-VN"/>
        </w:rPr>
        <w:t xml:space="preserve">ánh sáng, </w:t>
      </w:r>
      <w:r w:rsidRPr="005A3D86">
        <w:rPr>
          <w:rFonts w:asciiTheme="majorHAnsi" w:hAnsiTheme="majorHAnsi" w:cstheme="majorHAnsi"/>
          <w:sz w:val="28"/>
          <w:szCs w:val="28"/>
        </w:rPr>
        <w:t xml:space="preserve">màn hình led lớn, ca sĩ nhóm múa, pháo sáng, champainge khai tiệc, MC dẫn chương trình, </w:t>
      </w:r>
      <w:r w:rsidRPr="005A3D86">
        <w:rPr>
          <w:rFonts w:asciiTheme="majorHAnsi" w:hAnsiTheme="majorHAnsi" w:cstheme="majorHAnsi"/>
          <w:sz w:val="28"/>
          <w:szCs w:val="28"/>
          <w:lang w:val="vi-VN"/>
        </w:rPr>
        <w:t xml:space="preserve">tổ chức </w:t>
      </w:r>
      <w:r w:rsidRPr="005A3D86">
        <w:rPr>
          <w:rFonts w:asciiTheme="majorHAnsi" w:hAnsiTheme="majorHAnsi" w:cstheme="majorHAnsi"/>
          <w:sz w:val="28"/>
          <w:szCs w:val="28"/>
        </w:rPr>
        <w:t xml:space="preserve">Minigame </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quà tặng …</w:t>
      </w:r>
    </w:p>
    <w:p w14:paraId="01F7D9ED" w14:textId="77777777" w:rsidR="00320663" w:rsidRPr="005A3D86" w:rsidRDefault="00320663" w:rsidP="00320663">
      <w:pPr>
        <w:pStyle w:val="ListParagraph"/>
        <w:widowControl w:val="0"/>
        <w:numPr>
          <w:ilvl w:val="0"/>
          <w:numId w:val="7"/>
        </w:numPr>
        <w:tabs>
          <w:tab w:val="left" w:pos="1011"/>
        </w:tabs>
        <w:autoSpaceDE w:val="0"/>
        <w:autoSpaceDN w:val="0"/>
        <w:spacing w:line="276" w:lineRule="auto"/>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Có</w:t>
      </w:r>
      <w:r w:rsidRPr="005A3D86">
        <w:rPr>
          <w:rFonts w:eastAsia="Calibri"/>
          <w:bCs/>
          <w:sz w:val="28"/>
          <w:szCs w:val="28"/>
        </w:rPr>
        <w:t xml:space="preserve"> thực đơn cụ thể.</w:t>
      </w:r>
    </w:p>
    <w:p w14:paraId="1C700E86" w14:textId="77777777" w:rsidR="00320663" w:rsidRPr="005A3D86" w:rsidRDefault="00320663" w:rsidP="00320663">
      <w:pPr>
        <w:numPr>
          <w:ilvl w:val="0"/>
          <w:numId w:val="8"/>
        </w:numPr>
        <w:spacing w:after="80" w:line="276" w:lineRule="auto"/>
        <w:contextualSpacing/>
        <w:rPr>
          <w:rFonts w:asciiTheme="majorHAnsi" w:hAnsiTheme="majorHAnsi" w:cstheme="majorHAnsi"/>
          <w:b/>
          <w:i/>
          <w:sz w:val="28"/>
          <w:szCs w:val="28"/>
        </w:rPr>
      </w:pPr>
      <w:r w:rsidRPr="005A3D86">
        <w:rPr>
          <w:rFonts w:asciiTheme="majorHAnsi" w:hAnsiTheme="majorHAnsi" w:cstheme="majorHAnsi"/>
          <w:b/>
          <w:i/>
          <w:sz w:val="28"/>
          <w:szCs w:val="28"/>
        </w:rPr>
        <w:t xml:space="preserve">Tham quan: </w:t>
      </w:r>
    </w:p>
    <w:p w14:paraId="11E9F1B8" w14:textId="77777777" w:rsidR="00320663" w:rsidRPr="005A3D86" w:rsidRDefault="00320663" w:rsidP="00320663">
      <w:pPr>
        <w:spacing w:after="80" w:line="276" w:lineRule="auto"/>
        <w:ind w:firstLine="567"/>
        <w:rPr>
          <w:rFonts w:asciiTheme="majorHAnsi" w:hAnsiTheme="majorHAnsi" w:cstheme="majorHAnsi"/>
          <w:i/>
          <w:sz w:val="28"/>
          <w:szCs w:val="28"/>
        </w:rPr>
      </w:pPr>
      <w:r w:rsidRPr="005A3D86">
        <w:rPr>
          <w:rFonts w:asciiTheme="majorHAnsi" w:hAnsiTheme="majorHAnsi" w:cstheme="majorHAnsi"/>
          <w:sz w:val="28"/>
          <w:szCs w:val="28"/>
        </w:rPr>
        <w:t xml:space="preserve">Theo chương trình </w:t>
      </w:r>
      <w:r w:rsidRPr="005A3D86">
        <w:rPr>
          <w:rFonts w:asciiTheme="majorHAnsi" w:hAnsiTheme="majorHAnsi" w:cstheme="majorHAnsi"/>
          <w:i/>
          <w:sz w:val="28"/>
          <w:szCs w:val="28"/>
        </w:rPr>
        <w:t xml:space="preserve">(bao gồm vé của các điểm tham quan cụ thể </w:t>
      </w:r>
      <w:r w:rsidRPr="005A3D86">
        <w:rPr>
          <w:rFonts w:asciiTheme="majorHAnsi" w:hAnsiTheme="majorHAnsi" w:cstheme="majorHAnsi"/>
          <w:i/>
          <w:sz w:val="28"/>
          <w:szCs w:val="28"/>
          <w:lang w:val="vi-VN"/>
        </w:rPr>
        <w:t xml:space="preserve">được </w:t>
      </w:r>
      <w:r w:rsidRPr="005A3D86">
        <w:rPr>
          <w:rFonts w:asciiTheme="majorHAnsi" w:hAnsiTheme="majorHAnsi" w:cstheme="majorHAnsi"/>
          <w:i/>
          <w:sz w:val="28"/>
          <w:szCs w:val="28"/>
        </w:rPr>
        <w:t>nêu trong chương trình)</w:t>
      </w:r>
    </w:p>
    <w:p w14:paraId="56EACB73" w14:textId="77777777" w:rsidR="00320663" w:rsidRPr="005A3D86" w:rsidRDefault="00320663" w:rsidP="00320663">
      <w:pPr>
        <w:numPr>
          <w:ilvl w:val="0"/>
          <w:numId w:val="8"/>
        </w:numPr>
        <w:spacing w:after="80" w:line="276" w:lineRule="auto"/>
        <w:rPr>
          <w:rFonts w:asciiTheme="majorHAnsi" w:hAnsiTheme="majorHAnsi" w:cstheme="majorHAnsi"/>
          <w:b/>
          <w:i/>
          <w:sz w:val="28"/>
          <w:szCs w:val="28"/>
        </w:rPr>
      </w:pPr>
      <w:r w:rsidRPr="005A3D86">
        <w:rPr>
          <w:rFonts w:asciiTheme="majorHAnsi" w:hAnsiTheme="majorHAnsi" w:cstheme="majorHAnsi"/>
          <w:b/>
          <w:i/>
          <w:sz w:val="28"/>
          <w:szCs w:val="28"/>
        </w:rPr>
        <w:t>Bảo hiểm:</w:t>
      </w:r>
    </w:p>
    <w:p w14:paraId="088BF00B" w14:textId="77777777" w:rsidR="00320663" w:rsidRPr="005A3D86" w:rsidRDefault="00320663" w:rsidP="00320663">
      <w:pPr>
        <w:spacing w:before="240" w:after="240" w:line="276" w:lineRule="auto"/>
        <w:ind w:left="360" w:firstLine="207"/>
        <w:contextualSpacing/>
        <w:rPr>
          <w:rFonts w:asciiTheme="majorHAnsi" w:hAnsiTheme="majorHAnsi" w:cstheme="majorHAnsi"/>
          <w:sz w:val="28"/>
          <w:szCs w:val="28"/>
        </w:rPr>
      </w:pPr>
      <w:r w:rsidRPr="005A3D86">
        <w:rPr>
          <w:rFonts w:asciiTheme="majorHAnsi" w:hAnsiTheme="majorHAnsi" w:cstheme="majorHAnsi"/>
          <w:sz w:val="28"/>
          <w:szCs w:val="28"/>
        </w:rPr>
        <w:t xml:space="preserve">- Mức bồi thường tối đa </w:t>
      </w:r>
      <w:r w:rsidRPr="005A3D86">
        <w:rPr>
          <w:rFonts w:asciiTheme="majorHAnsi" w:hAnsiTheme="majorHAnsi" w:cstheme="majorHAnsi"/>
          <w:b/>
          <w:sz w:val="28"/>
          <w:szCs w:val="28"/>
        </w:rPr>
        <w:t>1</w:t>
      </w:r>
      <w:r w:rsidRPr="005A3D86">
        <w:rPr>
          <w:rFonts w:asciiTheme="majorHAnsi" w:hAnsiTheme="majorHAnsi" w:cstheme="majorHAnsi"/>
          <w:b/>
          <w:sz w:val="28"/>
          <w:szCs w:val="28"/>
          <w:lang w:val="vi-VN"/>
        </w:rPr>
        <w:t>2</w:t>
      </w:r>
      <w:r w:rsidRPr="005A3D86">
        <w:rPr>
          <w:rFonts w:asciiTheme="majorHAnsi" w:hAnsiTheme="majorHAnsi" w:cstheme="majorHAnsi"/>
          <w:b/>
          <w:sz w:val="28"/>
          <w:szCs w:val="28"/>
        </w:rPr>
        <w:t>0.000.000 VNĐ/trường hợp</w:t>
      </w:r>
    </w:p>
    <w:p w14:paraId="7B8493BC" w14:textId="77777777" w:rsidR="00320663" w:rsidRPr="005A3D86" w:rsidRDefault="00320663" w:rsidP="00320663">
      <w:pPr>
        <w:numPr>
          <w:ilvl w:val="0"/>
          <w:numId w:val="8"/>
        </w:numPr>
        <w:spacing w:after="80" w:line="276" w:lineRule="auto"/>
        <w:rPr>
          <w:rFonts w:asciiTheme="majorHAnsi" w:hAnsiTheme="majorHAnsi" w:cstheme="majorHAnsi"/>
          <w:b/>
          <w:i/>
          <w:sz w:val="28"/>
          <w:szCs w:val="28"/>
        </w:rPr>
      </w:pPr>
      <w:r w:rsidRPr="005A3D86">
        <w:rPr>
          <w:rFonts w:asciiTheme="majorHAnsi" w:hAnsiTheme="majorHAnsi" w:cstheme="majorHAnsi"/>
          <w:b/>
          <w:bCs/>
          <w:i/>
          <w:sz w:val="28"/>
          <w:szCs w:val="28"/>
        </w:rPr>
        <w:t>Hướng dẫn viên</w:t>
      </w:r>
      <w:r w:rsidRPr="005A3D86">
        <w:rPr>
          <w:rFonts w:asciiTheme="majorHAnsi" w:hAnsiTheme="majorHAnsi" w:cstheme="majorHAnsi"/>
          <w:b/>
          <w:i/>
          <w:sz w:val="28"/>
          <w:szCs w:val="28"/>
        </w:rPr>
        <w:t>:</w:t>
      </w:r>
    </w:p>
    <w:p w14:paraId="282486EA" w14:textId="77777777" w:rsidR="00320663" w:rsidRPr="005A3D86" w:rsidRDefault="00320663" w:rsidP="00320663">
      <w:pPr>
        <w:spacing w:after="80" w:line="276" w:lineRule="auto"/>
        <w:ind w:firstLine="709"/>
        <w:rPr>
          <w:rFonts w:asciiTheme="majorHAnsi" w:hAnsiTheme="majorHAnsi" w:cstheme="majorHAnsi"/>
          <w:sz w:val="28"/>
          <w:szCs w:val="28"/>
          <w:lang w:val="vi-VN"/>
        </w:rPr>
      </w:pPr>
      <w:r w:rsidRPr="005A3D86">
        <w:rPr>
          <w:rFonts w:asciiTheme="majorHAnsi" w:hAnsiTheme="majorHAnsi" w:cstheme="majorHAnsi"/>
          <w:bCs/>
          <w:sz w:val="28"/>
          <w:szCs w:val="28"/>
        </w:rPr>
        <w:t xml:space="preserve">Hướng dẫn viên có kinh nghiệm, vui vẻ, </w:t>
      </w:r>
      <w:r w:rsidRPr="005A3D86">
        <w:rPr>
          <w:rFonts w:asciiTheme="majorHAnsi" w:hAnsiTheme="majorHAnsi" w:cstheme="majorHAnsi"/>
          <w:bCs/>
          <w:sz w:val="28"/>
          <w:szCs w:val="28"/>
          <w:lang w:val="vi-VN"/>
        </w:rPr>
        <w:t xml:space="preserve">nhiệt tình, </w:t>
      </w:r>
      <w:r w:rsidRPr="005A3D86">
        <w:rPr>
          <w:rFonts w:asciiTheme="majorHAnsi" w:hAnsiTheme="majorHAnsi" w:cstheme="majorHAnsi"/>
          <w:bCs/>
          <w:sz w:val="28"/>
          <w:szCs w:val="28"/>
        </w:rPr>
        <w:t>có t</w:t>
      </w:r>
      <w:r w:rsidRPr="005A3D86">
        <w:rPr>
          <w:rFonts w:asciiTheme="majorHAnsi" w:hAnsiTheme="majorHAnsi" w:cstheme="majorHAnsi"/>
          <w:sz w:val="28"/>
          <w:szCs w:val="28"/>
        </w:rPr>
        <w:t xml:space="preserve">hẻ </w:t>
      </w:r>
      <w:r w:rsidRPr="005A3D86">
        <w:rPr>
          <w:rFonts w:asciiTheme="majorHAnsi" w:hAnsiTheme="majorHAnsi" w:cstheme="majorHAnsi"/>
          <w:sz w:val="28"/>
          <w:szCs w:val="28"/>
          <w:lang w:val="vi-VN"/>
        </w:rPr>
        <w:t>HDV</w:t>
      </w:r>
      <w:r w:rsidRPr="005A3D86">
        <w:rPr>
          <w:rFonts w:asciiTheme="majorHAnsi" w:hAnsiTheme="majorHAnsi" w:cstheme="majorHAnsi"/>
          <w:sz w:val="28"/>
          <w:szCs w:val="28"/>
        </w:rPr>
        <w:t xml:space="preserve"> còn hạn, phục vụ theo chương trình</w:t>
      </w:r>
      <w:r w:rsidRPr="005A3D86">
        <w:rPr>
          <w:rFonts w:asciiTheme="majorHAnsi" w:hAnsiTheme="majorHAnsi" w:cstheme="majorHAnsi"/>
          <w:sz w:val="28"/>
          <w:szCs w:val="28"/>
          <w:lang w:val="vi-VN"/>
        </w:rPr>
        <w:t>.</w:t>
      </w:r>
    </w:p>
    <w:p w14:paraId="1C587CFA" w14:textId="77777777" w:rsidR="00320663" w:rsidRPr="005A3D86" w:rsidRDefault="00320663" w:rsidP="00320663">
      <w:pPr>
        <w:numPr>
          <w:ilvl w:val="0"/>
          <w:numId w:val="8"/>
        </w:numPr>
        <w:spacing w:after="80" w:line="276" w:lineRule="auto"/>
        <w:rPr>
          <w:rFonts w:asciiTheme="majorHAnsi" w:hAnsiTheme="majorHAnsi" w:cstheme="majorHAnsi"/>
          <w:b/>
          <w:i/>
          <w:sz w:val="28"/>
          <w:szCs w:val="28"/>
        </w:rPr>
      </w:pPr>
      <w:r w:rsidRPr="005A3D86">
        <w:rPr>
          <w:rFonts w:asciiTheme="majorHAnsi" w:hAnsiTheme="majorHAnsi" w:cstheme="majorHAnsi"/>
          <w:b/>
          <w:bCs/>
          <w:i/>
          <w:sz w:val="28"/>
          <w:szCs w:val="28"/>
        </w:rPr>
        <w:t xml:space="preserve">Dịch vụ kèm theo: </w:t>
      </w:r>
    </w:p>
    <w:p w14:paraId="09BF3E9E" w14:textId="77777777" w:rsidR="00320663" w:rsidRPr="005A3D86" w:rsidRDefault="00320663" w:rsidP="00320663">
      <w:pPr>
        <w:numPr>
          <w:ilvl w:val="0"/>
          <w:numId w:val="7"/>
        </w:numPr>
        <w:spacing w:after="80" w:line="276" w:lineRule="auto"/>
        <w:ind w:left="0" w:firstLine="426"/>
        <w:rPr>
          <w:rFonts w:asciiTheme="majorHAnsi" w:hAnsiTheme="majorHAnsi" w:cstheme="majorHAnsi"/>
          <w:sz w:val="28"/>
          <w:szCs w:val="28"/>
          <w:lang w:val="vi-VN"/>
        </w:rPr>
      </w:pPr>
      <w:r w:rsidRPr="005A3D86">
        <w:rPr>
          <w:rFonts w:asciiTheme="majorHAnsi" w:hAnsiTheme="majorHAnsi" w:cstheme="majorHAnsi"/>
          <w:sz w:val="28"/>
          <w:szCs w:val="28"/>
        </w:rPr>
        <w:t>N</w:t>
      </w:r>
      <w:r w:rsidRPr="005A3D86">
        <w:rPr>
          <w:rFonts w:asciiTheme="majorHAnsi" w:hAnsiTheme="majorHAnsi" w:cstheme="majorHAnsi"/>
          <w:sz w:val="28"/>
          <w:szCs w:val="28"/>
          <w:lang w:val="vi-VN"/>
        </w:rPr>
        <w:t>ón du lịch thêu logo UDC</w:t>
      </w:r>
      <w:r w:rsidRPr="005A3D86">
        <w:rPr>
          <w:rFonts w:asciiTheme="majorHAnsi" w:hAnsiTheme="majorHAnsi" w:cstheme="majorHAnsi"/>
          <w:sz w:val="28"/>
          <w:szCs w:val="28"/>
        </w:rPr>
        <w:t xml:space="preserve">, nước suối (2 chai 500ml/ngày), khăn lạnh suốt tuyến, các loại thuốc </w:t>
      </w:r>
      <w:r w:rsidRPr="005A3D86">
        <w:rPr>
          <w:rFonts w:asciiTheme="majorHAnsi" w:hAnsiTheme="majorHAnsi" w:cstheme="majorHAnsi"/>
          <w:sz w:val="28"/>
          <w:szCs w:val="28"/>
          <w:lang w:val="vi-VN"/>
        </w:rPr>
        <w:t>y tế thông dụng.</w:t>
      </w:r>
    </w:p>
    <w:p w14:paraId="08D1E4EE" w14:textId="77777777" w:rsidR="00320663" w:rsidRPr="005A3D86" w:rsidRDefault="00320663" w:rsidP="00320663">
      <w:pPr>
        <w:numPr>
          <w:ilvl w:val="0"/>
          <w:numId w:val="7"/>
        </w:numPr>
        <w:spacing w:after="80" w:line="276" w:lineRule="auto"/>
        <w:ind w:left="0" w:firstLine="426"/>
        <w:rPr>
          <w:rFonts w:asciiTheme="majorHAnsi" w:hAnsiTheme="majorHAnsi" w:cstheme="majorHAnsi"/>
          <w:sz w:val="28"/>
          <w:szCs w:val="28"/>
        </w:rPr>
      </w:pPr>
      <w:r w:rsidRPr="005A3D86">
        <w:rPr>
          <w:rFonts w:asciiTheme="majorHAnsi" w:hAnsiTheme="majorHAnsi" w:cstheme="majorHAnsi"/>
          <w:sz w:val="28"/>
          <w:szCs w:val="28"/>
        </w:rPr>
        <w:lastRenderedPageBreak/>
        <w:t>Đội ngũ Media quay phim, chụp hình, dựng clip tặng đoàn</w:t>
      </w:r>
    </w:p>
    <w:p w14:paraId="77483468" w14:textId="77777777" w:rsidR="00320663" w:rsidRPr="005A3D86" w:rsidRDefault="00320663" w:rsidP="00320663">
      <w:pPr>
        <w:numPr>
          <w:ilvl w:val="0"/>
          <w:numId w:val="8"/>
        </w:numPr>
        <w:spacing w:after="80" w:line="276" w:lineRule="auto"/>
        <w:rPr>
          <w:rFonts w:asciiTheme="majorHAnsi" w:hAnsiTheme="majorHAnsi" w:cstheme="majorHAnsi"/>
          <w:b/>
          <w:i/>
          <w:sz w:val="28"/>
          <w:szCs w:val="28"/>
        </w:rPr>
      </w:pPr>
      <w:r w:rsidRPr="005A3D86">
        <w:rPr>
          <w:rFonts w:asciiTheme="majorHAnsi" w:hAnsiTheme="majorHAnsi" w:cstheme="majorHAnsi"/>
          <w:b/>
          <w:bCs/>
          <w:i/>
          <w:sz w:val="28"/>
          <w:szCs w:val="28"/>
        </w:rPr>
        <w:t>Thuế VAT</w:t>
      </w:r>
      <w:r w:rsidRPr="005A3D86">
        <w:rPr>
          <w:rFonts w:asciiTheme="majorHAnsi" w:hAnsiTheme="majorHAnsi" w:cstheme="majorHAnsi"/>
          <w:bCs/>
          <w:sz w:val="28"/>
          <w:szCs w:val="28"/>
        </w:rPr>
        <w:t xml:space="preserve">: 8% theo quy định </w:t>
      </w:r>
    </w:p>
    <w:p w14:paraId="280F7198"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rPr>
      </w:pPr>
      <w:r w:rsidRPr="005A3D86">
        <w:rPr>
          <w:rFonts w:asciiTheme="majorHAnsi" w:hAnsiTheme="majorHAnsi" w:cstheme="majorHAnsi"/>
          <w:b/>
          <w:sz w:val="28"/>
          <w:szCs w:val="28"/>
        </w:rPr>
        <w:t>Chương trình tour không bao gồm</w:t>
      </w:r>
      <w:r w:rsidRPr="005A3D86">
        <w:rPr>
          <w:rFonts w:asciiTheme="majorHAnsi" w:hAnsiTheme="majorHAnsi" w:cstheme="majorHAnsi"/>
          <w:sz w:val="28"/>
          <w:szCs w:val="28"/>
        </w:rPr>
        <w:t xml:space="preserve">: </w:t>
      </w:r>
    </w:p>
    <w:p w14:paraId="738598C6"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lang w:val="vi-VN"/>
        </w:rPr>
      </w:pPr>
      <w:r w:rsidRPr="005A3D86">
        <w:rPr>
          <w:rFonts w:asciiTheme="majorHAnsi" w:hAnsiTheme="majorHAnsi" w:cstheme="majorHAnsi"/>
          <w:sz w:val="28"/>
          <w:szCs w:val="28"/>
        </w:rPr>
        <w:t xml:space="preserve">1. Chi phí ngủ phòng đơn (01 khách/phòng). </w:t>
      </w:r>
      <w:r w:rsidRPr="005A3D86">
        <w:rPr>
          <w:rFonts w:asciiTheme="majorHAnsi" w:hAnsiTheme="majorHAnsi" w:cstheme="majorHAnsi"/>
          <w:sz w:val="28"/>
          <w:szCs w:val="28"/>
          <w:lang w:val="vi-VN"/>
        </w:rPr>
        <w:t>Khách có nhu cầu ngủ phòng đơn tự đóng phí chênh lệch.</w:t>
      </w:r>
    </w:p>
    <w:p w14:paraId="6742EBD9"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rPr>
      </w:pPr>
      <w:r w:rsidRPr="005A3D86">
        <w:rPr>
          <w:rFonts w:asciiTheme="majorHAnsi" w:hAnsiTheme="majorHAnsi" w:cstheme="majorHAnsi"/>
          <w:sz w:val="28"/>
          <w:szCs w:val="28"/>
        </w:rPr>
        <w:t xml:space="preserve">2. Chi phí cá nhân, điện thoại, giặt ủi, nước uống mini bar trong Khách sạn. </w:t>
      </w:r>
    </w:p>
    <w:p w14:paraId="0D5ED0DB"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rPr>
      </w:pPr>
      <w:r w:rsidRPr="005A3D86">
        <w:rPr>
          <w:rFonts w:asciiTheme="majorHAnsi" w:hAnsiTheme="majorHAnsi" w:cstheme="majorHAnsi"/>
          <w:sz w:val="28"/>
          <w:szCs w:val="28"/>
        </w:rPr>
        <w:t xml:space="preserve">3. </w:t>
      </w:r>
      <w:r w:rsidRPr="005A3D86">
        <w:rPr>
          <w:rFonts w:asciiTheme="majorHAnsi" w:hAnsiTheme="majorHAnsi" w:cstheme="majorHAnsi"/>
          <w:sz w:val="28"/>
          <w:szCs w:val="28"/>
          <w:lang w:val="vi-VN"/>
        </w:rPr>
        <w:t>C</w:t>
      </w:r>
      <w:r w:rsidRPr="005A3D86">
        <w:rPr>
          <w:rFonts w:asciiTheme="majorHAnsi" w:hAnsiTheme="majorHAnsi" w:cstheme="majorHAnsi"/>
          <w:sz w:val="28"/>
          <w:szCs w:val="28"/>
        </w:rPr>
        <w:t>ác chi phí khác ngoài chương trình</w:t>
      </w:r>
      <w:r w:rsidRPr="005A3D86">
        <w:rPr>
          <w:rFonts w:asciiTheme="majorHAnsi" w:hAnsiTheme="majorHAnsi" w:cstheme="majorHAnsi"/>
          <w:sz w:val="28"/>
          <w:szCs w:val="28"/>
          <w:lang w:val="vi-VN"/>
        </w:rPr>
        <w:t xml:space="preserve"> tham quan</w:t>
      </w:r>
      <w:r w:rsidRPr="005A3D86">
        <w:rPr>
          <w:rFonts w:asciiTheme="majorHAnsi" w:hAnsiTheme="majorHAnsi" w:cstheme="majorHAnsi"/>
          <w:sz w:val="28"/>
          <w:szCs w:val="28"/>
        </w:rPr>
        <w:t xml:space="preserve">. </w:t>
      </w:r>
    </w:p>
    <w:p w14:paraId="097F200D" w14:textId="77777777" w:rsidR="00320663" w:rsidRPr="005A3D86" w:rsidRDefault="00320663" w:rsidP="00320663">
      <w:pPr>
        <w:spacing w:line="276" w:lineRule="auto"/>
        <w:ind w:left="284" w:hanging="14"/>
        <w:rPr>
          <w:rFonts w:asciiTheme="majorHAnsi" w:hAnsiTheme="majorHAnsi" w:cstheme="majorHAnsi"/>
          <w:sz w:val="28"/>
          <w:szCs w:val="28"/>
        </w:rPr>
      </w:pPr>
      <w:r w:rsidRPr="005A3D86">
        <w:rPr>
          <w:rFonts w:asciiTheme="majorHAnsi" w:hAnsiTheme="majorHAnsi" w:cstheme="majorHAnsi"/>
          <w:sz w:val="28"/>
          <w:szCs w:val="28"/>
        </w:rPr>
        <w:t>4. Chi phí nước uống</w:t>
      </w:r>
      <w:r w:rsidRPr="005A3D86">
        <w:rPr>
          <w:rFonts w:asciiTheme="majorHAnsi" w:hAnsiTheme="majorHAnsi" w:cstheme="majorHAnsi"/>
          <w:sz w:val="28"/>
          <w:szCs w:val="28"/>
          <w:lang w:val="vi-VN"/>
        </w:rPr>
        <w:t xml:space="preserve"> (Các loại đ</w:t>
      </w:r>
      <w:r w:rsidRPr="005A3D86">
        <w:rPr>
          <w:rFonts w:asciiTheme="majorHAnsi" w:hAnsiTheme="majorHAnsi" w:cstheme="majorHAnsi"/>
          <w:sz w:val="28"/>
          <w:szCs w:val="28"/>
        </w:rPr>
        <w:t>ồ uống có cồn, nước ngọt, nước giải khát</w:t>
      </w:r>
      <w:r w:rsidRPr="005A3D86">
        <w:rPr>
          <w:rFonts w:asciiTheme="majorHAnsi" w:hAnsiTheme="majorHAnsi" w:cstheme="majorHAnsi"/>
          <w:sz w:val="28"/>
          <w:szCs w:val="28"/>
          <w:lang w:val="vi-VN"/>
        </w:rPr>
        <w:t xml:space="preserve"> do cá nhân yêu cầu</w:t>
      </w:r>
      <w:r w:rsidRPr="005A3D86">
        <w:rPr>
          <w:rFonts w:asciiTheme="majorHAnsi" w:hAnsiTheme="majorHAnsi" w:cstheme="majorHAnsi"/>
          <w:sz w:val="28"/>
          <w:szCs w:val="28"/>
        </w:rPr>
        <w:t xml:space="preserve"> trong các bữa ăn</w:t>
      </w:r>
      <w:r w:rsidRPr="005A3D86">
        <w:rPr>
          <w:rFonts w:asciiTheme="majorHAnsi" w:hAnsiTheme="majorHAnsi" w:cstheme="majorHAnsi"/>
          <w:sz w:val="28"/>
          <w:szCs w:val="28"/>
          <w:lang w:val="vi-VN"/>
        </w:rPr>
        <w:t>, trừ 1 thùng bia trong chương trình GalaDinner)</w:t>
      </w:r>
      <w:r w:rsidRPr="005A3D86">
        <w:rPr>
          <w:rFonts w:asciiTheme="majorHAnsi" w:hAnsiTheme="majorHAnsi" w:cstheme="majorHAnsi"/>
          <w:sz w:val="28"/>
          <w:szCs w:val="28"/>
        </w:rPr>
        <w:t xml:space="preserve">. </w:t>
      </w:r>
    </w:p>
    <w:p w14:paraId="6CFD58EE" w14:textId="77777777" w:rsidR="00320663" w:rsidRPr="005A3D86" w:rsidRDefault="00320663" w:rsidP="00320663">
      <w:pPr>
        <w:spacing w:line="276" w:lineRule="auto"/>
        <w:ind w:left="284" w:hanging="14"/>
        <w:rPr>
          <w:rFonts w:asciiTheme="majorHAnsi" w:hAnsiTheme="majorHAnsi" w:cstheme="majorHAnsi"/>
          <w:sz w:val="28"/>
          <w:szCs w:val="28"/>
        </w:rPr>
      </w:pPr>
      <w:r w:rsidRPr="005A3D86">
        <w:rPr>
          <w:rFonts w:asciiTheme="majorHAnsi" w:hAnsiTheme="majorHAnsi" w:cstheme="majorHAnsi"/>
          <w:b/>
          <w:sz w:val="28"/>
          <w:szCs w:val="28"/>
        </w:rPr>
        <w:t>Chính sách trẻ em</w:t>
      </w:r>
      <w:r w:rsidRPr="005A3D86">
        <w:rPr>
          <w:rFonts w:asciiTheme="majorHAnsi" w:hAnsiTheme="majorHAnsi" w:cstheme="majorHAnsi"/>
          <w:sz w:val="28"/>
          <w:szCs w:val="28"/>
        </w:rPr>
        <w:t xml:space="preserve">: </w:t>
      </w:r>
    </w:p>
    <w:p w14:paraId="4E4983DE"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rPr>
      </w:pPr>
      <w:r w:rsidRPr="005A3D86">
        <w:rPr>
          <w:rFonts w:asciiTheme="majorHAnsi" w:hAnsiTheme="majorHAnsi" w:cstheme="majorHAnsi"/>
          <w:sz w:val="28"/>
          <w:szCs w:val="28"/>
        </w:rPr>
        <w:t xml:space="preserve">1. </w:t>
      </w:r>
      <w:r w:rsidRPr="005A3D86">
        <w:rPr>
          <w:rFonts w:asciiTheme="majorHAnsi" w:hAnsiTheme="majorHAnsi" w:cstheme="majorHAnsi"/>
          <w:iCs/>
          <w:sz w:val="28"/>
          <w:szCs w:val="28"/>
        </w:rPr>
        <w:t xml:space="preserve">Trẻ em được tính tuổi dựa trên </w:t>
      </w:r>
      <w:r w:rsidRPr="005A3D86">
        <w:rPr>
          <w:rFonts w:asciiTheme="majorHAnsi" w:hAnsiTheme="majorHAnsi" w:cstheme="majorHAnsi"/>
          <w:bCs/>
          <w:iCs/>
          <w:sz w:val="28"/>
          <w:szCs w:val="28"/>
        </w:rPr>
        <w:t>năm sinh</w:t>
      </w:r>
      <w:r w:rsidRPr="005A3D86">
        <w:rPr>
          <w:rFonts w:asciiTheme="majorHAnsi" w:hAnsiTheme="majorHAnsi" w:cstheme="majorHAnsi"/>
          <w:sz w:val="28"/>
          <w:szCs w:val="28"/>
          <w:lang w:val="vi-VN"/>
        </w:rPr>
        <w:t>.</w:t>
      </w:r>
      <w:r w:rsidRPr="005A3D86">
        <w:rPr>
          <w:rFonts w:asciiTheme="majorHAnsi" w:hAnsiTheme="majorHAnsi" w:cstheme="majorHAnsi"/>
          <w:sz w:val="28"/>
          <w:szCs w:val="28"/>
        </w:rPr>
        <w:t xml:space="preserve"> Trẻ dưới 6 tuổi: Miễn phí giá Tour </w:t>
      </w:r>
      <w:r w:rsidRPr="005A3D86">
        <w:rPr>
          <w:rFonts w:asciiTheme="majorHAnsi" w:hAnsiTheme="majorHAnsi" w:cstheme="majorHAnsi"/>
          <w:i/>
          <w:sz w:val="28"/>
          <w:szCs w:val="28"/>
        </w:rPr>
        <w:t>(các chi phí phát sinh bố mẹ tự thanh toán - nếu có).</w:t>
      </w:r>
      <w:r w:rsidRPr="005A3D86">
        <w:rPr>
          <w:rFonts w:asciiTheme="majorHAnsi" w:hAnsiTheme="majorHAnsi" w:cstheme="majorHAnsi"/>
          <w:sz w:val="28"/>
          <w:szCs w:val="28"/>
        </w:rPr>
        <w:t xml:space="preserve"> Hai người lớn chỉ được kèm </w:t>
      </w:r>
      <w:r w:rsidRPr="005A3D86">
        <w:rPr>
          <w:rFonts w:asciiTheme="majorHAnsi" w:hAnsiTheme="majorHAnsi" w:cstheme="majorHAnsi"/>
          <w:sz w:val="28"/>
          <w:szCs w:val="28"/>
          <w:lang w:val="vi-VN"/>
        </w:rPr>
        <w:t xml:space="preserve">miễn phí </w:t>
      </w:r>
      <w:r w:rsidRPr="005A3D86">
        <w:rPr>
          <w:rFonts w:asciiTheme="majorHAnsi" w:hAnsiTheme="majorHAnsi" w:cstheme="majorHAnsi"/>
          <w:sz w:val="28"/>
          <w:szCs w:val="28"/>
        </w:rPr>
        <w:t>1 trẻ em.</w:t>
      </w:r>
    </w:p>
    <w:p w14:paraId="7554BA94" w14:textId="77777777" w:rsidR="00320663" w:rsidRPr="005A3D86" w:rsidRDefault="00320663" w:rsidP="00320663">
      <w:pPr>
        <w:tabs>
          <w:tab w:val="center" w:pos="600"/>
        </w:tabs>
        <w:spacing w:line="276" w:lineRule="auto"/>
        <w:ind w:left="540" w:hanging="270"/>
        <w:rPr>
          <w:rFonts w:asciiTheme="majorHAnsi" w:hAnsiTheme="majorHAnsi" w:cstheme="majorHAnsi"/>
          <w:sz w:val="28"/>
          <w:szCs w:val="28"/>
        </w:rPr>
      </w:pPr>
      <w:r w:rsidRPr="005A3D86">
        <w:rPr>
          <w:rFonts w:asciiTheme="majorHAnsi" w:hAnsiTheme="majorHAnsi" w:cstheme="majorHAnsi"/>
          <w:sz w:val="28"/>
          <w:szCs w:val="28"/>
        </w:rPr>
        <w:t xml:space="preserve">2. Trẻ em từ 06 tuổi =&gt; dưới 11 tuổi: Thanh toán 50% giá Tour (bé có chỗ ngồi riêng, suất ăn riêng, </w:t>
      </w:r>
      <w:r w:rsidRPr="005A3D86">
        <w:rPr>
          <w:rFonts w:asciiTheme="majorHAnsi" w:hAnsiTheme="majorHAnsi" w:cstheme="majorHAnsi"/>
          <w:sz w:val="28"/>
          <w:szCs w:val="28"/>
          <w:lang w:val="vi-VN"/>
        </w:rPr>
        <w:t xml:space="preserve">bảo hiểm riêng và </w:t>
      </w:r>
      <w:r w:rsidRPr="005A3D86">
        <w:rPr>
          <w:rFonts w:asciiTheme="majorHAnsi" w:hAnsiTheme="majorHAnsi" w:cstheme="majorHAnsi"/>
          <w:sz w:val="28"/>
          <w:szCs w:val="28"/>
        </w:rPr>
        <w:t>ngủ chung với bố mẹ)</w:t>
      </w:r>
      <w:r w:rsidRPr="005A3D86">
        <w:rPr>
          <w:rFonts w:asciiTheme="majorHAnsi" w:hAnsiTheme="majorHAnsi" w:cstheme="majorHAnsi"/>
          <w:sz w:val="28"/>
          <w:szCs w:val="28"/>
          <w:lang w:val="vi-VN"/>
        </w:rPr>
        <w:t xml:space="preserve">; </w:t>
      </w:r>
      <w:r w:rsidRPr="005A3D86">
        <w:rPr>
          <w:rFonts w:asciiTheme="majorHAnsi" w:hAnsiTheme="majorHAnsi" w:cstheme="majorHAnsi"/>
          <w:sz w:val="28"/>
          <w:szCs w:val="28"/>
        </w:rPr>
        <w:t xml:space="preserve">các chi phí phát sinh bố mẹ tự thanh toán </w:t>
      </w:r>
      <w:r w:rsidRPr="005A3D86">
        <w:rPr>
          <w:rFonts w:asciiTheme="majorHAnsi" w:hAnsiTheme="majorHAnsi" w:cstheme="majorHAnsi"/>
          <w:sz w:val="28"/>
          <w:szCs w:val="28"/>
          <w:lang w:val="vi-VN"/>
        </w:rPr>
        <w:t>(</w:t>
      </w:r>
      <w:r w:rsidRPr="005A3D86">
        <w:rPr>
          <w:rFonts w:asciiTheme="majorHAnsi" w:hAnsiTheme="majorHAnsi" w:cstheme="majorHAnsi"/>
          <w:sz w:val="28"/>
          <w:szCs w:val="28"/>
        </w:rPr>
        <w:t>nếu có</w:t>
      </w:r>
      <w:r w:rsidRPr="005A3D86">
        <w:rPr>
          <w:rFonts w:asciiTheme="majorHAnsi" w:hAnsiTheme="majorHAnsi" w:cstheme="majorHAnsi"/>
          <w:sz w:val="28"/>
          <w:szCs w:val="28"/>
          <w:lang w:val="vi-VN"/>
        </w:rPr>
        <w:t>)</w:t>
      </w:r>
      <w:r w:rsidRPr="005A3D86">
        <w:rPr>
          <w:rFonts w:asciiTheme="majorHAnsi" w:hAnsiTheme="majorHAnsi" w:cstheme="majorHAnsi"/>
          <w:sz w:val="28"/>
          <w:szCs w:val="28"/>
        </w:rPr>
        <w:t xml:space="preserve">. </w:t>
      </w:r>
    </w:p>
    <w:p w14:paraId="4E86C54A" w14:textId="77777777" w:rsidR="00320663" w:rsidRPr="005A3D86" w:rsidRDefault="00320663" w:rsidP="00320663">
      <w:pPr>
        <w:spacing w:before="120" w:after="120" w:line="276" w:lineRule="auto"/>
        <w:rPr>
          <w:rFonts w:asciiTheme="majorHAnsi" w:hAnsiTheme="majorHAnsi" w:cstheme="majorHAnsi"/>
          <w:b/>
          <w:sz w:val="28"/>
          <w:szCs w:val="28"/>
        </w:rPr>
      </w:pPr>
      <w:r w:rsidRPr="005A3D86">
        <w:rPr>
          <w:rFonts w:asciiTheme="majorHAnsi" w:hAnsiTheme="majorHAnsi" w:cstheme="majorHAnsi"/>
          <w:b/>
          <w:sz w:val="28"/>
          <w:szCs w:val="28"/>
        </w:rPr>
        <w:t>3.3 Yêu cầu về các dịch vụ liên quan:</w:t>
      </w:r>
    </w:p>
    <w:p w14:paraId="234B75BC" w14:textId="77777777" w:rsidR="00320663" w:rsidRPr="005A3D86" w:rsidRDefault="00320663" w:rsidP="00320663">
      <w:pPr>
        <w:pStyle w:val="ListParagraph"/>
        <w:widowControl w:val="0"/>
        <w:numPr>
          <w:ilvl w:val="2"/>
          <w:numId w:val="3"/>
        </w:numPr>
        <w:tabs>
          <w:tab w:val="left" w:pos="1011"/>
        </w:tabs>
        <w:autoSpaceDE w:val="0"/>
        <w:autoSpaceDN w:val="0"/>
        <w:spacing w:before="120" w:line="276" w:lineRule="auto"/>
        <w:ind w:firstLine="707"/>
        <w:contextualSpacing w:val="0"/>
        <w:rPr>
          <w:rFonts w:asciiTheme="majorHAnsi" w:hAnsiTheme="majorHAnsi" w:cstheme="majorHAnsi"/>
          <w:sz w:val="28"/>
          <w:szCs w:val="28"/>
        </w:rPr>
      </w:pPr>
      <w:r w:rsidRPr="005A3D86">
        <w:rPr>
          <w:rFonts w:asciiTheme="majorHAnsi" w:hAnsiTheme="majorHAnsi" w:cstheme="majorHAnsi"/>
          <w:sz w:val="28"/>
          <w:szCs w:val="28"/>
        </w:rPr>
        <w:t>Khách sạn:</w:t>
      </w:r>
    </w:p>
    <w:p w14:paraId="20F07C93"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Giấy chứng nhận đăng ký thành lập doanh nghiệp hoặc giấy tờ chứng minh khác. </w:t>
      </w:r>
    </w:p>
    <w:p w14:paraId="44E7CD9F"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xml:space="preserve">+ Phải Có giấy chứng nhận đạt chuẩn Khách sạn </w:t>
      </w:r>
      <w:r w:rsidRPr="005A3D86">
        <w:rPr>
          <w:rFonts w:asciiTheme="majorHAnsi" w:hAnsiTheme="majorHAnsi" w:cstheme="majorHAnsi"/>
          <w:sz w:val="28"/>
          <w:szCs w:val="28"/>
        </w:rPr>
        <w:t>còn thời hạn</w:t>
      </w:r>
      <w:r w:rsidRPr="005A3D86">
        <w:rPr>
          <w:rFonts w:asciiTheme="majorHAnsi" w:eastAsia="Calibri" w:hAnsiTheme="majorHAnsi" w:cstheme="majorHAnsi"/>
          <w:kern w:val="2"/>
          <w:sz w:val="28"/>
          <w:szCs w:val="28"/>
          <w14:ligatures w14:val="standardContextual"/>
        </w:rPr>
        <w:t>.</w:t>
      </w:r>
    </w:p>
    <w:p w14:paraId="0BC82BC6"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Phải có Hợp đồng nguyên tắc ghi rõ tên gói thầu.</w:t>
      </w:r>
    </w:p>
    <w:p w14:paraId="19440AB2"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Hoặc giấy tờ tương đương khác.</w:t>
      </w:r>
    </w:p>
    <w:p w14:paraId="625B183E" w14:textId="77777777" w:rsidR="00320663" w:rsidRPr="005A3D86" w:rsidRDefault="00320663" w:rsidP="00320663">
      <w:pPr>
        <w:pStyle w:val="ListParagraph"/>
        <w:widowControl w:val="0"/>
        <w:numPr>
          <w:ilvl w:val="2"/>
          <w:numId w:val="3"/>
        </w:numPr>
        <w:tabs>
          <w:tab w:val="left" w:pos="1011"/>
        </w:tabs>
        <w:autoSpaceDE w:val="0"/>
        <w:autoSpaceDN w:val="0"/>
        <w:spacing w:line="276" w:lineRule="auto"/>
        <w:ind w:firstLine="707"/>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Nhà hàng:</w:t>
      </w:r>
    </w:p>
    <w:p w14:paraId="5BBDEA99"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Giấy chứng nhận đăng ký thành lập doanh nghiệp hoặc giấy tờ chứng minh khác. </w:t>
      </w:r>
    </w:p>
    <w:p w14:paraId="1FDDD4E3"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Phải có giấy chứng nhận an toàn vệ sinh thực phẩm.</w:t>
      </w:r>
    </w:p>
    <w:p w14:paraId="1C3CD21F"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Phải có Hợp đồng nguyên tắc ghi rõ tên gói thầu.</w:t>
      </w:r>
    </w:p>
    <w:p w14:paraId="6455B7F1" w14:textId="77777777" w:rsidR="00320663" w:rsidRPr="005A3D86" w:rsidRDefault="00320663" w:rsidP="00320663">
      <w:pPr>
        <w:pStyle w:val="ListParagraph"/>
        <w:widowControl w:val="0"/>
        <w:tabs>
          <w:tab w:val="left" w:pos="1011"/>
        </w:tabs>
        <w:autoSpaceDE w:val="0"/>
        <w:autoSpaceDN w:val="0"/>
        <w:spacing w:line="276" w:lineRule="auto"/>
        <w:ind w:left="808"/>
        <w:contextualSpacing w:val="0"/>
        <w:rPr>
          <w:rFonts w:asciiTheme="majorHAnsi" w:eastAsia="Calibri" w:hAnsiTheme="majorHAnsi" w:cstheme="majorHAnsi"/>
          <w:kern w:val="2"/>
          <w:sz w:val="28"/>
          <w:szCs w:val="28"/>
          <w14:ligatures w14:val="standardContextual"/>
        </w:rPr>
      </w:pPr>
      <w:r w:rsidRPr="005A3D86">
        <w:rPr>
          <w:rFonts w:asciiTheme="majorHAnsi" w:eastAsia="Calibri" w:hAnsiTheme="majorHAnsi" w:cstheme="majorHAnsi"/>
          <w:kern w:val="2"/>
          <w:sz w:val="28"/>
          <w:szCs w:val="28"/>
          <w14:ligatures w14:val="standardContextual"/>
        </w:rPr>
        <w:t>+ Hoặc giấy tờ tương đương khác.</w:t>
      </w:r>
    </w:p>
    <w:p w14:paraId="477E79BC" w14:textId="77777777" w:rsidR="00320663" w:rsidRPr="005A3D86" w:rsidRDefault="00320663" w:rsidP="00320663">
      <w:pPr>
        <w:ind w:firstLine="709"/>
        <w:rPr>
          <w:rFonts w:asciiTheme="majorHAnsi" w:hAnsiTheme="majorHAnsi" w:cstheme="majorHAnsi"/>
          <w:sz w:val="28"/>
          <w:szCs w:val="28"/>
        </w:rPr>
      </w:pPr>
      <w:r w:rsidRPr="005A3D86">
        <w:rPr>
          <w:rFonts w:asciiTheme="majorHAnsi" w:eastAsia="Calibri" w:hAnsiTheme="majorHAnsi" w:cstheme="majorHAnsi"/>
          <w:kern w:val="2"/>
          <w:sz w:val="28"/>
          <w:szCs w:val="28"/>
          <w14:ligatures w14:val="standardContextual"/>
        </w:rPr>
        <w:t>- Bảo hiểm: C</w:t>
      </w:r>
      <w:r w:rsidRPr="005A3D86">
        <w:rPr>
          <w:rFonts w:asciiTheme="majorHAnsi" w:hAnsiTheme="majorHAnsi" w:cstheme="majorHAnsi"/>
          <w:noProof/>
          <w:sz w:val="28"/>
          <w:szCs w:val="28"/>
        </w:rPr>
        <w:t>ó hợp đồng nguyên tắc với đơn vị cung cấp, có giấy chứng nhận đăng ký thành lập doanh nghiệp hoặc giấy tờ chứng minh khác</w:t>
      </w:r>
      <w:r w:rsidRPr="005A3D86">
        <w:rPr>
          <w:rFonts w:asciiTheme="majorHAnsi" w:hAnsiTheme="majorHAnsi" w:cstheme="majorHAnsi"/>
          <w:sz w:val="28"/>
          <w:szCs w:val="28"/>
        </w:rPr>
        <w:t>.</w:t>
      </w:r>
    </w:p>
    <w:p w14:paraId="5A10EB53" w14:textId="77777777" w:rsidR="00320663" w:rsidRPr="005A3D86" w:rsidRDefault="00320663" w:rsidP="00320663">
      <w:pPr>
        <w:ind w:firstLine="709"/>
        <w:rPr>
          <w:rFonts w:asciiTheme="majorHAnsi" w:hAnsiTheme="majorHAnsi" w:cstheme="majorHAnsi"/>
          <w:sz w:val="28"/>
          <w:szCs w:val="28"/>
        </w:rPr>
      </w:pPr>
      <w:r w:rsidRPr="005A3D86">
        <w:rPr>
          <w:rFonts w:asciiTheme="majorHAnsi" w:eastAsia="Calibri" w:hAnsiTheme="majorHAnsi" w:cstheme="majorHAnsi"/>
          <w:sz w:val="28"/>
          <w:szCs w:val="28"/>
        </w:rPr>
        <w:t xml:space="preserve">- Chuẩn bị y tế (thuốc): </w:t>
      </w:r>
      <w:r w:rsidRPr="005A3D86">
        <w:rPr>
          <w:rFonts w:asciiTheme="majorHAnsi" w:eastAsia="Arial" w:hAnsiTheme="majorHAnsi" w:cstheme="majorHAnsi"/>
          <w:spacing w:val="-2"/>
          <w:sz w:val="28"/>
          <w:szCs w:val="28"/>
        </w:rPr>
        <w:t>Cung cấp các thuốc cơ bản như: cảm, sốt, giảm đau, tiêu chảy, say xe…</w:t>
      </w:r>
    </w:p>
    <w:p w14:paraId="5620BAAC" w14:textId="77777777" w:rsidR="00320663" w:rsidRPr="005A3D86" w:rsidRDefault="00320663" w:rsidP="00320663">
      <w:pPr>
        <w:spacing w:before="120" w:after="120" w:line="276" w:lineRule="auto"/>
        <w:ind w:firstLine="709"/>
        <w:rPr>
          <w:rFonts w:asciiTheme="majorHAnsi" w:hAnsiTheme="majorHAnsi" w:cstheme="majorHAnsi"/>
          <w:b/>
          <w:sz w:val="28"/>
          <w:szCs w:val="28"/>
        </w:rPr>
      </w:pPr>
      <w:r w:rsidRPr="005A3D86">
        <w:rPr>
          <w:rFonts w:asciiTheme="majorHAnsi" w:hAnsiTheme="majorHAnsi" w:cstheme="majorHAnsi"/>
          <w:b/>
          <w:sz w:val="28"/>
          <w:szCs w:val="28"/>
        </w:rPr>
        <w:t xml:space="preserve">3.4 Yêu cầu về phương tiện: </w:t>
      </w:r>
    </w:p>
    <w:p w14:paraId="40A64B6D" w14:textId="77777777" w:rsidR="00320663" w:rsidRPr="005A3D86" w:rsidRDefault="00320663" w:rsidP="00320663">
      <w:pPr>
        <w:pStyle w:val="ListParagraph"/>
        <w:widowControl w:val="0"/>
        <w:numPr>
          <w:ilvl w:val="0"/>
          <w:numId w:val="4"/>
        </w:numPr>
        <w:tabs>
          <w:tab w:val="left" w:pos="592"/>
        </w:tabs>
        <w:autoSpaceDE w:val="0"/>
        <w:autoSpaceDN w:val="0"/>
        <w:spacing w:before="115" w:line="276" w:lineRule="auto"/>
        <w:rPr>
          <w:rFonts w:asciiTheme="majorHAnsi" w:hAnsiTheme="majorHAnsi" w:cstheme="majorHAnsi"/>
          <w:b/>
          <w:sz w:val="28"/>
          <w:szCs w:val="28"/>
        </w:rPr>
      </w:pPr>
      <w:r w:rsidRPr="005A3D86">
        <w:rPr>
          <w:rFonts w:asciiTheme="majorHAnsi" w:hAnsiTheme="majorHAnsi" w:cstheme="majorHAnsi"/>
          <w:b/>
          <w:sz w:val="28"/>
          <w:szCs w:val="28"/>
        </w:rPr>
        <w:t>Nguyên tắc chung</w:t>
      </w:r>
      <w:r w:rsidRPr="005A3D86">
        <w:rPr>
          <w:rFonts w:asciiTheme="majorHAnsi" w:hAnsiTheme="majorHAnsi" w:cstheme="majorHAnsi"/>
          <w:b/>
          <w:spacing w:val="-5"/>
          <w:sz w:val="28"/>
          <w:szCs w:val="28"/>
        </w:rPr>
        <w:t>:</w:t>
      </w:r>
    </w:p>
    <w:p w14:paraId="46A86080" w14:textId="77777777" w:rsidR="00320663" w:rsidRPr="005A3D86" w:rsidRDefault="00320663" w:rsidP="00320663">
      <w:pPr>
        <w:pStyle w:val="ListParagraph"/>
        <w:widowControl w:val="0"/>
        <w:numPr>
          <w:ilvl w:val="2"/>
          <w:numId w:val="3"/>
        </w:numPr>
        <w:tabs>
          <w:tab w:val="left" w:pos="1011"/>
        </w:tabs>
        <w:autoSpaceDE w:val="0"/>
        <w:autoSpaceDN w:val="0"/>
        <w:spacing w:before="120" w:line="276" w:lineRule="auto"/>
        <w:ind w:firstLine="707"/>
        <w:contextualSpacing w:val="0"/>
        <w:rPr>
          <w:sz w:val="28"/>
          <w:szCs w:val="28"/>
        </w:rPr>
      </w:pPr>
      <w:r w:rsidRPr="005A3D86">
        <w:rPr>
          <w:rFonts w:asciiTheme="majorHAnsi" w:hAnsiTheme="majorHAnsi" w:cstheme="majorHAnsi"/>
          <w:sz w:val="28"/>
          <w:szCs w:val="28"/>
        </w:rPr>
        <w:lastRenderedPageBreak/>
        <w:t>Đảm bảo tiêu chuẩn 01</w:t>
      </w:r>
      <w:r w:rsidRPr="005A3D86">
        <w:rPr>
          <w:sz w:val="28"/>
          <w:szCs w:val="28"/>
        </w:rPr>
        <w:t xml:space="preserve"> người/ 01 ghế ngồi; </w:t>
      </w:r>
    </w:p>
    <w:p w14:paraId="448AE86A"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rPr>
      </w:pPr>
      <w:r w:rsidRPr="005A3D86">
        <w:rPr>
          <w:sz w:val="28"/>
          <w:szCs w:val="28"/>
        </w:rPr>
        <w:t>Xe sạch bên trong, bên ngoài, không hút thuốc lá trên xe;</w:t>
      </w:r>
    </w:p>
    <w:p w14:paraId="20030326"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rPr>
      </w:pPr>
      <w:r w:rsidRPr="005A3D86">
        <w:rPr>
          <w:sz w:val="28"/>
          <w:szCs w:val="28"/>
        </w:rPr>
        <w:t>Thái độ phục vụ của lái xe và hướng dẫn văn minh lịch sự;</w:t>
      </w:r>
    </w:p>
    <w:p w14:paraId="2E9C9E13"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rPr>
        <w:t>Không chở động vật tươi sống, thực phẩm có mùi hôi tanh và hàng hóa trong khoang hành khách</w:t>
      </w:r>
    </w:p>
    <w:p w14:paraId="49690D80"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Lái xe, nhân viên phục vụ trên xe phải mặc đồng phục, đeo thẻ tên theo đúng mẫu đăng ký trong khi làm việc;</w:t>
      </w:r>
    </w:p>
    <w:p w14:paraId="5E37D618"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Lái xe phải bật điều hòa, Wifi (nếu có) khi đang hoạt động trên tuyến.</w:t>
      </w:r>
    </w:p>
    <w:p w14:paraId="1F1D3475"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right="267" w:firstLine="707"/>
        <w:contextualSpacing w:val="0"/>
        <w:rPr>
          <w:sz w:val="28"/>
          <w:szCs w:val="28"/>
          <w:lang w:val="vi"/>
        </w:rPr>
      </w:pPr>
      <w:r w:rsidRPr="005A3D86">
        <w:rPr>
          <w:sz w:val="28"/>
          <w:szCs w:val="28"/>
          <w:lang w:val="vi"/>
        </w:rPr>
        <w:t xml:space="preserve">Tài xế số lượng </w:t>
      </w:r>
      <w:r w:rsidRPr="005A3D86">
        <w:rPr>
          <w:sz w:val="28"/>
          <w:szCs w:val="28"/>
        </w:rPr>
        <w:t>6</w:t>
      </w:r>
      <w:r w:rsidRPr="005A3D86">
        <w:rPr>
          <w:sz w:val="28"/>
          <w:szCs w:val="28"/>
          <w:lang w:val="vi"/>
        </w:rPr>
        <w:t xml:space="preserve"> người trở lên: Phải có giấy phép lái xe hạng E còn hiệu lực, có hợp đồng lao động còn thời hạn của tất cả nhân sự.</w:t>
      </w:r>
    </w:p>
    <w:p w14:paraId="3E7228E6" w14:textId="77777777" w:rsidR="00320663" w:rsidRPr="005A3D86" w:rsidRDefault="00320663" w:rsidP="00320663">
      <w:pPr>
        <w:pStyle w:val="ListParagraph"/>
        <w:widowControl w:val="0"/>
        <w:numPr>
          <w:ilvl w:val="0"/>
          <w:numId w:val="4"/>
        </w:numPr>
        <w:tabs>
          <w:tab w:val="left" w:pos="592"/>
        </w:tabs>
        <w:autoSpaceDE w:val="0"/>
        <w:autoSpaceDN w:val="0"/>
        <w:spacing w:before="115" w:line="276" w:lineRule="auto"/>
        <w:rPr>
          <w:b/>
          <w:sz w:val="28"/>
          <w:szCs w:val="28"/>
        </w:rPr>
      </w:pPr>
      <w:r w:rsidRPr="005A3D86">
        <w:rPr>
          <w:b/>
          <w:sz w:val="28"/>
          <w:szCs w:val="28"/>
        </w:rPr>
        <w:t>Yêu cầu phương tiện</w:t>
      </w:r>
    </w:p>
    <w:p w14:paraId="3C97C277"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pacing w:val="-4"/>
          <w:sz w:val="28"/>
          <w:szCs w:val="28"/>
          <w:lang w:val="vi"/>
        </w:rPr>
      </w:pPr>
      <w:r w:rsidRPr="005A3D86">
        <w:rPr>
          <w:spacing w:val="-4"/>
          <w:sz w:val="28"/>
          <w:szCs w:val="28"/>
          <w:lang w:val="vi"/>
        </w:rPr>
        <w:t>Lắp đặt thiết bị giám sát hành trình trên các xe của đơn vị theo quy định;</w:t>
      </w:r>
    </w:p>
    <w:p w14:paraId="250C30F0"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Duy trì tình trạng kỹ thuật tốt, đảm bảo truyền dẫn đầy đủ, liên tục các thông tin bắt buộc từ thiết bị giám sát hành trình về đơn vị trong suốt quá trình hoạt động kinh doanh vận tải bằng xe của đơn vị quản lý và cung cấp theo đúng yêu cầu của cơ quan quản lý nhà nước có thẩm quyền.</w:t>
      </w:r>
    </w:p>
    <w:p w14:paraId="5FBE3BA1"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Cung cấp tên đăng nhập và mật khẩu truy cập vào phần mềm quản lý, theo dõi những thông tin bắt buộc từ thiết bị giám sát hành trình của phương tiện theo yêu cầu của cơ quan quản lý nhà nước có thẩm quyền.</w:t>
      </w:r>
    </w:p>
    <w:p w14:paraId="20028487"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Cập nhật, lưu trữ có hệ thống các thông tin bắt buộc tối thiểu 01 năm.</w:t>
      </w:r>
    </w:p>
    <w:p w14:paraId="1BA2FE3F"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Bảo đảm an toàn dữ liệu, bảo mật cho hệ thống thông tin từ thiết bị giám sát hành trình tại đơn vị.</w:t>
      </w:r>
    </w:p>
    <w:p w14:paraId="57006A23" w14:textId="77777777" w:rsidR="00320663" w:rsidRPr="005A3D86" w:rsidRDefault="00320663" w:rsidP="00320663">
      <w:pPr>
        <w:pStyle w:val="ListParagraph"/>
        <w:tabs>
          <w:tab w:val="left" w:pos="1018"/>
        </w:tabs>
        <w:spacing w:before="120" w:line="276" w:lineRule="auto"/>
        <w:ind w:left="0" w:firstLine="851"/>
        <w:rPr>
          <w:sz w:val="28"/>
          <w:szCs w:val="28"/>
        </w:rPr>
      </w:pPr>
      <w:r w:rsidRPr="005A3D86">
        <w:rPr>
          <w:sz w:val="28"/>
          <w:szCs w:val="28"/>
          <w:lang w:val="vi"/>
        </w:rPr>
        <w:t>* Đảm bảo quy chuẩn quốc gia về thiết bị giám sát hành trình của xe ô tô ban hành kèm theo Thông tư số 73/2014/TT-BGTVT ngày 15/12/2014. Số hiệu: QCVN 31: 2014/BGTVT.</w:t>
      </w:r>
    </w:p>
    <w:p w14:paraId="45F4A3D8"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Có hệ thống điều hòa với công suất đủ phục vụ hành khách trong quá trình vận chuyển.</w:t>
      </w:r>
    </w:p>
    <w:p w14:paraId="553E7B38"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Trên xe có trang bị bình chữa cháy, dụng cụ thoát hiểm còn sử dụng được và còn hạn theo quy định.</w:t>
      </w:r>
    </w:p>
    <w:p w14:paraId="590A06CF"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 xml:space="preserve">Có hệ thống camera giám sát: </w:t>
      </w:r>
    </w:p>
    <w:p w14:paraId="70B40984" w14:textId="77777777" w:rsidR="00320663" w:rsidRPr="005A3D86" w:rsidRDefault="00320663" w:rsidP="00320663">
      <w:pPr>
        <w:pStyle w:val="ListParagraph"/>
        <w:tabs>
          <w:tab w:val="left" w:pos="1018"/>
        </w:tabs>
        <w:spacing w:before="120" w:line="276" w:lineRule="auto"/>
        <w:ind w:left="0" w:firstLine="808"/>
        <w:rPr>
          <w:sz w:val="28"/>
          <w:szCs w:val="28"/>
          <w:lang w:val="vi"/>
        </w:rPr>
      </w:pPr>
      <w:r w:rsidRPr="005A3D86">
        <w:rPr>
          <w:sz w:val="28"/>
          <w:szCs w:val="28"/>
          <w:lang w:val="vi"/>
        </w:rPr>
        <w:t>+ Có tối thiểu 01 camera theo dõi, giám sát hoạt động trên xe và có khả năng truyền dữ liệu trực tuyến về cơ quan quản lý nhà nước khi có yêu cầu.</w:t>
      </w:r>
    </w:p>
    <w:p w14:paraId="45DDF062" w14:textId="77777777" w:rsidR="00320663" w:rsidRPr="005A3D86" w:rsidRDefault="00320663" w:rsidP="00320663">
      <w:pPr>
        <w:pStyle w:val="ListParagraph"/>
        <w:tabs>
          <w:tab w:val="left" w:pos="1018"/>
        </w:tabs>
        <w:spacing w:before="120" w:line="276" w:lineRule="auto"/>
        <w:ind w:left="0" w:firstLine="808"/>
        <w:rPr>
          <w:sz w:val="28"/>
          <w:szCs w:val="28"/>
          <w:lang w:val="vi"/>
        </w:rPr>
      </w:pPr>
      <w:r w:rsidRPr="005A3D86">
        <w:rPr>
          <w:sz w:val="28"/>
          <w:szCs w:val="28"/>
          <w:lang w:val="vi"/>
        </w:rPr>
        <w:lastRenderedPageBreak/>
        <w:t>+ Các camera phải hoạt động bình thường, thể hiện hình ảnh rõ ràng, xem lại được các hình ảnh đã thu.</w:t>
      </w:r>
    </w:p>
    <w:p w14:paraId="6E5BBAF0" w14:textId="77777777" w:rsidR="00320663" w:rsidRPr="005A3D86" w:rsidRDefault="00320663" w:rsidP="00320663">
      <w:pPr>
        <w:pStyle w:val="ListParagraph"/>
        <w:tabs>
          <w:tab w:val="left" w:pos="1018"/>
        </w:tabs>
        <w:spacing w:before="120" w:line="276" w:lineRule="auto"/>
        <w:ind w:left="0" w:firstLine="808"/>
        <w:rPr>
          <w:sz w:val="28"/>
          <w:szCs w:val="28"/>
          <w:lang w:val="vi"/>
        </w:rPr>
      </w:pPr>
      <w:r w:rsidRPr="005A3D86">
        <w:rPr>
          <w:sz w:val="28"/>
          <w:szCs w:val="28"/>
          <w:lang w:val="vi"/>
        </w:rPr>
        <w:t>+ Cung cấp tên đăng nhập và mật khẩu truy cập vào phần mềm quản lý, theo dõi hệ thống camera giám sát cho cơ quan quản lý nhà nước khi có yêu cầu.</w:t>
      </w:r>
    </w:p>
    <w:p w14:paraId="501F7323" w14:textId="77777777" w:rsidR="00320663" w:rsidRPr="005A3D86" w:rsidRDefault="00320663" w:rsidP="00320663">
      <w:pPr>
        <w:pStyle w:val="ListParagraph"/>
        <w:tabs>
          <w:tab w:val="left" w:pos="1018"/>
        </w:tabs>
        <w:spacing w:before="120" w:line="276" w:lineRule="auto"/>
        <w:ind w:left="0" w:firstLine="808"/>
        <w:rPr>
          <w:sz w:val="28"/>
          <w:szCs w:val="28"/>
          <w:lang w:val="vi"/>
        </w:rPr>
      </w:pPr>
      <w:r w:rsidRPr="005A3D86">
        <w:rPr>
          <w:sz w:val="28"/>
          <w:szCs w:val="28"/>
          <w:lang w:val="vi"/>
        </w:rPr>
        <w:t>+ Cập nhật, lưu trữ có hệ thống các thông tin bắt buộc tối thiểu 01 năm.</w:t>
      </w:r>
    </w:p>
    <w:p w14:paraId="6190D98F" w14:textId="77777777" w:rsidR="00320663" w:rsidRPr="005A3D86" w:rsidRDefault="00320663" w:rsidP="00320663">
      <w:pPr>
        <w:pStyle w:val="ListParagraph"/>
        <w:tabs>
          <w:tab w:val="left" w:pos="1018"/>
        </w:tabs>
        <w:spacing w:before="120" w:line="276" w:lineRule="auto"/>
        <w:ind w:left="0" w:firstLine="808"/>
        <w:rPr>
          <w:sz w:val="28"/>
          <w:szCs w:val="28"/>
        </w:rPr>
      </w:pPr>
      <w:r w:rsidRPr="005A3D86">
        <w:rPr>
          <w:sz w:val="28"/>
          <w:szCs w:val="28"/>
          <w:lang w:val="vi"/>
        </w:rPr>
        <w:t>+ Các camera được lắp đặt tại các vị trí thích hợp đảm bảo cho công tác giám sát và quản lý.</w:t>
      </w:r>
    </w:p>
    <w:p w14:paraId="0CF7269B" w14:textId="77777777" w:rsidR="00320663" w:rsidRPr="005A3D86" w:rsidRDefault="00320663" w:rsidP="00320663">
      <w:pPr>
        <w:pStyle w:val="ListParagraph"/>
        <w:widowControl w:val="0"/>
        <w:numPr>
          <w:ilvl w:val="0"/>
          <w:numId w:val="4"/>
        </w:numPr>
        <w:tabs>
          <w:tab w:val="left" w:pos="592"/>
        </w:tabs>
        <w:autoSpaceDE w:val="0"/>
        <w:autoSpaceDN w:val="0"/>
        <w:spacing w:before="115" w:line="276" w:lineRule="auto"/>
        <w:rPr>
          <w:b/>
          <w:sz w:val="28"/>
          <w:szCs w:val="28"/>
        </w:rPr>
      </w:pPr>
      <w:r w:rsidRPr="005A3D86">
        <w:rPr>
          <w:b/>
          <w:sz w:val="28"/>
          <w:szCs w:val="28"/>
        </w:rPr>
        <w:t>Yêu cầu về an toàn</w:t>
      </w:r>
    </w:p>
    <w:p w14:paraId="0090D21E" w14:textId="77777777" w:rsidR="00320663" w:rsidRPr="005A3D86" w:rsidRDefault="00320663" w:rsidP="00320663">
      <w:pPr>
        <w:pStyle w:val="ListParagraph"/>
        <w:widowControl w:val="0"/>
        <w:tabs>
          <w:tab w:val="left" w:pos="1018"/>
        </w:tabs>
        <w:autoSpaceDE w:val="0"/>
        <w:autoSpaceDN w:val="0"/>
        <w:spacing w:before="120" w:line="276" w:lineRule="auto"/>
        <w:ind w:left="0"/>
        <w:contextualSpacing w:val="0"/>
        <w:rPr>
          <w:sz w:val="28"/>
          <w:szCs w:val="28"/>
          <w:lang w:val="vi"/>
        </w:rPr>
      </w:pPr>
      <w:r w:rsidRPr="005A3D86">
        <w:rPr>
          <w:sz w:val="28"/>
          <w:szCs w:val="28"/>
          <w:lang w:val="vi"/>
        </w:rPr>
        <w:tab/>
        <w:t>Nhà thầu phải tiến hành tất cả các biện pháp cần thiết để đảm bảo an toàn cho hành khách, nhân viên và những người đi trên đường theo quy định hiện hành. Để tránh các sự cố có thể xảy ra khi đang vận hành, lái xe không được chạy quá tốc độ an toàn cho phép, dù là để đáp ứng các yêu cầu về lịch trình chạy xe</w:t>
      </w:r>
    </w:p>
    <w:p w14:paraId="4ED97927" w14:textId="77777777" w:rsidR="00320663" w:rsidRPr="005A3D86" w:rsidRDefault="00320663" w:rsidP="00320663">
      <w:pPr>
        <w:pStyle w:val="ListParagraph"/>
        <w:widowControl w:val="0"/>
        <w:numPr>
          <w:ilvl w:val="0"/>
          <w:numId w:val="4"/>
        </w:numPr>
        <w:tabs>
          <w:tab w:val="left" w:pos="592"/>
        </w:tabs>
        <w:autoSpaceDE w:val="0"/>
        <w:autoSpaceDN w:val="0"/>
        <w:spacing w:before="115" w:line="276" w:lineRule="auto"/>
        <w:rPr>
          <w:b/>
          <w:sz w:val="28"/>
          <w:szCs w:val="28"/>
        </w:rPr>
      </w:pPr>
      <w:r w:rsidRPr="005A3D86">
        <w:rPr>
          <w:b/>
          <w:sz w:val="28"/>
          <w:szCs w:val="28"/>
        </w:rPr>
        <w:t>Yêu cầu về lao động</w:t>
      </w:r>
    </w:p>
    <w:p w14:paraId="0809A61D"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Lái xe không phải là người đang trong thời gian bị cấm hành nghề theo quy định của pháp luật;</w:t>
      </w:r>
    </w:p>
    <w:p w14:paraId="75365669"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Lái xe và nhân viên phục vụ trên xe phải được tập huấn về nghiệp vụ và các quy định của pháp luật đối với hoạt động vận tải theo quy định của Bộ giao thông vận tải;</w:t>
      </w:r>
    </w:p>
    <w:p w14:paraId="409DFCF8"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Nếu Chủ đầu tư thấy rằng nhân viên của Nhà thầu không đạt đầy đủ các tiêu chuẩn, Chủ đầu tư có thể yêu cầu Nhà thầu và thực hiện kế hoạch nâng cao chất lượng lao động. Nhà thầu sẽ phải thực hiện tập huấn cho đối tượng lao động này và phải thông báo với Chủ đầu tư bằng văn bản.</w:t>
      </w:r>
    </w:p>
    <w:p w14:paraId="07FE95A2" w14:textId="77777777" w:rsidR="00320663" w:rsidRPr="005A3D86" w:rsidRDefault="00320663" w:rsidP="00320663">
      <w:pPr>
        <w:pStyle w:val="ListParagraph"/>
        <w:widowControl w:val="0"/>
        <w:numPr>
          <w:ilvl w:val="2"/>
          <w:numId w:val="3"/>
        </w:numPr>
        <w:tabs>
          <w:tab w:val="left" w:pos="1018"/>
        </w:tabs>
        <w:autoSpaceDE w:val="0"/>
        <w:autoSpaceDN w:val="0"/>
        <w:spacing w:before="120" w:line="276" w:lineRule="auto"/>
        <w:ind w:firstLine="707"/>
        <w:contextualSpacing w:val="0"/>
        <w:rPr>
          <w:sz w:val="28"/>
          <w:szCs w:val="28"/>
          <w:lang w:val="vi"/>
        </w:rPr>
      </w:pPr>
      <w:r w:rsidRPr="005A3D86">
        <w:rPr>
          <w:sz w:val="28"/>
          <w:szCs w:val="28"/>
          <w:lang w:val="vi"/>
        </w:rPr>
        <w:t>Trường hợp nhà thầu trúng thầu, trước khi thực hiện hợp đồng Chủ đầu tư sẽ yêu cầu giấy tờ khác theo nội dung Hợp đồng ký kết.</w:t>
      </w:r>
    </w:p>
    <w:p w14:paraId="4CBF0BAB" w14:textId="77777777" w:rsidR="00320663" w:rsidRPr="005A3D86" w:rsidRDefault="00320663" w:rsidP="00320663">
      <w:pPr>
        <w:spacing w:before="120" w:after="120" w:line="276" w:lineRule="auto"/>
        <w:ind w:firstLine="709"/>
        <w:rPr>
          <w:b/>
          <w:sz w:val="28"/>
          <w:szCs w:val="28"/>
        </w:rPr>
      </w:pPr>
      <w:r w:rsidRPr="005A3D86">
        <w:rPr>
          <w:b/>
          <w:sz w:val="28"/>
          <w:szCs w:val="28"/>
        </w:rPr>
        <w:t>3.5 Yêu cầu khác</w:t>
      </w:r>
    </w:p>
    <w:p w14:paraId="582F7237"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Nhà thầu phải chịu hoàn toàn trách nhiệm về việc bảo vệ tài sản, nguyên vật liệu và máy móc thiết bị đưa vào sử dụng cho việc thực hiện gói thầu.</w:t>
      </w:r>
    </w:p>
    <w:p w14:paraId="2F3D92AE"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Nếu trong quá trình thực hiện hợp đồng có xảy ra bất kỳ tổn thất hay hư hỏng nào đối với tài sản chung, người lao động, nguyên vật liệu, máy móc thiết bị thì Nhà thầu phải tự sửa chữa, bồi thường bằng chính chi phí của mình.</w:t>
      </w:r>
    </w:p>
    <w:p w14:paraId="6830E9DC"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 xml:space="preserve">Nhà thầu cam kết nếu để xảy ra sự cố về vệ sinh môi trường, phòng cháy chữa cháy, </w:t>
      </w:r>
      <w:proofErr w:type="gramStart"/>
      <w:r w:rsidRPr="005A3D86">
        <w:rPr>
          <w:bCs/>
          <w:sz w:val="28"/>
          <w:szCs w:val="28"/>
        </w:rPr>
        <w:t>an</w:t>
      </w:r>
      <w:proofErr w:type="gramEnd"/>
      <w:r w:rsidRPr="005A3D86">
        <w:rPr>
          <w:bCs/>
          <w:sz w:val="28"/>
          <w:szCs w:val="28"/>
        </w:rPr>
        <w:t xml:space="preserve"> toàn lao động trong quá trình thực hiện hợp đồng do lỗi của nhà thầu thì nhà thầu phải chịu hoàn toàn trách nhiệm về các sự việc xảy ra;</w:t>
      </w:r>
    </w:p>
    <w:p w14:paraId="37889628"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lastRenderedPageBreak/>
        <w:t>Nếu để xảy ra sự cố, làm chậm tiến độ hoặc vi phạm pháp luật do lỗi của nhà thầu trong quá trình thực hiện hợp đồng, làm ảnh hưởng đến uy tín của Chủ đầu tư/Chủ đầu tư thì phải bồi thường cho Chủ đầu tư 100% giá trị thiệt hại.</w:t>
      </w:r>
    </w:p>
    <w:p w14:paraId="0DF55254"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Thời gian Tổ chức sẽ đi vào ngày thường hay ngày cuối tuần là do chủ đầu tư quyết định.</w:t>
      </w:r>
    </w:p>
    <w:p w14:paraId="1764132C"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Trình bày chi tiết các địa điểm tổ chức và kết quả trải nghiệm của đoàn.</w:t>
      </w:r>
    </w:p>
    <w:p w14:paraId="75402A5D" w14:textId="77777777" w:rsidR="00320663" w:rsidRPr="005A3D86" w:rsidRDefault="00320663" w:rsidP="00320663">
      <w:pPr>
        <w:numPr>
          <w:ilvl w:val="0"/>
          <w:numId w:val="1"/>
        </w:numPr>
        <w:spacing w:before="60" w:after="60" w:line="276" w:lineRule="auto"/>
        <w:ind w:left="0" w:firstLine="426"/>
        <w:rPr>
          <w:bCs/>
          <w:sz w:val="28"/>
          <w:szCs w:val="28"/>
        </w:rPr>
      </w:pPr>
      <w:r w:rsidRPr="005A3D86">
        <w:rPr>
          <w:bCs/>
          <w:sz w:val="28"/>
          <w:szCs w:val="28"/>
        </w:rPr>
        <w:t>Nhà thầu cam kết đảm bảo đủ số lượng nhân sự và thiết bị cần thiết để đảm bảo đúng tiến độ gói thầu đã đề xuất.</w:t>
      </w:r>
    </w:p>
    <w:p w14:paraId="39A63882" w14:textId="77777777" w:rsidR="00320663" w:rsidRPr="005A3D86" w:rsidRDefault="00320663" w:rsidP="00320663">
      <w:pPr>
        <w:spacing w:before="120" w:after="120"/>
        <w:ind w:firstLine="709"/>
        <w:rPr>
          <w:b/>
          <w:sz w:val="28"/>
          <w:szCs w:val="28"/>
          <w:lang w:val="nl-NL"/>
        </w:rPr>
      </w:pPr>
      <w:r w:rsidRPr="005A3D86">
        <w:rPr>
          <w:b/>
          <w:sz w:val="28"/>
          <w:szCs w:val="28"/>
          <w:lang w:val="nl-NL"/>
        </w:rPr>
        <w:t>4. Giải pháp và phương pháp luận:</w:t>
      </w:r>
    </w:p>
    <w:p w14:paraId="38D29D7B" w14:textId="77777777" w:rsidR="00320663" w:rsidRPr="005A3D86" w:rsidRDefault="00320663" w:rsidP="00320663">
      <w:pPr>
        <w:spacing w:before="120" w:after="120"/>
        <w:ind w:firstLine="709"/>
        <w:rPr>
          <w:i/>
          <w:spacing w:val="-2"/>
          <w:sz w:val="28"/>
          <w:szCs w:val="28"/>
          <w:lang w:val="nl-NL"/>
        </w:rPr>
      </w:pPr>
      <w:r w:rsidRPr="005A3D86">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2F051C0" w14:textId="77777777" w:rsidR="00320663" w:rsidRPr="005A3D86" w:rsidRDefault="00320663" w:rsidP="00320663">
      <w:pPr>
        <w:spacing w:before="120" w:after="120"/>
        <w:ind w:firstLine="709"/>
        <w:rPr>
          <w:i/>
          <w:spacing w:val="-2"/>
          <w:sz w:val="28"/>
          <w:szCs w:val="28"/>
          <w:lang w:val="nl-NL"/>
        </w:rPr>
      </w:pPr>
      <w:r w:rsidRPr="005A3D86">
        <w:rPr>
          <w:i/>
          <w:spacing w:val="-2"/>
          <w:sz w:val="28"/>
          <w:szCs w:val="28"/>
          <w:lang w:val="nl-NL"/>
        </w:rPr>
        <w:t>1. Giải pháp và phương pháp luận;</w:t>
      </w:r>
    </w:p>
    <w:p w14:paraId="587CF2F6" w14:textId="77777777" w:rsidR="00320663" w:rsidRPr="005A3D86" w:rsidRDefault="00320663" w:rsidP="00320663">
      <w:pPr>
        <w:spacing w:before="120" w:after="120"/>
        <w:ind w:firstLine="709"/>
        <w:rPr>
          <w:i/>
          <w:spacing w:val="-2"/>
          <w:sz w:val="28"/>
          <w:szCs w:val="28"/>
          <w:lang w:val="nl-NL"/>
        </w:rPr>
      </w:pPr>
      <w:r w:rsidRPr="005A3D86">
        <w:rPr>
          <w:i/>
          <w:spacing w:val="-2"/>
          <w:sz w:val="28"/>
          <w:szCs w:val="28"/>
          <w:lang w:val="nl-NL"/>
        </w:rPr>
        <w:t>2.  Kế hoạch công tác.</w:t>
      </w:r>
    </w:p>
    <w:p w14:paraId="4C81BAC2" w14:textId="77777777" w:rsidR="00320663" w:rsidRPr="005A3D86" w:rsidRDefault="00320663" w:rsidP="00320663">
      <w:pPr>
        <w:spacing w:before="120" w:after="120"/>
        <w:ind w:firstLine="709"/>
        <w:rPr>
          <w:b/>
          <w:sz w:val="28"/>
          <w:szCs w:val="28"/>
          <w:lang w:val="nl-NL"/>
        </w:rPr>
      </w:pPr>
      <w:r w:rsidRPr="005A3D86">
        <w:rPr>
          <w:b/>
          <w:sz w:val="28"/>
          <w:szCs w:val="28"/>
          <w:lang w:val="nl-NL"/>
        </w:rPr>
        <w:t>5. Quy định về kiểm tra, nghiệm thu sản phẩm:</w:t>
      </w:r>
    </w:p>
    <w:p w14:paraId="27E68AD5" w14:textId="77777777" w:rsidR="00320663" w:rsidRPr="005A3D86" w:rsidRDefault="00320663" w:rsidP="00320663">
      <w:pPr>
        <w:spacing w:before="120" w:after="120"/>
        <w:ind w:firstLine="709"/>
        <w:rPr>
          <w:b/>
          <w:sz w:val="28"/>
          <w:szCs w:val="28"/>
          <w:lang w:val="nl-NL"/>
        </w:rPr>
      </w:pPr>
      <w:r w:rsidRPr="005A3D86">
        <w:rPr>
          <w:i/>
          <w:spacing w:val="-2"/>
          <w:sz w:val="28"/>
          <w:szCs w:val="28"/>
          <w:lang w:val="nl-NL"/>
        </w:rPr>
        <w:t>Mục này quy định về quy trình kiểm tra, nghiệm thu sản phẩm, trình tự giao nộp sản phẩm (nếu có)... để phục vụ công tác thanh, quyết toán hợp đồng.</w:t>
      </w:r>
    </w:p>
    <w:p w14:paraId="0E6768EF" w14:textId="77777777" w:rsidR="00F57C59" w:rsidRDefault="00F57C59"/>
    <w:sectPr w:rsidR="00F57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997"/>
    <w:multiLevelType w:val="hybridMultilevel"/>
    <w:tmpl w:val="C27EF5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8F156F"/>
    <w:multiLevelType w:val="hybridMultilevel"/>
    <w:tmpl w:val="F1CE3184"/>
    <w:lvl w:ilvl="0" w:tplc="1F86B1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A3061"/>
    <w:multiLevelType w:val="hybridMultilevel"/>
    <w:tmpl w:val="2DB26DF4"/>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6FA5723"/>
    <w:multiLevelType w:val="hybridMultilevel"/>
    <w:tmpl w:val="54D291DA"/>
    <w:lvl w:ilvl="0" w:tplc="04090009">
      <w:start w:val="1"/>
      <w:numFmt w:val="bullet"/>
      <w:lvlText w:val=""/>
      <w:lvlJc w:val="left"/>
      <w:pPr>
        <w:ind w:left="1286" w:hanging="360"/>
      </w:pPr>
      <w:rPr>
        <w:rFonts w:ascii="Wingdings" w:hAnsi="Wingdings"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3B810F5D"/>
    <w:multiLevelType w:val="hybridMultilevel"/>
    <w:tmpl w:val="85384208"/>
    <w:lvl w:ilvl="0" w:tplc="3C0057E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C71C57"/>
    <w:multiLevelType w:val="hybridMultilevel"/>
    <w:tmpl w:val="7810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F629C7"/>
    <w:multiLevelType w:val="multilevel"/>
    <w:tmpl w:val="FD262856"/>
    <w:lvl w:ilvl="0">
      <w:start w:val="1"/>
      <w:numFmt w:val="decimal"/>
      <w:lvlText w:val="%1."/>
      <w:lvlJc w:val="left"/>
      <w:pPr>
        <w:ind w:left="383" w:hanging="28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634" w:hanging="492"/>
      </w:pPr>
      <w:rPr>
        <w:rFonts w:hint="default"/>
        <w:spacing w:val="0"/>
        <w:w w:val="100"/>
        <w:lang w:val="vi" w:eastAsia="en-US" w:bidi="ar-SA"/>
      </w:rPr>
    </w:lvl>
    <w:lvl w:ilvl="2">
      <w:numFmt w:val="bullet"/>
      <w:lvlText w:val="-"/>
      <w:lvlJc w:val="left"/>
      <w:pPr>
        <w:ind w:left="101" w:hanging="205"/>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1705" w:hanging="205"/>
      </w:pPr>
      <w:rPr>
        <w:rFonts w:hint="default"/>
        <w:lang w:val="vi" w:eastAsia="en-US" w:bidi="ar-SA"/>
      </w:rPr>
    </w:lvl>
    <w:lvl w:ilvl="4">
      <w:numFmt w:val="bullet"/>
      <w:lvlText w:val="•"/>
      <w:lvlJc w:val="left"/>
      <w:pPr>
        <w:ind w:left="2811" w:hanging="205"/>
      </w:pPr>
      <w:rPr>
        <w:rFonts w:hint="default"/>
        <w:lang w:val="vi" w:eastAsia="en-US" w:bidi="ar-SA"/>
      </w:rPr>
    </w:lvl>
    <w:lvl w:ilvl="5">
      <w:numFmt w:val="bullet"/>
      <w:lvlText w:val="•"/>
      <w:lvlJc w:val="left"/>
      <w:pPr>
        <w:ind w:left="3917" w:hanging="205"/>
      </w:pPr>
      <w:rPr>
        <w:rFonts w:hint="default"/>
        <w:lang w:val="vi" w:eastAsia="en-US" w:bidi="ar-SA"/>
      </w:rPr>
    </w:lvl>
    <w:lvl w:ilvl="6">
      <w:numFmt w:val="bullet"/>
      <w:lvlText w:val="•"/>
      <w:lvlJc w:val="left"/>
      <w:pPr>
        <w:ind w:left="5022" w:hanging="205"/>
      </w:pPr>
      <w:rPr>
        <w:rFonts w:hint="default"/>
        <w:lang w:val="vi" w:eastAsia="en-US" w:bidi="ar-SA"/>
      </w:rPr>
    </w:lvl>
    <w:lvl w:ilvl="7">
      <w:numFmt w:val="bullet"/>
      <w:lvlText w:val="•"/>
      <w:lvlJc w:val="left"/>
      <w:pPr>
        <w:ind w:left="6128" w:hanging="205"/>
      </w:pPr>
      <w:rPr>
        <w:rFonts w:hint="default"/>
        <w:lang w:val="vi" w:eastAsia="en-US" w:bidi="ar-SA"/>
      </w:rPr>
    </w:lvl>
    <w:lvl w:ilvl="8">
      <w:numFmt w:val="bullet"/>
      <w:lvlText w:val="•"/>
      <w:lvlJc w:val="left"/>
      <w:pPr>
        <w:ind w:left="7234" w:hanging="205"/>
      </w:pPr>
      <w:rPr>
        <w:rFonts w:hint="default"/>
        <w:lang w:val="vi" w:eastAsia="en-US" w:bidi="ar-SA"/>
      </w:rPr>
    </w:lvl>
  </w:abstractNum>
  <w:abstractNum w:abstractNumId="7" w15:restartNumberingAfterBreak="0">
    <w:nsid w:val="6B7D64D3"/>
    <w:multiLevelType w:val="hybridMultilevel"/>
    <w:tmpl w:val="FA286CA0"/>
    <w:lvl w:ilvl="0" w:tplc="BF2CAED0">
      <w:numFmt w:val="bullet"/>
      <w:lvlText w:val="-"/>
      <w:lvlJc w:val="left"/>
      <w:pPr>
        <w:ind w:left="927" w:hanging="360"/>
      </w:pPr>
      <w:rPr>
        <w:rFonts w:ascii="Times New Roman" w:eastAsia="Arial"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7AE32FA2"/>
    <w:multiLevelType w:val="hybridMultilevel"/>
    <w:tmpl w:val="0DA4AB4A"/>
    <w:lvl w:ilvl="0" w:tplc="C324B712">
      <w:start w:val="1"/>
      <w:numFmt w:val="bullet"/>
      <w:lvlText w:val="-"/>
      <w:lvlJc w:val="left"/>
      <w:pPr>
        <w:ind w:left="644" w:hanging="360"/>
      </w:pPr>
      <w:rPr>
        <w:rFonts w:ascii="Sylfaen" w:hAnsi="Sylfaen"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97866365">
    <w:abstractNumId w:val="8"/>
  </w:num>
  <w:num w:numId="2" w16cid:durableId="109784705">
    <w:abstractNumId w:val="3"/>
  </w:num>
  <w:num w:numId="3" w16cid:durableId="473255462">
    <w:abstractNumId w:val="6"/>
  </w:num>
  <w:num w:numId="4" w16cid:durableId="1547763909">
    <w:abstractNumId w:val="2"/>
  </w:num>
  <w:num w:numId="5" w16cid:durableId="760757242">
    <w:abstractNumId w:val="0"/>
  </w:num>
  <w:num w:numId="6" w16cid:durableId="126171126">
    <w:abstractNumId w:val="7"/>
  </w:num>
  <w:num w:numId="7" w16cid:durableId="1407611107">
    <w:abstractNumId w:val="1"/>
  </w:num>
  <w:num w:numId="8" w16cid:durableId="1771003379">
    <w:abstractNumId w:val="5"/>
  </w:num>
  <w:num w:numId="9" w16cid:durableId="1587877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663"/>
    <w:rsid w:val="00320663"/>
    <w:rsid w:val="003C1673"/>
    <w:rsid w:val="00A41446"/>
    <w:rsid w:val="00F57C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8CE8"/>
  <w15:chartTrackingRefBased/>
  <w15:docId w15:val="{A18569FF-1C94-46D4-8B7F-971609D2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HAns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63"/>
    <w:pPr>
      <w:spacing w:after="0" w:line="240" w:lineRule="auto"/>
      <w:jc w:val="both"/>
    </w:pPr>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32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66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06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06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066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066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066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066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66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06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06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06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06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06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06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06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66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066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0663"/>
    <w:pPr>
      <w:spacing w:before="160"/>
      <w:jc w:val="center"/>
    </w:pPr>
    <w:rPr>
      <w:i/>
      <w:iCs/>
      <w:color w:val="404040" w:themeColor="text1" w:themeTint="BF"/>
    </w:rPr>
  </w:style>
  <w:style w:type="character" w:customStyle="1" w:styleId="QuoteChar">
    <w:name w:val="Quote Char"/>
    <w:basedOn w:val="DefaultParagraphFont"/>
    <w:link w:val="Quote"/>
    <w:uiPriority w:val="29"/>
    <w:rsid w:val="0032066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tru"/>
    <w:basedOn w:val="Normal"/>
    <w:link w:val="ListParagraphChar"/>
    <w:uiPriority w:val="34"/>
    <w:qFormat/>
    <w:rsid w:val="00320663"/>
    <w:pPr>
      <w:ind w:left="720"/>
      <w:contextualSpacing/>
    </w:pPr>
  </w:style>
  <w:style w:type="character" w:styleId="IntenseEmphasis">
    <w:name w:val="Intense Emphasis"/>
    <w:basedOn w:val="DefaultParagraphFont"/>
    <w:uiPriority w:val="21"/>
    <w:qFormat/>
    <w:rsid w:val="00320663"/>
    <w:rPr>
      <w:i/>
      <w:iCs/>
      <w:color w:val="0F4761" w:themeColor="accent1" w:themeShade="BF"/>
    </w:rPr>
  </w:style>
  <w:style w:type="paragraph" w:styleId="IntenseQuote">
    <w:name w:val="Intense Quote"/>
    <w:basedOn w:val="Normal"/>
    <w:next w:val="Normal"/>
    <w:link w:val="IntenseQuoteChar"/>
    <w:uiPriority w:val="30"/>
    <w:qFormat/>
    <w:rsid w:val="0032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663"/>
    <w:rPr>
      <w:i/>
      <w:iCs/>
      <w:color w:val="0F4761" w:themeColor="accent1" w:themeShade="BF"/>
    </w:rPr>
  </w:style>
  <w:style w:type="character" w:styleId="IntenseReference">
    <w:name w:val="Intense Reference"/>
    <w:basedOn w:val="DefaultParagraphFont"/>
    <w:uiPriority w:val="32"/>
    <w:qFormat/>
    <w:rsid w:val="00320663"/>
    <w:rPr>
      <w:b/>
      <w:bCs/>
      <w:smallCaps/>
      <w:color w:val="0F4761" w:themeColor="accent1" w:themeShade="BF"/>
      <w:spacing w:val="5"/>
    </w:rPr>
  </w:style>
  <w:style w:type="paragraph" w:styleId="BodyText">
    <w:name w:val="Body Text"/>
    <w:basedOn w:val="Normal"/>
    <w:link w:val="BodyTextChar"/>
    <w:uiPriority w:val="99"/>
    <w:qFormat/>
    <w:rsid w:val="00320663"/>
    <w:pPr>
      <w:suppressAutoHyphens/>
      <w:ind w:right="-72"/>
    </w:pPr>
    <w:rPr>
      <w:spacing w:val="-4"/>
      <w:lang w:val="x-none" w:eastAsia="x-none"/>
    </w:rPr>
  </w:style>
  <w:style w:type="character" w:customStyle="1" w:styleId="BodyTextChar">
    <w:name w:val="Body Text Char"/>
    <w:basedOn w:val="DefaultParagraphFont"/>
    <w:link w:val="BodyText"/>
    <w:uiPriority w:val="99"/>
    <w:qFormat/>
    <w:rsid w:val="00320663"/>
    <w:rPr>
      <w:rFonts w:eastAsia="Times New Roman" w:cs="Times New Roman"/>
      <w:spacing w:val="-4"/>
      <w:kern w:val="0"/>
      <w:sz w:val="24"/>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tru Char"/>
    <w:link w:val="ListParagraph"/>
    <w:uiPriority w:val="34"/>
    <w:qFormat/>
    <w:rsid w:val="0032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Vũ</dc:creator>
  <cp:keywords/>
  <dc:description/>
  <cp:lastModifiedBy>Dung Vũ</cp:lastModifiedBy>
  <cp:revision>1</cp:revision>
  <dcterms:created xsi:type="dcterms:W3CDTF">2026-05-08T08:32:00Z</dcterms:created>
  <dcterms:modified xsi:type="dcterms:W3CDTF">2026-05-08T08:33:00Z</dcterms:modified>
</cp:coreProperties>
</file>