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1E07" w14:textId="77777777" w:rsidR="005727C0" w:rsidRPr="007431BA" w:rsidRDefault="005727C0" w:rsidP="00033265">
      <w:pPr>
        <w:jc w:val="center"/>
        <w:outlineLvl w:val="0"/>
        <w:rPr>
          <w:b/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Ph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n 2.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68EAE3E8" w14:textId="77777777" w:rsidR="005727C0" w:rsidRPr="007431BA" w:rsidRDefault="005727C0" w:rsidP="00033265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Chương V.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163634AB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b/>
          <w:sz w:val="28"/>
          <w:szCs w:val="28"/>
          <w:lang w:val="nl-NL"/>
        </w:rPr>
      </w:pPr>
      <w:r w:rsidRPr="007431BA">
        <w:rPr>
          <w:b/>
          <w:sz w:val="28"/>
          <w:szCs w:val="28"/>
          <w:lang w:val="nl-NL"/>
        </w:rPr>
        <w:t>M</w:t>
      </w:r>
      <w:r w:rsidRPr="007431BA">
        <w:rPr>
          <w:b/>
          <w:sz w:val="28"/>
          <w:szCs w:val="28"/>
          <w:lang w:val="nl-NL"/>
        </w:rPr>
        <w:t>ụ</w:t>
      </w:r>
      <w:r w:rsidRPr="007431BA">
        <w:rPr>
          <w:b/>
          <w:sz w:val="28"/>
          <w:szCs w:val="28"/>
          <w:lang w:val="nl-NL"/>
        </w:rPr>
        <w:t>c 1. Yêu c</w:t>
      </w:r>
      <w:r w:rsidRPr="007431BA">
        <w:rPr>
          <w:b/>
          <w:sz w:val="28"/>
          <w:szCs w:val="28"/>
          <w:lang w:val="nl-NL"/>
        </w:rPr>
        <w:t>ầ</w:t>
      </w:r>
      <w:r w:rsidRPr="007431BA">
        <w:rPr>
          <w:b/>
          <w:sz w:val="28"/>
          <w:szCs w:val="28"/>
          <w:lang w:val="nl-NL"/>
        </w:rPr>
        <w:t>u v</w:t>
      </w:r>
      <w:r w:rsidRPr="007431BA">
        <w:rPr>
          <w:b/>
          <w:sz w:val="28"/>
          <w:szCs w:val="28"/>
          <w:lang w:val="nl-NL"/>
        </w:rPr>
        <w:t>ề</w:t>
      </w:r>
      <w:r w:rsidRPr="007431BA">
        <w:rPr>
          <w:b/>
          <w:sz w:val="28"/>
          <w:szCs w:val="28"/>
          <w:lang w:val="nl-NL"/>
        </w:rPr>
        <w:t xml:space="preserve"> k</w:t>
      </w:r>
      <w:r w:rsidRPr="007431BA">
        <w:rPr>
          <w:b/>
          <w:sz w:val="28"/>
          <w:szCs w:val="28"/>
          <w:lang w:val="nl-NL"/>
        </w:rPr>
        <w:t>ỹ</w:t>
      </w:r>
      <w:r w:rsidRPr="007431BA">
        <w:rPr>
          <w:b/>
          <w:sz w:val="28"/>
          <w:szCs w:val="28"/>
          <w:lang w:val="nl-NL"/>
        </w:rPr>
        <w:t xml:space="preserve"> thu</w:t>
      </w:r>
      <w:r w:rsidRPr="007431BA">
        <w:rPr>
          <w:b/>
          <w:sz w:val="28"/>
          <w:szCs w:val="28"/>
          <w:lang w:val="nl-NL"/>
        </w:rPr>
        <w:t>ậ</w:t>
      </w:r>
      <w:r w:rsidRPr="007431BA">
        <w:rPr>
          <w:b/>
          <w:sz w:val="28"/>
          <w:szCs w:val="28"/>
          <w:lang w:val="nl-NL"/>
        </w:rPr>
        <w:t>t</w:t>
      </w:r>
    </w:p>
    <w:p w14:paraId="388F417D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7431BA">
        <w:rPr>
          <w:b/>
          <w:i/>
          <w:sz w:val="28"/>
          <w:szCs w:val="28"/>
          <w:lang w:val="nl-NL"/>
        </w:rPr>
        <w:t>1.1. Gi</w:t>
      </w:r>
      <w:r w:rsidRPr="007431BA">
        <w:rPr>
          <w:b/>
          <w:i/>
          <w:sz w:val="28"/>
          <w:szCs w:val="28"/>
          <w:lang w:val="nl-NL"/>
        </w:rPr>
        <w:t>ớ</w:t>
      </w:r>
      <w:r w:rsidRPr="007431BA">
        <w:rPr>
          <w:b/>
          <w:i/>
          <w:sz w:val="28"/>
          <w:szCs w:val="28"/>
          <w:lang w:val="nl-NL"/>
        </w:rPr>
        <w:t>i thi</w:t>
      </w:r>
      <w:r w:rsidRPr="007431BA">
        <w:rPr>
          <w:b/>
          <w:i/>
          <w:sz w:val="28"/>
          <w:szCs w:val="28"/>
          <w:lang w:val="nl-NL"/>
        </w:rPr>
        <w:t>ệ</w:t>
      </w:r>
      <w:r w:rsidRPr="007431BA">
        <w:rPr>
          <w:b/>
          <w:i/>
          <w:sz w:val="28"/>
          <w:szCs w:val="28"/>
          <w:lang w:val="nl-NL"/>
        </w:rPr>
        <w:t>u chung v</w:t>
      </w:r>
      <w:r w:rsidRPr="007431BA">
        <w:rPr>
          <w:b/>
          <w:i/>
          <w:sz w:val="28"/>
          <w:szCs w:val="28"/>
          <w:lang w:val="nl-NL"/>
        </w:rPr>
        <w:t>ề</w:t>
      </w:r>
      <w:r w:rsidRPr="007431BA">
        <w:rPr>
          <w:b/>
          <w:i/>
          <w:sz w:val="28"/>
          <w:szCs w:val="28"/>
          <w:lang w:val="nl-NL"/>
        </w:rPr>
        <w:t xml:space="preserve"> d</w:t>
      </w:r>
      <w:r w:rsidRPr="007431BA">
        <w:rPr>
          <w:b/>
          <w:i/>
          <w:sz w:val="28"/>
          <w:szCs w:val="28"/>
          <w:lang w:val="nl-NL"/>
        </w:rPr>
        <w:t>ự</w:t>
      </w:r>
      <w:r w:rsidRPr="007431BA">
        <w:rPr>
          <w:b/>
          <w:i/>
          <w:sz w:val="28"/>
          <w:szCs w:val="28"/>
          <w:lang w:val="nl-NL"/>
        </w:rPr>
        <w:t xml:space="preserve"> án/d</w:t>
      </w:r>
      <w:r w:rsidRPr="007431BA">
        <w:rPr>
          <w:b/>
          <w:i/>
          <w:sz w:val="28"/>
          <w:szCs w:val="28"/>
          <w:lang w:val="nl-NL"/>
        </w:rPr>
        <w:t>ự</w:t>
      </w:r>
      <w:r w:rsidRPr="007431BA">
        <w:rPr>
          <w:b/>
          <w:i/>
          <w:sz w:val="28"/>
          <w:szCs w:val="28"/>
          <w:lang w:val="nl-NL"/>
        </w:rPr>
        <w:t xml:space="preserve"> toán mua s</w:t>
      </w:r>
      <w:r w:rsidRPr="007431BA">
        <w:rPr>
          <w:b/>
          <w:i/>
          <w:sz w:val="28"/>
          <w:szCs w:val="28"/>
          <w:lang w:val="nl-NL"/>
        </w:rPr>
        <w:t>ắ</w:t>
      </w:r>
      <w:r w:rsidRPr="007431BA">
        <w:rPr>
          <w:b/>
          <w:i/>
          <w:sz w:val="28"/>
          <w:szCs w:val="28"/>
          <w:lang w:val="nl-NL"/>
        </w:rPr>
        <w:t>m, gói th</w:t>
      </w:r>
      <w:r w:rsidRPr="007431BA">
        <w:rPr>
          <w:b/>
          <w:i/>
          <w:sz w:val="28"/>
          <w:szCs w:val="28"/>
          <w:lang w:val="nl-NL"/>
        </w:rPr>
        <w:t>ầ</w:t>
      </w:r>
      <w:r w:rsidRPr="007431BA">
        <w:rPr>
          <w:b/>
          <w:i/>
          <w:sz w:val="28"/>
          <w:szCs w:val="28"/>
          <w:lang w:val="nl-NL"/>
        </w:rPr>
        <w:t>u</w:t>
      </w:r>
    </w:p>
    <w:p w14:paraId="6AD0292E" w14:textId="79D7A061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Tên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Gói th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u s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ố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4: Mua s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m Máy soi bóng đ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ng t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ử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.</w:t>
      </w:r>
    </w:p>
    <w:p w14:paraId="4EC8C292" w14:textId="190F11B1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D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toán: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Mua s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thi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y t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cho phòng khám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ắ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theo yêu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nh vi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Đa khoa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Ph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ả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.</w:t>
      </w:r>
    </w:p>
    <w:p w14:paraId="06DD346F" w14:textId="4727A79E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tư: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B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nh vi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Đa khoa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Ph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ả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.</w:t>
      </w:r>
    </w:p>
    <w:p w14:paraId="6F312E2F" w14:textId="54793B68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Quy mô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Cung c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ấ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p 1 </w:t>
      </w:r>
      <w:r w:rsidR="00C9600F"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Mua sắm Máy soi bóng đồng tử</w:t>
      </w:r>
      <w:r w:rsidR="00ED5BA3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s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.</w:t>
      </w:r>
    </w:p>
    <w:p w14:paraId="4CC5B331" w14:textId="5CD28A42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Ngu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n: 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thu d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ch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ụ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c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đơn v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ị</w:t>
      </w:r>
    </w:p>
    <w:p w14:paraId="57782ADA" w14:textId="22BBB9A0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Giá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25.000.000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 xml:space="preserve"> đ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ng.</w:t>
      </w:r>
    </w:p>
    <w:p w14:paraId="3810D50C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(Giá trên đã bao g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m thu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GTGT, phí,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phí (n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ế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có) và các chi phí khác). </w:t>
      </w:r>
    </w:p>
    <w:p w14:paraId="78C9FDC1" w14:textId="72266CC5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ờ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i gian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hi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ệ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gói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u là: </w:t>
      </w:r>
      <w:r w:rsidRPr="007431BA">
        <w:rPr>
          <w:rFonts w:eastAsiaTheme="minorHAnsi"/>
          <w:color w:val="EE0000"/>
          <w:kern w:val="2"/>
          <w:sz w:val="28"/>
          <w:szCs w:val="28"/>
          <w:lang w:val="nl-NL"/>
          <w14:ligatures w14:val="standardContextual"/>
        </w:rPr>
        <w:t>90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ngày. </w:t>
      </w:r>
    </w:p>
    <w:p w14:paraId="7818D17E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Hình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ọ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nhà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u: Đ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ấ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 r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 rãi trong nư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ớ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c, qua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ạ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ng.</w:t>
      </w:r>
    </w:p>
    <w:p w14:paraId="6B29BCB1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</w:pP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- Phương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ứ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c l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ự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a ch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ọ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 nhà th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ầ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u: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giai đo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ạ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n, m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ộ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t túi h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>ồ</w:t>
      </w:r>
      <w:r w:rsidRPr="007431BA">
        <w:rPr>
          <w:rFonts w:eastAsiaTheme="minorHAnsi"/>
          <w:color w:val="000000" w:themeColor="text1"/>
          <w:kern w:val="2"/>
          <w:sz w:val="28"/>
          <w:szCs w:val="28"/>
          <w:lang w:val="nl-NL"/>
          <w14:ligatures w14:val="standardContextual"/>
        </w:rPr>
        <w:t xml:space="preserve"> sơ.</w:t>
      </w:r>
    </w:p>
    <w:p w14:paraId="3B38BE20" w14:textId="77777777" w:rsidR="005727C0" w:rsidRPr="007431BA" w:rsidRDefault="005727C0" w:rsidP="00033265">
      <w:pPr>
        <w:widowControl w:val="0"/>
        <w:spacing w:before="120" w:after="120" w:line="264" w:lineRule="auto"/>
        <w:ind w:firstLine="709"/>
        <w:rPr>
          <w:b/>
          <w:i/>
          <w:sz w:val="28"/>
          <w:szCs w:val="28"/>
          <w:lang w:val="nl-NL"/>
        </w:rPr>
      </w:pPr>
      <w:r w:rsidRPr="007431BA">
        <w:rPr>
          <w:b/>
          <w:i/>
          <w:sz w:val="28"/>
          <w:szCs w:val="28"/>
          <w:lang w:val="nl-NL"/>
        </w:rPr>
        <w:t>1.2. Yêu c</w:t>
      </w:r>
      <w:r w:rsidRPr="007431BA">
        <w:rPr>
          <w:b/>
          <w:i/>
          <w:sz w:val="28"/>
          <w:szCs w:val="28"/>
          <w:lang w:val="nl-NL"/>
        </w:rPr>
        <w:t>ầ</w:t>
      </w:r>
      <w:r w:rsidRPr="007431BA">
        <w:rPr>
          <w:b/>
          <w:i/>
          <w:sz w:val="28"/>
          <w:szCs w:val="28"/>
          <w:lang w:val="nl-NL"/>
        </w:rPr>
        <w:t>u v</w:t>
      </w:r>
      <w:r w:rsidRPr="007431BA">
        <w:rPr>
          <w:b/>
          <w:i/>
          <w:sz w:val="28"/>
          <w:szCs w:val="28"/>
          <w:lang w:val="nl-NL"/>
        </w:rPr>
        <w:t>ề</w:t>
      </w:r>
      <w:r w:rsidRPr="007431BA">
        <w:rPr>
          <w:b/>
          <w:i/>
          <w:sz w:val="28"/>
          <w:szCs w:val="28"/>
          <w:lang w:val="nl-NL"/>
        </w:rPr>
        <w:t xml:space="preserve"> k</w:t>
      </w:r>
      <w:r w:rsidRPr="007431BA">
        <w:rPr>
          <w:b/>
          <w:i/>
          <w:sz w:val="28"/>
          <w:szCs w:val="28"/>
          <w:lang w:val="nl-NL"/>
        </w:rPr>
        <w:t>ỹ</w:t>
      </w:r>
      <w:r w:rsidRPr="007431BA">
        <w:rPr>
          <w:b/>
          <w:i/>
          <w:sz w:val="28"/>
          <w:szCs w:val="28"/>
          <w:lang w:val="nl-NL"/>
        </w:rPr>
        <w:t xml:space="preserve"> thu</w:t>
      </w:r>
      <w:r w:rsidRPr="007431BA">
        <w:rPr>
          <w:b/>
          <w:i/>
          <w:sz w:val="28"/>
          <w:szCs w:val="28"/>
          <w:lang w:val="nl-NL"/>
        </w:rPr>
        <w:t>ậ</w:t>
      </w:r>
      <w:r w:rsidRPr="007431BA">
        <w:rPr>
          <w:b/>
          <w:i/>
          <w:sz w:val="28"/>
          <w:szCs w:val="28"/>
          <w:lang w:val="nl-NL"/>
        </w:rPr>
        <w:t>t</w:t>
      </w:r>
    </w:p>
    <w:p w14:paraId="0AE293CA" w14:textId="77777777" w:rsidR="005727C0" w:rsidRPr="007431BA" w:rsidRDefault="005727C0" w:rsidP="00033265">
      <w:pPr>
        <w:widowControl w:val="0"/>
        <w:spacing w:before="120" w:after="120"/>
        <w:ind w:firstLine="709"/>
        <w:rPr>
          <w:b/>
          <w:i/>
          <w:spacing w:val="-2"/>
          <w:sz w:val="28"/>
          <w:szCs w:val="28"/>
          <w:lang w:val="nl-NL"/>
        </w:rPr>
      </w:pPr>
      <w:r w:rsidRPr="007431BA">
        <w:rPr>
          <w:b/>
          <w:i/>
          <w:spacing w:val="-2"/>
          <w:sz w:val="28"/>
          <w:szCs w:val="28"/>
          <w:lang w:val="nl-NL"/>
        </w:rPr>
        <w:t>1.2.1. Yêu c</w:t>
      </w:r>
      <w:r w:rsidRPr="007431BA">
        <w:rPr>
          <w:b/>
          <w:i/>
          <w:spacing w:val="-2"/>
          <w:sz w:val="28"/>
          <w:szCs w:val="28"/>
          <w:lang w:val="nl-NL"/>
        </w:rPr>
        <w:t>ầ</w:t>
      </w:r>
      <w:r w:rsidRPr="007431BA">
        <w:rPr>
          <w:b/>
          <w:i/>
          <w:spacing w:val="-2"/>
          <w:sz w:val="28"/>
          <w:szCs w:val="28"/>
          <w:lang w:val="nl-NL"/>
        </w:rPr>
        <w:t>u chung</w:t>
      </w:r>
    </w:p>
    <w:p w14:paraId="314C6EC5" w14:textId="77777777" w:rsidR="005727C0" w:rsidRPr="007431BA" w:rsidRDefault="005727C0" w:rsidP="00033265">
      <w:pPr>
        <w:widowControl w:val="0"/>
        <w:numPr>
          <w:ilvl w:val="0"/>
          <w:numId w:val="10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b/>
          <w:bCs/>
          <w:color w:val="000000"/>
          <w:sz w:val="28"/>
          <w:szCs w:val="28"/>
          <w:lang w:val="es-ES"/>
        </w:rPr>
        <w:t>Yêu c</w:t>
      </w:r>
      <w:r w:rsidRPr="007431BA">
        <w:rPr>
          <w:b/>
          <w:bCs/>
          <w:color w:val="000000"/>
          <w:sz w:val="28"/>
          <w:szCs w:val="28"/>
          <w:lang w:val="es-ES"/>
        </w:rPr>
        <w:t>ầ</w:t>
      </w:r>
      <w:r w:rsidRPr="007431BA">
        <w:rPr>
          <w:b/>
          <w:bCs/>
          <w:color w:val="000000"/>
          <w:sz w:val="28"/>
          <w:szCs w:val="28"/>
          <w:lang w:val="es-ES"/>
        </w:rPr>
        <w:t>u v</w:t>
      </w:r>
      <w:r w:rsidRPr="007431BA">
        <w:rPr>
          <w:b/>
          <w:bCs/>
          <w:color w:val="000000"/>
          <w:sz w:val="28"/>
          <w:szCs w:val="28"/>
          <w:lang w:val="es-ES"/>
        </w:rPr>
        <w:t>ề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tài li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>u ch</w:t>
      </w:r>
      <w:r w:rsidRPr="007431BA">
        <w:rPr>
          <w:b/>
          <w:bCs/>
          <w:color w:val="000000"/>
          <w:sz w:val="28"/>
          <w:szCs w:val="28"/>
          <w:lang w:val="es-ES"/>
        </w:rPr>
        <w:t>ứ</w:t>
      </w:r>
      <w:r w:rsidRPr="007431BA">
        <w:rPr>
          <w:b/>
          <w:bCs/>
          <w:color w:val="000000"/>
          <w:sz w:val="28"/>
          <w:szCs w:val="28"/>
          <w:lang w:val="es-ES"/>
        </w:rPr>
        <w:t>ng minh tính h</w:t>
      </w:r>
      <w:r w:rsidRPr="007431BA">
        <w:rPr>
          <w:b/>
          <w:bCs/>
          <w:color w:val="000000"/>
          <w:sz w:val="28"/>
          <w:szCs w:val="28"/>
          <w:lang w:val="es-ES"/>
        </w:rPr>
        <w:t>ợ</w:t>
      </w:r>
      <w:r w:rsidRPr="007431BA">
        <w:rPr>
          <w:b/>
          <w:bCs/>
          <w:color w:val="000000"/>
          <w:sz w:val="28"/>
          <w:szCs w:val="28"/>
          <w:lang w:val="es-ES"/>
        </w:rPr>
        <w:t>p l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hàng hóa:</w:t>
      </w:r>
    </w:p>
    <w:p w14:paraId="5C4252DB" w14:textId="77777777" w:rsidR="005727C0" w:rsidRPr="007431BA" w:rsidRDefault="005727C0" w:rsidP="00033265">
      <w:pPr>
        <w:widowControl w:val="0"/>
        <w:numPr>
          <w:ilvl w:val="0"/>
          <w:numId w:val="11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Đ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i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hàng hóa là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,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các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minh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98/2021/NĐ–CP ngày 08/11/2021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,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07/2023/NĐ-CP ngày 03/03/2023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98/2021/NĐ-CP ngày 08/11/2021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 xml:space="preserve"> và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04/2025/NĐ-CP ngày 01/01/2025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98/2021/NĐ-CP ngày 08 tháng 11 năm 2021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 xml:space="preserve"> đã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>a đ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>i, b</w:t>
      </w:r>
      <w:r w:rsidRPr="007431BA">
        <w:rPr>
          <w:color w:val="000000"/>
          <w:sz w:val="28"/>
          <w:szCs w:val="28"/>
          <w:lang w:val="es-ES"/>
        </w:rPr>
        <w:t>ổ</w:t>
      </w:r>
      <w:r w:rsidRPr="007431BA">
        <w:rPr>
          <w:color w:val="000000"/>
          <w:sz w:val="28"/>
          <w:szCs w:val="28"/>
          <w:lang w:val="es-ES"/>
        </w:rPr>
        <w:t xml:space="preserve"> sung m</w:t>
      </w:r>
      <w:r w:rsidRPr="007431BA">
        <w:rPr>
          <w:color w:val="000000"/>
          <w:sz w:val="28"/>
          <w:szCs w:val="28"/>
          <w:lang w:val="es-ES"/>
        </w:rPr>
        <w:t>ộ</w:t>
      </w:r>
      <w:r w:rsidRPr="007431BA">
        <w:rPr>
          <w:color w:val="000000"/>
          <w:sz w:val="28"/>
          <w:szCs w:val="28"/>
          <w:lang w:val="es-ES"/>
        </w:rPr>
        <w:t>t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theo ngh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07/2023/NĐ-CP ngày 03 tháng 3 năm 2023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chính ph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lý trang thi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y t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.</w:t>
      </w:r>
    </w:p>
    <w:p w14:paraId="77718CD9" w14:textId="77777777" w:rsidR="005727C0" w:rsidRPr="007431BA" w:rsidRDefault="005727C0" w:rsidP="00033265">
      <w:pPr>
        <w:widowControl w:val="0"/>
        <w:numPr>
          <w:ilvl w:val="0"/>
          <w:numId w:val="11"/>
        </w:numPr>
        <w:spacing w:before="120" w:after="120"/>
        <w:ind w:right="43"/>
        <w:contextualSpacing/>
        <w:rPr>
          <w:b/>
          <w:bCs/>
          <w:color w:val="000000"/>
          <w:sz w:val="28"/>
          <w:szCs w:val="28"/>
          <w:lang w:val="es-ES"/>
        </w:rPr>
      </w:pPr>
      <w:r w:rsidRPr="007431BA">
        <w:rPr>
          <w:b/>
          <w:bCs/>
          <w:color w:val="000000"/>
          <w:sz w:val="28"/>
          <w:szCs w:val="28"/>
          <w:lang w:val="es-ES"/>
        </w:rPr>
        <w:t>Tài li</w:t>
      </w:r>
      <w:r w:rsidRPr="007431BA">
        <w:rPr>
          <w:b/>
          <w:bCs/>
          <w:color w:val="000000"/>
          <w:sz w:val="28"/>
          <w:szCs w:val="28"/>
          <w:lang w:val="es-ES"/>
        </w:rPr>
        <w:t>ệ</w:t>
      </w:r>
      <w:r w:rsidRPr="007431BA">
        <w:rPr>
          <w:b/>
          <w:bCs/>
          <w:color w:val="000000"/>
          <w:sz w:val="28"/>
          <w:szCs w:val="28"/>
          <w:lang w:val="es-ES"/>
        </w:rPr>
        <w:t>u k</w:t>
      </w:r>
      <w:r w:rsidRPr="007431BA">
        <w:rPr>
          <w:b/>
          <w:bCs/>
          <w:color w:val="000000"/>
          <w:sz w:val="28"/>
          <w:szCs w:val="28"/>
          <w:lang w:val="es-ES"/>
        </w:rPr>
        <w:t>ỹ</w:t>
      </w:r>
      <w:r w:rsidRPr="007431BA">
        <w:rPr>
          <w:b/>
          <w:bCs/>
          <w:color w:val="000000"/>
          <w:sz w:val="28"/>
          <w:szCs w:val="28"/>
          <w:lang w:val="es-ES"/>
        </w:rPr>
        <w:t xml:space="preserve"> thu</w:t>
      </w:r>
      <w:r w:rsidRPr="007431BA">
        <w:rPr>
          <w:b/>
          <w:bCs/>
          <w:color w:val="000000"/>
          <w:sz w:val="28"/>
          <w:szCs w:val="28"/>
          <w:lang w:val="es-ES"/>
        </w:rPr>
        <w:t>ậ</w:t>
      </w:r>
      <w:r w:rsidRPr="007431BA">
        <w:rPr>
          <w:b/>
          <w:bCs/>
          <w:color w:val="000000"/>
          <w:sz w:val="28"/>
          <w:szCs w:val="28"/>
          <w:lang w:val="es-ES"/>
        </w:rPr>
        <w:t>t c</w:t>
      </w:r>
      <w:r w:rsidRPr="007431BA">
        <w:rPr>
          <w:b/>
          <w:bCs/>
          <w:color w:val="000000"/>
          <w:sz w:val="28"/>
          <w:szCs w:val="28"/>
          <w:lang w:val="es-ES"/>
        </w:rPr>
        <w:t>ủ</w:t>
      </w:r>
      <w:r w:rsidRPr="007431BA">
        <w:rPr>
          <w:b/>
          <w:bCs/>
          <w:color w:val="000000"/>
          <w:sz w:val="28"/>
          <w:szCs w:val="28"/>
          <w:lang w:val="es-ES"/>
        </w:rPr>
        <w:t>a hàng hóa:</w:t>
      </w:r>
    </w:p>
    <w:p w14:paraId="5A35533F" w14:textId="77777777" w:rsidR="005727C0" w:rsidRPr="007431BA" w:rsidRDefault="005727C0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lastRenderedPageBreak/>
        <w:t>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g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c không s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 xml:space="preserve"> d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kèm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sang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t.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u trách nhi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m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tính trung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ch.</w:t>
      </w:r>
    </w:p>
    <w:p w14:paraId="4AC77FD0" w14:textId="77777777" w:rsidR="005727C0" w:rsidRPr="007431BA" w:rsidRDefault="005727C0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có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 xml:space="preserve">ng so sánh đáp 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hàng hóa chào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theo m</w:t>
      </w:r>
      <w:r w:rsidRPr="007431BA">
        <w:rPr>
          <w:color w:val="000000"/>
          <w:sz w:val="28"/>
          <w:szCs w:val="28"/>
          <w:lang w:val="es-ES"/>
        </w:rPr>
        <w:t>ẫ</w:t>
      </w:r>
      <w:r w:rsidRPr="007431BA">
        <w:rPr>
          <w:color w:val="000000"/>
          <w:sz w:val="28"/>
          <w:szCs w:val="28"/>
          <w:lang w:val="es-ES"/>
        </w:rPr>
        <w:t>u dư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đây và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file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d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ng excel kèm E-HSDT cùng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scan (ký, đóng d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(n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u có)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ký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).</w:t>
      </w:r>
    </w:p>
    <w:p w14:paraId="627F25ED" w14:textId="77777777" w:rsidR="005727C0" w:rsidRPr="007431BA" w:rsidRDefault="005727C0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M</w:t>
      </w:r>
      <w:r w:rsidRPr="007431BA">
        <w:rPr>
          <w:color w:val="000000"/>
          <w:sz w:val="28"/>
          <w:szCs w:val="28"/>
          <w:lang w:val="es-ES"/>
        </w:rPr>
        <w:t>ẫ</w:t>
      </w:r>
      <w:r w:rsidRPr="007431BA">
        <w:rPr>
          <w:color w:val="000000"/>
          <w:sz w:val="28"/>
          <w:szCs w:val="28"/>
          <w:lang w:val="es-ES"/>
        </w:rPr>
        <w:t>u dư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đây dùng đ</w:t>
      </w:r>
      <w:r w:rsidRPr="007431BA">
        <w:rPr>
          <w:color w:val="000000"/>
          <w:sz w:val="28"/>
          <w:szCs w:val="28"/>
          <w:lang w:val="es-ES"/>
        </w:rPr>
        <w:t>ể</w:t>
      </w:r>
      <w:r w:rsidRPr="007431BA">
        <w:rPr>
          <w:color w:val="000000"/>
          <w:sz w:val="28"/>
          <w:szCs w:val="28"/>
          <w:lang w:val="es-ES"/>
        </w:rPr>
        <w:t xml:space="preserve"> ph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c v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 xml:space="preserve"> đánh giá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hàng hóa chào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u. Yêu c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n đ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y đ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 xml:space="preserve"> và chính xác.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t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 xml:space="preserve"> ch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u trách nhi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m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h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u qu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 xml:space="preserve">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s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l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i n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u không làm đúng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nh.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c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tình kê khai thông tin không đúng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thông s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mà nhà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xu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đã công b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 xml:space="preserve"> nh</w:t>
      </w:r>
      <w:r w:rsidRPr="007431BA">
        <w:rPr>
          <w:color w:val="000000"/>
          <w:sz w:val="28"/>
          <w:szCs w:val="28"/>
          <w:lang w:val="es-ES"/>
        </w:rPr>
        <w:t>ằ</w:t>
      </w:r>
      <w:r w:rsidRPr="007431BA">
        <w:rPr>
          <w:color w:val="000000"/>
          <w:sz w:val="28"/>
          <w:szCs w:val="28"/>
          <w:lang w:val="es-ES"/>
        </w:rPr>
        <w:t>m m</w:t>
      </w:r>
      <w:r w:rsidRPr="007431BA">
        <w:rPr>
          <w:color w:val="000000"/>
          <w:sz w:val="28"/>
          <w:szCs w:val="28"/>
          <w:lang w:val="es-ES"/>
        </w:rPr>
        <w:t>ụ</w:t>
      </w:r>
      <w:r w:rsidRPr="007431BA">
        <w:rPr>
          <w:color w:val="000000"/>
          <w:sz w:val="28"/>
          <w:szCs w:val="28"/>
          <w:lang w:val="es-ES"/>
        </w:rPr>
        <w:t>c đích vư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t qua bư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c đánh giá v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 xml:space="preserve"> k</w:t>
      </w:r>
      <w:r w:rsidRPr="007431BA">
        <w:rPr>
          <w:color w:val="000000"/>
          <w:sz w:val="28"/>
          <w:szCs w:val="28"/>
          <w:lang w:val="es-ES"/>
        </w:rPr>
        <w:t>ỹ</w:t>
      </w:r>
      <w:r w:rsidRPr="007431BA">
        <w:rPr>
          <w:color w:val="000000"/>
          <w:sz w:val="28"/>
          <w:szCs w:val="28"/>
          <w:lang w:val="es-ES"/>
        </w:rPr>
        <w:t xml:space="preserve"> thu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coi là hành vi gian l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n trong đ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t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i kho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4 Đi</w:t>
      </w:r>
      <w:r w:rsidRPr="007431BA">
        <w:rPr>
          <w:color w:val="000000"/>
          <w:sz w:val="28"/>
          <w:szCs w:val="28"/>
          <w:lang w:val="es-ES"/>
        </w:rPr>
        <w:t>ề</w:t>
      </w:r>
      <w:r w:rsidRPr="007431BA">
        <w:rPr>
          <w:color w:val="000000"/>
          <w:sz w:val="28"/>
          <w:szCs w:val="28"/>
          <w:lang w:val="es-ES"/>
        </w:rPr>
        <w:t>u 16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 Đ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u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và s</w:t>
      </w:r>
      <w:r w:rsidRPr="007431BA">
        <w:rPr>
          <w:color w:val="000000"/>
          <w:sz w:val="28"/>
          <w:szCs w:val="28"/>
          <w:lang w:val="es-ES"/>
        </w:rPr>
        <w:t>ẽ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 xml:space="preserve"> x</w:t>
      </w:r>
      <w:r w:rsidRPr="007431BA">
        <w:rPr>
          <w:color w:val="000000"/>
          <w:sz w:val="28"/>
          <w:szCs w:val="28"/>
          <w:lang w:val="es-ES"/>
        </w:rPr>
        <w:t>ử</w:t>
      </w:r>
      <w:r w:rsidRPr="007431BA">
        <w:rPr>
          <w:color w:val="000000"/>
          <w:sz w:val="28"/>
          <w:szCs w:val="28"/>
          <w:lang w:val="es-ES"/>
        </w:rPr>
        <w:t xml:space="preserve"> lý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Pháp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t.</w:t>
      </w:r>
    </w:p>
    <w:p w14:paraId="42DEED5C" w14:textId="77777777" w:rsidR="005727C0" w:rsidRPr="007431BA" w:rsidRDefault="005727C0" w:rsidP="00033265">
      <w:pPr>
        <w:numPr>
          <w:ilvl w:val="0"/>
          <w:numId w:val="12"/>
        </w:numPr>
        <w:spacing w:before="120" w:after="120"/>
        <w:ind w:left="1476" w:right="43"/>
        <w:contextualSpacing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Đ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i v</w:t>
      </w:r>
      <w:r w:rsidRPr="007431BA">
        <w:rPr>
          <w:color w:val="000000"/>
          <w:sz w:val="28"/>
          <w:szCs w:val="28"/>
          <w:lang w:val="es-ES"/>
        </w:rPr>
        <w:t>ớ</w:t>
      </w:r>
      <w:r w:rsidRPr="007431BA">
        <w:rPr>
          <w:color w:val="000000"/>
          <w:sz w:val="28"/>
          <w:szCs w:val="28"/>
          <w:lang w:val="es-ES"/>
        </w:rPr>
        <w:t>i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minh nhà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xu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đ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t tiêu chu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n ISO (ISO 9001; ISO 13485 ...); s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ph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m đ</w:t>
      </w:r>
      <w:r w:rsidRPr="007431BA">
        <w:rPr>
          <w:color w:val="000000"/>
          <w:sz w:val="28"/>
          <w:szCs w:val="28"/>
          <w:lang w:val="es-ES"/>
        </w:rPr>
        <w:t>ạ</w:t>
      </w:r>
      <w:r w:rsidRPr="007431BA">
        <w:rPr>
          <w:color w:val="000000"/>
          <w:sz w:val="28"/>
          <w:szCs w:val="28"/>
          <w:lang w:val="es-ES"/>
        </w:rPr>
        <w:t>t tiêu chu</w:t>
      </w:r>
      <w:r w:rsidRPr="007431BA">
        <w:rPr>
          <w:color w:val="000000"/>
          <w:sz w:val="28"/>
          <w:szCs w:val="28"/>
          <w:lang w:val="es-ES"/>
        </w:rPr>
        <w:t>ẩ</w:t>
      </w:r>
      <w:r w:rsidRPr="007431BA">
        <w:rPr>
          <w:color w:val="000000"/>
          <w:sz w:val="28"/>
          <w:szCs w:val="28"/>
          <w:lang w:val="es-ES"/>
        </w:rPr>
        <w:t>n EC (93/42/EEC)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EU (MDR 2017/745), CFS, FDA nhà th</w:t>
      </w:r>
      <w:r w:rsidRPr="007431BA">
        <w:rPr>
          <w:color w:val="000000"/>
          <w:sz w:val="28"/>
          <w:szCs w:val="28"/>
          <w:lang w:val="es-ES"/>
        </w:rPr>
        <w:t>ầ</w:t>
      </w:r>
      <w:r w:rsidRPr="007431BA">
        <w:rPr>
          <w:color w:val="000000"/>
          <w:sz w:val="28"/>
          <w:szCs w:val="28"/>
          <w:lang w:val="es-ES"/>
        </w:rPr>
        <w:t>u cung c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p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scan t</w:t>
      </w:r>
      <w:r w:rsidRPr="007431BA">
        <w:rPr>
          <w:color w:val="000000"/>
          <w:sz w:val="28"/>
          <w:szCs w:val="28"/>
          <w:lang w:val="es-ES"/>
        </w:rPr>
        <w:t>ừ</w:t>
      </w:r>
      <w:r w:rsidRPr="007431BA">
        <w:rPr>
          <w:color w:val="000000"/>
          <w:sz w:val="28"/>
          <w:szCs w:val="28"/>
          <w:lang w:val="es-ES"/>
        </w:rPr>
        <w:t xml:space="preserve">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g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c ho</w:t>
      </w:r>
      <w:r w:rsidRPr="007431BA">
        <w:rPr>
          <w:color w:val="000000"/>
          <w:sz w:val="28"/>
          <w:szCs w:val="28"/>
          <w:lang w:val="es-ES"/>
        </w:rPr>
        <w:t>ặ</w:t>
      </w:r>
      <w:r w:rsidRPr="007431BA">
        <w:rPr>
          <w:color w:val="000000"/>
          <w:sz w:val="28"/>
          <w:szCs w:val="28"/>
          <w:lang w:val="es-ES"/>
        </w:rPr>
        <w:t>c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sao đã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b</w:t>
      </w:r>
      <w:r w:rsidRPr="007431BA">
        <w:rPr>
          <w:color w:val="000000"/>
          <w:sz w:val="28"/>
          <w:szCs w:val="28"/>
          <w:lang w:val="es-ES"/>
        </w:rPr>
        <w:t>ở</w:t>
      </w:r>
      <w:r w:rsidRPr="007431BA">
        <w:rPr>
          <w:color w:val="000000"/>
          <w:sz w:val="28"/>
          <w:szCs w:val="28"/>
          <w:lang w:val="es-ES"/>
        </w:rPr>
        <w:t>i cơ quan có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c năng. Tài li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u không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vi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t b</w:t>
      </w:r>
      <w:r w:rsidRPr="007431BA">
        <w:rPr>
          <w:color w:val="000000"/>
          <w:sz w:val="28"/>
          <w:szCs w:val="28"/>
          <w:lang w:val="es-ES"/>
        </w:rPr>
        <w:t>ằ</w:t>
      </w:r>
      <w:r w:rsidRPr="007431BA">
        <w:rPr>
          <w:color w:val="000000"/>
          <w:sz w:val="28"/>
          <w:szCs w:val="28"/>
          <w:lang w:val="es-ES"/>
        </w:rPr>
        <w:t>ng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 thì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ra ti</w:t>
      </w:r>
      <w:r w:rsidRPr="007431BA">
        <w:rPr>
          <w:color w:val="000000"/>
          <w:sz w:val="28"/>
          <w:szCs w:val="28"/>
          <w:lang w:val="es-ES"/>
        </w:rPr>
        <w:t>ế</w:t>
      </w:r>
      <w:r w:rsidRPr="007431BA">
        <w:rPr>
          <w:color w:val="000000"/>
          <w:sz w:val="28"/>
          <w:szCs w:val="28"/>
          <w:lang w:val="es-ES"/>
        </w:rPr>
        <w:t>ng Vi</w:t>
      </w:r>
      <w:r w:rsidRPr="007431BA">
        <w:rPr>
          <w:color w:val="000000"/>
          <w:sz w:val="28"/>
          <w:szCs w:val="28"/>
          <w:lang w:val="es-ES"/>
        </w:rPr>
        <w:t>ệ</w:t>
      </w:r>
      <w:r w:rsidRPr="007431BA">
        <w:rPr>
          <w:color w:val="000000"/>
          <w:sz w:val="28"/>
          <w:szCs w:val="28"/>
          <w:lang w:val="es-ES"/>
        </w:rPr>
        <w:t>t. B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n d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ch ph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i đư</w:t>
      </w:r>
      <w:r w:rsidRPr="007431BA">
        <w:rPr>
          <w:color w:val="000000"/>
          <w:sz w:val="28"/>
          <w:szCs w:val="28"/>
          <w:lang w:val="es-ES"/>
        </w:rPr>
        <w:t>ợ</w:t>
      </w:r>
      <w:r w:rsidRPr="007431BA">
        <w:rPr>
          <w:color w:val="000000"/>
          <w:sz w:val="28"/>
          <w:szCs w:val="28"/>
          <w:lang w:val="es-ES"/>
        </w:rPr>
        <w:t>c ch</w:t>
      </w:r>
      <w:r w:rsidRPr="007431BA">
        <w:rPr>
          <w:color w:val="000000"/>
          <w:sz w:val="28"/>
          <w:szCs w:val="28"/>
          <w:lang w:val="es-ES"/>
        </w:rPr>
        <w:t>ứ</w:t>
      </w:r>
      <w:r w:rsidRPr="007431BA">
        <w:rPr>
          <w:color w:val="000000"/>
          <w:sz w:val="28"/>
          <w:szCs w:val="28"/>
          <w:lang w:val="es-ES"/>
        </w:rPr>
        <w:t>ng th</w:t>
      </w:r>
      <w:r w:rsidRPr="007431BA">
        <w:rPr>
          <w:color w:val="000000"/>
          <w:sz w:val="28"/>
          <w:szCs w:val="28"/>
          <w:lang w:val="es-ES"/>
        </w:rPr>
        <w:t>ự</w:t>
      </w:r>
      <w:r w:rsidRPr="007431BA">
        <w:rPr>
          <w:color w:val="000000"/>
          <w:sz w:val="28"/>
          <w:szCs w:val="28"/>
          <w:lang w:val="es-ES"/>
        </w:rPr>
        <w:t>c theo quy đ</w:t>
      </w:r>
      <w:r w:rsidRPr="007431BA">
        <w:rPr>
          <w:color w:val="000000"/>
          <w:sz w:val="28"/>
          <w:szCs w:val="28"/>
          <w:lang w:val="es-ES"/>
        </w:rPr>
        <w:t>ị</w:t>
      </w:r>
      <w:r w:rsidRPr="007431BA">
        <w:rPr>
          <w:color w:val="000000"/>
          <w:sz w:val="28"/>
          <w:szCs w:val="28"/>
          <w:lang w:val="es-ES"/>
        </w:rPr>
        <w:t>nh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pháp lu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>t.</w:t>
      </w:r>
    </w:p>
    <w:p w14:paraId="7D44AA5A" w14:textId="77777777" w:rsidR="005727C0" w:rsidRPr="007431BA" w:rsidRDefault="005727C0" w:rsidP="00033265">
      <w:pPr>
        <w:widowControl w:val="0"/>
        <w:spacing w:before="120" w:after="120" w:line="264" w:lineRule="auto"/>
        <w:ind w:right="43"/>
        <w:rPr>
          <w:b/>
          <w:i/>
          <w:spacing w:val="-2"/>
          <w:sz w:val="28"/>
          <w:szCs w:val="28"/>
          <w:lang w:val="es-ES"/>
        </w:rPr>
      </w:pPr>
      <w:r w:rsidRPr="007431BA">
        <w:rPr>
          <w:b/>
          <w:i/>
          <w:spacing w:val="-2"/>
          <w:sz w:val="28"/>
          <w:szCs w:val="28"/>
          <w:lang w:val="es-ES"/>
        </w:rPr>
        <w:t>1.2.2. Yêu c</w:t>
      </w:r>
      <w:r w:rsidRPr="007431BA">
        <w:rPr>
          <w:b/>
          <w:i/>
          <w:spacing w:val="-2"/>
          <w:sz w:val="28"/>
          <w:szCs w:val="28"/>
          <w:lang w:val="es-ES"/>
        </w:rPr>
        <w:t>ầ</w:t>
      </w:r>
      <w:r w:rsidRPr="007431BA">
        <w:rPr>
          <w:b/>
          <w:i/>
          <w:spacing w:val="-2"/>
          <w:sz w:val="28"/>
          <w:szCs w:val="28"/>
          <w:lang w:val="es-ES"/>
        </w:rPr>
        <w:t>u k</w:t>
      </w:r>
      <w:r w:rsidRPr="007431BA">
        <w:rPr>
          <w:b/>
          <w:i/>
          <w:spacing w:val="-2"/>
          <w:sz w:val="28"/>
          <w:szCs w:val="28"/>
          <w:lang w:val="es-ES"/>
        </w:rPr>
        <w:t>ỹ</w:t>
      </w:r>
      <w:r w:rsidRPr="007431BA">
        <w:rPr>
          <w:b/>
          <w:i/>
          <w:spacing w:val="-2"/>
          <w:sz w:val="28"/>
          <w:szCs w:val="28"/>
          <w:lang w:val="es-ES"/>
        </w:rPr>
        <w:t xml:space="preserve"> thu</w:t>
      </w:r>
      <w:r w:rsidRPr="007431BA">
        <w:rPr>
          <w:b/>
          <w:i/>
          <w:spacing w:val="-2"/>
          <w:sz w:val="28"/>
          <w:szCs w:val="28"/>
          <w:lang w:val="es-ES"/>
        </w:rPr>
        <w:t>ậ</w:t>
      </w:r>
      <w:r w:rsidRPr="007431BA">
        <w:rPr>
          <w:b/>
          <w:i/>
          <w:spacing w:val="-2"/>
          <w:sz w:val="28"/>
          <w:szCs w:val="28"/>
          <w:lang w:val="es-ES"/>
        </w:rPr>
        <w:t>t chi ti</w:t>
      </w:r>
      <w:r w:rsidRPr="007431BA">
        <w:rPr>
          <w:b/>
          <w:i/>
          <w:spacing w:val="-2"/>
          <w:sz w:val="28"/>
          <w:szCs w:val="28"/>
          <w:lang w:val="es-ES"/>
        </w:rPr>
        <w:t>ế</w:t>
      </w:r>
      <w:r w:rsidRPr="007431BA">
        <w:rPr>
          <w:b/>
          <w:i/>
          <w:spacing w:val="-2"/>
          <w:sz w:val="28"/>
          <w:szCs w:val="28"/>
          <w:lang w:val="es-ES"/>
        </w:rPr>
        <w:t>t</w:t>
      </w:r>
    </w:p>
    <w:p w14:paraId="4E4826EC" w14:textId="77777777" w:rsidR="005727C0" w:rsidRPr="007431BA" w:rsidRDefault="005727C0" w:rsidP="00033265">
      <w:pPr>
        <w:numPr>
          <w:ilvl w:val="0"/>
          <w:numId w:val="13"/>
        </w:numPr>
        <w:spacing w:line="312" w:lineRule="auto"/>
        <w:ind w:right="43"/>
        <w:contextualSpacing/>
        <w:rPr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cung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p đ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y đ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 xml:space="preserve"> Catalog và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có liên quan (b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c) như: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t, hư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ng d</w:t>
      </w:r>
      <w:r w:rsidRPr="007431BA">
        <w:rPr>
          <w:sz w:val="28"/>
          <w:szCs w:val="28"/>
          <w:lang w:val="es-ES"/>
        </w:rPr>
        <w:t>ẫ</w:t>
      </w:r>
      <w:r w:rsidRPr="007431BA">
        <w:rPr>
          <w:sz w:val="28"/>
          <w:szCs w:val="28"/>
          <w:lang w:val="es-ES"/>
        </w:rPr>
        <w:t>n s</w:t>
      </w:r>
      <w:r w:rsidRPr="007431BA">
        <w:rPr>
          <w:sz w:val="28"/>
          <w:szCs w:val="28"/>
          <w:lang w:val="es-ES"/>
        </w:rPr>
        <w:t>ử</w:t>
      </w:r>
      <w:r w:rsidRPr="007431BA">
        <w:rPr>
          <w:sz w:val="28"/>
          <w:szCs w:val="28"/>
          <w:lang w:val="es-ES"/>
        </w:rPr>
        <w:t xml:space="preserve"> d</w:t>
      </w:r>
      <w:r w:rsidRPr="007431BA">
        <w:rPr>
          <w:sz w:val="28"/>
          <w:szCs w:val="28"/>
          <w:lang w:val="es-ES"/>
        </w:rPr>
        <w:t>ụ</w:t>
      </w:r>
      <w:r w:rsidRPr="007431BA">
        <w:rPr>
          <w:sz w:val="28"/>
          <w:szCs w:val="28"/>
          <w:lang w:val="es-ES"/>
        </w:rPr>
        <w:t>ng… cho toàn b</w:t>
      </w:r>
      <w:r w:rsidRPr="007431BA">
        <w:rPr>
          <w:sz w:val="28"/>
          <w:szCs w:val="28"/>
          <w:lang w:val="es-ES"/>
        </w:rPr>
        <w:t>ộ</w:t>
      </w:r>
      <w:r w:rsidRPr="007431BA">
        <w:rPr>
          <w:sz w:val="28"/>
          <w:szCs w:val="28"/>
          <w:lang w:val="es-ES"/>
        </w:rPr>
        <w:t xml:space="preserve"> hàng hóa chào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đ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minh hàng hóa do mình chào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 xml:space="preserve">u là đáp 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v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 xml:space="preserve">t. </w:t>
      </w:r>
    </w:p>
    <w:p w14:paraId="4109F8B0" w14:textId="77777777" w:rsidR="005727C0" w:rsidRPr="007431BA" w:rsidRDefault="005727C0" w:rsidP="00033265">
      <w:pPr>
        <w:numPr>
          <w:ilvl w:val="0"/>
          <w:numId w:val="13"/>
        </w:numPr>
        <w:spacing w:line="312" w:lineRule="auto"/>
        <w:ind w:right="43"/>
        <w:contextualSpacing/>
        <w:rPr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miêu t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 xml:space="preserve"> các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c năng,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ch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ng lo</w:t>
      </w:r>
      <w:r w:rsidRPr="007431BA">
        <w:rPr>
          <w:sz w:val="28"/>
          <w:szCs w:val="28"/>
          <w:lang w:val="es-ES"/>
        </w:rPr>
        <w:t>ạ</w:t>
      </w:r>
      <w:r w:rsidRPr="007431BA">
        <w:rPr>
          <w:sz w:val="28"/>
          <w:szCs w:val="28"/>
          <w:lang w:val="es-ES"/>
        </w:rPr>
        <w:t>i hàng hóa và 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 xml:space="preserve">u </w:t>
      </w:r>
      <w:r w:rsidRPr="007431BA">
        <w:rPr>
          <w:color w:val="EE0000"/>
          <w:sz w:val="28"/>
          <w:szCs w:val="28"/>
          <w:lang w:val="es-ES"/>
        </w:rPr>
        <w:t xml:space="preserve">nên </w:t>
      </w:r>
      <w:r w:rsidRPr="007431BA">
        <w:rPr>
          <w:sz w:val="28"/>
          <w:szCs w:val="28"/>
          <w:lang w:val="es-ES"/>
        </w:rPr>
        <w:t>đánh d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(highlight) vào các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ụ</w:t>
      </w:r>
      <w:r w:rsidRPr="007431BA">
        <w:rPr>
          <w:sz w:val="28"/>
          <w:szCs w:val="28"/>
          <w:lang w:val="es-ES"/>
        </w:rPr>
        <w:t xml:space="preserve"> th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đ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minh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d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 xml:space="preserve">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u. Đ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v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tra c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u đư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c trên trang Web đi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n t</w:t>
      </w:r>
      <w:r w:rsidRPr="007431BA">
        <w:rPr>
          <w:sz w:val="28"/>
          <w:szCs w:val="28"/>
          <w:lang w:val="es-ES"/>
        </w:rPr>
        <w:t>ử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Hãng s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t, Nhà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cung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p kèm đư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Link tra c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u. Trư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h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p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n thi</w:t>
      </w:r>
      <w:r w:rsidRPr="007431BA">
        <w:rPr>
          <w:sz w:val="28"/>
          <w:szCs w:val="28"/>
          <w:lang w:val="es-ES"/>
        </w:rPr>
        <w:t>ế</w:t>
      </w:r>
      <w:r w:rsidRPr="007431BA">
        <w:rPr>
          <w:sz w:val="28"/>
          <w:szCs w:val="28"/>
          <w:lang w:val="es-ES"/>
        </w:rPr>
        <w:t>t, Bên m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i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có th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 xml:space="preserve">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 b</w:t>
      </w:r>
      <w:r w:rsidRPr="007431BA">
        <w:rPr>
          <w:sz w:val="28"/>
          <w:szCs w:val="28"/>
          <w:lang w:val="es-ES"/>
        </w:rPr>
        <w:t>ổ</w:t>
      </w:r>
      <w:r w:rsidRPr="007431BA">
        <w:rPr>
          <w:sz w:val="28"/>
          <w:szCs w:val="28"/>
          <w:lang w:val="es-ES"/>
        </w:rPr>
        <w:t xml:space="preserve"> sung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phát hành có xác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n, đóng d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Hãng s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hoặc Hãng ch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 xml:space="preserve"> sở hữu ho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đơn v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 xml:space="preserve">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p kh</w:t>
      </w:r>
      <w:r w:rsidRPr="007431BA">
        <w:rPr>
          <w:sz w:val="28"/>
          <w:szCs w:val="28"/>
          <w:lang w:val="es-ES"/>
        </w:rPr>
        <w:t>ẩ</w:t>
      </w:r>
      <w:r w:rsidRPr="007431BA">
        <w:rPr>
          <w:sz w:val="28"/>
          <w:szCs w:val="28"/>
          <w:lang w:val="es-ES"/>
        </w:rPr>
        <w:t>u kèm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d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ch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công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</w:t>
      </w:r>
      <w:r w:rsidRPr="007431BA">
        <w:rPr>
          <w:sz w:val="28"/>
          <w:szCs w:val="28"/>
          <w:lang w:val="es-ES"/>
        </w:rPr>
        <w:t>ủ</w:t>
      </w:r>
      <w:r w:rsidRPr="007431BA">
        <w:rPr>
          <w:sz w:val="28"/>
          <w:szCs w:val="28"/>
          <w:lang w:val="es-ES"/>
        </w:rPr>
        <w:t>a cơ quan có th</w:t>
      </w:r>
      <w:r w:rsidRPr="007431BA">
        <w:rPr>
          <w:sz w:val="28"/>
          <w:szCs w:val="28"/>
          <w:lang w:val="es-ES"/>
        </w:rPr>
        <w:t>ẩ</w:t>
      </w:r>
      <w:r w:rsidRPr="007431BA">
        <w:rPr>
          <w:sz w:val="28"/>
          <w:szCs w:val="28"/>
          <w:lang w:val="es-ES"/>
        </w:rPr>
        <w:t>m quy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>n; Trong trư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ng h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p có s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 xml:space="preserve"> sai khác giữa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d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ch và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 thì Bên m</w:t>
      </w:r>
      <w:r w:rsidRPr="007431BA">
        <w:rPr>
          <w:sz w:val="28"/>
          <w:szCs w:val="28"/>
          <w:lang w:val="es-ES"/>
        </w:rPr>
        <w:t>ờ</w:t>
      </w:r>
      <w:r w:rsidRPr="007431BA">
        <w:rPr>
          <w:sz w:val="28"/>
          <w:szCs w:val="28"/>
          <w:lang w:val="es-ES"/>
        </w:rPr>
        <w:t>i th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s</w:t>
      </w:r>
      <w:r w:rsidRPr="007431BA">
        <w:rPr>
          <w:sz w:val="28"/>
          <w:szCs w:val="28"/>
          <w:lang w:val="es-ES"/>
        </w:rPr>
        <w:t>ẽ</w:t>
      </w:r>
      <w:r w:rsidRPr="007431BA">
        <w:rPr>
          <w:sz w:val="28"/>
          <w:szCs w:val="28"/>
          <w:lang w:val="es-ES"/>
        </w:rPr>
        <w:t xml:space="preserve"> đá</w:t>
      </w:r>
      <w:r w:rsidRPr="007431BA">
        <w:rPr>
          <w:sz w:val="28"/>
          <w:szCs w:val="28"/>
          <w:lang w:val="es-ES"/>
        </w:rPr>
        <w:t>nh giá d</w:t>
      </w:r>
      <w:r w:rsidRPr="007431BA">
        <w:rPr>
          <w:sz w:val="28"/>
          <w:szCs w:val="28"/>
          <w:lang w:val="es-ES"/>
        </w:rPr>
        <w:t>ự</w:t>
      </w:r>
      <w:r w:rsidRPr="007431BA">
        <w:rPr>
          <w:sz w:val="28"/>
          <w:szCs w:val="28"/>
          <w:lang w:val="es-ES"/>
        </w:rPr>
        <w:t>a vào b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n g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c.</w:t>
      </w:r>
    </w:p>
    <w:p w14:paraId="36964052" w14:textId="77777777" w:rsidR="005727C0" w:rsidRPr="007431BA" w:rsidRDefault="005727C0" w:rsidP="00033265">
      <w:pPr>
        <w:spacing w:after="120"/>
        <w:ind w:left="720"/>
        <w:contextualSpacing/>
        <w:rPr>
          <w:i/>
          <w:spacing w:val="-2"/>
          <w:sz w:val="28"/>
          <w:szCs w:val="28"/>
          <w:lang w:val="es-ES"/>
        </w:rPr>
      </w:pPr>
      <w:r w:rsidRPr="007431BA">
        <w:rPr>
          <w:sz w:val="28"/>
          <w:szCs w:val="28"/>
          <w:lang w:val="es-ES"/>
        </w:rPr>
        <w:t>Hàng hóa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 xml:space="preserve">i đáp 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v</w:t>
      </w:r>
      <w:r w:rsidRPr="007431BA">
        <w:rPr>
          <w:sz w:val="28"/>
          <w:szCs w:val="28"/>
          <w:lang w:val="es-ES"/>
        </w:rPr>
        <w:t>ề</w:t>
      </w:r>
      <w:r w:rsidRPr="007431BA">
        <w:rPr>
          <w:sz w:val="28"/>
          <w:szCs w:val="28"/>
          <w:lang w:val="es-ES"/>
        </w:rPr>
        <w:t xml:space="preserve"> c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u hình, đ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tính, thông s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 xml:space="preserve"> k</w:t>
      </w:r>
      <w:r w:rsidRPr="007431BA">
        <w:rPr>
          <w:sz w:val="28"/>
          <w:szCs w:val="28"/>
          <w:lang w:val="es-ES"/>
        </w:rPr>
        <w:t>ỹ</w:t>
      </w:r>
      <w:r w:rsidRPr="007431BA">
        <w:rPr>
          <w:sz w:val="28"/>
          <w:szCs w:val="28"/>
          <w:lang w:val="es-ES"/>
        </w:rPr>
        <w:t xml:space="preserve"> thu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t và các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khác như quy đ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nh dư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đây và là m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c yêu c</w:t>
      </w:r>
      <w:r w:rsidRPr="007431BA">
        <w:rPr>
          <w:sz w:val="28"/>
          <w:szCs w:val="28"/>
          <w:lang w:val="es-ES"/>
        </w:rPr>
        <w:t>ầ</w:t>
      </w:r>
      <w:r w:rsidRPr="007431BA">
        <w:rPr>
          <w:sz w:val="28"/>
          <w:szCs w:val="28"/>
          <w:lang w:val="es-ES"/>
        </w:rPr>
        <w:t>u t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thi</w:t>
      </w:r>
      <w:r w:rsidRPr="007431BA">
        <w:rPr>
          <w:sz w:val="28"/>
          <w:szCs w:val="28"/>
          <w:lang w:val="es-ES"/>
        </w:rPr>
        <w:t>ể</w:t>
      </w:r>
      <w:r w:rsidRPr="007431BA">
        <w:rPr>
          <w:sz w:val="28"/>
          <w:szCs w:val="28"/>
          <w:lang w:val="es-ES"/>
        </w:rPr>
        <w:t>u ph</w:t>
      </w:r>
      <w:r w:rsidRPr="007431BA">
        <w:rPr>
          <w:sz w:val="28"/>
          <w:szCs w:val="28"/>
          <w:lang w:val="es-ES"/>
        </w:rPr>
        <w:t>ả</w:t>
      </w:r>
      <w:r w:rsidRPr="007431BA">
        <w:rPr>
          <w:sz w:val="28"/>
          <w:szCs w:val="28"/>
          <w:lang w:val="es-ES"/>
        </w:rPr>
        <w:t>i đ</w:t>
      </w:r>
      <w:r w:rsidRPr="007431BA">
        <w:rPr>
          <w:sz w:val="28"/>
          <w:szCs w:val="28"/>
          <w:lang w:val="es-ES"/>
        </w:rPr>
        <w:t>ạ</w:t>
      </w:r>
      <w:r w:rsidRPr="007431BA">
        <w:rPr>
          <w:sz w:val="28"/>
          <w:szCs w:val="28"/>
          <w:lang w:val="es-ES"/>
        </w:rPr>
        <w:t>t hoặc chấp nhận được:</w:t>
      </w:r>
    </w:p>
    <w:p w14:paraId="1AFF2BEA" w14:textId="7C0460FA" w:rsidR="005727C0" w:rsidRPr="00C9600F" w:rsidRDefault="005727C0">
      <w:pPr>
        <w:spacing w:after="160" w:line="278" w:lineRule="auto"/>
        <w:rPr>
          <w:i/>
          <w:iCs/>
          <w:sz w:val="28"/>
          <w:szCs w:val="28"/>
          <w:lang w:val="es-ES"/>
        </w:rPr>
      </w:pPr>
      <w:r w:rsidRPr="00C9600F">
        <w:rPr>
          <w:i/>
          <w:iCs/>
          <w:sz w:val="28"/>
          <w:szCs w:val="28"/>
          <w:lang w:val="es-ES"/>
        </w:rPr>
        <w:br w:type="page"/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350"/>
        <w:gridCol w:w="919"/>
        <w:gridCol w:w="851"/>
        <w:gridCol w:w="6379"/>
      </w:tblGrid>
      <w:tr w:rsidR="00167EBC" w:rsidRPr="00167EBC" w14:paraId="5D8E339B" w14:textId="77777777" w:rsidTr="00CD7A36">
        <w:trPr>
          <w:trHeight w:val="688"/>
          <w:tblHeader/>
        </w:trPr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14:paraId="20C8AAB5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D49B167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Danh m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ụ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c hàng hóa</w:t>
            </w:r>
            <w:r w:rsidRPr="00167EBC">
              <w:rPr>
                <w:rFonts w:ascii="Times New Roman" w:hAnsi="Times New Roman" w:cs="Times New Roman"/>
                <w:b/>
                <w:bCs/>
                <w:vertAlign w:val="superscript"/>
              </w:rPr>
              <w:t>(1)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1F27997B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Đơn v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ị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tính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37CE16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Kh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ố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i lư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ợ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ng</w:t>
            </w:r>
          </w:p>
        </w:tc>
        <w:tc>
          <w:tcPr>
            <w:tcW w:w="6379" w:type="dxa"/>
            <w:vAlign w:val="center"/>
          </w:tcPr>
          <w:p w14:paraId="70EA09FD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Mô t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ả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hàng hóa</w:t>
            </w:r>
            <w:r w:rsidRPr="00167EBC">
              <w:rPr>
                <w:rFonts w:ascii="Times New Roman" w:hAnsi="Times New Roman" w:cs="Times New Roman"/>
                <w:b/>
                <w:bCs/>
                <w:vertAlign w:val="superscript"/>
              </w:rPr>
              <w:t>(2)</w:t>
            </w:r>
          </w:p>
        </w:tc>
      </w:tr>
      <w:tr w:rsidR="00167EBC" w:rsidRPr="00167EBC" w14:paraId="382141AD" w14:textId="77777777" w:rsidTr="00CD7A36">
        <w:trPr>
          <w:trHeight w:val="3500"/>
        </w:trPr>
        <w:tc>
          <w:tcPr>
            <w:tcW w:w="708" w:type="dxa"/>
            <w:vMerge w:val="restart"/>
            <w:vAlign w:val="center"/>
          </w:tcPr>
          <w:p w14:paraId="335EB586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vMerge w:val="restart"/>
            <w:vAlign w:val="center"/>
          </w:tcPr>
          <w:p w14:paraId="5366A4F4" w14:textId="63E6A315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 xml:space="preserve">Máy </w:t>
            </w:r>
            <w:r>
              <w:rPr>
                <w:rFonts w:ascii="Times New Roman" w:hAnsi="Times New Roman" w:cs="Times New Roman"/>
              </w:rPr>
              <w:t>Soi bóng đ</w:t>
            </w:r>
            <w:r>
              <w:rPr>
                <w:rFonts w:ascii="Times New Roman" w:hAnsi="Times New Roman" w:cs="Times New Roman"/>
              </w:rPr>
              <w:t>ồ</w:t>
            </w:r>
            <w:r>
              <w:rPr>
                <w:rFonts w:ascii="Times New Roman" w:hAnsi="Times New Roman" w:cs="Times New Roman"/>
              </w:rPr>
              <w:t>ng t</w:t>
            </w:r>
            <w:r>
              <w:rPr>
                <w:rFonts w:ascii="Times New Roman" w:hAnsi="Times New Roman" w:cs="Times New Roman"/>
              </w:rPr>
              <w:t>ử</w:t>
            </w:r>
          </w:p>
        </w:tc>
        <w:tc>
          <w:tcPr>
            <w:tcW w:w="919" w:type="dxa"/>
            <w:vMerge w:val="restart"/>
            <w:vAlign w:val="center"/>
          </w:tcPr>
          <w:p w14:paraId="23D3053A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Máy</w:t>
            </w:r>
          </w:p>
        </w:tc>
        <w:tc>
          <w:tcPr>
            <w:tcW w:w="851" w:type="dxa"/>
            <w:vMerge w:val="restart"/>
            <w:vAlign w:val="center"/>
          </w:tcPr>
          <w:p w14:paraId="717C3AB7" w14:textId="77777777" w:rsidR="005727C0" w:rsidRPr="00167EBC" w:rsidRDefault="005727C0" w:rsidP="00CD7A36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379" w:type="dxa"/>
            <w:vAlign w:val="center"/>
          </w:tcPr>
          <w:p w14:paraId="45E5649C" w14:textId="77777777" w:rsidR="005727C0" w:rsidRPr="00167EBC" w:rsidRDefault="005727C0" w:rsidP="00167EB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YÊU 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Ầ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CHUNG</w:t>
            </w:r>
          </w:p>
          <w:p w14:paraId="0C517E54" w14:textId="77777777" w:rsidR="005727C0" w:rsidRPr="00167EBC" w:rsidRDefault="005727C0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Năm s</w:t>
            </w:r>
            <w:r w:rsidRPr="00167EBC">
              <w:rPr>
                <w:rFonts w:ascii="Times New Roman" w:hAnsi="Times New Roman" w:cs="Times New Roman"/>
              </w:rPr>
              <w:t>ả</w:t>
            </w:r>
            <w:r w:rsidRPr="00167EBC">
              <w:rPr>
                <w:rFonts w:ascii="Times New Roman" w:hAnsi="Times New Roman" w:cs="Times New Roman"/>
              </w:rPr>
              <w:t>n 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t: Thi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t b</w:t>
            </w:r>
            <w:r w:rsidRPr="00167EBC">
              <w:rPr>
                <w:rFonts w:ascii="Times New Roman" w:hAnsi="Times New Roman" w:cs="Times New Roman"/>
              </w:rPr>
              <w:t>ị</w:t>
            </w:r>
            <w:r w:rsidRPr="00167EBC">
              <w:rPr>
                <w:rFonts w:ascii="Times New Roman" w:hAnsi="Times New Roman" w:cs="Times New Roman"/>
              </w:rPr>
              <w:t xml:space="preserve"> m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i 100%, s</w:t>
            </w:r>
            <w:r w:rsidRPr="00167EBC">
              <w:rPr>
                <w:rFonts w:ascii="Times New Roman" w:hAnsi="Times New Roman" w:cs="Times New Roman"/>
              </w:rPr>
              <w:t>ả</w:t>
            </w:r>
            <w:r w:rsidRPr="00167EBC">
              <w:rPr>
                <w:rFonts w:ascii="Times New Roman" w:hAnsi="Times New Roman" w:cs="Times New Roman"/>
              </w:rPr>
              <w:t>n 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 năm 2025 tr</w:t>
            </w:r>
            <w:r w:rsidRPr="00167EBC">
              <w:rPr>
                <w:rFonts w:ascii="Times New Roman" w:hAnsi="Times New Roman" w:cs="Times New Roman"/>
              </w:rPr>
              <w:t>ở</w:t>
            </w:r>
            <w:r w:rsidRPr="00167EBC">
              <w:rPr>
                <w:rFonts w:ascii="Times New Roman" w:hAnsi="Times New Roman" w:cs="Times New Roman"/>
              </w:rPr>
              <w:t xml:space="preserve"> v</w:t>
            </w:r>
            <w:r w:rsidRPr="00167EBC">
              <w:rPr>
                <w:rFonts w:ascii="Times New Roman" w:hAnsi="Times New Roman" w:cs="Times New Roman"/>
              </w:rPr>
              <w:t>ề</w:t>
            </w:r>
            <w:r w:rsidRPr="00167EBC">
              <w:rPr>
                <w:rFonts w:ascii="Times New Roman" w:hAnsi="Times New Roman" w:cs="Times New Roman"/>
              </w:rPr>
              <w:t xml:space="preserve"> sau.</w:t>
            </w:r>
          </w:p>
          <w:p w14:paraId="2D682533" w14:textId="01B40903" w:rsidR="005727C0" w:rsidRPr="00167EBC" w:rsidRDefault="005727C0" w:rsidP="00167EBC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Xu</w:t>
            </w:r>
            <w:r w:rsidRPr="00167EBC">
              <w:rPr>
                <w:rFonts w:ascii="Times New Roman" w:hAnsi="Times New Roman" w:cs="Times New Roman"/>
              </w:rPr>
              <w:t>ấ</w:t>
            </w:r>
            <w:r w:rsidRPr="00167EBC">
              <w:rPr>
                <w:rFonts w:ascii="Times New Roman" w:hAnsi="Times New Roman" w:cs="Times New Roman"/>
              </w:rPr>
              <w:t>t x</w:t>
            </w:r>
            <w:r w:rsidRPr="00167EBC">
              <w:rPr>
                <w:rFonts w:ascii="Times New Roman" w:hAnsi="Times New Roman" w:cs="Times New Roman"/>
              </w:rPr>
              <w:t>ứ</w:t>
            </w:r>
            <w:r w:rsidRPr="00167EBC">
              <w:rPr>
                <w:rFonts w:ascii="Times New Roman" w:hAnsi="Times New Roman" w:cs="Times New Roman"/>
              </w:rPr>
              <w:t>: các nư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c thu</w:t>
            </w:r>
            <w:r w:rsidRPr="00167EBC">
              <w:rPr>
                <w:rFonts w:ascii="Times New Roman" w:hAnsi="Times New Roman" w:cs="Times New Roman"/>
              </w:rPr>
              <w:t>ộ</w:t>
            </w:r>
            <w:r w:rsidRPr="00167EBC">
              <w:rPr>
                <w:rFonts w:ascii="Times New Roman" w:hAnsi="Times New Roman" w:cs="Times New Roman"/>
              </w:rPr>
              <w:t>c nhóm G7 ho</w:t>
            </w:r>
            <w:r w:rsidRPr="00167EBC">
              <w:rPr>
                <w:rFonts w:ascii="Times New Roman" w:hAnsi="Times New Roman" w:cs="Times New Roman"/>
              </w:rPr>
              <w:t>ặ</w:t>
            </w:r>
            <w:r w:rsidRPr="00167EBC">
              <w:rPr>
                <w:rFonts w:ascii="Times New Roman" w:hAnsi="Times New Roman" w:cs="Times New Roman"/>
              </w:rPr>
              <w:t>c Châu Âu</w:t>
            </w:r>
          </w:p>
          <w:p w14:paraId="3346A47E" w14:textId="024AC7F7" w:rsidR="005727C0" w:rsidRPr="00C9600F" w:rsidRDefault="005727C0" w:rsidP="004C6998">
            <w:pPr>
              <w:pStyle w:val="ListParagraph"/>
              <w:numPr>
                <w:ilvl w:val="0"/>
                <w:numId w:val="2"/>
              </w:numPr>
              <w:spacing w:before="20" w:after="20" w:line="259" w:lineRule="auto"/>
              <w:ind w:left="341"/>
              <w:rPr>
                <w:rFonts w:ascii="Times New Roman" w:hAnsi="Times New Roman" w:cs="Times New Roman"/>
              </w:rPr>
            </w:pPr>
            <w:r w:rsidRPr="00C9600F">
              <w:rPr>
                <w:rFonts w:ascii="Times New Roman" w:hAnsi="Times New Roman" w:cs="Times New Roman"/>
              </w:rPr>
              <w:t>Nhà s</w:t>
            </w:r>
            <w:r w:rsidRPr="00C9600F">
              <w:rPr>
                <w:rFonts w:ascii="Times New Roman" w:hAnsi="Times New Roman" w:cs="Times New Roman"/>
              </w:rPr>
              <w:t>ả</w:t>
            </w:r>
            <w:r w:rsidRPr="00C9600F">
              <w:rPr>
                <w:rFonts w:ascii="Times New Roman" w:hAnsi="Times New Roman" w:cs="Times New Roman"/>
              </w:rPr>
              <w:t>n xu</w:t>
            </w:r>
            <w:r w:rsidRPr="00C9600F">
              <w:rPr>
                <w:rFonts w:ascii="Times New Roman" w:hAnsi="Times New Roman" w:cs="Times New Roman"/>
              </w:rPr>
              <w:t>ấ</w:t>
            </w:r>
            <w:r w:rsidRPr="00C9600F">
              <w:rPr>
                <w:rFonts w:ascii="Times New Roman" w:hAnsi="Times New Roman" w:cs="Times New Roman"/>
              </w:rPr>
              <w:t>t Đ</w:t>
            </w:r>
            <w:r w:rsidRPr="00C9600F">
              <w:rPr>
                <w:rFonts w:ascii="Times New Roman" w:hAnsi="Times New Roman" w:cs="Times New Roman"/>
              </w:rPr>
              <w:t>ạ</w:t>
            </w:r>
            <w:r w:rsidRPr="00C9600F">
              <w:rPr>
                <w:rFonts w:ascii="Times New Roman" w:hAnsi="Times New Roman" w:cs="Times New Roman"/>
              </w:rPr>
              <w:t>t tiêu chu</w:t>
            </w:r>
            <w:r w:rsidRPr="00C9600F">
              <w:rPr>
                <w:rFonts w:ascii="Times New Roman" w:hAnsi="Times New Roman" w:cs="Times New Roman"/>
              </w:rPr>
              <w:t>ẩ</w:t>
            </w:r>
            <w:r w:rsidRPr="00C9600F">
              <w:rPr>
                <w:rFonts w:ascii="Times New Roman" w:hAnsi="Times New Roman" w:cs="Times New Roman"/>
              </w:rPr>
              <w:t>n ch</w:t>
            </w:r>
            <w:r w:rsidRPr="00C9600F">
              <w:rPr>
                <w:rFonts w:ascii="Times New Roman" w:hAnsi="Times New Roman" w:cs="Times New Roman"/>
              </w:rPr>
              <w:t>ấ</w:t>
            </w:r>
            <w:r w:rsidRPr="00C9600F">
              <w:rPr>
                <w:rFonts w:ascii="Times New Roman" w:hAnsi="Times New Roman" w:cs="Times New Roman"/>
              </w:rPr>
              <w:t>t lư</w:t>
            </w:r>
            <w:r w:rsidRPr="00C9600F">
              <w:rPr>
                <w:rFonts w:ascii="Times New Roman" w:hAnsi="Times New Roman" w:cs="Times New Roman"/>
              </w:rPr>
              <w:t>ợ</w:t>
            </w:r>
            <w:r w:rsidRPr="00C9600F">
              <w:rPr>
                <w:rFonts w:ascii="Times New Roman" w:hAnsi="Times New Roman" w:cs="Times New Roman"/>
              </w:rPr>
              <w:t>ng ISO 13485 ho</w:t>
            </w:r>
            <w:r w:rsidRPr="00C9600F">
              <w:rPr>
                <w:rFonts w:ascii="Times New Roman" w:hAnsi="Times New Roman" w:cs="Times New Roman"/>
              </w:rPr>
              <w:t>ặ</w:t>
            </w:r>
            <w:r w:rsidRPr="00C9600F">
              <w:rPr>
                <w:rFonts w:ascii="Times New Roman" w:hAnsi="Times New Roman" w:cs="Times New Roman"/>
              </w:rPr>
              <w:t xml:space="preserve">c tương đương </w:t>
            </w:r>
          </w:p>
        </w:tc>
      </w:tr>
      <w:tr w:rsidR="00167EBC" w:rsidRPr="00167EBC" w14:paraId="3F9859AF" w14:textId="77777777" w:rsidTr="00CD7A36">
        <w:trPr>
          <w:trHeight w:val="417"/>
        </w:trPr>
        <w:tc>
          <w:tcPr>
            <w:tcW w:w="708" w:type="dxa"/>
            <w:vMerge/>
            <w:vAlign w:val="center"/>
          </w:tcPr>
          <w:p w14:paraId="6EE163C2" w14:textId="77777777" w:rsidR="005727C0" w:rsidRPr="00167EBC" w:rsidRDefault="005727C0" w:rsidP="00CD7A36">
            <w:pPr>
              <w:pStyle w:val="ListParagraph"/>
              <w:spacing w:before="20" w:after="20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57BD087B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14:paraId="09FB2C08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03D4DE1D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C2A6" w14:textId="77777777" w:rsidR="005727C0" w:rsidRPr="00167EBC" w:rsidRDefault="005727C0" w:rsidP="00167EBC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Ấ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HÌNH THI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Ế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T B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Ị</w:t>
            </w:r>
          </w:p>
          <w:p w14:paraId="5CCAD052" w14:textId="2B678EE7" w:rsidR="005727C0" w:rsidRPr="004C6998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Thân đèn: 01cái</w:t>
            </w:r>
          </w:p>
          <w:p w14:paraId="6BA6C2B0" w14:textId="011F9E30" w:rsidR="005727C0" w:rsidRPr="004C6998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Đ</w:t>
            </w:r>
            <w:r w:rsidRPr="004C6998">
              <w:rPr>
                <w:rFonts w:ascii="Times New Roman" w:hAnsi="Times New Roman" w:cs="Times New Roman"/>
              </w:rPr>
              <w:t>ầ</w:t>
            </w:r>
            <w:r w:rsidRPr="004C6998">
              <w:rPr>
                <w:rFonts w:ascii="Times New Roman" w:hAnsi="Times New Roman" w:cs="Times New Roman"/>
              </w:rPr>
              <w:t>u đèn: 01 cái</w:t>
            </w:r>
          </w:p>
          <w:p w14:paraId="7787CAA0" w14:textId="7FDA8EC4" w:rsidR="005727C0" w:rsidRPr="004C6998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Pin s</w:t>
            </w:r>
            <w:r w:rsidRPr="004C6998">
              <w:rPr>
                <w:rFonts w:ascii="Times New Roman" w:hAnsi="Times New Roman" w:cs="Times New Roman"/>
              </w:rPr>
              <w:t>ạ</w:t>
            </w:r>
            <w:r w:rsidRPr="004C6998">
              <w:rPr>
                <w:rFonts w:ascii="Times New Roman" w:hAnsi="Times New Roman" w:cs="Times New Roman"/>
              </w:rPr>
              <w:t>c:01 cái</w:t>
            </w:r>
          </w:p>
          <w:p w14:paraId="1F3AA434" w14:textId="71204E9D" w:rsidR="005727C0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H</w:t>
            </w:r>
            <w:r w:rsidRPr="004C6998">
              <w:rPr>
                <w:rFonts w:ascii="Times New Roman" w:hAnsi="Times New Roman" w:cs="Times New Roman"/>
              </w:rPr>
              <w:t>ộ</w:t>
            </w:r>
            <w:r w:rsidRPr="004C6998">
              <w:rPr>
                <w:rFonts w:ascii="Times New Roman" w:hAnsi="Times New Roman" w:cs="Times New Roman"/>
              </w:rPr>
              <w:t>p đ</w:t>
            </w:r>
            <w:r w:rsidRPr="004C6998">
              <w:rPr>
                <w:rFonts w:ascii="Times New Roman" w:hAnsi="Times New Roman" w:cs="Times New Roman"/>
              </w:rPr>
              <w:t>ự</w:t>
            </w:r>
            <w:r w:rsidRPr="004C6998">
              <w:rPr>
                <w:rFonts w:ascii="Times New Roman" w:hAnsi="Times New Roman" w:cs="Times New Roman"/>
              </w:rPr>
              <w:t>ng: 01 cái</w:t>
            </w:r>
          </w:p>
          <w:p w14:paraId="4D40876E" w14:textId="4577C7D9" w:rsidR="005727C0" w:rsidRPr="00167EBC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 w:rsidRPr="00167EBC">
              <w:rPr>
                <w:rFonts w:ascii="Times New Roman" w:hAnsi="Times New Roman" w:cs="Times New Roman"/>
              </w:rPr>
              <w:t>- Tài li</w:t>
            </w:r>
            <w:r w:rsidRPr="00167EBC">
              <w:rPr>
                <w:rFonts w:ascii="Times New Roman" w:hAnsi="Times New Roman" w:cs="Times New Roman"/>
              </w:rPr>
              <w:t>ệ</w:t>
            </w:r>
            <w:r w:rsidRPr="00167EBC">
              <w:rPr>
                <w:rFonts w:ascii="Times New Roman" w:hAnsi="Times New Roman" w:cs="Times New Roman"/>
              </w:rPr>
              <w:t>u hư</w:t>
            </w:r>
            <w:r w:rsidRPr="00167EBC">
              <w:rPr>
                <w:rFonts w:ascii="Times New Roman" w:hAnsi="Times New Roman" w:cs="Times New Roman"/>
              </w:rPr>
              <w:t>ớ</w:t>
            </w:r>
            <w:r w:rsidRPr="00167EBC">
              <w:rPr>
                <w:rFonts w:ascii="Times New Roman" w:hAnsi="Times New Roman" w:cs="Times New Roman"/>
              </w:rPr>
              <w:t>ng d</w:t>
            </w:r>
            <w:r w:rsidRPr="00167EBC">
              <w:rPr>
                <w:rFonts w:ascii="Times New Roman" w:hAnsi="Times New Roman" w:cs="Times New Roman"/>
              </w:rPr>
              <w:t>ẫ</w:t>
            </w:r>
            <w:r w:rsidRPr="00167EBC">
              <w:rPr>
                <w:rFonts w:ascii="Times New Roman" w:hAnsi="Times New Roman" w:cs="Times New Roman"/>
              </w:rPr>
              <w:t>n s</w:t>
            </w:r>
            <w:r w:rsidRPr="00167EBC">
              <w:rPr>
                <w:rFonts w:ascii="Times New Roman" w:hAnsi="Times New Roman" w:cs="Times New Roman"/>
              </w:rPr>
              <w:t>ử</w:t>
            </w:r>
            <w:r w:rsidRPr="00167EBC">
              <w:rPr>
                <w:rFonts w:ascii="Times New Roman" w:hAnsi="Times New Roman" w:cs="Times New Roman"/>
              </w:rPr>
              <w:t xml:space="preserve"> d</w:t>
            </w:r>
            <w:r w:rsidRPr="00167EBC">
              <w:rPr>
                <w:rFonts w:ascii="Times New Roman" w:hAnsi="Times New Roman" w:cs="Times New Roman"/>
              </w:rPr>
              <w:t>ụ</w:t>
            </w:r>
            <w:r w:rsidRPr="00167EBC">
              <w:rPr>
                <w:rFonts w:ascii="Times New Roman" w:hAnsi="Times New Roman" w:cs="Times New Roman"/>
              </w:rPr>
              <w:t>ng b</w:t>
            </w:r>
            <w:r w:rsidRPr="00167EBC">
              <w:rPr>
                <w:rFonts w:ascii="Times New Roman" w:hAnsi="Times New Roman" w:cs="Times New Roman"/>
              </w:rPr>
              <w:t>ằ</w:t>
            </w:r>
            <w:r w:rsidRPr="00167EBC">
              <w:rPr>
                <w:rFonts w:ascii="Times New Roman" w:hAnsi="Times New Roman" w:cs="Times New Roman"/>
              </w:rPr>
              <w:t>ng ti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ng Vi</w:t>
            </w:r>
            <w:r w:rsidRPr="00167EBC">
              <w:rPr>
                <w:rFonts w:ascii="Times New Roman" w:hAnsi="Times New Roman" w:cs="Times New Roman"/>
              </w:rPr>
              <w:t>ệ</w:t>
            </w:r>
            <w:r w:rsidRPr="00167EBC">
              <w:rPr>
                <w:rFonts w:ascii="Times New Roman" w:hAnsi="Times New Roman" w:cs="Times New Roman"/>
              </w:rPr>
              <w:t>t, ti</w:t>
            </w:r>
            <w:r w:rsidRPr="00167EBC">
              <w:rPr>
                <w:rFonts w:ascii="Times New Roman" w:hAnsi="Times New Roman" w:cs="Times New Roman"/>
              </w:rPr>
              <w:t>ế</w:t>
            </w:r>
            <w:r w:rsidRPr="00167EBC">
              <w:rPr>
                <w:rFonts w:ascii="Times New Roman" w:hAnsi="Times New Roman" w:cs="Times New Roman"/>
              </w:rPr>
              <w:t>ng Anh: 01 b</w:t>
            </w:r>
            <w:r w:rsidRPr="00167EBC">
              <w:rPr>
                <w:rFonts w:ascii="Times New Roman" w:hAnsi="Times New Roman" w:cs="Times New Roman"/>
              </w:rPr>
              <w:t>ộ</w:t>
            </w:r>
          </w:p>
        </w:tc>
      </w:tr>
      <w:tr w:rsidR="00167EBC" w:rsidRPr="00167EBC" w14:paraId="02DF289A" w14:textId="77777777" w:rsidTr="00CD7A36">
        <w:trPr>
          <w:trHeight w:val="417"/>
        </w:trPr>
        <w:tc>
          <w:tcPr>
            <w:tcW w:w="708" w:type="dxa"/>
            <w:vMerge/>
            <w:vAlign w:val="center"/>
          </w:tcPr>
          <w:p w14:paraId="52B5566E" w14:textId="77777777" w:rsidR="005727C0" w:rsidRPr="00167EBC" w:rsidRDefault="005727C0" w:rsidP="00CD7A36">
            <w:pPr>
              <w:pStyle w:val="ListParagraph"/>
              <w:spacing w:before="20" w:after="20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vAlign w:val="center"/>
          </w:tcPr>
          <w:p w14:paraId="11C19B39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Merge/>
          </w:tcPr>
          <w:p w14:paraId="4B6C8457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D1DE502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4AAE" w14:textId="77777777" w:rsidR="005727C0" w:rsidRPr="00167EBC" w:rsidRDefault="005727C0" w:rsidP="00CD7A36">
            <w:pPr>
              <w:spacing w:before="20" w:after="20"/>
              <w:rPr>
                <w:rFonts w:ascii="Times New Roman" w:hAnsi="Times New Roman" w:cs="Times New Roman"/>
                <w:b/>
                <w:bCs/>
              </w:rPr>
            </w:pPr>
            <w:r w:rsidRPr="00167EBC">
              <w:rPr>
                <w:rFonts w:ascii="Times New Roman" w:hAnsi="Times New Roman" w:cs="Times New Roman"/>
                <w:b/>
                <w:bCs/>
              </w:rPr>
              <w:t>III. Yêu c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ầ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u thông s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ố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k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ỹ</w:t>
            </w:r>
            <w:r w:rsidRPr="00167EBC">
              <w:rPr>
                <w:rFonts w:ascii="Times New Roman" w:hAnsi="Times New Roman" w:cs="Times New Roman"/>
                <w:b/>
                <w:bCs/>
              </w:rPr>
              <w:t xml:space="preserve"> thu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ậ</w:t>
            </w:r>
            <w:r w:rsidRPr="00167EBC">
              <w:rPr>
                <w:rFonts w:ascii="Times New Roman" w:hAnsi="Times New Roman" w:cs="Times New Roman"/>
                <w:b/>
                <w:bCs/>
              </w:rPr>
              <w:t>t</w:t>
            </w:r>
          </w:p>
          <w:p w14:paraId="64F39A00" w14:textId="51EF3804" w:rsidR="005727C0" w:rsidRPr="004C6998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Ngu</w:t>
            </w:r>
            <w:r w:rsidRPr="004C6998">
              <w:rPr>
                <w:rFonts w:ascii="Times New Roman" w:hAnsi="Times New Roman" w:cs="Times New Roman"/>
              </w:rPr>
              <w:t>ồ</w:t>
            </w:r>
            <w:r w:rsidRPr="004C6998">
              <w:rPr>
                <w:rFonts w:ascii="Times New Roman" w:hAnsi="Times New Roman" w:cs="Times New Roman"/>
              </w:rPr>
              <w:t>n sáng led</w:t>
            </w:r>
          </w:p>
          <w:p w14:paraId="7067D534" w14:textId="27828A8F" w:rsidR="005727C0" w:rsidRPr="004C6998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Có th</w:t>
            </w:r>
            <w:r w:rsidRPr="004C6998">
              <w:rPr>
                <w:rFonts w:ascii="Times New Roman" w:hAnsi="Times New Roman" w:cs="Times New Roman"/>
              </w:rPr>
              <w:t>ể</w:t>
            </w:r>
            <w:r w:rsidRPr="004C6998">
              <w:rPr>
                <w:rFonts w:ascii="Times New Roman" w:hAnsi="Times New Roman" w:cs="Times New Roman"/>
              </w:rPr>
              <w:t xml:space="preserve"> đi</w:t>
            </w:r>
            <w:r w:rsidRPr="004C6998">
              <w:rPr>
                <w:rFonts w:ascii="Times New Roman" w:hAnsi="Times New Roman" w:cs="Times New Roman"/>
              </w:rPr>
              <w:t>ề</w:t>
            </w:r>
            <w:r w:rsidRPr="004C6998">
              <w:rPr>
                <w:rFonts w:ascii="Times New Roman" w:hAnsi="Times New Roman" w:cs="Times New Roman"/>
              </w:rPr>
              <w:t>u ch</w:t>
            </w:r>
            <w:r w:rsidRPr="004C6998">
              <w:rPr>
                <w:rFonts w:ascii="Times New Roman" w:hAnsi="Times New Roman" w:cs="Times New Roman"/>
              </w:rPr>
              <w:t>ỉ</w:t>
            </w:r>
            <w:r w:rsidRPr="004C6998">
              <w:rPr>
                <w:rFonts w:ascii="Times New Roman" w:hAnsi="Times New Roman" w:cs="Times New Roman"/>
              </w:rPr>
              <w:t>nh góc xoay và đ</w:t>
            </w:r>
            <w:r w:rsidRPr="004C6998">
              <w:rPr>
                <w:rFonts w:ascii="Times New Roman" w:hAnsi="Times New Roman" w:cs="Times New Roman"/>
              </w:rPr>
              <w:t>ộ</w:t>
            </w:r>
            <w:r w:rsidRPr="004C6998">
              <w:rPr>
                <w:rFonts w:ascii="Times New Roman" w:hAnsi="Times New Roman" w:cs="Times New Roman"/>
              </w:rPr>
              <w:t xml:space="preserve"> h</w:t>
            </w:r>
            <w:r w:rsidRPr="004C6998">
              <w:rPr>
                <w:rFonts w:ascii="Times New Roman" w:hAnsi="Times New Roman" w:cs="Times New Roman"/>
              </w:rPr>
              <w:t>ộ</w:t>
            </w:r>
            <w:r w:rsidRPr="004C6998">
              <w:rPr>
                <w:rFonts w:ascii="Times New Roman" w:hAnsi="Times New Roman" w:cs="Times New Roman"/>
              </w:rPr>
              <w:t>i t</w:t>
            </w:r>
            <w:r w:rsidRPr="004C6998">
              <w:rPr>
                <w:rFonts w:ascii="Times New Roman" w:hAnsi="Times New Roman" w:cs="Times New Roman"/>
              </w:rPr>
              <w:t>ụ</w:t>
            </w:r>
            <w:r w:rsidRPr="004C6998">
              <w:rPr>
                <w:rFonts w:ascii="Times New Roman" w:hAnsi="Times New Roman" w:cs="Times New Roman"/>
              </w:rPr>
              <w:t xml:space="preserve"> </w:t>
            </w:r>
          </w:p>
          <w:p w14:paraId="6F469C18" w14:textId="26947A85" w:rsidR="005727C0" w:rsidRPr="00167EBC" w:rsidRDefault="005727C0" w:rsidP="004C6998">
            <w:pPr>
              <w:spacing w:before="20" w:after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C6998">
              <w:rPr>
                <w:rFonts w:ascii="Times New Roman" w:hAnsi="Times New Roman" w:cs="Times New Roman"/>
              </w:rPr>
              <w:t>Ngu</w:t>
            </w:r>
            <w:r w:rsidRPr="004C6998">
              <w:rPr>
                <w:rFonts w:ascii="Times New Roman" w:hAnsi="Times New Roman" w:cs="Times New Roman"/>
              </w:rPr>
              <w:t>ồ</w:t>
            </w:r>
            <w:r w:rsidRPr="004C6998">
              <w:rPr>
                <w:rFonts w:ascii="Times New Roman" w:hAnsi="Times New Roman" w:cs="Times New Roman"/>
              </w:rPr>
              <w:t>n c</w:t>
            </w:r>
            <w:r w:rsidRPr="004C6998">
              <w:rPr>
                <w:rFonts w:ascii="Times New Roman" w:hAnsi="Times New Roman" w:cs="Times New Roman"/>
              </w:rPr>
              <w:t>ấ</w:t>
            </w:r>
            <w:r w:rsidRPr="004C6998">
              <w:rPr>
                <w:rFonts w:ascii="Times New Roman" w:hAnsi="Times New Roman" w:cs="Times New Roman"/>
              </w:rPr>
              <w:t>p: pin s</w:t>
            </w:r>
            <w:r w:rsidRPr="004C6998">
              <w:rPr>
                <w:rFonts w:ascii="Times New Roman" w:hAnsi="Times New Roman" w:cs="Times New Roman"/>
              </w:rPr>
              <w:t>ạ</w:t>
            </w:r>
            <w:r w:rsidRPr="004C6998">
              <w:rPr>
                <w:rFonts w:ascii="Times New Roman" w:hAnsi="Times New Roman" w:cs="Times New Roman"/>
              </w:rPr>
              <w:t>c ho</w:t>
            </w:r>
            <w:r w:rsidRPr="004C6998">
              <w:rPr>
                <w:rFonts w:ascii="Times New Roman" w:hAnsi="Times New Roman" w:cs="Times New Roman"/>
              </w:rPr>
              <w:t>ặ</w:t>
            </w:r>
            <w:r w:rsidRPr="004C6998">
              <w:rPr>
                <w:rFonts w:ascii="Times New Roman" w:hAnsi="Times New Roman" w:cs="Times New Roman"/>
              </w:rPr>
              <w:t xml:space="preserve">c pin </w:t>
            </w:r>
            <w:r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ờ</w:t>
            </w:r>
            <w:r>
              <w:rPr>
                <w:rFonts w:ascii="Times New Roman" w:hAnsi="Times New Roman" w:cs="Times New Roman"/>
              </w:rPr>
              <w:t>i</w:t>
            </w:r>
            <w:r w:rsidRPr="004C6998">
              <w:rPr>
                <w:rFonts w:ascii="Times New Roman" w:hAnsi="Times New Roman" w:cs="Times New Roman"/>
              </w:rPr>
              <w:t>.</w:t>
            </w:r>
          </w:p>
        </w:tc>
      </w:tr>
    </w:tbl>
    <w:p w14:paraId="4C16C16C" w14:textId="77777777" w:rsidR="005727C0" w:rsidRPr="00167EBC" w:rsidRDefault="005727C0">
      <w:pPr>
        <w:rPr>
          <w:rFonts w:ascii="Times New Roman" w:hAnsi="Times New Roman" w:cs="Times New Roman"/>
        </w:rPr>
      </w:pPr>
    </w:p>
    <w:p w14:paraId="00D1968D" w14:textId="77777777" w:rsidR="005727C0" w:rsidRPr="007431BA" w:rsidRDefault="005727C0" w:rsidP="00033265">
      <w:pPr>
        <w:ind w:firstLine="709"/>
        <w:rPr>
          <w:i/>
          <w:iCs/>
          <w:sz w:val="28"/>
          <w:szCs w:val="28"/>
        </w:rPr>
      </w:pPr>
    </w:p>
    <w:p w14:paraId="4A446FEC" w14:textId="77777777" w:rsidR="005727C0" w:rsidRPr="007431BA" w:rsidRDefault="005727C0" w:rsidP="00033265">
      <w:pPr>
        <w:spacing w:before="120"/>
        <w:rPr>
          <w:b/>
          <w:color w:val="000000"/>
          <w:sz w:val="28"/>
          <w:szCs w:val="28"/>
          <w:u w:val="single"/>
          <w:lang w:val="es-ES"/>
        </w:rPr>
      </w:pPr>
    </w:p>
    <w:p w14:paraId="3E868840" w14:textId="77777777" w:rsidR="005727C0" w:rsidRPr="007431BA" w:rsidRDefault="005727C0" w:rsidP="00033265">
      <w:pPr>
        <w:spacing w:before="120"/>
        <w:rPr>
          <w:color w:val="000000"/>
          <w:sz w:val="28"/>
          <w:szCs w:val="28"/>
          <w:lang w:val="es-ES"/>
        </w:rPr>
      </w:pPr>
      <w:r w:rsidRPr="007431BA">
        <w:rPr>
          <w:b/>
          <w:color w:val="000000"/>
          <w:sz w:val="28"/>
          <w:szCs w:val="28"/>
          <w:u w:val="single"/>
          <w:lang w:val="es-ES"/>
        </w:rPr>
        <w:t>Ghi chú:</w:t>
      </w:r>
      <w:r w:rsidRPr="007431BA">
        <w:rPr>
          <w:color w:val="000000"/>
          <w:sz w:val="28"/>
          <w:szCs w:val="28"/>
          <w:lang w:val="es-ES"/>
        </w:rPr>
        <w:t xml:space="preserve"> </w:t>
      </w:r>
    </w:p>
    <w:p w14:paraId="4A25DF15" w14:textId="77777777" w:rsidR="005727C0" w:rsidRPr="007431BA" w:rsidRDefault="005727C0" w:rsidP="00033265">
      <w:pPr>
        <w:spacing w:before="120"/>
        <w:ind w:firstLine="720"/>
        <w:rPr>
          <w:color w:val="000000"/>
          <w:sz w:val="28"/>
          <w:szCs w:val="28"/>
          <w:lang w:val="es-ES"/>
        </w:rPr>
      </w:pPr>
      <w:r w:rsidRPr="007431BA">
        <w:rPr>
          <w:color w:val="000000"/>
          <w:sz w:val="28"/>
          <w:szCs w:val="28"/>
          <w:lang w:val="es-ES"/>
        </w:rPr>
        <w:t>- Bất kỳ thương hiệu, mã hiệu, danh t</w:t>
      </w:r>
      <w:r w:rsidRPr="007431BA">
        <w:rPr>
          <w:color w:val="000000"/>
          <w:sz w:val="28"/>
          <w:szCs w:val="28"/>
          <w:lang w:val="es-ES"/>
        </w:rPr>
        <w:t>ừ</w:t>
      </w:r>
      <w:r w:rsidRPr="007431BA">
        <w:rPr>
          <w:color w:val="000000"/>
          <w:sz w:val="28"/>
          <w:szCs w:val="28"/>
          <w:lang w:val="es-ES"/>
        </w:rPr>
        <w:t xml:space="preserve"> riêng (nếu có) trong bảng yêu cầu kỹ thuật ch</w:t>
      </w:r>
      <w:r w:rsidRPr="007431BA">
        <w:rPr>
          <w:color w:val="000000"/>
          <w:sz w:val="28"/>
          <w:szCs w:val="28"/>
          <w:lang w:val="es-ES"/>
        </w:rPr>
        <w:t>ỉ</w:t>
      </w:r>
      <w:r w:rsidRPr="007431BA">
        <w:rPr>
          <w:color w:val="000000"/>
          <w:sz w:val="28"/>
          <w:szCs w:val="28"/>
          <w:lang w:val="es-ES"/>
        </w:rPr>
        <w:t xml:space="preserve"> mang tính ch</w:t>
      </w:r>
      <w:r w:rsidRPr="007431BA">
        <w:rPr>
          <w:color w:val="000000"/>
          <w:sz w:val="28"/>
          <w:szCs w:val="28"/>
          <w:lang w:val="es-ES"/>
        </w:rPr>
        <w:t>ấ</w:t>
      </w:r>
      <w:r w:rsidRPr="007431BA">
        <w:rPr>
          <w:color w:val="000000"/>
          <w:sz w:val="28"/>
          <w:szCs w:val="28"/>
          <w:lang w:val="es-ES"/>
        </w:rPr>
        <w:t>t minh họa cho các tiêu chuẩn chất lượng, tính năng kỹ thuật khó mô t</w:t>
      </w:r>
      <w:r w:rsidRPr="007431BA">
        <w:rPr>
          <w:color w:val="000000"/>
          <w:sz w:val="28"/>
          <w:szCs w:val="28"/>
          <w:lang w:val="es-ES"/>
        </w:rPr>
        <w:t>ả</w:t>
      </w:r>
      <w:r w:rsidRPr="007431BA">
        <w:rPr>
          <w:color w:val="000000"/>
          <w:sz w:val="28"/>
          <w:szCs w:val="28"/>
          <w:lang w:val="es-ES"/>
        </w:rPr>
        <w:t>. Vì v</w:t>
      </w:r>
      <w:r w:rsidRPr="007431BA">
        <w:rPr>
          <w:color w:val="000000"/>
          <w:sz w:val="28"/>
          <w:szCs w:val="28"/>
          <w:lang w:val="es-ES"/>
        </w:rPr>
        <w:t>ậ</w:t>
      </w:r>
      <w:r w:rsidRPr="007431BA">
        <w:rPr>
          <w:color w:val="000000"/>
          <w:sz w:val="28"/>
          <w:szCs w:val="28"/>
          <w:lang w:val="es-ES"/>
        </w:rPr>
        <w:t xml:space="preserve">y nhà thầu có thể chào các hàng hóa có thương hiệu, ký mã hiệu khác nhưng phải đảm bảo </w:t>
      </w:r>
      <w:bookmarkStart w:id="0" w:name="_Hlk169175446"/>
      <w:r w:rsidRPr="007431BA">
        <w:rPr>
          <w:color w:val="000000"/>
          <w:sz w:val="28"/>
          <w:szCs w:val="28"/>
          <w:lang w:val="es-ES"/>
        </w:rPr>
        <w:t xml:space="preserve">tiêu chuẩn kỹ thuật, đặc tính kỹ thuật, tính năng sử dụng </w:t>
      </w:r>
      <w:bookmarkEnd w:id="0"/>
      <w:r w:rsidRPr="007431BA">
        <w:rPr>
          <w:color w:val="000000"/>
          <w:sz w:val="28"/>
          <w:szCs w:val="28"/>
          <w:lang w:val="es-ES"/>
        </w:rPr>
        <w:t>“tương đương” hoặc “t</w:t>
      </w:r>
      <w:r w:rsidRPr="007431BA">
        <w:rPr>
          <w:color w:val="000000"/>
          <w:sz w:val="28"/>
          <w:szCs w:val="28"/>
          <w:lang w:val="es-ES"/>
        </w:rPr>
        <w:t>ố</w:t>
      </w:r>
      <w:r w:rsidRPr="007431BA">
        <w:rPr>
          <w:color w:val="000000"/>
          <w:sz w:val="28"/>
          <w:szCs w:val="28"/>
          <w:lang w:val="es-ES"/>
        </w:rPr>
        <w:t>t hơn” so với yêu cầu c</w:t>
      </w:r>
      <w:r w:rsidRPr="007431BA">
        <w:rPr>
          <w:color w:val="000000"/>
          <w:sz w:val="28"/>
          <w:szCs w:val="28"/>
          <w:lang w:val="es-ES"/>
        </w:rPr>
        <w:t>ủ</w:t>
      </w:r>
      <w:r w:rsidRPr="007431BA">
        <w:rPr>
          <w:color w:val="000000"/>
          <w:sz w:val="28"/>
          <w:szCs w:val="28"/>
          <w:lang w:val="es-ES"/>
        </w:rPr>
        <w:t>a E-HSMT;</w:t>
      </w:r>
    </w:p>
    <w:p w14:paraId="29EC0EAF" w14:textId="77777777" w:rsidR="005727C0" w:rsidRPr="007431BA" w:rsidRDefault="005727C0" w:rsidP="00033265">
      <w:pPr>
        <w:spacing w:before="120"/>
        <w:ind w:firstLine="720"/>
        <w:rPr>
          <w:bCs/>
          <w:color w:val="000000"/>
          <w:sz w:val="28"/>
          <w:szCs w:val="28"/>
          <w:lang w:val="es-ES"/>
        </w:rPr>
      </w:pPr>
      <w:r w:rsidRPr="007431BA">
        <w:rPr>
          <w:bCs/>
          <w:color w:val="000000"/>
          <w:sz w:val="28"/>
          <w:szCs w:val="28"/>
          <w:lang w:val="es-ES"/>
        </w:rPr>
        <w:t>-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hoá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tiêu chuẩn kỹ thuật, đặc tính kỹ thuật, tính năng sử dụng “tương đương” hoặc “t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t hơn” so với yêu cầu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E-HSMT thì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n cung c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p nghiên c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u, trích d</w:t>
      </w:r>
      <w:r w:rsidRPr="007431BA">
        <w:rPr>
          <w:bCs/>
          <w:color w:val="000000"/>
          <w:sz w:val="28"/>
          <w:szCs w:val="28"/>
          <w:lang w:val="es-ES"/>
        </w:rPr>
        <w:t>ẫ</w:t>
      </w:r>
      <w:r w:rsidRPr="007431BA">
        <w:rPr>
          <w:bCs/>
          <w:color w:val="000000"/>
          <w:sz w:val="28"/>
          <w:szCs w:val="28"/>
          <w:lang w:val="es-ES"/>
        </w:rPr>
        <w:t>n ngu</w:t>
      </w:r>
      <w:r w:rsidRPr="007431BA">
        <w:rPr>
          <w:bCs/>
          <w:color w:val="000000"/>
          <w:sz w:val="28"/>
          <w:szCs w:val="28"/>
          <w:lang w:val="es-ES"/>
        </w:rPr>
        <w:t>ồ</w:t>
      </w:r>
      <w:r w:rsidRPr="007431BA">
        <w:rPr>
          <w:bCs/>
          <w:color w:val="000000"/>
          <w:sz w:val="28"/>
          <w:szCs w:val="28"/>
          <w:lang w:val="es-ES"/>
        </w:rPr>
        <w:t>n (VD website) tham chi</w:t>
      </w:r>
      <w:r w:rsidRPr="007431BA">
        <w:rPr>
          <w:bCs/>
          <w:color w:val="000000"/>
          <w:sz w:val="28"/>
          <w:szCs w:val="28"/>
          <w:lang w:val="es-ES"/>
        </w:rPr>
        <w:t>ế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tài li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u nghiên c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u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xác nh</w:t>
      </w:r>
      <w:r w:rsidRPr="007431BA">
        <w:rPr>
          <w:bCs/>
          <w:color w:val="000000"/>
          <w:sz w:val="28"/>
          <w:szCs w:val="28"/>
          <w:lang w:val="es-ES"/>
        </w:rPr>
        <w:t>ậ</w:t>
      </w:r>
      <w:r w:rsidRPr="007431BA">
        <w:rPr>
          <w:bCs/>
          <w:color w:val="000000"/>
          <w:sz w:val="28"/>
          <w:szCs w:val="28"/>
          <w:lang w:val="es-ES"/>
        </w:rPr>
        <w:t>n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Cơ quan, t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 xml:space="preserve"> ch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c đánh giá đ</w:t>
      </w:r>
      <w:r w:rsidRPr="007431BA">
        <w:rPr>
          <w:bCs/>
          <w:color w:val="000000"/>
          <w:sz w:val="28"/>
          <w:szCs w:val="28"/>
          <w:lang w:val="es-ES"/>
        </w:rPr>
        <w:t>ộ</w:t>
      </w:r>
      <w:r w:rsidRPr="007431BA">
        <w:rPr>
          <w:bCs/>
          <w:color w:val="000000"/>
          <w:sz w:val="28"/>
          <w:szCs w:val="28"/>
          <w:lang w:val="es-ES"/>
        </w:rPr>
        <w:t>c l</w:t>
      </w:r>
      <w:r w:rsidRPr="007431BA">
        <w:rPr>
          <w:bCs/>
          <w:color w:val="000000"/>
          <w:sz w:val="28"/>
          <w:szCs w:val="28"/>
          <w:lang w:val="es-ES"/>
        </w:rPr>
        <w:t>ậ</w:t>
      </w:r>
      <w:r w:rsidRPr="007431BA">
        <w:rPr>
          <w:bCs/>
          <w:color w:val="000000"/>
          <w:sz w:val="28"/>
          <w:szCs w:val="28"/>
          <w:lang w:val="es-ES"/>
        </w:rPr>
        <w:t>p và thuy</w:t>
      </w:r>
      <w:r w:rsidRPr="007431BA">
        <w:rPr>
          <w:bCs/>
          <w:color w:val="000000"/>
          <w:sz w:val="28"/>
          <w:szCs w:val="28"/>
          <w:lang w:val="es-ES"/>
        </w:rPr>
        <w:t>ế</w:t>
      </w:r>
      <w:r w:rsidRPr="007431BA">
        <w:rPr>
          <w:bCs/>
          <w:color w:val="000000"/>
          <w:sz w:val="28"/>
          <w:szCs w:val="28"/>
          <w:lang w:val="es-ES"/>
        </w:rPr>
        <w:t>t minh tính ưu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t, t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 xml:space="preserve">t hơn tương 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>ng.</w:t>
      </w:r>
    </w:p>
    <w:p w14:paraId="5FFC122F" w14:textId="77777777" w:rsidR="005727C0" w:rsidRPr="007431BA" w:rsidRDefault="005727C0" w:rsidP="00033265">
      <w:pPr>
        <w:spacing w:before="120"/>
        <w:ind w:firstLine="720"/>
        <w:rPr>
          <w:bCs/>
          <w:color w:val="000000"/>
          <w:sz w:val="28"/>
          <w:szCs w:val="28"/>
          <w:lang w:val="es-ES"/>
        </w:rPr>
      </w:pPr>
      <w:r w:rsidRPr="007431BA">
        <w:rPr>
          <w:bCs/>
          <w:color w:val="000000"/>
          <w:sz w:val="28"/>
          <w:szCs w:val="28"/>
          <w:lang w:val="es-ES"/>
        </w:rPr>
        <w:t>- Đ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i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v</w:t>
      </w:r>
      <w:r w:rsidRPr="007431BA">
        <w:rPr>
          <w:bCs/>
          <w:color w:val="000000"/>
          <w:sz w:val="28"/>
          <w:szCs w:val="28"/>
          <w:lang w:val="es-ES"/>
        </w:rPr>
        <w:t>ề</w:t>
      </w:r>
      <w:r w:rsidRPr="007431BA">
        <w:rPr>
          <w:bCs/>
          <w:color w:val="000000"/>
          <w:sz w:val="28"/>
          <w:szCs w:val="28"/>
          <w:lang w:val="es-ES"/>
        </w:rPr>
        <w:t xml:space="preserve">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nhóm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vùng lãnh th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>: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chào hàng hóa theo đúng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v</w:t>
      </w:r>
      <w:r w:rsidRPr="007431BA">
        <w:rPr>
          <w:bCs/>
          <w:color w:val="000000"/>
          <w:sz w:val="28"/>
          <w:szCs w:val="28"/>
          <w:lang w:val="es-ES"/>
        </w:rPr>
        <w:t>ề</w:t>
      </w:r>
      <w:r w:rsidRPr="007431BA">
        <w:rPr>
          <w:bCs/>
          <w:color w:val="000000"/>
          <w:sz w:val="28"/>
          <w:szCs w:val="28"/>
          <w:lang w:val="es-ES"/>
        </w:rPr>
        <w:t xml:space="preserve">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Nam, k</w:t>
      </w:r>
      <w:r w:rsidRPr="007431BA">
        <w:rPr>
          <w:bCs/>
          <w:color w:val="000000"/>
          <w:sz w:val="28"/>
          <w:szCs w:val="28"/>
          <w:lang w:val="es-ES"/>
        </w:rPr>
        <w:t>ể</w:t>
      </w:r>
      <w:r w:rsidRPr="007431BA">
        <w:rPr>
          <w:bCs/>
          <w:color w:val="000000"/>
          <w:sz w:val="28"/>
          <w:szCs w:val="28"/>
          <w:lang w:val="es-ES"/>
        </w:rPr>
        <w:t xml:space="preserve"> c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 xml:space="preserve"> trong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nhóm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vùng lãnh th</w:t>
      </w:r>
      <w:r w:rsidRPr="007431BA">
        <w:rPr>
          <w:bCs/>
          <w:color w:val="000000"/>
          <w:sz w:val="28"/>
          <w:szCs w:val="28"/>
          <w:lang w:val="es-ES"/>
        </w:rPr>
        <w:t>ổ</w:t>
      </w:r>
      <w:r w:rsidRPr="007431BA">
        <w:rPr>
          <w:bCs/>
          <w:color w:val="000000"/>
          <w:sz w:val="28"/>
          <w:szCs w:val="28"/>
          <w:lang w:val="es-ES"/>
        </w:rPr>
        <w:t xml:space="preserve"> mà Ch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 xml:space="preserve"> đ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tư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không có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Nam.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hóa không có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theo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</w:t>
      </w:r>
      <w:r w:rsidRPr="007431BA">
        <w:rPr>
          <w:bCs/>
          <w:color w:val="000000"/>
          <w:sz w:val="28"/>
          <w:szCs w:val="28"/>
          <w:lang w:val="es-ES"/>
        </w:rPr>
        <w:t>ủ</w:t>
      </w:r>
      <w:r w:rsidRPr="007431BA">
        <w:rPr>
          <w:bCs/>
          <w:color w:val="000000"/>
          <w:sz w:val="28"/>
          <w:szCs w:val="28"/>
          <w:lang w:val="es-ES"/>
        </w:rPr>
        <w:t>a E-HSMT ho</w:t>
      </w:r>
      <w:r w:rsidRPr="007431BA">
        <w:rPr>
          <w:bCs/>
          <w:color w:val="000000"/>
          <w:sz w:val="28"/>
          <w:szCs w:val="28"/>
          <w:lang w:val="es-ES"/>
        </w:rPr>
        <w:t>ặ</w:t>
      </w:r>
      <w:r w:rsidRPr="007431BA">
        <w:rPr>
          <w:bCs/>
          <w:color w:val="000000"/>
          <w:sz w:val="28"/>
          <w:szCs w:val="28"/>
          <w:lang w:val="es-ES"/>
        </w:rPr>
        <w:t>c không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 thì s</w:t>
      </w:r>
      <w:r w:rsidRPr="007431BA">
        <w:rPr>
          <w:bCs/>
          <w:color w:val="000000"/>
          <w:sz w:val="28"/>
          <w:szCs w:val="28"/>
          <w:lang w:val="es-ES"/>
        </w:rPr>
        <w:t>ẽ</w:t>
      </w:r>
      <w:r w:rsidRPr="007431BA">
        <w:rPr>
          <w:bCs/>
          <w:color w:val="000000"/>
          <w:sz w:val="28"/>
          <w:szCs w:val="28"/>
          <w:lang w:val="es-ES"/>
        </w:rPr>
        <w:t xml:space="preserve"> b</w:t>
      </w:r>
      <w:r w:rsidRPr="007431BA">
        <w:rPr>
          <w:bCs/>
          <w:color w:val="000000"/>
          <w:sz w:val="28"/>
          <w:szCs w:val="28"/>
          <w:lang w:val="es-ES"/>
        </w:rPr>
        <w:t>ị</w:t>
      </w:r>
      <w:r w:rsidRPr="007431BA">
        <w:rPr>
          <w:bCs/>
          <w:color w:val="000000"/>
          <w:sz w:val="28"/>
          <w:szCs w:val="28"/>
          <w:lang w:val="es-ES"/>
        </w:rPr>
        <w:t xml:space="preserve"> lo</w:t>
      </w:r>
      <w:r w:rsidRPr="007431BA">
        <w:rPr>
          <w:bCs/>
          <w:color w:val="000000"/>
          <w:sz w:val="28"/>
          <w:szCs w:val="28"/>
          <w:lang w:val="es-ES"/>
        </w:rPr>
        <w:t>ạ</w:t>
      </w:r>
      <w:r w:rsidRPr="007431BA">
        <w:rPr>
          <w:bCs/>
          <w:color w:val="000000"/>
          <w:sz w:val="28"/>
          <w:szCs w:val="28"/>
          <w:lang w:val="es-ES"/>
        </w:rPr>
        <w:t>i; Đ</w:t>
      </w:r>
      <w:r w:rsidRPr="007431BA">
        <w:rPr>
          <w:bCs/>
          <w:color w:val="000000"/>
          <w:sz w:val="28"/>
          <w:szCs w:val="28"/>
          <w:lang w:val="es-ES"/>
        </w:rPr>
        <w:t>ố</w:t>
      </w:r>
      <w:r w:rsidRPr="007431BA">
        <w:rPr>
          <w:bCs/>
          <w:color w:val="000000"/>
          <w:sz w:val="28"/>
          <w:szCs w:val="28"/>
          <w:lang w:val="es-ES"/>
        </w:rPr>
        <w:t>i v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i trư</w:t>
      </w:r>
      <w:r w:rsidRPr="007431BA">
        <w:rPr>
          <w:bCs/>
          <w:color w:val="000000"/>
          <w:sz w:val="28"/>
          <w:szCs w:val="28"/>
          <w:lang w:val="es-ES"/>
        </w:rPr>
        <w:t>ờ</w:t>
      </w:r>
      <w:r w:rsidRPr="007431BA">
        <w:rPr>
          <w:bCs/>
          <w:color w:val="000000"/>
          <w:sz w:val="28"/>
          <w:szCs w:val="28"/>
          <w:lang w:val="es-ES"/>
        </w:rPr>
        <w:t>ng h</w:t>
      </w:r>
      <w:r w:rsidRPr="007431BA">
        <w:rPr>
          <w:bCs/>
          <w:color w:val="000000"/>
          <w:sz w:val="28"/>
          <w:szCs w:val="28"/>
          <w:lang w:val="es-ES"/>
        </w:rPr>
        <w:t>ợ</w:t>
      </w:r>
      <w:r w:rsidRPr="007431BA">
        <w:rPr>
          <w:bCs/>
          <w:color w:val="000000"/>
          <w:sz w:val="28"/>
          <w:szCs w:val="28"/>
          <w:lang w:val="es-ES"/>
        </w:rPr>
        <w:t>p yêu c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hóa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trong nư</w:t>
      </w:r>
      <w:r w:rsidRPr="007431BA">
        <w:rPr>
          <w:bCs/>
          <w:color w:val="000000"/>
          <w:sz w:val="28"/>
          <w:szCs w:val="28"/>
          <w:lang w:val="es-ES"/>
        </w:rPr>
        <w:t>ớ</w:t>
      </w:r>
      <w:r w:rsidRPr="007431BA">
        <w:rPr>
          <w:bCs/>
          <w:color w:val="000000"/>
          <w:sz w:val="28"/>
          <w:szCs w:val="28"/>
          <w:lang w:val="es-ES"/>
        </w:rPr>
        <w:t>c,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ph</w:t>
      </w:r>
      <w:r w:rsidRPr="007431BA">
        <w:rPr>
          <w:bCs/>
          <w:color w:val="000000"/>
          <w:sz w:val="28"/>
          <w:szCs w:val="28"/>
          <w:lang w:val="es-ES"/>
        </w:rPr>
        <w:t>ả</w:t>
      </w:r>
      <w:r w:rsidRPr="007431BA">
        <w:rPr>
          <w:bCs/>
          <w:color w:val="000000"/>
          <w:sz w:val="28"/>
          <w:szCs w:val="28"/>
          <w:lang w:val="es-ES"/>
        </w:rPr>
        <w:t>i chào hàng hóa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 Nam, nhà th</w:t>
      </w:r>
      <w:r w:rsidRPr="007431BA">
        <w:rPr>
          <w:bCs/>
          <w:color w:val="000000"/>
          <w:sz w:val="28"/>
          <w:szCs w:val="28"/>
          <w:lang w:val="es-ES"/>
        </w:rPr>
        <w:t>ầ</w:t>
      </w:r>
      <w:r w:rsidRPr="007431BA">
        <w:rPr>
          <w:bCs/>
          <w:color w:val="000000"/>
          <w:sz w:val="28"/>
          <w:szCs w:val="28"/>
          <w:lang w:val="es-ES"/>
        </w:rPr>
        <w:t>u chào hàng hóa không có xu</w:t>
      </w:r>
      <w:r w:rsidRPr="007431BA">
        <w:rPr>
          <w:bCs/>
          <w:color w:val="000000"/>
          <w:sz w:val="28"/>
          <w:szCs w:val="28"/>
          <w:lang w:val="es-ES"/>
        </w:rPr>
        <w:t>ấ</w:t>
      </w:r>
      <w:r w:rsidRPr="007431BA">
        <w:rPr>
          <w:bCs/>
          <w:color w:val="000000"/>
          <w:sz w:val="28"/>
          <w:szCs w:val="28"/>
          <w:lang w:val="es-ES"/>
        </w:rPr>
        <w:t>t x</w:t>
      </w:r>
      <w:r w:rsidRPr="007431BA">
        <w:rPr>
          <w:bCs/>
          <w:color w:val="000000"/>
          <w:sz w:val="28"/>
          <w:szCs w:val="28"/>
          <w:lang w:val="es-ES"/>
        </w:rPr>
        <w:t>ứ</w:t>
      </w:r>
      <w:r w:rsidRPr="007431BA">
        <w:rPr>
          <w:bCs/>
          <w:color w:val="000000"/>
          <w:sz w:val="28"/>
          <w:szCs w:val="28"/>
          <w:lang w:val="es-ES"/>
        </w:rPr>
        <w:t xml:space="preserve"> Vi</w:t>
      </w:r>
      <w:r w:rsidRPr="007431BA">
        <w:rPr>
          <w:bCs/>
          <w:color w:val="000000"/>
          <w:sz w:val="28"/>
          <w:szCs w:val="28"/>
          <w:lang w:val="es-ES"/>
        </w:rPr>
        <w:t>ệ</w:t>
      </w:r>
      <w:r w:rsidRPr="007431BA">
        <w:rPr>
          <w:bCs/>
          <w:color w:val="000000"/>
          <w:sz w:val="28"/>
          <w:szCs w:val="28"/>
          <w:lang w:val="es-ES"/>
        </w:rPr>
        <w:t>t</w:t>
      </w:r>
      <w:r w:rsidRPr="007431BA">
        <w:rPr>
          <w:bCs/>
          <w:color w:val="000000"/>
          <w:sz w:val="28"/>
          <w:szCs w:val="28"/>
          <w:lang w:val="es-ES"/>
        </w:rPr>
        <w:t xml:space="preserve"> Nam s</w:t>
      </w:r>
      <w:r w:rsidRPr="007431BA">
        <w:rPr>
          <w:bCs/>
          <w:color w:val="000000"/>
          <w:sz w:val="28"/>
          <w:szCs w:val="28"/>
          <w:lang w:val="es-ES"/>
        </w:rPr>
        <w:t>ẽ</w:t>
      </w:r>
      <w:r w:rsidRPr="007431BA">
        <w:rPr>
          <w:bCs/>
          <w:color w:val="000000"/>
          <w:sz w:val="28"/>
          <w:szCs w:val="28"/>
          <w:lang w:val="es-ES"/>
        </w:rPr>
        <w:t xml:space="preserve"> b</w:t>
      </w:r>
      <w:r w:rsidRPr="007431BA">
        <w:rPr>
          <w:bCs/>
          <w:color w:val="000000"/>
          <w:sz w:val="28"/>
          <w:szCs w:val="28"/>
          <w:lang w:val="es-ES"/>
        </w:rPr>
        <w:t>ị</w:t>
      </w:r>
      <w:r w:rsidRPr="007431BA">
        <w:rPr>
          <w:bCs/>
          <w:color w:val="000000"/>
          <w:sz w:val="28"/>
          <w:szCs w:val="28"/>
          <w:lang w:val="es-ES"/>
        </w:rPr>
        <w:t xml:space="preserve"> lo</w:t>
      </w:r>
      <w:r w:rsidRPr="007431BA">
        <w:rPr>
          <w:bCs/>
          <w:color w:val="000000"/>
          <w:sz w:val="28"/>
          <w:szCs w:val="28"/>
          <w:lang w:val="es-ES"/>
        </w:rPr>
        <w:t>ạ</w:t>
      </w:r>
      <w:r w:rsidRPr="007431BA">
        <w:rPr>
          <w:bCs/>
          <w:color w:val="000000"/>
          <w:sz w:val="28"/>
          <w:szCs w:val="28"/>
          <w:lang w:val="es-ES"/>
        </w:rPr>
        <w:t>i</w:t>
      </w:r>
    </w:p>
    <w:p w14:paraId="64528145" w14:textId="77777777" w:rsidR="005727C0" w:rsidRPr="007431BA" w:rsidRDefault="005727C0" w:rsidP="00033265">
      <w:pPr>
        <w:spacing w:before="120"/>
        <w:rPr>
          <w:b/>
          <w:i/>
          <w:sz w:val="28"/>
          <w:szCs w:val="28"/>
          <w:lang w:val="es-ES"/>
        </w:rPr>
      </w:pPr>
      <w:r w:rsidRPr="007431BA">
        <w:rPr>
          <w:b/>
          <w:i/>
          <w:sz w:val="28"/>
          <w:szCs w:val="28"/>
          <w:lang w:val="es-ES"/>
        </w:rPr>
        <w:t>1.3. Các yêu c</w:t>
      </w:r>
      <w:r w:rsidRPr="007431BA">
        <w:rPr>
          <w:b/>
          <w:i/>
          <w:sz w:val="28"/>
          <w:szCs w:val="28"/>
          <w:lang w:val="es-ES"/>
        </w:rPr>
        <w:t>ầ</w:t>
      </w:r>
      <w:r w:rsidRPr="007431BA">
        <w:rPr>
          <w:b/>
          <w:i/>
          <w:sz w:val="28"/>
          <w:szCs w:val="28"/>
          <w:lang w:val="es-ES"/>
        </w:rPr>
        <w:t>u khác</w:t>
      </w:r>
    </w:p>
    <w:p w14:paraId="4C3618FF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1.3.1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ki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mua bán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phù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5269BBD0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1.3.2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bi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u: Dùng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chi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hơn các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trong webform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đánh giá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sơ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kê khai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y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và chính xác các thông tin theo các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này.</w:t>
      </w:r>
    </w:p>
    <w:p w14:paraId="3D56F7D9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đ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 xml:space="preserve">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hình, thông s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 xml:space="preserve">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thu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01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4C6F1F24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d</w:t>
      </w:r>
      <w:r w:rsidRPr="007431BA">
        <w:rPr>
          <w:bCs/>
          <w:iCs/>
          <w:sz w:val="28"/>
          <w:szCs w:val="28"/>
          <w:lang w:val="es-ES"/>
        </w:rPr>
        <w:t>ữ</w:t>
      </w:r>
      <w:r w:rsidRPr="007431BA">
        <w:rPr>
          <w:bCs/>
          <w:iCs/>
          <w:sz w:val="28"/>
          <w:szCs w:val="28"/>
          <w:lang w:val="es-ES"/>
        </w:rPr>
        <w:t xml:space="preserve">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hàng hóa d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02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5E0A83B7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kê khai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tương t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(Theo m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u 03 đính kèm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chương V E-HSMT)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ký,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l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.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file word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excel.</w:t>
      </w:r>
    </w:p>
    <w:p w14:paraId="546BE2F0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1.3.3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có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phép bán hàng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máy chính.</w:t>
      </w:r>
    </w:p>
    <w:p w14:paraId="49EDFAC3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1.3.4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cam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t:</w:t>
      </w:r>
    </w:p>
    <w:p w14:paraId="49B9E20E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Toàn b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 hàng hóa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có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x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 xml:space="preserve"> rõ ràng,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pháp, có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y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ký mã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u, nhãn mác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ph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(n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u có) theo qui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hành.</w:t>
      </w:r>
    </w:p>
    <w:p w14:paraId="7B221D68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Hàng hóa m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100%. Năm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 xml:space="preserve">t: </w:t>
      </w:r>
      <w:r w:rsidRPr="00F25F70">
        <w:rPr>
          <w:bCs/>
          <w:iCs/>
          <w:color w:val="EE0000"/>
          <w:sz w:val="28"/>
          <w:szCs w:val="28"/>
          <w:lang w:val="es-ES"/>
        </w:rPr>
        <w:t>T</w:t>
      </w:r>
      <w:r w:rsidRPr="00F25F70">
        <w:rPr>
          <w:bCs/>
          <w:iCs/>
          <w:color w:val="EE0000"/>
          <w:sz w:val="28"/>
          <w:szCs w:val="28"/>
          <w:lang w:val="es-ES"/>
        </w:rPr>
        <w:t>ừ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năm 2025 tr</w:t>
      </w:r>
      <w:r w:rsidRPr="00F25F70">
        <w:rPr>
          <w:bCs/>
          <w:iCs/>
          <w:color w:val="EE0000"/>
          <w:sz w:val="28"/>
          <w:szCs w:val="28"/>
          <w:lang w:val="es-ES"/>
        </w:rPr>
        <w:t>ở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v</w:t>
      </w:r>
      <w:r w:rsidRPr="00F25F70">
        <w:rPr>
          <w:bCs/>
          <w:iCs/>
          <w:color w:val="EE0000"/>
          <w:sz w:val="28"/>
          <w:szCs w:val="28"/>
          <w:lang w:val="es-ES"/>
        </w:rPr>
        <w:t>ề</w:t>
      </w:r>
      <w:r w:rsidRPr="00F25F70">
        <w:rPr>
          <w:bCs/>
          <w:iCs/>
          <w:color w:val="EE0000"/>
          <w:sz w:val="28"/>
          <w:szCs w:val="28"/>
          <w:lang w:val="es-ES"/>
        </w:rPr>
        <w:t xml:space="preserve"> sau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66CF1551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đ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p: 90 ngày k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ngày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 có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c.</w:t>
      </w:r>
    </w:p>
    <w:p w14:paraId="3171AC0E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l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t, bàn giao, ch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y th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>,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 hàng hóa: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nơi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B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nh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Đa khoa C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;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>: s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 xml:space="preserve"> 371 đư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Tr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n Phú, Phư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, T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>nh Qu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ng Ninh.</w:t>
      </w:r>
    </w:p>
    <w:p w14:paraId="70E25094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trách nhi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p, l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t, ch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y th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>, bàn giao,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thu, hư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ng d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n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hàng hóa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nơi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ng, m</w:t>
      </w:r>
      <w:r w:rsidRPr="007431BA">
        <w:rPr>
          <w:bCs/>
          <w:iCs/>
          <w:sz w:val="28"/>
          <w:szCs w:val="28"/>
          <w:lang w:val="es-ES"/>
        </w:rPr>
        <w:t>ọ</w:t>
      </w:r>
      <w:r w:rsidRPr="007431BA">
        <w:rPr>
          <w:bCs/>
          <w:iCs/>
          <w:sz w:val="28"/>
          <w:szCs w:val="28"/>
          <w:lang w:val="es-ES"/>
        </w:rPr>
        <w:t>i chi phí liên quan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353A2026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hành: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12 tháng k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ngày hai bên bàn giao và nghi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thu.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k</w:t>
      </w:r>
      <w:r w:rsidRPr="007431BA">
        <w:rPr>
          <w:bCs/>
          <w:iCs/>
          <w:sz w:val="28"/>
          <w:szCs w:val="28"/>
          <w:lang w:val="es-ES"/>
        </w:rPr>
        <w:t>ỳ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trì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hành: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t;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trì mi</w:t>
      </w:r>
      <w:r w:rsidRPr="007431BA">
        <w:rPr>
          <w:bCs/>
          <w:iCs/>
          <w:sz w:val="28"/>
          <w:szCs w:val="28"/>
          <w:lang w:val="es-ES"/>
        </w:rPr>
        <w:t>ễ</w:t>
      </w:r>
      <w:r w:rsidRPr="007431BA">
        <w:rPr>
          <w:bCs/>
          <w:iCs/>
          <w:sz w:val="28"/>
          <w:szCs w:val="28"/>
          <w:lang w:val="es-ES"/>
        </w:rPr>
        <w:t>n phí nhân công sau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≥ 24 tháng.</w:t>
      </w:r>
    </w:p>
    <w:p w14:paraId="11F01851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Có đ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i ngũ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sư, k</w:t>
      </w:r>
      <w:r w:rsidRPr="007431BA">
        <w:rPr>
          <w:bCs/>
          <w:iCs/>
          <w:sz w:val="28"/>
          <w:szCs w:val="28"/>
          <w:lang w:val="es-ES"/>
        </w:rPr>
        <w:t>ỹ</w:t>
      </w:r>
      <w:r w:rsidRPr="007431BA">
        <w:rPr>
          <w:bCs/>
          <w:iCs/>
          <w:sz w:val="28"/>
          <w:szCs w:val="28"/>
          <w:lang w:val="es-ES"/>
        </w:rPr>
        <w:t xml:space="preserve"> thu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viên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đào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o chính hãng làm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sau bán hàng.</w:t>
      </w:r>
    </w:p>
    <w:p w14:paraId="42E18BFB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Trong vòng 24 gi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 xml:space="preserve"> tính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khi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thông báo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Ch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tư v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 xml:space="preserve"> nh</w:t>
      </w:r>
      <w:r w:rsidRPr="007431BA">
        <w:rPr>
          <w:bCs/>
          <w:iCs/>
          <w:sz w:val="28"/>
          <w:szCs w:val="28"/>
          <w:lang w:val="es-ES"/>
        </w:rPr>
        <w:t>ữ</w:t>
      </w:r>
      <w:r w:rsidRPr="007431BA">
        <w:rPr>
          <w:bCs/>
          <w:iCs/>
          <w:sz w:val="28"/>
          <w:szCs w:val="28"/>
          <w:lang w:val="es-ES"/>
        </w:rPr>
        <w:t>ng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phát sinh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hành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tra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có gi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pháp kh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các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thu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m vi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t; chi phí cho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kh</w:t>
      </w:r>
      <w:r w:rsidRPr="007431BA">
        <w:rPr>
          <w:bCs/>
          <w:iCs/>
          <w:sz w:val="28"/>
          <w:szCs w:val="28"/>
          <w:lang w:val="es-ES"/>
        </w:rPr>
        <w:t>ắ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các hư h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>ng,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t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toàn b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 xml:space="preserve">. </w:t>
      </w:r>
    </w:p>
    <w:p w14:paraId="61C3EAA2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Cam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x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 xml:space="preserve"> (CO),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ch</w:t>
      </w:r>
      <w:r w:rsidRPr="007431BA">
        <w:rPr>
          <w:bCs/>
          <w:iCs/>
          <w:sz w:val="28"/>
          <w:szCs w:val="28"/>
          <w:lang w:val="es-ES"/>
        </w:rPr>
        <w:t>ỉ</w:t>
      </w:r>
      <w:r w:rsidRPr="007431BA">
        <w:rPr>
          <w:bCs/>
          <w:iCs/>
          <w:sz w:val="28"/>
          <w:szCs w:val="28"/>
          <w:lang w:val="es-ES"/>
        </w:rPr>
        <w:t xml:space="preserve"> ch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lư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ng (CQ), Invoice, Packing List, V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đơn,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phép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p kh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u (đ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nh) kèm theo khi bàn giao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340D2983" w14:textId="77777777" w:rsidR="005727C0" w:rsidRPr="007431BA" w:rsidRDefault="005727C0" w:rsidP="00033265">
      <w:pPr>
        <w:widowControl w:val="0"/>
        <w:tabs>
          <w:tab w:val="right" w:pos="7254"/>
        </w:tabs>
        <w:spacing w:before="120"/>
        <w:ind w:firstLine="709"/>
        <w:rPr>
          <w:sz w:val="28"/>
          <w:szCs w:val="28"/>
          <w:lang w:val="es-ES"/>
        </w:rPr>
      </w:pPr>
      <w:r w:rsidRPr="007431BA">
        <w:rPr>
          <w:b/>
          <w:bCs/>
          <w:iCs/>
          <w:sz w:val="28"/>
          <w:szCs w:val="28"/>
          <w:lang w:val="es-ES"/>
        </w:rPr>
        <w:t xml:space="preserve">- </w:t>
      </w:r>
      <w:r w:rsidRPr="007431BA">
        <w:rPr>
          <w:sz w:val="28"/>
          <w:szCs w:val="28"/>
          <w:lang w:val="es-ES"/>
        </w:rPr>
        <w:t>Đ</w:t>
      </w:r>
      <w:r w:rsidRPr="007431BA">
        <w:rPr>
          <w:sz w:val="28"/>
          <w:szCs w:val="28"/>
          <w:lang w:val="es-ES"/>
        </w:rPr>
        <w:t>ố</w:t>
      </w:r>
      <w:r w:rsidRPr="007431BA">
        <w:rPr>
          <w:sz w:val="28"/>
          <w:szCs w:val="28"/>
          <w:lang w:val="es-ES"/>
        </w:rPr>
        <w:t>i v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i hàng hóa trong nư</w:t>
      </w:r>
      <w:r w:rsidRPr="007431BA">
        <w:rPr>
          <w:sz w:val="28"/>
          <w:szCs w:val="28"/>
          <w:lang w:val="es-ES"/>
        </w:rPr>
        <w:t>ớ</w:t>
      </w:r>
      <w:r w:rsidRPr="007431BA">
        <w:rPr>
          <w:sz w:val="28"/>
          <w:szCs w:val="28"/>
          <w:lang w:val="es-ES"/>
        </w:rPr>
        <w:t>c: Gi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y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 ch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lư</w:t>
      </w:r>
      <w:r w:rsidRPr="007431BA">
        <w:rPr>
          <w:sz w:val="28"/>
          <w:szCs w:val="28"/>
          <w:lang w:val="es-ES"/>
        </w:rPr>
        <w:t>ợ</w:t>
      </w:r>
      <w:r w:rsidRPr="007431BA">
        <w:rPr>
          <w:sz w:val="28"/>
          <w:szCs w:val="28"/>
          <w:lang w:val="es-ES"/>
        </w:rPr>
        <w:t>ng ho</w:t>
      </w:r>
      <w:r w:rsidRPr="007431BA">
        <w:rPr>
          <w:sz w:val="28"/>
          <w:szCs w:val="28"/>
          <w:lang w:val="es-ES"/>
        </w:rPr>
        <w:t>ặ</w:t>
      </w:r>
      <w:r w:rsidRPr="007431BA">
        <w:rPr>
          <w:sz w:val="28"/>
          <w:szCs w:val="28"/>
          <w:lang w:val="es-ES"/>
        </w:rPr>
        <w:t>c gi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y ch</w:t>
      </w:r>
      <w:r w:rsidRPr="007431BA">
        <w:rPr>
          <w:sz w:val="28"/>
          <w:szCs w:val="28"/>
          <w:lang w:val="es-ES"/>
        </w:rPr>
        <w:t>ứ</w:t>
      </w:r>
      <w:r w:rsidRPr="007431BA">
        <w:rPr>
          <w:sz w:val="28"/>
          <w:szCs w:val="28"/>
          <w:lang w:val="es-ES"/>
        </w:rPr>
        <w:t>ng nh</w:t>
      </w:r>
      <w:r w:rsidRPr="007431BA">
        <w:rPr>
          <w:sz w:val="28"/>
          <w:szCs w:val="28"/>
          <w:lang w:val="es-ES"/>
        </w:rPr>
        <w:t>ậ</w:t>
      </w:r>
      <w:r w:rsidRPr="007431BA">
        <w:rPr>
          <w:sz w:val="28"/>
          <w:szCs w:val="28"/>
          <w:lang w:val="es-ES"/>
        </w:rPr>
        <w:t>n xu</w:t>
      </w:r>
      <w:r w:rsidRPr="007431BA">
        <w:rPr>
          <w:sz w:val="28"/>
          <w:szCs w:val="28"/>
          <w:lang w:val="es-ES"/>
        </w:rPr>
        <w:t>ấ</w:t>
      </w:r>
      <w:r w:rsidRPr="007431BA">
        <w:rPr>
          <w:sz w:val="28"/>
          <w:szCs w:val="28"/>
          <w:lang w:val="es-ES"/>
        </w:rPr>
        <w:t>t xư</w:t>
      </w:r>
      <w:r w:rsidRPr="007431BA">
        <w:rPr>
          <w:sz w:val="28"/>
          <w:szCs w:val="28"/>
          <w:lang w:val="es-ES"/>
        </w:rPr>
        <w:t>ở</w:t>
      </w:r>
      <w:r w:rsidRPr="007431BA">
        <w:rPr>
          <w:sz w:val="28"/>
          <w:szCs w:val="28"/>
          <w:lang w:val="es-ES"/>
        </w:rPr>
        <w:t>ng và các tài li</w:t>
      </w:r>
      <w:r w:rsidRPr="007431BA">
        <w:rPr>
          <w:sz w:val="28"/>
          <w:szCs w:val="28"/>
          <w:lang w:val="es-ES"/>
        </w:rPr>
        <w:t>ệ</w:t>
      </w:r>
      <w:r w:rsidRPr="007431BA">
        <w:rPr>
          <w:sz w:val="28"/>
          <w:szCs w:val="28"/>
          <w:lang w:val="es-ES"/>
        </w:rPr>
        <w:t>u khác theo quy đ</w:t>
      </w:r>
      <w:r w:rsidRPr="007431BA">
        <w:rPr>
          <w:sz w:val="28"/>
          <w:szCs w:val="28"/>
          <w:lang w:val="es-ES"/>
        </w:rPr>
        <w:t>ị</w:t>
      </w:r>
      <w:r w:rsidRPr="007431BA">
        <w:rPr>
          <w:sz w:val="28"/>
          <w:szCs w:val="28"/>
          <w:lang w:val="es-ES"/>
        </w:rPr>
        <w:t>nh.</w:t>
      </w:r>
    </w:p>
    <w:p w14:paraId="77FE4633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thư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các thông tin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theo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ng. Chi phí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do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70D81AE5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K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qu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các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ki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hành. Chi phí giám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do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u.</w:t>
      </w:r>
    </w:p>
    <w:p w14:paraId="2D8CB383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u trách nhi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m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hành,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dư</w:t>
      </w:r>
      <w:r w:rsidRPr="007431BA">
        <w:rPr>
          <w:bCs/>
          <w:iCs/>
          <w:sz w:val="28"/>
          <w:szCs w:val="28"/>
          <w:lang w:val="es-ES"/>
        </w:rPr>
        <w:t>ỡ</w:t>
      </w:r>
      <w:r w:rsidRPr="007431BA">
        <w:rPr>
          <w:bCs/>
          <w:iCs/>
          <w:sz w:val="28"/>
          <w:szCs w:val="28"/>
          <w:lang w:val="es-ES"/>
        </w:rPr>
        <w:t>ng cũng như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v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 tư đ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 xml:space="preserve"> thay th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c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cho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trong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t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thi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u 08 năm sau th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i gian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giá ưu đãi.</w:t>
      </w:r>
    </w:p>
    <w:p w14:paraId="09CF66DC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danh sách công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c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dư</w:t>
      </w:r>
      <w:r w:rsidRPr="007431BA">
        <w:rPr>
          <w:bCs/>
          <w:iCs/>
          <w:sz w:val="28"/>
          <w:szCs w:val="28"/>
          <w:lang w:val="es-ES"/>
        </w:rPr>
        <w:t>ỡ</w:t>
      </w:r>
      <w:r w:rsidRPr="007431BA">
        <w:rPr>
          <w:bCs/>
          <w:iCs/>
          <w:sz w:val="28"/>
          <w:szCs w:val="28"/>
          <w:lang w:val="es-ES"/>
        </w:rPr>
        <w:t>ng theo khuy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 cáo Nhà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xu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t.</w:t>
      </w:r>
    </w:p>
    <w:p w14:paraId="74A9B739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Tài liệu hư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ng d</w:t>
      </w:r>
      <w:r w:rsidRPr="007431BA">
        <w:rPr>
          <w:bCs/>
          <w:iCs/>
          <w:sz w:val="28"/>
          <w:szCs w:val="28"/>
          <w:lang w:val="es-ES"/>
        </w:rPr>
        <w:t>ẫ</w:t>
      </w:r>
      <w:r w:rsidRPr="007431BA">
        <w:rPr>
          <w:bCs/>
          <w:iCs/>
          <w:sz w:val="28"/>
          <w:szCs w:val="28"/>
          <w:lang w:val="es-ES"/>
        </w:rPr>
        <w:t>n s</w:t>
      </w:r>
      <w:r w:rsidRPr="007431BA">
        <w:rPr>
          <w:bCs/>
          <w:iCs/>
          <w:sz w:val="28"/>
          <w:szCs w:val="28"/>
          <w:lang w:val="es-ES"/>
        </w:rPr>
        <w:t>ử</w:t>
      </w:r>
      <w:r w:rsidRPr="007431BA">
        <w:rPr>
          <w:bCs/>
          <w:iCs/>
          <w:sz w:val="28"/>
          <w:szCs w:val="28"/>
          <w:lang w:val="es-ES"/>
        </w:rPr>
        <w:t xml:space="preserve"> d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>ng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hàng hóa b</w:t>
      </w:r>
      <w:r w:rsidRPr="007431BA">
        <w:rPr>
          <w:bCs/>
          <w:iCs/>
          <w:sz w:val="28"/>
          <w:szCs w:val="28"/>
          <w:lang w:val="es-ES"/>
        </w:rPr>
        <w:t>ằ</w:t>
      </w:r>
      <w:r w:rsidRPr="007431BA">
        <w:rPr>
          <w:bCs/>
          <w:iCs/>
          <w:sz w:val="28"/>
          <w:szCs w:val="28"/>
          <w:lang w:val="es-ES"/>
        </w:rPr>
        <w:t>ng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t.</w:t>
      </w:r>
    </w:p>
    <w:p w14:paraId="2DE6F37A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Hàng hóa là trang thi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t b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y t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 xml:space="preserve">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ki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lưu hành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</w:t>
      </w:r>
      <w:r w:rsidRPr="007431BA">
        <w:rPr>
          <w:bCs/>
          <w:iCs/>
          <w:sz w:val="28"/>
          <w:szCs w:val="28"/>
          <w:lang w:val="es-ES"/>
        </w:rPr>
        <w:t>ạ</w:t>
      </w:r>
      <w:r w:rsidRPr="007431BA">
        <w:rPr>
          <w:bCs/>
          <w:iCs/>
          <w:sz w:val="28"/>
          <w:szCs w:val="28"/>
          <w:lang w:val="es-ES"/>
        </w:rPr>
        <w:t>i Đi</w:t>
      </w:r>
      <w:r w:rsidRPr="007431BA">
        <w:rPr>
          <w:bCs/>
          <w:iCs/>
          <w:sz w:val="28"/>
          <w:szCs w:val="28"/>
          <w:lang w:val="es-ES"/>
        </w:rPr>
        <w:t>ề</w:t>
      </w:r>
      <w:r w:rsidRPr="007431BA">
        <w:rPr>
          <w:bCs/>
          <w:iCs/>
          <w:sz w:val="28"/>
          <w:szCs w:val="28"/>
          <w:lang w:val="es-ES"/>
        </w:rPr>
        <w:t>u 22 Ngh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 xml:space="preserve"> đinh 98/2021/NĐ-CP ngày 08 tháng 11 năm 2021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Chính ph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.</w:t>
      </w:r>
    </w:p>
    <w:p w14:paraId="10176D35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-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có năng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 xml:space="preserve">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hi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n các nghĩa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o hành,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ph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tùng thay th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,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các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v</w:t>
      </w:r>
      <w:r w:rsidRPr="007431BA">
        <w:rPr>
          <w:bCs/>
          <w:iCs/>
          <w:sz w:val="28"/>
          <w:szCs w:val="28"/>
          <w:lang w:val="es-ES"/>
        </w:rPr>
        <w:t>ụ</w:t>
      </w:r>
      <w:r w:rsidRPr="007431BA">
        <w:rPr>
          <w:bCs/>
          <w:iCs/>
          <w:sz w:val="28"/>
          <w:szCs w:val="28"/>
          <w:lang w:val="es-ES"/>
        </w:rPr>
        <w:t xml:space="preserve"> sau bán hàng theo yêu c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E-HSMT (ho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 xml:space="preserve">c </w:t>
      </w:r>
      <w:r w:rsidRPr="007431BA">
        <w:rPr>
          <w:bCs/>
          <w:i/>
          <w:sz w:val="28"/>
          <w:szCs w:val="28"/>
          <w:lang w:val="es-ES"/>
        </w:rPr>
        <w:t>Nhà th</w:t>
      </w:r>
      <w:r w:rsidRPr="007431BA">
        <w:rPr>
          <w:bCs/>
          <w:i/>
          <w:sz w:val="28"/>
          <w:szCs w:val="28"/>
          <w:lang w:val="es-ES"/>
        </w:rPr>
        <w:t>ầ</w:t>
      </w:r>
      <w:r w:rsidRPr="007431BA">
        <w:rPr>
          <w:bCs/>
          <w:i/>
          <w:sz w:val="28"/>
          <w:szCs w:val="28"/>
          <w:lang w:val="es-ES"/>
        </w:rPr>
        <w:t>u ký h</w:t>
      </w:r>
      <w:r w:rsidRPr="007431BA">
        <w:rPr>
          <w:bCs/>
          <w:i/>
          <w:sz w:val="28"/>
          <w:szCs w:val="28"/>
          <w:lang w:val="es-ES"/>
        </w:rPr>
        <w:t>ợ</w:t>
      </w:r>
      <w:r w:rsidRPr="007431BA">
        <w:rPr>
          <w:bCs/>
          <w:i/>
          <w:sz w:val="28"/>
          <w:szCs w:val="28"/>
          <w:lang w:val="es-ES"/>
        </w:rPr>
        <w:t>p đ</w:t>
      </w:r>
      <w:r w:rsidRPr="007431BA">
        <w:rPr>
          <w:bCs/>
          <w:i/>
          <w:sz w:val="28"/>
          <w:szCs w:val="28"/>
          <w:lang w:val="es-ES"/>
        </w:rPr>
        <w:t>ồ</w:t>
      </w:r>
      <w:r w:rsidRPr="007431BA">
        <w:rPr>
          <w:bCs/>
          <w:i/>
          <w:sz w:val="28"/>
          <w:szCs w:val="28"/>
          <w:lang w:val="es-ES"/>
        </w:rPr>
        <w:t>ng nguyên t</w:t>
      </w:r>
      <w:r w:rsidRPr="007431BA">
        <w:rPr>
          <w:bCs/>
          <w:i/>
          <w:sz w:val="28"/>
          <w:szCs w:val="28"/>
          <w:lang w:val="es-ES"/>
        </w:rPr>
        <w:t>ắ</w:t>
      </w:r>
      <w:r w:rsidRPr="007431BA">
        <w:rPr>
          <w:bCs/>
          <w:i/>
          <w:sz w:val="28"/>
          <w:szCs w:val="28"/>
          <w:lang w:val="es-ES"/>
        </w:rPr>
        <w:t>c v</w:t>
      </w:r>
      <w:r w:rsidRPr="007431BA">
        <w:rPr>
          <w:bCs/>
          <w:i/>
          <w:sz w:val="28"/>
          <w:szCs w:val="28"/>
          <w:lang w:val="es-ES"/>
        </w:rPr>
        <w:t>ớ</w:t>
      </w:r>
      <w:r w:rsidRPr="007431BA">
        <w:rPr>
          <w:bCs/>
          <w:i/>
          <w:sz w:val="28"/>
          <w:szCs w:val="28"/>
          <w:lang w:val="es-ES"/>
        </w:rPr>
        <w:t>i đơn v</w:t>
      </w:r>
      <w:r w:rsidRPr="007431BA">
        <w:rPr>
          <w:bCs/>
          <w:i/>
          <w:sz w:val="28"/>
          <w:szCs w:val="28"/>
          <w:lang w:val="es-ES"/>
        </w:rPr>
        <w:t>ị</w:t>
      </w:r>
      <w:r w:rsidRPr="007431BA">
        <w:rPr>
          <w:bCs/>
          <w:i/>
          <w:sz w:val="28"/>
          <w:szCs w:val="28"/>
          <w:lang w:val="es-ES"/>
        </w:rPr>
        <w:t xml:space="preserve"> có đ</w:t>
      </w:r>
      <w:r w:rsidRPr="007431BA">
        <w:rPr>
          <w:bCs/>
          <w:i/>
          <w:sz w:val="28"/>
          <w:szCs w:val="28"/>
          <w:lang w:val="es-ES"/>
        </w:rPr>
        <w:t>ủ</w:t>
      </w:r>
      <w:r w:rsidRPr="007431BA">
        <w:rPr>
          <w:bCs/>
          <w:i/>
          <w:sz w:val="28"/>
          <w:szCs w:val="28"/>
          <w:lang w:val="es-ES"/>
        </w:rPr>
        <w:t xml:space="preserve"> kh</w:t>
      </w:r>
      <w:r w:rsidRPr="007431BA">
        <w:rPr>
          <w:bCs/>
          <w:i/>
          <w:sz w:val="28"/>
          <w:szCs w:val="28"/>
          <w:lang w:val="es-ES"/>
        </w:rPr>
        <w:t>ả</w:t>
      </w:r>
      <w:r w:rsidRPr="007431BA">
        <w:rPr>
          <w:bCs/>
          <w:i/>
          <w:sz w:val="28"/>
          <w:szCs w:val="28"/>
          <w:lang w:val="es-ES"/>
        </w:rPr>
        <w:t xml:space="preserve"> năng th</w:t>
      </w:r>
      <w:r w:rsidRPr="007431BA">
        <w:rPr>
          <w:bCs/>
          <w:i/>
          <w:sz w:val="28"/>
          <w:szCs w:val="28"/>
          <w:lang w:val="es-ES"/>
        </w:rPr>
        <w:t>ự</w:t>
      </w:r>
      <w:r w:rsidRPr="007431BA">
        <w:rPr>
          <w:bCs/>
          <w:i/>
          <w:sz w:val="28"/>
          <w:szCs w:val="28"/>
          <w:lang w:val="es-ES"/>
        </w:rPr>
        <w:t>c hi</w:t>
      </w:r>
      <w:r w:rsidRPr="007431BA">
        <w:rPr>
          <w:bCs/>
          <w:i/>
          <w:sz w:val="28"/>
          <w:szCs w:val="28"/>
          <w:lang w:val="es-ES"/>
        </w:rPr>
        <w:t>ệ</w:t>
      </w:r>
      <w:r w:rsidRPr="007431BA">
        <w:rPr>
          <w:bCs/>
          <w:i/>
          <w:sz w:val="28"/>
          <w:szCs w:val="28"/>
          <w:lang w:val="es-ES"/>
        </w:rPr>
        <w:t>n nghĩa v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b</w:t>
      </w:r>
      <w:r w:rsidRPr="007431BA">
        <w:rPr>
          <w:bCs/>
          <w:i/>
          <w:sz w:val="28"/>
          <w:szCs w:val="28"/>
          <w:lang w:val="es-ES"/>
        </w:rPr>
        <w:t>ả</w:t>
      </w:r>
      <w:r w:rsidRPr="007431BA">
        <w:rPr>
          <w:bCs/>
          <w:i/>
          <w:sz w:val="28"/>
          <w:szCs w:val="28"/>
          <w:lang w:val="es-ES"/>
        </w:rPr>
        <w:t>o hành, cung c</w:t>
      </w:r>
      <w:r w:rsidRPr="007431BA">
        <w:rPr>
          <w:bCs/>
          <w:i/>
          <w:sz w:val="28"/>
          <w:szCs w:val="28"/>
          <w:lang w:val="es-ES"/>
        </w:rPr>
        <w:t>ấ</w:t>
      </w:r>
      <w:r w:rsidRPr="007431BA">
        <w:rPr>
          <w:bCs/>
          <w:i/>
          <w:sz w:val="28"/>
          <w:szCs w:val="28"/>
          <w:lang w:val="es-ES"/>
        </w:rPr>
        <w:t>p ph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tùng thay th</w:t>
      </w:r>
      <w:r w:rsidRPr="007431BA">
        <w:rPr>
          <w:bCs/>
          <w:i/>
          <w:sz w:val="28"/>
          <w:szCs w:val="28"/>
          <w:lang w:val="es-ES"/>
        </w:rPr>
        <w:t>ế</w:t>
      </w:r>
      <w:r w:rsidRPr="007431BA">
        <w:rPr>
          <w:bCs/>
          <w:i/>
          <w:sz w:val="28"/>
          <w:szCs w:val="28"/>
          <w:lang w:val="es-ES"/>
        </w:rPr>
        <w:t xml:space="preserve"> ho</w:t>
      </w:r>
      <w:r w:rsidRPr="007431BA">
        <w:rPr>
          <w:bCs/>
          <w:i/>
          <w:sz w:val="28"/>
          <w:szCs w:val="28"/>
          <w:lang w:val="es-ES"/>
        </w:rPr>
        <w:t>ặ</w:t>
      </w:r>
      <w:r w:rsidRPr="007431BA">
        <w:rPr>
          <w:bCs/>
          <w:i/>
          <w:sz w:val="28"/>
          <w:szCs w:val="28"/>
          <w:lang w:val="es-ES"/>
        </w:rPr>
        <w:t>c cung c</w:t>
      </w:r>
      <w:r w:rsidRPr="007431BA">
        <w:rPr>
          <w:bCs/>
          <w:i/>
          <w:sz w:val="28"/>
          <w:szCs w:val="28"/>
          <w:lang w:val="es-ES"/>
        </w:rPr>
        <w:t>ấ</w:t>
      </w:r>
      <w:r w:rsidRPr="007431BA">
        <w:rPr>
          <w:bCs/>
          <w:i/>
          <w:sz w:val="28"/>
          <w:szCs w:val="28"/>
          <w:lang w:val="es-ES"/>
        </w:rPr>
        <w:t>p các d</w:t>
      </w:r>
      <w:r w:rsidRPr="007431BA">
        <w:rPr>
          <w:bCs/>
          <w:i/>
          <w:sz w:val="28"/>
          <w:szCs w:val="28"/>
          <w:lang w:val="es-ES"/>
        </w:rPr>
        <w:t>ị</w:t>
      </w:r>
      <w:r w:rsidRPr="007431BA">
        <w:rPr>
          <w:bCs/>
          <w:i/>
          <w:sz w:val="28"/>
          <w:szCs w:val="28"/>
          <w:lang w:val="es-ES"/>
        </w:rPr>
        <w:t>ch v</w:t>
      </w:r>
      <w:r w:rsidRPr="007431BA">
        <w:rPr>
          <w:bCs/>
          <w:i/>
          <w:sz w:val="28"/>
          <w:szCs w:val="28"/>
          <w:lang w:val="es-ES"/>
        </w:rPr>
        <w:t>ụ</w:t>
      </w:r>
      <w:r w:rsidRPr="007431BA">
        <w:rPr>
          <w:bCs/>
          <w:i/>
          <w:sz w:val="28"/>
          <w:szCs w:val="28"/>
          <w:lang w:val="es-ES"/>
        </w:rPr>
        <w:t xml:space="preserve"> sau bán hàng theo yêu c</w:t>
      </w:r>
      <w:r w:rsidRPr="007431BA">
        <w:rPr>
          <w:bCs/>
          <w:i/>
          <w:sz w:val="28"/>
          <w:szCs w:val="28"/>
          <w:lang w:val="es-ES"/>
        </w:rPr>
        <w:t>ầ</w:t>
      </w:r>
      <w:r w:rsidRPr="007431BA">
        <w:rPr>
          <w:bCs/>
          <w:i/>
          <w:sz w:val="28"/>
          <w:szCs w:val="28"/>
          <w:lang w:val="es-ES"/>
        </w:rPr>
        <w:t>u c</w:t>
      </w:r>
      <w:r w:rsidRPr="007431BA">
        <w:rPr>
          <w:bCs/>
          <w:i/>
          <w:sz w:val="28"/>
          <w:szCs w:val="28"/>
          <w:lang w:val="es-ES"/>
        </w:rPr>
        <w:t>ủ</w:t>
      </w:r>
      <w:r w:rsidRPr="007431BA">
        <w:rPr>
          <w:bCs/>
          <w:i/>
          <w:sz w:val="28"/>
          <w:szCs w:val="28"/>
          <w:lang w:val="es-ES"/>
        </w:rPr>
        <w:t>a E-HSMT</w:t>
      </w:r>
      <w:r w:rsidRPr="007431BA">
        <w:rPr>
          <w:bCs/>
          <w:iCs/>
          <w:sz w:val="28"/>
          <w:szCs w:val="28"/>
          <w:lang w:val="es-ES"/>
        </w:rPr>
        <w:t>). Trư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có đ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 xml:space="preserve"> năng l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thì b</w:t>
      </w:r>
      <w:r w:rsidRPr="007431BA">
        <w:rPr>
          <w:bCs/>
          <w:iCs/>
          <w:sz w:val="28"/>
          <w:szCs w:val="28"/>
          <w:lang w:val="es-ES"/>
        </w:rPr>
        <w:t>ỏ</w:t>
      </w:r>
      <w:r w:rsidRPr="007431BA">
        <w:rPr>
          <w:bCs/>
          <w:iCs/>
          <w:sz w:val="28"/>
          <w:szCs w:val="28"/>
          <w:lang w:val="es-ES"/>
        </w:rPr>
        <w:t xml:space="preserve"> n</w:t>
      </w:r>
      <w:r w:rsidRPr="007431BA">
        <w:rPr>
          <w:bCs/>
          <w:iCs/>
          <w:sz w:val="28"/>
          <w:szCs w:val="28"/>
          <w:lang w:val="es-ES"/>
        </w:rPr>
        <w:t>ộ</w:t>
      </w:r>
      <w:r w:rsidRPr="007431BA">
        <w:rPr>
          <w:bCs/>
          <w:iCs/>
          <w:sz w:val="28"/>
          <w:szCs w:val="28"/>
          <w:lang w:val="es-ES"/>
        </w:rPr>
        <w:t>i dung in nghiêng.</w:t>
      </w:r>
    </w:p>
    <w:p w14:paraId="6DC55495" w14:textId="77777777" w:rsidR="005727C0" w:rsidRPr="007431BA" w:rsidRDefault="005727C0" w:rsidP="00033265">
      <w:pPr>
        <w:spacing w:before="120"/>
        <w:ind w:firstLine="709"/>
        <w:rPr>
          <w:bCs/>
          <w:sz w:val="28"/>
          <w:szCs w:val="28"/>
          <w:lang w:val="nl-NL"/>
        </w:rPr>
      </w:pPr>
      <w:r w:rsidRPr="007431BA">
        <w:rPr>
          <w:bCs/>
          <w:sz w:val="28"/>
          <w:szCs w:val="28"/>
          <w:lang w:val="nl-NL"/>
        </w:rPr>
        <w:t>- Th</w:t>
      </w:r>
      <w:r w:rsidRPr="007431BA">
        <w:rPr>
          <w:bCs/>
          <w:sz w:val="28"/>
          <w:szCs w:val="28"/>
          <w:lang w:val="nl-NL"/>
        </w:rPr>
        <w:t>ự</w:t>
      </w:r>
      <w:r w:rsidRPr="007431BA">
        <w:rPr>
          <w:bCs/>
          <w:sz w:val="28"/>
          <w:szCs w:val="28"/>
          <w:lang w:val="nl-NL"/>
        </w:rPr>
        <w:t>c hi</w:t>
      </w:r>
      <w:r w:rsidRPr="007431BA">
        <w:rPr>
          <w:bCs/>
          <w:sz w:val="28"/>
          <w:szCs w:val="28"/>
          <w:lang w:val="nl-NL"/>
        </w:rPr>
        <w:t>ệ</w:t>
      </w:r>
      <w:r w:rsidRPr="007431BA">
        <w:rPr>
          <w:bCs/>
          <w:sz w:val="28"/>
          <w:szCs w:val="28"/>
          <w:lang w:val="nl-NL"/>
        </w:rPr>
        <w:t>n ki</w:t>
      </w:r>
      <w:r w:rsidRPr="007431BA">
        <w:rPr>
          <w:bCs/>
          <w:sz w:val="28"/>
          <w:szCs w:val="28"/>
          <w:lang w:val="nl-NL"/>
        </w:rPr>
        <w:t>ể</w:t>
      </w:r>
      <w:r w:rsidRPr="007431BA">
        <w:rPr>
          <w:bCs/>
          <w:sz w:val="28"/>
          <w:szCs w:val="28"/>
          <w:lang w:val="nl-NL"/>
        </w:rPr>
        <w:t>m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trư</w:t>
      </w:r>
      <w:r w:rsidRPr="007431BA">
        <w:rPr>
          <w:bCs/>
          <w:sz w:val="28"/>
          <w:szCs w:val="28"/>
          <w:lang w:val="nl-NL"/>
        </w:rPr>
        <w:t>ớ</w:t>
      </w:r>
      <w:r w:rsidRPr="007431BA">
        <w:rPr>
          <w:bCs/>
          <w:sz w:val="28"/>
          <w:szCs w:val="28"/>
          <w:lang w:val="nl-NL"/>
        </w:rPr>
        <w:t>c khi nghi</w:t>
      </w:r>
      <w:r w:rsidRPr="007431BA">
        <w:rPr>
          <w:bCs/>
          <w:sz w:val="28"/>
          <w:szCs w:val="28"/>
          <w:lang w:val="nl-NL"/>
        </w:rPr>
        <w:t>ệ</w:t>
      </w:r>
      <w:r w:rsidRPr="007431BA">
        <w:rPr>
          <w:bCs/>
          <w:sz w:val="28"/>
          <w:szCs w:val="28"/>
          <w:lang w:val="nl-NL"/>
        </w:rPr>
        <w:t>m thu, bàn giao, đưa vào s</w:t>
      </w:r>
      <w:r w:rsidRPr="007431BA">
        <w:rPr>
          <w:bCs/>
          <w:sz w:val="28"/>
          <w:szCs w:val="28"/>
          <w:lang w:val="nl-NL"/>
        </w:rPr>
        <w:t>ử</w:t>
      </w:r>
      <w:r w:rsidRPr="007431BA">
        <w:rPr>
          <w:bCs/>
          <w:sz w:val="28"/>
          <w:szCs w:val="28"/>
          <w:lang w:val="nl-NL"/>
        </w:rPr>
        <w:t xml:space="preserve"> d</w:t>
      </w:r>
      <w:r w:rsidRPr="007431BA">
        <w:rPr>
          <w:bCs/>
          <w:sz w:val="28"/>
          <w:szCs w:val="28"/>
          <w:lang w:val="nl-NL"/>
        </w:rPr>
        <w:t>ụ</w:t>
      </w:r>
      <w:r w:rsidRPr="007431BA">
        <w:rPr>
          <w:bCs/>
          <w:sz w:val="28"/>
          <w:szCs w:val="28"/>
          <w:lang w:val="nl-NL"/>
        </w:rPr>
        <w:t>ng đ</w:t>
      </w:r>
      <w:r w:rsidRPr="007431BA">
        <w:rPr>
          <w:bCs/>
          <w:sz w:val="28"/>
          <w:szCs w:val="28"/>
          <w:lang w:val="nl-NL"/>
        </w:rPr>
        <w:t>ố</w:t>
      </w:r>
      <w:r w:rsidRPr="007431BA">
        <w:rPr>
          <w:bCs/>
          <w:sz w:val="28"/>
          <w:szCs w:val="28"/>
          <w:lang w:val="nl-NL"/>
        </w:rPr>
        <w:t>i v</w:t>
      </w:r>
      <w:r w:rsidRPr="007431BA">
        <w:rPr>
          <w:bCs/>
          <w:sz w:val="28"/>
          <w:szCs w:val="28"/>
          <w:lang w:val="nl-NL"/>
        </w:rPr>
        <w:t>ớ</w:t>
      </w:r>
      <w:r w:rsidRPr="007431BA">
        <w:rPr>
          <w:bCs/>
          <w:sz w:val="28"/>
          <w:szCs w:val="28"/>
          <w:lang w:val="nl-NL"/>
        </w:rPr>
        <w:t>i các thi</w:t>
      </w:r>
      <w:r w:rsidRPr="007431BA">
        <w:rPr>
          <w:bCs/>
          <w:sz w:val="28"/>
          <w:szCs w:val="28"/>
          <w:lang w:val="nl-NL"/>
        </w:rPr>
        <w:t>ế</w:t>
      </w:r>
      <w:r w:rsidRPr="007431BA">
        <w:rPr>
          <w:bCs/>
          <w:sz w:val="28"/>
          <w:szCs w:val="28"/>
          <w:lang w:val="nl-NL"/>
        </w:rPr>
        <w:t>t b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 xml:space="preserve"> có quy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ki</w:t>
      </w:r>
      <w:r w:rsidRPr="007431BA">
        <w:rPr>
          <w:bCs/>
          <w:sz w:val="28"/>
          <w:szCs w:val="28"/>
          <w:lang w:val="nl-NL"/>
        </w:rPr>
        <w:t>ể</w:t>
      </w:r>
      <w:r w:rsidRPr="007431BA">
        <w:rPr>
          <w:bCs/>
          <w:sz w:val="28"/>
          <w:szCs w:val="28"/>
          <w:lang w:val="nl-NL"/>
        </w:rPr>
        <w:t>m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theo quy đ</w:t>
      </w:r>
      <w:r w:rsidRPr="007431BA">
        <w:rPr>
          <w:bCs/>
          <w:sz w:val="28"/>
          <w:szCs w:val="28"/>
          <w:lang w:val="nl-NL"/>
        </w:rPr>
        <w:t>ị</w:t>
      </w:r>
      <w:r w:rsidRPr="007431BA">
        <w:rPr>
          <w:bCs/>
          <w:sz w:val="28"/>
          <w:szCs w:val="28"/>
          <w:lang w:val="nl-NL"/>
        </w:rPr>
        <w:t>nh c</w:t>
      </w:r>
      <w:r w:rsidRPr="007431BA">
        <w:rPr>
          <w:bCs/>
          <w:sz w:val="28"/>
          <w:szCs w:val="28"/>
          <w:lang w:val="nl-NL"/>
        </w:rPr>
        <w:t>ủ</w:t>
      </w:r>
      <w:r w:rsidRPr="007431BA">
        <w:rPr>
          <w:bCs/>
          <w:sz w:val="28"/>
          <w:szCs w:val="28"/>
          <w:lang w:val="nl-NL"/>
        </w:rPr>
        <w:t>a Pháp Lu</w:t>
      </w:r>
      <w:r w:rsidRPr="007431BA">
        <w:rPr>
          <w:bCs/>
          <w:sz w:val="28"/>
          <w:szCs w:val="28"/>
          <w:lang w:val="nl-NL"/>
        </w:rPr>
        <w:t>ậ</w:t>
      </w:r>
      <w:r w:rsidRPr="007431BA">
        <w:rPr>
          <w:bCs/>
          <w:sz w:val="28"/>
          <w:szCs w:val="28"/>
          <w:lang w:val="nl-NL"/>
        </w:rPr>
        <w:t>t</w:t>
      </w:r>
    </w:p>
    <w:p w14:paraId="464AB929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  <w:r w:rsidRPr="007431BA">
        <w:rPr>
          <w:bCs/>
          <w:iCs/>
          <w:sz w:val="28"/>
          <w:szCs w:val="28"/>
          <w:lang w:val="es-ES"/>
        </w:rPr>
        <w:t>Lưu ý: T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t c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 xml:space="preserve">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sơ gi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y t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 xml:space="preserve">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s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ph</w:t>
      </w:r>
      <w:r w:rsidRPr="007431BA">
        <w:rPr>
          <w:bCs/>
          <w:iCs/>
          <w:sz w:val="28"/>
          <w:szCs w:val="28"/>
          <w:lang w:val="es-ES"/>
        </w:rPr>
        <w:t>ẩ</w:t>
      </w:r>
      <w:r w:rsidRPr="007431BA">
        <w:rPr>
          <w:bCs/>
          <w:iCs/>
          <w:sz w:val="28"/>
          <w:szCs w:val="28"/>
          <w:lang w:val="es-ES"/>
        </w:rPr>
        <w:t>m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g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>m 03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đóng thành 03 quy</w:t>
      </w:r>
      <w:r w:rsidRPr="007431BA">
        <w:rPr>
          <w:bCs/>
          <w:iCs/>
          <w:sz w:val="28"/>
          <w:szCs w:val="28"/>
          <w:lang w:val="es-ES"/>
        </w:rPr>
        <w:t>ể</w:t>
      </w:r>
      <w:r w:rsidRPr="007431BA">
        <w:rPr>
          <w:bCs/>
          <w:iCs/>
          <w:sz w:val="28"/>
          <w:szCs w:val="28"/>
          <w:lang w:val="es-ES"/>
        </w:rPr>
        <w:t>n, H</w:t>
      </w:r>
      <w:r w:rsidRPr="007431BA">
        <w:rPr>
          <w:bCs/>
          <w:iCs/>
          <w:sz w:val="28"/>
          <w:szCs w:val="28"/>
          <w:lang w:val="es-ES"/>
        </w:rPr>
        <w:t>ồ</w:t>
      </w:r>
      <w:r w:rsidRPr="007431BA">
        <w:rPr>
          <w:bCs/>
          <w:iCs/>
          <w:sz w:val="28"/>
          <w:szCs w:val="28"/>
          <w:lang w:val="es-ES"/>
        </w:rPr>
        <w:t xml:space="preserve"> sơ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</w:t>
      </w:r>
      <w:r w:rsidRPr="007431BA">
        <w:rPr>
          <w:bCs/>
          <w:iCs/>
          <w:sz w:val="28"/>
          <w:szCs w:val="28"/>
          <w:lang w:val="es-ES"/>
        </w:rPr>
        <w:t>ừ</w:t>
      </w:r>
      <w:r w:rsidRPr="007431BA">
        <w:rPr>
          <w:bCs/>
          <w:iCs/>
          <w:sz w:val="28"/>
          <w:szCs w:val="28"/>
          <w:lang w:val="es-ES"/>
        </w:rPr>
        <w:t xml:space="preserve">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là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g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c ho</w:t>
      </w:r>
      <w:r w:rsidRPr="007431BA">
        <w:rPr>
          <w:bCs/>
          <w:iCs/>
          <w:sz w:val="28"/>
          <w:szCs w:val="28"/>
          <w:lang w:val="es-ES"/>
        </w:rPr>
        <w:t>ặ</w:t>
      </w:r>
      <w:r w:rsidRPr="007431BA">
        <w:rPr>
          <w:bCs/>
          <w:iCs/>
          <w:sz w:val="28"/>
          <w:szCs w:val="28"/>
          <w:lang w:val="es-ES"/>
        </w:rPr>
        <w:t>c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sao có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cơ quan có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c năng phù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t, trư</w:t>
      </w:r>
      <w:r w:rsidRPr="007431BA">
        <w:rPr>
          <w:bCs/>
          <w:iCs/>
          <w:sz w:val="28"/>
          <w:szCs w:val="28"/>
          <w:lang w:val="es-ES"/>
        </w:rPr>
        <w:t>ờ</w:t>
      </w:r>
      <w:r w:rsidRPr="007431BA">
        <w:rPr>
          <w:bCs/>
          <w:iCs/>
          <w:sz w:val="28"/>
          <w:szCs w:val="28"/>
          <w:lang w:val="es-ES"/>
        </w:rPr>
        <w:t>ng h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p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tài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không công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thì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đóng d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u xác nh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>n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u; đ</w:t>
      </w:r>
      <w:r w:rsidRPr="007431BA">
        <w:rPr>
          <w:bCs/>
          <w:iCs/>
          <w:sz w:val="28"/>
          <w:szCs w:val="28"/>
          <w:lang w:val="es-ES"/>
        </w:rPr>
        <w:t>ố</w:t>
      </w:r>
      <w:r w:rsidRPr="007431BA">
        <w:rPr>
          <w:bCs/>
          <w:iCs/>
          <w:sz w:val="28"/>
          <w:szCs w:val="28"/>
          <w:lang w:val="es-ES"/>
        </w:rPr>
        <w:t>i v</w:t>
      </w:r>
      <w:r w:rsidRPr="007431BA">
        <w:rPr>
          <w:bCs/>
          <w:iCs/>
          <w:sz w:val="28"/>
          <w:szCs w:val="28"/>
          <w:lang w:val="es-ES"/>
        </w:rPr>
        <w:t>ớ</w:t>
      </w:r>
      <w:r w:rsidRPr="007431BA">
        <w:rPr>
          <w:bCs/>
          <w:iCs/>
          <w:sz w:val="28"/>
          <w:szCs w:val="28"/>
          <w:lang w:val="es-ES"/>
        </w:rPr>
        <w:t>i tài li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u không ph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i là ti</w:t>
      </w:r>
      <w:r w:rsidRPr="007431BA">
        <w:rPr>
          <w:bCs/>
          <w:iCs/>
          <w:sz w:val="28"/>
          <w:szCs w:val="28"/>
          <w:lang w:val="es-ES"/>
        </w:rPr>
        <w:t>ế</w:t>
      </w:r>
      <w:r w:rsidRPr="007431BA">
        <w:rPr>
          <w:bCs/>
          <w:iCs/>
          <w:sz w:val="28"/>
          <w:szCs w:val="28"/>
          <w:lang w:val="es-ES"/>
        </w:rPr>
        <w:t>ng Vi</w:t>
      </w:r>
      <w:r w:rsidRPr="007431BA">
        <w:rPr>
          <w:bCs/>
          <w:iCs/>
          <w:sz w:val="28"/>
          <w:szCs w:val="28"/>
          <w:lang w:val="es-ES"/>
        </w:rPr>
        <w:t>ệ</w:t>
      </w:r>
      <w:r w:rsidRPr="007431BA">
        <w:rPr>
          <w:bCs/>
          <w:iCs/>
          <w:sz w:val="28"/>
          <w:szCs w:val="28"/>
          <w:lang w:val="es-ES"/>
        </w:rPr>
        <w:t>t nhà th</w:t>
      </w:r>
      <w:r w:rsidRPr="007431BA">
        <w:rPr>
          <w:bCs/>
          <w:iCs/>
          <w:sz w:val="28"/>
          <w:szCs w:val="28"/>
          <w:lang w:val="es-ES"/>
        </w:rPr>
        <w:t>ầ</w:t>
      </w:r>
      <w:r w:rsidRPr="007431BA">
        <w:rPr>
          <w:bCs/>
          <w:iCs/>
          <w:sz w:val="28"/>
          <w:szCs w:val="28"/>
          <w:lang w:val="es-ES"/>
        </w:rPr>
        <w:t>u cung c</w:t>
      </w:r>
      <w:r w:rsidRPr="007431BA">
        <w:rPr>
          <w:bCs/>
          <w:iCs/>
          <w:sz w:val="28"/>
          <w:szCs w:val="28"/>
          <w:lang w:val="es-ES"/>
        </w:rPr>
        <w:t>ấ</w:t>
      </w:r>
      <w:r w:rsidRPr="007431BA">
        <w:rPr>
          <w:bCs/>
          <w:iCs/>
          <w:sz w:val="28"/>
          <w:szCs w:val="28"/>
          <w:lang w:val="es-ES"/>
        </w:rPr>
        <w:t>p kèm b</w:t>
      </w:r>
      <w:r w:rsidRPr="007431BA">
        <w:rPr>
          <w:bCs/>
          <w:iCs/>
          <w:sz w:val="28"/>
          <w:szCs w:val="28"/>
          <w:lang w:val="es-ES"/>
        </w:rPr>
        <w:t>ả</w:t>
      </w:r>
      <w:r w:rsidRPr="007431BA">
        <w:rPr>
          <w:bCs/>
          <w:iCs/>
          <w:sz w:val="28"/>
          <w:szCs w:val="28"/>
          <w:lang w:val="es-ES"/>
        </w:rPr>
        <w:t>n d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ch đã đư</w:t>
      </w:r>
      <w:r w:rsidRPr="007431BA">
        <w:rPr>
          <w:bCs/>
          <w:iCs/>
          <w:sz w:val="28"/>
          <w:szCs w:val="28"/>
          <w:lang w:val="es-ES"/>
        </w:rPr>
        <w:t>ợ</w:t>
      </w:r>
      <w:r w:rsidRPr="007431BA">
        <w:rPr>
          <w:bCs/>
          <w:iCs/>
          <w:sz w:val="28"/>
          <w:szCs w:val="28"/>
          <w:lang w:val="es-ES"/>
        </w:rPr>
        <w:t>c ch</w:t>
      </w:r>
      <w:r w:rsidRPr="007431BA">
        <w:rPr>
          <w:bCs/>
          <w:iCs/>
          <w:sz w:val="28"/>
          <w:szCs w:val="28"/>
          <w:lang w:val="es-ES"/>
        </w:rPr>
        <w:t>ứ</w:t>
      </w:r>
      <w:r w:rsidRPr="007431BA">
        <w:rPr>
          <w:bCs/>
          <w:iCs/>
          <w:sz w:val="28"/>
          <w:szCs w:val="28"/>
          <w:lang w:val="es-ES"/>
        </w:rPr>
        <w:t>ng th</w:t>
      </w:r>
      <w:r w:rsidRPr="007431BA">
        <w:rPr>
          <w:bCs/>
          <w:iCs/>
          <w:sz w:val="28"/>
          <w:szCs w:val="28"/>
          <w:lang w:val="es-ES"/>
        </w:rPr>
        <w:t>ự</w:t>
      </w:r>
      <w:r w:rsidRPr="007431BA">
        <w:rPr>
          <w:bCs/>
          <w:iCs/>
          <w:sz w:val="28"/>
          <w:szCs w:val="28"/>
          <w:lang w:val="es-ES"/>
        </w:rPr>
        <w:t>c theo quy đ</w:t>
      </w:r>
      <w:r w:rsidRPr="007431BA">
        <w:rPr>
          <w:bCs/>
          <w:iCs/>
          <w:sz w:val="28"/>
          <w:szCs w:val="28"/>
          <w:lang w:val="es-ES"/>
        </w:rPr>
        <w:t>ị</w:t>
      </w:r>
      <w:r w:rsidRPr="007431BA">
        <w:rPr>
          <w:bCs/>
          <w:iCs/>
          <w:sz w:val="28"/>
          <w:szCs w:val="28"/>
          <w:lang w:val="es-ES"/>
        </w:rPr>
        <w:t>nh c</w:t>
      </w:r>
      <w:r w:rsidRPr="007431BA">
        <w:rPr>
          <w:bCs/>
          <w:iCs/>
          <w:sz w:val="28"/>
          <w:szCs w:val="28"/>
          <w:lang w:val="es-ES"/>
        </w:rPr>
        <w:t>ủ</w:t>
      </w:r>
      <w:r w:rsidRPr="007431BA">
        <w:rPr>
          <w:bCs/>
          <w:iCs/>
          <w:sz w:val="28"/>
          <w:szCs w:val="28"/>
          <w:lang w:val="es-ES"/>
        </w:rPr>
        <w:t>a pháp lu</w:t>
      </w:r>
      <w:r w:rsidRPr="007431BA">
        <w:rPr>
          <w:bCs/>
          <w:iCs/>
          <w:sz w:val="28"/>
          <w:szCs w:val="28"/>
          <w:lang w:val="es-ES"/>
        </w:rPr>
        <w:t>ậ</w:t>
      </w:r>
      <w:r w:rsidRPr="007431BA">
        <w:rPr>
          <w:bCs/>
          <w:iCs/>
          <w:sz w:val="28"/>
          <w:szCs w:val="28"/>
          <w:lang w:val="es-ES"/>
        </w:rPr>
        <w:t xml:space="preserve">t. </w:t>
      </w:r>
    </w:p>
    <w:p w14:paraId="3BAE3C6D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</w:p>
    <w:p w14:paraId="2650F5F8" w14:textId="77777777" w:rsidR="005727C0" w:rsidRPr="007431BA" w:rsidRDefault="005727C0" w:rsidP="00033265">
      <w:pPr>
        <w:spacing w:before="120"/>
        <w:ind w:firstLine="709"/>
        <w:rPr>
          <w:bCs/>
          <w:iCs/>
          <w:sz w:val="28"/>
          <w:szCs w:val="28"/>
          <w:lang w:val="es-ES"/>
        </w:rPr>
      </w:pPr>
    </w:p>
    <w:p w14:paraId="0AF8F2CE" w14:textId="77777777" w:rsidR="005727C0" w:rsidRPr="007431BA" w:rsidRDefault="005727C0" w:rsidP="00033265">
      <w:pPr>
        <w:spacing w:before="120"/>
        <w:rPr>
          <w:bCs/>
          <w:iCs/>
          <w:sz w:val="26"/>
          <w:szCs w:val="26"/>
          <w:lang w:val="es-ES"/>
        </w:rPr>
        <w:sectPr w:rsidR="00033265" w:rsidRPr="007431BA" w:rsidSect="00033265">
          <w:footnotePr>
            <w:numRestart w:val="eachPage"/>
          </w:footnotePr>
          <w:endnotePr>
            <w:numFmt w:val="decimal"/>
          </w:endnotePr>
          <w:pgSz w:w="11906" w:h="16838" w:code="9"/>
          <w:pgMar w:top="1134" w:right="1134" w:bottom="1134" w:left="1701" w:header="720" w:footer="255" w:gutter="0"/>
          <w:cols w:space="720"/>
          <w:noEndnote/>
          <w:docGrid w:linePitch="381"/>
        </w:sectPr>
      </w:pPr>
    </w:p>
    <w:p w14:paraId="0B8775CC" w14:textId="77777777" w:rsidR="005727C0" w:rsidRPr="007431BA" w:rsidRDefault="005727C0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>u 01: 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đ</w:t>
      </w:r>
      <w:r w:rsidRPr="007431BA">
        <w:rPr>
          <w:b/>
          <w:lang w:val="vi-VN"/>
        </w:rPr>
        <w:t>ề</w:t>
      </w:r>
      <w:r w:rsidRPr="007431BA">
        <w:rPr>
          <w:b/>
          <w:lang w:val="vi-VN"/>
        </w:rPr>
        <w:t xml:space="preserve"> xu</w:t>
      </w:r>
      <w:r w:rsidRPr="007431BA">
        <w:rPr>
          <w:b/>
          <w:lang w:val="vi-VN"/>
        </w:rPr>
        <w:t>ấ</w:t>
      </w:r>
      <w:r w:rsidRPr="007431BA">
        <w:rPr>
          <w:b/>
          <w:lang w:val="vi-VN"/>
        </w:rPr>
        <w:t>t c</w:t>
      </w:r>
      <w:r w:rsidRPr="007431BA">
        <w:rPr>
          <w:b/>
          <w:lang w:val="vi-VN"/>
        </w:rPr>
        <w:t>ấ</w:t>
      </w:r>
      <w:r w:rsidRPr="007431BA">
        <w:rPr>
          <w:b/>
          <w:lang w:val="vi-VN"/>
        </w:rPr>
        <w:t>u hình, thông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k</w:t>
      </w:r>
      <w:r w:rsidRPr="007431BA">
        <w:rPr>
          <w:b/>
          <w:lang w:val="vi-VN"/>
        </w:rPr>
        <w:t>ỹ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ậ</w:t>
      </w:r>
      <w:r w:rsidRPr="007431BA">
        <w:rPr>
          <w:b/>
          <w:lang w:val="vi-VN"/>
        </w:rPr>
        <w:t xml:space="preserve">t đáp </w:t>
      </w:r>
      <w:r w:rsidRPr="007431BA">
        <w:rPr>
          <w:b/>
          <w:lang w:val="vi-VN"/>
        </w:rPr>
        <w:t>ứ</w:t>
      </w:r>
      <w:r w:rsidRPr="007431BA">
        <w:rPr>
          <w:b/>
          <w:lang w:val="vi-VN"/>
        </w:rPr>
        <w:t>ng c</w:t>
      </w:r>
      <w:r w:rsidRPr="007431BA">
        <w:rPr>
          <w:b/>
          <w:lang w:val="vi-VN"/>
        </w:rPr>
        <w:t>ủ</w:t>
      </w:r>
      <w:r w:rsidRPr="007431BA">
        <w:rPr>
          <w:b/>
          <w:lang w:val="vi-VN"/>
        </w:rPr>
        <w:t>a hàng hóa d</w:t>
      </w:r>
      <w:r w:rsidRPr="007431BA">
        <w:rPr>
          <w:b/>
          <w:lang w:val="vi-VN"/>
        </w:rPr>
        <w:t>ự</w:t>
      </w:r>
      <w:r w:rsidRPr="007431BA">
        <w:rPr>
          <w:b/>
          <w:lang w:val="vi-VN"/>
        </w:rPr>
        <w:t xml:space="preserve">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</w:p>
    <w:p w14:paraId="66BEC5FC" w14:textId="77777777" w:rsidR="005727C0" w:rsidRPr="007431BA" w:rsidRDefault="005727C0" w:rsidP="00033265">
      <w:pPr>
        <w:spacing w:before="120"/>
        <w:jc w:val="right"/>
        <w:rPr>
          <w:b/>
          <w:lang w:val="vi-VN"/>
        </w:rPr>
      </w:pPr>
    </w:p>
    <w:p w14:paraId="3FBE3B33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7FF1E785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7E4BCAE7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trách:</w:t>
      </w:r>
      <w:r w:rsidRPr="007431BA">
        <w:rPr>
          <w:bCs/>
          <w:lang w:val="vi-VN"/>
        </w:rPr>
        <w:t xml:space="preserve"> ………</w:t>
      </w:r>
    </w:p>
    <w:p w14:paraId="3CB40E35" w14:textId="77777777" w:rsidR="005727C0" w:rsidRPr="007431BA" w:rsidRDefault="005727C0" w:rsidP="00033265">
      <w:pPr>
        <w:spacing w:before="120"/>
        <w:jc w:val="center"/>
        <w:rPr>
          <w:b/>
          <w:bCs/>
          <w:lang w:val="vi-VN"/>
        </w:rPr>
      </w:pPr>
      <w:r w:rsidRPr="007431BA">
        <w:rPr>
          <w:b/>
          <w:bCs/>
          <w:lang w:val="vi-VN"/>
        </w:rPr>
        <w:t>B</w:t>
      </w:r>
      <w:r w:rsidRPr="007431BA">
        <w:rPr>
          <w:b/>
          <w:bCs/>
          <w:lang w:val="vi-VN"/>
        </w:rPr>
        <w:t>Ả</w:t>
      </w:r>
      <w:r w:rsidRPr="007431BA">
        <w:rPr>
          <w:b/>
          <w:bCs/>
          <w:lang w:val="vi-VN"/>
        </w:rPr>
        <w:t xml:space="preserve">NG </w:t>
      </w:r>
      <w:bookmarkStart w:id="1" w:name="_Hlk163047737"/>
      <w:r w:rsidRPr="007431BA">
        <w:rPr>
          <w:b/>
          <w:bCs/>
          <w:lang w:val="vi-VN"/>
        </w:rPr>
        <w:t>KÊ KHAI Đ</w:t>
      </w:r>
      <w:r w:rsidRPr="007431BA">
        <w:rPr>
          <w:b/>
          <w:bCs/>
          <w:lang w:val="vi-VN"/>
        </w:rPr>
        <w:t>Ề</w:t>
      </w:r>
      <w:r w:rsidRPr="007431BA">
        <w:rPr>
          <w:b/>
          <w:bCs/>
          <w:lang w:val="vi-VN"/>
        </w:rPr>
        <w:t xml:space="preserve"> XU</w:t>
      </w:r>
      <w:r w:rsidRPr="007431BA">
        <w:rPr>
          <w:b/>
          <w:bCs/>
          <w:lang w:val="vi-VN"/>
        </w:rPr>
        <w:t>Ấ</w:t>
      </w:r>
      <w:r w:rsidRPr="007431BA">
        <w:rPr>
          <w:b/>
          <w:bCs/>
          <w:lang w:val="vi-VN"/>
        </w:rPr>
        <w:t>T C</w:t>
      </w:r>
      <w:r w:rsidRPr="007431BA">
        <w:rPr>
          <w:b/>
          <w:bCs/>
          <w:lang w:val="vi-VN"/>
        </w:rPr>
        <w:t>Ấ</w:t>
      </w:r>
      <w:r w:rsidRPr="007431BA">
        <w:rPr>
          <w:b/>
          <w:bCs/>
          <w:lang w:val="vi-VN"/>
        </w:rPr>
        <w:t>U HÌNH, THÔNG S</w:t>
      </w:r>
      <w:r w:rsidRPr="007431BA">
        <w:rPr>
          <w:b/>
          <w:bCs/>
          <w:lang w:val="vi-VN"/>
        </w:rPr>
        <w:t>Ố</w:t>
      </w:r>
      <w:r w:rsidRPr="007431BA">
        <w:rPr>
          <w:b/>
          <w:bCs/>
          <w:lang w:val="vi-VN"/>
        </w:rPr>
        <w:t xml:space="preserve"> K</w:t>
      </w:r>
      <w:r w:rsidRPr="007431BA">
        <w:rPr>
          <w:b/>
          <w:bCs/>
          <w:lang w:val="vi-VN"/>
        </w:rPr>
        <w:t>Ỹ</w:t>
      </w:r>
      <w:r w:rsidRPr="007431BA">
        <w:rPr>
          <w:b/>
          <w:bCs/>
          <w:lang w:val="vi-VN"/>
        </w:rPr>
        <w:t xml:space="preserve"> THU</w:t>
      </w:r>
      <w:r w:rsidRPr="007431BA">
        <w:rPr>
          <w:b/>
          <w:bCs/>
          <w:lang w:val="vi-VN"/>
        </w:rPr>
        <w:t>Ậ</w:t>
      </w:r>
      <w:r w:rsidRPr="007431BA">
        <w:rPr>
          <w:b/>
          <w:bCs/>
          <w:lang w:val="vi-VN"/>
        </w:rPr>
        <w:t xml:space="preserve">T ĐÁP </w:t>
      </w:r>
      <w:r w:rsidRPr="007431BA">
        <w:rPr>
          <w:b/>
          <w:bCs/>
          <w:lang w:val="vi-VN"/>
        </w:rPr>
        <w:t>Ứ</w:t>
      </w:r>
      <w:r w:rsidRPr="007431BA">
        <w:rPr>
          <w:b/>
          <w:bCs/>
          <w:lang w:val="vi-VN"/>
        </w:rPr>
        <w:t>NG C</w:t>
      </w:r>
      <w:r w:rsidRPr="007431BA">
        <w:rPr>
          <w:b/>
          <w:bCs/>
          <w:lang w:val="vi-VN"/>
        </w:rPr>
        <w:t>Ủ</w:t>
      </w:r>
      <w:r w:rsidRPr="007431BA">
        <w:rPr>
          <w:b/>
          <w:bCs/>
          <w:lang w:val="vi-VN"/>
        </w:rPr>
        <w:t>A HÀNG HÓA D</w:t>
      </w:r>
      <w:r w:rsidRPr="007431BA">
        <w:rPr>
          <w:b/>
          <w:bCs/>
          <w:lang w:val="vi-VN"/>
        </w:rPr>
        <w:t>Ự</w:t>
      </w:r>
      <w:r w:rsidRPr="007431BA">
        <w:rPr>
          <w:b/>
          <w:bCs/>
          <w:lang w:val="vi-VN"/>
        </w:rPr>
        <w:t xml:space="preserve"> TH</w:t>
      </w:r>
      <w:r w:rsidRPr="007431BA">
        <w:rPr>
          <w:b/>
          <w:bCs/>
          <w:lang w:val="vi-VN"/>
        </w:rPr>
        <w:t>Ầ</w:t>
      </w:r>
      <w:r w:rsidRPr="007431BA">
        <w:rPr>
          <w:b/>
          <w:bCs/>
          <w:lang w:val="vi-VN"/>
        </w:rPr>
        <w:t>U</w:t>
      </w:r>
      <w:bookmarkEnd w:id="1"/>
    </w:p>
    <w:p w14:paraId="6291DEB2" w14:textId="77777777" w:rsidR="005727C0" w:rsidRPr="007431BA" w:rsidRDefault="005727C0" w:rsidP="00033265">
      <w:pPr>
        <w:spacing w:before="120"/>
        <w:jc w:val="center"/>
        <w:rPr>
          <w:b/>
        </w:rPr>
      </w:pPr>
      <w:r w:rsidRPr="007431BA">
        <w:rPr>
          <w:b/>
        </w:rPr>
        <w:t>Gói th</w:t>
      </w:r>
      <w:r w:rsidRPr="007431BA">
        <w:rPr>
          <w:b/>
        </w:rPr>
        <w:t>ầ</w:t>
      </w:r>
      <w:r w:rsidRPr="007431BA">
        <w:rPr>
          <w:b/>
        </w:rPr>
        <w:t>u: ............................................</w:t>
      </w:r>
    </w:p>
    <w:tbl>
      <w:tblPr>
        <w:tblStyle w:val="TableGrid"/>
        <w:tblW w:w="5000" w:type="pct"/>
        <w:tblCellMar>
          <w:top w:w="7" w:type="dxa"/>
          <w:bottom w:w="24" w:type="dxa"/>
          <w:right w:w="38" w:type="dxa"/>
        </w:tblCellMar>
        <w:tblLook w:val="04A0" w:firstRow="1" w:lastRow="0" w:firstColumn="1" w:lastColumn="0" w:noHBand="0" w:noVBand="1"/>
      </w:tblPr>
      <w:tblGrid>
        <w:gridCol w:w="649"/>
        <w:gridCol w:w="1051"/>
        <w:gridCol w:w="1368"/>
        <w:gridCol w:w="2300"/>
        <w:gridCol w:w="2363"/>
        <w:gridCol w:w="4155"/>
        <w:gridCol w:w="3965"/>
      </w:tblGrid>
      <w:tr w:rsidR="00033265" w:rsidRPr="007431BA" w14:paraId="22BD2B32" w14:textId="77777777" w:rsidTr="00CD7A36">
        <w:trPr>
          <w:trHeight w:val="1390"/>
        </w:trPr>
        <w:tc>
          <w:tcPr>
            <w:tcW w:w="189" w:type="pct"/>
            <w:vAlign w:val="center"/>
          </w:tcPr>
          <w:p w14:paraId="11192B88" w14:textId="77777777" w:rsidR="005727C0" w:rsidRPr="007431BA" w:rsidRDefault="005727C0" w:rsidP="00CD7A36">
            <w:pPr>
              <w:spacing w:before="120"/>
              <w:ind w:left="108"/>
            </w:pPr>
            <w:r w:rsidRPr="007431BA">
              <w:rPr>
                <w:b/>
              </w:rPr>
              <w:t>STT</w:t>
            </w:r>
          </w:p>
        </w:tc>
        <w:tc>
          <w:tcPr>
            <w:tcW w:w="334" w:type="pct"/>
            <w:vAlign w:val="center"/>
          </w:tcPr>
          <w:p w14:paraId="0DA7C438" w14:textId="77777777" w:rsidR="005727C0" w:rsidRPr="007431BA" w:rsidRDefault="005727C0" w:rsidP="00CD7A36">
            <w:pPr>
              <w:spacing w:before="120"/>
              <w:ind w:left="161"/>
              <w:jc w:val="center"/>
            </w:pPr>
            <w:r w:rsidRPr="007431BA">
              <w:rPr>
                <w:b/>
              </w:rPr>
              <w:t>Tên hàng hóa</w:t>
            </w:r>
          </w:p>
        </w:tc>
        <w:tc>
          <w:tcPr>
            <w:tcW w:w="434" w:type="pct"/>
            <w:vAlign w:val="center"/>
          </w:tcPr>
          <w:p w14:paraId="781F5A94" w14:textId="77777777" w:rsidR="005727C0" w:rsidRPr="007431BA" w:rsidRDefault="005727C0" w:rsidP="00CD7A36">
            <w:pPr>
              <w:spacing w:before="120"/>
              <w:ind w:left="137" w:right="45"/>
              <w:jc w:val="center"/>
              <w:rPr>
                <w:b/>
              </w:rPr>
            </w:pPr>
            <w:r w:rsidRPr="007431BA">
              <w:rPr>
                <w:b/>
              </w:rPr>
              <w:t>Ký mã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u, Nhãn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</w:t>
            </w:r>
          </w:p>
        </w:tc>
        <w:tc>
          <w:tcPr>
            <w:tcW w:w="728" w:type="pct"/>
            <w:vAlign w:val="center"/>
          </w:tcPr>
          <w:p w14:paraId="65E2CF7B" w14:textId="77777777" w:rsidR="005727C0" w:rsidRPr="007431BA" w:rsidRDefault="005727C0" w:rsidP="00CD7A36">
            <w:pPr>
              <w:spacing w:before="120"/>
              <w:ind w:left="36"/>
              <w:jc w:val="center"/>
              <w:rPr>
                <w:b/>
              </w:rPr>
            </w:pPr>
            <w:r w:rsidRPr="007431BA">
              <w:rPr>
                <w:b/>
              </w:rPr>
              <w:t>C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hình,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>t… c</w:t>
            </w:r>
            <w:r w:rsidRPr="007431BA">
              <w:rPr>
                <w:b/>
              </w:rPr>
              <w:t>ủ</w:t>
            </w:r>
            <w:r w:rsidRPr="007431BA">
              <w:rPr>
                <w:b/>
              </w:rPr>
              <w:t>a E-HSMT</w:t>
            </w:r>
          </w:p>
        </w:tc>
        <w:tc>
          <w:tcPr>
            <w:tcW w:w="748" w:type="pct"/>
            <w:vAlign w:val="center"/>
          </w:tcPr>
          <w:p w14:paraId="493E9B4B" w14:textId="77777777" w:rsidR="005727C0" w:rsidRPr="007431BA" w:rsidRDefault="005727C0" w:rsidP="00CD7A36">
            <w:pPr>
              <w:spacing w:before="120"/>
              <w:ind w:left="36"/>
              <w:jc w:val="center"/>
            </w:pPr>
            <w:r w:rsidRPr="007431BA">
              <w:rPr>
                <w:b/>
              </w:rPr>
              <w:t>C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hình,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 xml:space="preserve">t hàng hóa đáp 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</w:t>
            </w:r>
          </w:p>
        </w:tc>
        <w:tc>
          <w:tcPr>
            <w:tcW w:w="1313" w:type="pct"/>
            <w:vAlign w:val="center"/>
          </w:tcPr>
          <w:p w14:paraId="01D85E85" w14:textId="77777777" w:rsidR="005727C0" w:rsidRPr="007431BA" w:rsidRDefault="005727C0" w:rsidP="00CD7A36">
            <w:pPr>
              <w:spacing w:before="120"/>
              <w:ind w:left="1"/>
              <w:jc w:val="center"/>
              <w:rPr>
                <w:b/>
              </w:rPr>
            </w:pPr>
            <w:r w:rsidRPr="007431BA">
              <w:rPr>
                <w:b/>
              </w:rPr>
              <w:t>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 tham chi</w:t>
            </w:r>
            <w:r w:rsidRPr="007431BA">
              <w:rPr>
                <w:b/>
              </w:rPr>
              <w:t>ế</w:t>
            </w:r>
            <w:r w:rsidRPr="007431BA">
              <w:rPr>
                <w:b/>
              </w:rPr>
              <w:t>u; V</w:t>
            </w:r>
            <w:r w:rsidRPr="007431BA">
              <w:rPr>
                <w:b/>
              </w:rPr>
              <w:t>ị</w:t>
            </w:r>
            <w:r w:rsidRPr="007431BA">
              <w:rPr>
                <w:b/>
              </w:rPr>
              <w:t xml:space="preserve"> trí ch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 minh thông s</w:t>
            </w:r>
            <w:r w:rsidRPr="007431BA">
              <w:rPr>
                <w:b/>
              </w:rPr>
              <w:t>ố</w:t>
            </w:r>
            <w:r w:rsidRPr="007431BA">
              <w:rPr>
                <w:b/>
              </w:rPr>
              <w:t xml:space="preserve"> k</w:t>
            </w:r>
            <w:r w:rsidRPr="007431BA">
              <w:rPr>
                <w:b/>
              </w:rPr>
              <w:t>ỹ</w:t>
            </w:r>
            <w:r w:rsidRPr="007431BA">
              <w:rPr>
                <w:b/>
              </w:rPr>
              <w:t xml:space="preserve"> thu</w:t>
            </w:r>
            <w:r w:rsidRPr="007431BA">
              <w:rPr>
                <w:b/>
              </w:rPr>
              <w:t>ậ</w:t>
            </w:r>
            <w:r w:rsidRPr="007431BA">
              <w:rPr>
                <w:b/>
              </w:rPr>
              <w:t>t (tài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u nào, trang nào, m</w:t>
            </w:r>
            <w:r w:rsidRPr="007431BA">
              <w:rPr>
                <w:b/>
              </w:rPr>
              <w:t>ụ</w:t>
            </w:r>
            <w:r w:rsidRPr="007431BA">
              <w:rPr>
                <w:b/>
              </w:rPr>
              <w:t>c nào… và đánh d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u (Highlight) vào n</w:t>
            </w:r>
            <w:r w:rsidRPr="007431BA">
              <w:rPr>
                <w:b/>
              </w:rPr>
              <w:t>ộ</w:t>
            </w:r>
            <w:r w:rsidRPr="007431BA">
              <w:rPr>
                <w:b/>
              </w:rPr>
              <w:t>i dung ch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 minh trên tài li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 xml:space="preserve">u đáp </w:t>
            </w:r>
            <w:r w:rsidRPr="007431BA">
              <w:rPr>
                <w:b/>
              </w:rPr>
              <w:t>ứ</w:t>
            </w:r>
            <w:r w:rsidRPr="007431BA">
              <w:rPr>
                <w:b/>
              </w:rPr>
              <w:t>ng)</w:t>
            </w:r>
          </w:p>
        </w:tc>
        <w:tc>
          <w:tcPr>
            <w:tcW w:w="1253" w:type="pct"/>
            <w:vAlign w:val="center"/>
          </w:tcPr>
          <w:p w14:paraId="64AED8B9" w14:textId="77777777" w:rsidR="005727C0" w:rsidRPr="007431BA" w:rsidRDefault="005727C0" w:rsidP="00CD7A36">
            <w:pPr>
              <w:spacing w:before="120"/>
              <w:ind w:left="1"/>
              <w:jc w:val="center"/>
              <w:rPr>
                <w:b/>
              </w:rPr>
            </w:pPr>
            <w:r w:rsidRPr="007431BA">
              <w:rPr>
                <w:b/>
              </w:rPr>
              <w:t>Tiêu chu</w:t>
            </w:r>
            <w:r w:rsidRPr="007431BA">
              <w:rPr>
                <w:b/>
              </w:rPr>
              <w:t>ẩ</w:t>
            </w:r>
            <w:r w:rsidRPr="007431BA">
              <w:rPr>
                <w:b/>
              </w:rPr>
              <w:t>n ch</w:t>
            </w:r>
            <w:r w:rsidRPr="007431BA">
              <w:rPr>
                <w:b/>
              </w:rPr>
              <w:t>ấ</w:t>
            </w:r>
            <w:r w:rsidRPr="007431BA">
              <w:rPr>
                <w:b/>
              </w:rPr>
              <w:t>t lư</w:t>
            </w:r>
            <w:r w:rsidRPr="007431BA">
              <w:rPr>
                <w:b/>
              </w:rPr>
              <w:t>ợ</w:t>
            </w:r>
            <w:r w:rsidRPr="007431BA">
              <w:rPr>
                <w:b/>
              </w:rPr>
              <w:t>ng và năng l</w:t>
            </w:r>
            <w:r w:rsidRPr="007431BA">
              <w:rPr>
                <w:b/>
              </w:rPr>
              <w:t>ự</w:t>
            </w:r>
            <w:r w:rsidRPr="007431BA">
              <w:rPr>
                <w:b/>
              </w:rPr>
              <w:t>c th</w:t>
            </w:r>
            <w:r w:rsidRPr="007431BA">
              <w:rPr>
                <w:b/>
              </w:rPr>
              <w:t>ự</w:t>
            </w:r>
            <w:r w:rsidRPr="007431BA">
              <w:rPr>
                <w:b/>
              </w:rPr>
              <w:t>c hi</w:t>
            </w:r>
            <w:r w:rsidRPr="007431BA">
              <w:rPr>
                <w:b/>
              </w:rPr>
              <w:t>ệ</w:t>
            </w:r>
            <w:r w:rsidRPr="007431BA">
              <w:rPr>
                <w:b/>
              </w:rPr>
              <w:t>n h</w:t>
            </w:r>
            <w:r w:rsidRPr="007431BA">
              <w:rPr>
                <w:b/>
              </w:rPr>
              <w:t>ợ</w:t>
            </w:r>
            <w:r w:rsidRPr="007431BA">
              <w:rPr>
                <w:b/>
              </w:rPr>
              <w:t>p đ</w:t>
            </w:r>
            <w:r w:rsidRPr="007431BA">
              <w:rPr>
                <w:b/>
              </w:rPr>
              <w:t>ồ</w:t>
            </w:r>
            <w:r w:rsidRPr="007431BA">
              <w:rPr>
                <w:b/>
              </w:rPr>
              <w:t>ng (N</w:t>
            </w:r>
            <w:r w:rsidRPr="007431BA">
              <w:rPr>
                <w:b/>
              </w:rPr>
              <w:t>ế</w:t>
            </w:r>
            <w:r w:rsidRPr="007431BA">
              <w:rPr>
                <w:b/>
              </w:rPr>
              <w:t>u có)</w:t>
            </w:r>
          </w:p>
        </w:tc>
      </w:tr>
      <w:tr w:rsidR="00033265" w:rsidRPr="00C9600F" w14:paraId="07558411" w14:textId="77777777" w:rsidTr="00CD7A36">
        <w:trPr>
          <w:trHeight w:val="1520"/>
        </w:trPr>
        <w:tc>
          <w:tcPr>
            <w:tcW w:w="189" w:type="pct"/>
          </w:tcPr>
          <w:p w14:paraId="4E2EDC8E" w14:textId="77777777" w:rsidR="005727C0" w:rsidRPr="007431BA" w:rsidRDefault="005727C0" w:rsidP="00CD7A36">
            <w:pPr>
              <w:spacing w:before="120"/>
              <w:ind w:left="88"/>
              <w:rPr>
                <w:i/>
                <w:iCs/>
              </w:rPr>
            </w:pPr>
            <w:r w:rsidRPr="007431BA">
              <w:rPr>
                <w:i/>
                <w:iCs/>
              </w:rPr>
              <w:t xml:space="preserve"> </w:t>
            </w:r>
          </w:p>
        </w:tc>
        <w:tc>
          <w:tcPr>
            <w:tcW w:w="334" w:type="pct"/>
          </w:tcPr>
          <w:p w14:paraId="76D000AF" w14:textId="77777777" w:rsidR="005727C0" w:rsidRPr="007431BA" w:rsidRDefault="005727C0" w:rsidP="00CD7A36">
            <w:pPr>
              <w:spacing w:before="120"/>
              <w:ind w:left="86"/>
              <w:rPr>
                <w:i/>
                <w:iCs/>
              </w:rPr>
            </w:pPr>
            <w:r w:rsidRPr="007431BA">
              <w:rPr>
                <w:i/>
                <w:iCs/>
              </w:rPr>
              <w:t xml:space="preserve"> Theo E-HSMT</w:t>
            </w:r>
          </w:p>
        </w:tc>
        <w:tc>
          <w:tcPr>
            <w:tcW w:w="434" w:type="pct"/>
          </w:tcPr>
          <w:p w14:paraId="24B73642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</w:rPr>
              <w:t>Nhà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ph</w:t>
            </w:r>
            <w:r w:rsidRPr="007431BA">
              <w:rPr>
                <w:i/>
                <w:iCs/>
              </w:rPr>
              <w:t>ả</w:t>
            </w:r>
            <w:r w:rsidRPr="007431BA">
              <w:rPr>
                <w:i/>
                <w:iCs/>
              </w:rPr>
              <w:t>i tri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>n khai đ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y đ</w:t>
            </w:r>
            <w:r w:rsidRPr="007431BA">
              <w:rPr>
                <w:i/>
                <w:iCs/>
              </w:rPr>
              <w:t>ủ</w:t>
            </w:r>
            <w:r w:rsidRPr="007431BA">
              <w:rPr>
                <w:i/>
                <w:iCs/>
              </w:rPr>
              <w:t>, c</w:t>
            </w:r>
            <w:r w:rsidRPr="007431BA">
              <w:rPr>
                <w:i/>
                <w:iCs/>
              </w:rPr>
              <w:t>ụ</w:t>
            </w:r>
            <w:r w:rsidRPr="007431BA">
              <w:rPr>
                <w:i/>
                <w:iCs/>
              </w:rPr>
              <w:t xml:space="preserve"> th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 xml:space="preserve"> thông tin hóa d</w:t>
            </w:r>
            <w:r w:rsidRPr="007431BA">
              <w:rPr>
                <w:i/>
                <w:iCs/>
              </w:rPr>
              <w:t>ự</w:t>
            </w:r>
            <w:r w:rsidRPr="007431BA">
              <w:rPr>
                <w:i/>
                <w:iCs/>
              </w:rPr>
              <w:t xml:space="preserve">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 xml:space="preserve">u </w:t>
            </w:r>
          </w:p>
          <w:p w14:paraId="23A93F0C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Ch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>ng lo</w:t>
            </w:r>
            <w:r w:rsidRPr="007431BA">
              <w:rPr>
                <w:i/>
                <w:iCs/>
                <w:lang w:val="vi-VN"/>
              </w:rPr>
              <w:t>ạ</w:t>
            </w:r>
            <w:r w:rsidRPr="007431BA">
              <w:rPr>
                <w:i/>
                <w:iCs/>
                <w:lang w:val="vi-VN"/>
              </w:rPr>
              <w:t>i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ph</w:t>
            </w:r>
            <w:r w:rsidRPr="007431BA">
              <w:rPr>
                <w:i/>
                <w:iCs/>
                <w:lang w:val="vi-VN"/>
              </w:rPr>
              <w:t>ẩ</w:t>
            </w:r>
            <w:r w:rsidRPr="007431BA">
              <w:rPr>
                <w:i/>
                <w:iCs/>
                <w:lang w:val="vi-VN"/>
              </w:rPr>
              <w:t>m</w:t>
            </w:r>
          </w:p>
          <w:p w14:paraId="2EE46443" w14:textId="77777777" w:rsidR="005727C0" w:rsidRPr="007431BA" w:rsidRDefault="005727C0" w:rsidP="00CD7A36">
            <w:pPr>
              <w:spacing w:before="120"/>
              <w:ind w:left="11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Mã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ph</w:t>
            </w:r>
            <w:r w:rsidRPr="007431BA">
              <w:rPr>
                <w:i/>
                <w:iCs/>
                <w:lang w:val="vi-VN"/>
              </w:rPr>
              <w:t>ẩ</w:t>
            </w:r>
            <w:r w:rsidRPr="007431BA">
              <w:rPr>
                <w:i/>
                <w:iCs/>
                <w:lang w:val="vi-VN"/>
              </w:rPr>
              <w:t>m</w:t>
            </w:r>
          </w:p>
          <w:p w14:paraId="0AE71AF6" w14:textId="77777777" w:rsidR="005727C0" w:rsidRPr="007431BA" w:rsidRDefault="005727C0" w:rsidP="00CD7A36">
            <w:pPr>
              <w:spacing w:before="120"/>
              <w:ind w:left="110"/>
              <w:rPr>
                <w:i/>
                <w:iCs/>
              </w:rPr>
            </w:pPr>
            <w:r w:rsidRPr="007431BA">
              <w:rPr>
                <w:i/>
                <w:iCs/>
              </w:rPr>
              <w:t>- Nhãn hi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</w:t>
            </w:r>
          </w:p>
        </w:tc>
        <w:tc>
          <w:tcPr>
            <w:tcW w:w="728" w:type="pct"/>
          </w:tcPr>
          <w:p w14:paraId="5F0200D1" w14:textId="77777777" w:rsidR="005727C0" w:rsidRPr="007431BA" w:rsidRDefault="005727C0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chung…</w:t>
            </w:r>
          </w:p>
          <w:p w14:paraId="6AE64DA1" w14:textId="77777777" w:rsidR="005727C0" w:rsidRPr="007431BA" w:rsidRDefault="005727C0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c</w:t>
            </w:r>
            <w:r w:rsidRPr="007431BA">
              <w:rPr>
                <w:i/>
                <w:iCs/>
              </w:rPr>
              <w:t>ấ</w:t>
            </w:r>
            <w:r w:rsidRPr="007431BA">
              <w:rPr>
                <w:i/>
                <w:iCs/>
              </w:rPr>
              <w:t>u hình…</w:t>
            </w:r>
          </w:p>
          <w:p w14:paraId="203D156C" w14:textId="77777777" w:rsidR="005727C0" w:rsidRPr="007431BA" w:rsidRDefault="005727C0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k</w:t>
            </w:r>
            <w:r w:rsidRPr="007431BA">
              <w:rPr>
                <w:i/>
                <w:iCs/>
              </w:rPr>
              <w:t>ỹ</w:t>
            </w:r>
            <w:r w:rsidRPr="007431BA">
              <w:rPr>
                <w:i/>
                <w:iCs/>
              </w:rPr>
              <w:t xml:space="preserve"> thu</w:t>
            </w:r>
            <w:r w:rsidRPr="007431BA">
              <w:rPr>
                <w:i/>
                <w:iCs/>
              </w:rPr>
              <w:t>ậ</w:t>
            </w:r>
            <w:r w:rsidRPr="007431BA">
              <w:rPr>
                <w:i/>
                <w:iCs/>
              </w:rPr>
              <w:t>t…</w:t>
            </w:r>
          </w:p>
          <w:p w14:paraId="626B947E" w14:textId="77777777" w:rsidR="005727C0" w:rsidRPr="007431BA" w:rsidRDefault="005727C0" w:rsidP="00033265">
            <w:pPr>
              <w:numPr>
                <w:ilvl w:val="0"/>
                <w:numId w:val="14"/>
              </w:numPr>
              <w:spacing w:before="120"/>
              <w:contextualSpacing/>
              <w:rPr>
                <w:i/>
                <w:iCs/>
              </w:rPr>
            </w:pPr>
            <w:r w:rsidRPr="007431BA">
              <w:rPr>
                <w:i/>
                <w:iCs/>
              </w:rPr>
              <w:t>Yêu c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 khác …</w:t>
            </w:r>
          </w:p>
        </w:tc>
        <w:tc>
          <w:tcPr>
            <w:tcW w:w="748" w:type="pct"/>
          </w:tcPr>
          <w:p w14:paraId="542C91D2" w14:textId="77777777" w:rsidR="005727C0" w:rsidRPr="007431BA" w:rsidRDefault="005727C0" w:rsidP="00CD7A36">
            <w:pPr>
              <w:spacing w:before="120"/>
              <w:ind w:left="9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kê khai c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ể</w:t>
            </w:r>
            <w:r w:rsidRPr="007431BA">
              <w:rPr>
                <w:i/>
                <w:iCs/>
                <w:lang w:val="vi-VN"/>
              </w:rPr>
              <w:t xml:space="preserve"> thông tin đáp 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ng c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>a hàng hóa d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 xml:space="preserve">u; </w:t>
            </w:r>
          </w:p>
          <w:p w14:paraId="4CE2FC48" w14:textId="77777777" w:rsidR="005727C0" w:rsidRPr="007431BA" w:rsidRDefault="005727C0" w:rsidP="00CD7A36">
            <w:pPr>
              <w:spacing w:before="120"/>
              <w:ind w:left="9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Đ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 v</w:t>
            </w:r>
            <w:r w:rsidRPr="007431BA">
              <w:rPr>
                <w:i/>
                <w:iCs/>
                <w:lang w:val="vi-VN"/>
              </w:rPr>
              <w:t>ớ</w:t>
            </w:r>
            <w:r w:rsidRPr="007431BA">
              <w:rPr>
                <w:i/>
                <w:iCs/>
                <w:lang w:val="vi-VN"/>
              </w:rPr>
              <w:t>i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 hình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ph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i kê rõ tên (n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có) 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là thi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đ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>c l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p ho</w:t>
            </w:r>
            <w:r w:rsidRPr="007431BA">
              <w:rPr>
                <w:i/>
                <w:iCs/>
                <w:lang w:val="vi-VN"/>
              </w:rPr>
              <w:t>ặ</w:t>
            </w:r>
            <w:r w:rsidRPr="007431BA">
              <w:rPr>
                <w:i/>
                <w:iCs/>
                <w:lang w:val="vi-VN"/>
              </w:rPr>
              <w:t>c thi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y t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 xml:space="preserve"> đ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>c l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p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ph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i kê khai c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 th</w:t>
            </w:r>
            <w:r w:rsidRPr="007431BA">
              <w:rPr>
                <w:i/>
                <w:iCs/>
                <w:lang w:val="vi-VN"/>
              </w:rPr>
              <w:t>ể</w:t>
            </w:r>
            <w:r w:rsidRPr="007431BA">
              <w:rPr>
                <w:i/>
                <w:iCs/>
                <w:lang w:val="vi-VN"/>
              </w:rPr>
              <w:t xml:space="preserve"> Ký mã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u, Nhãn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u, Hãng s</w:t>
            </w:r>
            <w:r w:rsidRPr="007431BA">
              <w:rPr>
                <w:i/>
                <w:iCs/>
                <w:lang w:val="vi-VN"/>
              </w:rPr>
              <w:t>ả</w:t>
            </w:r>
            <w:r w:rsidRPr="007431BA">
              <w:rPr>
                <w:i/>
                <w:iCs/>
                <w:lang w:val="vi-VN"/>
              </w:rPr>
              <w:t>n xu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t, xu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t x</w:t>
            </w:r>
            <w:r w:rsidRPr="007431BA">
              <w:rPr>
                <w:i/>
                <w:iCs/>
                <w:lang w:val="vi-VN"/>
              </w:rPr>
              <w:t>ứ</w:t>
            </w:r>
          </w:p>
        </w:tc>
        <w:tc>
          <w:tcPr>
            <w:tcW w:w="1313" w:type="pct"/>
          </w:tcPr>
          <w:p w14:paraId="3AF52B93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….</w:t>
            </w:r>
          </w:p>
          <w:p w14:paraId="6A9582F0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Đ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 v</w:t>
            </w:r>
            <w:r w:rsidRPr="007431BA">
              <w:rPr>
                <w:i/>
                <w:iCs/>
                <w:lang w:val="vi-VN"/>
              </w:rPr>
              <w:t>ớ</w:t>
            </w:r>
            <w:r w:rsidRPr="007431BA">
              <w:rPr>
                <w:i/>
                <w:iCs/>
                <w:lang w:val="vi-VN"/>
              </w:rPr>
              <w:t>i thông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k</w:t>
            </w:r>
            <w:r w:rsidRPr="007431BA">
              <w:rPr>
                <w:i/>
                <w:iCs/>
                <w:lang w:val="vi-VN"/>
              </w:rPr>
              <w:t>ỹ</w:t>
            </w:r>
            <w:r w:rsidRPr="007431BA">
              <w:rPr>
                <w:i/>
                <w:iCs/>
                <w:lang w:val="vi-VN"/>
              </w:rPr>
              <w:t xml:space="preserve"> thu</w:t>
            </w:r>
            <w:r w:rsidRPr="007431BA">
              <w:rPr>
                <w:i/>
                <w:iCs/>
                <w:lang w:val="vi-VN"/>
              </w:rPr>
              <w:t>ậ</w:t>
            </w:r>
            <w:r w:rsidRPr="007431BA">
              <w:rPr>
                <w:i/>
                <w:iCs/>
                <w:lang w:val="vi-VN"/>
              </w:rPr>
              <w:t>t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 kê khai đ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y đ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 xml:space="preserve"> thông tin theo yêu c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</w:t>
            </w:r>
          </w:p>
          <w:p w14:paraId="04CD178B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u w:val="single"/>
                <w:lang w:val="vi-VN"/>
              </w:rPr>
              <w:t xml:space="preserve">- </w:t>
            </w:r>
            <w:r w:rsidRPr="007431BA">
              <w:rPr>
                <w:i/>
                <w:iCs/>
                <w:lang w:val="vi-VN"/>
              </w:rPr>
              <w:t>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Datasheet trang .., M</w:t>
            </w:r>
            <w:r w:rsidRPr="007431BA">
              <w:rPr>
                <w:i/>
                <w:iCs/>
                <w:lang w:val="vi-VN"/>
              </w:rPr>
              <w:t>ụ</w:t>
            </w:r>
            <w:r w:rsidRPr="007431BA">
              <w:rPr>
                <w:i/>
                <w:iCs/>
                <w:lang w:val="vi-VN"/>
              </w:rPr>
              <w:t xml:space="preserve">c …; </w:t>
            </w:r>
          </w:p>
          <w:p w14:paraId="4B0CE79E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Trích d</w:t>
            </w:r>
            <w:r w:rsidRPr="007431BA">
              <w:rPr>
                <w:i/>
                <w:iCs/>
                <w:lang w:val="vi-VN"/>
              </w:rPr>
              <w:t>ẫ</w:t>
            </w:r>
            <w:r w:rsidRPr="007431BA">
              <w:rPr>
                <w:i/>
                <w:iCs/>
                <w:lang w:val="vi-VN"/>
              </w:rPr>
              <w:t>n: (đ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y đ</w:t>
            </w:r>
            <w:r w:rsidRPr="007431BA">
              <w:rPr>
                <w:i/>
                <w:iCs/>
                <w:lang w:val="vi-VN"/>
              </w:rPr>
              <w:t>ủ</w:t>
            </w:r>
            <w:r w:rsidRPr="007431BA">
              <w:rPr>
                <w:i/>
                <w:iCs/>
                <w:lang w:val="vi-VN"/>
              </w:rPr>
              <w:t xml:space="preserve"> n</w:t>
            </w:r>
            <w:r w:rsidRPr="007431BA">
              <w:rPr>
                <w:i/>
                <w:iCs/>
                <w:lang w:val="vi-VN"/>
              </w:rPr>
              <w:t>ộ</w:t>
            </w:r>
            <w:r w:rsidRPr="007431BA">
              <w:rPr>
                <w:i/>
                <w:iCs/>
                <w:lang w:val="vi-VN"/>
              </w:rPr>
              <w:t xml:space="preserve">i dung đáp 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 xml:space="preserve">ng) ….” </w:t>
            </w:r>
          </w:p>
          <w:p w14:paraId="491E741C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D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>ch nghĩa (n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u tài li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không vi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t b</w:t>
            </w:r>
            <w:r w:rsidRPr="007431BA">
              <w:rPr>
                <w:i/>
                <w:iCs/>
                <w:lang w:val="vi-VN"/>
              </w:rPr>
              <w:t>ằ</w:t>
            </w:r>
            <w:r w:rsidRPr="007431BA">
              <w:rPr>
                <w:i/>
                <w:iCs/>
                <w:lang w:val="vi-VN"/>
              </w:rPr>
              <w:t>ng ti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ng vi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t): ….</w:t>
            </w:r>
          </w:p>
          <w:p w14:paraId="30593C9A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</w:p>
        </w:tc>
        <w:tc>
          <w:tcPr>
            <w:tcW w:w="1253" w:type="pct"/>
            <w:vAlign w:val="center"/>
          </w:tcPr>
          <w:p w14:paraId="6A769F08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ISO…. Đơn v</w:t>
            </w:r>
            <w:r w:rsidRPr="007431BA">
              <w:rPr>
                <w:i/>
                <w:iCs/>
                <w:lang w:val="vi-VN"/>
              </w:rPr>
              <w:t>ị</w:t>
            </w:r>
            <w:r w:rsidRPr="007431BA">
              <w:rPr>
                <w:i/>
                <w:iCs/>
                <w:lang w:val="vi-VN"/>
              </w:rPr>
              <w:t xml:space="preserve">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 …C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 cho ….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…ngày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p…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………..</w:t>
            </w:r>
          </w:p>
          <w:p w14:paraId="63BFF3DC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Gi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y lưu hành t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 xml:space="preserve"> do s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 xml:space="preserve"> ….; Cơ quan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p: …….;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 cho: …..; ngày c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p: ……;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…..</w:t>
            </w:r>
          </w:p>
          <w:p w14:paraId="55FB25B9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…………………</w:t>
            </w:r>
          </w:p>
          <w:p w14:paraId="1EE30C24" w14:textId="77777777" w:rsidR="005727C0" w:rsidRPr="007431BA" w:rsidRDefault="005727C0" w:rsidP="00CD7A36">
            <w:pPr>
              <w:spacing w:before="120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- Gi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y phép bán hàng ngày … t</w:t>
            </w:r>
            <w:r w:rsidRPr="007431BA">
              <w:rPr>
                <w:i/>
                <w:iCs/>
                <w:lang w:val="vi-VN"/>
              </w:rPr>
              <w:t>ừ</w:t>
            </w:r>
            <w:r w:rsidRPr="007431BA">
              <w:rPr>
                <w:i/>
                <w:iCs/>
                <w:lang w:val="vi-VN"/>
              </w:rPr>
              <w:t xml:space="preserve"> …(tên hãng) … cho … (tên nhà th</w:t>
            </w:r>
            <w:r w:rsidRPr="007431BA">
              <w:rPr>
                <w:i/>
                <w:iCs/>
                <w:lang w:val="vi-VN"/>
              </w:rPr>
              <w:t>ầ</w:t>
            </w:r>
            <w:r w:rsidRPr="007431BA">
              <w:rPr>
                <w:i/>
                <w:iCs/>
                <w:lang w:val="vi-VN"/>
              </w:rPr>
              <w:t>u/nhà phân ph</w:t>
            </w:r>
            <w:r w:rsidRPr="007431BA">
              <w:rPr>
                <w:i/>
                <w:iCs/>
                <w:lang w:val="vi-VN"/>
              </w:rPr>
              <w:t>ố</w:t>
            </w:r>
            <w:r w:rsidRPr="007431BA">
              <w:rPr>
                <w:i/>
                <w:iCs/>
                <w:lang w:val="vi-VN"/>
              </w:rPr>
              <w:t>i), có hi</w:t>
            </w:r>
            <w:r w:rsidRPr="007431BA">
              <w:rPr>
                <w:i/>
                <w:iCs/>
                <w:lang w:val="vi-VN"/>
              </w:rPr>
              <w:t>ệ</w:t>
            </w:r>
            <w:r w:rsidRPr="007431BA">
              <w:rPr>
                <w:i/>
                <w:iCs/>
                <w:lang w:val="vi-VN"/>
              </w:rPr>
              <w:t>u l</w:t>
            </w:r>
            <w:r w:rsidRPr="007431BA">
              <w:rPr>
                <w:i/>
                <w:iCs/>
                <w:lang w:val="vi-VN"/>
              </w:rPr>
              <w:t>ự</w:t>
            </w:r>
            <w:r w:rsidRPr="007431BA">
              <w:rPr>
                <w:i/>
                <w:iCs/>
                <w:lang w:val="vi-VN"/>
              </w:rPr>
              <w:t>c đ</w:t>
            </w:r>
            <w:r w:rsidRPr="007431BA">
              <w:rPr>
                <w:i/>
                <w:iCs/>
                <w:lang w:val="vi-VN"/>
              </w:rPr>
              <w:t>ế</w:t>
            </w:r>
            <w:r w:rsidRPr="007431BA">
              <w:rPr>
                <w:i/>
                <w:iCs/>
                <w:lang w:val="vi-VN"/>
              </w:rPr>
              <w:t>n …</w:t>
            </w:r>
          </w:p>
        </w:tc>
      </w:tr>
    </w:tbl>
    <w:p w14:paraId="76B8427C" w14:textId="77777777" w:rsidR="005727C0" w:rsidRPr="007431BA" w:rsidRDefault="005727C0" w:rsidP="00033265">
      <w:pPr>
        <w:spacing w:before="120"/>
        <w:ind w:firstLine="720"/>
        <w:rPr>
          <w:bCs/>
          <w:lang w:val="vi-VN"/>
        </w:rPr>
      </w:pPr>
      <w:r w:rsidRPr="007431BA">
        <w:rPr>
          <w:bCs/>
          <w:lang w:val="vi-VN"/>
        </w:rPr>
        <w:t>Nhà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chúng tôi cam k</w:t>
      </w:r>
      <w:r w:rsidRPr="007431BA">
        <w:rPr>
          <w:bCs/>
          <w:lang w:val="vi-VN"/>
        </w:rPr>
        <w:t>ế</w:t>
      </w:r>
      <w:r w:rsidRPr="007431BA">
        <w:rPr>
          <w:bCs/>
          <w:lang w:val="vi-VN"/>
        </w:rPr>
        <w:t>t r</w:t>
      </w:r>
      <w:r w:rsidRPr="007431BA">
        <w:rPr>
          <w:bCs/>
          <w:lang w:val="vi-VN"/>
        </w:rPr>
        <w:t>ằ</w:t>
      </w:r>
      <w:r w:rsidRPr="007431BA">
        <w:rPr>
          <w:bCs/>
          <w:lang w:val="vi-VN"/>
        </w:rPr>
        <w:t>ng t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t c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 xml:space="preserve"> các thông tin đã kê khai trong H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 xml:space="preserve"> sơ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này là trung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c, chính xác và hoàn toàn ch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u trách nhi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m trư</w:t>
      </w:r>
      <w:r w:rsidRPr="007431BA">
        <w:rPr>
          <w:bCs/>
          <w:lang w:val="vi-VN"/>
        </w:rPr>
        <w:t>ớ</w:t>
      </w:r>
      <w:r w:rsidRPr="007431BA">
        <w:rPr>
          <w:bCs/>
          <w:lang w:val="vi-VN"/>
        </w:rPr>
        <w:t>c pháp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t v</w:t>
      </w:r>
      <w:r w:rsidRPr="007431BA">
        <w:rPr>
          <w:bCs/>
          <w:lang w:val="vi-VN"/>
        </w:rPr>
        <w:t>ề</w:t>
      </w:r>
      <w:r w:rsidRPr="007431BA">
        <w:rPr>
          <w:bCs/>
          <w:lang w:val="vi-VN"/>
        </w:rPr>
        <w:t xml:space="preserve"> tính xác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các thông tin này. Trư</w:t>
      </w:r>
      <w:r w:rsidRPr="007431BA">
        <w:rPr>
          <w:bCs/>
          <w:lang w:val="vi-VN"/>
        </w:rPr>
        <w:t>ờ</w:t>
      </w:r>
      <w:r w:rsidRPr="007431BA">
        <w:rPr>
          <w:bCs/>
          <w:lang w:val="vi-VN"/>
        </w:rPr>
        <w:t>ng h</w:t>
      </w:r>
      <w:r w:rsidRPr="007431BA">
        <w:rPr>
          <w:bCs/>
          <w:lang w:val="vi-VN"/>
        </w:rPr>
        <w:t>ợ</w:t>
      </w:r>
      <w:r w:rsidRPr="007431BA">
        <w:rPr>
          <w:bCs/>
          <w:lang w:val="vi-VN"/>
        </w:rPr>
        <w:t>p phát 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n b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t k</w:t>
      </w:r>
      <w:r w:rsidRPr="007431BA">
        <w:rPr>
          <w:bCs/>
          <w:lang w:val="vi-VN"/>
        </w:rPr>
        <w:t>ỳ</w:t>
      </w:r>
      <w:r w:rsidRPr="007431BA">
        <w:rPr>
          <w:bCs/>
          <w:lang w:val="vi-VN"/>
        </w:rPr>
        <w:t xml:space="preserve"> thông tin nào không trung th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>c, chúng tôi hi</w:t>
      </w:r>
      <w:r w:rsidRPr="007431BA">
        <w:rPr>
          <w:bCs/>
          <w:lang w:val="vi-VN"/>
        </w:rPr>
        <w:t>ể</w:t>
      </w:r>
      <w:r w:rsidRPr="007431BA">
        <w:rPr>
          <w:bCs/>
          <w:lang w:val="vi-VN"/>
        </w:rPr>
        <w:t>u r</w:t>
      </w:r>
      <w:r w:rsidRPr="007431BA">
        <w:rPr>
          <w:bCs/>
          <w:lang w:val="vi-VN"/>
        </w:rPr>
        <w:t>ằ</w:t>
      </w:r>
      <w:r w:rsidRPr="007431BA">
        <w:rPr>
          <w:bCs/>
          <w:lang w:val="vi-VN"/>
        </w:rPr>
        <w:t>ng đây là hành vi gian l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n trong đ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u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theo quy đ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nh t</w:t>
      </w:r>
      <w:r w:rsidRPr="007431BA">
        <w:rPr>
          <w:bCs/>
          <w:lang w:val="vi-VN"/>
        </w:rPr>
        <w:t>ạ</w:t>
      </w:r>
      <w:r w:rsidRPr="007431BA">
        <w:rPr>
          <w:bCs/>
          <w:lang w:val="vi-VN"/>
        </w:rPr>
        <w:t>i Kho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n 4, Đi</w:t>
      </w:r>
      <w:r w:rsidRPr="007431BA">
        <w:rPr>
          <w:bCs/>
          <w:lang w:val="vi-VN"/>
        </w:rPr>
        <w:t>ề</w:t>
      </w:r>
      <w:r w:rsidRPr="007431BA">
        <w:rPr>
          <w:bCs/>
          <w:lang w:val="vi-VN"/>
        </w:rPr>
        <w:t>u 16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t Đ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u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hi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n hành và s</w:t>
      </w:r>
      <w:r w:rsidRPr="007431BA">
        <w:rPr>
          <w:bCs/>
          <w:lang w:val="vi-VN"/>
        </w:rPr>
        <w:t>ẽ</w:t>
      </w:r>
      <w:r w:rsidRPr="007431BA">
        <w:rPr>
          <w:bCs/>
          <w:lang w:val="vi-VN"/>
        </w:rPr>
        <w:t xml:space="preserve"> ch</w:t>
      </w:r>
      <w:r w:rsidRPr="007431BA">
        <w:rPr>
          <w:bCs/>
          <w:lang w:val="vi-VN"/>
        </w:rPr>
        <w:t>ấ</w:t>
      </w:r>
      <w:r w:rsidRPr="007431BA">
        <w:rPr>
          <w:bCs/>
          <w:lang w:val="vi-VN"/>
        </w:rPr>
        <w:t>p nh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n m</w:t>
      </w:r>
      <w:r w:rsidRPr="007431BA">
        <w:rPr>
          <w:bCs/>
          <w:lang w:val="vi-VN"/>
        </w:rPr>
        <w:t>ọ</w:t>
      </w:r>
      <w:r w:rsidRPr="007431BA">
        <w:rPr>
          <w:bCs/>
          <w:lang w:val="vi-VN"/>
        </w:rPr>
        <w:t>i ch</w:t>
      </w:r>
      <w:r w:rsidRPr="007431BA">
        <w:rPr>
          <w:bCs/>
          <w:lang w:val="vi-VN"/>
        </w:rPr>
        <w:t>ế</w:t>
      </w:r>
      <w:r w:rsidRPr="007431BA">
        <w:rPr>
          <w:bCs/>
          <w:lang w:val="vi-VN"/>
        </w:rPr>
        <w:t xml:space="preserve"> tài x</w:t>
      </w:r>
      <w:r w:rsidRPr="007431BA">
        <w:rPr>
          <w:bCs/>
          <w:lang w:val="vi-VN"/>
        </w:rPr>
        <w:t>ử</w:t>
      </w:r>
      <w:r w:rsidRPr="007431BA">
        <w:rPr>
          <w:bCs/>
          <w:lang w:val="vi-VN"/>
        </w:rPr>
        <w:t xml:space="preserve"> lý theo quy đ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>nh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pháp lu</w:t>
      </w:r>
      <w:r w:rsidRPr="007431BA">
        <w:rPr>
          <w:bCs/>
          <w:lang w:val="vi-VN"/>
        </w:rPr>
        <w:t>ậ</w:t>
      </w:r>
      <w:r w:rsidRPr="007431BA">
        <w:rPr>
          <w:bCs/>
          <w:lang w:val="vi-VN"/>
        </w:rPr>
        <w:t>t, bao g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>m c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 xml:space="preserve"> vi</w:t>
      </w:r>
      <w:r w:rsidRPr="007431BA">
        <w:rPr>
          <w:bCs/>
          <w:lang w:val="vi-VN"/>
        </w:rPr>
        <w:t>ệ</w:t>
      </w:r>
      <w:r w:rsidRPr="007431BA">
        <w:rPr>
          <w:bCs/>
          <w:lang w:val="vi-VN"/>
        </w:rPr>
        <w:t>c h</w:t>
      </w:r>
      <w:r w:rsidRPr="007431BA">
        <w:rPr>
          <w:bCs/>
          <w:lang w:val="vi-VN"/>
        </w:rPr>
        <w:t>ồ</w:t>
      </w:r>
      <w:r w:rsidRPr="007431BA">
        <w:rPr>
          <w:bCs/>
          <w:lang w:val="vi-VN"/>
        </w:rPr>
        <w:t xml:space="preserve"> sơ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>u c</w:t>
      </w:r>
      <w:r w:rsidRPr="007431BA">
        <w:rPr>
          <w:bCs/>
          <w:lang w:val="vi-VN"/>
        </w:rPr>
        <w:t>ủ</w:t>
      </w:r>
      <w:r w:rsidRPr="007431BA">
        <w:rPr>
          <w:bCs/>
          <w:lang w:val="vi-VN"/>
        </w:rPr>
        <w:t>a chúng tôi b</w:t>
      </w:r>
      <w:r w:rsidRPr="007431BA">
        <w:rPr>
          <w:bCs/>
          <w:lang w:val="vi-VN"/>
        </w:rPr>
        <w:t>ị</w:t>
      </w:r>
      <w:r w:rsidRPr="007431BA">
        <w:rPr>
          <w:bCs/>
          <w:lang w:val="vi-VN"/>
        </w:rPr>
        <w:t xml:space="preserve"> lo</w:t>
      </w:r>
      <w:r w:rsidRPr="007431BA">
        <w:rPr>
          <w:bCs/>
          <w:lang w:val="vi-VN"/>
        </w:rPr>
        <w:t>ạ</w:t>
      </w:r>
      <w:r w:rsidRPr="007431BA">
        <w:rPr>
          <w:bCs/>
          <w:lang w:val="vi-VN"/>
        </w:rPr>
        <w:t>i b</w:t>
      </w:r>
      <w:r w:rsidRPr="007431BA">
        <w:rPr>
          <w:bCs/>
          <w:lang w:val="vi-VN"/>
        </w:rPr>
        <w:t>ỏ</w:t>
      </w:r>
      <w:r w:rsidRPr="007431BA">
        <w:rPr>
          <w:bCs/>
          <w:lang w:val="vi-VN"/>
        </w:rPr>
        <w:t xml:space="preserve"> và b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o đ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m d</w:t>
      </w:r>
      <w:r w:rsidRPr="007431BA">
        <w:rPr>
          <w:bCs/>
          <w:lang w:val="vi-VN"/>
        </w:rPr>
        <w:t>ự</w:t>
      </w:r>
      <w:r w:rsidRPr="007431BA">
        <w:rPr>
          <w:bCs/>
          <w:lang w:val="vi-VN"/>
        </w:rPr>
        <w:t xml:space="preserve"> th</w:t>
      </w:r>
      <w:r w:rsidRPr="007431BA">
        <w:rPr>
          <w:bCs/>
          <w:lang w:val="vi-VN"/>
        </w:rPr>
        <w:t>ầ</w:t>
      </w:r>
      <w:r w:rsidRPr="007431BA">
        <w:rPr>
          <w:bCs/>
          <w:lang w:val="vi-VN"/>
        </w:rPr>
        <w:t xml:space="preserve">u </w:t>
      </w:r>
      <w:r w:rsidRPr="007431BA">
        <w:rPr>
          <w:bCs/>
          <w:lang w:val="vi-VN"/>
        </w:rPr>
        <w:t>không đư</w:t>
      </w:r>
      <w:r w:rsidRPr="007431BA">
        <w:rPr>
          <w:bCs/>
          <w:lang w:val="vi-VN"/>
        </w:rPr>
        <w:t>ợ</w:t>
      </w:r>
      <w:r w:rsidRPr="007431BA">
        <w:rPr>
          <w:bCs/>
          <w:lang w:val="vi-VN"/>
        </w:rPr>
        <w:t>c hoàn tr</w:t>
      </w:r>
      <w:r w:rsidRPr="007431BA">
        <w:rPr>
          <w:bCs/>
          <w:lang w:val="vi-VN"/>
        </w:rPr>
        <w:t>ả</w:t>
      </w:r>
      <w:r w:rsidRPr="007431BA">
        <w:rPr>
          <w:bCs/>
          <w:lang w:val="vi-VN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7"/>
        <w:gridCol w:w="7543"/>
      </w:tblGrid>
      <w:tr w:rsidR="00033265" w:rsidRPr="00C9600F" w14:paraId="0D6C2A17" w14:textId="77777777" w:rsidTr="00CD7A36">
        <w:tc>
          <w:tcPr>
            <w:tcW w:w="7387" w:type="dxa"/>
          </w:tcPr>
          <w:p w14:paraId="15DB85BC" w14:textId="77777777" w:rsidR="005727C0" w:rsidRPr="007431BA" w:rsidRDefault="005727C0" w:rsidP="00CD7A36">
            <w:pPr>
              <w:spacing w:before="120"/>
              <w:rPr>
                <w:b/>
                <w:bCs/>
                <w:lang w:val="vi-VN"/>
              </w:rPr>
            </w:pPr>
          </w:p>
        </w:tc>
        <w:tc>
          <w:tcPr>
            <w:tcW w:w="7543" w:type="dxa"/>
            <w:hideMark/>
          </w:tcPr>
          <w:p w14:paraId="21A64C59" w14:textId="532EBC1C" w:rsidR="005727C0" w:rsidRPr="00C9600F" w:rsidRDefault="005727C0" w:rsidP="00CD7A36">
            <w:pPr>
              <w:spacing w:before="120"/>
              <w:ind w:firstLine="720"/>
              <w:jc w:val="center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</w:t>
            </w:r>
            <w:r w:rsidRPr="00C9600F">
              <w:rPr>
                <w:bCs/>
                <w:i/>
                <w:lang w:val="vi-VN"/>
              </w:rPr>
              <w:t>..…</w:t>
            </w:r>
          </w:p>
          <w:p w14:paraId="03CBBE03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>p pháp 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3A453E19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09976224" w14:textId="77777777" w:rsidR="005727C0" w:rsidRPr="007431BA" w:rsidRDefault="005727C0" w:rsidP="00033265">
      <w:pPr>
        <w:spacing w:before="120"/>
        <w:jc w:val="center"/>
        <w:rPr>
          <w:bCs/>
          <w:iCs/>
          <w:sz w:val="18"/>
          <w:szCs w:val="18"/>
          <w:lang w:val="vi-VN"/>
        </w:rPr>
        <w:sectPr w:rsidR="00033265" w:rsidRPr="007431BA" w:rsidSect="00033265">
          <w:footnotePr>
            <w:numRestart w:val="eachPage"/>
          </w:footnotePr>
          <w:pgSz w:w="16839" w:h="11907" w:orient="landscape"/>
          <w:pgMar w:top="1134" w:right="567" w:bottom="851" w:left="567" w:header="720" w:footer="358" w:gutter="0"/>
          <w:cols w:space="720"/>
        </w:sectPr>
      </w:pPr>
    </w:p>
    <w:p w14:paraId="0F9CB1E2" w14:textId="77777777" w:rsidR="005727C0" w:rsidRPr="007431BA" w:rsidRDefault="005727C0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 xml:space="preserve">u 02: </w:t>
      </w:r>
      <w:bookmarkStart w:id="2" w:name="_Hlk163047666"/>
      <w:r w:rsidRPr="007431BA">
        <w:rPr>
          <w:b/>
          <w:lang w:val="vi-VN"/>
        </w:rPr>
        <w:t>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d</w:t>
      </w:r>
      <w:r w:rsidRPr="007431BA">
        <w:rPr>
          <w:b/>
          <w:lang w:val="vi-VN"/>
        </w:rPr>
        <w:t>ữ</w:t>
      </w:r>
      <w:r w:rsidRPr="007431BA">
        <w:rPr>
          <w:b/>
          <w:lang w:val="vi-VN"/>
        </w:rPr>
        <w:t xml:space="preserve"> li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u hàng hóa d</w:t>
      </w:r>
      <w:r w:rsidRPr="007431BA">
        <w:rPr>
          <w:b/>
          <w:lang w:val="vi-VN"/>
        </w:rPr>
        <w:t>ự</w:t>
      </w:r>
      <w:r w:rsidRPr="007431BA">
        <w:rPr>
          <w:b/>
          <w:lang w:val="vi-VN"/>
        </w:rPr>
        <w:t xml:space="preserve">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bookmarkEnd w:id="2"/>
    </w:p>
    <w:p w14:paraId="0960E46D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6527DB59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4516D68C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trách:</w:t>
      </w:r>
      <w:r w:rsidRPr="007431BA">
        <w:rPr>
          <w:bCs/>
          <w:lang w:val="vi-VN"/>
        </w:rPr>
        <w:t xml:space="preserve"> ………</w:t>
      </w:r>
    </w:p>
    <w:p w14:paraId="1831A44F" w14:textId="77777777" w:rsidR="005727C0" w:rsidRPr="007431BA" w:rsidRDefault="005727C0" w:rsidP="00033265">
      <w:pPr>
        <w:spacing w:before="120"/>
        <w:rPr>
          <w:bCs/>
          <w:lang w:val="vi-VN"/>
        </w:rPr>
      </w:pPr>
    </w:p>
    <w:p w14:paraId="4379304F" w14:textId="77777777" w:rsidR="005727C0" w:rsidRPr="007431BA" w:rsidRDefault="005727C0" w:rsidP="00033265">
      <w:pPr>
        <w:spacing w:before="120"/>
        <w:ind w:firstLine="720"/>
        <w:jc w:val="center"/>
        <w:rPr>
          <w:b/>
          <w:bCs/>
          <w:lang w:val="vi-VN"/>
        </w:rPr>
      </w:pPr>
      <w:r w:rsidRPr="007431BA">
        <w:rPr>
          <w:b/>
          <w:bCs/>
          <w:lang w:val="vi-VN"/>
        </w:rPr>
        <w:t>B</w:t>
      </w:r>
      <w:r w:rsidRPr="007431BA">
        <w:rPr>
          <w:b/>
          <w:bCs/>
          <w:lang w:val="vi-VN"/>
        </w:rPr>
        <w:t>Ả</w:t>
      </w:r>
      <w:r w:rsidRPr="007431BA">
        <w:rPr>
          <w:b/>
          <w:bCs/>
          <w:lang w:val="vi-VN"/>
        </w:rPr>
        <w:t>NG KÊ KHAI D</w:t>
      </w:r>
      <w:r w:rsidRPr="007431BA">
        <w:rPr>
          <w:b/>
          <w:bCs/>
          <w:lang w:val="vi-VN"/>
        </w:rPr>
        <w:t>Ữ</w:t>
      </w:r>
      <w:r w:rsidRPr="007431BA">
        <w:rPr>
          <w:b/>
          <w:bCs/>
          <w:lang w:val="vi-VN"/>
        </w:rPr>
        <w:t xml:space="preserve"> LI</w:t>
      </w:r>
      <w:r w:rsidRPr="007431BA">
        <w:rPr>
          <w:b/>
          <w:bCs/>
          <w:lang w:val="vi-VN"/>
        </w:rPr>
        <w:t>Ệ</w:t>
      </w:r>
      <w:r w:rsidRPr="007431BA">
        <w:rPr>
          <w:b/>
          <w:bCs/>
          <w:lang w:val="vi-VN"/>
        </w:rPr>
        <w:t>U HÀNG HÓA D</w:t>
      </w:r>
      <w:r w:rsidRPr="007431BA">
        <w:rPr>
          <w:b/>
          <w:bCs/>
          <w:lang w:val="vi-VN"/>
        </w:rPr>
        <w:t>Ự</w:t>
      </w:r>
      <w:r w:rsidRPr="007431BA">
        <w:rPr>
          <w:b/>
          <w:bCs/>
          <w:lang w:val="vi-VN"/>
        </w:rPr>
        <w:t xml:space="preserve"> TH</w:t>
      </w:r>
      <w:r w:rsidRPr="007431BA">
        <w:rPr>
          <w:b/>
          <w:bCs/>
          <w:lang w:val="vi-VN"/>
        </w:rPr>
        <w:t>Ầ</w:t>
      </w:r>
      <w:r w:rsidRPr="007431BA">
        <w:rPr>
          <w:b/>
          <w:bCs/>
          <w:lang w:val="vi-VN"/>
        </w:rPr>
        <w:t xml:space="preserve">U </w:t>
      </w:r>
    </w:p>
    <w:p w14:paraId="1B3F16BA" w14:textId="77777777" w:rsidR="005727C0" w:rsidRPr="007431BA" w:rsidRDefault="005727C0" w:rsidP="00033265">
      <w:pPr>
        <w:spacing w:before="120"/>
        <w:ind w:firstLine="720"/>
        <w:jc w:val="center"/>
        <w:rPr>
          <w:b/>
        </w:rPr>
      </w:pPr>
      <w:r w:rsidRPr="007431BA">
        <w:rPr>
          <w:b/>
        </w:rPr>
        <w:t>Gói th</w:t>
      </w:r>
      <w:r w:rsidRPr="007431BA">
        <w:rPr>
          <w:b/>
        </w:rPr>
        <w:t>ầ</w:t>
      </w:r>
      <w:r w:rsidRPr="007431BA">
        <w:rPr>
          <w:b/>
        </w:rPr>
        <w:t>u: 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07"/>
        <w:gridCol w:w="1128"/>
        <w:gridCol w:w="809"/>
        <w:gridCol w:w="1021"/>
        <w:gridCol w:w="916"/>
        <w:gridCol w:w="1152"/>
        <w:gridCol w:w="1143"/>
        <w:gridCol w:w="1313"/>
        <w:gridCol w:w="907"/>
        <w:gridCol w:w="907"/>
        <w:gridCol w:w="827"/>
        <w:gridCol w:w="1042"/>
        <w:gridCol w:w="1113"/>
        <w:gridCol w:w="1182"/>
      </w:tblGrid>
      <w:tr w:rsidR="00033265" w:rsidRPr="007431BA" w14:paraId="33AD2EC6" w14:textId="77777777" w:rsidTr="00CD7A36">
        <w:trPr>
          <w:trHeight w:val="1172"/>
          <w:jc w:val="center"/>
        </w:trPr>
        <w:tc>
          <w:tcPr>
            <w:tcW w:w="219" w:type="pct"/>
            <w:vAlign w:val="center"/>
          </w:tcPr>
          <w:p w14:paraId="5E5790BF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STT ph</w:t>
            </w:r>
            <w:r w:rsidRPr="007431BA">
              <w:rPr>
                <w:b/>
                <w:bCs/>
                <w:sz w:val="18"/>
                <w:szCs w:val="18"/>
              </w:rPr>
              <w:t>ầ</w:t>
            </w:r>
            <w:r w:rsidRPr="007431BA">
              <w:rPr>
                <w:b/>
                <w:bCs/>
                <w:sz w:val="18"/>
                <w:szCs w:val="18"/>
              </w:rPr>
              <w:t>n</w:t>
            </w:r>
          </w:p>
          <w:p w14:paraId="6058CB8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14:paraId="4985A3B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Tên hàng hóa</w:t>
            </w:r>
          </w:p>
        </w:tc>
        <w:tc>
          <w:tcPr>
            <w:tcW w:w="378" w:type="pct"/>
            <w:vAlign w:val="center"/>
          </w:tcPr>
          <w:p w14:paraId="26E73006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Ký mã hi</w:t>
            </w:r>
            <w:r w:rsidRPr="007431BA">
              <w:rPr>
                <w:b/>
                <w:bCs/>
                <w:sz w:val="20"/>
                <w:lang w:val="nl-NL"/>
              </w:rPr>
              <w:t>ệ</w:t>
            </w:r>
            <w:r w:rsidRPr="007431BA">
              <w:rPr>
                <w:b/>
                <w:bCs/>
                <w:sz w:val="20"/>
                <w:lang w:val="nl-NL"/>
              </w:rPr>
              <w:t>u</w:t>
            </w:r>
          </w:p>
        </w:tc>
        <w:tc>
          <w:tcPr>
            <w:tcW w:w="271" w:type="pct"/>
            <w:vAlign w:val="center"/>
          </w:tcPr>
          <w:p w14:paraId="0E2A3006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Nhãn hi</w:t>
            </w:r>
            <w:r w:rsidRPr="007431BA">
              <w:rPr>
                <w:b/>
                <w:bCs/>
                <w:sz w:val="20"/>
                <w:lang w:val="nl-NL"/>
              </w:rPr>
              <w:t>ệ</w:t>
            </w:r>
            <w:r w:rsidRPr="007431BA">
              <w:rPr>
                <w:b/>
                <w:bCs/>
                <w:sz w:val="20"/>
                <w:lang w:val="nl-NL"/>
              </w:rPr>
              <w:t>u</w:t>
            </w:r>
          </w:p>
        </w:tc>
        <w:tc>
          <w:tcPr>
            <w:tcW w:w="342" w:type="pct"/>
            <w:vAlign w:val="center"/>
          </w:tcPr>
          <w:p w14:paraId="0381017E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Năm s</w:t>
            </w:r>
            <w:r w:rsidRPr="007431BA">
              <w:rPr>
                <w:b/>
                <w:bCs/>
                <w:sz w:val="18"/>
                <w:szCs w:val="18"/>
              </w:rPr>
              <w:t>ả</w:t>
            </w:r>
            <w:r w:rsidRPr="007431BA">
              <w:rPr>
                <w:b/>
                <w:bCs/>
                <w:sz w:val="18"/>
                <w:szCs w:val="18"/>
              </w:rPr>
              <w:t>n xu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307" w:type="pct"/>
            <w:vAlign w:val="center"/>
          </w:tcPr>
          <w:p w14:paraId="0722F1CE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Xu</w:t>
            </w:r>
            <w:r w:rsidRPr="007431BA">
              <w:rPr>
                <w:b/>
                <w:bCs/>
                <w:sz w:val="20"/>
                <w:lang w:val="nl-NL"/>
              </w:rPr>
              <w:t>ấ</w:t>
            </w:r>
            <w:r w:rsidRPr="007431BA">
              <w:rPr>
                <w:b/>
                <w:bCs/>
                <w:sz w:val="20"/>
                <w:lang w:val="nl-NL"/>
              </w:rPr>
              <w:t>t x</w:t>
            </w:r>
            <w:r w:rsidRPr="007431BA">
              <w:rPr>
                <w:b/>
                <w:bCs/>
                <w:sz w:val="20"/>
                <w:lang w:val="nl-NL"/>
              </w:rPr>
              <w:t>ứ</w:t>
            </w:r>
            <w:r w:rsidRPr="007431BA">
              <w:rPr>
                <w:b/>
                <w:bCs/>
                <w:sz w:val="20"/>
                <w:lang w:val="nl-NL"/>
              </w:rPr>
              <w:t xml:space="preserve"> </w:t>
            </w:r>
          </w:p>
        </w:tc>
        <w:tc>
          <w:tcPr>
            <w:tcW w:w="386" w:type="pct"/>
            <w:vAlign w:val="center"/>
          </w:tcPr>
          <w:p w14:paraId="62A313B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20"/>
                <w:lang w:val="nl-NL"/>
              </w:rPr>
              <w:t>Hãng s</w:t>
            </w:r>
            <w:r w:rsidRPr="007431BA">
              <w:rPr>
                <w:b/>
                <w:bCs/>
                <w:sz w:val="20"/>
                <w:lang w:val="nl-NL"/>
              </w:rPr>
              <w:t>ả</w:t>
            </w:r>
            <w:r w:rsidRPr="007431BA">
              <w:rPr>
                <w:b/>
                <w:bCs/>
                <w:sz w:val="20"/>
                <w:lang w:val="nl-NL"/>
              </w:rPr>
              <w:t>n xu</w:t>
            </w:r>
            <w:r w:rsidRPr="007431BA">
              <w:rPr>
                <w:b/>
                <w:bCs/>
                <w:sz w:val="20"/>
                <w:lang w:val="nl-NL"/>
              </w:rPr>
              <w:t>ấ</w:t>
            </w:r>
            <w:r w:rsidRPr="007431BA">
              <w:rPr>
                <w:b/>
                <w:bCs/>
                <w:sz w:val="20"/>
                <w:lang w:val="nl-NL"/>
              </w:rPr>
              <w:t>t</w:t>
            </w:r>
          </w:p>
        </w:tc>
        <w:tc>
          <w:tcPr>
            <w:tcW w:w="383" w:type="pct"/>
            <w:vAlign w:val="center"/>
          </w:tcPr>
          <w:p w14:paraId="253785C8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</w:t>
            </w:r>
            <w:r w:rsidRPr="007431BA">
              <w:rPr>
                <w:b/>
                <w:bCs/>
                <w:sz w:val="18"/>
                <w:szCs w:val="18"/>
              </w:rPr>
              <w:t>ố</w:t>
            </w:r>
            <w:r w:rsidRPr="007431BA">
              <w:rPr>
                <w:b/>
                <w:bCs/>
                <w:sz w:val="18"/>
                <w:szCs w:val="18"/>
              </w:rPr>
              <w:t xml:space="preserve"> đăng ký lưu hành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có)</w:t>
            </w:r>
            <w:r w:rsidRPr="007431BA">
              <w:rPr>
                <w:b/>
                <w:bCs/>
                <w:sz w:val="18"/>
                <w:szCs w:val="18"/>
              </w:rPr>
              <w:t>/ngày c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440" w:type="pct"/>
            <w:vAlign w:val="center"/>
          </w:tcPr>
          <w:p w14:paraId="5E1415A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S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ố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 gi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ấ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y phéo nh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ậ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p kh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ẩ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có)</w:t>
            </w:r>
            <w:r w:rsidRPr="007431BA">
              <w:rPr>
                <w:b/>
                <w:bCs/>
                <w:sz w:val="18"/>
                <w:szCs w:val="18"/>
              </w:rPr>
              <w:t>/ngày c</w:t>
            </w:r>
            <w:r w:rsidRPr="007431BA">
              <w:rPr>
                <w:b/>
                <w:bCs/>
                <w:sz w:val="18"/>
                <w:szCs w:val="18"/>
              </w:rPr>
              <w:t>ấ</w:t>
            </w:r>
            <w:r w:rsidRPr="007431BA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04" w:type="pct"/>
            <w:vAlign w:val="center"/>
          </w:tcPr>
          <w:p w14:paraId="438EC8B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Đơn v</w:t>
            </w:r>
            <w:r w:rsidRPr="007431BA">
              <w:rPr>
                <w:b/>
                <w:bCs/>
                <w:sz w:val="18"/>
                <w:szCs w:val="18"/>
              </w:rPr>
              <w:t>ị</w:t>
            </w:r>
            <w:r w:rsidRPr="007431BA">
              <w:rPr>
                <w:b/>
                <w:bCs/>
                <w:sz w:val="18"/>
                <w:szCs w:val="18"/>
              </w:rPr>
              <w:t xml:space="preserve"> tính</w:t>
            </w:r>
          </w:p>
        </w:tc>
        <w:tc>
          <w:tcPr>
            <w:tcW w:w="304" w:type="pct"/>
            <w:vAlign w:val="center"/>
          </w:tcPr>
          <w:p w14:paraId="57B7A8D1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S</w:t>
            </w:r>
            <w:r w:rsidRPr="007431BA">
              <w:rPr>
                <w:b/>
                <w:bCs/>
                <w:sz w:val="18"/>
                <w:szCs w:val="18"/>
              </w:rPr>
              <w:t>ố</w:t>
            </w:r>
          </w:p>
          <w:p w14:paraId="3BD42F9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lư</w:t>
            </w:r>
            <w:r w:rsidRPr="007431BA">
              <w:rPr>
                <w:b/>
                <w:bCs/>
                <w:sz w:val="18"/>
                <w:szCs w:val="18"/>
              </w:rPr>
              <w:t>ợ</w:t>
            </w:r>
            <w:r w:rsidRPr="007431BA">
              <w:rPr>
                <w:b/>
                <w:bCs/>
                <w:sz w:val="18"/>
                <w:szCs w:val="18"/>
              </w:rPr>
              <w:t>ng</w:t>
            </w:r>
          </w:p>
        </w:tc>
        <w:tc>
          <w:tcPr>
            <w:tcW w:w="277" w:type="pct"/>
            <w:vAlign w:val="center"/>
          </w:tcPr>
          <w:p w14:paraId="5631BF1E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</w:rPr>
            </w:pPr>
            <w:r w:rsidRPr="007431BA">
              <w:rPr>
                <w:b/>
                <w:bCs/>
                <w:sz w:val="18"/>
                <w:szCs w:val="18"/>
              </w:rPr>
              <w:t>Mã HS</w:t>
            </w:r>
          </w:p>
        </w:tc>
        <w:tc>
          <w:tcPr>
            <w:tcW w:w="349" w:type="pct"/>
            <w:vAlign w:val="center"/>
          </w:tcPr>
          <w:p w14:paraId="4D7DBBE3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Phân lo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ạ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i TTBYT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là TTBYT)</w:t>
            </w:r>
          </w:p>
        </w:tc>
        <w:tc>
          <w:tcPr>
            <w:tcW w:w="373" w:type="pct"/>
            <w:vAlign w:val="center"/>
          </w:tcPr>
          <w:p w14:paraId="6B9DD31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S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ố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/ngày c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ủ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a văn b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ả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n phân lo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ạ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i (n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ế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u là TTBYT))</w:t>
            </w:r>
          </w:p>
        </w:tc>
        <w:tc>
          <w:tcPr>
            <w:tcW w:w="396" w:type="pct"/>
            <w:vAlign w:val="center"/>
          </w:tcPr>
          <w:p w14:paraId="20B7510D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sz w:val="18"/>
                <w:szCs w:val="18"/>
                <w:lang w:val="vi-VN"/>
              </w:rPr>
              <w:t>Gi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>ấ</w:t>
            </w:r>
            <w:r w:rsidRPr="007431BA">
              <w:rPr>
                <w:b/>
                <w:bCs/>
                <w:sz w:val="18"/>
                <w:szCs w:val="18"/>
                <w:lang w:val="vi-VN"/>
              </w:rPr>
              <w:t xml:space="preserve">y phép bán hàng </w:t>
            </w:r>
          </w:p>
        </w:tc>
      </w:tr>
      <w:tr w:rsidR="00033265" w:rsidRPr="007431BA" w14:paraId="43997E91" w14:textId="77777777" w:rsidTr="00CD7A36">
        <w:trPr>
          <w:trHeight w:val="153"/>
          <w:jc w:val="center"/>
        </w:trPr>
        <w:tc>
          <w:tcPr>
            <w:tcW w:w="219" w:type="pct"/>
            <w:vAlign w:val="center"/>
          </w:tcPr>
          <w:p w14:paraId="15E82D9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(1)</w:t>
            </w:r>
          </w:p>
        </w:tc>
        <w:tc>
          <w:tcPr>
            <w:tcW w:w="270" w:type="pct"/>
          </w:tcPr>
          <w:p w14:paraId="072A7EAF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(2)</w:t>
            </w:r>
          </w:p>
        </w:tc>
        <w:tc>
          <w:tcPr>
            <w:tcW w:w="378" w:type="pct"/>
          </w:tcPr>
          <w:p w14:paraId="044ABE38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(3)</w:t>
            </w:r>
          </w:p>
        </w:tc>
        <w:tc>
          <w:tcPr>
            <w:tcW w:w="271" w:type="pct"/>
          </w:tcPr>
          <w:p w14:paraId="42701820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(4)</w:t>
            </w:r>
          </w:p>
        </w:tc>
        <w:tc>
          <w:tcPr>
            <w:tcW w:w="342" w:type="pct"/>
          </w:tcPr>
          <w:p w14:paraId="615A5CCA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(5)</w:t>
            </w:r>
          </w:p>
        </w:tc>
        <w:tc>
          <w:tcPr>
            <w:tcW w:w="307" w:type="pct"/>
          </w:tcPr>
          <w:p w14:paraId="62A69110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(6)</w:t>
            </w:r>
          </w:p>
        </w:tc>
        <w:tc>
          <w:tcPr>
            <w:tcW w:w="386" w:type="pct"/>
          </w:tcPr>
          <w:p w14:paraId="2B18114B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20"/>
                <w:lang w:val="nl-NL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(7)</w:t>
            </w:r>
          </w:p>
        </w:tc>
        <w:tc>
          <w:tcPr>
            <w:tcW w:w="383" w:type="pct"/>
          </w:tcPr>
          <w:p w14:paraId="555C3519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(8)</w:t>
            </w:r>
          </w:p>
        </w:tc>
        <w:tc>
          <w:tcPr>
            <w:tcW w:w="440" w:type="pct"/>
          </w:tcPr>
          <w:p w14:paraId="4D6DEB87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(9)</w:t>
            </w:r>
          </w:p>
        </w:tc>
        <w:tc>
          <w:tcPr>
            <w:tcW w:w="304" w:type="pct"/>
          </w:tcPr>
          <w:p w14:paraId="0CF18605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(10)</w:t>
            </w:r>
          </w:p>
        </w:tc>
        <w:tc>
          <w:tcPr>
            <w:tcW w:w="304" w:type="pct"/>
          </w:tcPr>
          <w:p w14:paraId="28AF177A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(11)</w:t>
            </w:r>
          </w:p>
        </w:tc>
        <w:tc>
          <w:tcPr>
            <w:tcW w:w="277" w:type="pct"/>
          </w:tcPr>
          <w:p w14:paraId="60247CD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(12)</w:t>
            </w:r>
          </w:p>
        </w:tc>
        <w:tc>
          <w:tcPr>
            <w:tcW w:w="349" w:type="pct"/>
          </w:tcPr>
          <w:p w14:paraId="72D6E015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(13)</w:t>
            </w:r>
          </w:p>
        </w:tc>
        <w:tc>
          <w:tcPr>
            <w:tcW w:w="373" w:type="pct"/>
          </w:tcPr>
          <w:p w14:paraId="385F6F81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(14)</w:t>
            </w:r>
          </w:p>
        </w:tc>
        <w:tc>
          <w:tcPr>
            <w:tcW w:w="396" w:type="pct"/>
          </w:tcPr>
          <w:p w14:paraId="404574AA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b/>
                <w:bCs/>
                <w:i/>
                <w:iCs/>
                <w:sz w:val="18"/>
                <w:szCs w:val="18"/>
              </w:rPr>
              <w:t>(15)</w:t>
            </w:r>
          </w:p>
        </w:tc>
      </w:tr>
      <w:tr w:rsidR="00033265" w:rsidRPr="007431BA" w14:paraId="59A71459" w14:textId="77777777" w:rsidTr="00CD7A36">
        <w:trPr>
          <w:trHeight w:val="1195"/>
          <w:jc w:val="center"/>
        </w:trPr>
        <w:tc>
          <w:tcPr>
            <w:tcW w:w="219" w:type="pct"/>
          </w:tcPr>
          <w:p w14:paraId="72994E39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</w:t>
            </w:r>
          </w:p>
        </w:tc>
        <w:tc>
          <w:tcPr>
            <w:tcW w:w="270" w:type="pct"/>
          </w:tcPr>
          <w:p w14:paraId="7E5AE0D5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378" w:type="pct"/>
          </w:tcPr>
          <w:p w14:paraId="7F703C98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</w:rPr>
              <w:t>Nhà th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>u ph</w:t>
            </w:r>
            <w:r w:rsidRPr="007431BA">
              <w:rPr>
                <w:i/>
                <w:iCs/>
                <w:sz w:val="18"/>
                <w:szCs w:val="18"/>
              </w:rPr>
              <w:t>ả</w:t>
            </w:r>
            <w:r w:rsidRPr="007431BA">
              <w:rPr>
                <w:i/>
                <w:iCs/>
                <w:sz w:val="18"/>
                <w:szCs w:val="18"/>
              </w:rPr>
              <w:t>i tri</w:t>
            </w:r>
            <w:r w:rsidRPr="007431BA">
              <w:rPr>
                <w:i/>
                <w:iCs/>
                <w:sz w:val="18"/>
                <w:szCs w:val="18"/>
              </w:rPr>
              <w:t>ể</w:t>
            </w:r>
            <w:r w:rsidRPr="007431BA">
              <w:rPr>
                <w:i/>
                <w:iCs/>
                <w:sz w:val="18"/>
                <w:szCs w:val="18"/>
              </w:rPr>
              <w:t>n khai đ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>y đ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, c</w:t>
            </w:r>
            <w:r w:rsidRPr="007431BA">
              <w:rPr>
                <w:i/>
                <w:iCs/>
                <w:sz w:val="18"/>
                <w:szCs w:val="18"/>
              </w:rPr>
              <w:t>ụ</w:t>
            </w:r>
            <w:r w:rsidRPr="007431BA">
              <w:rPr>
                <w:i/>
                <w:iCs/>
                <w:sz w:val="18"/>
                <w:szCs w:val="18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</w:rPr>
              <w:t>ể</w:t>
            </w:r>
            <w:r w:rsidRPr="007431BA">
              <w:rPr>
                <w:i/>
                <w:iCs/>
                <w:sz w:val="18"/>
                <w:szCs w:val="18"/>
              </w:rPr>
              <w:t xml:space="preserve"> các mã hàng hóa d</w:t>
            </w:r>
            <w:r w:rsidRPr="007431BA">
              <w:rPr>
                <w:i/>
                <w:iCs/>
                <w:sz w:val="18"/>
                <w:szCs w:val="18"/>
              </w:rPr>
              <w:t>ự</w:t>
            </w:r>
            <w:r w:rsidRPr="007431BA">
              <w:rPr>
                <w:i/>
                <w:iCs/>
                <w:sz w:val="18"/>
                <w:szCs w:val="18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</w:rPr>
              <w:t>ầ</w:t>
            </w:r>
            <w:r w:rsidRPr="007431BA">
              <w:rPr>
                <w:i/>
                <w:iCs/>
                <w:sz w:val="18"/>
                <w:szCs w:val="18"/>
              </w:rPr>
              <w:t xml:space="preserve">u </w:t>
            </w:r>
          </w:p>
          <w:p w14:paraId="0FD17EBE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-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lo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ạ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  <w:p w14:paraId="72F80BAC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- Mã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271" w:type="pct"/>
          </w:tcPr>
          <w:p w14:paraId="30E4BEB8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kê khai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ể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nhãn hi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ệ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hàng hóa</w:t>
            </w:r>
          </w:p>
        </w:tc>
        <w:tc>
          <w:tcPr>
            <w:tcW w:w="342" w:type="pct"/>
          </w:tcPr>
          <w:p w14:paraId="52756EC9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kê khai năm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xu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phù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hàng hóa d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ự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</w:t>
            </w:r>
          </w:p>
        </w:tc>
        <w:tc>
          <w:tcPr>
            <w:tcW w:w="307" w:type="pct"/>
          </w:tcPr>
          <w:p w14:paraId="7E27FBF8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Ghi tên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chi ti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ế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o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các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ồ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sơ công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386" w:type="pct"/>
          </w:tcPr>
          <w:p w14:paraId="5EFA48F6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Ghi tên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chi ti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ế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o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v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ớ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i các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ồ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sơ công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, ch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a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ph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m</w:t>
            </w:r>
          </w:p>
        </w:tc>
        <w:tc>
          <w:tcPr>
            <w:tcW w:w="383" w:type="pct"/>
          </w:tcPr>
          <w:p w14:paraId="42CDE68D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Nhà th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đi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ề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ủ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thông tin s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ố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 xml:space="preserve"> và ngày c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</w:t>
            </w:r>
          </w:p>
        </w:tc>
        <w:tc>
          <w:tcPr>
            <w:tcW w:w="440" w:type="pct"/>
          </w:tcPr>
          <w:p w14:paraId="70127940" w14:textId="77777777" w:rsidR="005727C0" w:rsidRPr="007431BA" w:rsidRDefault="005727C0" w:rsidP="00CD7A36">
            <w:pPr>
              <w:spacing w:before="120"/>
              <w:rPr>
                <w:i/>
                <w:iCs/>
                <w:sz w:val="18"/>
                <w:szCs w:val="18"/>
                <w:lang w:val="vi-VN"/>
              </w:rPr>
            </w:pPr>
            <w:r w:rsidRPr="007431BA">
              <w:rPr>
                <w:i/>
                <w:iCs/>
                <w:sz w:val="18"/>
                <w:szCs w:val="18"/>
                <w:lang w:val="vi-VN"/>
              </w:rPr>
              <w:t>Trư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ờ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ng 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ợ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không thu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danh m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 theo thông tư 05/2022/TT-BYT ghi “Không thu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danh m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b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ắ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t bu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ộ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c có gi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ấ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y nh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ậ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p kh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ẩ</w:t>
            </w:r>
            <w:r w:rsidRPr="007431BA">
              <w:rPr>
                <w:i/>
                <w:iCs/>
                <w:sz w:val="18"/>
                <w:szCs w:val="18"/>
                <w:lang w:val="vi-VN"/>
              </w:rPr>
              <w:t>u”</w:t>
            </w:r>
          </w:p>
        </w:tc>
        <w:tc>
          <w:tcPr>
            <w:tcW w:w="304" w:type="pct"/>
          </w:tcPr>
          <w:p w14:paraId="0FC277C6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304" w:type="pct"/>
          </w:tcPr>
          <w:p w14:paraId="3279B395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Theo E-HSMT</w:t>
            </w:r>
          </w:p>
        </w:tc>
        <w:tc>
          <w:tcPr>
            <w:tcW w:w="277" w:type="pct"/>
          </w:tcPr>
          <w:p w14:paraId="01EB2E01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…..</w:t>
            </w:r>
          </w:p>
        </w:tc>
        <w:tc>
          <w:tcPr>
            <w:tcW w:w="349" w:type="pct"/>
          </w:tcPr>
          <w:p w14:paraId="36508BCB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…..</w:t>
            </w:r>
          </w:p>
        </w:tc>
        <w:tc>
          <w:tcPr>
            <w:tcW w:w="373" w:type="pct"/>
          </w:tcPr>
          <w:p w14:paraId="4B0FC3C3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S</w:t>
            </w:r>
            <w:r w:rsidRPr="007431BA">
              <w:rPr>
                <w:sz w:val="18"/>
                <w:szCs w:val="18"/>
              </w:rPr>
              <w:t>ố</w:t>
            </w:r>
            <w:r w:rsidRPr="007431BA">
              <w:rPr>
                <w:sz w:val="18"/>
                <w:szCs w:val="18"/>
              </w:rPr>
              <w:t>:…....</w:t>
            </w:r>
          </w:p>
          <w:p w14:paraId="36D5F897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Ngày: ….</w:t>
            </w:r>
          </w:p>
          <w:p w14:paraId="49AE9026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sz w:val="18"/>
                <w:szCs w:val="18"/>
              </w:rPr>
              <w:t>Đơn v</w:t>
            </w:r>
            <w:r w:rsidRPr="007431BA">
              <w:rPr>
                <w:sz w:val="18"/>
                <w:szCs w:val="18"/>
              </w:rPr>
              <w:t>ị</w:t>
            </w:r>
            <w:r w:rsidRPr="007431BA">
              <w:rPr>
                <w:sz w:val="18"/>
                <w:szCs w:val="18"/>
              </w:rPr>
              <w:t xml:space="preserve"> c</w:t>
            </w:r>
            <w:r w:rsidRPr="007431BA">
              <w:rPr>
                <w:sz w:val="18"/>
                <w:szCs w:val="18"/>
              </w:rPr>
              <w:t>ấ</w:t>
            </w:r>
            <w:r w:rsidRPr="007431BA">
              <w:rPr>
                <w:sz w:val="18"/>
                <w:szCs w:val="18"/>
              </w:rPr>
              <w:t>p: ……</w:t>
            </w:r>
          </w:p>
        </w:tc>
        <w:tc>
          <w:tcPr>
            <w:tcW w:w="396" w:type="pct"/>
          </w:tcPr>
          <w:p w14:paraId="48DCCCBC" w14:textId="77777777" w:rsidR="005727C0" w:rsidRPr="007431BA" w:rsidRDefault="005727C0" w:rsidP="00CD7A36">
            <w:pPr>
              <w:spacing w:before="120"/>
              <w:rPr>
                <w:sz w:val="18"/>
                <w:szCs w:val="18"/>
              </w:rPr>
            </w:pPr>
            <w:r w:rsidRPr="007431BA">
              <w:rPr>
                <w:i/>
                <w:iCs/>
                <w:sz w:val="18"/>
                <w:szCs w:val="18"/>
              </w:rPr>
              <w:t>S</w:t>
            </w:r>
            <w:r w:rsidRPr="007431BA">
              <w:rPr>
                <w:i/>
                <w:iCs/>
                <w:sz w:val="18"/>
                <w:szCs w:val="18"/>
              </w:rPr>
              <w:t>ố</w:t>
            </w:r>
            <w:r w:rsidRPr="007431BA">
              <w:rPr>
                <w:i/>
                <w:iCs/>
                <w:sz w:val="18"/>
                <w:szCs w:val="18"/>
              </w:rPr>
              <w:t xml:space="preserve"> … ngày …c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a ….</w:t>
            </w:r>
            <w:r w:rsidRPr="007431BA">
              <w:rPr>
                <w:i/>
                <w:iCs/>
                <w:sz w:val="18"/>
                <w:szCs w:val="18"/>
              </w:rPr>
              <w:t>ủ</w:t>
            </w:r>
            <w:r w:rsidRPr="007431BA">
              <w:rPr>
                <w:i/>
                <w:iCs/>
                <w:sz w:val="18"/>
                <w:szCs w:val="18"/>
              </w:rPr>
              <w:t>y quy</w:t>
            </w:r>
            <w:r w:rsidRPr="007431BA">
              <w:rPr>
                <w:i/>
                <w:iCs/>
                <w:sz w:val="18"/>
                <w:szCs w:val="18"/>
              </w:rPr>
              <w:t>ề</w:t>
            </w:r>
            <w:r w:rsidRPr="007431BA">
              <w:rPr>
                <w:i/>
                <w:iCs/>
                <w:sz w:val="18"/>
                <w:szCs w:val="18"/>
              </w:rPr>
              <w:t>n cho …. Có hi</w:t>
            </w:r>
            <w:r w:rsidRPr="007431BA">
              <w:rPr>
                <w:i/>
                <w:iCs/>
                <w:sz w:val="18"/>
                <w:szCs w:val="18"/>
              </w:rPr>
              <w:t>ệ</w:t>
            </w:r>
            <w:r w:rsidRPr="007431BA">
              <w:rPr>
                <w:i/>
                <w:iCs/>
                <w:sz w:val="18"/>
                <w:szCs w:val="18"/>
              </w:rPr>
              <w:t>u l</w:t>
            </w:r>
            <w:r w:rsidRPr="007431BA">
              <w:rPr>
                <w:i/>
                <w:iCs/>
                <w:sz w:val="18"/>
                <w:szCs w:val="18"/>
              </w:rPr>
              <w:t>ự</w:t>
            </w:r>
            <w:r w:rsidRPr="007431BA">
              <w:rPr>
                <w:i/>
                <w:iCs/>
                <w:sz w:val="18"/>
                <w:szCs w:val="18"/>
              </w:rPr>
              <w:t>c t</w:t>
            </w:r>
            <w:r w:rsidRPr="007431BA">
              <w:rPr>
                <w:i/>
                <w:iCs/>
                <w:sz w:val="18"/>
                <w:szCs w:val="18"/>
              </w:rPr>
              <w:t>ừ</w:t>
            </w:r>
            <w:r w:rsidRPr="007431BA">
              <w:rPr>
                <w:i/>
                <w:iCs/>
                <w:sz w:val="18"/>
                <w:szCs w:val="18"/>
              </w:rPr>
              <w:t xml:space="preserve"> ngày …… đ</w:t>
            </w:r>
            <w:r w:rsidRPr="007431BA">
              <w:rPr>
                <w:i/>
                <w:iCs/>
                <w:sz w:val="18"/>
                <w:szCs w:val="18"/>
              </w:rPr>
              <w:t>ế</w:t>
            </w:r>
            <w:r w:rsidRPr="007431BA">
              <w:rPr>
                <w:i/>
                <w:iCs/>
                <w:sz w:val="18"/>
                <w:szCs w:val="18"/>
              </w:rPr>
              <w:t>n …..</w:t>
            </w:r>
          </w:p>
        </w:tc>
      </w:tr>
    </w:tbl>
    <w:p w14:paraId="79C4822E" w14:textId="77777777" w:rsidR="005727C0" w:rsidRPr="007431BA" w:rsidRDefault="005727C0" w:rsidP="00033265">
      <w:pPr>
        <w:spacing w:before="120"/>
        <w:ind w:firstLine="720"/>
        <w:rPr>
          <w:b/>
        </w:rPr>
      </w:pPr>
      <w:r w:rsidRPr="007431BA">
        <w:rPr>
          <w:b/>
        </w:rPr>
        <w:t>Lưu ý: Ngoài cung c</w:t>
      </w:r>
      <w:r w:rsidRPr="007431BA">
        <w:rPr>
          <w:b/>
        </w:rPr>
        <w:t>ấ</w:t>
      </w:r>
      <w:r w:rsidRPr="007431BA">
        <w:rPr>
          <w:b/>
        </w:rPr>
        <w:t>p thông tin đ</w:t>
      </w:r>
      <w:r w:rsidRPr="007431BA">
        <w:rPr>
          <w:b/>
        </w:rPr>
        <w:t>ố</w:t>
      </w:r>
      <w:r w:rsidRPr="007431BA">
        <w:rPr>
          <w:b/>
        </w:rPr>
        <w:t>i v</w:t>
      </w:r>
      <w:r w:rsidRPr="007431BA">
        <w:rPr>
          <w:b/>
        </w:rPr>
        <w:t>ớ</w:t>
      </w:r>
      <w:r w:rsidRPr="007431BA">
        <w:rPr>
          <w:b/>
        </w:rPr>
        <w:t>i hàng hóa theo yêu c</w:t>
      </w:r>
      <w:r w:rsidRPr="007431BA">
        <w:rPr>
          <w:b/>
        </w:rPr>
        <w:t>ầ</w:t>
      </w:r>
      <w:r w:rsidRPr="007431BA">
        <w:rPr>
          <w:b/>
        </w:rPr>
        <w:t>u c</w:t>
      </w:r>
      <w:r w:rsidRPr="007431BA">
        <w:rPr>
          <w:b/>
        </w:rPr>
        <w:t>ủ</w:t>
      </w:r>
      <w:r w:rsidRPr="007431BA">
        <w:rPr>
          <w:b/>
        </w:rPr>
        <w:t>a E-HSMT thì đ</w:t>
      </w:r>
      <w:r w:rsidRPr="007431BA">
        <w:rPr>
          <w:b/>
        </w:rPr>
        <w:t>ố</w:t>
      </w:r>
      <w:r w:rsidRPr="007431BA">
        <w:rPr>
          <w:b/>
        </w:rPr>
        <w:t>i v</w:t>
      </w:r>
      <w:r w:rsidRPr="007431BA">
        <w:rPr>
          <w:b/>
        </w:rPr>
        <w:t>ớ</w:t>
      </w:r>
      <w:r w:rsidRPr="007431BA">
        <w:rPr>
          <w:b/>
        </w:rPr>
        <w:t>i ph</w:t>
      </w:r>
      <w:r w:rsidRPr="007431BA">
        <w:rPr>
          <w:b/>
        </w:rPr>
        <w:t>ầ</w:t>
      </w:r>
      <w:r w:rsidRPr="007431BA">
        <w:rPr>
          <w:b/>
        </w:rPr>
        <w:t>n c</w:t>
      </w:r>
      <w:r w:rsidRPr="007431BA">
        <w:rPr>
          <w:b/>
        </w:rPr>
        <w:t>ấ</w:t>
      </w:r>
      <w:r w:rsidRPr="007431BA">
        <w:rPr>
          <w:b/>
        </w:rPr>
        <w:t>u hình và thi</w:t>
      </w:r>
      <w:r w:rsidRPr="007431BA">
        <w:rPr>
          <w:b/>
        </w:rPr>
        <w:t>ế</w:t>
      </w:r>
      <w:r w:rsidRPr="007431BA">
        <w:rPr>
          <w:b/>
        </w:rPr>
        <w:t>t b</w:t>
      </w:r>
      <w:r w:rsidRPr="007431BA">
        <w:rPr>
          <w:b/>
        </w:rPr>
        <w:t>ị</w:t>
      </w:r>
      <w:r w:rsidRPr="007431BA">
        <w:rPr>
          <w:b/>
        </w:rPr>
        <w:t xml:space="preserve"> kèm theo n</w:t>
      </w:r>
      <w:r w:rsidRPr="007431BA">
        <w:rPr>
          <w:b/>
        </w:rPr>
        <w:t>ế</w:t>
      </w:r>
      <w:r w:rsidRPr="007431BA">
        <w:rPr>
          <w:b/>
        </w:rPr>
        <w:t>u là thi</w:t>
      </w:r>
      <w:r w:rsidRPr="007431BA">
        <w:rPr>
          <w:b/>
        </w:rPr>
        <w:t>ế</w:t>
      </w:r>
      <w:r w:rsidRPr="007431BA">
        <w:rPr>
          <w:b/>
        </w:rPr>
        <w:t>t b</w:t>
      </w:r>
      <w:r w:rsidRPr="007431BA">
        <w:rPr>
          <w:b/>
        </w:rPr>
        <w:t>ị</w:t>
      </w:r>
      <w:r w:rsidRPr="007431BA">
        <w:rPr>
          <w:b/>
        </w:rPr>
        <w:t xml:space="preserve"> y t</w:t>
      </w:r>
      <w:r w:rsidRPr="007431BA">
        <w:rPr>
          <w:b/>
        </w:rPr>
        <w:t>ế</w:t>
      </w:r>
      <w:r w:rsidRPr="007431BA">
        <w:rPr>
          <w:b/>
        </w:rPr>
        <w:t xml:space="preserve"> đ</w:t>
      </w:r>
      <w:r w:rsidRPr="007431BA">
        <w:rPr>
          <w:b/>
        </w:rPr>
        <w:t>ộ</w:t>
      </w:r>
      <w:r w:rsidRPr="007431BA">
        <w:rPr>
          <w:b/>
        </w:rPr>
        <w:t>c l</w:t>
      </w:r>
      <w:r w:rsidRPr="007431BA">
        <w:rPr>
          <w:b/>
        </w:rPr>
        <w:t>ậ</w:t>
      </w:r>
      <w:r w:rsidRPr="007431BA">
        <w:rPr>
          <w:b/>
        </w:rPr>
        <w:t>p nhà th</w:t>
      </w:r>
      <w:r w:rsidRPr="007431BA">
        <w:rPr>
          <w:b/>
        </w:rPr>
        <w:t>ầ</w:t>
      </w:r>
      <w:r w:rsidRPr="007431BA">
        <w:rPr>
          <w:b/>
        </w:rPr>
        <w:t>u ph</w:t>
      </w:r>
      <w:r w:rsidRPr="007431BA">
        <w:rPr>
          <w:b/>
        </w:rPr>
        <w:t>ả</w:t>
      </w:r>
      <w:r w:rsidRPr="007431BA">
        <w:rPr>
          <w:b/>
        </w:rPr>
        <w:t>i kê khai đ</w:t>
      </w:r>
      <w:r w:rsidRPr="007431BA">
        <w:rPr>
          <w:b/>
        </w:rPr>
        <w:t>ầ</w:t>
      </w:r>
      <w:r w:rsidRPr="007431BA">
        <w:rPr>
          <w:b/>
        </w:rPr>
        <w:t>y đ</w:t>
      </w:r>
      <w:r w:rsidRPr="007431BA">
        <w:rPr>
          <w:b/>
        </w:rPr>
        <w:t>ủ</w:t>
      </w:r>
      <w:r w:rsidRPr="007431BA">
        <w:rPr>
          <w:b/>
        </w:rPr>
        <w:t xml:space="preserve"> các m</w:t>
      </w:r>
      <w:r w:rsidRPr="007431BA">
        <w:rPr>
          <w:b/>
        </w:rPr>
        <w:t>ụ</w:t>
      </w:r>
      <w:r w:rsidRPr="007431BA">
        <w:rPr>
          <w:b/>
        </w:rPr>
        <w:t>c t</w:t>
      </w:r>
      <w:r w:rsidRPr="007431BA">
        <w:rPr>
          <w:b/>
        </w:rPr>
        <w:t>ừ</w:t>
      </w:r>
      <w:r w:rsidRPr="007431BA">
        <w:rPr>
          <w:b/>
        </w:rPr>
        <w:t xml:space="preserve"> (2) đ</w:t>
      </w:r>
      <w:r w:rsidRPr="007431BA">
        <w:rPr>
          <w:b/>
        </w:rPr>
        <w:t>ế</w:t>
      </w:r>
      <w:r w:rsidRPr="007431BA">
        <w:rPr>
          <w:b/>
        </w:rPr>
        <w:t>n (15)</w:t>
      </w:r>
    </w:p>
    <w:p w14:paraId="02C3157A" w14:textId="77777777" w:rsidR="005727C0" w:rsidRPr="007431BA" w:rsidRDefault="005727C0" w:rsidP="00033265">
      <w:pPr>
        <w:spacing w:before="120"/>
        <w:ind w:firstLine="720"/>
        <w:rPr>
          <w:bCs/>
        </w:rPr>
      </w:pPr>
      <w:r w:rsidRPr="007431BA">
        <w:rPr>
          <w:bCs/>
        </w:rPr>
        <w:t>Nhà th</w:t>
      </w:r>
      <w:r w:rsidRPr="007431BA">
        <w:rPr>
          <w:bCs/>
        </w:rPr>
        <w:t>ầ</w:t>
      </w:r>
      <w:r w:rsidRPr="007431BA">
        <w:rPr>
          <w:bCs/>
        </w:rPr>
        <w:t>u chúng tôi cam k</w:t>
      </w:r>
      <w:r w:rsidRPr="007431BA">
        <w:rPr>
          <w:bCs/>
        </w:rPr>
        <w:t>ế</w:t>
      </w:r>
      <w:r w:rsidRPr="007431BA">
        <w:rPr>
          <w:bCs/>
        </w:rPr>
        <w:t>t r</w:t>
      </w:r>
      <w:r w:rsidRPr="007431BA">
        <w:rPr>
          <w:bCs/>
        </w:rPr>
        <w:t>ằ</w:t>
      </w:r>
      <w:r w:rsidRPr="007431BA">
        <w:rPr>
          <w:bCs/>
        </w:rPr>
        <w:t>ng t</w:t>
      </w:r>
      <w:r w:rsidRPr="007431BA">
        <w:rPr>
          <w:bCs/>
        </w:rPr>
        <w:t>ấ</w:t>
      </w:r>
      <w:r w:rsidRPr="007431BA">
        <w:rPr>
          <w:bCs/>
        </w:rPr>
        <w:t>t c</w:t>
      </w:r>
      <w:r w:rsidRPr="007431BA">
        <w:rPr>
          <w:bCs/>
        </w:rPr>
        <w:t>ả</w:t>
      </w:r>
      <w:r w:rsidRPr="007431BA">
        <w:rPr>
          <w:bCs/>
        </w:rPr>
        <w:t xml:space="preserve"> các thông tin đã kê khai trong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này là trung th</w:t>
      </w:r>
      <w:r w:rsidRPr="007431BA">
        <w:rPr>
          <w:bCs/>
        </w:rPr>
        <w:t>ự</w:t>
      </w:r>
      <w:r w:rsidRPr="007431BA">
        <w:rPr>
          <w:bCs/>
        </w:rPr>
        <w:t>c, chính xác và hoàn toàn ch</w:t>
      </w:r>
      <w:r w:rsidRPr="007431BA">
        <w:rPr>
          <w:bCs/>
        </w:rPr>
        <w:t>ị</w:t>
      </w:r>
      <w:r w:rsidRPr="007431BA">
        <w:rPr>
          <w:bCs/>
        </w:rPr>
        <w:t>u trách nhi</w:t>
      </w:r>
      <w:r w:rsidRPr="007431BA">
        <w:rPr>
          <w:bCs/>
        </w:rPr>
        <w:t>ệ</w:t>
      </w:r>
      <w:r w:rsidRPr="007431BA">
        <w:rPr>
          <w:bCs/>
        </w:rPr>
        <w:t>m trư</w:t>
      </w:r>
      <w:r w:rsidRPr="007431BA">
        <w:rPr>
          <w:bCs/>
        </w:rPr>
        <w:t>ớ</w:t>
      </w:r>
      <w:r w:rsidRPr="007431BA">
        <w:rPr>
          <w:bCs/>
        </w:rPr>
        <w:t>c pháp lu</w:t>
      </w:r>
      <w:r w:rsidRPr="007431BA">
        <w:rPr>
          <w:bCs/>
        </w:rPr>
        <w:t>ậ</w:t>
      </w:r>
      <w:r w:rsidRPr="007431BA">
        <w:rPr>
          <w:bCs/>
        </w:rPr>
        <w:t>t v</w:t>
      </w:r>
      <w:r w:rsidRPr="007431BA">
        <w:rPr>
          <w:bCs/>
        </w:rPr>
        <w:t>ề</w:t>
      </w:r>
      <w:r w:rsidRPr="007431BA">
        <w:rPr>
          <w:bCs/>
        </w:rPr>
        <w:t xml:space="preserve"> tính xác th</w:t>
      </w:r>
      <w:r w:rsidRPr="007431BA">
        <w:rPr>
          <w:bCs/>
        </w:rPr>
        <w:t>ự</w:t>
      </w:r>
      <w:r w:rsidRPr="007431BA">
        <w:rPr>
          <w:bCs/>
        </w:rPr>
        <w:t>c c</w:t>
      </w:r>
      <w:r w:rsidRPr="007431BA">
        <w:rPr>
          <w:bCs/>
        </w:rPr>
        <w:t>ủ</w:t>
      </w:r>
      <w:r w:rsidRPr="007431BA">
        <w:rPr>
          <w:bCs/>
        </w:rPr>
        <w:t>a các thông tin này. Trư</w:t>
      </w:r>
      <w:r w:rsidRPr="007431BA">
        <w:rPr>
          <w:bCs/>
        </w:rPr>
        <w:t>ờ</w:t>
      </w:r>
      <w:r w:rsidRPr="007431BA">
        <w:rPr>
          <w:bCs/>
        </w:rPr>
        <w:t>ng h</w:t>
      </w:r>
      <w:r w:rsidRPr="007431BA">
        <w:rPr>
          <w:bCs/>
        </w:rPr>
        <w:t>ợ</w:t>
      </w:r>
      <w:r w:rsidRPr="007431BA">
        <w:rPr>
          <w:bCs/>
        </w:rPr>
        <w:t>p phát hi</w:t>
      </w:r>
      <w:r w:rsidRPr="007431BA">
        <w:rPr>
          <w:bCs/>
        </w:rPr>
        <w:t>ệ</w:t>
      </w:r>
      <w:r w:rsidRPr="007431BA">
        <w:rPr>
          <w:bCs/>
        </w:rPr>
        <w:t>n b</w:t>
      </w:r>
      <w:r w:rsidRPr="007431BA">
        <w:rPr>
          <w:bCs/>
        </w:rPr>
        <w:t>ấ</w:t>
      </w:r>
      <w:r w:rsidRPr="007431BA">
        <w:rPr>
          <w:bCs/>
        </w:rPr>
        <w:t>t k</w:t>
      </w:r>
      <w:r w:rsidRPr="007431BA">
        <w:rPr>
          <w:bCs/>
        </w:rPr>
        <w:t>ỳ</w:t>
      </w:r>
      <w:r w:rsidRPr="007431BA">
        <w:rPr>
          <w:bCs/>
        </w:rPr>
        <w:t xml:space="preserve"> thông tin nào không trung th</w:t>
      </w:r>
      <w:r w:rsidRPr="007431BA">
        <w:rPr>
          <w:bCs/>
        </w:rPr>
        <w:t>ự</w:t>
      </w:r>
      <w:r w:rsidRPr="007431BA">
        <w:rPr>
          <w:bCs/>
        </w:rPr>
        <w:t>c, chúng tôi hi</w:t>
      </w:r>
      <w:r w:rsidRPr="007431BA">
        <w:rPr>
          <w:bCs/>
        </w:rPr>
        <w:t>ể</w:t>
      </w:r>
      <w:r w:rsidRPr="007431BA">
        <w:rPr>
          <w:bCs/>
        </w:rPr>
        <w:t>u r</w:t>
      </w:r>
      <w:r w:rsidRPr="007431BA">
        <w:rPr>
          <w:bCs/>
        </w:rPr>
        <w:t>ằ</w:t>
      </w:r>
      <w:r w:rsidRPr="007431BA">
        <w:rPr>
          <w:bCs/>
        </w:rPr>
        <w:t>ng đây là hành vi gian l</w:t>
      </w:r>
      <w:r w:rsidRPr="007431BA">
        <w:rPr>
          <w:bCs/>
        </w:rPr>
        <w:t>ậ</w:t>
      </w:r>
      <w:r w:rsidRPr="007431BA">
        <w:rPr>
          <w:bCs/>
        </w:rPr>
        <w:t>n trong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theo quy đ</w:t>
      </w:r>
      <w:r w:rsidRPr="007431BA">
        <w:rPr>
          <w:bCs/>
        </w:rPr>
        <w:t>ị</w:t>
      </w:r>
      <w:r w:rsidRPr="007431BA">
        <w:rPr>
          <w:bCs/>
        </w:rPr>
        <w:t>nh t</w:t>
      </w:r>
      <w:r w:rsidRPr="007431BA">
        <w:rPr>
          <w:bCs/>
        </w:rPr>
        <w:t>ạ</w:t>
      </w:r>
      <w:r w:rsidRPr="007431BA">
        <w:rPr>
          <w:bCs/>
        </w:rPr>
        <w:t>i Kho</w:t>
      </w:r>
      <w:r w:rsidRPr="007431BA">
        <w:rPr>
          <w:bCs/>
        </w:rPr>
        <w:t>ả</w:t>
      </w:r>
      <w:r w:rsidRPr="007431BA">
        <w:rPr>
          <w:bCs/>
        </w:rPr>
        <w:t>n 4, Đi</w:t>
      </w:r>
      <w:r w:rsidRPr="007431BA">
        <w:rPr>
          <w:bCs/>
        </w:rPr>
        <w:t>ề</w:t>
      </w:r>
      <w:r w:rsidRPr="007431BA">
        <w:rPr>
          <w:bCs/>
        </w:rPr>
        <w:t>u 16 c</w:t>
      </w:r>
      <w:r w:rsidRPr="007431BA">
        <w:rPr>
          <w:bCs/>
        </w:rPr>
        <w:t>ủ</w:t>
      </w:r>
      <w:r w:rsidRPr="007431BA">
        <w:rPr>
          <w:bCs/>
        </w:rPr>
        <w:t>a Lu</w:t>
      </w:r>
      <w:r w:rsidRPr="007431BA">
        <w:rPr>
          <w:bCs/>
        </w:rPr>
        <w:t>ậ</w:t>
      </w:r>
      <w:r w:rsidRPr="007431BA">
        <w:rPr>
          <w:bCs/>
        </w:rPr>
        <w:t>t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hi</w:t>
      </w:r>
      <w:r w:rsidRPr="007431BA">
        <w:rPr>
          <w:bCs/>
        </w:rPr>
        <w:t>ệ</w:t>
      </w:r>
      <w:r w:rsidRPr="007431BA">
        <w:rPr>
          <w:bCs/>
        </w:rPr>
        <w:t>n hành và s</w:t>
      </w:r>
      <w:r w:rsidRPr="007431BA">
        <w:rPr>
          <w:bCs/>
        </w:rPr>
        <w:t>ẽ</w:t>
      </w:r>
      <w:r w:rsidRPr="007431BA">
        <w:rPr>
          <w:bCs/>
        </w:rPr>
        <w:t xml:space="preserve"> ch</w:t>
      </w:r>
      <w:r w:rsidRPr="007431BA">
        <w:rPr>
          <w:bCs/>
        </w:rPr>
        <w:t>ấ</w:t>
      </w:r>
      <w:r w:rsidRPr="007431BA">
        <w:rPr>
          <w:bCs/>
        </w:rPr>
        <w:t>p nh</w:t>
      </w:r>
      <w:r w:rsidRPr="007431BA">
        <w:rPr>
          <w:bCs/>
        </w:rPr>
        <w:t>ậ</w:t>
      </w:r>
      <w:r w:rsidRPr="007431BA">
        <w:rPr>
          <w:bCs/>
        </w:rPr>
        <w:t>n m</w:t>
      </w:r>
      <w:r w:rsidRPr="007431BA">
        <w:rPr>
          <w:bCs/>
        </w:rPr>
        <w:t>ọ</w:t>
      </w:r>
      <w:r w:rsidRPr="007431BA">
        <w:rPr>
          <w:bCs/>
        </w:rPr>
        <w:t>i ch</w:t>
      </w:r>
      <w:r w:rsidRPr="007431BA">
        <w:rPr>
          <w:bCs/>
        </w:rPr>
        <w:t>ế</w:t>
      </w:r>
      <w:r w:rsidRPr="007431BA">
        <w:rPr>
          <w:bCs/>
        </w:rPr>
        <w:t xml:space="preserve"> tài x</w:t>
      </w:r>
      <w:r w:rsidRPr="007431BA">
        <w:rPr>
          <w:bCs/>
        </w:rPr>
        <w:t>ử</w:t>
      </w:r>
      <w:r w:rsidRPr="007431BA">
        <w:rPr>
          <w:bCs/>
        </w:rPr>
        <w:t xml:space="preserve"> lý theo quy đ</w:t>
      </w:r>
      <w:r w:rsidRPr="007431BA">
        <w:rPr>
          <w:bCs/>
        </w:rPr>
        <w:t>ị</w:t>
      </w:r>
      <w:r w:rsidRPr="007431BA">
        <w:rPr>
          <w:bCs/>
        </w:rPr>
        <w:t>nh c</w:t>
      </w:r>
      <w:r w:rsidRPr="007431BA">
        <w:rPr>
          <w:bCs/>
        </w:rPr>
        <w:t>ủ</w:t>
      </w:r>
      <w:r w:rsidRPr="007431BA">
        <w:rPr>
          <w:bCs/>
        </w:rPr>
        <w:t>a pháp lu</w:t>
      </w:r>
      <w:r w:rsidRPr="007431BA">
        <w:rPr>
          <w:bCs/>
        </w:rPr>
        <w:t>ậ</w:t>
      </w:r>
      <w:r w:rsidRPr="007431BA">
        <w:rPr>
          <w:bCs/>
        </w:rPr>
        <w:t>t, bao g</w:t>
      </w:r>
      <w:r w:rsidRPr="007431BA">
        <w:rPr>
          <w:bCs/>
        </w:rPr>
        <w:t>ồ</w:t>
      </w:r>
      <w:r w:rsidRPr="007431BA">
        <w:rPr>
          <w:bCs/>
        </w:rPr>
        <w:t>m c</w:t>
      </w:r>
      <w:r w:rsidRPr="007431BA">
        <w:rPr>
          <w:bCs/>
        </w:rPr>
        <w:t>ả</w:t>
      </w:r>
      <w:r w:rsidRPr="007431BA">
        <w:rPr>
          <w:bCs/>
        </w:rPr>
        <w:t xml:space="preserve"> vi</w:t>
      </w:r>
      <w:r w:rsidRPr="007431BA">
        <w:rPr>
          <w:bCs/>
        </w:rPr>
        <w:t>ệ</w:t>
      </w:r>
      <w:r w:rsidRPr="007431BA">
        <w:rPr>
          <w:bCs/>
        </w:rPr>
        <w:t>c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c</w:t>
      </w:r>
      <w:r w:rsidRPr="007431BA">
        <w:rPr>
          <w:bCs/>
        </w:rPr>
        <w:t>ủ</w:t>
      </w:r>
      <w:r w:rsidRPr="007431BA">
        <w:rPr>
          <w:bCs/>
        </w:rPr>
        <w:t>a chúng tôi b</w:t>
      </w:r>
      <w:r w:rsidRPr="007431BA">
        <w:rPr>
          <w:bCs/>
        </w:rPr>
        <w:t>ị</w:t>
      </w:r>
      <w:r w:rsidRPr="007431BA">
        <w:rPr>
          <w:bCs/>
        </w:rPr>
        <w:t xml:space="preserve"> lo</w:t>
      </w:r>
      <w:r w:rsidRPr="007431BA">
        <w:rPr>
          <w:bCs/>
        </w:rPr>
        <w:t>ạ</w:t>
      </w:r>
      <w:r w:rsidRPr="007431BA">
        <w:rPr>
          <w:bCs/>
        </w:rPr>
        <w:t>i b</w:t>
      </w:r>
      <w:r w:rsidRPr="007431BA">
        <w:rPr>
          <w:bCs/>
        </w:rPr>
        <w:t>ỏ</w:t>
      </w:r>
      <w:r w:rsidRPr="007431BA">
        <w:rPr>
          <w:bCs/>
        </w:rPr>
        <w:t xml:space="preserve"> và b</w:t>
      </w:r>
      <w:r w:rsidRPr="007431BA">
        <w:rPr>
          <w:bCs/>
        </w:rPr>
        <w:t>ả</w:t>
      </w:r>
      <w:r w:rsidRPr="007431BA">
        <w:rPr>
          <w:bCs/>
        </w:rPr>
        <w:t>o đ</w:t>
      </w:r>
      <w:r w:rsidRPr="007431BA">
        <w:rPr>
          <w:bCs/>
        </w:rPr>
        <w:t>ả</w:t>
      </w:r>
      <w:r w:rsidRPr="007431BA">
        <w:rPr>
          <w:bCs/>
        </w:rPr>
        <w:t>m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 xml:space="preserve">u </w:t>
      </w:r>
      <w:r w:rsidRPr="007431BA">
        <w:rPr>
          <w:bCs/>
        </w:rPr>
        <w:t>không đư</w:t>
      </w:r>
      <w:r w:rsidRPr="007431BA">
        <w:rPr>
          <w:bCs/>
        </w:rPr>
        <w:t>ợ</w:t>
      </w:r>
      <w:r w:rsidRPr="007431BA">
        <w:rPr>
          <w:bCs/>
        </w:rPr>
        <w:t>c hoàn tr</w:t>
      </w:r>
      <w:r w:rsidRPr="007431BA">
        <w:rPr>
          <w:bCs/>
        </w:rPr>
        <w:t>ả</w:t>
      </w:r>
      <w:r w:rsidRPr="007431BA">
        <w:rPr>
          <w:b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98"/>
        <w:gridCol w:w="6974"/>
      </w:tblGrid>
      <w:tr w:rsidR="00033265" w:rsidRPr="00C9600F" w14:paraId="468210F8" w14:textId="77777777" w:rsidTr="00CD7A36">
        <w:tc>
          <w:tcPr>
            <w:tcW w:w="6598" w:type="dxa"/>
          </w:tcPr>
          <w:p w14:paraId="111B990E" w14:textId="77777777" w:rsidR="005727C0" w:rsidRPr="007431BA" w:rsidRDefault="005727C0" w:rsidP="00CD7A36">
            <w:pPr>
              <w:spacing w:before="120"/>
              <w:rPr>
                <w:b/>
                <w:bCs/>
                <w:lang w:val="vi-VN"/>
              </w:rPr>
            </w:pPr>
          </w:p>
        </w:tc>
        <w:tc>
          <w:tcPr>
            <w:tcW w:w="6974" w:type="dxa"/>
          </w:tcPr>
          <w:p w14:paraId="6ACB563F" w14:textId="271A6E68" w:rsidR="005727C0" w:rsidRPr="00C9600F" w:rsidRDefault="005727C0" w:rsidP="00CD7A36">
            <w:pPr>
              <w:spacing w:before="120"/>
              <w:ind w:firstLine="720"/>
              <w:jc w:val="center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</w:t>
            </w:r>
            <w:r w:rsidRPr="00C9600F">
              <w:rPr>
                <w:bCs/>
                <w:i/>
                <w:lang w:val="vi-VN"/>
              </w:rPr>
              <w:t>…</w:t>
            </w:r>
          </w:p>
          <w:p w14:paraId="15B8AD85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>p pháp 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68E579E4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06D1DE94" w14:textId="77777777" w:rsidR="005727C0" w:rsidRPr="007431BA" w:rsidRDefault="005727C0" w:rsidP="00033265">
      <w:pPr>
        <w:spacing w:before="120"/>
        <w:rPr>
          <w:sz w:val="20"/>
          <w:lang w:val="vi-VN"/>
        </w:rPr>
        <w:sectPr w:rsidR="00033265" w:rsidRPr="007431BA" w:rsidSect="00033265">
          <w:pgSz w:w="15840" w:h="12240" w:orient="landscape"/>
          <w:pgMar w:top="1134" w:right="567" w:bottom="851" w:left="567" w:header="720" w:footer="720" w:gutter="0"/>
          <w:cols w:space="720"/>
          <w:docGrid w:linePitch="360"/>
        </w:sectPr>
      </w:pPr>
    </w:p>
    <w:p w14:paraId="3C547722" w14:textId="77777777" w:rsidR="005727C0" w:rsidRPr="007431BA" w:rsidRDefault="005727C0" w:rsidP="00033265">
      <w:pPr>
        <w:spacing w:before="120"/>
        <w:jc w:val="right"/>
        <w:rPr>
          <w:b/>
          <w:lang w:val="vi-VN"/>
        </w:rPr>
      </w:pPr>
      <w:r w:rsidRPr="007431BA">
        <w:rPr>
          <w:b/>
          <w:lang w:val="vi-VN"/>
        </w:rPr>
        <w:t>M</w:t>
      </w:r>
      <w:r w:rsidRPr="007431BA">
        <w:rPr>
          <w:b/>
          <w:lang w:val="vi-VN"/>
        </w:rPr>
        <w:t>ẫ</w:t>
      </w:r>
      <w:r w:rsidRPr="007431BA">
        <w:rPr>
          <w:b/>
          <w:lang w:val="vi-VN"/>
        </w:rPr>
        <w:t>u 03: B</w:t>
      </w:r>
      <w:r w:rsidRPr="007431BA">
        <w:rPr>
          <w:b/>
          <w:lang w:val="vi-VN"/>
        </w:rPr>
        <w:t>ả</w:t>
      </w:r>
      <w:r w:rsidRPr="007431BA">
        <w:rPr>
          <w:b/>
          <w:lang w:val="vi-VN"/>
        </w:rPr>
        <w:t>ng kê khai h</w:t>
      </w:r>
      <w:r w:rsidRPr="007431BA">
        <w:rPr>
          <w:b/>
          <w:lang w:val="vi-VN"/>
        </w:rPr>
        <w:t>ợ</w:t>
      </w:r>
      <w:r w:rsidRPr="007431BA">
        <w:rPr>
          <w:b/>
          <w:lang w:val="vi-VN"/>
        </w:rPr>
        <w:t>p đ</w:t>
      </w:r>
      <w:r w:rsidRPr="007431BA">
        <w:rPr>
          <w:b/>
          <w:lang w:val="vi-VN"/>
        </w:rPr>
        <w:t>ồ</w:t>
      </w:r>
      <w:r w:rsidRPr="007431BA">
        <w:rPr>
          <w:b/>
          <w:lang w:val="vi-VN"/>
        </w:rPr>
        <w:t>ng tương t</w:t>
      </w:r>
      <w:r w:rsidRPr="007431BA">
        <w:rPr>
          <w:b/>
          <w:lang w:val="vi-VN"/>
        </w:rPr>
        <w:t>ự</w:t>
      </w:r>
    </w:p>
    <w:p w14:paraId="0F6B2301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Tên nhà th</w:t>
      </w:r>
      <w:r w:rsidRPr="007431BA">
        <w:rPr>
          <w:b/>
          <w:lang w:val="vi-VN"/>
        </w:rPr>
        <w:t>ầ</w:t>
      </w:r>
      <w:r w:rsidRPr="007431BA">
        <w:rPr>
          <w:b/>
          <w:lang w:val="vi-VN"/>
        </w:rPr>
        <w:t>u</w:t>
      </w:r>
      <w:r w:rsidRPr="007431BA">
        <w:rPr>
          <w:bCs/>
          <w:lang w:val="vi-VN"/>
        </w:rPr>
        <w:t>: .................................... /</w:t>
      </w:r>
      <w:r w:rsidRPr="007431BA">
        <w:rPr>
          <w:b/>
          <w:lang w:val="vi-VN"/>
        </w:rPr>
        <w:t>Mã 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thu</w:t>
      </w:r>
      <w:r w:rsidRPr="007431BA">
        <w:rPr>
          <w:b/>
          <w:lang w:val="vi-VN"/>
        </w:rPr>
        <w:t>ế</w:t>
      </w:r>
      <w:r w:rsidRPr="007431BA">
        <w:rPr>
          <w:bCs/>
          <w:lang w:val="vi-VN"/>
        </w:rPr>
        <w:t>: …………………………</w:t>
      </w:r>
    </w:p>
    <w:p w14:paraId="1C2A9410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Đ</w:t>
      </w:r>
      <w:r w:rsidRPr="007431BA">
        <w:rPr>
          <w:b/>
          <w:lang w:val="vi-VN"/>
        </w:rPr>
        <w:t>ị</w:t>
      </w:r>
      <w:r w:rsidRPr="007431BA">
        <w:rPr>
          <w:b/>
          <w:lang w:val="vi-VN"/>
        </w:rPr>
        <w:t>a ch</w:t>
      </w:r>
      <w:r w:rsidRPr="007431BA">
        <w:rPr>
          <w:b/>
          <w:lang w:val="vi-VN"/>
        </w:rPr>
        <w:t>ỉ</w:t>
      </w:r>
      <w:r w:rsidRPr="007431BA">
        <w:rPr>
          <w:bCs/>
          <w:lang w:val="vi-VN"/>
        </w:rPr>
        <w:t>: ............................................../</w:t>
      </w: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</w:t>
      </w:r>
      <w:r w:rsidRPr="007431BA">
        <w:rPr>
          <w:bCs/>
          <w:lang w:val="vi-VN"/>
        </w:rPr>
        <w:t>: .....................................</w:t>
      </w:r>
    </w:p>
    <w:p w14:paraId="287EF438" w14:textId="77777777" w:rsidR="005727C0" w:rsidRPr="007431BA" w:rsidRDefault="005727C0" w:rsidP="00033265">
      <w:pPr>
        <w:spacing w:before="120"/>
        <w:rPr>
          <w:bCs/>
          <w:lang w:val="vi-VN"/>
        </w:rPr>
      </w:pPr>
      <w:r w:rsidRPr="007431BA">
        <w:rPr>
          <w:b/>
          <w:lang w:val="vi-VN"/>
        </w:rPr>
        <w:t>S</w:t>
      </w:r>
      <w:r w:rsidRPr="007431BA">
        <w:rPr>
          <w:b/>
          <w:lang w:val="vi-VN"/>
        </w:rPr>
        <w:t>ố</w:t>
      </w:r>
      <w:r w:rsidRPr="007431BA">
        <w:rPr>
          <w:b/>
          <w:lang w:val="vi-VN"/>
        </w:rPr>
        <w:t xml:space="preserve"> đi</w:t>
      </w:r>
      <w:r w:rsidRPr="007431BA">
        <w:rPr>
          <w:b/>
          <w:lang w:val="vi-VN"/>
        </w:rPr>
        <w:t>ệ</w:t>
      </w:r>
      <w:r w:rsidRPr="007431BA">
        <w:rPr>
          <w:b/>
          <w:lang w:val="vi-VN"/>
        </w:rPr>
        <w:t>n tho</w:t>
      </w:r>
      <w:r w:rsidRPr="007431BA">
        <w:rPr>
          <w:b/>
          <w:lang w:val="vi-VN"/>
        </w:rPr>
        <w:t>ạ</w:t>
      </w:r>
      <w:r w:rsidRPr="007431BA">
        <w:rPr>
          <w:b/>
          <w:lang w:val="vi-VN"/>
        </w:rPr>
        <w:t>i ngư</w:t>
      </w:r>
      <w:r w:rsidRPr="007431BA">
        <w:rPr>
          <w:b/>
          <w:lang w:val="vi-VN"/>
        </w:rPr>
        <w:t>ờ</w:t>
      </w:r>
      <w:r w:rsidRPr="007431BA">
        <w:rPr>
          <w:b/>
          <w:lang w:val="vi-VN"/>
        </w:rPr>
        <w:t>i ph</w:t>
      </w:r>
      <w:r w:rsidRPr="007431BA">
        <w:rPr>
          <w:b/>
          <w:lang w:val="vi-VN"/>
        </w:rPr>
        <w:t>ụ</w:t>
      </w:r>
      <w:r w:rsidRPr="007431BA">
        <w:rPr>
          <w:b/>
          <w:lang w:val="vi-VN"/>
        </w:rPr>
        <w:t xml:space="preserve"> trách:</w:t>
      </w:r>
      <w:r w:rsidRPr="007431BA">
        <w:rPr>
          <w:bCs/>
          <w:lang w:val="vi-VN"/>
        </w:rPr>
        <w:t xml:space="preserve"> ………</w:t>
      </w:r>
    </w:p>
    <w:tbl>
      <w:tblPr>
        <w:tblW w:w="562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1282"/>
        <w:gridCol w:w="735"/>
        <w:gridCol w:w="725"/>
        <w:gridCol w:w="848"/>
        <w:gridCol w:w="2105"/>
        <w:gridCol w:w="1606"/>
        <w:gridCol w:w="1014"/>
        <w:gridCol w:w="704"/>
        <w:gridCol w:w="1424"/>
        <w:gridCol w:w="1639"/>
        <w:gridCol w:w="1546"/>
        <w:gridCol w:w="1421"/>
        <w:gridCol w:w="16"/>
      </w:tblGrid>
      <w:tr w:rsidR="00033265" w:rsidRPr="007431BA" w14:paraId="65712D06" w14:textId="77777777" w:rsidTr="00AE0CAA">
        <w:trPr>
          <w:trHeight w:val="254"/>
        </w:trPr>
        <w:tc>
          <w:tcPr>
            <w:tcW w:w="1414" w:type="pct"/>
            <w:gridSpan w:val="5"/>
            <w:shd w:val="clear" w:color="083C92" w:fill="FFFFFF"/>
            <w:vAlign w:val="center"/>
            <w:hideMark/>
          </w:tcPr>
          <w:p w14:paraId="27308085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YÊU C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 TRONG E-HSMT</w:t>
            </w:r>
          </w:p>
        </w:tc>
        <w:tc>
          <w:tcPr>
            <w:tcW w:w="3586" w:type="pct"/>
            <w:gridSpan w:val="9"/>
            <w:shd w:val="clear" w:color="FBBC04" w:fill="FFFFFF"/>
            <w:vAlign w:val="center"/>
            <w:hideMark/>
          </w:tcPr>
          <w:p w14:paraId="0ABF3C18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KÊ KHAI THÔNG TIN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NHÀ TH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</w:t>
            </w:r>
          </w:p>
        </w:tc>
      </w:tr>
      <w:tr w:rsidR="00033265" w:rsidRPr="007431BA" w14:paraId="17177C23" w14:textId="77777777" w:rsidTr="00AE0CAA">
        <w:trPr>
          <w:gridAfter w:val="1"/>
          <w:wAfter w:w="5" w:type="pct"/>
          <w:trHeight w:val="2674"/>
        </w:trPr>
        <w:tc>
          <w:tcPr>
            <w:tcW w:w="293" w:type="pct"/>
            <w:shd w:val="clear" w:color="000000" w:fill="FFFFFF"/>
            <w:vAlign w:val="center"/>
            <w:hideMark/>
          </w:tcPr>
          <w:p w14:paraId="41D923E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STT E-HSMT</w:t>
            </w:r>
          </w:p>
        </w:tc>
        <w:tc>
          <w:tcPr>
            <w:tcW w:w="401" w:type="pct"/>
            <w:shd w:val="clear" w:color="FBBC04" w:fill="FFFFFF"/>
            <w:vAlign w:val="center"/>
            <w:hideMark/>
          </w:tcPr>
          <w:p w14:paraId="424273B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Mã ph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n lô (N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 có)</w:t>
            </w:r>
          </w:p>
        </w:tc>
        <w:tc>
          <w:tcPr>
            <w:tcW w:w="230" w:type="pct"/>
            <w:shd w:val="clear" w:color="FBBC04" w:fill="FFFFFF"/>
            <w:vAlign w:val="center"/>
            <w:hideMark/>
          </w:tcPr>
          <w:p w14:paraId="0A5EDCF3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Tên hàng hóa</w:t>
            </w:r>
          </w:p>
        </w:tc>
        <w:tc>
          <w:tcPr>
            <w:tcW w:w="227" w:type="pct"/>
            <w:shd w:val="clear" w:color="FBBC04" w:fill="FFFFFF"/>
            <w:vAlign w:val="center"/>
            <w:hideMark/>
          </w:tcPr>
          <w:p w14:paraId="744F0E19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Mã HS</w:t>
            </w:r>
          </w:p>
        </w:tc>
        <w:tc>
          <w:tcPr>
            <w:tcW w:w="263" w:type="pct"/>
            <w:shd w:val="clear" w:color="FBBC04" w:fill="FFFFFF"/>
            <w:vAlign w:val="center"/>
          </w:tcPr>
          <w:p w14:paraId="17DCBB49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Gía tr</w:t>
            </w:r>
            <w:r w:rsidRPr="007431BA">
              <w:rPr>
                <w:b/>
                <w:bCs/>
              </w:rPr>
              <w:t>ị</w:t>
            </w:r>
            <w:r w:rsidRPr="007431BA">
              <w:rPr>
                <w:b/>
                <w:bCs/>
              </w:rPr>
              <w:t xml:space="preserve"> hđ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theo yêu c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658" w:type="pct"/>
            <w:shd w:val="clear" w:color="FBBC04" w:fill="FFFFFF"/>
            <w:vAlign w:val="center"/>
            <w:hideMark/>
          </w:tcPr>
          <w:p w14:paraId="0A09B01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 xml:space="preserve">Mã HS code đáp 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ng </w:t>
            </w:r>
            <w:r w:rsidRPr="007431BA">
              <w:rPr>
                <w:i/>
                <w:iCs/>
              </w:rPr>
              <w:t>(Kèm tài li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 ch</w:t>
            </w:r>
            <w:r w:rsidRPr="007431BA">
              <w:rPr>
                <w:i/>
                <w:iCs/>
              </w:rPr>
              <w:t>ứ</w:t>
            </w:r>
            <w:r w:rsidRPr="007431BA">
              <w:rPr>
                <w:i/>
                <w:iCs/>
              </w:rPr>
              <w:t>ng minh mã HS Tương t</w:t>
            </w:r>
            <w:r w:rsidRPr="007431BA">
              <w:rPr>
                <w:i/>
                <w:iCs/>
              </w:rPr>
              <w:t>ự</w:t>
            </w:r>
            <w:r w:rsidRPr="007431BA">
              <w:rPr>
                <w:i/>
                <w:iCs/>
              </w:rPr>
              <w:t xml:space="preserve"> v</w:t>
            </w:r>
            <w:r w:rsidRPr="007431BA">
              <w:rPr>
                <w:i/>
                <w:iCs/>
              </w:rPr>
              <w:t>ớ</w:t>
            </w:r>
            <w:r w:rsidRPr="007431BA">
              <w:rPr>
                <w:i/>
                <w:iCs/>
              </w:rPr>
              <w:t>i hàng hóa m</w:t>
            </w:r>
            <w:r w:rsidRPr="007431BA">
              <w:rPr>
                <w:i/>
                <w:iCs/>
              </w:rPr>
              <w:t>ờ</w:t>
            </w:r>
            <w:r w:rsidRPr="007431BA">
              <w:rPr>
                <w:i/>
                <w:iCs/>
              </w:rPr>
              <w:t>i th</w:t>
            </w:r>
            <w:r w:rsidRPr="007431BA">
              <w:rPr>
                <w:i/>
                <w:iCs/>
              </w:rPr>
              <w:t>ầ</w:t>
            </w:r>
            <w:r w:rsidRPr="007431BA">
              <w:rPr>
                <w:i/>
                <w:iCs/>
              </w:rPr>
              <w:t>u)</w:t>
            </w:r>
          </w:p>
        </w:tc>
        <w:tc>
          <w:tcPr>
            <w:tcW w:w="502" w:type="pct"/>
            <w:shd w:val="clear" w:color="FBBC04" w:fill="FFFFFF"/>
            <w:vAlign w:val="center"/>
            <w:hideMark/>
          </w:tcPr>
          <w:p w14:paraId="30B4602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ng/Ngày, tháng, năm tham chi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317" w:type="pct"/>
            <w:shd w:val="clear" w:color="FBBC04" w:fill="FFFFFF"/>
            <w:vAlign w:val="center"/>
            <w:hideMark/>
          </w:tcPr>
          <w:p w14:paraId="12D8B7AB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Ngày/ tháng/ năm h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t h</w:t>
            </w:r>
            <w:r w:rsidRPr="007431BA">
              <w:rPr>
                <w:b/>
                <w:bCs/>
              </w:rPr>
              <w:t>ạ</w:t>
            </w:r>
            <w:r w:rsidRPr="007431BA">
              <w:rPr>
                <w:b/>
                <w:bCs/>
              </w:rPr>
              <w:t>n th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>c hi</w:t>
            </w:r>
            <w:r w:rsidRPr="007431BA">
              <w:rPr>
                <w:b/>
                <w:bCs/>
              </w:rPr>
              <w:t>ệ</w:t>
            </w:r>
            <w:r w:rsidRPr="007431BA">
              <w:rPr>
                <w:b/>
                <w:bCs/>
              </w:rPr>
              <w:t>n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tham chi</w:t>
            </w:r>
            <w:r w:rsidRPr="007431BA">
              <w:rPr>
                <w:b/>
                <w:bCs/>
              </w:rPr>
              <w:t>ế</w:t>
            </w:r>
            <w:r w:rsidRPr="007431BA">
              <w:rPr>
                <w:b/>
                <w:bCs/>
              </w:rPr>
              <w:t>u</w:t>
            </w:r>
          </w:p>
        </w:tc>
        <w:tc>
          <w:tcPr>
            <w:tcW w:w="220" w:type="pct"/>
            <w:shd w:val="clear" w:color="FBBC04" w:fill="FFFFFF"/>
            <w:vAlign w:val="center"/>
            <w:hideMark/>
          </w:tcPr>
          <w:p w14:paraId="1F0AE142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Tên ch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 xml:space="preserve"> đ</w:t>
            </w:r>
            <w:r w:rsidRPr="007431BA">
              <w:rPr>
                <w:b/>
                <w:bCs/>
              </w:rPr>
              <w:t>ầ</w:t>
            </w:r>
            <w:r w:rsidRPr="007431BA">
              <w:rPr>
                <w:b/>
                <w:bCs/>
              </w:rPr>
              <w:t>u tư</w:t>
            </w:r>
          </w:p>
        </w:tc>
        <w:tc>
          <w:tcPr>
            <w:tcW w:w="445" w:type="pct"/>
            <w:shd w:val="clear" w:color="FBBC04" w:fill="FFFFFF"/>
            <w:vAlign w:val="center"/>
            <w:hideMark/>
          </w:tcPr>
          <w:p w14:paraId="7F70550C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th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</w:p>
        </w:tc>
        <w:tc>
          <w:tcPr>
            <w:tcW w:w="512" w:type="pct"/>
            <w:shd w:val="clear" w:color="FBBC04" w:fill="FFFFFF"/>
            <w:vAlign w:val="center"/>
            <w:hideMark/>
          </w:tcPr>
          <w:p w14:paraId="137BB6C8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</w:t>
            </w:r>
            <w:r w:rsidRPr="007431BA">
              <w:rPr>
                <w:b/>
                <w:bCs/>
              </w:rPr>
              <w:t>ổ</w:t>
            </w:r>
            <w:r w:rsidRPr="007431BA">
              <w:rPr>
                <w:b/>
                <w:bCs/>
              </w:rPr>
              <w:t>ng ti</w:t>
            </w:r>
            <w:r w:rsidRPr="007431BA">
              <w:rPr>
                <w:b/>
                <w:bCs/>
              </w:rPr>
              <w:t>ề</w:t>
            </w:r>
            <w:r w:rsidRPr="007431BA">
              <w:rPr>
                <w:b/>
                <w:bCs/>
              </w:rPr>
              <w:t>n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danh m</w:t>
            </w:r>
            <w:r w:rsidRPr="007431BA">
              <w:rPr>
                <w:b/>
                <w:bCs/>
              </w:rPr>
              <w:t>ụ</w:t>
            </w:r>
            <w:r w:rsidRPr="007431BA">
              <w:rPr>
                <w:b/>
                <w:bCs/>
              </w:rPr>
              <w:t>c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>ng tương t</w:t>
            </w:r>
            <w:r w:rsidRPr="007431BA">
              <w:rPr>
                <w:b/>
                <w:bCs/>
              </w:rPr>
              <w:t>ự</w:t>
            </w:r>
          </w:p>
        </w:tc>
        <w:tc>
          <w:tcPr>
            <w:tcW w:w="483" w:type="pct"/>
            <w:shd w:val="clear" w:color="FBBC04" w:fill="FFFFFF"/>
            <w:vAlign w:val="center"/>
            <w:hideMark/>
          </w:tcPr>
          <w:p w14:paraId="0C1FCF3B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S</w:t>
            </w:r>
            <w:r w:rsidRPr="007431BA">
              <w:rPr>
                <w:b/>
                <w:bCs/>
              </w:rPr>
              <w:t>ố</w:t>
            </w:r>
            <w:r w:rsidRPr="007431BA">
              <w:rPr>
                <w:b/>
                <w:bCs/>
              </w:rPr>
              <w:t xml:space="preserve"> th</w:t>
            </w:r>
            <w:r w:rsidRPr="007431BA">
              <w:rPr>
                <w:b/>
                <w:bCs/>
              </w:rPr>
              <w:t>ứ</w:t>
            </w:r>
            <w:r w:rsidRPr="007431BA">
              <w:rPr>
                <w:b/>
                <w:bCs/>
              </w:rPr>
              <w:t xml:space="preserve">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trong thanh lý h</w:t>
            </w:r>
            <w:r w:rsidRPr="007431BA">
              <w:rPr>
                <w:b/>
                <w:bCs/>
              </w:rPr>
              <w:t>ợ</w:t>
            </w:r>
            <w:r w:rsidRPr="007431BA">
              <w:rPr>
                <w:b/>
                <w:bCs/>
              </w:rPr>
              <w:t>p đ</w:t>
            </w:r>
            <w:r w:rsidRPr="007431BA">
              <w:rPr>
                <w:b/>
                <w:bCs/>
              </w:rPr>
              <w:t>ồ</w:t>
            </w:r>
            <w:r w:rsidRPr="007431BA">
              <w:rPr>
                <w:b/>
                <w:bCs/>
              </w:rPr>
              <w:t xml:space="preserve">ng </w:t>
            </w:r>
            <w:r w:rsidRPr="007431BA">
              <w:rPr>
                <w:i/>
                <w:iCs/>
              </w:rPr>
              <w:t>(đ</w:t>
            </w:r>
            <w:r w:rsidRPr="007431BA">
              <w:rPr>
                <w:i/>
                <w:iCs/>
              </w:rPr>
              <w:t>ố</w:t>
            </w:r>
            <w:r w:rsidRPr="007431BA">
              <w:rPr>
                <w:i/>
                <w:iCs/>
              </w:rPr>
              <w:t>i v</w:t>
            </w:r>
            <w:r w:rsidRPr="007431BA">
              <w:rPr>
                <w:i/>
                <w:iCs/>
              </w:rPr>
              <w:t>ớ</w:t>
            </w:r>
            <w:r w:rsidRPr="007431BA">
              <w:rPr>
                <w:i/>
                <w:iCs/>
              </w:rPr>
              <w:t>i n</w:t>
            </w:r>
            <w:r w:rsidRPr="007431BA">
              <w:rPr>
                <w:i/>
                <w:iCs/>
              </w:rPr>
              <w:t>ộ</w:t>
            </w:r>
            <w:r w:rsidRPr="007431BA">
              <w:rPr>
                <w:i/>
                <w:iCs/>
              </w:rPr>
              <w:t>i dung bàn giao thanh lý theo danh m</w:t>
            </w:r>
            <w:r w:rsidRPr="007431BA">
              <w:rPr>
                <w:i/>
                <w:iCs/>
              </w:rPr>
              <w:t>ụ</w:t>
            </w:r>
            <w:r w:rsidRPr="007431BA">
              <w:rPr>
                <w:i/>
                <w:iCs/>
              </w:rPr>
              <w:t>c)</w:t>
            </w:r>
            <w:r w:rsidRPr="007431BA">
              <w:rPr>
                <w:b/>
                <w:bCs/>
              </w:rPr>
              <w:t xml:space="preserve"> </w:t>
            </w:r>
          </w:p>
        </w:tc>
        <w:tc>
          <w:tcPr>
            <w:tcW w:w="444" w:type="pct"/>
            <w:shd w:val="clear" w:color="FBBC04" w:fill="FFFFFF"/>
            <w:vAlign w:val="center"/>
            <w:hideMark/>
          </w:tcPr>
          <w:p w14:paraId="3B5DC33B" w14:textId="77777777" w:rsidR="005727C0" w:rsidRPr="007431BA" w:rsidRDefault="005727C0" w:rsidP="00CD7A36">
            <w:pPr>
              <w:spacing w:before="120"/>
              <w:jc w:val="center"/>
              <w:rPr>
                <w:b/>
                <w:bCs/>
              </w:rPr>
            </w:pPr>
            <w:r w:rsidRPr="007431BA">
              <w:rPr>
                <w:b/>
                <w:bCs/>
              </w:rPr>
              <w:t>T</w:t>
            </w:r>
            <w:r w:rsidRPr="007431BA">
              <w:rPr>
                <w:b/>
                <w:bCs/>
              </w:rPr>
              <w:t>ổ</w:t>
            </w:r>
            <w:r w:rsidRPr="007431BA">
              <w:rPr>
                <w:b/>
                <w:bCs/>
              </w:rPr>
              <w:t>ng giá tr</w:t>
            </w:r>
            <w:r w:rsidRPr="007431BA">
              <w:rPr>
                <w:b/>
                <w:bCs/>
              </w:rPr>
              <w:t>ị</w:t>
            </w:r>
            <w:r w:rsidRPr="007431BA">
              <w:rPr>
                <w:b/>
                <w:bCs/>
              </w:rPr>
              <w:t xml:space="preserve"> đã th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>c hi</w:t>
            </w:r>
            <w:r w:rsidRPr="007431BA">
              <w:rPr>
                <w:b/>
                <w:bCs/>
              </w:rPr>
              <w:t>ệ</w:t>
            </w:r>
            <w:r w:rsidRPr="007431BA">
              <w:rPr>
                <w:b/>
                <w:bCs/>
              </w:rPr>
              <w:t>n c</w:t>
            </w:r>
            <w:r w:rsidRPr="007431BA">
              <w:rPr>
                <w:b/>
                <w:bCs/>
              </w:rPr>
              <w:t>ủ</w:t>
            </w:r>
            <w:r w:rsidRPr="007431BA">
              <w:rPr>
                <w:b/>
                <w:bCs/>
              </w:rPr>
              <w:t>a hàng hóa tương t</w:t>
            </w:r>
            <w:r w:rsidRPr="007431BA">
              <w:rPr>
                <w:b/>
                <w:bCs/>
              </w:rPr>
              <w:t>ự</w:t>
            </w:r>
            <w:r w:rsidRPr="007431BA">
              <w:rPr>
                <w:b/>
                <w:bCs/>
              </w:rPr>
              <w:t xml:space="preserve"> </w:t>
            </w:r>
            <w:r w:rsidRPr="007431BA">
              <w:rPr>
                <w:i/>
                <w:iCs/>
              </w:rPr>
              <w:t>(Kèm thanh lý, hóa đơn đ</w:t>
            </w:r>
            <w:r w:rsidRPr="007431BA">
              <w:rPr>
                <w:i/>
                <w:iCs/>
              </w:rPr>
              <w:t>ể</w:t>
            </w:r>
            <w:r w:rsidRPr="007431BA">
              <w:rPr>
                <w:i/>
                <w:iCs/>
              </w:rPr>
              <w:t xml:space="preserve"> ch</w:t>
            </w:r>
            <w:r w:rsidRPr="007431BA">
              <w:rPr>
                <w:i/>
                <w:iCs/>
              </w:rPr>
              <w:t>ứ</w:t>
            </w:r>
            <w:r w:rsidRPr="007431BA">
              <w:rPr>
                <w:i/>
                <w:iCs/>
              </w:rPr>
              <w:t>ng minh)</w:t>
            </w:r>
          </w:p>
        </w:tc>
      </w:tr>
      <w:tr w:rsidR="00033265" w:rsidRPr="007431BA" w14:paraId="307B10B4" w14:textId="77777777" w:rsidTr="00CD7A36">
        <w:trPr>
          <w:gridAfter w:val="1"/>
          <w:wAfter w:w="5" w:type="pct"/>
          <w:trHeight w:val="315"/>
        </w:trPr>
        <w:tc>
          <w:tcPr>
            <w:tcW w:w="293" w:type="pct"/>
            <w:vAlign w:val="center"/>
            <w:hideMark/>
          </w:tcPr>
          <w:p w14:paraId="7B020C0D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1</w:t>
            </w:r>
          </w:p>
        </w:tc>
        <w:tc>
          <w:tcPr>
            <w:tcW w:w="401" w:type="pct"/>
            <w:vAlign w:val="center"/>
            <w:hideMark/>
          </w:tcPr>
          <w:p w14:paraId="1895378D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PP….........</w:t>
            </w:r>
          </w:p>
        </w:tc>
        <w:tc>
          <w:tcPr>
            <w:tcW w:w="230" w:type="pct"/>
            <w:vAlign w:val="center"/>
            <w:hideMark/>
          </w:tcPr>
          <w:p w14:paraId="2F80D432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227" w:type="pct"/>
            <w:vAlign w:val="center"/>
            <w:hideMark/>
          </w:tcPr>
          <w:p w14:paraId="7C594FF0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263" w:type="pct"/>
            <w:vAlign w:val="center"/>
          </w:tcPr>
          <w:p w14:paraId="095C98DC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658" w:type="pct"/>
            <w:vAlign w:val="center"/>
            <w:hideMark/>
          </w:tcPr>
          <w:p w14:paraId="4060EE56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…….</w:t>
            </w:r>
          </w:p>
          <w:p w14:paraId="61A43ED8" w14:textId="77777777" w:rsidR="005727C0" w:rsidRPr="007431BA" w:rsidRDefault="005727C0" w:rsidP="00CD7A36">
            <w:pPr>
              <w:spacing w:before="120"/>
              <w:jc w:val="center"/>
              <w:rPr>
                <w:i/>
                <w:iCs/>
              </w:rPr>
            </w:pPr>
            <w:r w:rsidRPr="007431BA">
              <w:rPr>
                <w:i/>
                <w:iCs/>
              </w:rPr>
              <w:t>Tài li</w:t>
            </w:r>
            <w:r w:rsidRPr="007431BA">
              <w:rPr>
                <w:i/>
                <w:iCs/>
              </w:rPr>
              <w:t>ệ</w:t>
            </w:r>
            <w:r w:rsidRPr="007431BA">
              <w:rPr>
                <w:i/>
                <w:iCs/>
              </w:rPr>
              <w:t>u kèm theo như t</w:t>
            </w:r>
            <w:r w:rsidRPr="007431BA">
              <w:rPr>
                <w:i/>
                <w:iCs/>
              </w:rPr>
              <w:t>ờ</w:t>
            </w:r>
            <w:r w:rsidRPr="007431BA">
              <w:rPr>
                <w:i/>
                <w:iCs/>
              </w:rPr>
              <w:t xml:space="preserve"> khai h</w:t>
            </w:r>
            <w:r w:rsidRPr="007431BA">
              <w:rPr>
                <w:i/>
                <w:iCs/>
              </w:rPr>
              <w:t>ả</w:t>
            </w:r>
            <w:r w:rsidRPr="007431BA">
              <w:rPr>
                <w:i/>
                <w:iCs/>
              </w:rPr>
              <w:t>i quan</w:t>
            </w:r>
          </w:p>
        </w:tc>
        <w:tc>
          <w:tcPr>
            <w:tcW w:w="502" w:type="pct"/>
            <w:vAlign w:val="center"/>
            <w:hideMark/>
          </w:tcPr>
          <w:p w14:paraId="750BC9FE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…..</w:t>
            </w:r>
          </w:p>
        </w:tc>
        <w:tc>
          <w:tcPr>
            <w:tcW w:w="317" w:type="pct"/>
            <w:vAlign w:val="center"/>
            <w:hideMark/>
          </w:tcPr>
          <w:p w14:paraId="60511A32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….</w:t>
            </w:r>
          </w:p>
        </w:tc>
        <w:tc>
          <w:tcPr>
            <w:tcW w:w="220" w:type="pct"/>
            <w:vAlign w:val="center"/>
            <w:hideMark/>
          </w:tcPr>
          <w:p w14:paraId="2266D2FF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….</w:t>
            </w:r>
          </w:p>
        </w:tc>
        <w:tc>
          <w:tcPr>
            <w:tcW w:w="445" w:type="pct"/>
            <w:vAlign w:val="center"/>
            <w:hideMark/>
          </w:tcPr>
          <w:p w14:paraId="5DB94A84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512" w:type="pct"/>
            <w:vAlign w:val="center"/>
            <w:hideMark/>
          </w:tcPr>
          <w:p w14:paraId="286C878A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483" w:type="pct"/>
            <w:vAlign w:val="center"/>
            <w:hideMark/>
          </w:tcPr>
          <w:p w14:paraId="66988DF3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  <w:tc>
          <w:tcPr>
            <w:tcW w:w="444" w:type="pct"/>
            <w:vAlign w:val="center"/>
            <w:hideMark/>
          </w:tcPr>
          <w:p w14:paraId="058A94CC" w14:textId="77777777" w:rsidR="005727C0" w:rsidRPr="007431BA" w:rsidRDefault="005727C0" w:rsidP="00CD7A36">
            <w:pPr>
              <w:spacing w:before="120"/>
              <w:jc w:val="center"/>
            </w:pPr>
            <w:r w:rsidRPr="007431BA">
              <w:t>…</w:t>
            </w:r>
          </w:p>
        </w:tc>
      </w:tr>
    </w:tbl>
    <w:p w14:paraId="7C3CA4E0" w14:textId="77777777" w:rsidR="005727C0" w:rsidRPr="007431BA" w:rsidRDefault="005727C0" w:rsidP="00033265">
      <w:pPr>
        <w:spacing w:before="120"/>
        <w:rPr>
          <w:i/>
          <w:iCs/>
        </w:rPr>
      </w:pPr>
      <w:r w:rsidRPr="007431BA">
        <w:rPr>
          <w:i/>
          <w:iCs/>
        </w:rPr>
        <w:t>Lưu ý: Nhà th</w:t>
      </w:r>
      <w:r w:rsidRPr="007431BA">
        <w:rPr>
          <w:i/>
          <w:iCs/>
        </w:rPr>
        <w:t>ầ</w:t>
      </w:r>
      <w:r w:rsidRPr="007431BA">
        <w:rPr>
          <w:i/>
          <w:iCs/>
        </w:rPr>
        <w:t>u n</w:t>
      </w:r>
      <w:r w:rsidRPr="007431BA">
        <w:rPr>
          <w:i/>
          <w:iCs/>
        </w:rPr>
        <w:t>ộ</w:t>
      </w:r>
      <w:r w:rsidRPr="007431BA">
        <w:rPr>
          <w:i/>
          <w:iCs/>
        </w:rPr>
        <w:t>p kèm theo T</w:t>
      </w:r>
      <w:r w:rsidRPr="007431BA">
        <w:rPr>
          <w:i/>
          <w:iCs/>
        </w:rPr>
        <w:t>ờ</w:t>
      </w:r>
      <w:r w:rsidRPr="007431BA">
        <w:rPr>
          <w:i/>
          <w:iCs/>
        </w:rPr>
        <w:t xml:space="preserve"> khai h</w:t>
      </w:r>
      <w:r w:rsidRPr="007431BA">
        <w:rPr>
          <w:i/>
          <w:iCs/>
        </w:rPr>
        <w:t>ả</w:t>
      </w:r>
      <w:r w:rsidRPr="007431BA">
        <w:rPr>
          <w:i/>
          <w:iCs/>
        </w:rPr>
        <w:t>i quan đ</w:t>
      </w:r>
      <w:r w:rsidRPr="007431BA">
        <w:rPr>
          <w:i/>
          <w:iCs/>
        </w:rPr>
        <w:t>ể</w:t>
      </w:r>
      <w:r w:rsidRPr="007431BA">
        <w:rPr>
          <w:i/>
          <w:iCs/>
        </w:rPr>
        <w:t xml:space="preserve"> ch</w:t>
      </w:r>
      <w:r w:rsidRPr="007431BA">
        <w:rPr>
          <w:i/>
          <w:iCs/>
        </w:rPr>
        <w:t>ứ</w:t>
      </w:r>
      <w:r w:rsidRPr="007431BA">
        <w:rPr>
          <w:i/>
          <w:iCs/>
        </w:rPr>
        <w:t>ng minh mã HS code c</w:t>
      </w:r>
      <w:r w:rsidRPr="007431BA">
        <w:rPr>
          <w:i/>
          <w:iCs/>
        </w:rPr>
        <w:t>ủ</w:t>
      </w:r>
      <w:r w:rsidRPr="007431BA">
        <w:rPr>
          <w:i/>
          <w:iCs/>
        </w:rPr>
        <w:t>a hàng hóa tương t</w:t>
      </w:r>
      <w:r w:rsidRPr="007431BA">
        <w:rPr>
          <w:i/>
          <w:iCs/>
        </w:rPr>
        <w:t>ự</w:t>
      </w:r>
      <w:r w:rsidRPr="007431BA">
        <w:rPr>
          <w:i/>
          <w:iCs/>
        </w:rPr>
        <w:t>, H</w:t>
      </w:r>
      <w:r w:rsidRPr="007431BA">
        <w:rPr>
          <w:i/>
          <w:iCs/>
        </w:rPr>
        <w:t>ợ</w:t>
      </w:r>
      <w:r w:rsidRPr="007431BA">
        <w:rPr>
          <w:i/>
          <w:iCs/>
        </w:rPr>
        <w:t>p đ</w:t>
      </w:r>
      <w:r w:rsidRPr="007431BA">
        <w:rPr>
          <w:i/>
          <w:iCs/>
        </w:rPr>
        <w:t>ồ</w:t>
      </w:r>
      <w:r w:rsidRPr="007431BA">
        <w:rPr>
          <w:i/>
          <w:iCs/>
        </w:rPr>
        <w:t>ng kèm các tài li</w:t>
      </w:r>
      <w:r w:rsidRPr="007431BA">
        <w:rPr>
          <w:i/>
          <w:iCs/>
        </w:rPr>
        <w:t>ệ</w:t>
      </w:r>
      <w:r w:rsidRPr="007431BA">
        <w:rPr>
          <w:i/>
          <w:iCs/>
        </w:rPr>
        <w:t>u ch</w:t>
      </w:r>
      <w:r w:rsidRPr="007431BA">
        <w:rPr>
          <w:i/>
          <w:iCs/>
        </w:rPr>
        <w:t>ứ</w:t>
      </w:r>
      <w:r w:rsidRPr="007431BA">
        <w:rPr>
          <w:i/>
          <w:iCs/>
        </w:rPr>
        <w:t>ng minh giá tr</w:t>
      </w:r>
      <w:r w:rsidRPr="007431BA">
        <w:rPr>
          <w:i/>
          <w:iCs/>
        </w:rPr>
        <w:t>ị</w:t>
      </w:r>
      <w:r w:rsidRPr="007431BA">
        <w:rPr>
          <w:i/>
          <w:iCs/>
        </w:rPr>
        <w:t xml:space="preserve"> th</w:t>
      </w:r>
      <w:r w:rsidRPr="007431BA">
        <w:rPr>
          <w:i/>
          <w:iCs/>
        </w:rPr>
        <w:t>ự</w:t>
      </w:r>
      <w:r w:rsidRPr="007431BA">
        <w:rPr>
          <w:i/>
          <w:iCs/>
        </w:rPr>
        <w:t>c hi</w:t>
      </w:r>
      <w:r w:rsidRPr="007431BA">
        <w:rPr>
          <w:i/>
          <w:iCs/>
        </w:rPr>
        <w:t>ệ</w:t>
      </w:r>
      <w:r w:rsidRPr="007431BA">
        <w:rPr>
          <w:i/>
          <w:iCs/>
        </w:rPr>
        <w:t>n như biên b</w:t>
      </w:r>
      <w:r w:rsidRPr="007431BA">
        <w:rPr>
          <w:i/>
          <w:iCs/>
        </w:rPr>
        <w:t>ả</w:t>
      </w:r>
      <w:r w:rsidRPr="007431BA">
        <w:rPr>
          <w:i/>
          <w:iCs/>
        </w:rPr>
        <w:t>n thanh lý và hóa đơn đ</w:t>
      </w:r>
      <w:r w:rsidRPr="007431BA">
        <w:rPr>
          <w:i/>
          <w:iCs/>
        </w:rPr>
        <w:t>ể</w:t>
      </w:r>
      <w:r w:rsidRPr="007431BA">
        <w:rPr>
          <w:i/>
          <w:iCs/>
        </w:rPr>
        <w:t xml:space="preserve"> ch</w:t>
      </w:r>
      <w:r w:rsidRPr="007431BA">
        <w:rPr>
          <w:i/>
          <w:iCs/>
        </w:rPr>
        <w:t>ứ</w:t>
      </w:r>
      <w:r w:rsidRPr="007431BA">
        <w:rPr>
          <w:i/>
          <w:iCs/>
        </w:rPr>
        <w:t>ng minh giá tr</w:t>
      </w:r>
      <w:r w:rsidRPr="007431BA">
        <w:rPr>
          <w:i/>
          <w:iCs/>
        </w:rPr>
        <w:t>ị</w:t>
      </w:r>
      <w:r w:rsidRPr="007431BA">
        <w:rPr>
          <w:i/>
          <w:iCs/>
        </w:rPr>
        <w:t xml:space="preserve"> đã th</w:t>
      </w:r>
      <w:r w:rsidRPr="007431BA">
        <w:rPr>
          <w:i/>
          <w:iCs/>
        </w:rPr>
        <w:t>ự</w:t>
      </w:r>
      <w:r w:rsidRPr="007431BA">
        <w:rPr>
          <w:i/>
          <w:iCs/>
        </w:rPr>
        <w:t>c hi</w:t>
      </w:r>
      <w:r w:rsidRPr="007431BA">
        <w:rPr>
          <w:i/>
          <w:iCs/>
        </w:rPr>
        <w:t>ệ</w:t>
      </w:r>
      <w:r w:rsidRPr="007431BA">
        <w:rPr>
          <w:i/>
          <w:iCs/>
        </w:rPr>
        <w:t>n.</w:t>
      </w:r>
    </w:p>
    <w:p w14:paraId="3D8E1D43" w14:textId="77777777" w:rsidR="005727C0" w:rsidRPr="007431BA" w:rsidRDefault="005727C0" w:rsidP="00033265">
      <w:pPr>
        <w:spacing w:before="120"/>
        <w:ind w:firstLine="720"/>
        <w:rPr>
          <w:bCs/>
        </w:rPr>
      </w:pPr>
      <w:r w:rsidRPr="007431BA">
        <w:rPr>
          <w:bCs/>
        </w:rPr>
        <w:t>Nhà th</w:t>
      </w:r>
      <w:r w:rsidRPr="007431BA">
        <w:rPr>
          <w:bCs/>
        </w:rPr>
        <w:t>ầ</w:t>
      </w:r>
      <w:r w:rsidRPr="007431BA">
        <w:rPr>
          <w:bCs/>
        </w:rPr>
        <w:t>u chúng tôi cam k</w:t>
      </w:r>
      <w:r w:rsidRPr="007431BA">
        <w:rPr>
          <w:bCs/>
        </w:rPr>
        <w:t>ế</w:t>
      </w:r>
      <w:r w:rsidRPr="007431BA">
        <w:rPr>
          <w:bCs/>
        </w:rPr>
        <w:t>t r</w:t>
      </w:r>
      <w:r w:rsidRPr="007431BA">
        <w:rPr>
          <w:bCs/>
        </w:rPr>
        <w:t>ằ</w:t>
      </w:r>
      <w:r w:rsidRPr="007431BA">
        <w:rPr>
          <w:bCs/>
        </w:rPr>
        <w:t>ng t</w:t>
      </w:r>
      <w:r w:rsidRPr="007431BA">
        <w:rPr>
          <w:bCs/>
        </w:rPr>
        <w:t>ấ</w:t>
      </w:r>
      <w:r w:rsidRPr="007431BA">
        <w:rPr>
          <w:bCs/>
        </w:rPr>
        <w:t>t c</w:t>
      </w:r>
      <w:r w:rsidRPr="007431BA">
        <w:rPr>
          <w:bCs/>
        </w:rPr>
        <w:t>ả</w:t>
      </w:r>
      <w:r w:rsidRPr="007431BA">
        <w:rPr>
          <w:bCs/>
        </w:rPr>
        <w:t xml:space="preserve"> các thông tin đã kê khai trong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này là trung th</w:t>
      </w:r>
      <w:r w:rsidRPr="007431BA">
        <w:rPr>
          <w:bCs/>
        </w:rPr>
        <w:t>ự</w:t>
      </w:r>
      <w:r w:rsidRPr="007431BA">
        <w:rPr>
          <w:bCs/>
        </w:rPr>
        <w:t>c, chính xác và hoàn toàn ch</w:t>
      </w:r>
      <w:r w:rsidRPr="007431BA">
        <w:rPr>
          <w:bCs/>
        </w:rPr>
        <w:t>ị</w:t>
      </w:r>
      <w:r w:rsidRPr="007431BA">
        <w:rPr>
          <w:bCs/>
        </w:rPr>
        <w:t>u trách nhi</w:t>
      </w:r>
      <w:r w:rsidRPr="007431BA">
        <w:rPr>
          <w:bCs/>
        </w:rPr>
        <w:t>ệ</w:t>
      </w:r>
      <w:r w:rsidRPr="007431BA">
        <w:rPr>
          <w:bCs/>
        </w:rPr>
        <w:t>m trư</w:t>
      </w:r>
      <w:r w:rsidRPr="007431BA">
        <w:rPr>
          <w:bCs/>
        </w:rPr>
        <w:t>ớ</w:t>
      </w:r>
      <w:r w:rsidRPr="007431BA">
        <w:rPr>
          <w:bCs/>
        </w:rPr>
        <w:t>c pháp lu</w:t>
      </w:r>
      <w:r w:rsidRPr="007431BA">
        <w:rPr>
          <w:bCs/>
        </w:rPr>
        <w:t>ậ</w:t>
      </w:r>
      <w:r w:rsidRPr="007431BA">
        <w:rPr>
          <w:bCs/>
        </w:rPr>
        <w:t>t v</w:t>
      </w:r>
      <w:r w:rsidRPr="007431BA">
        <w:rPr>
          <w:bCs/>
        </w:rPr>
        <w:t>ề</w:t>
      </w:r>
      <w:r w:rsidRPr="007431BA">
        <w:rPr>
          <w:bCs/>
        </w:rPr>
        <w:t xml:space="preserve"> tính xác th</w:t>
      </w:r>
      <w:r w:rsidRPr="007431BA">
        <w:rPr>
          <w:bCs/>
        </w:rPr>
        <w:t>ự</w:t>
      </w:r>
      <w:r w:rsidRPr="007431BA">
        <w:rPr>
          <w:bCs/>
        </w:rPr>
        <w:t>c c</w:t>
      </w:r>
      <w:r w:rsidRPr="007431BA">
        <w:rPr>
          <w:bCs/>
        </w:rPr>
        <w:t>ủ</w:t>
      </w:r>
      <w:r w:rsidRPr="007431BA">
        <w:rPr>
          <w:bCs/>
        </w:rPr>
        <w:t>a các thông tin này. Trư</w:t>
      </w:r>
      <w:r w:rsidRPr="007431BA">
        <w:rPr>
          <w:bCs/>
        </w:rPr>
        <w:t>ờ</w:t>
      </w:r>
      <w:r w:rsidRPr="007431BA">
        <w:rPr>
          <w:bCs/>
        </w:rPr>
        <w:t>ng h</w:t>
      </w:r>
      <w:r w:rsidRPr="007431BA">
        <w:rPr>
          <w:bCs/>
        </w:rPr>
        <w:t>ợ</w:t>
      </w:r>
      <w:r w:rsidRPr="007431BA">
        <w:rPr>
          <w:bCs/>
        </w:rPr>
        <w:t>p phát hi</w:t>
      </w:r>
      <w:r w:rsidRPr="007431BA">
        <w:rPr>
          <w:bCs/>
        </w:rPr>
        <w:t>ệ</w:t>
      </w:r>
      <w:r w:rsidRPr="007431BA">
        <w:rPr>
          <w:bCs/>
        </w:rPr>
        <w:t>n b</w:t>
      </w:r>
      <w:r w:rsidRPr="007431BA">
        <w:rPr>
          <w:bCs/>
        </w:rPr>
        <w:t>ấ</w:t>
      </w:r>
      <w:r w:rsidRPr="007431BA">
        <w:rPr>
          <w:bCs/>
        </w:rPr>
        <w:t>t k</w:t>
      </w:r>
      <w:r w:rsidRPr="007431BA">
        <w:rPr>
          <w:bCs/>
        </w:rPr>
        <w:t>ỳ</w:t>
      </w:r>
      <w:r w:rsidRPr="007431BA">
        <w:rPr>
          <w:bCs/>
        </w:rPr>
        <w:t xml:space="preserve"> thông tin nào không trung th</w:t>
      </w:r>
      <w:r w:rsidRPr="007431BA">
        <w:rPr>
          <w:bCs/>
        </w:rPr>
        <w:t>ự</w:t>
      </w:r>
      <w:r w:rsidRPr="007431BA">
        <w:rPr>
          <w:bCs/>
        </w:rPr>
        <w:t>c, chúng tôi hi</w:t>
      </w:r>
      <w:r w:rsidRPr="007431BA">
        <w:rPr>
          <w:bCs/>
        </w:rPr>
        <w:t>ể</w:t>
      </w:r>
      <w:r w:rsidRPr="007431BA">
        <w:rPr>
          <w:bCs/>
        </w:rPr>
        <w:t>u r</w:t>
      </w:r>
      <w:r w:rsidRPr="007431BA">
        <w:rPr>
          <w:bCs/>
        </w:rPr>
        <w:t>ằ</w:t>
      </w:r>
      <w:r w:rsidRPr="007431BA">
        <w:rPr>
          <w:bCs/>
        </w:rPr>
        <w:t>ng đây là hành vi gian l</w:t>
      </w:r>
      <w:r w:rsidRPr="007431BA">
        <w:rPr>
          <w:bCs/>
        </w:rPr>
        <w:t>ậ</w:t>
      </w:r>
      <w:r w:rsidRPr="007431BA">
        <w:rPr>
          <w:bCs/>
        </w:rPr>
        <w:t>n trong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theo quy đ</w:t>
      </w:r>
      <w:r w:rsidRPr="007431BA">
        <w:rPr>
          <w:bCs/>
        </w:rPr>
        <w:t>ị</w:t>
      </w:r>
      <w:r w:rsidRPr="007431BA">
        <w:rPr>
          <w:bCs/>
        </w:rPr>
        <w:t>nh t</w:t>
      </w:r>
      <w:r w:rsidRPr="007431BA">
        <w:rPr>
          <w:bCs/>
        </w:rPr>
        <w:t>ạ</w:t>
      </w:r>
      <w:r w:rsidRPr="007431BA">
        <w:rPr>
          <w:bCs/>
        </w:rPr>
        <w:t>i Kho</w:t>
      </w:r>
      <w:r w:rsidRPr="007431BA">
        <w:rPr>
          <w:bCs/>
        </w:rPr>
        <w:t>ả</w:t>
      </w:r>
      <w:r w:rsidRPr="007431BA">
        <w:rPr>
          <w:bCs/>
        </w:rPr>
        <w:t>n 4, Đi</w:t>
      </w:r>
      <w:r w:rsidRPr="007431BA">
        <w:rPr>
          <w:bCs/>
        </w:rPr>
        <w:t>ề</w:t>
      </w:r>
      <w:r w:rsidRPr="007431BA">
        <w:rPr>
          <w:bCs/>
        </w:rPr>
        <w:t>u 16 c</w:t>
      </w:r>
      <w:r w:rsidRPr="007431BA">
        <w:rPr>
          <w:bCs/>
        </w:rPr>
        <w:t>ủ</w:t>
      </w:r>
      <w:r w:rsidRPr="007431BA">
        <w:rPr>
          <w:bCs/>
        </w:rPr>
        <w:t>a Lu</w:t>
      </w:r>
      <w:r w:rsidRPr="007431BA">
        <w:rPr>
          <w:bCs/>
        </w:rPr>
        <w:t>ậ</w:t>
      </w:r>
      <w:r w:rsidRPr="007431BA">
        <w:rPr>
          <w:bCs/>
        </w:rPr>
        <w:t>t Đ</w:t>
      </w:r>
      <w:r w:rsidRPr="007431BA">
        <w:rPr>
          <w:bCs/>
        </w:rPr>
        <w:t>ấ</w:t>
      </w:r>
      <w:r w:rsidRPr="007431BA">
        <w:rPr>
          <w:bCs/>
        </w:rPr>
        <w:t>u th</w:t>
      </w:r>
      <w:r w:rsidRPr="007431BA">
        <w:rPr>
          <w:bCs/>
        </w:rPr>
        <w:t>ầ</w:t>
      </w:r>
      <w:r w:rsidRPr="007431BA">
        <w:rPr>
          <w:bCs/>
        </w:rPr>
        <w:t>u hi</w:t>
      </w:r>
      <w:r w:rsidRPr="007431BA">
        <w:rPr>
          <w:bCs/>
        </w:rPr>
        <w:t>ệ</w:t>
      </w:r>
      <w:r w:rsidRPr="007431BA">
        <w:rPr>
          <w:bCs/>
        </w:rPr>
        <w:t>n hành và s</w:t>
      </w:r>
      <w:r w:rsidRPr="007431BA">
        <w:rPr>
          <w:bCs/>
        </w:rPr>
        <w:t>ẽ</w:t>
      </w:r>
      <w:r w:rsidRPr="007431BA">
        <w:rPr>
          <w:bCs/>
        </w:rPr>
        <w:t xml:space="preserve"> ch</w:t>
      </w:r>
      <w:r w:rsidRPr="007431BA">
        <w:rPr>
          <w:bCs/>
        </w:rPr>
        <w:t>ấ</w:t>
      </w:r>
      <w:r w:rsidRPr="007431BA">
        <w:rPr>
          <w:bCs/>
        </w:rPr>
        <w:t>p nh</w:t>
      </w:r>
      <w:r w:rsidRPr="007431BA">
        <w:rPr>
          <w:bCs/>
        </w:rPr>
        <w:t>ậ</w:t>
      </w:r>
      <w:r w:rsidRPr="007431BA">
        <w:rPr>
          <w:bCs/>
        </w:rPr>
        <w:t>n m</w:t>
      </w:r>
      <w:r w:rsidRPr="007431BA">
        <w:rPr>
          <w:bCs/>
        </w:rPr>
        <w:t>ọ</w:t>
      </w:r>
      <w:r w:rsidRPr="007431BA">
        <w:rPr>
          <w:bCs/>
        </w:rPr>
        <w:t>i ch</w:t>
      </w:r>
      <w:r w:rsidRPr="007431BA">
        <w:rPr>
          <w:bCs/>
        </w:rPr>
        <w:t>ế</w:t>
      </w:r>
      <w:r w:rsidRPr="007431BA">
        <w:rPr>
          <w:bCs/>
        </w:rPr>
        <w:t xml:space="preserve"> tài x</w:t>
      </w:r>
      <w:r w:rsidRPr="007431BA">
        <w:rPr>
          <w:bCs/>
        </w:rPr>
        <w:t>ử</w:t>
      </w:r>
      <w:r w:rsidRPr="007431BA">
        <w:rPr>
          <w:bCs/>
        </w:rPr>
        <w:t xml:space="preserve"> lý theo quy đ</w:t>
      </w:r>
      <w:r w:rsidRPr="007431BA">
        <w:rPr>
          <w:bCs/>
        </w:rPr>
        <w:t>ị</w:t>
      </w:r>
      <w:r w:rsidRPr="007431BA">
        <w:rPr>
          <w:bCs/>
        </w:rPr>
        <w:t>nh c</w:t>
      </w:r>
      <w:r w:rsidRPr="007431BA">
        <w:rPr>
          <w:bCs/>
        </w:rPr>
        <w:t>ủ</w:t>
      </w:r>
      <w:r w:rsidRPr="007431BA">
        <w:rPr>
          <w:bCs/>
        </w:rPr>
        <w:t>a pháp lu</w:t>
      </w:r>
      <w:r w:rsidRPr="007431BA">
        <w:rPr>
          <w:bCs/>
        </w:rPr>
        <w:t>ậ</w:t>
      </w:r>
      <w:r w:rsidRPr="007431BA">
        <w:rPr>
          <w:bCs/>
        </w:rPr>
        <w:t>t, bao g</w:t>
      </w:r>
      <w:r w:rsidRPr="007431BA">
        <w:rPr>
          <w:bCs/>
        </w:rPr>
        <w:t>ồ</w:t>
      </w:r>
      <w:r w:rsidRPr="007431BA">
        <w:rPr>
          <w:bCs/>
        </w:rPr>
        <w:t>m c</w:t>
      </w:r>
      <w:r w:rsidRPr="007431BA">
        <w:rPr>
          <w:bCs/>
        </w:rPr>
        <w:t>ả</w:t>
      </w:r>
      <w:r w:rsidRPr="007431BA">
        <w:rPr>
          <w:bCs/>
        </w:rPr>
        <w:t xml:space="preserve"> vi</w:t>
      </w:r>
      <w:r w:rsidRPr="007431BA">
        <w:rPr>
          <w:bCs/>
        </w:rPr>
        <w:t>ệ</w:t>
      </w:r>
      <w:r w:rsidRPr="007431BA">
        <w:rPr>
          <w:bCs/>
        </w:rPr>
        <w:t>c h</w:t>
      </w:r>
      <w:r w:rsidRPr="007431BA">
        <w:rPr>
          <w:bCs/>
        </w:rPr>
        <w:t>ồ</w:t>
      </w:r>
      <w:r w:rsidRPr="007431BA">
        <w:rPr>
          <w:bCs/>
        </w:rPr>
        <w:t xml:space="preserve"> sơ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>u c</w:t>
      </w:r>
      <w:r w:rsidRPr="007431BA">
        <w:rPr>
          <w:bCs/>
        </w:rPr>
        <w:t>ủ</w:t>
      </w:r>
      <w:r w:rsidRPr="007431BA">
        <w:rPr>
          <w:bCs/>
        </w:rPr>
        <w:t>a chúng tôi b</w:t>
      </w:r>
      <w:r w:rsidRPr="007431BA">
        <w:rPr>
          <w:bCs/>
        </w:rPr>
        <w:t>ị</w:t>
      </w:r>
      <w:r w:rsidRPr="007431BA">
        <w:rPr>
          <w:bCs/>
        </w:rPr>
        <w:t xml:space="preserve"> lo</w:t>
      </w:r>
      <w:r w:rsidRPr="007431BA">
        <w:rPr>
          <w:bCs/>
        </w:rPr>
        <w:t>ạ</w:t>
      </w:r>
      <w:r w:rsidRPr="007431BA">
        <w:rPr>
          <w:bCs/>
        </w:rPr>
        <w:t>i b</w:t>
      </w:r>
      <w:r w:rsidRPr="007431BA">
        <w:rPr>
          <w:bCs/>
        </w:rPr>
        <w:t>ỏ</w:t>
      </w:r>
      <w:r w:rsidRPr="007431BA">
        <w:rPr>
          <w:bCs/>
        </w:rPr>
        <w:t xml:space="preserve"> và b</w:t>
      </w:r>
      <w:r w:rsidRPr="007431BA">
        <w:rPr>
          <w:bCs/>
        </w:rPr>
        <w:t>ả</w:t>
      </w:r>
      <w:r w:rsidRPr="007431BA">
        <w:rPr>
          <w:bCs/>
        </w:rPr>
        <w:t>o đ</w:t>
      </w:r>
      <w:r w:rsidRPr="007431BA">
        <w:rPr>
          <w:bCs/>
        </w:rPr>
        <w:t>ả</w:t>
      </w:r>
      <w:r w:rsidRPr="007431BA">
        <w:rPr>
          <w:bCs/>
        </w:rPr>
        <w:t>m d</w:t>
      </w:r>
      <w:r w:rsidRPr="007431BA">
        <w:rPr>
          <w:bCs/>
        </w:rPr>
        <w:t>ự</w:t>
      </w:r>
      <w:r w:rsidRPr="007431BA">
        <w:rPr>
          <w:bCs/>
        </w:rPr>
        <w:t xml:space="preserve"> th</w:t>
      </w:r>
      <w:r w:rsidRPr="007431BA">
        <w:rPr>
          <w:bCs/>
        </w:rPr>
        <w:t>ầ</w:t>
      </w:r>
      <w:r w:rsidRPr="007431BA">
        <w:rPr>
          <w:bCs/>
        </w:rPr>
        <w:t xml:space="preserve">u </w:t>
      </w:r>
      <w:r w:rsidRPr="007431BA">
        <w:rPr>
          <w:bCs/>
        </w:rPr>
        <w:t>không đư</w:t>
      </w:r>
      <w:r w:rsidRPr="007431BA">
        <w:rPr>
          <w:bCs/>
        </w:rPr>
        <w:t>ợ</w:t>
      </w:r>
      <w:r w:rsidRPr="007431BA">
        <w:rPr>
          <w:bCs/>
        </w:rPr>
        <w:t>c hoàn tr</w:t>
      </w:r>
      <w:r w:rsidRPr="007431BA">
        <w:rPr>
          <w:bCs/>
        </w:rPr>
        <w:t>ả</w:t>
      </w:r>
      <w:r w:rsidRPr="007431BA">
        <w:rPr>
          <w:bCs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9"/>
        <w:gridCol w:w="4421"/>
        <w:gridCol w:w="5379"/>
      </w:tblGrid>
      <w:tr w:rsidR="00033265" w:rsidRPr="00C9600F" w14:paraId="4521A28E" w14:textId="77777777" w:rsidTr="00CD7A36">
        <w:tc>
          <w:tcPr>
            <w:tcW w:w="4550" w:type="dxa"/>
          </w:tcPr>
          <w:p w14:paraId="10055ECC" w14:textId="77777777" w:rsidR="005727C0" w:rsidRPr="007431BA" w:rsidRDefault="005727C0" w:rsidP="00CD7A36">
            <w:pPr>
              <w:spacing w:before="120"/>
              <w:ind w:firstLine="720"/>
              <w:jc w:val="right"/>
              <w:rPr>
                <w:bCs/>
                <w:i/>
                <w:lang w:val="vi-VN"/>
              </w:rPr>
            </w:pPr>
          </w:p>
        </w:tc>
        <w:tc>
          <w:tcPr>
            <w:tcW w:w="4551" w:type="dxa"/>
          </w:tcPr>
          <w:p w14:paraId="39126837" w14:textId="77777777" w:rsidR="005727C0" w:rsidRPr="007431BA" w:rsidRDefault="005727C0" w:rsidP="00CD7A36">
            <w:pPr>
              <w:spacing w:before="120"/>
              <w:ind w:firstLine="720"/>
              <w:jc w:val="right"/>
              <w:rPr>
                <w:bCs/>
                <w:i/>
                <w:lang w:val="vi-VN"/>
              </w:rPr>
            </w:pPr>
          </w:p>
        </w:tc>
        <w:tc>
          <w:tcPr>
            <w:tcW w:w="5470" w:type="dxa"/>
          </w:tcPr>
          <w:p w14:paraId="1234D0FD" w14:textId="32020F4E" w:rsidR="005727C0" w:rsidRPr="00C9600F" w:rsidRDefault="005727C0" w:rsidP="00CD7A36">
            <w:pPr>
              <w:spacing w:before="120"/>
              <w:rPr>
                <w:bCs/>
                <w:i/>
                <w:lang w:val="vi-VN"/>
              </w:rPr>
            </w:pPr>
            <w:r w:rsidRPr="007431BA">
              <w:rPr>
                <w:bCs/>
                <w:i/>
                <w:lang w:val="vi-VN"/>
              </w:rPr>
              <w:t>....................., ngày.........tháng..........năm 20</w:t>
            </w:r>
            <w:r w:rsidRPr="00C9600F">
              <w:rPr>
                <w:bCs/>
                <w:i/>
                <w:lang w:val="vi-VN"/>
              </w:rPr>
              <w:t>…</w:t>
            </w:r>
          </w:p>
          <w:p w14:paraId="0F422692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b/>
                <w:bCs/>
                <w:lang w:val="vi-VN"/>
              </w:rPr>
              <w:t>Đ</w:t>
            </w:r>
            <w:r w:rsidRPr="007431BA">
              <w:rPr>
                <w:b/>
                <w:bCs/>
                <w:lang w:val="vi-VN"/>
              </w:rPr>
              <w:t>ạ</w:t>
            </w:r>
            <w:r w:rsidRPr="007431BA">
              <w:rPr>
                <w:b/>
                <w:bCs/>
                <w:lang w:val="vi-VN"/>
              </w:rPr>
              <w:t>i di</w:t>
            </w:r>
            <w:r w:rsidRPr="007431BA">
              <w:rPr>
                <w:b/>
                <w:bCs/>
                <w:lang w:val="vi-VN"/>
              </w:rPr>
              <w:t>ệ</w:t>
            </w:r>
            <w:r w:rsidRPr="007431BA">
              <w:rPr>
                <w:b/>
                <w:bCs/>
                <w:lang w:val="vi-VN"/>
              </w:rPr>
              <w:t>n h</w:t>
            </w:r>
            <w:r w:rsidRPr="007431BA">
              <w:rPr>
                <w:b/>
                <w:bCs/>
                <w:lang w:val="vi-VN"/>
              </w:rPr>
              <w:t>ợ</w:t>
            </w:r>
            <w:r w:rsidRPr="007431BA">
              <w:rPr>
                <w:b/>
                <w:bCs/>
                <w:lang w:val="vi-VN"/>
              </w:rPr>
              <w:t>p pháp c</w:t>
            </w:r>
            <w:r w:rsidRPr="007431BA">
              <w:rPr>
                <w:b/>
                <w:bCs/>
                <w:lang w:val="vi-VN"/>
              </w:rPr>
              <w:t>ủ</w:t>
            </w:r>
            <w:r w:rsidRPr="007431BA">
              <w:rPr>
                <w:b/>
                <w:bCs/>
                <w:lang w:val="vi-VN"/>
              </w:rPr>
              <w:t>a nhà th</w:t>
            </w:r>
            <w:r w:rsidRPr="007431BA">
              <w:rPr>
                <w:b/>
                <w:bCs/>
                <w:lang w:val="vi-VN"/>
              </w:rPr>
              <w:t>ầ</w:t>
            </w:r>
            <w:r w:rsidRPr="007431BA">
              <w:rPr>
                <w:b/>
                <w:bCs/>
                <w:lang w:val="vi-VN"/>
              </w:rPr>
              <w:t>u</w:t>
            </w:r>
          </w:p>
          <w:p w14:paraId="77CE6C67" w14:textId="77777777" w:rsidR="005727C0" w:rsidRPr="007431BA" w:rsidRDefault="005727C0" w:rsidP="00CD7A36">
            <w:pPr>
              <w:spacing w:before="120"/>
              <w:ind w:firstLine="720"/>
              <w:jc w:val="center"/>
              <w:rPr>
                <w:i/>
                <w:iCs/>
                <w:lang w:val="vi-VN"/>
              </w:rPr>
            </w:pPr>
            <w:r w:rsidRPr="007431BA">
              <w:rPr>
                <w:i/>
                <w:iCs/>
                <w:lang w:val="vi-VN"/>
              </w:rPr>
              <w:t>[Ghi tên, ch</w:t>
            </w:r>
            <w:r w:rsidRPr="007431BA">
              <w:rPr>
                <w:i/>
                <w:iCs/>
                <w:lang w:val="vi-VN"/>
              </w:rPr>
              <w:t>ứ</w:t>
            </w:r>
            <w:r w:rsidRPr="007431BA">
              <w:rPr>
                <w:i/>
                <w:iCs/>
                <w:lang w:val="vi-VN"/>
              </w:rPr>
              <w:t>c danh, ký tên và đóng d</w:t>
            </w:r>
            <w:r w:rsidRPr="007431BA">
              <w:rPr>
                <w:i/>
                <w:iCs/>
                <w:lang w:val="vi-VN"/>
              </w:rPr>
              <w:t>ấ</w:t>
            </w:r>
            <w:r w:rsidRPr="007431BA">
              <w:rPr>
                <w:i/>
                <w:iCs/>
                <w:lang w:val="vi-VN"/>
              </w:rPr>
              <w:t>u]</w:t>
            </w:r>
          </w:p>
        </w:tc>
      </w:tr>
    </w:tbl>
    <w:p w14:paraId="3665F43C" w14:textId="77777777" w:rsidR="005727C0" w:rsidRPr="007431BA" w:rsidRDefault="005727C0" w:rsidP="00033265">
      <w:pPr>
        <w:spacing w:before="120"/>
        <w:rPr>
          <w:b/>
          <w:bCs/>
          <w:i/>
          <w:iCs/>
          <w:sz w:val="26"/>
          <w:szCs w:val="26"/>
          <w:lang w:val="vi-VN"/>
        </w:rPr>
        <w:sectPr w:rsidR="00033265" w:rsidRPr="007431BA" w:rsidSect="00033265">
          <w:footnotePr>
            <w:numRestart w:val="eachSect"/>
          </w:footnotePr>
          <w:type w:val="nextColumn"/>
          <w:pgSz w:w="16838" w:h="11906" w:orient="landscape"/>
          <w:pgMar w:top="1134" w:right="1134" w:bottom="1134" w:left="1701" w:header="720" w:footer="720" w:gutter="0"/>
          <w:paperSrc w:first="7" w:other="7"/>
          <w:cols w:space="720"/>
        </w:sectPr>
      </w:pPr>
    </w:p>
    <w:p w14:paraId="005762B0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/>
          <w:sz w:val="26"/>
          <w:szCs w:val="26"/>
          <w:lang w:val="nl-NL"/>
        </w:rPr>
        <w:t>1.4. Hư</w:t>
      </w:r>
      <w:r w:rsidRPr="007431BA">
        <w:rPr>
          <w:b/>
          <w:sz w:val="26"/>
          <w:szCs w:val="26"/>
          <w:lang w:val="nl-NL"/>
        </w:rPr>
        <w:t>ớ</w:t>
      </w:r>
      <w:r w:rsidRPr="007431BA">
        <w:rPr>
          <w:b/>
          <w:sz w:val="26"/>
          <w:szCs w:val="26"/>
          <w:lang w:val="nl-NL"/>
        </w:rPr>
        <w:t>ng d</w:t>
      </w:r>
      <w:r w:rsidRPr="007431BA">
        <w:rPr>
          <w:b/>
          <w:sz w:val="26"/>
          <w:szCs w:val="26"/>
          <w:lang w:val="nl-NL"/>
        </w:rPr>
        <w:t>ẫ</w:t>
      </w:r>
      <w:r w:rsidRPr="007431BA">
        <w:rPr>
          <w:b/>
          <w:sz w:val="26"/>
          <w:szCs w:val="26"/>
          <w:lang w:val="nl-NL"/>
        </w:rPr>
        <w:t>n trình bày các file trong E-HSDT đăng t</w:t>
      </w:r>
      <w:r w:rsidRPr="007431BA">
        <w:rPr>
          <w:b/>
          <w:sz w:val="26"/>
          <w:szCs w:val="26"/>
          <w:lang w:val="nl-NL"/>
        </w:rPr>
        <w:t>ả</w:t>
      </w:r>
      <w:r w:rsidRPr="007431BA">
        <w:rPr>
          <w:b/>
          <w:sz w:val="26"/>
          <w:szCs w:val="26"/>
          <w:lang w:val="nl-NL"/>
        </w:rPr>
        <w:t>i trên H</w:t>
      </w:r>
      <w:r w:rsidRPr="007431BA">
        <w:rPr>
          <w:b/>
          <w:sz w:val="26"/>
          <w:szCs w:val="26"/>
          <w:lang w:val="nl-NL"/>
        </w:rPr>
        <w:t>ệ</w:t>
      </w:r>
      <w:r w:rsidRPr="007431BA">
        <w:rPr>
          <w:b/>
          <w:sz w:val="26"/>
          <w:szCs w:val="26"/>
          <w:lang w:val="nl-NL"/>
        </w:rPr>
        <w:t xml:space="preserve"> th</w:t>
      </w:r>
      <w:r w:rsidRPr="007431BA">
        <w:rPr>
          <w:b/>
          <w:sz w:val="26"/>
          <w:szCs w:val="26"/>
          <w:lang w:val="nl-NL"/>
        </w:rPr>
        <w:t>ố</w:t>
      </w:r>
      <w:r w:rsidRPr="007431BA">
        <w:rPr>
          <w:b/>
          <w:sz w:val="26"/>
          <w:szCs w:val="26"/>
          <w:lang w:val="nl-NL"/>
        </w:rPr>
        <w:t>ng</w:t>
      </w:r>
      <w:r w:rsidRPr="007431BA">
        <w:rPr>
          <w:bCs/>
          <w:sz w:val="26"/>
          <w:szCs w:val="26"/>
          <w:lang w:val="nl-NL"/>
        </w:rPr>
        <w:t>:</w:t>
      </w:r>
    </w:p>
    <w:p w14:paraId="3371B8F4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Các file d</w:t>
      </w:r>
      <w:r w:rsidRPr="007431BA">
        <w:rPr>
          <w:bCs/>
          <w:sz w:val="26"/>
          <w:szCs w:val="26"/>
          <w:lang w:val="nl-NL"/>
        </w:rPr>
        <w:t>ữ</w:t>
      </w:r>
      <w:r w:rsidRPr="007431BA">
        <w:rPr>
          <w:bCs/>
          <w:sz w:val="26"/>
          <w:szCs w:val="26"/>
          <w:lang w:val="nl-NL"/>
        </w:rPr>
        <w:t xml:space="preserve">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hàng hóa đính kèm E-HSDT ph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i đư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c phân chia riêng bi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t theo hư</w:t>
      </w:r>
      <w:r w:rsidRPr="007431BA">
        <w:rPr>
          <w:bCs/>
          <w:sz w:val="26"/>
          <w:szCs w:val="26"/>
          <w:lang w:val="nl-NL"/>
        </w:rPr>
        <w:t>ớ</w:t>
      </w:r>
      <w:r w:rsidRPr="007431BA">
        <w:rPr>
          <w:bCs/>
          <w:sz w:val="26"/>
          <w:szCs w:val="26"/>
          <w:lang w:val="nl-NL"/>
        </w:rPr>
        <w:t>ng d</w:t>
      </w:r>
      <w:r w:rsidRPr="007431BA">
        <w:rPr>
          <w:bCs/>
          <w:sz w:val="26"/>
          <w:szCs w:val="26"/>
          <w:lang w:val="nl-NL"/>
        </w:rPr>
        <w:t>ẫ</w:t>
      </w:r>
      <w:r w:rsidRPr="007431BA">
        <w:rPr>
          <w:bCs/>
          <w:sz w:val="26"/>
          <w:szCs w:val="26"/>
          <w:lang w:val="nl-NL"/>
        </w:rPr>
        <w:t>n như sau:</w:t>
      </w:r>
    </w:p>
    <w:p w14:paraId="2CD13944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1. (Folder 1) Tính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l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:</w:t>
      </w:r>
    </w:p>
    <w:p w14:paraId="718EB8A5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1)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đ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m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+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tư cách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l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 xml:space="preserve">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ngư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>i ký thư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lãnh.</w:t>
      </w:r>
    </w:p>
    <w:p w14:paraId="0B4E951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2)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đăng ký doanh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p.</w:t>
      </w:r>
    </w:p>
    <w:p w14:paraId="60B98238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2. (Folder 2) Năng l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kinh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m:</w:t>
      </w:r>
    </w:p>
    <w:p w14:paraId="47C57E67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* (Folder 2.1): Năng l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tài chính (tách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file)</w:t>
      </w:r>
    </w:p>
    <w:p w14:paraId="7E8F0A0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1) Xác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th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>c 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n nghĩa v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ế</w:t>
      </w:r>
    </w:p>
    <w:p w14:paraId="507FF1B3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2) Báo cáo tài chính năm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2022)</w:t>
      </w:r>
    </w:p>
    <w:p w14:paraId="57684D59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3) Báo cáo tài chính năm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2023)</w:t>
      </w:r>
    </w:p>
    <w:p w14:paraId="576C29B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(File 4) Báo cáo tài chính năm ___ (ví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 2024)</w:t>
      </w:r>
    </w:p>
    <w:p w14:paraId="6B886DC0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* (Folder 2.2):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(tách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file)</w:t>
      </w:r>
    </w:p>
    <w:p w14:paraId="6BE741A7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-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1, 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 các file riêng:</w:t>
      </w:r>
    </w:p>
    <w:p w14:paraId="21CE9AE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ng;</w:t>
      </w:r>
    </w:p>
    <w:p w14:paraId="0E188348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Biên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nghi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m thu;</w:t>
      </w:r>
    </w:p>
    <w:p w14:paraId="5D7116F4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Biên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thanh lý;</w:t>
      </w:r>
    </w:p>
    <w:p w14:paraId="568A7883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  <w:t>+ Hóa đơn GTGT</w:t>
      </w:r>
    </w:p>
    <w:p w14:paraId="193E2CAF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ab/>
      </w:r>
      <w:r w:rsidRPr="007431BA">
        <w:rPr>
          <w:bCs/>
          <w:sz w:val="26"/>
          <w:szCs w:val="26"/>
          <w:lang w:val="nl-NL"/>
        </w:rPr>
        <w:t>+ T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 xml:space="preserve"> khai h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i quan (trong trư</w:t>
      </w:r>
      <w:r w:rsidRPr="007431BA">
        <w:rPr>
          <w:bCs/>
          <w:sz w:val="26"/>
          <w:szCs w:val="26"/>
          <w:lang w:val="nl-NL"/>
        </w:rPr>
        <w:t>ờ</w:t>
      </w:r>
      <w:r w:rsidRPr="007431BA">
        <w:rPr>
          <w:bCs/>
          <w:sz w:val="26"/>
          <w:szCs w:val="26"/>
          <w:lang w:val="nl-NL"/>
        </w:rPr>
        <w:t>ng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mã HS)</w:t>
      </w:r>
    </w:p>
    <w:p w14:paraId="0144E90E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H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p đ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ng tương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2…</w:t>
      </w:r>
    </w:p>
    <w:p w14:paraId="4BAD6965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3. (Folder 3)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 xml:space="preserve">t: </w:t>
      </w:r>
    </w:p>
    <w:p w14:paraId="56B12115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(Folder 1):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chung (theo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M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c 3 Chương III):</w:t>
      </w:r>
    </w:p>
    <w:p w14:paraId="644EFC51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Các cam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t,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 xml:space="preserve"> ho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ch đào t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o, M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c đ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 xml:space="preserve"> đáp 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các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v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hành,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o trì,…</w:t>
      </w:r>
    </w:p>
    <w:p w14:paraId="45329986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mô t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, so sánh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tính, thông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t.</w:t>
      </w:r>
    </w:p>
    <w:p w14:paraId="41388B50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kê khai chi ti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hàng hóa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u.</w:t>
      </w:r>
    </w:p>
    <w:p w14:paraId="3145498A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… và các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liên quan khác (n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có)</w:t>
      </w:r>
    </w:p>
    <w:p w14:paraId="4A2305EE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Đ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>i v</w:t>
      </w:r>
      <w:r w:rsidRPr="007431BA">
        <w:rPr>
          <w:bCs/>
          <w:sz w:val="26"/>
          <w:szCs w:val="26"/>
          <w:lang w:val="nl-NL"/>
        </w:rPr>
        <w:t>ớ</w:t>
      </w:r>
      <w:r w:rsidRPr="007431BA">
        <w:rPr>
          <w:bCs/>
          <w:sz w:val="26"/>
          <w:szCs w:val="26"/>
          <w:lang w:val="nl-NL"/>
        </w:rPr>
        <w:t>i hàng hóa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u: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l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p các folder riêng cho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ho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các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d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có cùng hãng s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xu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ho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cùng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pháp lý, trong m</w:t>
      </w:r>
      <w:r w:rsidRPr="007431BA">
        <w:rPr>
          <w:bCs/>
          <w:sz w:val="26"/>
          <w:szCs w:val="26"/>
          <w:lang w:val="nl-NL"/>
        </w:rPr>
        <w:t>ỗ</w:t>
      </w:r>
      <w:r w:rsidRPr="007431BA">
        <w:rPr>
          <w:bCs/>
          <w:sz w:val="26"/>
          <w:szCs w:val="26"/>
          <w:lang w:val="nl-NL"/>
        </w:rPr>
        <w:t>i folder đ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ngh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tách riêng các file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và đánh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 xml:space="preserve"> t</w:t>
      </w:r>
      <w:r w:rsidRPr="007431BA">
        <w:rPr>
          <w:bCs/>
          <w:sz w:val="26"/>
          <w:szCs w:val="26"/>
          <w:lang w:val="nl-NL"/>
        </w:rPr>
        <w:t>ự</w:t>
      </w:r>
      <w:r w:rsidRPr="007431BA">
        <w:rPr>
          <w:bCs/>
          <w:sz w:val="26"/>
          <w:szCs w:val="26"/>
          <w:lang w:val="nl-NL"/>
        </w:rPr>
        <w:t xml:space="preserve"> m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hàng theo E-HSMT, ví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:</w:t>
      </w:r>
    </w:p>
    <w:p w14:paraId="3CA74A49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1. (Folder STT 1):</w:t>
      </w:r>
    </w:p>
    <w:p w14:paraId="78D9AFA7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1)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 xml:space="preserve">y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 xml:space="preserve">m: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 xml:space="preserve"> hãng ch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 xml:space="preserve"> s</w:t>
      </w:r>
      <w:r w:rsidRPr="007431BA">
        <w:rPr>
          <w:bCs/>
          <w:sz w:val="26"/>
          <w:szCs w:val="26"/>
          <w:lang w:val="nl-NL"/>
        </w:rPr>
        <w:t>ở</w:t>
      </w:r>
      <w:r w:rsidRPr="007431BA">
        <w:rPr>
          <w:bCs/>
          <w:sz w:val="26"/>
          <w:szCs w:val="26"/>
          <w:lang w:val="nl-NL"/>
        </w:rPr>
        <w:t xml:space="preserve"> h</w:t>
      </w:r>
      <w:r w:rsidRPr="007431BA">
        <w:rPr>
          <w:bCs/>
          <w:sz w:val="26"/>
          <w:szCs w:val="26"/>
          <w:lang w:val="nl-NL"/>
        </w:rPr>
        <w:t>ữ</w:t>
      </w:r>
      <w:r w:rsidRPr="007431BA">
        <w:rPr>
          <w:bCs/>
          <w:sz w:val="26"/>
          <w:szCs w:val="26"/>
          <w:lang w:val="nl-NL"/>
        </w:rPr>
        <w:t xml:space="preserve">u, 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y quy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>n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 xml:space="preserve"> nhà phân ph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>i…)</w:t>
      </w:r>
    </w:p>
    <w:p w14:paraId="52349167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2)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 k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qu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 xml:space="preserve"> phân lo</w:t>
      </w:r>
      <w:r w:rsidRPr="007431BA">
        <w:rPr>
          <w:bCs/>
          <w:sz w:val="26"/>
          <w:szCs w:val="26"/>
          <w:lang w:val="nl-NL"/>
        </w:rPr>
        <w:t>ạ</w:t>
      </w:r>
      <w:r w:rsidRPr="007431BA">
        <w:rPr>
          <w:bCs/>
          <w:sz w:val="26"/>
          <w:szCs w:val="26"/>
          <w:lang w:val="nl-NL"/>
        </w:rPr>
        <w:t>i thi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t b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y t</w:t>
      </w:r>
      <w:r w:rsidRPr="007431BA">
        <w:rPr>
          <w:bCs/>
          <w:sz w:val="26"/>
          <w:szCs w:val="26"/>
          <w:lang w:val="nl-NL"/>
        </w:rPr>
        <w:t>ế</w:t>
      </w:r>
    </w:p>
    <w:p w14:paraId="45BB007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3)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lưu hành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m: Phi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p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n/Phi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thông tin h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 xml:space="preserve"> sơ công b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tiêu chu</w:t>
      </w:r>
      <w:r w:rsidRPr="007431BA">
        <w:rPr>
          <w:bCs/>
          <w:sz w:val="26"/>
          <w:szCs w:val="26"/>
          <w:lang w:val="nl-NL"/>
        </w:rPr>
        <w:t>ẩ</w:t>
      </w:r>
      <w:r w:rsidRPr="007431BA">
        <w:rPr>
          <w:bCs/>
          <w:sz w:val="26"/>
          <w:szCs w:val="26"/>
          <w:lang w:val="nl-NL"/>
        </w:rPr>
        <w:t>n áp d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>ng,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đăng ký lưu hành, gi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y phép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p kh</w:t>
      </w:r>
      <w:r w:rsidRPr="007431BA">
        <w:rPr>
          <w:bCs/>
          <w:sz w:val="26"/>
          <w:szCs w:val="26"/>
          <w:lang w:val="nl-NL"/>
        </w:rPr>
        <w:t>ẩ</w:t>
      </w:r>
      <w:r w:rsidRPr="007431BA">
        <w:rPr>
          <w:bCs/>
          <w:sz w:val="26"/>
          <w:szCs w:val="26"/>
          <w:lang w:val="nl-NL"/>
        </w:rPr>
        <w:t>u v.v…)</w:t>
      </w:r>
    </w:p>
    <w:p w14:paraId="320D0210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4)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nh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n ch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lư</w:t>
      </w:r>
      <w:r w:rsidRPr="007431BA">
        <w:rPr>
          <w:bCs/>
          <w:sz w:val="26"/>
          <w:szCs w:val="26"/>
          <w:lang w:val="nl-NL"/>
        </w:rPr>
        <w:t>ợ</w:t>
      </w:r>
      <w:r w:rsidRPr="007431BA">
        <w:rPr>
          <w:bCs/>
          <w:sz w:val="26"/>
          <w:szCs w:val="26"/>
          <w:lang w:val="nl-NL"/>
        </w:rPr>
        <w:t>ng (bao g</w:t>
      </w:r>
      <w:r w:rsidRPr="007431BA">
        <w:rPr>
          <w:bCs/>
          <w:sz w:val="26"/>
          <w:szCs w:val="26"/>
          <w:lang w:val="nl-NL"/>
        </w:rPr>
        <w:t>ồ</w:t>
      </w:r>
      <w:r w:rsidRPr="007431BA">
        <w:rPr>
          <w:bCs/>
          <w:sz w:val="26"/>
          <w:szCs w:val="26"/>
          <w:lang w:val="nl-NL"/>
        </w:rPr>
        <w:t>m: ISO 13485, ISO 9001, CE, FDA…)</w:t>
      </w:r>
    </w:p>
    <w:p w14:paraId="3814E1D3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5) Catalogue</w:t>
      </w:r>
    </w:p>
    <w:p w14:paraId="14283678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6) Datasheet</w:t>
      </w:r>
    </w:p>
    <w:p w14:paraId="65BE52C3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(File 7) Instruction for Use</w:t>
      </w:r>
    </w:p>
    <w:p w14:paraId="5179F36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-</w:t>
      </w:r>
      <w:r w:rsidRPr="007431BA">
        <w:rPr>
          <w:bCs/>
          <w:sz w:val="26"/>
          <w:szCs w:val="26"/>
          <w:lang w:val="nl-NL"/>
        </w:rPr>
        <w:tab/>
        <w:t>Các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liên quan khác (n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có)….</w:t>
      </w:r>
    </w:p>
    <w:p w14:paraId="4E7AC9B2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Cs/>
          <w:sz w:val="26"/>
          <w:szCs w:val="26"/>
          <w:lang w:val="nl-NL"/>
        </w:rPr>
        <w:t>Lưu ý: đ</w:t>
      </w:r>
      <w:r w:rsidRPr="007431BA">
        <w:rPr>
          <w:bCs/>
          <w:sz w:val="26"/>
          <w:szCs w:val="26"/>
          <w:lang w:val="nl-NL"/>
        </w:rPr>
        <w:t>ề</w:t>
      </w:r>
      <w:r w:rsidRPr="007431BA">
        <w:rPr>
          <w:bCs/>
          <w:sz w:val="26"/>
          <w:szCs w:val="26"/>
          <w:lang w:val="nl-NL"/>
        </w:rPr>
        <w:t xml:space="preserve"> ngh</w:t>
      </w:r>
      <w:r w:rsidRPr="007431BA">
        <w:rPr>
          <w:bCs/>
          <w:sz w:val="26"/>
          <w:szCs w:val="26"/>
          <w:lang w:val="nl-NL"/>
        </w:rPr>
        <w:t>ị</w:t>
      </w:r>
      <w:r w:rsidRPr="007431BA">
        <w:rPr>
          <w:bCs/>
          <w:sz w:val="26"/>
          <w:szCs w:val="26"/>
          <w:lang w:val="nl-NL"/>
        </w:rPr>
        <w:t xml:space="preserve"> nhà th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tách riêng t</w:t>
      </w:r>
      <w:r w:rsidRPr="007431BA">
        <w:rPr>
          <w:bCs/>
          <w:sz w:val="26"/>
          <w:szCs w:val="26"/>
          <w:lang w:val="nl-NL"/>
        </w:rPr>
        <w:t>ừ</w:t>
      </w:r>
      <w:r w:rsidRPr="007431BA">
        <w:rPr>
          <w:bCs/>
          <w:sz w:val="26"/>
          <w:szCs w:val="26"/>
          <w:lang w:val="nl-NL"/>
        </w:rPr>
        <w:t>ng file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(catalogue, datasheet…), không g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>p chung t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 xml:space="preserve">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vào 1 file.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t tên file đúng theo tên tài li</w:t>
      </w:r>
      <w:r w:rsidRPr="007431BA">
        <w:rPr>
          <w:bCs/>
          <w:sz w:val="26"/>
          <w:szCs w:val="26"/>
          <w:lang w:val="nl-NL"/>
        </w:rPr>
        <w:t>ệ</w:t>
      </w:r>
      <w:r w:rsidRPr="007431BA">
        <w:rPr>
          <w:bCs/>
          <w:sz w:val="26"/>
          <w:szCs w:val="26"/>
          <w:lang w:val="nl-NL"/>
        </w:rPr>
        <w:t>u dùng đ</w:t>
      </w:r>
      <w:r w:rsidRPr="007431BA">
        <w:rPr>
          <w:bCs/>
          <w:sz w:val="26"/>
          <w:szCs w:val="26"/>
          <w:lang w:val="nl-NL"/>
        </w:rPr>
        <w:t>ể</w:t>
      </w:r>
      <w:r w:rsidRPr="007431BA">
        <w:rPr>
          <w:bCs/>
          <w:sz w:val="26"/>
          <w:szCs w:val="26"/>
          <w:lang w:val="nl-NL"/>
        </w:rPr>
        <w:t xml:space="preserve"> tham chi</w:t>
      </w:r>
      <w:r w:rsidRPr="007431BA">
        <w:rPr>
          <w:bCs/>
          <w:sz w:val="26"/>
          <w:szCs w:val="26"/>
          <w:lang w:val="nl-NL"/>
        </w:rPr>
        <w:t>ế</w:t>
      </w:r>
      <w:r w:rsidRPr="007431BA">
        <w:rPr>
          <w:bCs/>
          <w:sz w:val="26"/>
          <w:szCs w:val="26"/>
          <w:lang w:val="nl-NL"/>
        </w:rPr>
        <w:t>u trong B</w:t>
      </w:r>
      <w:r w:rsidRPr="007431BA">
        <w:rPr>
          <w:bCs/>
          <w:sz w:val="26"/>
          <w:szCs w:val="26"/>
          <w:lang w:val="nl-NL"/>
        </w:rPr>
        <w:t>ả</w:t>
      </w:r>
      <w:r w:rsidRPr="007431BA">
        <w:rPr>
          <w:bCs/>
          <w:sz w:val="26"/>
          <w:szCs w:val="26"/>
          <w:lang w:val="nl-NL"/>
        </w:rPr>
        <w:t>ng 1 và dùng công c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đánh d</w:t>
      </w:r>
      <w:r w:rsidRPr="007431BA">
        <w:rPr>
          <w:bCs/>
          <w:sz w:val="26"/>
          <w:szCs w:val="26"/>
          <w:lang w:val="nl-NL"/>
        </w:rPr>
        <w:t>ấ</w:t>
      </w:r>
      <w:r w:rsidRPr="007431BA">
        <w:rPr>
          <w:bCs/>
          <w:sz w:val="26"/>
          <w:szCs w:val="26"/>
          <w:lang w:val="nl-NL"/>
        </w:rPr>
        <w:t>u (highlight) lên các n</w:t>
      </w:r>
      <w:r w:rsidRPr="007431BA">
        <w:rPr>
          <w:bCs/>
          <w:sz w:val="26"/>
          <w:szCs w:val="26"/>
          <w:lang w:val="nl-NL"/>
        </w:rPr>
        <w:t>ộ</w:t>
      </w:r>
      <w:r w:rsidRPr="007431BA">
        <w:rPr>
          <w:bCs/>
          <w:sz w:val="26"/>
          <w:szCs w:val="26"/>
          <w:lang w:val="nl-NL"/>
        </w:rPr>
        <w:t>i dung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ụ</w:t>
      </w:r>
      <w:r w:rsidRPr="007431BA">
        <w:rPr>
          <w:bCs/>
          <w:sz w:val="26"/>
          <w:szCs w:val="26"/>
          <w:lang w:val="nl-NL"/>
        </w:rPr>
        <w:t xml:space="preserve"> th</w:t>
      </w:r>
      <w:r w:rsidRPr="007431BA">
        <w:rPr>
          <w:bCs/>
          <w:sz w:val="26"/>
          <w:szCs w:val="26"/>
          <w:lang w:val="nl-NL"/>
        </w:rPr>
        <w:t>ể</w:t>
      </w:r>
      <w:r w:rsidRPr="007431BA">
        <w:rPr>
          <w:bCs/>
          <w:sz w:val="26"/>
          <w:szCs w:val="26"/>
          <w:lang w:val="nl-NL"/>
        </w:rPr>
        <w:t xml:space="preserve"> ch</w:t>
      </w:r>
      <w:r w:rsidRPr="007431BA">
        <w:rPr>
          <w:bCs/>
          <w:sz w:val="26"/>
          <w:szCs w:val="26"/>
          <w:lang w:val="nl-NL"/>
        </w:rPr>
        <w:t>ứ</w:t>
      </w:r>
      <w:r w:rsidRPr="007431BA">
        <w:rPr>
          <w:bCs/>
          <w:sz w:val="26"/>
          <w:szCs w:val="26"/>
          <w:lang w:val="nl-NL"/>
        </w:rPr>
        <w:t>ng minh đ</w:t>
      </w:r>
      <w:r w:rsidRPr="007431BA">
        <w:rPr>
          <w:bCs/>
          <w:sz w:val="26"/>
          <w:szCs w:val="26"/>
          <w:lang w:val="nl-NL"/>
        </w:rPr>
        <w:t>ặ</w:t>
      </w:r>
      <w:r w:rsidRPr="007431BA">
        <w:rPr>
          <w:bCs/>
          <w:sz w:val="26"/>
          <w:szCs w:val="26"/>
          <w:lang w:val="nl-NL"/>
        </w:rPr>
        <w:t>c tính, thông s</w:t>
      </w:r>
      <w:r w:rsidRPr="007431BA">
        <w:rPr>
          <w:bCs/>
          <w:sz w:val="26"/>
          <w:szCs w:val="26"/>
          <w:lang w:val="nl-NL"/>
        </w:rPr>
        <w:t>ố</w:t>
      </w:r>
      <w:r w:rsidRPr="007431BA">
        <w:rPr>
          <w:bCs/>
          <w:sz w:val="26"/>
          <w:szCs w:val="26"/>
          <w:lang w:val="nl-NL"/>
        </w:rPr>
        <w:t xml:space="preserve"> k</w:t>
      </w:r>
      <w:r w:rsidRPr="007431BA">
        <w:rPr>
          <w:bCs/>
          <w:sz w:val="26"/>
          <w:szCs w:val="26"/>
          <w:lang w:val="nl-NL"/>
        </w:rPr>
        <w:t>ỹ</w:t>
      </w:r>
      <w:r w:rsidRPr="007431BA">
        <w:rPr>
          <w:bCs/>
          <w:sz w:val="26"/>
          <w:szCs w:val="26"/>
          <w:lang w:val="nl-NL"/>
        </w:rPr>
        <w:t xml:space="preserve"> thu</w:t>
      </w:r>
      <w:r w:rsidRPr="007431BA">
        <w:rPr>
          <w:bCs/>
          <w:sz w:val="26"/>
          <w:szCs w:val="26"/>
          <w:lang w:val="nl-NL"/>
        </w:rPr>
        <w:t>ậ</w:t>
      </w:r>
      <w:r w:rsidRPr="007431BA">
        <w:rPr>
          <w:bCs/>
          <w:sz w:val="26"/>
          <w:szCs w:val="26"/>
          <w:lang w:val="nl-NL"/>
        </w:rPr>
        <w:t>t c</w:t>
      </w:r>
      <w:r w:rsidRPr="007431BA">
        <w:rPr>
          <w:bCs/>
          <w:sz w:val="26"/>
          <w:szCs w:val="26"/>
          <w:lang w:val="nl-NL"/>
        </w:rPr>
        <w:t>ủ</w:t>
      </w:r>
      <w:r w:rsidRPr="007431BA">
        <w:rPr>
          <w:bCs/>
          <w:sz w:val="26"/>
          <w:szCs w:val="26"/>
          <w:lang w:val="nl-NL"/>
        </w:rPr>
        <w:t>a hàng hóa theo yêu c</w:t>
      </w:r>
      <w:r w:rsidRPr="007431BA">
        <w:rPr>
          <w:bCs/>
          <w:sz w:val="26"/>
          <w:szCs w:val="26"/>
          <w:lang w:val="nl-NL"/>
        </w:rPr>
        <w:t>ầ</w:t>
      </w:r>
      <w:r w:rsidRPr="007431BA">
        <w:rPr>
          <w:bCs/>
          <w:sz w:val="26"/>
          <w:szCs w:val="26"/>
          <w:lang w:val="nl-NL"/>
        </w:rPr>
        <w:t>u.</w:t>
      </w:r>
    </w:p>
    <w:p w14:paraId="57989C5C" w14:textId="77777777" w:rsidR="005727C0" w:rsidRPr="007431BA" w:rsidRDefault="005727C0" w:rsidP="00033265">
      <w:pPr>
        <w:spacing w:before="120"/>
        <w:ind w:firstLine="709"/>
        <w:rPr>
          <w:b/>
          <w:sz w:val="26"/>
          <w:szCs w:val="26"/>
          <w:lang w:val="nl-NL"/>
        </w:rPr>
      </w:pPr>
      <w:r w:rsidRPr="007431BA">
        <w:rPr>
          <w:b/>
          <w:sz w:val="26"/>
          <w:szCs w:val="26"/>
          <w:lang w:val="nl-NL"/>
        </w:rPr>
        <w:t>M</w:t>
      </w:r>
      <w:r w:rsidRPr="007431BA">
        <w:rPr>
          <w:b/>
          <w:sz w:val="26"/>
          <w:szCs w:val="26"/>
          <w:lang w:val="nl-NL"/>
        </w:rPr>
        <w:t>ụ</w:t>
      </w:r>
      <w:r w:rsidRPr="007431BA">
        <w:rPr>
          <w:b/>
          <w:sz w:val="26"/>
          <w:szCs w:val="26"/>
          <w:lang w:val="nl-NL"/>
        </w:rPr>
        <w:t>c 2. B</w:t>
      </w:r>
      <w:r w:rsidRPr="007431BA">
        <w:rPr>
          <w:b/>
          <w:sz w:val="26"/>
          <w:szCs w:val="26"/>
          <w:lang w:val="nl-NL"/>
        </w:rPr>
        <w:t>ả</w:t>
      </w:r>
      <w:r w:rsidRPr="007431BA">
        <w:rPr>
          <w:b/>
          <w:sz w:val="26"/>
          <w:szCs w:val="26"/>
          <w:lang w:val="nl-NL"/>
        </w:rPr>
        <w:t>n v</w:t>
      </w:r>
      <w:r w:rsidRPr="007431BA">
        <w:rPr>
          <w:b/>
          <w:sz w:val="26"/>
          <w:szCs w:val="26"/>
          <w:lang w:val="nl-NL"/>
        </w:rPr>
        <w:t>ẽ</w:t>
      </w:r>
    </w:p>
    <w:p w14:paraId="14B36871" w14:textId="77777777" w:rsidR="005727C0" w:rsidRPr="007431BA" w:rsidRDefault="005727C0" w:rsidP="00033265">
      <w:pPr>
        <w:spacing w:before="120"/>
        <w:ind w:firstLine="709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Không có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v</w:t>
      </w:r>
      <w:r w:rsidRPr="007431BA">
        <w:rPr>
          <w:sz w:val="26"/>
          <w:szCs w:val="26"/>
          <w:lang w:val="nl-NL"/>
        </w:rPr>
        <w:t>ẽ</w:t>
      </w:r>
    </w:p>
    <w:p w14:paraId="41BA638F" w14:textId="77777777" w:rsidR="005727C0" w:rsidRPr="007431BA" w:rsidRDefault="005727C0" w:rsidP="00033265">
      <w:pPr>
        <w:spacing w:before="120"/>
        <w:ind w:firstLine="709"/>
        <w:rPr>
          <w:bCs/>
          <w:sz w:val="26"/>
          <w:szCs w:val="26"/>
          <w:lang w:val="nl-NL"/>
        </w:rPr>
      </w:pPr>
      <w:r w:rsidRPr="007431BA">
        <w:rPr>
          <w:b/>
          <w:bCs/>
          <w:sz w:val="26"/>
          <w:szCs w:val="26"/>
          <w:lang w:val="nl-NL"/>
        </w:rPr>
        <w:t>M</w:t>
      </w:r>
      <w:r w:rsidRPr="007431BA">
        <w:rPr>
          <w:b/>
          <w:bCs/>
          <w:sz w:val="26"/>
          <w:szCs w:val="26"/>
          <w:lang w:val="nl-NL"/>
        </w:rPr>
        <w:t>ụ</w:t>
      </w:r>
      <w:r w:rsidRPr="007431BA">
        <w:rPr>
          <w:b/>
          <w:bCs/>
          <w:sz w:val="26"/>
          <w:szCs w:val="26"/>
          <w:lang w:val="nl-NL"/>
        </w:rPr>
        <w:t>c 3. Ki</w:t>
      </w:r>
      <w:r w:rsidRPr="007431BA">
        <w:rPr>
          <w:b/>
          <w:bCs/>
          <w:sz w:val="26"/>
          <w:szCs w:val="26"/>
          <w:lang w:val="nl-NL"/>
        </w:rPr>
        <w:t>ể</w:t>
      </w:r>
      <w:r w:rsidRPr="007431BA">
        <w:rPr>
          <w:b/>
          <w:bCs/>
          <w:sz w:val="26"/>
          <w:szCs w:val="26"/>
          <w:lang w:val="nl-NL"/>
        </w:rPr>
        <w:t>m tra và th</w:t>
      </w:r>
      <w:r w:rsidRPr="007431BA">
        <w:rPr>
          <w:b/>
          <w:bCs/>
          <w:sz w:val="26"/>
          <w:szCs w:val="26"/>
          <w:lang w:val="nl-NL"/>
        </w:rPr>
        <w:t>ử</w:t>
      </w:r>
      <w:r w:rsidRPr="007431BA">
        <w:rPr>
          <w:b/>
          <w:bCs/>
          <w:sz w:val="26"/>
          <w:szCs w:val="26"/>
          <w:lang w:val="nl-NL"/>
        </w:rPr>
        <w:t xml:space="preserve"> nghi</w:t>
      </w:r>
      <w:r w:rsidRPr="007431BA">
        <w:rPr>
          <w:b/>
          <w:bCs/>
          <w:sz w:val="26"/>
          <w:szCs w:val="26"/>
          <w:lang w:val="nl-NL"/>
        </w:rPr>
        <w:t>ệ</w:t>
      </w:r>
      <w:r w:rsidRPr="007431BA">
        <w:rPr>
          <w:b/>
          <w:bCs/>
          <w:sz w:val="26"/>
          <w:szCs w:val="26"/>
          <w:lang w:val="nl-NL"/>
        </w:rPr>
        <w:t>m</w:t>
      </w:r>
    </w:p>
    <w:p w14:paraId="268A3ABE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và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ti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hành g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m có:</w:t>
      </w:r>
    </w:p>
    <w:p w14:paraId="1FFC640A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Khi giao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 theo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đã ký.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hàng hóa không đ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t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t,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 bên A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không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và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cho bên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(bên B) ngay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giao hàng, c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thư sau:</w:t>
      </w:r>
    </w:p>
    <w:p w14:paraId="3096A561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hóa:</w:t>
      </w:r>
    </w:p>
    <w:p w14:paraId="1E535A99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hàng hóa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giao hàng: B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nh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Đa khoa C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m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-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371 đư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Tr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Phú, phư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C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m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, t</w:t>
      </w:r>
      <w:r w:rsidRPr="007431BA">
        <w:rPr>
          <w:sz w:val="26"/>
          <w:szCs w:val="26"/>
          <w:lang w:val="nl-NL"/>
        </w:rPr>
        <w:t>ỉ</w:t>
      </w:r>
      <w:r w:rsidRPr="007431BA">
        <w:rPr>
          <w:sz w:val="26"/>
          <w:szCs w:val="26"/>
          <w:lang w:val="nl-NL"/>
        </w:rPr>
        <w:t>nh Qu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ng Ninh.</w:t>
      </w:r>
    </w:p>
    <w:p w14:paraId="7EC769AF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Hàng hoá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a đi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đ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và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Bên mua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ng, thông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, tính năng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 và tình tr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ng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hàng hoá.</w:t>
      </w:r>
    </w:p>
    <w:p w14:paraId="432E5111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Hàng hóa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đóng gói, nguyên đai, nguyên ki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ki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theo đúng tiêu chu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n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nhà s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xu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t;</w:t>
      </w:r>
    </w:p>
    <w:p w14:paraId="62E8C1A1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hình dáng, kích thư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c và các thông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hàng hóa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u đáp 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y đ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các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đ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t ra trong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thì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 xml:space="preserve">c đánh giá là đáp 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t;</w:t>
      </w:r>
    </w:p>
    <w:p w14:paraId="16593022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Bên A có nghi ng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t lư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ng hàng hóa, hai bên ti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n hành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m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>t phòng thí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m/ trung tâm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đ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t tiêu chu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n do bên A ch</w:t>
      </w:r>
      <w:r w:rsidRPr="007431BA">
        <w:rPr>
          <w:sz w:val="26"/>
          <w:szCs w:val="26"/>
          <w:lang w:val="nl-NL"/>
        </w:rPr>
        <w:t>ỉ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nh. Bên B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u m</w:t>
      </w:r>
      <w:r w:rsidRPr="007431BA">
        <w:rPr>
          <w:sz w:val="26"/>
          <w:szCs w:val="26"/>
          <w:lang w:val="nl-NL"/>
        </w:rPr>
        <w:t>ọ</w:t>
      </w:r>
      <w:r w:rsidRPr="007431BA">
        <w:rPr>
          <w:sz w:val="26"/>
          <w:szCs w:val="26"/>
          <w:lang w:val="nl-NL"/>
        </w:rPr>
        <w:t>i chi phí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và các chi phí phát sinh khác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th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i bên A t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không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hóa.</w:t>
      </w:r>
    </w:p>
    <w:p w14:paraId="76983861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hàng hoá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v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i nh</w:t>
      </w:r>
      <w:r w:rsidRPr="007431BA">
        <w:rPr>
          <w:sz w:val="26"/>
          <w:szCs w:val="26"/>
          <w:lang w:val="nl-NL"/>
        </w:rPr>
        <w:t>ữ</w:t>
      </w:r>
      <w:r w:rsidRPr="007431BA">
        <w:rPr>
          <w:sz w:val="26"/>
          <w:szCs w:val="26"/>
          <w:lang w:val="nl-NL"/>
        </w:rPr>
        <w:t>ng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ng,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có quy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t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và/ho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c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có trách nhi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mi</w:t>
      </w:r>
      <w:r w:rsidRPr="007431BA">
        <w:rPr>
          <w:sz w:val="26"/>
          <w:szCs w:val="26"/>
          <w:lang w:val="nl-NL"/>
        </w:rPr>
        <w:t>ễ</w:t>
      </w:r>
      <w:r w:rsidRPr="007431BA">
        <w:rPr>
          <w:sz w:val="26"/>
          <w:szCs w:val="26"/>
          <w:lang w:val="nl-NL"/>
        </w:rPr>
        <w:t>n phí hàng hoá khác cùng v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i các th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t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>c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n thi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t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nh</w:t>
      </w:r>
      <w:r w:rsidRPr="007431BA">
        <w:rPr>
          <w:sz w:val="26"/>
          <w:szCs w:val="26"/>
          <w:lang w:val="nl-NL"/>
        </w:rPr>
        <w:t>ữ</w:t>
      </w:r>
      <w:r w:rsidRPr="007431BA">
        <w:rPr>
          <w:sz w:val="26"/>
          <w:szCs w:val="26"/>
          <w:lang w:val="nl-NL"/>
        </w:rPr>
        <w:t>ng hàng hoá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đó, trong vòng 10 ngày sau khi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khi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n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tư.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s</w:t>
      </w:r>
      <w:r w:rsidRPr="007431BA">
        <w:rPr>
          <w:sz w:val="26"/>
          <w:szCs w:val="26"/>
          <w:lang w:val="nl-NL"/>
        </w:rPr>
        <w:t>ẽ</w:t>
      </w:r>
      <w:r w:rsidRPr="007431BA">
        <w:rPr>
          <w:sz w:val="26"/>
          <w:szCs w:val="26"/>
          <w:lang w:val="nl-NL"/>
        </w:rPr>
        <w:t xml:space="preserve"> hoàn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l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s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 xml:space="preserve"> hàng hoá không phù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đó theo yêu c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và b</w:t>
      </w:r>
      <w:r w:rsidRPr="007431BA">
        <w:rPr>
          <w:sz w:val="26"/>
          <w:szCs w:val="26"/>
          <w:lang w:val="nl-NL"/>
        </w:rPr>
        <w:t>ằ</w:t>
      </w:r>
      <w:r w:rsidRPr="007431BA">
        <w:rPr>
          <w:sz w:val="26"/>
          <w:szCs w:val="26"/>
          <w:lang w:val="nl-NL"/>
        </w:rPr>
        <w:t>ng chi phí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u.</w:t>
      </w:r>
    </w:p>
    <w:p w14:paraId="48B7CBA3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không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hàng hóa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theo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nêu trên thì ch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tư có quy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mua hàng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đơn v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khác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thay th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 xml:space="preserve"> theo đúng lo</w:t>
      </w:r>
      <w:r w:rsidRPr="007431BA">
        <w:rPr>
          <w:sz w:val="26"/>
          <w:szCs w:val="26"/>
          <w:lang w:val="nl-NL"/>
        </w:rPr>
        <w:t>ạ</w:t>
      </w:r>
      <w:r w:rsidRPr="007431BA">
        <w:rPr>
          <w:sz w:val="26"/>
          <w:szCs w:val="26"/>
          <w:lang w:val="nl-NL"/>
        </w:rPr>
        <w:t>i hàng hoá ghi trong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 và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tr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 xml:space="preserve"> kho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ti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n chênh l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ch và các chi phí liên quan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có.</w:t>
      </w:r>
    </w:p>
    <w:p w14:paraId="4E0C035B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Chi phí cho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m: M</w:t>
      </w:r>
      <w:r w:rsidRPr="007431BA">
        <w:rPr>
          <w:sz w:val="26"/>
          <w:szCs w:val="26"/>
          <w:lang w:val="nl-NL"/>
        </w:rPr>
        <w:t>ọ</w:t>
      </w:r>
      <w:r w:rsidRPr="007431BA">
        <w:rPr>
          <w:sz w:val="26"/>
          <w:szCs w:val="26"/>
          <w:lang w:val="nl-NL"/>
        </w:rPr>
        <w:t>i chi phí cho vi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c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tra,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hàng hóa đ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>u do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ch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u trách nhi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m.</w:t>
      </w:r>
    </w:p>
    <w:p w14:paraId="3DE99D6A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Sau khi hoàn thành các n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>i dung v</w:t>
      </w:r>
      <w:r w:rsidRPr="007431BA">
        <w:rPr>
          <w:sz w:val="26"/>
          <w:szCs w:val="26"/>
          <w:lang w:val="nl-NL"/>
        </w:rPr>
        <w:t>ề</w:t>
      </w:r>
      <w:r w:rsidRPr="007431BA">
        <w:rPr>
          <w:sz w:val="26"/>
          <w:szCs w:val="26"/>
          <w:lang w:val="nl-NL"/>
        </w:rPr>
        <w:t xml:space="preserve"> ki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m tra và th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 xml:space="preserve">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hàng hóa, 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u không đư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c mi</w:t>
      </w:r>
      <w:r w:rsidRPr="007431BA">
        <w:rPr>
          <w:sz w:val="26"/>
          <w:szCs w:val="26"/>
          <w:lang w:val="nl-NL"/>
        </w:rPr>
        <w:t>ễ</w:t>
      </w:r>
      <w:r w:rsidRPr="007431BA">
        <w:rPr>
          <w:sz w:val="26"/>
          <w:szCs w:val="26"/>
          <w:lang w:val="nl-NL"/>
        </w:rPr>
        <w:t>n tr</w:t>
      </w:r>
      <w:r w:rsidRPr="007431BA">
        <w:rPr>
          <w:sz w:val="26"/>
          <w:szCs w:val="26"/>
          <w:lang w:val="nl-NL"/>
        </w:rPr>
        <w:t>ừ</w:t>
      </w:r>
      <w:r w:rsidRPr="007431BA">
        <w:rPr>
          <w:sz w:val="26"/>
          <w:szCs w:val="26"/>
          <w:lang w:val="nl-NL"/>
        </w:rPr>
        <w:t xml:space="preserve"> nghĩa v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o hành hay các nghĩa v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khác theo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ng.</w:t>
      </w:r>
    </w:p>
    <w:p w14:paraId="4648BFCD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-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>y đ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 xml:space="preserve"> b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 xml:space="preserve">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CO, CQ,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l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 xml:space="preserve"> đúng theo quy đ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>nh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ồ</w:t>
      </w:r>
      <w:r w:rsidRPr="007431BA">
        <w:rPr>
          <w:sz w:val="26"/>
          <w:szCs w:val="26"/>
          <w:lang w:val="nl-NL"/>
        </w:rPr>
        <w:t>ng. Trong trư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>ng h</w:t>
      </w:r>
      <w:r w:rsidRPr="007431BA">
        <w:rPr>
          <w:sz w:val="26"/>
          <w:szCs w:val="26"/>
          <w:lang w:val="nl-NL"/>
        </w:rPr>
        <w:t>ợ</w:t>
      </w:r>
      <w:r w:rsidRPr="007431BA">
        <w:rPr>
          <w:sz w:val="26"/>
          <w:szCs w:val="26"/>
          <w:lang w:val="nl-NL"/>
        </w:rPr>
        <w:t>p CO, CQ,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là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sao y công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ng, n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 Bên A có nghi ng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thông tin chưa rõ ràng thì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g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c đ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đ</w:t>
      </w:r>
      <w:r w:rsidRPr="007431BA">
        <w:rPr>
          <w:sz w:val="26"/>
          <w:szCs w:val="26"/>
          <w:lang w:val="nl-NL"/>
        </w:rPr>
        <w:t>ố</w:t>
      </w:r>
      <w:r w:rsidRPr="007431BA">
        <w:rPr>
          <w:sz w:val="26"/>
          <w:szCs w:val="26"/>
          <w:lang w:val="nl-NL"/>
        </w:rPr>
        <w:t>i chi</w:t>
      </w:r>
      <w:r w:rsidRPr="007431BA">
        <w:rPr>
          <w:sz w:val="26"/>
          <w:szCs w:val="26"/>
          <w:lang w:val="nl-NL"/>
        </w:rPr>
        <w:t>ế</w:t>
      </w:r>
      <w:r w:rsidRPr="007431BA">
        <w:rPr>
          <w:sz w:val="26"/>
          <w:szCs w:val="26"/>
          <w:lang w:val="nl-NL"/>
        </w:rPr>
        <w:t>u. B</w:t>
      </w:r>
      <w:r w:rsidRPr="007431BA">
        <w:rPr>
          <w:sz w:val="26"/>
          <w:szCs w:val="26"/>
          <w:lang w:val="nl-NL"/>
        </w:rPr>
        <w:t>ộ</w:t>
      </w:r>
      <w:r w:rsidRPr="007431BA">
        <w:rPr>
          <w:sz w:val="26"/>
          <w:szCs w:val="26"/>
          <w:lang w:val="nl-NL"/>
        </w:rPr>
        <w:t xml:space="preserve">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này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g</w:t>
      </w:r>
      <w:r w:rsidRPr="007431BA">
        <w:rPr>
          <w:sz w:val="26"/>
          <w:szCs w:val="26"/>
          <w:lang w:val="nl-NL"/>
        </w:rPr>
        <w:t>ử</w:t>
      </w:r>
      <w:r w:rsidRPr="007431BA">
        <w:rPr>
          <w:sz w:val="26"/>
          <w:szCs w:val="26"/>
          <w:lang w:val="nl-NL"/>
        </w:rPr>
        <w:t>i cho bên A trư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c khi t</w:t>
      </w:r>
      <w:r w:rsidRPr="007431BA">
        <w:rPr>
          <w:sz w:val="26"/>
          <w:szCs w:val="26"/>
          <w:lang w:val="nl-NL"/>
        </w:rPr>
        <w:t>ổ</w:t>
      </w:r>
      <w:r w:rsidRPr="007431BA">
        <w:rPr>
          <w:sz w:val="26"/>
          <w:szCs w:val="26"/>
          <w:lang w:val="nl-NL"/>
        </w:rPr>
        <w:t xml:space="preserve"> ch</w:t>
      </w:r>
      <w:r w:rsidRPr="007431BA">
        <w:rPr>
          <w:sz w:val="26"/>
          <w:szCs w:val="26"/>
          <w:lang w:val="nl-NL"/>
        </w:rPr>
        <w:t>ứ</w:t>
      </w:r>
      <w:r w:rsidRPr="007431BA">
        <w:rPr>
          <w:sz w:val="26"/>
          <w:szCs w:val="26"/>
          <w:lang w:val="nl-NL"/>
        </w:rPr>
        <w:t>c nghi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m thu giao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hàng hóa. C</w:t>
      </w:r>
      <w:r w:rsidRPr="007431BA">
        <w:rPr>
          <w:sz w:val="26"/>
          <w:szCs w:val="26"/>
          <w:lang w:val="nl-NL"/>
        </w:rPr>
        <w:t>ụ</w:t>
      </w:r>
      <w:r w:rsidRPr="007431BA">
        <w:rPr>
          <w:sz w:val="26"/>
          <w:szCs w:val="26"/>
          <w:lang w:val="nl-NL"/>
        </w:rPr>
        <w:t xml:space="preserve">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>:</w:t>
      </w:r>
    </w:p>
    <w:p w14:paraId="6FF30292" w14:textId="77777777" w:rsidR="005727C0" w:rsidRPr="007431BA" w:rsidRDefault="005727C0" w:rsidP="00033265">
      <w:pPr>
        <w:spacing w:before="120"/>
        <w:rPr>
          <w:sz w:val="26"/>
          <w:szCs w:val="26"/>
          <w:lang w:val="nl-NL"/>
        </w:rPr>
      </w:pPr>
      <w:r w:rsidRPr="007431BA">
        <w:rPr>
          <w:sz w:val="26"/>
          <w:szCs w:val="26"/>
          <w:lang w:val="nl-NL"/>
        </w:rPr>
        <w:t>+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quan: Bên B ph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cung c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p t</w:t>
      </w:r>
      <w:r w:rsidRPr="007431BA">
        <w:rPr>
          <w:sz w:val="26"/>
          <w:szCs w:val="26"/>
          <w:lang w:val="nl-NL"/>
        </w:rPr>
        <w:t>ờ</w:t>
      </w:r>
      <w:r w:rsidRPr="007431BA">
        <w:rPr>
          <w:sz w:val="26"/>
          <w:szCs w:val="26"/>
          <w:lang w:val="nl-NL"/>
        </w:rPr>
        <w:t xml:space="preserve"> khai h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i quan b</w:t>
      </w:r>
      <w:r w:rsidRPr="007431BA">
        <w:rPr>
          <w:sz w:val="26"/>
          <w:szCs w:val="26"/>
          <w:lang w:val="nl-NL"/>
        </w:rPr>
        <w:t>ả</w:t>
      </w:r>
      <w:r w:rsidRPr="007431BA">
        <w:rPr>
          <w:sz w:val="26"/>
          <w:szCs w:val="26"/>
          <w:lang w:val="nl-NL"/>
        </w:rPr>
        <w:t>n sao (có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không th</w:t>
      </w:r>
      <w:r w:rsidRPr="007431BA">
        <w:rPr>
          <w:sz w:val="26"/>
          <w:szCs w:val="26"/>
          <w:lang w:val="nl-NL"/>
        </w:rPr>
        <w:t>ể</w:t>
      </w:r>
      <w:r w:rsidRPr="007431BA">
        <w:rPr>
          <w:sz w:val="26"/>
          <w:szCs w:val="26"/>
          <w:lang w:val="nl-NL"/>
        </w:rPr>
        <w:t xml:space="preserve"> hi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n giá tr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hàng hóa) có đóng d</w:t>
      </w:r>
      <w:r w:rsidRPr="007431BA">
        <w:rPr>
          <w:sz w:val="26"/>
          <w:szCs w:val="26"/>
          <w:lang w:val="nl-NL"/>
        </w:rPr>
        <w:t>ấ</w:t>
      </w:r>
      <w:r w:rsidRPr="007431BA">
        <w:rPr>
          <w:sz w:val="26"/>
          <w:szCs w:val="26"/>
          <w:lang w:val="nl-NL"/>
        </w:rPr>
        <w:t>u xác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n c</w:t>
      </w:r>
      <w:r w:rsidRPr="007431BA">
        <w:rPr>
          <w:sz w:val="26"/>
          <w:szCs w:val="26"/>
          <w:lang w:val="nl-NL"/>
        </w:rPr>
        <w:t>ủ</w:t>
      </w:r>
      <w:r w:rsidRPr="007431BA">
        <w:rPr>
          <w:sz w:val="26"/>
          <w:szCs w:val="26"/>
          <w:lang w:val="nl-NL"/>
        </w:rPr>
        <w:t>a đơn v</w:t>
      </w:r>
      <w:r w:rsidRPr="007431BA">
        <w:rPr>
          <w:sz w:val="26"/>
          <w:szCs w:val="26"/>
          <w:lang w:val="nl-NL"/>
        </w:rPr>
        <w:t>ị</w:t>
      </w:r>
      <w:r w:rsidRPr="007431BA">
        <w:rPr>
          <w:sz w:val="26"/>
          <w:szCs w:val="26"/>
          <w:lang w:val="nl-NL"/>
        </w:rPr>
        <w:t xml:space="preserve"> nh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p kh</w:t>
      </w:r>
      <w:r w:rsidRPr="007431BA">
        <w:rPr>
          <w:sz w:val="26"/>
          <w:szCs w:val="26"/>
          <w:lang w:val="nl-NL"/>
        </w:rPr>
        <w:t>ẩ</w:t>
      </w:r>
      <w:r w:rsidRPr="007431BA">
        <w:rPr>
          <w:sz w:val="26"/>
          <w:szCs w:val="26"/>
          <w:lang w:val="nl-NL"/>
        </w:rPr>
        <w:t>u/Nhà th</w:t>
      </w:r>
      <w:r w:rsidRPr="007431BA">
        <w:rPr>
          <w:sz w:val="26"/>
          <w:szCs w:val="26"/>
          <w:lang w:val="nl-NL"/>
        </w:rPr>
        <w:t>ầ</w:t>
      </w:r>
      <w:r w:rsidRPr="007431BA">
        <w:rPr>
          <w:sz w:val="26"/>
          <w:szCs w:val="26"/>
          <w:lang w:val="nl-NL"/>
        </w:rPr>
        <w:t xml:space="preserve">u. </w:t>
      </w:r>
    </w:p>
    <w:p w14:paraId="58B698D8" w14:textId="77777777" w:rsidR="005727C0" w:rsidRPr="007431BA" w:rsidRDefault="005727C0" w:rsidP="00033265">
      <w:pPr>
        <w:spacing w:before="120"/>
        <w:rPr>
          <w:lang w:val="nl-NL"/>
        </w:rPr>
      </w:pPr>
      <w:r w:rsidRPr="007431BA">
        <w:rPr>
          <w:sz w:val="26"/>
          <w:szCs w:val="26"/>
          <w:lang w:val="nl-NL"/>
        </w:rPr>
        <w:t>- Tài li</w:t>
      </w:r>
      <w:r w:rsidRPr="007431BA">
        <w:rPr>
          <w:sz w:val="26"/>
          <w:szCs w:val="26"/>
          <w:lang w:val="nl-NL"/>
        </w:rPr>
        <w:t>ệ</w:t>
      </w:r>
      <w:r w:rsidRPr="007431BA">
        <w:rPr>
          <w:sz w:val="26"/>
          <w:szCs w:val="26"/>
          <w:lang w:val="nl-NL"/>
        </w:rPr>
        <w:t>u k</w:t>
      </w:r>
      <w:r w:rsidRPr="007431BA">
        <w:rPr>
          <w:sz w:val="26"/>
          <w:szCs w:val="26"/>
          <w:lang w:val="nl-NL"/>
        </w:rPr>
        <w:t>ỹ</w:t>
      </w:r>
      <w:r w:rsidRPr="007431BA">
        <w:rPr>
          <w:sz w:val="26"/>
          <w:szCs w:val="26"/>
          <w:lang w:val="nl-NL"/>
        </w:rPr>
        <w:t xml:space="preserve"> thu</w:t>
      </w:r>
      <w:r w:rsidRPr="007431BA">
        <w:rPr>
          <w:sz w:val="26"/>
          <w:szCs w:val="26"/>
          <w:lang w:val="nl-NL"/>
        </w:rPr>
        <w:t>ậ</w:t>
      </w:r>
      <w:r w:rsidRPr="007431BA">
        <w:rPr>
          <w:sz w:val="26"/>
          <w:szCs w:val="26"/>
          <w:lang w:val="nl-NL"/>
        </w:rPr>
        <w:t>t, hư</w:t>
      </w:r>
      <w:r w:rsidRPr="007431BA">
        <w:rPr>
          <w:sz w:val="26"/>
          <w:szCs w:val="26"/>
          <w:lang w:val="nl-NL"/>
        </w:rPr>
        <w:t>ớ</w:t>
      </w:r>
      <w:r w:rsidRPr="007431BA">
        <w:rPr>
          <w:sz w:val="26"/>
          <w:szCs w:val="26"/>
          <w:lang w:val="nl-NL"/>
        </w:rPr>
        <w:t>ng d</w:t>
      </w:r>
      <w:r w:rsidRPr="007431BA">
        <w:rPr>
          <w:sz w:val="26"/>
          <w:szCs w:val="26"/>
          <w:lang w:val="nl-NL"/>
        </w:rPr>
        <w:t>ẫ</w:t>
      </w:r>
      <w:r w:rsidRPr="007431BA">
        <w:rPr>
          <w:sz w:val="26"/>
          <w:szCs w:val="26"/>
          <w:lang w:val="nl-NL"/>
        </w:rPr>
        <w:t>n l</w:t>
      </w:r>
      <w:r w:rsidRPr="007431BA">
        <w:rPr>
          <w:sz w:val="26"/>
          <w:szCs w:val="26"/>
          <w:lang w:val="nl-NL"/>
        </w:rPr>
        <w:t>ắ</w:t>
      </w:r>
      <w:r w:rsidRPr="007431BA">
        <w:rPr>
          <w:sz w:val="26"/>
          <w:szCs w:val="26"/>
          <w:lang w:val="nl-NL"/>
        </w:rPr>
        <w:t>p đ</w:t>
      </w:r>
      <w:r w:rsidRPr="007431BA">
        <w:rPr>
          <w:sz w:val="26"/>
          <w:szCs w:val="26"/>
          <w:lang w:val="nl-NL"/>
        </w:rPr>
        <w:t>ặ</w:t>
      </w:r>
      <w:r w:rsidRPr="007431BA">
        <w:rPr>
          <w:sz w:val="26"/>
          <w:szCs w:val="26"/>
          <w:lang w:val="nl-NL"/>
        </w:rPr>
        <w:t>t</w:t>
      </w:r>
    </w:p>
    <w:sectPr w:rsidR="00033265" w:rsidRPr="007431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8A2E44"/>
    <w:multiLevelType w:val="multilevel"/>
    <w:tmpl w:val="29A8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111148">
    <w:abstractNumId w:val="8"/>
  </w:num>
  <w:num w:numId="2" w16cid:durableId="142626966">
    <w:abstractNumId w:val="6"/>
  </w:num>
  <w:num w:numId="3" w16cid:durableId="125051302">
    <w:abstractNumId w:val="5"/>
  </w:num>
  <w:num w:numId="4" w16cid:durableId="1141846015">
    <w:abstractNumId w:val="4"/>
  </w:num>
  <w:num w:numId="5" w16cid:durableId="1711219444">
    <w:abstractNumId w:val="7"/>
  </w:num>
  <w:num w:numId="6" w16cid:durableId="1335918268">
    <w:abstractNumId w:val="3"/>
  </w:num>
  <w:num w:numId="7" w16cid:durableId="783422842">
    <w:abstractNumId w:val="2"/>
  </w:num>
  <w:num w:numId="8" w16cid:durableId="1216506469">
    <w:abstractNumId w:val="1"/>
  </w:num>
  <w:num w:numId="9" w16cid:durableId="360085651">
    <w:abstractNumId w:val="0"/>
  </w:num>
  <w:num w:numId="10" w16cid:durableId="1785271140">
    <w:abstractNumId w:val="9"/>
  </w:num>
  <w:num w:numId="11" w16cid:durableId="6354503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1431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0798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8122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numRestart w:val="eachPage"/>
  </w:footnotePr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27C0"/>
    <w:rsid w:val="00AA1D8D"/>
    <w:rsid w:val="00B47730"/>
    <w:rsid w:val="00C9600F"/>
    <w:rsid w:val="00CB0664"/>
    <w:rsid w:val="00ED5BA3"/>
    <w:rsid w:val="00FC3A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E5D65989-8E0A-4A85-9390-A3CE8258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2013-12-23T23:15:00Z</dcterms:created>
  <dcterms:modified xsi:type="dcterms:W3CDTF">2026-04-20T14:59:00Z</dcterms:modified>
  <cp:category/>
</cp:coreProperties>
</file>