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664F" w14:textId="2D3F1712" w:rsidR="00E30B6B" w:rsidRPr="00174CE9" w:rsidRDefault="00E30B6B" w:rsidP="00862B63">
      <w:pPr>
        <w:spacing w:after="120"/>
        <w:jc w:val="center"/>
        <w:rPr>
          <w:b/>
          <w:sz w:val="28"/>
          <w:szCs w:val="28"/>
        </w:rPr>
      </w:pPr>
      <w:r w:rsidRPr="00174CE9">
        <w:rPr>
          <w:b/>
          <w:sz w:val="28"/>
          <w:szCs w:val="28"/>
        </w:rPr>
        <w:t xml:space="preserve">YÊU </w:t>
      </w:r>
      <w:r w:rsidR="00605D54">
        <w:rPr>
          <w:b/>
          <w:sz w:val="28"/>
          <w:szCs w:val="28"/>
        </w:rPr>
        <w:t>C</w:t>
      </w:r>
      <w:r w:rsidRPr="00174CE9">
        <w:rPr>
          <w:b/>
          <w:sz w:val="28"/>
          <w:szCs w:val="28"/>
        </w:rPr>
        <w:t>ẦU VỀ KỸ THUẬT</w:t>
      </w:r>
    </w:p>
    <w:p w14:paraId="3AEE97F3" w14:textId="77777777" w:rsidR="00E30B6B" w:rsidRPr="00174CE9" w:rsidRDefault="00E30B6B" w:rsidP="00E30B6B">
      <w:pPr>
        <w:widowControl w:val="0"/>
        <w:spacing w:before="120" w:after="120" w:line="264" w:lineRule="auto"/>
        <w:jc w:val="center"/>
        <w:rPr>
          <w:b/>
          <w:sz w:val="28"/>
          <w:szCs w:val="28"/>
        </w:rPr>
      </w:pPr>
      <w:r w:rsidRPr="00174CE9">
        <w:rPr>
          <w:b/>
          <w:sz w:val="28"/>
          <w:szCs w:val="28"/>
          <w:lang w:val="nl-NL"/>
        </w:rPr>
        <w:t>YÊU CẦU VỀ KỸ THUẬT CỦA HÀNG HÓA</w:t>
      </w:r>
    </w:p>
    <w:p w14:paraId="61430388" w14:textId="77777777" w:rsidR="00E30B6B" w:rsidRPr="00174CE9" w:rsidRDefault="00E30B6B" w:rsidP="00E30B6B">
      <w:pPr>
        <w:tabs>
          <w:tab w:val="left" w:pos="4376"/>
        </w:tabs>
        <w:spacing w:before="60" w:after="60" w:line="264" w:lineRule="auto"/>
        <w:ind w:firstLine="709"/>
        <w:jc w:val="both"/>
        <w:rPr>
          <w:b/>
          <w:sz w:val="28"/>
          <w:szCs w:val="28"/>
          <w:lang w:val="nl-NL"/>
        </w:rPr>
      </w:pPr>
      <w:r w:rsidRPr="00174CE9">
        <w:rPr>
          <w:b/>
          <w:sz w:val="28"/>
          <w:szCs w:val="28"/>
          <w:lang w:val="nl-NL"/>
        </w:rPr>
        <w:t>Mục 1. Yêu cầu về kỹ thuật</w:t>
      </w:r>
      <w:r w:rsidRPr="00174CE9">
        <w:rPr>
          <w:b/>
          <w:sz w:val="28"/>
          <w:szCs w:val="28"/>
          <w:lang w:val="nl-NL"/>
        </w:rPr>
        <w:tab/>
      </w:r>
    </w:p>
    <w:p w14:paraId="62EB6C05" w14:textId="77777777" w:rsidR="00E30B6B" w:rsidRPr="00174CE9" w:rsidRDefault="00E30B6B" w:rsidP="00E30B6B">
      <w:pPr>
        <w:spacing w:before="60" w:after="60" w:line="264" w:lineRule="auto"/>
        <w:ind w:firstLine="709"/>
        <w:jc w:val="both"/>
        <w:rPr>
          <w:sz w:val="28"/>
          <w:szCs w:val="28"/>
          <w:lang w:val="nl-NL"/>
        </w:rPr>
      </w:pPr>
      <w:r w:rsidRPr="00174CE9">
        <w:rPr>
          <w:sz w:val="28"/>
          <w:szCs w:val="28"/>
          <w:lang w:val="nl-NL"/>
        </w:rPr>
        <w:t xml:space="preserve">Yêu cầu về mặt kỹ thuật bao gồm các nội dung cơ bản như sau: </w:t>
      </w:r>
    </w:p>
    <w:p w14:paraId="7C9BE011" w14:textId="77777777" w:rsidR="00E30B6B" w:rsidRPr="00174CE9" w:rsidRDefault="00E30B6B" w:rsidP="00E30B6B">
      <w:pPr>
        <w:widowControl w:val="0"/>
        <w:spacing w:before="120" w:after="0" w:line="264" w:lineRule="auto"/>
        <w:ind w:firstLine="706"/>
        <w:jc w:val="both"/>
        <w:rPr>
          <w:b/>
          <w:iCs/>
          <w:sz w:val="28"/>
          <w:szCs w:val="28"/>
          <w:lang w:val="nl-NL"/>
        </w:rPr>
      </w:pPr>
      <w:r w:rsidRPr="00174CE9">
        <w:rPr>
          <w:b/>
          <w:iCs/>
          <w:sz w:val="28"/>
          <w:szCs w:val="28"/>
          <w:lang w:val="nl-NL"/>
        </w:rPr>
        <w:t>1.1. Giới thiệu chung về gói thầu</w:t>
      </w:r>
    </w:p>
    <w:p w14:paraId="02EFEDBB" w14:textId="04B31BE1" w:rsidR="00E30B6B" w:rsidRPr="00174CE9" w:rsidRDefault="00226CBB" w:rsidP="00226CBB">
      <w:pPr>
        <w:tabs>
          <w:tab w:val="left" w:pos="3585"/>
        </w:tabs>
        <w:spacing w:after="0" w:line="360" w:lineRule="exact"/>
        <w:jc w:val="both"/>
        <w:rPr>
          <w:sz w:val="28"/>
          <w:szCs w:val="28"/>
          <w:lang w:val="nl-NL"/>
        </w:rPr>
      </w:pPr>
      <w:r w:rsidRPr="00174CE9">
        <w:rPr>
          <w:sz w:val="28"/>
          <w:szCs w:val="28"/>
          <w:lang w:val="nl-NL"/>
        </w:rPr>
        <w:t xml:space="preserve">          </w:t>
      </w:r>
      <w:r w:rsidR="00A750E3" w:rsidRPr="00174CE9">
        <w:rPr>
          <w:sz w:val="28"/>
          <w:szCs w:val="28"/>
          <w:lang w:val="nl-NL"/>
        </w:rPr>
        <w:t>Gói thấu</w:t>
      </w:r>
      <w:r w:rsidR="00E30B6B" w:rsidRPr="00174CE9">
        <w:rPr>
          <w:sz w:val="28"/>
          <w:szCs w:val="28"/>
          <w:lang w:val="nl-NL"/>
        </w:rPr>
        <w:t>: “</w:t>
      </w:r>
      <w:r w:rsidR="00F716CA" w:rsidRPr="00F51675">
        <w:rPr>
          <w:sz w:val="26"/>
          <w:szCs w:val="26"/>
          <w:lang w:val="sv-SE"/>
        </w:rPr>
        <w:t xml:space="preserve"> </w:t>
      </w:r>
      <w:r w:rsidR="00F716CA" w:rsidRPr="007451A3">
        <w:rPr>
          <w:b/>
          <w:iCs/>
          <w:color w:val="000000"/>
          <w:sz w:val="26"/>
          <w:szCs w:val="26"/>
          <w:shd w:val="clear" w:color="auto" w:fill="FFFFFF"/>
        </w:rPr>
        <w:t xml:space="preserve">Mua sắm </w:t>
      </w:r>
      <w:r w:rsidR="00F716CA" w:rsidRPr="007451A3">
        <w:rPr>
          <w:b/>
          <w:sz w:val="26"/>
          <w:szCs w:val="26"/>
          <w:lang w:val="pt-BR"/>
        </w:rPr>
        <w:t>Tapy, pit tong ghế</w:t>
      </w:r>
      <w:r w:rsidR="00E30B6B" w:rsidRPr="00174CE9">
        <w:rPr>
          <w:sz w:val="28"/>
          <w:szCs w:val="28"/>
          <w:lang w:val="nl-NL"/>
        </w:rPr>
        <w:t>”</w:t>
      </w:r>
    </w:p>
    <w:p w14:paraId="497FD4A8" w14:textId="77777777" w:rsidR="00A750E3" w:rsidRPr="00174CE9" w:rsidRDefault="00A750E3" w:rsidP="00A750E3">
      <w:pPr>
        <w:spacing w:before="60" w:after="60" w:line="264" w:lineRule="auto"/>
        <w:ind w:firstLine="709"/>
        <w:jc w:val="both"/>
        <w:rPr>
          <w:sz w:val="28"/>
          <w:szCs w:val="28"/>
          <w:lang w:val="nl-NL"/>
        </w:rPr>
      </w:pPr>
      <w:r w:rsidRPr="00174CE9">
        <w:rPr>
          <w:sz w:val="28"/>
          <w:szCs w:val="28"/>
          <w:lang w:val="nl-NL"/>
        </w:rPr>
        <w:t>Loại hợp đồng: Trọn gói.</w:t>
      </w:r>
    </w:p>
    <w:p w14:paraId="480E13F0" w14:textId="77777777" w:rsidR="00E30B6B" w:rsidRPr="00174CE9" w:rsidRDefault="00E30B6B" w:rsidP="00E30B6B">
      <w:pPr>
        <w:spacing w:before="60" w:after="60" w:line="264" w:lineRule="auto"/>
        <w:ind w:firstLine="709"/>
        <w:jc w:val="both"/>
        <w:rPr>
          <w:sz w:val="28"/>
          <w:szCs w:val="28"/>
          <w:lang w:val="nl-NL"/>
        </w:rPr>
      </w:pPr>
      <w:r w:rsidRPr="00174CE9">
        <w:rPr>
          <w:sz w:val="28"/>
          <w:szCs w:val="28"/>
          <w:lang w:val="nl-NL"/>
        </w:rPr>
        <w:t xml:space="preserve">Thời gian thực hiện gói thầu: </w:t>
      </w:r>
      <w:r w:rsidR="00A750E3" w:rsidRPr="00174CE9">
        <w:rPr>
          <w:sz w:val="28"/>
          <w:szCs w:val="28"/>
          <w:lang w:val="nl-NL"/>
        </w:rPr>
        <w:t>365</w:t>
      </w:r>
      <w:r w:rsidRPr="00174CE9">
        <w:rPr>
          <w:sz w:val="28"/>
          <w:szCs w:val="28"/>
          <w:lang w:val="nl-NL"/>
        </w:rPr>
        <w:t xml:space="preserve"> ngày kể từ ngày hợp đồng có hiệu lực</w:t>
      </w:r>
    </w:p>
    <w:p w14:paraId="5F1FC609" w14:textId="77777777" w:rsidR="00E30B6B" w:rsidRPr="00174CE9" w:rsidRDefault="00E30B6B" w:rsidP="00E30B6B">
      <w:pPr>
        <w:spacing w:before="60" w:after="60" w:line="264" w:lineRule="auto"/>
        <w:ind w:firstLine="709"/>
        <w:jc w:val="both"/>
        <w:rPr>
          <w:sz w:val="28"/>
          <w:szCs w:val="28"/>
          <w:lang w:val="nl-NL"/>
        </w:rPr>
      </w:pPr>
      <w:r w:rsidRPr="00174CE9">
        <w:rPr>
          <w:sz w:val="28"/>
          <w:szCs w:val="28"/>
          <w:lang w:val="nl-NL"/>
        </w:rPr>
        <w:t xml:space="preserve">Danh mục hàng hóa: </w:t>
      </w:r>
      <w:r w:rsidR="00D441F6">
        <w:rPr>
          <w:sz w:val="28"/>
          <w:szCs w:val="28"/>
          <w:lang w:val="nl-NL"/>
        </w:rPr>
        <w:t>42</w:t>
      </w:r>
      <w:r w:rsidR="00E47F5F" w:rsidRPr="00174CE9">
        <w:rPr>
          <w:sz w:val="28"/>
          <w:szCs w:val="28"/>
          <w:lang w:val="nl-NL"/>
        </w:rPr>
        <w:t xml:space="preserve"> </w:t>
      </w:r>
      <w:r w:rsidRPr="00174CE9">
        <w:rPr>
          <w:sz w:val="28"/>
          <w:szCs w:val="28"/>
          <w:lang w:val="nl-NL"/>
        </w:rPr>
        <w:t>danh mục.</w:t>
      </w:r>
    </w:p>
    <w:p w14:paraId="60FD3E07" w14:textId="77777777" w:rsidR="00F85FAD" w:rsidRPr="00174CE9" w:rsidRDefault="00A750E3" w:rsidP="00A750E3">
      <w:pPr>
        <w:spacing w:before="60" w:after="60" w:line="264" w:lineRule="auto"/>
        <w:ind w:left="709"/>
        <w:jc w:val="both"/>
        <w:rPr>
          <w:sz w:val="28"/>
          <w:szCs w:val="28"/>
          <w:lang w:val="nl-NL"/>
        </w:rPr>
      </w:pPr>
      <w:r w:rsidRPr="00174CE9">
        <w:rPr>
          <w:sz w:val="28"/>
          <w:szCs w:val="28"/>
          <w:lang w:val="nl-NL"/>
        </w:rPr>
        <w:t xml:space="preserve">Địa điểm thực hiện: </w:t>
      </w:r>
    </w:p>
    <w:p w14:paraId="6E418EEC" w14:textId="77777777" w:rsidR="00F85FAD" w:rsidRPr="00174CE9" w:rsidRDefault="00F85FAD" w:rsidP="00A750E3">
      <w:pPr>
        <w:spacing w:before="60" w:after="60" w:line="264" w:lineRule="auto"/>
        <w:ind w:left="709"/>
        <w:jc w:val="both"/>
        <w:rPr>
          <w:sz w:val="28"/>
          <w:szCs w:val="28"/>
          <w:lang w:val="nl-NL"/>
        </w:rPr>
      </w:pPr>
      <w:r w:rsidRPr="00174CE9">
        <w:rPr>
          <w:sz w:val="28"/>
          <w:szCs w:val="28"/>
          <w:lang w:val="nl-NL"/>
        </w:rPr>
        <w:t xml:space="preserve">- </w:t>
      </w:r>
      <w:r w:rsidR="00A750E3" w:rsidRPr="00174CE9">
        <w:rPr>
          <w:sz w:val="28"/>
          <w:szCs w:val="28"/>
          <w:lang w:val="nl-NL"/>
        </w:rPr>
        <w:t>Kho của Chi nhánh Toa xe Vinh</w:t>
      </w:r>
      <w:r w:rsidRPr="00174CE9">
        <w:rPr>
          <w:sz w:val="28"/>
          <w:szCs w:val="28"/>
          <w:lang w:val="nl-NL"/>
        </w:rPr>
        <w:t>: Số 7 Trần Bình Trọng, TP Vinh, Nghệ An.</w:t>
      </w:r>
    </w:p>
    <w:tbl>
      <w:tblPr>
        <w:tblW w:w="10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034"/>
        <w:gridCol w:w="1350"/>
        <w:gridCol w:w="1350"/>
        <w:gridCol w:w="2160"/>
        <w:gridCol w:w="1440"/>
      </w:tblGrid>
      <w:tr w:rsidR="003E2E31" w:rsidRPr="00174CE9" w14:paraId="5AA761CB" w14:textId="77777777" w:rsidTr="00103148">
        <w:trPr>
          <w:trHeight w:val="526"/>
          <w:tblHeader/>
        </w:trPr>
        <w:tc>
          <w:tcPr>
            <w:tcW w:w="900" w:type="dxa"/>
            <w:vAlign w:val="center"/>
          </w:tcPr>
          <w:p w14:paraId="6414E1A7" w14:textId="77777777" w:rsidR="003E2E31" w:rsidRPr="00174CE9" w:rsidRDefault="003E2E31" w:rsidP="007F3793">
            <w:pPr>
              <w:spacing w:line="264" w:lineRule="auto"/>
              <w:jc w:val="center"/>
              <w:rPr>
                <w:b/>
                <w:sz w:val="28"/>
                <w:szCs w:val="28"/>
                <w:lang w:val="nl-NL"/>
              </w:rPr>
            </w:pPr>
            <w:r w:rsidRPr="00174CE9">
              <w:rPr>
                <w:b/>
                <w:sz w:val="28"/>
                <w:szCs w:val="28"/>
                <w:lang w:val="nl-NL"/>
              </w:rPr>
              <w:t>TT</w:t>
            </w:r>
          </w:p>
        </w:tc>
        <w:tc>
          <w:tcPr>
            <w:tcW w:w="3034" w:type="dxa"/>
            <w:vAlign w:val="center"/>
          </w:tcPr>
          <w:p w14:paraId="1021AF7E" w14:textId="77777777" w:rsidR="003E2E31" w:rsidRPr="00174CE9" w:rsidRDefault="003E2E31" w:rsidP="007F3793">
            <w:pPr>
              <w:spacing w:line="264" w:lineRule="auto"/>
              <w:jc w:val="center"/>
              <w:rPr>
                <w:b/>
                <w:sz w:val="28"/>
                <w:szCs w:val="28"/>
                <w:lang w:val="nl-NL"/>
              </w:rPr>
            </w:pPr>
            <w:r w:rsidRPr="00174CE9">
              <w:rPr>
                <w:b/>
                <w:sz w:val="28"/>
                <w:szCs w:val="28"/>
                <w:lang w:val="nl-NL"/>
              </w:rPr>
              <w:t>Danh mục hàng hóa</w:t>
            </w:r>
          </w:p>
        </w:tc>
        <w:tc>
          <w:tcPr>
            <w:tcW w:w="1350" w:type="dxa"/>
            <w:vAlign w:val="center"/>
          </w:tcPr>
          <w:p w14:paraId="775636DB" w14:textId="77777777" w:rsidR="003E2E31" w:rsidRPr="00174CE9" w:rsidRDefault="003E2E31" w:rsidP="007F3793">
            <w:pPr>
              <w:spacing w:line="264" w:lineRule="auto"/>
              <w:jc w:val="center"/>
              <w:rPr>
                <w:b/>
                <w:sz w:val="28"/>
                <w:szCs w:val="28"/>
                <w:lang w:val="nl-NL"/>
              </w:rPr>
            </w:pPr>
            <w:r w:rsidRPr="00174CE9">
              <w:rPr>
                <w:b/>
                <w:sz w:val="28"/>
                <w:szCs w:val="28"/>
                <w:lang w:val="nl-NL"/>
              </w:rPr>
              <w:t>Đơn vị</w:t>
            </w:r>
          </w:p>
        </w:tc>
        <w:tc>
          <w:tcPr>
            <w:tcW w:w="1350" w:type="dxa"/>
            <w:vAlign w:val="center"/>
          </w:tcPr>
          <w:p w14:paraId="418377B4" w14:textId="77777777" w:rsidR="003E2E31" w:rsidRPr="00174CE9" w:rsidRDefault="003E2E31" w:rsidP="007F3793">
            <w:pPr>
              <w:spacing w:line="264" w:lineRule="auto"/>
              <w:jc w:val="center"/>
              <w:rPr>
                <w:b/>
                <w:sz w:val="28"/>
                <w:szCs w:val="28"/>
                <w:lang w:val="nl-NL"/>
              </w:rPr>
            </w:pPr>
            <w:r w:rsidRPr="00174CE9">
              <w:rPr>
                <w:b/>
                <w:sz w:val="28"/>
                <w:szCs w:val="28"/>
                <w:lang w:val="nl-NL"/>
              </w:rPr>
              <w:t>Số lượng</w:t>
            </w:r>
          </w:p>
        </w:tc>
        <w:tc>
          <w:tcPr>
            <w:tcW w:w="2160" w:type="dxa"/>
            <w:vAlign w:val="center"/>
          </w:tcPr>
          <w:p w14:paraId="6B940FE0" w14:textId="77777777" w:rsidR="003E2E31" w:rsidRPr="00174CE9" w:rsidRDefault="003E2E31" w:rsidP="007F3793">
            <w:pPr>
              <w:spacing w:line="264" w:lineRule="auto"/>
              <w:jc w:val="center"/>
              <w:rPr>
                <w:b/>
                <w:sz w:val="28"/>
                <w:szCs w:val="28"/>
                <w:vertAlign w:val="superscript"/>
                <w:lang w:val="nl-NL"/>
              </w:rPr>
            </w:pPr>
            <w:r w:rsidRPr="00174CE9">
              <w:rPr>
                <w:b/>
                <w:sz w:val="28"/>
                <w:szCs w:val="28"/>
                <w:lang w:val="nl-NL"/>
              </w:rPr>
              <w:t xml:space="preserve">Mô tả </w:t>
            </w:r>
            <w:r w:rsidRPr="00174CE9">
              <w:rPr>
                <w:b/>
                <w:sz w:val="28"/>
                <w:szCs w:val="28"/>
                <w:vertAlign w:val="superscript"/>
                <w:lang w:val="nl-NL"/>
              </w:rPr>
              <w:t>(1)</w:t>
            </w:r>
          </w:p>
        </w:tc>
        <w:tc>
          <w:tcPr>
            <w:tcW w:w="1440" w:type="dxa"/>
            <w:vAlign w:val="center"/>
          </w:tcPr>
          <w:p w14:paraId="2A31FC43" w14:textId="77777777" w:rsidR="003E2E31" w:rsidRPr="00174CE9" w:rsidRDefault="003E2E31" w:rsidP="007F3793">
            <w:pPr>
              <w:spacing w:line="264" w:lineRule="auto"/>
              <w:jc w:val="center"/>
              <w:rPr>
                <w:b/>
                <w:sz w:val="28"/>
                <w:szCs w:val="28"/>
                <w:vertAlign w:val="superscript"/>
                <w:lang w:val="nl-NL"/>
              </w:rPr>
            </w:pPr>
            <w:r w:rsidRPr="00174CE9">
              <w:rPr>
                <w:b/>
                <w:sz w:val="28"/>
                <w:szCs w:val="28"/>
                <w:lang w:val="nl-NL"/>
              </w:rPr>
              <w:t>Ghi chú</w:t>
            </w:r>
          </w:p>
        </w:tc>
      </w:tr>
      <w:tr w:rsidR="00F716CA" w:rsidRPr="00174CE9" w14:paraId="1E8EA1B0" w14:textId="77777777" w:rsidTr="00F666CD">
        <w:trPr>
          <w:trHeight w:val="616"/>
        </w:trPr>
        <w:tc>
          <w:tcPr>
            <w:tcW w:w="900" w:type="dxa"/>
            <w:vAlign w:val="center"/>
          </w:tcPr>
          <w:p w14:paraId="625F7F36" w14:textId="77777777" w:rsidR="00F716CA" w:rsidRPr="00174CE9" w:rsidRDefault="00F716CA" w:rsidP="00F716CA">
            <w:pPr>
              <w:jc w:val="center"/>
              <w:rPr>
                <w:rFonts w:cs="Times New Roman"/>
                <w:sz w:val="28"/>
                <w:szCs w:val="28"/>
              </w:rPr>
            </w:pPr>
            <w:r w:rsidRPr="00174CE9">
              <w:rPr>
                <w:rFonts w:cs="Times New Roman"/>
                <w:sz w:val="28"/>
                <w:szCs w:val="28"/>
              </w:rPr>
              <w:t>1</w:t>
            </w:r>
          </w:p>
        </w:tc>
        <w:tc>
          <w:tcPr>
            <w:tcW w:w="3034" w:type="dxa"/>
            <w:vAlign w:val="bottom"/>
          </w:tcPr>
          <w:p w14:paraId="04A02BFD" w14:textId="4EA38096" w:rsidR="00F716CA" w:rsidRPr="00174CE9" w:rsidRDefault="00F716CA" w:rsidP="00F716CA">
            <w:pPr>
              <w:rPr>
                <w:rFonts w:cs="Times New Roman"/>
                <w:sz w:val="28"/>
                <w:szCs w:val="28"/>
              </w:rPr>
            </w:pPr>
            <w:r>
              <w:rPr>
                <w:sz w:val="26"/>
                <w:szCs w:val="26"/>
              </w:rPr>
              <w:t>Tapy trải sàn kiểu Ấn Độ</w:t>
            </w:r>
          </w:p>
        </w:tc>
        <w:tc>
          <w:tcPr>
            <w:tcW w:w="1350" w:type="dxa"/>
            <w:vAlign w:val="bottom"/>
          </w:tcPr>
          <w:p w14:paraId="0FC43592" w14:textId="28831B59" w:rsidR="00F716CA" w:rsidRPr="00174CE9" w:rsidRDefault="00F716CA" w:rsidP="00F716CA">
            <w:pPr>
              <w:jc w:val="center"/>
              <w:rPr>
                <w:rFonts w:cs="Times New Roman"/>
                <w:sz w:val="28"/>
                <w:szCs w:val="28"/>
              </w:rPr>
            </w:pPr>
            <w:r>
              <w:rPr>
                <w:sz w:val="26"/>
                <w:szCs w:val="26"/>
              </w:rPr>
              <w:t>m2</w:t>
            </w:r>
          </w:p>
        </w:tc>
        <w:tc>
          <w:tcPr>
            <w:tcW w:w="1350" w:type="dxa"/>
            <w:vAlign w:val="bottom"/>
          </w:tcPr>
          <w:p w14:paraId="7547DF67" w14:textId="118B3B37" w:rsidR="00F716CA" w:rsidRPr="00174CE9" w:rsidRDefault="00F716CA" w:rsidP="00F716CA">
            <w:pPr>
              <w:jc w:val="right"/>
              <w:rPr>
                <w:rFonts w:cs="Times New Roman"/>
                <w:sz w:val="28"/>
                <w:szCs w:val="28"/>
              </w:rPr>
            </w:pPr>
            <w:r>
              <w:rPr>
                <w:sz w:val="26"/>
                <w:szCs w:val="26"/>
              </w:rPr>
              <w:t xml:space="preserve">    800</w:t>
            </w:r>
          </w:p>
        </w:tc>
        <w:tc>
          <w:tcPr>
            <w:tcW w:w="2160" w:type="dxa"/>
            <w:vAlign w:val="bottom"/>
          </w:tcPr>
          <w:p w14:paraId="6152698D" w14:textId="4AC16D95" w:rsidR="00F716CA" w:rsidRPr="00174CE9" w:rsidRDefault="00F716CA" w:rsidP="00F716CA">
            <w:pPr>
              <w:keepNext/>
              <w:spacing w:before="120"/>
              <w:rPr>
                <w:sz w:val="28"/>
                <w:szCs w:val="28"/>
                <w:lang w:val="nl-NL"/>
              </w:rPr>
            </w:pPr>
            <w:r>
              <w:rPr>
                <w:sz w:val="28"/>
                <w:szCs w:val="28"/>
                <w:lang w:val="nl-NL"/>
              </w:rPr>
              <w:t>Chi tiết toa xe</w:t>
            </w:r>
          </w:p>
        </w:tc>
        <w:tc>
          <w:tcPr>
            <w:tcW w:w="1440" w:type="dxa"/>
            <w:vAlign w:val="bottom"/>
          </w:tcPr>
          <w:p w14:paraId="31A83F3C" w14:textId="77777777" w:rsidR="00F716CA" w:rsidRPr="00174CE9" w:rsidRDefault="00F716CA" w:rsidP="00F716CA">
            <w:pPr>
              <w:spacing w:line="264" w:lineRule="auto"/>
              <w:jc w:val="center"/>
              <w:rPr>
                <w:sz w:val="28"/>
                <w:szCs w:val="28"/>
                <w:lang w:val="nl-NL"/>
              </w:rPr>
            </w:pPr>
          </w:p>
        </w:tc>
      </w:tr>
      <w:tr w:rsidR="00F716CA" w:rsidRPr="00174CE9" w14:paraId="3059DA63" w14:textId="77777777" w:rsidTr="00F666CD">
        <w:trPr>
          <w:trHeight w:val="616"/>
        </w:trPr>
        <w:tc>
          <w:tcPr>
            <w:tcW w:w="900" w:type="dxa"/>
            <w:vAlign w:val="center"/>
          </w:tcPr>
          <w:p w14:paraId="60DD9BF3" w14:textId="77777777" w:rsidR="00F716CA" w:rsidRPr="00174CE9" w:rsidRDefault="00F716CA" w:rsidP="00F716CA">
            <w:pPr>
              <w:jc w:val="center"/>
              <w:rPr>
                <w:rFonts w:cs="Times New Roman"/>
                <w:sz w:val="28"/>
                <w:szCs w:val="28"/>
              </w:rPr>
            </w:pPr>
            <w:r w:rsidRPr="00174CE9">
              <w:rPr>
                <w:rFonts w:cs="Times New Roman"/>
                <w:sz w:val="28"/>
                <w:szCs w:val="28"/>
              </w:rPr>
              <w:t>2</w:t>
            </w:r>
          </w:p>
        </w:tc>
        <w:tc>
          <w:tcPr>
            <w:tcW w:w="3034" w:type="dxa"/>
            <w:vAlign w:val="bottom"/>
          </w:tcPr>
          <w:p w14:paraId="30B4B044" w14:textId="272BCE77" w:rsidR="00F716CA" w:rsidRPr="00174CE9" w:rsidRDefault="00F716CA" w:rsidP="00F716CA">
            <w:pPr>
              <w:rPr>
                <w:rFonts w:cs="Times New Roman"/>
                <w:sz w:val="28"/>
                <w:szCs w:val="28"/>
              </w:rPr>
            </w:pPr>
            <w:r>
              <w:rPr>
                <w:sz w:val="26"/>
                <w:szCs w:val="26"/>
              </w:rPr>
              <w:t>Pit ton ghế loại dài</w:t>
            </w:r>
          </w:p>
        </w:tc>
        <w:tc>
          <w:tcPr>
            <w:tcW w:w="1350" w:type="dxa"/>
            <w:vAlign w:val="bottom"/>
          </w:tcPr>
          <w:p w14:paraId="1EDAE544" w14:textId="4BD26A6C" w:rsidR="00F716CA" w:rsidRPr="00174CE9" w:rsidRDefault="00F716CA" w:rsidP="00F716CA">
            <w:pPr>
              <w:jc w:val="center"/>
              <w:rPr>
                <w:rFonts w:cs="Times New Roman"/>
                <w:sz w:val="28"/>
                <w:szCs w:val="28"/>
              </w:rPr>
            </w:pPr>
            <w:r>
              <w:rPr>
                <w:sz w:val="26"/>
                <w:szCs w:val="26"/>
              </w:rPr>
              <w:t>cái</w:t>
            </w:r>
          </w:p>
        </w:tc>
        <w:tc>
          <w:tcPr>
            <w:tcW w:w="1350" w:type="dxa"/>
            <w:vAlign w:val="bottom"/>
          </w:tcPr>
          <w:p w14:paraId="4E9A1CE5" w14:textId="382483B3" w:rsidR="00F716CA" w:rsidRPr="00174CE9" w:rsidRDefault="00F716CA" w:rsidP="00F716CA">
            <w:pPr>
              <w:jc w:val="right"/>
              <w:rPr>
                <w:rFonts w:cs="Times New Roman"/>
                <w:sz w:val="28"/>
                <w:szCs w:val="28"/>
              </w:rPr>
            </w:pPr>
            <w:r>
              <w:rPr>
                <w:sz w:val="26"/>
                <w:szCs w:val="26"/>
              </w:rPr>
              <w:t xml:space="preserve">    30</w:t>
            </w:r>
          </w:p>
        </w:tc>
        <w:tc>
          <w:tcPr>
            <w:tcW w:w="2160" w:type="dxa"/>
          </w:tcPr>
          <w:p w14:paraId="09536A11" w14:textId="00D6D717" w:rsidR="00F716CA" w:rsidRPr="00174CE9" w:rsidRDefault="00F716CA" w:rsidP="00F716CA">
            <w:pPr>
              <w:keepNext/>
              <w:spacing w:before="120"/>
              <w:rPr>
                <w:sz w:val="28"/>
                <w:szCs w:val="28"/>
                <w:lang w:val="nl-NL"/>
              </w:rPr>
            </w:pPr>
            <w:r>
              <w:rPr>
                <w:sz w:val="28"/>
                <w:szCs w:val="28"/>
                <w:lang w:val="nl-NL"/>
              </w:rPr>
              <w:t>Chi tiết toa xe</w:t>
            </w:r>
          </w:p>
        </w:tc>
        <w:tc>
          <w:tcPr>
            <w:tcW w:w="1440" w:type="dxa"/>
            <w:vAlign w:val="bottom"/>
          </w:tcPr>
          <w:p w14:paraId="6018BEBA" w14:textId="77777777" w:rsidR="00F716CA" w:rsidRPr="00174CE9" w:rsidRDefault="00F716CA" w:rsidP="00F716CA">
            <w:pPr>
              <w:spacing w:line="264" w:lineRule="auto"/>
              <w:jc w:val="center"/>
              <w:rPr>
                <w:sz w:val="28"/>
                <w:szCs w:val="28"/>
                <w:lang w:val="nl-NL"/>
              </w:rPr>
            </w:pPr>
          </w:p>
        </w:tc>
      </w:tr>
      <w:tr w:rsidR="00F716CA" w:rsidRPr="00174CE9" w14:paraId="0EB9FE4B" w14:textId="77777777" w:rsidTr="00F666CD">
        <w:trPr>
          <w:trHeight w:val="616"/>
        </w:trPr>
        <w:tc>
          <w:tcPr>
            <w:tcW w:w="900" w:type="dxa"/>
            <w:vAlign w:val="center"/>
          </w:tcPr>
          <w:p w14:paraId="021BC243" w14:textId="77777777" w:rsidR="00F716CA" w:rsidRPr="00174CE9" w:rsidRDefault="00F716CA" w:rsidP="00F716CA">
            <w:pPr>
              <w:jc w:val="center"/>
              <w:rPr>
                <w:rFonts w:cs="Times New Roman"/>
                <w:sz w:val="28"/>
                <w:szCs w:val="28"/>
              </w:rPr>
            </w:pPr>
            <w:r w:rsidRPr="00174CE9">
              <w:rPr>
                <w:rFonts w:cs="Times New Roman"/>
                <w:sz w:val="28"/>
                <w:szCs w:val="28"/>
              </w:rPr>
              <w:t>3</w:t>
            </w:r>
          </w:p>
        </w:tc>
        <w:tc>
          <w:tcPr>
            <w:tcW w:w="3034" w:type="dxa"/>
            <w:vAlign w:val="bottom"/>
          </w:tcPr>
          <w:p w14:paraId="7DF843F3" w14:textId="20B58204" w:rsidR="00F716CA" w:rsidRPr="00174CE9" w:rsidRDefault="00F716CA" w:rsidP="00F716CA">
            <w:pPr>
              <w:rPr>
                <w:rFonts w:cs="Times New Roman"/>
                <w:sz w:val="28"/>
                <w:szCs w:val="28"/>
              </w:rPr>
            </w:pPr>
            <w:r>
              <w:rPr>
                <w:sz w:val="26"/>
                <w:szCs w:val="26"/>
              </w:rPr>
              <w:t>Pit ton ghế loại ngắn</w:t>
            </w:r>
          </w:p>
        </w:tc>
        <w:tc>
          <w:tcPr>
            <w:tcW w:w="1350" w:type="dxa"/>
            <w:vAlign w:val="bottom"/>
          </w:tcPr>
          <w:p w14:paraId="3853C9A6" w14:textId="16D29E3D" w:rsidR="00F716CA" w:rsidRPr="00174CE9" w:rsidRDefault="00F716CA" w:rsidP="00F716CA">
            <w:pPr>
              <w:jc w:val="center"/>
              <w:rPr>
                <w:rFonts w:cs="Times New Roman"/>
                <w:sz w:val="28"/>
                <w:szCs w:val="28"/>
              </w:rPr>
            </w:pPr>
            <w:r>
              <w:rPr>
                <w:sz w:val="26"/>
                <w:szCs w:val="26"/>
              </w:rPr>
              <w:t>cái</w:t>
            </w:r>
          </w:p>
        </w:tc>
        <w:tc>
          <w:tcPr>
            <w:tcW w:w="1350" w:type="dxa"/>
            <w:vAlign w:val="bottom"/>
          </w:tcPr>
          <w:p w14:paraId="016BC657" w14:textId="7CA360A4" w:rsidR="00F716CA" w:rsidRPr="00174CE9" w:rsidRDefault="00F716CA" w:rsidP="00F716CA">
            <w:pPr>
              <w:jc w:val="right"/>
              <w:rPr>
                <w:rFonts w:cs="Times New Roman"/>
                <w:sz w:val="28"/>
                <w:szCs w:val="28"/>
              </w:rPr>
            </w:pPr>
            <w:r>
              <w:rPr>
                <w:sz w:val="26"/>
                <w:szCs w:val="26"/>
              </w:rPr>
              <w:t xml:space="preserve">    40</w:t>
            </w:r>
          </w:p>
        </w:tc>
        <w:tc>
          <w:tcPr>
            <w:tcW w:w="2160" w:type="dxa"/>
          </w:tcPr>
          <w:p w14:paraId="1EA4B3B3" w14:textId="0442796F" w:rsidR="00F716CA" w:rsidRPr="00174CE9" w:rsidRDefault="00F716CA" w:rsidP="00F716CA">
            <w:pPr>
              <w:keepNext/>
              <w:spacing w:before="120"/>
              <w:rPr>
                <w:sz w:val="28"/>
                <w:szCs w:val="28"/>
                <w:lang w:val="nl-NL"/>
              </w:rPr>
            </w:pPr>
            <w:r>
              <w:rPr>
                <w:sz w:val="28"/>
                <w:szCs w:val="28"/>
                <w:lang w:val="nl-NL"/>
              </w:rPr>
              <w:t>Chi tiết toa xe</w:t>
            </w:r>
          </w:p>
        </w:tc>
        <w:tc>
          <w:tcPr>
            <w:tcW w:w="1440" w:type="dxa"/>
            <w:vAlign w:val="bottom"/>
          </w:tcPr>
          <w:p w14:paraId="2F8EA76E" w14:textId="77777777" w:rsidR="00F716CA" w:rsidRPr="00174CE9" w:rsidRDefault="00F716CA" w:rsidP="00F716CA">
            <w:pPr>
              <w:spacing w:line="264" w:lineRule="auto"/>
              <w:jc w:val="center"/>
              <w:rPr>
                <w:sz w:val="28"/>
                <w:szCs w:val="28"/>
                <w:lang w:val="nl-NL"/>
              </w:rPr>
            </w:pPr>
          </w:p>
        </w:tc>
      </w:tr>
      <w:tr w:rsidR="00F716CA" w:rsidRPr="00174CE9" w14:paraId="600A8866" w14:textId="77777777" w:rsidTr="00F666CD">
        <w:trPr>
          <w:trHeight w:val="616"/>
        </w:trPr>
        <w:tc>
          <w:tcPr>
            <w:tcW w:w="900" w:type="dxa"/>
            <w:vAlign w:val="center"/>
          </w:tcPr>
          <w:p w14:paraId="105D3E7B" w14:textId="77777777" w:rsidR="00F716CA" w:rsidRPr="00174CE9" w:rsidRDefault="00F716CA" w:rsidP="00F716CA">
            <w:pPr>
              <w:jc w:val="center"/>
              <w:rPr>
                <w:rFonts w:cs="Times New Roman"/>
                <w:sz w:val="28"/>
                <w:szCs w:val="28"/>
              </w:rPr>
            </w:pPr>
            <w:r w:rsidRPr="00174CE9">
              <w:rPr>
                <w:rFonts w:cs="Times New Roman"/>
                <w:sz w:val="28"/>
                <w:szCs w:val="28"/>
              </w:rPr>
              <w:t>4</w:t>
            </w:r>
          </w:p>
        </w:tc>
        <w:tc>
          <w:tcPr>
            <w:tcW w:w="3034" w:type="dxa"/>
            <w:vAlign w:val="bottom"/>
          </w:tcPr>
          <w:p w14:paraId="6432AB7E" w14:textId="25A15337" w:rsidR="00F716CA" w:rsidRPr="00174CE9" w:rsidRDefault="00F716CA" w:rsidP="00F716CA">
            <w:pPr>
              <w:rPr>
                <w:rFonts w:cs="Times New Roman"/>
                <w:sz w:val="28"/>
                <w:szCs w:val="28"/>
              </w:rPr>
            </w:pPr>
            <w:r>
              <w:rPr>
                <w:sz w:val="26"/>
                <w:szCs w:val="26"/>
              </w:rPr>
              <w:t>Pit ton ghế (Loại MB)</w:t>
            </w:r>
          </w:p>
        </w:tc>
        <w:tc>
          <w:tcPr>
            <w:tcW w:w="1350" w:type="dxa"/>
            <w:vAlign w:val="bottom"/>
          </w:tcPr>
          <w:p w14:paraId="06E9E8D1" w14:textId="2450C58F" w:rsidR="00F716CA" w:rsidRPr="00174CE9" w:rsidRDefault="00F716CA" w:rsidP="00F716CA">
            <w:pPr>
              <w:jc w:val="center"/>
              <w:rPr>
                <w:rFonts w:cs="Times New Roman"/>
                <w:sz w:val="28"/>
                <w:szCs w:val="28"/>
              </w:rPr>
            </w:pPr>
            <w:r>
              <w:rPr>
                <w:sz w:val="26"/>
                <w:szCs w:val="26"/>
              </w:rPr>
              <w:t>cái</w:t>
            </w:r>
          </w:p>
        </w:tc>
        <w:tc>
          <w:tcPr>
            <w:tcW w:w="1350" w:type="dxa"/>
            <w:vAlign w:val="bottom"/>
          </w:tcPr>
          <w:p w14:paraId="5695423C" w14:textId="2C9A33D7" w:rsidR="00F716CA" w:rsidRPr="00174CE9" w:rsidRDefault="00F716CA" w:rsidP="00F716CA">
            <w:pPr>
              <w:jc w:val="right"/>
              <w:rPr>
                <w:rFonts w:cs="Times New Roman"/>
                <w:sz w:val="28"/>
                <w:szCs w:val="28"/>
              </w:rPr>
            </w:pPr>
            <w:r>
              <w:rPr>
                <w:sz w:val="26"/>
                <w:szCs w:val="26"/>
              </w:rPr>
              <w:t xml:space="preserve">    30</w:t>
            </w:r>
          </w:p>
        </w:tc>
        <w:tc>
          <w:tcPr>
            <w:tcW w:w="2160" w:type="dxa"/>
            <w:vAlign w:val="bottom"/>
          </w:tcPr>
          <w:p w14:paraId="371AED5C" w14:textId="039279A8" w:rsidR="00F716CA" w:rsidRPr="00174CE9" w:rsidRDefault="00F716CA" w:rsidP="00F716CA">
            <w:pPr>
              <w:keepNext/>
              <w:spacing w:before="120"/>
              <w:rPr>
                <w:sz w:val="28"/>
                <w:szCs w:val="28"/>
                <w:lang w:val="nl-NL"/>
              </w:rPr>
            </w:pPr>
            <w:r>
              <w:rPr>
                <w:sz w:val="28"/>
                <w:szCs w:val="28"/>
                <w:lang w:val="nl-NL"/>
              </w:rPr>
              <w:t>Chi tiết toa xe</w:t>
            </w:r>
          </w:p>
        </w:tc>
        <w:tc>
          <w:tcPr>
            <w:tcW w:w="1440" w:type="dxa"/>
            <w:vAlign w:val="bottom"/>
          </w:tcPr>
          <w:p w14:paraId="1F10BC0A" w14:textId="77777777" w:rsidR="00F716CA" w:rsidRPr="00174CE9" w:rsidRDefault="00F716CA" w:rsidP="00F716CA">
            <w:pPr>
              <w:spacing w:line="264" w:lineRule="auto"/>
              <w:jc w:val="center"/>
              <w:rPr>
                <w:sz w:val="28"/>
                <w:szCs w:val="28"/>
                <w:lang w:val="nl-NL"/>
              </w:rPr>
            </w:pPr>
          </w:p>
        </w:tc>
      </w:tr>
      <w:tr w:rsidR="00F716CA" w:rsidRPr="00174CE9" w14:paraId="5D9E012B" w14:textId="77777777" w:rsidTr="00F666CD">
        <w:trPr>
          <w:trHeight w:val="616"/>
        </w:trPr>
        <w:tc>
          <w:tcPr>
            <w:tcW w:w="900" w:type="dxa"/>
            <w:vAlign w:val="center"/>
          </w:tcPr>
          <w:p w14:paraId="0F1F96D0" w14:textId="77777777" w:rsidR="00F716CA" w:rsidRPr="00174CE9" w:rsidRDefault="00F716CA" w:rsidP="00F716CA">
            <w:pPr>
              <w:jc w:val="center"/>
              <w:rPr>
                <w:rFonts w:cs="Times New Roman"/>
                <w:sz w:val="28"/>
                <w:szCs w:val="28"/>
              </w:rPr>
            </w:pPr>
            <w:r w:rsidRPr="00174CE9">
              <w:rPr>
                <w:rFonts w:cs="Times New Roman"/>
                <w:sz w:val="28"/>
                <w:szCs w:val="28"/>
              </w:rPr>
              <w:t>5</w:t>
            </w:r>
          </w:p>
        </w:tc>
        <w:tc>
          <w:tcPr>
            <w:tcW w:w="3034" w:type="dxa"/>
            <w:vAlign w:val="bottom"/>
          </w:tcPr>
          <w:p w14:paraId="49E9504D" w14:textId="1498B00C" w:rsidR="00F716CA" w:rsidRPr="00174CE9" w:rsidRDefault="00F716CA" w:rsidP="00F716CA">
            <w:pPr>
              <w:rPr>
                <w:rFonts w:cs="Times New Roman"/>
                <w:sz w:val="28"/>
                <w:szCs w:val="28"/>
              </w:rPr>
            </w:pPr>
            <w:r>
              <w:rPr>
                <w:sz w:val="26"/>
                <w:szCs w:val="26"/>
              </w:rPr>
              <w:t>Tay nâng hạ cửa sổ TH2</w:t>
            </w:r>
          </w:p>
        </w:tc>
        <w:tc>
          <w:tcPr>
            <w:tcW w:w="1350" w:type="dxa"/>
            <w:vAlign w:val="bottom"/>
          </w:tcPr>
          <w:p w14:paraId="16BA704B" w14:textId="4C485479" w:rsidR="00F716CA" w:rsidRPr="00174CE9" w:rsidRDefault="00F716CA" w:rsidP="00F716CA">
            <w:pPr>
              <w:jc w:val="center"/>
              <w:rPr>
                <w:rFonts w:cs="Times New Roman"/>
                <w:sz w:val="28"/>
                <w:szCs w:val="28"/>
              </w:rPr>
            </w:pPr>
            <w:r>
              <w:rPr>
                <w:sz w:val="26"/>
                <w:szCs w:val="26"/>
              </w:rPr>
              <w:t>cái</w:t>
            </w:r>
          </w:p>
        </w:tc>
        <w:tc>
          <w:tcPr>
            <w:tcW w:w="1350" w:type="dxa"/>
            <w:vAlign w:val="bottom"/>
          </w:tcPr>
          <w:p w14:paraId="0972AA51" w14:textId="07A74DD3" w:rsidR="00F716CA" w:rsidRPr="00174CE9" w:rsidRDefault="00F716CA" w:rsidP="00F716CA">
            <w:pPr>
              <w:jc w:val="right"/>
              <w:rPr>
                <w:rFonts w:cs="Times New Roman"/>
                <w:sz w:val="28"/>
                <w:szCs w:val="28"/>
              </w:rPr>
            </w:pPr>
            <w:r>
              <w:rPr>
                <w:sz w:val="26"/>
                <w:szCs w:val="26"/>
              </w:rPr>
              <w:t xml:space="preserve">    10</w:t>
            </w:r>
          </w:p>
        </w:tc>
        <w:tc>
          <w:tcPr>
            <w:tcW w:w="2160" w:type="dxa"/>
          </w:tcPr>
          <w:p w14:paraId="0EFC9A54" w14:textId="4D53A699" w:rsidR="00F716CA" w:rsidRPr="00174CE9" w:rsidRDefault="00F716CA" w:rsidP="00F716CA">
            <w:pPr>
              <w:keepNext/>
              <w:spacing w:before="120"/>
              <w:rPr>
                <w:sz w:val="28"/>
                <w:szCs w:val="28"/>
                <w:lang w:val="nl-NL"/>
              </w:rPr>
            </w:pPr>
            <w:r>
              <w:rPr>
                <w:sz w:val="28"/>
                <w:szCs w:val="28"/>
                <w:lang w:val="nl-NL"/>
              </w:rPr>
              <w:t>Chi tiết toa xe</w:t>
            </w:r>
          </w:p>
        </w:tc>
        <w:tc>
          <w:tcPr>
            <w:tcW w:w="1440" w:type="dxa"/>
            <w:vAlign w:val="bottom"/>
          </w:tcPr>
          <w:p w14:paraId="0BB94523" w14:textId="77777777" w:rsidR="00F716CA" w:rsidRPr="00174CE9" w:rsidRDefault="00F716CA" w:rsidP="00F716CA">
            <w:pPr>
              <w:spacing w:line="264" w:lineRule="auto"/>
              <w:jc w:val="center"/>
              <w:rPr>
                <w:sz w:val="28"/>
                <w:szCs w:val="28"/>
                <w:lang w:val="nl-NL"/>
              </w:rPr>
            </w:pPr>
          </w:p>
        </w:tc>
      </w:tr>
      <w:tr w:rsidR="00F716CA" w:rsidRPr="00174CE9" w14:paraId="51BB5280" w14:textId="77777777" w:rsidTr="00F666CD">
        <w:trPr>
          <w:trHeight w:val="616"/>
        </w:trPr>
        <w:tc>
          <w:tcPr>
            <w:tcW w:w="900" w:type="dxa"/>
            <w:vAlign w:val="center"/>
          </w:tcPr>
          <w:p w14:paraId="119FA3F8" w14:textId="77777777" w:rsidR="00F716CA" w:rsidRPr="00174CE9" w:rsidRDefault="00F716CA" w:rsidP="00F716CA">
            <w:pPr>
              <w:jc w:val="center"/>
              <w:rPr>
                <w:rFonts w:cs="Times New Roman"/>
                <w:sz w:val="28"/>
                <w:szCs w:val="28"/>
              </w:rPr>
            </w:pPr>
            <w:r w:rsidRPr="00174CE9">
              <w:rPr>
                <w:rFonts w:cs="Times New Roman"/>
                <w:sz w:val="28"/>
                <w:szCs w:val="28"/>
              </w:rPr>
              <w:t>6</w:t>
            </w:r>
          </w:p>
        </w:tc>
        <w:tc>
          <w:tcPr>
            <w:tcW w:w="3034" w:type="dxa"/>
            <w:vAlign w:val="bottom"/>
          </w:tcPr>
          <w:p w14:paraId="3462104D" w14:textId="090491B9" w:rsidR="00F716CA" w:rsidRPr="00174CE9" w:rsidRDefault="00F716CA" w:rsidP="00F716CA">
            <w:pPr>
              <w:rPr>
                <w:rFonts w:cs="Times New Roman"/>
                <w:sz w:val="28"/>
                <w:szCs w:val="28"/>
              </w:rPr>
            </w:pPr>
            <w:r>
              <w:rPr>
                <w:sz w:val="26"/>
                <w:szCs w:val="26"/>
              </w:rPr>
              <w:t>Dây hàn tapy</w:t>
            </w:r>
          </w:p>
        </w:tc>
        <w:tc>
          <w:tcPr>
            <w:tcW w:w="1350" w:type="dxa"/>
            <w:vAlign w:val="bottom"/>
          </w:tcPr>
          <w:p w14:paraId="31181E15" w14:textId="1B0585CF" w:rsidR="00F716CA" w:rsidRPr="00174CE9" w:rsidRDefault="00F716CA" w:rsidP="00F716CA">
            <w:pPr>
              <w:jc w:val="center"/>
              <w:rPr>
                <w:rFonts w:cs="Times New Roman"/>
                <w:sz w:val="28"/>
                <w:szCs w:val="28"/>
              </w:rPr>
            </w:pPr>
            <w:r>
              <w:rPr>
                <w:sz w:val="26"/>
                <w:szCs w:val="26"/>
              </w:rPr>
              <w:t>m</w:t>
            </w:r>
          </w:p>
        </w:tc>
        <w:tc>
          <w:tcPr>
            <w:tcW w:w="1350" w:type="dxa"/>
            <w:vAlign w:val="bottom"/>
          </w:tcPr>
          <w:p w14:paraId="0546E9BE" w14:textId="005CFB4E" w:rsidR="00F716CA" w:rsidRPr="00174CE9" w:rsidRDefault="00F716CA" w:rsidP="00F716CA">
            <w:pPr>
              <w:jc w:val="right"/>
              <w:rPr>
                <w:rFonts w:cs="Times New Roman"/>
                <w:sz w:val="28"/>
                <w:szCs w:val="28"/>
              </w:rPr>
            </w:pPr>
            <w:r>
              <w:rPr>
                <w:sz w:val="26"/>
                <w:szCs w:val="26"/>
              </w:rPr>
              <w:t xml:space="preserve">    350</w:t>
            </w:r>
          </w:p>
        </w:tc>
        <w:tc>
          <w:tcPr>
            <w:tcW w:w="2160" w:type="dxa"/>
          </w:tcPr>
          <w:p w14:paraId="0C81D6E6" w14:textId="1BCA206A" w:rsidR="00F716CA" w:rsidRPr="00174CE9" w:rsidRDefault="00F716CA" w:rsidP="00F716CA">
            <w:pPr>
              <w:keepNext/>
              <w:spacing w:before="120"/>
              <w:rPr>
                <w:sz w:val="28"/>
                <w:szCs w:val="28"/>
                <w:lang w:val="nl-NL"/>
              </w:rPr>
            </w:pPr>
            <w:r>
              <w:rPr>
                <w:sz w:val="28"/>
                <w:szCs w:val="28"/>
                <w:lang w:val="nl-NL"/>
              </w:rPr>
              <w:t>Chi tiết toa xe</w:t>
            </w:r>
          </w:p>
        </w:tc>
        <w:tc>
          <w:tcPr>
            <w:tcW w:w="1440" w:type="dxa"/>
            <w:vAlign w:val="bottom"/>
          </w:tcPr>
          <w:p w14:paraId="6C1DE3DC" w14:textId="77777777" w:rsidR="00F716CA" w:rsidRPr="00174CE9" w:rsidRDefault="00F716CA" w:rsidP="00F716CA">
            <w:pPr>
              <w:spacing w:line="264" w:lineRule="auto"/>
              <w:jc w:val="center"/>
              <w:rPr>
                <w:sz w:val="28"/>
                <w:szCs w:val="28"/>
                <w:lang w:val="nl-NL"/>
              </w:rPr>
            </w:pPr>
          </w:p>
        </w:tc>
      </w:tr>
      <w:tr w:rsidR="00F716CA" w:rsidRPr="00174CE9" w14:paraId="6BD8B657" w14:textId="77777777" w:rsidTr="00F666CD">
        <w:trPr>
          <w:trHeight w:val="616"/>
        </w:trPr>
        <w:tc>
          <w:tcPr>
            <w:tcW w:w="900" w:type="dxa"/>
            <w:vAlign w:val="center"/>
          </w:tcPr>
          <w:p w14:paraId="1A58E1C7" w14:textId="77777777" w:rsidR="00F716CA" w:rsidRPr="00174CE9" w:rsidRDefault="00F716CA" w:rsidP="00F716CA">
            <w:pPr>
              <w:jc w:val="center"/>
              <w:rPr>
                <w:rFonts w:cs="Times New Roman"/>
                <w:sz w:val="28"/>
                <w:szCs w:val="28"/>
              </w:rPr>
            </w:pPr>
            <w:r w:rsidRPr="00174CE9">
              <w:rPr>
                <w:rFonts w:cs="Times New Roman"/>
                <w:sz w:val="28"/>
                <w:szCs w:val="28"/>
              </w:rPr>
              <w:t>7</w:t>
            </w:r>
          </w:p>
        </w:tc>
        <w:tc>
          <w:tcPr>
            <w:tcW w:w="3034" w:type="dxa"/>
            <w:vAlign w:val="bottom"/>
          </w:tcPr>
          <w:p w14:paraId="5EDA4AA2" w14:textId="42A0030B" w:rsidR="00F716CA" w:rsidRPr="00174CE9" w:rsidRDefault="00F716CA" w:rsidP="00F716CA">
            <w:pPr>
              <w:rPr>
                <w:rFonts w:cs="Times New Roman"/>
                <w:sz w:val="28"/>
                <w:szCs w:val="28"/>
              </w:rPr>
            </w:pPr>
            <w:r>
              <w:rPr>
                <w:sz w:val="26"/>
                <w:szCs w:val="26"/>
              </w:rPr>
              <w:t>Thay da, bọc lại phản giường nằm</w:t>
            </w:r>
          </w:p>
        </w:tc>
        <w:tc>
          <w:tcPr>
            <w:tcW w:w="1350" w:type="dxa"/>
            <w:vAlign w:val="bottom"/>
          </w:tcPr>
          <w:p w14:paraId="776E23A8" w14:textId="4207C93A" w:rsidR="00F716CA" w:rsidRPr="00174CE9" w:rsidRDefault="00F716CA" w:rsidP="00F716CA">
            <w:pPr>
              <w:jc w:val="center"/>
              <w:rPr>
                <w:rFonts w:cs="Times New Roman"/>
                <w:sz w:val="28"/>
                <w:szCs w:val="28"/>
              </w:rPr>
            </w:pPr>
            <w:r>
              <w:rPr>
                <w:sz w:val="26"/>
                <w:szCs w:val="26"/>
              </w:rPr>
              <w:t>cái</w:t>
            </w:r>
          </w:p>
        </w:tc>
        <w:tc>
          <w:tcPr>
            <w:tcW w:w="1350" w:type="dxa"/>
            <w:vAlign w:val="bottom"/>
          </w:tcPr>
          <w:p w14:paraId="575AD911" w14:textId="3137A3E1" w:rsidR="00F716CA" w:rsidRPr="00174CE9" w:rsidRDefault="00F716CA" w:rsidP="00F716CA">
            <w:pPr>
              <w:jc w:val="right"/>
              <w:rPr>
                <w:rFonts w:cs="Times New Roman"/>
                <w:sz w:val="28"/>
                <w:szCs w:val="28"/>
              </w:rPr>
            </w:pPr>
            <w:r>
              <w:rPr>
                <w:sz w:val="26"/>
                <w:szCs w:val="26"/>
              </w:rPr>
              <w:t xml:space="preserve">    40</w:t>
            </w:r>
          </w:p>
        </w:tc>
        <w:tc>
          <w:tcPr>
            <w:tcW w:w="2160" w:type="dxa"/>
            <w:vAlign w:val="bottom"/>
          </w:tcPr>
          <w:p w14:paraId="534656E3" w14:textId="1EFA2B3A" w:rsidR="00F716CA" w:rsidRPr="00174CE9" w:rsidRDefault="00F716CA" w:rsidP="00F716CA">
            <w:pPr>
              <w:keepNext/>
              <w:spacing w:before="120"/>
              <w:rPr>
                <w:sz w:val="28"/>
                <w:szCs w:val="28"/>
                <w:lang w:val="nl-NL"/>
              </w:rPr>
            </w:pPr>
            <w:r>
              <w:rPr>
                <w:sz w:val="28"/>
                <w:szCs w:val="28"/>
                <w:lang w:val="nl-NL"/>
              </w:rPr>
              <w:t>Chi tiết toa xe</w:t>
            </w:r>
          </w:p>
        </w:tc>
        <w:tc>
          <w:tcPr>
            <w:tcW w:w="1440" w:type="dxa"/>
            <w:vAlign w:val="bottom"/>
          </w:tcPr>
          <w:p w14:paraId="4C802A04" w14:textId="77777777" w:rsidR="00F716CA" w:rsidRPr="00174CE9" w:rsidRDefault="00F716CA" w:rsidP="00F716CA">
            <w:pPr>
              <w:spacing w:line="264" w:lineRule="auto"/>
              <w:jc w:val="center"/>
              <w:rPr>
                <w:sz w:val="28"/>
                <w:szCs w:val="28"/>
                <w:lang w:val="nl-NL"/>
              </w:rPr>
            </w:pPr>
          </w:p>
        </w:tc>
      </w:tr>
      <w:tr w:rsidR="00F716CA" w:rsidRPr="00174CE9" w14:paraId="5CA57DDA" w14:textId="77777777" w:rsidTr="00F666CD">
        <w:trPr>
          <w:trHeight w:val="616"/>
        </w:trPr>
        <w:tc>
          <w:tcPr>
            <w:tcW w:w="900" w:type="dxa"/>
            <w:vAlign w:val="center"/>
          </w:tcPr>
          <w:p w14:paraId="73D80E1B" w14:textId="77777777" w:rsidR="00F716CA" w:rsidRPr="00174CE9" w:rsidRDefault="00F716CA" w:rsidP="00F716CA">
            <w:pPr>
              <w:jc w:val="center"/>
              <w:rPr>
                <w:rFonts w:cs="Times New Roman"/>
                <w:sz w:val="28"/>
                <w:szCs w:val="28"/>
              </w:rPr>
            </w:pPr>
            <w:r w:rsidRPr="00174CE9">
              <w:rPr>
                <w:rFonts w:cs="Times New Roman"/>
                <w:sz w:val="28"/>
                <w:szCs w:val="28"/>
              </w:rPr>
              <w:t>8</w:t>
            </w:r>
          </w:p>
        </w:tc>
        <w:tc>
          <w:tcPr>
            <w:tcW w:w="3034" w:type="dxa"/>
            <w:vAlign w:val="bottom"/>
          </w:tcPr>
          <w:p w14:paraId="42A20E3B" w14:textId="39FE42E9" w:rsidR="00F716CA" w:rsidRPr="00174CE9" w:rsidRDefault="00F716CA" w:rsidP="00F716CA">
            <w:pPr>
              <w:rPr>
                <w:rFonts w:cs="Times New Roman"/>
                <w:sz w:val="28"/>
                <w:szCs w:val="28"/>
              </w:rPr>
            </w:pPr>
            <w:r>
              <w:rPr>
                <w:sz w:val="26"/>
                <w:szCs w:val="26"/>
              </w:rPr>
              <w:t>Thay da, bọc lại đệm tựa ghế toa xe</w:t>
            </w:r>
          </w:p>
        </w:tc>
        <w:tc>
          <w:tcPr>
            <w:tcW w:w="1350" w:type="dxa"/>
            <w:vAlign w:val="bottom"/>
          </w:tcPr>
          <w:p w14:paraId="5E08C0FA" w14:textId="113DBD97" w:rsidR="00F716CA" w:rsidRPr="00174CE9" w:rsidRDefault="00F716CA" w:rsidP="00F716CA">
            <w:pPr>
              <w:jc w:val="center"/>
              <w:rPr>
                <w:rFonts w:cs="Times New Roman"/>
                <w:sz w:val="28"/>
                <w:szCs w:val="28"/>
              </w:rPr>
            </w:pPr>
            <w:r>
              <w:rPr>
                <w:sz w:val="26"/>
                <w:szCs w:val="26"/>
              </w:rPr>
              <w:t>cái</w:t>
            </w:r>
          </w:p>
        </w:tc>
        <w:tc>
          <w:tcPr>
            <w:tcW w:w="1350" w:type="dxa"/>
            <w:vAlign w:val="bottom"/>
          </w:tcPr>
          <w:p w14:paraId="10E024F8" w14:textId="58D37BBF" w:rsidR="00F716CA" w:rsidRPr="00174CE9" w:rsidRDefault="00F716CA" w:rsidP="00F716CA">
            <w:pPr>
              <w:jc w:val="right"/>
              <w:rPr>
                <w:rFonts w:cs="Times New Roman"/>
                <w:sz w:val="28"/>
                <w:szCs w:val="28"/>
              </w:rPr>
            </w:pPr>
            <w:r>
              <w:rPr>
                <w:sz w:val="26"/>
                <w:szCs w:val="26"/>
              </w:rPr>
              <w:t xml:space="preserve">    300</w:t>
            </w:r>
          </w:p>
        </w:tc>
        <w:tc>
          <w:tcPr>
            <w:tcW w:w="2160" w:type="dxa"/>
            <w:vAlign w:val="bottom"/>
          </w:tcPr>
          <w:p w14:paraId="01F6F206" w14:textId="3CD7CAC2" w:rsidR="00F716CA" w:rsidRPr="00174CE9" w:rsidRDefault="00F716CA" w:rsidP="00F716CA">
            <w:pPr>
              <w:keepNext/>
              <w:spacing w:before="120"/>
              <w:rPr>
                <w:sz w:val="28"/>
                <w:szCs w:val="28"/>
                <w:lang w:val="nl-NL"/>
              </w:rPr>
            </w:pPr>
            <w:r>
              <w:rPr>
                <w:sz w:val="28"/>
                <w:szCs w:val="28"/>
                <w:lang w:val="nl-NL"/>
              </w:rPr>
              <w:t>Chi tiết toa xe</w:t>
            </w:r>
          </w:p>
        </w:tc>
        <w:tc>
          <w:tcPr>
            <w:tcW w:w="1440" w:type="dxa"/>
            <w:vAlign w:val="bottom"/>
          </w:tcPr>
          <w:p w14:paraId="79AF7EEF" w14:textId="77777777" w:rsidR="00F716CA" w:rsidRPr="00174CE9" w:rsidRDefault="00F716CA" w:rsidP="00F716CA">
            <w:pPr>
              <w:spacing w:line="264" w:lineRule="auto"/>
              <w:jc w:val="center"/>
              <w:rPr>
                <w:sz w:val="28"/>
                <w:szCs w:val="28"/>
                <w:lang w:val="nl-NL"/>
              </w:rPr>
            </w:pPr>
          </w:p>
        </w:tc>
      </w:tr>
      <w:tr w:rsidR="00F716CA" w:rsidRPr="00174CE9" w14:paraId="483C8370" w14:textId="77777777" w:rsidTr="00F666CD">
        <w:trPr>
          <w:trHeight w:val="616"/>
        </w:trPr>
        <w:tc>
          <w:tcPr>
            <w:tcW w:w="900" w:type="dxa"/>
            <w:vAlign w:val="center"/>
          </w:tcPr>
          <w:p w14:paraId="53D9FBAC" w14:textId="77777777" w:rsidR="00F716CA" w:rsidRPr="00174CE9" w:rsidRDefault="00F716CA" w:rsidP="00F716CA">
            <w:pPr>
              <w:jc w:val="center"/>
              <w:rPr>
                <w:rFonts w:cs="Times New Roman"/>
                <w:sz w:val="28"/>
                <w:szCs w:val="28"/>
              </w:rPr>
            </w:pPr>
            <w:r w:rsidRPr="00174CE9">
              <w:rPr>
                <w:rFonts w:cs="Times New Roman"/>
                <w:sz w:val="28"/>
                <w:szCs w:val="28"/>
              </w:rPr>
              <w:t>9</w:t>
            </w:r>
          </w:p>
        </w:tc>
        <w:tc>
          <w:tcPr>
            <w:tcW w:w="3034" w:type="dxa"/>
            <w:vAlign w:val="bottom"/>
          </w:tcPr>
          <w:p w14:paraId="6C98C967" w14:textId="4558F1DB" w:rsidR="00F716CA" w:rsidRPr="00174CE9" w:rsidRDefault="00F716CA" w:rsidP="00F716CA">
            <w:pPr>
              <w:rPr>
                <w:rFonts w:cs="Times New Roman"/>
                <w:sz w:val="28"/>
                <w:szCs w:val="28"/>
              </w:rPr>
            </w:pPr>
            <w:r>
              <w:rPr>
                <w:sz w:val="26"/>
                <w:szCs w:val="26"/>
              </w:rPr>
              <w:t>Thay da, bọc đệm ngồi ghế toa xe</w:t>
            </w:r>
          </w:p>
        </w:tc>
        <w:tc>
          <w:tcPr>
            <w:tcW w:w="1350" w:type="dxa"/>
            <w:vAlign w:val="bottom"/>
          </w:tcPr>
          <w:p w14:paraId="3C735F0B" w14:textId="2D3F1995" w:rsidR="00F716CA" w:rsidRPr="00174CE9" w:rsidRDefault="00F716CA" w:rsidP="00F716CA">
            <w:pPr>
              <w:jc w:val="center"/>
              <w:rPr>
                <w:rFonts w:cs="Times New Roman"/>
                <w:sz w:val="28"/>
                <w:szCs w:val="28"/>
              </w:rPr>
            </w:pPr>
            <w:r>
              <w:rPr>
                <w:sz w:val="26"/>
                <w:szCs w:val="26"/>
              </w:rPr>
              <w:t>cái</w:t>
            </w:r>
          </w:p>
        </w:tc>
        <w:tc>
          <w:tcPr>
            <w:tcW w:w="1350" w:type="dxa"/>
            <w:vAlign w:val="bottom"/>
          </w:tcPr>
          <w:p w14:paraId="3111EEC1" w14:textId="70D2793B" w:rsidR="00F716CA" w:rsidRPr="00174CE9" w:rsidRDefault="00F716CA" w:rsidP="00F716CA">
            <w:pPr>
              <w:jc w:val="right"/>
              <w:rPr>
                <w:rFonts w:cs="Times New Roman"/>
                <w:sz w:val="28"/>
                <w:szCs w:val="28"/>
              </w:rPr>
            </w:pPr>
            <w:r>
              <w:rPr>
                <w:sz w:val="26"/>
                <w:szCs w:val="26"/>
              </w:rPr>
              <w:t xml:space="preserve">    200</w:t>
            </w:r>
          </w:p>
        </w:tc>
        <w:tc>
          <w:tcPr>
            <w:tcW w:w="2160" w:type="dxa"/>
          </w:tcPr>
          <w:p w14:paraId="18014013" w14:textId="7CF41637" w:rsidR="00F716CA" w:rsidRPr="00174CE9" w:rsidRDefault="00F716CA" w:rsidP="00F716CA">
            <w:pPr>
              <w:keepNext/>
              <w:spacing w:before="120"/>
              <w:rPr>
                <w:sz w:val="28"/>
                <w:szCs w:val="28"/>
                <w:lang w:val="nl-NL"/>
              </w:rPr>
            </w:pPr>
            <w:r>
              <w:rPr>
                <w:sz w:val="28"/>
                <w:szCs w:val="28"/>
                <w:lang w:val="nl-NL"/>
              </w:rPr>
              <w:t>Chi tiết toa xe</w:t>
            </w:r>
          </w:p>
        </w:tc>
        <w:tc>
          <w:tcPr>
            <w:tcW w:w="1440" w:type="dxa"/>
            <w:vAlign w:val="bottom"/>
          </w:tcPr>
          <w:p w14:paraId="0303EA34" w14:textId="77777777" w:rsidR="00F716CA" w:rsidRPr="00174CE9" w:rsidRDefault="00F716CA" w:rsidP="00F716CA">
            <w:pPr>
              <w:spacing w:line="264" w:lineRule="auto"/>
              <w:jc w:val="center"/>
              <w:rPr>
                <w:sz w:val="28"/>
                <w:szCs w:val="28"/>
                <w:lang w:val="nl-NL"/>
              </w:rPr>
            </w:pPr>
          </w:p>
        </w:tc>
      </w:tr>
      <w:tr w:rsidR="00F716CA" w:rsidRPr="00174CE9" w14:paraId="07A8A53F" w14:textId="77777777" w:rsidTr="00F666CD">
        <w:trPr>
          <w:trHeight w:val="616"/>
        </w:trPr>
        <w:tc>
          <w:tcPr>
            <w:tcW w:w="900" w:type="dxa"/>
            <w:vAlign w:val="center"/>
          </w:tcPr>
          <w:p w14:paraId="548B4285" w14:textId="77777777" w:rsidR="00F716CA" w:rsidRPr="00174CE9" w:rsidRDefault="00F716CA" w:rsidP="00F716CA">
            <w:pPr>
              <w:jc w:val="center"/>
              <w:rPr>
                <w:rFonts w:cs="Times New Roman"/>
                <w:sz w:val="28"/>
                <w:szCs w:val="28"/>
              </w:rPr>
            </w:pPr>
            <w:r w:rsidRPr="00174CE9">
              <w:rPr>
                <w:rFonts w:cs="Times New Roman"/>
                <w:sz w:val="28"/>
                <w:szCs w:val="28"/>
              </w:rPr>
              <w:t>10</w:t>
            </w:r>
          </w:p>
        </w:tc>
        <w:tc>
          <w:tcPr>
            <w:tcW w:w="3034" w:type="dxa"/>
            <w:vAlign w:val="bottom"/>
          </w:tcPr>
          <w:p w14:paraId="7D83C932" w14:textId="6BF9A48C" w:rsidR="00F716CA" w:rsidRPr="00174CE9" w:rsidRDefault="00F716CA" w:rsidP="00F716CA">
            <w:pPr>
              <w:rPr>
                <w:rFonts w:cs="Times New Roman"/>
                <w:sz w:val="28"/>
                <w:szCs w:val="28"/>
              </w:rPr>
            </w:pPr>
            <w:r>
              <w:rPr>
                <w:sz w:val="26"/>
                <w:szCs w:val="26"/>
              </w:rPr>
              <w:t>Thay da, bọc tựa đầu ghế ngồi mềm (logo)</w:t>
            </w:r>
          </w:p>
        </w:tc>
        <w:tc>
          <w:tcPr>
            <w:tcW w:w="1350" w:type="dxa"/>
            <w:vAlign w:val="bottom"/>
          </w:tcPr>
          <w:p w14:paraId="43CA7E0C" w14:textId="71CAD5A0" w:rsidR="00F716CA" w:rsidRPr="00174CE9" w:rsidRDefault="00F716CA" w:rsidP="00F716CA">
            <w:pPr>
              <w:jc w:val="center"/>
              <w:rPr>
                <w:rFonts w:cs="Times New Roman"/>
                <w:sz w:val="28"/>
                <w:szCs w:val="28"/>
              </w:rPr>
            </w:pPr>
            <w:r>
              <w:rPr>
                <w:sz w:val="26"/>
                <w:szCs w:val="26"/>
              </w:rPr>
              <w:t>cái</w:t>
            </w:r>
          </w:p>
        </w:tc>
        <w:tc>
          <w:tcPr>
            <w:tcW w:w="1350" w:type="dxa"/>
            <w:vAlign w:val="bottom"/>
          </w:tcPr>
          <w:p w14:paraId="4A526801" w14:textId="742CB99B" w:rsidR="00F716CA" w:rsidRPr="00174CE9" w:rsidRDefault="00F716CA" w:rsidP="00F716CA">
            <w:pPr>
              <w:jc w:val="right"/>
              <w:rPr>
                <w:rFonts w:cs="Times New Roman"/>
                <w:sz w:val="28"/>
                <w:szCs w:val="28"/>
              </w:rPr>
            </w:pPr>
            <w:r>
              <w:rPr>
                <w:sz w:val="26"/>
                <w:szCs w:val="26"/>
              </w:rPr>
              <w:t xml:space="preserve">    30</w:t>
            </w:r>
          </w:p>
        </w:tc>
        <w:tc>
          <w:tcPr>
            <w:tcW w:w="2160" w:type="dxa"/>
          </w:tcPr>
          <w:p w14:paraId="566CB971" w14:textId="543019D1" w:rsidR="00F716CA" w:rsidRPr="00174CE9" w:rsidRDefault="00F716CA" w:rsidP="00F716CA">
            <w:pPr>
              <w:keepNext/>
              <w:spacing w:before="120"/>
              <w:rPr>
                <w:sz w:val="28"/>
                <w:szCs w:val="28"/>
                <w:lang w:val="nl-NL"/>
              </w:rPr>
            </w:pPr>
            <w:r>
              <w:rPr>
                <w:sz w:val="28"/>
                <w:szCs w:val="28"/>
                <w:lang w:val="nl-NL"/>
              </w:rPr>
              <w:t>Chi tiết toa xe</w:t>
            </w:r>
          </w:p>
        </w:tc>
        <w:tc>
          <w:tcPr>
            <w:tcW w:w="1440" w:type="dxa"/>
            <w:vAlign w:val="bottom"/>
          </w:tcPr>
          <w:p w14:paraId="2412FE0B" w14:textId="77777777" w:rsidR="00F716CA" w:rsidRPr="00174CE9" w:rsidRDefault="00F716CA" w:rsidP="00F716CA">
            <w:pPr>
              <w:spacing w:line="264" w:lineRule="auto"/>
              <w:jc w:val="center"/>
              <w:rPr>
                <w:sz w:val="28"/>
                <w:szCs w:val="28"/>
                <w:lang w:val="nl-NL"/>
              </w:rPr>
            </w:pPr>
          </w:p>
        </w:tc>
      </w:tr>
      <w:tr w:rsidR="00F716CA" w:rsidRPr="00174CE9" w14:paraId="42744B26" w14:textId="77777777" w:rsidTr="00F666CD">
        <w:trPr>
          <w:trHeight w:val="616"/>
        </w:trPr>
        <w:tc>
          <w:tcPr>
            <w:tcW w:w="900" w:type="dxa"/>
            <w:vAlign w:val="center"/>
          </w:tcPr>
          <w:p w14:paraId="6BD80CAB" w14:textId="77777777" w:rsidR="00F716CA" w:rsidRPr="00174CE9" w:rsidRDefault="00F716CA" w:rsidP="00F716CA">
            <w:pPr>
              <w:jc w:val="center"/>
              <w:rPr>
                <w:rFonts w:cs="Times New Roman"/>
                <w:sz w:val="28"/>
                <w:szCs w:val="28"/>
              </w:rPr>
            </w:pPr>
            <w:r w:rsidRPr="00174CE9">
              <w:rPr>
                <w:rFonts w:cs="Times New Roman"/>
                <w:sz w:val="28"/>
                <w:szCs w:val="28"/>
              </w:rPr>
              <w:t>11</w:t>
            </w:r>
          </w:p>
        </w:tc>
        <w:tc>
          <w:tcPr>
            <w:tcW w:w="3034" w:type="dxa"/>
            <w:vAlign w:val="bottom"/>
          </w:tcPr>
          <w:p w14:paraId="5A6AF175" w14:textId="198C7271" w:rsidR="00F716CA" w:rsidRPr="00174CE9" w:rsidRDefault="00F716CA" w:rsidP="00F716CA">
            <w:pPr>
              <w:rPr>
                <w:rFonts w:cs="Times New Roman"/>
                <w:sz w:val="28"/>
                <w:szCs w:val="28"/>
              </w:rPr>
            </w:pPr>
            <w:r>
              <w:rPr>
                <w:sz w:val="26"/>
                <w:szCs w:val="26"/>
              </w:rPr>
              <w:t>Bọc tay ghế ngồi mềm</w:t>
            </w:r>
          </w:p>
        </w:tc>
        <w:tc>
          <w:tcPr>
            <w:tcW w:w="1350" w:type="dxa"/>
            <w:vAlign w:val="bottom"/>
          </w:tcPr>
          <w:p w14:paraId="53BE00BA" w14:textId="2A5A51F5" w:rsidR="00F716CA" w:rsidRPr="00174CE9" w:rsidRDefault="00F716CA" w:rsidP="00F716CA">
            <w:pPr>
              <w:jc w:val="center"/>
              <w:rPr>
                <w:rFonts w:cs="Times New Roman"/>
                <w:sz w:val="28"/>
                <w:szCs w:val="28"/>
              </w:rPr>
            </w:pPr>
            <w:r>
              <w:rPr>
                <w:sz w:val="26"/>
                <w:szCs w:val="26"/>
              </w:rPr>
              <w:t>cái</w:t>
            </w:r>
          </w:p>
        </w:tc>
        <w:tc>
          <w:tcPr>
            <w:tcW w:w="1350" w:type="dxa"/>
            <w:vAlign w:val="bottom"/>
          </w:tcPr>
          <w:p w14:paraId="3B2EB6A3" w14:textId="2FFE15ED" w:rsidR="00F716CA" w:rsidRPr="00174CE9" w:rsidRDefault="00F716CA" w:rsidP="00F716CA">
            <w:pPr>
              <w:jc w:val="right"/>
              <w:rPr>
                <w:rFonts w:cs="Times New Roman"/>
                <w:sz w:val="28"/>
                <w:szCs w:val="28"/>
              </w:rPr>
            </w:pPr>
            <w:r>
              <w:rPr>
                <w:sz w:val="26"/>
                <w:szCs w:val="26"/>
              </w:rPr>
              <w:t xml:space="preserve">    100</w:t>
            </w:r>
          </w:p>
        </w:tc>
        <w:tc>
          <w:tcPr>
            <w:tcW w:w="2160" w:type="dxa"/>
            <w:vAlign w:val="bottom"/>
          </w:tcPr>
          <w:p w14:paraId="0A21679B" w14:textId="4FE3E1EE" w:rsidR="00F716CA" w:rsidRPr="00174CE9" w:rsidRDefault="00F716CA" w:rsidP="00F716CA">
            <w:pPr>
              <w:keepNext/>
              <w:spacing w:before="120"/>
              <w:rPr>
                <w:sz w:val="28"/>
                <w:szCs w:val="28"/>
                <w:lang w:val="nl-NL"/>
              </w:rPr>
            </w:pPr>
            <w:r>
              <w:rPr>
                <w:sz w:val="28"/>
                <w:szCs w:val="28"/>
                <w:lang w:val="nl-NL"/>
              </w:rPr>
              <w:t>Chi tiết toa xe</w:t>
            </w:r>
          </w:p>
        </w:tc>
        <w:tc>
          <w:tcPr>
            <w:tcW w:w="1440" w:type="dxa"/>
            <w:vAlign w:val="bottom"/>
          </w:tcPr>
          <w:p w14:paraId="3E90575C" w14:textId="77777777" w:rsidR="00F716CA" w:rsidRPr="00174CE9" w:rsidRDefault="00F716CA" w:rsidP="00F716CA">
            <w:pPr>
              <w:spacing w:line="264" w:lineRule="auto"/>
              <w:jc w:val="center"/>
              <w:rPr>
                <w:sz w:val="28"/>
                <w:szCs w:val="28"/>
                <w:lang w:val="nl-NL"/>
              </w:rPr>
            </w:pPr>
          </w:p>
        </w:tc>
      </w:tr>
      <w:tr w:rsidR="00F716CA" w:rsidRPr="00174CE9" w14:paraId="6C3C52EC" w14:textId="77777777" w:rsidTr="00F666CD">
        <w:trPr>
          <w:trHeight w:val="616"/>
        </w:trPr>
        <w:tc>
          <w:tcPr>
            <w:tcW w:w="900" w:type="dxa"/>
            <w:vAlign w:val="center"/>
          </w:tcPr>
          <w:p w14:paraId="0273CBC6" w14:textId="77777777" w:rsidR="00F716CA" w:rsidRPr="00174CE9" w:rsidRDefault="00F716CA" w:rsidP="00F716CA">
            <w:pPr>
              <w:jc w:val="center"/>
              <w:rPr>
                <w:rFonts w:cs="Times New Roman"/>
                <w:sz w:val="28"/>
                <w:szCs w:val="28"/>
              </w:rPr>
            </w:pPr>
            <w:r w:rsidRPr="00174CE9">
              <w:rPr>
                <w:rFonts w:cs="Times New Roman"/>
                <w:sz w:val="28"/>
                <w:szCs w:val="28"/>
              </w:rPr>
              <w:t>12</w:t>
            </w:r>
          </w:p>
        </w:tc>
        <w:tc>
          <w:tcPr>
            <w:tcW w:w="3034" w:type="dxa"/>
            <w:vAlign w:val="bottom"/>
          </w:tcPr>
          <w:p w14:paraId="2F5D0BAD" w14:textId="158DB186" w:rsidR="00F716CA" w:rsidRPr="00174CE9" w:rsidRDefault="00F716CA" w:rsidP="00F716CA">
            <w:pPr>
              <w:rPr>
                <w:rFonts w:cs="Times New Roman"/>
                <w:sz w:val="28"/>
                <w:szCs w:val="28"/>
              </w:rPr>
            </w:pPr>
            <w:r>
              <w:rPr>
                <w:sz w:val="26"/>
                <w:szCs w:val="26"/>
              </w:rPr>
              <w:t>Thay da, bọc lại đệm tựa ghế toa xe A56 CT</w:t>
            </w:r>
          </w:p>
        </w:tc>
        <w:tc>
          <w:tcPr>
            <w:tcW w:w="1350" w:type="dxa"/>
            <w:vAlign w:val="bottom"/>
          </w:tcPr>
          <w:p w14:paraId="1F95ADCA" w14:textId="6950BFF2" w:rsidR="00F716CA" w:rsidRPr="00174CE9" w:rsidRDefault="00F716CA" w:rsidP="00F716CA">
            <w:pPr>
              <w:jc w:val="center"/>
              <w:rPr>
                <w:rFonts w:cs="Times New Roman"/>
                <w:sz w:val="28"/>
                <w:szCs w:val="28"/>
              </w:rPr>
            </w:pPr>
            <w:r>
              <w:rPr>
                <w:sz w:val="26"/>
                <w:szCs w:val="26"/>
              </w:rPr>
              <w:t>cái</w:t>
            </w:r>
          </w:p>
        </w:tc>
        <w:tc>
          <w:tcPr>
            <w:tcW w:w="1350" w:type="dxa"/>
            <w:vAlign w:val="bottom"/>
          </w:tcPr>
          <w:p w14:paraId="4C38E2DE" w14:textId="16112E45" w:rsidR="00F716CA" w:rsidRPr="00174CE9" w:rsidRDefault="00F716CA" w:rsidP="00F716CA">
            <w:pPr>
              <w:jc w:val="right"/>
              <w:rPr>
                <w:rFonts w:cs="Times New Roman"/>
                <w:sz w:val="28"/>
                <w:szCs w:val="28"/>
              </w:rPr>
            </w:pPr>
            <w:r>
              <w:rPr>
                <w:sz w:val="26"/>
                <w:szCs w:val="26"/>
              </w:rPr>
              <w:t xml:space="preserve">    40</w:t>
            </w:r>
          </w:p>
        </w:tc>
        <w:tc>
          <w:tcPr>
            <w:tcW w:w="2160" w:type="dxa"/>
          </w:tcPr>
          <w:p w14:paraId="3D64393D" w14:textId="05505909" w:rsidR="00F716CA" w:rsidRPr="00174CE9" w:rsidRDefault="00F716CA" w:rsidP="00F716CA">
            <w:pPr>
              <w:keepNext/>
              <w:spacing w:before="120"/>
              <w:rPr>
                <w:sz w:val="28"/>
                <w:szCs w:val="28"/>
                <w:lang w:val="nl-NL"/>
              </w:rPr>
            </w:pPr>
            <w:r>
              <w:rPr>
                <w:sz w:val="28"/>
                <w:szCs w:val="28"/>
                <w:lang w:val="nl-NL"/>
              </w:rPr>
              <w:t>Chi tiết toa xe</w:t>
            </w:r>
          </w:p>
        </w:tc>
        <w:tc>
          <w:tcPr>
            <w:tcW w:w="1440" w:type="dxa"/>
            <w:vAlign w:val="bottom"/>
          </w:tcPr>
          <w:p w14:paraId="48F4A3CA" w14:textId="77777777" w:rsidR="00F716CA" w:rsidRPr="00174CE9" w:rsidRDefault="00F716CA" w:rsidP="00F716CA">
            <w:pPr>
              <w:spacing w:line="264" w:lineRule="auto"/>
              <w:jc w:val="center"/>
              <w:rPr>
                <w:sz w:val="28"/>
                <w:szCs w:val="28"/>
                <w:lang w:val="nl-NL"/>
              </w:rPr>
            </w:pPr>
          </w:p>
        </w:tc>
      </w:tr>
      <w:tr w:rsidR="00F716CA" w:rsidRPr="00174CE9" w14:paraId="4119A447" w14:textId="77777777" w:rsidTr="00F666CD">
        <w:trPr>
          <w:trHeight w:val="616"/>
        </w:trPr>
        <w:tc>
          <w:tcPr>
            <w:tcW w:w="900" w:type="dxa"/>
            <w:vAlign w:val="center"/>
          </w:tcPr>
          <w:p w14:paraId="61462011" w14:textId="77777777" w:rsidR="00F716CA" w:rsidRPr="00174CE9" w:rsidRDefault="00F716CA" w:rsidP="00F716CA">
            <w:pPr>
              <w:jc w:val="center"/>
              <w:rPr>
                <w:rFonts w:cs="Times New Roman"/>
                <w:sz w:val="28"/>
                <w:szCs w:val="28"/>
              </w:rPr>
            </w:pPr>
            <w:r w:rsidRPr="00174CE9">
              <w:rPr>
                <w:rFonts w:cs="Times New Roman"/>
                <w:sz w:val="28"/>
                <w:szCs w:val="28"/>
              </w:rPr>
              <w:lastRenderedPageBreak/>
              <w:t>13</w:t>
            </w:r>
          </w:p>
        </w:tc>
        <w:tc>
          <w:tcPr>
            <w:tcW w:w="3034" w:type="dxa"/>
            <w:vAlign w:val="bottom"/>
          </w:tcPr>
          <w:p w14:paraId="5A492196" w14:textId="32FF1FB4" w:rsidR="00F716CA" w:rsidRPr="00174CE9" w:rsidRDefault="00F716CA" w:rsidP="00F716CA">
            <w:pPr>
              <w:rPr>
                <w:rFonts w:cs="Times New Roman"/>
                <w:sz w:val="28"/>
                <w:szCs w:val="28"/>
              </w:rPr>
            </w:pPr>
            <w:r>
              <w:rPr>
                <w:sz w:val="26"/>
                <w:szCs w:val="26"/>
              </w:rPr>
              <w:t>Thay da, bọc đệm ngồi ghế toa xe  A56 CT</w:t>
            </w:r>
          </w:p>
        </w:tc>
        <w:tc>
          <w:tcPr>
            <w:tcW w:w="1350" w:type="dxa"/>
            <w:vAlign w:val="bottom"/>
          </w:tcPr>
          <w:p w14:paraId="429A6989" w14:textId="64DE4074" w:rsidR="00F716CA" w:rsidRPr="00174CE9" w:rsidRDefault="00F716CA" w:rsidP="00F716CA">
            <w:pPr>
              <w:jc w:val="center"/>
              <w:rPr>
                <w:rFonts w:cs="Times New Roman"/>
                <w:sz w:val="28"/>
                <w:szCs w:val="28"/>
              </w:rPr>
            </w:pPr>
            <w:r>
              <w:rPr>
                <w:sz w:val="26"/>
                <w:szCs w:val="26"/>
              </w:rPr>
              <w:t>cái</w:t>
            </w:r>
          </w:p>
        </w:tc>
        <w:tc>
          <w:tcPr>
            <w:tcW w:w="1350" w:type="dxa"/>
            <w:vAlign w:val="bottom"/>
          </w:tcPr>
          <w:p w14:paraId="38CF71C7" w14:textId="79EF6679" w:rsidR="00F716CA" w:rsidRPr="00174CE9" w:rsidRDefault="00F716CA" w:rsidP="00F716CA">
            <w:pPr>
              <w:jc w:val="right"/>
              <w:rPr>
                <w:rFonts w:cs="Times New Roman"/>
                <w:sz w:val="28"/>
                <w:szCs w:val="28"/>
              </w:rPr>
            </w:pPr>
            <w:r>
              <w:rPr>
                <w:sz w:val="26"/>
                <w:szCs w:val="26"/>
              </w:rPr>
              <w:t xml:space="preserve">    40</w:t>
            </w:r>
          </w:p>
        </w:tc>
        <w:tc>
          <w:tcPr>
            <w:tcW w:w="2160" w:type="dxa"/>
          </w:tcPr>
          <w:p w14:paraId="094CC44D" w14:textId="6BA2995D" w:rsidR="00F716CA" w:rsidRPr="00174CE9" w:rsidRDefault="00F716CA" w:rsidP="00F716CA">
            <w:pPr>
              <w:keepNext/>
              <w:spacing w:before="120"/>
              <w:rPr>
                <w:sz w:val="28"/>
                <w:szCs w:val="28"/>
                <w:lang w:val="nl-NL"/>
              </w:rPr>
            </w:pPr>
            <w:r>
              <w:rPr>
                <w:sz w:val="28"/>
                <w:szCs w:val="28"/>
                <w:lang w:val="nl-NL"/>
              </w:rPr>
              <w:t>Chi tiết toa xe</w:t>
            </w:r>
          </w:p>
        </w:tc>
        <w:tc>
          <w:tcPr>
            <w:tcW w:w="1440" w:type="dxa"/>
            <w:vAlign w:val="bottom"/>
          </w:tcPr>
          <w:p w14:paraId="61136BC1" w14:textId="77777777" w:rsidR="00F716CA" w:rsidRPr="00174CE9" w:rsidRDefault="00F716CA" w:rsidP="00F716CA">
            <w:pPr>
              <w:spacing w:line="264" w:lineRule="auto"/>
              <w:jc w:val="center"/>
              <w:rPr>
                <w:sz w:val="28"/>
                <w:szCs w:val="28"/>
                <w:lang w:val="nl-NL"/>
              </w:rPr>
            </w:pPr>
          </w:p>
        </w:tc>
      </w:tr>
    </w:tbl>
    <w:p w14:paraId="1C796BA2" w14:textId="77777777" w:rsidR="00E30B6B" w:rsidRPr="00174CE9" w:rsidRDefault="00E30B6B" w:rsidP="00A750E3">
      <w:pPr>
        <w:spacing w:before="240" w:after="60" w:line="264" w:lineRule="auto"/>
        <w:ind w:firstLine="706"/>
        <w:jc w:val="both"/>
        <w:rPr>
          <w:b/>
          <w:sz w:val="28"/>
          <w:szCs w:val="28"/>
          <w:lang w:val="nl-NL"/>
        </w:rPr>
      </w:pPr>
      <w:r w:rsidRPr="00174CE9">
        <w:rPr>
          <w:b/>
          <w:sz w:val="28"/>
          <w:szCs w:val="28"/>
          <w:lang w:val="nl-NL"/>
        </w:rPr>
        <w:t>1.2. Yêu cầu về kỹ thuật</w:t>
      </w:r>
    </w:p>
    <w:p w14:paraId="5E2742F5" w14:textId="74963FF6" w:rsidR="00E06CEC" w:rsidRPr="00174CE9" w:rsidRDefault="00E30B6B" w:rsidP="00D84C3A">
      <w:pPr>
        <w:widowControl w:val="0"/>
        <w:spacing w:before="60" w:after="60" w:line="264" w:lineRule="auto"/>
        <w:ind w:firstLine="709"/>
        <w:jc w:val="both"/>
        <w:rPr>
          <w:i/>
          <w:spacing w:val="-2"/>
          <w:sz w:val="28"/>
          <w:szCs w:val="28"/>
          <w:lang w:val="nl-NL"/>
        </w:rPr>
      </w:pPr>
      <w:r w:rsidRPr="00174CE9">
        <w:rPr>
          <w:i/>
          <w:spacing w:val="-2"/>
          <w:sz w:val="28"/>
          <w:szCs w:val="28"/>
          <w:lang w:val="nl-NL"/>
        </w:rPr>
        <w:t xml:space="preserve">Yêu cầu về kỹ thuật bao gồm yêu cầu kỹ thuật chung và yêu cầu kỹ thuật chi tiết đối với hàng hóa thuộc phạm vi cung cấp của gói thầu, cụ thể: </w:t>
      </w:r>
    </w:p>
    <w:tbl>
      <w:tblPr>
        <w:tblpPr w:leftFromText="180" w:rightFromText="180" w:vertAnchor="text" w:horzAnchor="margin" w:tblpXSpec="center" w:tblpY="47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4014"/>
        <w:gridCol w:w="2700"/>
        <w:gridCol w:w="2520"/>
      </w:tblGrid>
      <w:tr w:rsidR="004C33A3" w:rsidRPr="00174CE9" w14:paraId="4003C488" w14:textId="77777777" w:rsidTr="00F01441">
        <w:tc>
          <w:tcPr>
            <w:tcW w:w="684" w:type="dxa"/>
            <w:vMerge w:val="restart"/>
            <w:vAlign w:val="center"/>
          </w:tcPr>
          <w:p w14:paraId="2340A37F" w14:textId="77777777" w:rsidR="004C33A3" w:rsidRPr="00174CE9" w:rsidRDefault="004C33A3" w:rsidP="007F3793">
            <w:pPr>
              <w:jc w:val="center"/>
              <w:rPr>
                <w:rFonts w:eastAsia="Calibri" w:cs="Times New Roman"/>
                <w:b/>
                <w:sz w:val="28"/>
                <w:szCs w:val="28"/>
              </w:rPr>
            </w:pPr>
            <w:r w:rsidRPr="00174CE9">
              <w:rPr>
                <w:rFonts w:eastAsia="Calibri" w:cs="Times New Roman"/>
                <w:b/>
                <w:sz w:val="28"/>
                <w:szCs w:val="28"/>
              </w:rPr>
              <w:t>Số TT</w:t>
            </w:r>
          </w:p>
        </w:tc>
        <w:tc>
          <w:tcPr>
            <w:tcW w:w="4014" w:type="dxa"/>
            <w:vMerge w:val="restart"/>
            <w:vAlign w:val="center"/>
          </w:tcPr>
          <w:p w14:paraId="01CD0799" w14:textId="77777777" w:rsidR="004C33A3" w:rsidRPr="00174CE9" w:rsidRDefault="004C33A3" w:rsidP="007F3793">
            <w:pPr>
              <w:jc w:val="center"/>
              <w:rPr>
                <w:rFonts w:eastAsia="Calibri" w:cs="Times New Roman"/>
                <w:b/>
                <w:sz w:val="28"/>
                <w:szCs w:val="28"/>
              </w:rPr>
            </w:pPr>
            <w:r w:rsidRPr="00174CE9">
              <w:rPr>
                <w:rFonts w:eastAsia="Calibri" w:cs="Times New Roman"/>
                <w:b/>
                <w:sz w:val="28"/>
                <w:szCs w:val="28"/>
              </w:rPr>
              <w:t>Nội dung yêu cầu</w:t>
            </w:r>
          </w:p>
        </w:tc>
        <w:tc>
          <w:tcPr>
            <w:tcW w:w="5220" w:type="dxa"/>
            <w:gridSpan w:val="2"/>
            <w:vAlign w:val="center"/>
          </w:tcPr>
          <w:p w14:paraId="31A91E7F" w14:textId="77777777" w:rsidR="004C33A3" w:rsidRPr="00174CE9" w:rsidRDefault="004C33A3" w:rsidP="007F3793">
            <w:pPr>
              <w:jc w:val="center"/>
              <w:rPr>
                <w:rFonts w:eastAsia="Calibri" w:cs="Times New Roman"/>
                <w:sz w:val="28"/>
                <w:szCs w:val="28"/>
              </w:rPr>
            </w:pPr>
            <w:r w:rsidRPr="00174CE9">
              <w:rPr>
                <w:rFonts w:eastAsia="Calibri" w:cs="Times New Roman"/>
                <w:b/>
                <w:sz w:val="28"/>
                <w:szCs w:val="28"/>
              </w:rPr>
              <w:t>Mức độ đáp ứng</w:t>
            </w:r>
          </w:p>
        </w:tc>
      </w:tr>
      <w:tr w:rsidR="004C33A3" w:rsidRPr="00174CE9" w14:paraId="1AB2C3D2" w14:textId="77777777" w:rsidTr="00F01441">
        <w:trPr>
          <w:trHeight w:val="393"/>
        </w:trPr>
        <w:tc>
          <w:tcPr>
            <w:tcW w:w="684" w:type="dxa"/>
            <w:vMerge/>
            <w:vAlign w:val="center"/>
          </w:tcPr>
          <w:p w14:paraId="6B977071" w14:textId="77777777" w:rsidR="004C33A3" w:rsidRPr="00174CE9" w:rsidRDefault="004C33A3" w:rsidP="007F3793">
            <w:pPr>
              <w:jc w:val="center"/>
              <w:rPr>
                <w:rFonts w:eastAsia="Calibri" w:cs="Times New Roman"/>
                <w:sz w:val="28"/>
                <w:szCs w:val="28"/>
              </w:rPr>
            </w:pPr>
          </w:p>
        </w:tc>
        <w:tc>
          <w:tcPr>
            <w:tcW w:w="4014" w:type="dxa"/>
            <w:vMerge/>
            <w:vAlign w:val="center"/>
          </w:tcPr>
          <w:p w14:paraId="2BC1937E" w14:textId="77777777" w:rsidR="004C33A3" w:rsidRPr="00174CE9" w:rsidRDefault="004C33A3" w:rsidP="007F3793">
            <w:pPr>
              <w:jc w:val="center"/>
              <w:rPr>
                <w:rFonts w:eastAsia="Calibri" w:cs="Times New Roman"/>
                <w:sz w:val="28"/>
                <w:szCs w:val="28"/>
              </w:rPr>
            </w:pPr>
          </w:p>
        </w:tc>
        <w:tc>
          <w:tcPr>
            <w:tcW w:w="2700" w:type="dxa"/>
            <w:vAlign w:val="center"/>
          </w:tcPr>
          <w:p w14:paraId="3C4406BD" w14:textId="77777777" w:rsidR="004C33A3" w:rsidRPr="00174CE9" w:rsidRDefault="004C33A3" w:rsidP="007F3793">
            <w:pPr>
              <w:jc w:val="center"/>
              <w:rPr>
                <w:rFonts w:eastAsia="Calibri" w:cs="Times New Roman"/>
                <w:b/>
                <w:sz w:val="28"/>
                <w:szCs w:val="28"/>
              </w:rPr>
            </w:pPr>
            <w:r w:rsidRPr="00174CE9">
              <w:rPr>
                <w:rFonts w:eastAsia="Calibri" w:cs="Times New Roman"/>
                <w:b/>
                <w:sz w:val="28"/>
                <w:szCs w:val="28"/>
              </w:rPr>
              <w:t>“Đạt”</w:t>
            </w:r>
          </w:p>
        </w:tc>
        <w:tc>
          <w:tcPr>
            <w:tcW w:w="2520" w:type="dxa"/>
            <w:vAlign w:val="center"/>
          </w:tcPr>
          <w:p w14:paraId="18C362D2" w14:textId="77777777" w:rsidR="004C33A3" w:rsidRPr="00174CE9" w:rsidRDefault="004C33A3" w:rsidP="007F3793">
            <w:pPr>
              <w:jc w:val="center"/>
              <w:rPr>
                <w:rFonts w:eastAsia="Calibri" w:cs="Times New Roman"/>
                <w:b/>
                <w:sz w:val="28"/>
                <w:szCs w:val="28"/>
              </w:rPr>
            </w:pPr>
            <w:r w:rsidRPr="00174CE9">
              <w:rPr>
                <w:rFonts w:eastAsia="Calibri" w:cs="Times New Roman"/>
                <w:b/>
                <w:sz w:val="28"/>
                <w:szCs w:val="28"/>
              </w:rPr>
              <w:t>“Không đạt”</w:t>
            </w:r>
          </w:p>
        </w:tc>
      </w:tr>
      <w:tr w:rsidR="004C33A3" w:rsidRPr="00174CE9" w14:paraId="5BB58A45" w14:textId="77777777" w:rsidTr="00F01441">
        <w:tc>
          <w:tcPr>
            <w:tcW w:w="684" w:type="dxa"/>
            <w:vMerge w:val="restart"/>
          </w:tcPr>
          <w:p w14:paraId="570F053D" w14:textId="77777777" w:rsidR="004C33A3" w:rsidRPr="00174CE9" w:rsidRDefault="004C33A3" w:rsidP="007F3793">
            <w:pPr>
              <w:rPr>
                <w:rFonts w:eastAsia="Calibri" w:cs="Times New Roman"/>
                <w:sz w:val="28"/>
                <w:szCs w:val="28"/>
              </w:rPr>
            </w:pPr>
            <w:r w:rsidRPr="00174CE9">
              <w:rPr>
                <w:rFonts w:eastAsia="Calibri" w:cs="Times New Roman"/>
                <w:sz w:val="28"/>
                <w:szCs w:val="28"/>
              </w:rPr>
              <w:t>1</w:t>
            </w:r>
          </w:p>
        </w:tc>
        <w:tc>
          <w:tcPr>
            <w:tcW w:w="4014" w:type="dxa"/>
          </w:tcPr>
          <w:p w14:paraId="7648C69B" w14:textId="77777777" w:rsidR="004C33A3" w:rsidRPr="00174CE9" w:rsidRDefault="004C33A3" w:rsidP="007F3793">
            <w:pPr>
              <w:rPr>
                <w:rFonts w:eastAsia="Calibri" w:cs="Times New Roman"/>
                <w:sz w:val="28"/>
                <w:szCs w:val="28"/>
              </w:rPr>
            </w:pPr>
            <w:r w:rsidRPr="00174CE9">
              <w:rPr>
                <w:rFonts w:eastAsia="Calibri" w:cs="Times New Roman"/>
                <w:sz w:val="28"/>
                <w:szCs w:val="28"/>
              </w:rPr>
              <w:t>Chất lượng hàng hóa:</w:t>
            </w:r>
          </w:p>
          <w:p w14:paraId="60F81328" w14:textId="77777777" w:rsidR="004C33A3" w:rsidRPr="00174CE9" w:rsidRDefault="004C33A3" w:rsidP="007F3793">
            <w:pPr>
              <w:rPr>
                <w:rFonts w:eastAsia="Calibri" w:cs="Times New Roman"/>
                <w:sz w:val="28"/>
                <w:szCs w:val="28"/>
              </w:rPr>
            </w:pPr>
            <w:r w:rsidRPr="00174CE9">
              <w:rPr>
                <w:rFonts w:eastAsia="Calibri" w:cs="Times New Roman"/>
                <w:sz w:val="28"/>
                <w:szCs w:val="28"/>
              </w:rPr>
              <w:t>- Hàng mới 100%.</w:t>
            </w:r>
          </w:p>
          <w:p w14:paraId="204CDCB0" w14:textId="5CBFBB14" w:rsidR="004C33A3" w:rsidRPr="00174CE9" w:rsidRDefault="004C33A3" w:rsidP="007F3793">
            <w:pPr>
              <w:rPr>
                <w:rFonts w:eastAsia="Calibri" w:cs="Times New Roman"/>
                <w:sz w:val="28"/>
                <w:szCs w:val="28"/>
              </w:rPr>
            </w:pPr>
            <w:r w:rsidRPr="00174CE9">
              <w:rPr>
                <w:rFonts w:eastAsia="Calibri" w:cs="Times New Roman"/>
                <w:sz w:val="28"/>
                <w:szCs w:val="28"/>
              </w:rPr>
              <w:t>- Tên, ký mã hiệu, đặc tính kỹ thuật</w:t>
            </w:r>
          </w:p>
        </w:tc>
        <w:tc>
          <w:tcPr>
            <w:tcW w:w="2700" w:type="dxa"/>
          </w:tcPr>
          <w:p w14:paraId="3FBB06D5" w14:textId="77777777" w:rsidR="004C33A3" w:rsidRPr="00174CE9" w:rsidRDefault="004C33A3" w:rsidP="007F3793">
            <w:pPr>
              <w:ind w:left="-143" w:right="-179" w:firstLine="143"/>
              <w:rPr>
                <w:rFonts w:eastAsia="Calibri" w:cs="Times New Roman"/>
                <w:sz w:val="28"/>
                <w:szCs w:val="28"/>
              </w:rPr>
            </w:pPr>
            <w:r w:rsidRPr="00174CE9">
              <w:rPr>
                <w:rFonts w:eastAsia="Calibri" w:cs="Times New Roman"/>
                <w:sz w:val="28"/>
                <w:szCs w:val="28"/>
              </w:rPr>
              <w:t>- Mới 100%.</w:t>
            </w:r>
          </w:p>
          <w:p w14:paraId="6F400CBE" w14:textId="6290815D" w:rsidR="004C33A3" w:rsidRPr="00174CE9" w:rsidRDefault="004C33A3" w:rsidP="001433E2">
            <w:pPr>
              <w:spacing w:after="0"/>
              <w:ind w:right="-37"/>
              <w:rPr>
                <w:rFonts w:eastAsia="Calibri" w:cs="Times New Roman"/>
                <w:sz w:val="28"/>
                <w:szCs w:val="28"/>
              </w:rPr>
            </w:pPr>
            <w:r w:rsidRPr="00174CE9">
              <w:rPr>
                <w:rFonts w:eastAsia="Calibri" w:cs="Times New Roman"/>
                <w:sz w:val="28"/>
                <w:szCs w:val="28"/>
              </w:rPr>
              <w:t>- Đúng theo yêu cầu HSMT (nếu có sai khác so với yêu cầu HSMT thì nhà thầu phải thuyết minh cụ thể).</w:t>
            </w:r>
          </w:p>
        </w:tc>
        <w:tc>
          <w:tcPr>
            <w:tcW w:w="2520" w:type="dxa"/>
          </w:tcPr>
          <w:p w14:paraId="0735C3C5" w14:textId="77777777" w:rsidR="004C33A3" w:rsidRPr="00174CE9" w:rsidRDefault="004C33A3" w:rsidP="007F3793">
            <w:pPr>
              <w:rPr>
                <w:rFonts w:eastAsia="Calibri" w:cs="Times New Roman"/>
                <w:sz w:val="28"/>
                <w:szCs w:val="28"/>
              </w:rPr>
            </w:pPr>
            <w:r w:rsidRPr="00174CE9">
              <w:rPr>
                <w:rFonts w:eastAsia="Calibri" w:cs="Times New Roman"/>
                <w:sz w:val="28"/>
                <w:szCs w:val="28"/>
              </w:rPr>
              <w:t>- Đã qua sử dụng</w:t>
            </w:r>
          </w:p>
          <w:p w14:paraId="17BA28A2" w14:textId="748D129E" w:rsidR="004C33A3" w:rsidRPr="00174CE9" w:rsidRDefault="004C33A3" w:rsidP="001433E2">
            <w:pPr>
              <w:spacing w:after="0"/>
              <w:rPr>
                <w:rFonts w:eastAsia="Calibri" w:cs="Times New Roman"/>
                <w:sz w:val="28"/>
                <w:szCs w:val="28"/>
              </w:rPr>
            </w:pPr>
            <w:r w:rsidRPr="00174CE9">
              <w:rPr>
                <w:rFonts w:eastAsia="Calibri" w:cs="Times New Roman"/>
                <w:sz w:val="28"/>
                <w:szCs w:val="28"/>
              </w:rPr>
              <w:t>- Không đúng theo yêu cầu HSMT (Nhà thầu không có thuyết minh về những sai khác so với yêu cầu HSMT</w:t>
            </w:r>
            <w:r w:rsidR="00F01441">
              <w:rPr>
                <w:rFonts w:eastAsia="Calibri" w:cs="Times New Roman"/>
                <w:sz w:val="28"/>
                <w:szCs w:val="28"/>
              </w:rPr>
              <w:t>)</w:t>
            </w:r>
          </w:p>
        </w:tc>
      </w:tr>
      <w:tr w:rsidR="004C33A3" w:rsidRPr="00174CE9" w14:paraId="713AA624" w14:textId="77777777" w:rsidTr="00F01441">
        <w:tc>
          <w:tcPr>
            <w:tcW w:w="684" w:type="dxa"/>
            <w:vMerge/>
          </w:tcPr>
          <w:p w14:paraId="5E86547A" w14:textId="77777777" w:rsidR="004C33A3" w:rsidRPr="00174CE9" w:rsidRDefault="004C33A3" w:rsidP="007F3793">
            <w:pPr>
              <w:rPr>
                <w:rFonts w:eastAsia="Calibri" w:cs="Times New Roman"/>
                <w:sz w:val="28"/>
                <w:szCs w:val="28"/>
              </w:rPr>
            </w:pPr>
          </w:p>
        </w:tc>
        <w:tc>
          <w:tcPr>
            <w:tcW w:w="4014" w:type="dxa"/>
          </w:tcPr>
          <w:p w14:paraId="6263BD3C" w14:textId="77777777" w:rsidR="004C33A3" w:rsidRPr="00174CE9" w:rsidRDefault="004C33A3" w:rsidP="007F3793">
            <w:pPr>
              <w:rPr>
                <w:rFonts w:eastAsia="Calibri" w:cs="Times New Roman"/>
                <w:sz w:val="28"/>
                <w:szCs w:val="28"/>
              </w:rPr>
            </w:pPr>
            <w:r w:rsidRPr="00174CE9">
              <w:rPr>
                <w:rFonts w:eastAsia="Calibri" w:cs="Times New Roman"/>
                <w:sz w:val="28"/>
                <w:szCs w:val="28"/>
              </w:rPr>
              <w:t xml:space="preserve">- Cam kết cung cấp phiếu kiểm tra chất lượng xuất xưởng của nhà sản xuất </w:t>
            </w:r>
          </w:p>
          <w:p w14:paraId="275F9CBC" w14:textId="0A918FC3" w:rsidR="004C33A3" w:rsidRPr="00174CE9" w:rsidRDefault="004C33A3" w:rsidP="007F3793">
            <w:pPr>
              <w:rPr>
                <w:rFonts w:eastAsia="Calibri" w:cs="Times New Roman"/>
                <w:sz w:val="28"/>
                <w:szCs w:val="28"/>
              </w:rPr>
            </w:pPr>
            <w:r w:rsidRPr="00174CE9">
              <w:rPr>
                <w:rFonts w:eastAsia="Calibri" w:cs="Times New Roman"/>
                <w:sz w:val="28"/>
                <w:szCs w:val="28"/>
              </w:rPr>
              <w:t>-  Nếu hàng nhập khẩu thì phải</w:t>
            </w:r>
            <w:r w:rsidR="001433E2">
              <w:rPr>
                <w:rFonts w:eastAsia="Calibri" w:cs="Times New Roman"/>
                <w:sz w:val="28"/>
                <w:szCs w:val="28"/>
              </w:rPr>
              <w:t xml:space="preserve"> cam kết </w:t>
            </w:r>
            <w:r w:rsidRPr="00174CE9">
              <w:rPr>
                <w:rFonts w:eastAsia="Calibri" w:cs="Times New Roman"/>
                <w:sz w:val="28"/>
                <w:szCs w:val="28"/>
              </w:rPr>
              <w:t xml:space="preserve">cung cấp xuất xứ hàng hóa (CO),  Biên bản kiểm tra chất lượng (CQ) </w:t>
            </w:r>
            <w:r w:rsidR="001433E2">
              <w:rPr>
                <w:rFonts w:eastAsia="Calibri" w:cs="Times New Roman"/>
                <w:sz w:val="28"/>
                <w:szCs w:val="28"/>
              </w:rPr>
              <w:t>khi giao hàng.</w:t>
            </w:r>
          </w:p>
          <w:p w14:paraId="1A0CAE64" w14:textId="77777777" w:rsidR="004C33A3" w:rsidRPr="00174CE9" w:rsidRDefault="004C33A3" w:rsidP="007F3793">
            <w:pPr>
              <w:rPr>
                <w:rFonts w:eastAsia="Calibri" w:cs="Times New Roman"/>
                <w:sz w:val="28"/>
                <w:szCs w:val="28"/>
              </w:rPr>
            </w:pPr>
          </w:p>
        </w:tc>
        <w:tc>
          <w:tcPr>
            <w:tcW w:w="2700" w:type="dxa"/>
          </w:tcPr>
          <w:p w14:paraId="738B00DA" w14:textId="77777777" w:rsidR="004C33A3" w:rsidRPr="00174CE9" w:rsidRDefault="004C33A3" w:rsidP="001433E2">
            <w:pPr>
              <w:spacing w:after="120"/>
              <w:ind w:right="-43"/>
              <w:rPr>
                <w:rFonts w:eastAsia="Calibri" w:cs="Times New Roman"/>
                <w:sz w:val="28"/>
                <w:szCs w:val="28"/>
              </w:rPr>
            </w:pPr>
            <w:r w:rsidRPr="00174CE9">
              <w:rPr>
                <w:rFonts w:eastAsia="Calibri" w:cs="Times New Roman"/>
                <w:sz w:val="28"/>
                <w:szCs w:val="28"/>
              </w:rPr>
              <w:t>- Có C/O, C/Q bản gốc hoặc bản sao y công chứng tư pháp, (đối với mặt hàng nhập khẩu).</w:t>
            </w:r>
          </w:p>
          <w:p w14:paraId="36AC92D2" w14:textId="77777777" w:rsidR="004C33A3" w:rsidRPr="00174CE9" w:rsidRDefault="004C33A3" w:rsidP="007F3793">
            <w:pPr>
              <w:ind w:right="-108"/>
              <w:rPr>
                <w:rFonts w:eastAsia="Calibri" w:cs="Times New Roman"/>
                <w:sz w:val="28"/>
                <w:szCs w:val="28"/>
              </w:rPr>
            </w:pPr>
            <w:r w:rsidRPr="00174CE9">
              <w:rPr>
                <w:rFonts w:eastAsia="Calibri" w:cs="Times New Roman"/>
                <w:sz w:val="28"/>
                <w:szCs w:val="28"/>
              </w:rPr>
              <w:t>- Có giấy chứng nhận của nhà sản xuất hoặc ủy quyền của đại lý phân phối</w:t>
            </w:r>
            <w:r w:rsidRPr="00174CE9">
              <w:rPr>
                <w:rFonts w:eastAsia="Calibri" w:cs="Times New Roman"/>
                <w:sz w:val="28"/>
                <w:szCs w:val="28"/>
                <w:lang w:val="es-ES"/>
              </w:rPr>
              <w:t>.</w:t>
            </w:r>
          </w:p>
          <w:p w14:paraId="15896439" w14:textId="77777777" w:rsidR="004C33A3" w:rsidRPr="00174CE9" w:rsidRDefault="004C33A3" w:rsidP="007F3793">
            <w:pPr>
              <w:rPr>
                <w:rFonts w:eastAsia="Calibri" w:cs="Times New Roman"/>
                <w:sz w:val="28"/>
                <w:szCs w:val="28"/>
              </w:rPr>
            </w:pPr>
          </w:p>
        </w:tc>
        <w:tc>
          <w:tcPr>
            <w:tcW w:w="2520" w:type="dxa"/>
          </w:tcPr>
          <w:p w14:paraId="52D6A1B1" w14:textId="77777777" w:rsidR="004C33A3" w:rsidRPr="00174CE9" w:rsidRDefault="004C33A3" w:rsidP="001433E2">
            <w:pPr>
              <w:spacing w:after="120"/>
              <w:ind w:right="-43"/>
              <w:rPr>
                <w:rFonts w:eastAsia="Calibri" w:cs="Times New Roman"/>
                <w:sz w:val="28"/>
                <w:szCs w:val="28"/>
              </w:rPr>
            </w:pPr>
            <w:r w:rsidRPr="00174CE9">
              <w:rPr>
                <w:rFonts w:eastAsia="Calibri" w:cs="Times New Roman"/>
                <w:sz w:val="28"/>
                <w:szCs w:val="28"/>
              </w:rPr>
              <w:t>- Không có C/O, C/Q bản gốc hoặc không có bản sao y công chứng tư pháp (đối với mặt hàng nhập khẩu).</w:t>
            </w:r>
          </w:p>
          <w:p w14:paraId="0F05EBFB" w14:textId="77777777" w:rsidR="004C33A3" w:rsidRPr="00174CE9" w:rsidRDefault="004C33A3" w:rsidP="001433E2">
            <w:pPr>
              <w:spacing w:after="0"/>
              <w:rPr>
                <w:rFonts w:eastAsia="Calibri" w:cs="Times New Roman"/>
                <w:sz w:val="28"/>
                <w:szCs w:val="28"/>
                <w:lang w:val="es-ES"/>
              </w:rPr>
            </w:pPr>
            <w:r w:rsidRPr="00174CE9">
              <w:rPr>
                <w:rFonts w:eastAsia="Calibri" w:cs="Times New Roman"/>
                <w:sz w:val="28"/>
                <w:szCs w:val="28"/>
              </w:rPr>
              <w:t>- Không có giấy chứng nhận của nhà sản xuất hoặc ủy quyền của đại lý phân phối</w:t>
            </w:r>
            <w:r w:rsidRPr="00174CE9">
              <w:rPr>
                <w:rFonts w:eastAsia="Calibri" w:cs="Times New Roman"/>
                <w:sz w:val="28"/>
                <w:szCs w:val="28"/>
                <w:lang w:val="es-ES"/>
              </w:rPr>
              <w:t>.</w:t>
            </w:r>
          </w:p>
        </w:tc>
      </w:tr>
      <w:tr w:rsidR="004C33A3" w:rsidRPr="00174CE9" w14:paraId="1E663997" w14:textId="77777777" w:rsidTr="00F01441">
        <w:trPr>
          <w:trHeight w:val="764"/>
        </w:trPr>
        <w:tc>
          <w:tcPr>
            <w:tcW w:w="684" w:type="dxa"/>
            <w:vMerge/>
          </w:tcPr>
          <w:p w14:paraId="7204A87D" w14:textId="77777777" w:rsidR="004C33A3" w:rsidRPr="00174CE9" w:rsidRDefault="004C33A3" w:rsidP="007F3793">
            <w:pPr>
              <w:rPr>
                <w:rFonts w:eastAsia="Calibri" w:cs="Times New Roman"/>
                <w:sz w:val="28"/>
                <w:szCs w:val="28"/>
              </w:rPr>
            </w:pPr>
          </w:p>
        </w:tc>
        <w:tc>
          <w:tcPr>
            <w:tcW w:w="4014" w:type="dxa"/>
          </w:tcPr>
          <w:p w14:paraId="37C0B587" w14:textId="77777777" w:rsidR="004C33A3" w:rsidRPr="00174CE9" w:rsidRDefault="004C33A3" w:rsidP="007F3793">
            <w:pPr>
              <w:rPr>
                <w:rFonts w:eastAsia="Calibri" w:cs="Times New Roman"/>
                <w:sz w:val="28"/>
                <w:szCs w:val="28"/>
              </w:rPr>
            </w:pPr>
            <w:r w:rsidRPr="00174CE9">
              <w:rPr>
                <w:rFonts w:eastAsia="Calibri" w:cs="Times New Roman"/>
                <w:sz w:val="28"/>
                <w:szCs w:val="28"/>
              </w:rPr>
              <w:t>- Thời gian sản xuất hàng hóa</w:t>
            </w:r>
          </w:p>
        </w:tc>
        <w:tc>
          <w:tcPr>
            <w:tcW w:w="2700" w:type="dxa"/>
          </w:tcPr>
          <w:p w14:paraId="7700C818" w14:textId="2657ED3D" w:rsidR="004C33A3" w:rsidRPr="00174CE9" w:rsidRDefault="004C33A3" w:rsidP="004C33A3">
            <w:pPr>
              <w:rPr>
                <w:rFonts w:eastAsia="Calibri" w:cs="Times New Roman"/>
                <w:sz w:val="28"/>
                <w:szCs w:val="28"/>
              </w:rPr>
            </w:pPr>
            <w:r w:rsidRPr="00174CE9">
              <w:rPr>
                <w:rFonts w:eastAsia="Calibri" w:cs="Times New Roman"/>
                <w:sz w:val="28"/>
                <w:szCs w:val="28"/>
              </w:rPr>
              <w:t>- Toàn bộ hàng hóa phải được sản xuất từ 202</w:t>
            </w:r>
            <w:r w:rsidR="00F716CA">
              <w:rPr>
                <w:sz w:val="28"/>
                <w:szCs w:val="28"/>
              </w:rPr>
              <w:t>5</w:t>
            </w:r>
            <w:r w:rsidRPr="00174CE9">
              <w:rPr>
                <w:rFonts w:eastAsia="Calibri" w:cs="Times New Roman"/>
                <w:sz w:val="28"/>
                <w:szCs w:val="28"/>
              </w:rPr>
              <w:t>trở lại đây.</w:t>
            </w:r>
          </w:p>
        </w:tc>
        <w:tc>
          <w:tcPr>
            <w:tcW w:w="2520" w:type="dxa"/>
          </w:tcPr>
          <w:p w14:paraId="74092891" w14:textId="08A167A6" w:rsidR="004C33A3" w:rsidRPr="00174CE9" w:rsidRDefault="004C33A3" w:rsidP="004C33A3">
            <w:pPr>
              <w:rPr>
                <w:rFonts w:eastAsia="Calibri" w:cs="Times New Roman"/>
                <w:sz w:val="28"/>
                <w:szCs w:val="28"/>
              </w:rPr>
            </w:pPr>
            <w:r w:rsidRPr="00174CE9">
              <w:rPr>
                <w:rFonts w:eastAsia="Calibri" w:cs="Times New Roman"/>
                <w:sz w:val="28"/>
                <w:szCs w:val="28"/>
              </w:rPr>
              <w:t>- Toàn bộ hàng hóa được sản xuất từ 202</w:t>
            </w:r>
            <w:r w:rsidR="00F716CA">
              <w:rPr>
                <w:sz w:val="28"/>
                <w:szCs w:val="28"/>
              </w:rPr>
              <w:t>5</w:t>
            </w:r>
            <w:r w:rsidRPr="00174CE9">
              <w:rPr>
                <w:rFonts w:eastAsia="Calibri" w:cs="Times New Roman"/>
                <w:sz w:val="28"/>
                <w:szCs w:val="28"/>
              </w:rPr>
              <w:t xml:space="preserve"> trở về trước.</w:t>
            </w:r>
          </w:p>
        </w:tc>
      </w:tr>
      <w:tr w:rsidR="004C33A3" w:rsidRPr="00174CE9" w14:paraId="7FF4168D" w14:textId="77777777" w:rsidTr="00F01441">
        <w:trPr>
          <w:trHeight w:val="2633"/>
        </w:trPr>
        <w:tc>
          <w:tcPr>
            <w:tcW w:w="684" w:type="dxa"/>
          </w:tcPr>
          <w:p w14:paraId="52BC1385" w14:textId="77777777" w:rsidR="004C33A3" w:rsidRPr="00174CE9" w:rsidRDefault="004C33A3" w:rsidP="007F3793">
            <w:pPr>
              <w:rPr>
                <w:rFonts w:eastAsia="Calibri" w:cs="Times New Roman"/>
                <w:sz w:val="28"/>
                <w:szCs w:val="28"/>
              </w:rPr>
            </w:pPr>
            <w:r w:rsidRPr="00174CE9">
              <w:rPr>
                <w:rFonts w:eastAsia="Calibri" w:cs="Times New Roman"/>
                <w:sz w:val="28"/>
                <w:szCs w:val="28"/>
              </w:rPr>
              <w:lastRenderedPageBreak/>
              <w:t>2</w:t>
            </w:r>
          </w:p>
        </w:tc>
        <w:tc>
          <w:tcPr>
            <w:tcW w:w="4014" w:type="dxa"/>
          </w:tcPr>
          <w:p w14:paraId="1445C1F7" w14:textId="77777777" w:rsidR="004C33A3" w:rsidRPr="00174CE9" w:rsidRDefault="004C33A3" w:rsidP="007F3793">
            <w:pPr>
              <w:rPr>
                <w:rFonts w:eastAsia="Calibri" w:cs="Times New Roman"/>
                <w:sz w:val="28"/>
                <w:szCs w:val="28"/>
              </w:rPr>
            </w:pPr>
            <w:r w:rsidRPr="00174CE9">
              <w:rPr>
                <w:rFonts w:eastAsia="Calibri" w:cs="Times New Roman"/>
                <w:sz w:val="28"/>
                <w:szCs w:val="28"/>
              </w:rPr>
              <w:t>- Tiến độ giao hàng</w:t>
            </w:r>
          </w:p>
          <w:p w14:paraId="532EE2BE" w14:textId="77777777" w:rsidR="004C33A3" w:rsidRPr="00174CE9" w:rsidRDefault="004C33A3" w:rsidP="007F3793">
            <w:pPr>
              <w:rPr>
                <w:rFonts w:eastAsia="Calibri" w:cs="Times New Roman"/>
                <w:sz w:val="28"/>
                <w:szCs w:val="28"/>
              </w:rPr>
            </w:pPr>
          </w:p>
          <w:p w14:paraId="48BD6DD6" w14:textId="77777777" w:rsidR="004C33A3" w:rsidRPr="00174CE9" w:rsidRDefault="004C33A3" w:rsidP="007F3793">
            <w:pPr>
              <w:rPr>
                <w:rFonts w:eastAsia="Calibri" w:cs="Times New Roman"/>
                <w:sz w:val="28"/>
                <w:szCs w:val="28"/>
              </w:rPr>
            </w:pPr>
          </w:p>
        </w:tc>
        <w:tc>
          <w:tcPr>
            <w:tcW w:w="2700" w:type="dxa"/>
          </w:tcPr>
          <w:p w14:paraId="262B8A47" w14:textId="25AE651E" w:rsidR="004C33A3" w:rsidRPr="00174CE9" w:rsidRDefault="004C33A3" w:rsidP="004C33A3">
            <w:pPr>
              <w:widowControl w:val="0"/>
              <w:spacing w:before="120" w:after="120"/>
              <w:rPr>
                <w:rFonts w:eastAsia="Calibri" w:cs="Times New Roman"/>
                <w:sz w:val="28"/>
                <w:szCs w:val="28"/>
                <w:lang w:val="nl-NL"/>
              </w:rPr>
            </w:pPr>
            <w:r w:rsidRPr="00174CE9">
              <w:rPr>
                <w:rFonts w:eastAsia="Calibri" w:cs="Times New Roman"/>
                <w:sz w:val="28"/>
                <w:szCs w:val="28"/>
              </w:rPr>
              <w:t>-</w:t>
            </w:r>
            <w:r w:rsidR="00D84C3A">
              <w:rPr>
                <w:rFonts w:eastAsia="Calibri" w:cs="Times New Roman"/>
                <w:sz w:val="28"/>
                <w:szCs w:val="28"/>
              </w:rPr>
              <w:t xml:space="preserve"> </w:t>
            </w:r>
            <w:r w:rsidRPr="00174CE9">
              <w:rPr>
                <w:rFonts w:eastAsia="Calibri" w:cs="Times New Roman"/>
                <w:sz w:val="28"/>
                <w:szCs w:val="28"/>
                <w:lang w:val="nl-NL"/>
              </w:rPr>
              <w:t xml:space="preserve">Trong vòng 05 </w:t>
            </w:r>
            <w:r w:rsidR="00D84C3A">
              <w:rPr>
                <w:rFonts w:eastAsia="Calibri" w:cs="Times New Roman"/>
                <w:sz w:val="28"/>
                <w:szCs w:val="28"/>
                <w:lang w:val="nl-NL"/>
              </w:rPr>
              <w:t xml:space="preserve">-10 </w:t>
            </w:r>
            <w:r w:rsidRPr="00174CE9">
              <w:rPr>
                <w:rFonts w:eastAsia="Calibri" w:cs="Times New Roman"/>
                <w:sz w:val="28"/>
                <w:szCs w:val="28"/>
                <w:lang w:val="nl-NL"/>
              </w:rPr>
              <w:t>ngày kể từ khi nhận được đơn đặt hàng cụ thể từng đợt của bên mời thầu kể từ khi hợp đồng có hiệu lực.</w:t>
            </w:r>
          </w:p>
        </w:tc>
        <w:tc>
          <w:tcPr>
            <w:tcW w:w="2520" w:type="dxa"/>
          </w:tcPr>
          <w:p w14:paraId="6F648FF8" w14:textId="77777777" w:rsidR="004C33A3" w:rsidRPr="00174CE9" w:rsidRDefault="004C33A3" w:rsidP="007F3793">
            <w:pPr>
              <w:rPr>
                <w:rFonts w:eastAsia="Calibri" w:cs="Times New Roman"/>
                <w:sz w:val="28"/>
                <w:szCs w:val="28"/>
                <w:lang w:val="nl-NL"/>
              </w:rPr>
            </w:pPr>
            <w:r w:rsidRPr="00174CE9">
              <w:rPr>
                <w:rFonts w:eastAsia="Calibri" w:cs="Times New Roman"/>
                <w:sz w:val="28"/>
                <w:szCs w:val="28"/>
                <w:lang w:val="nl-NL"/>
              </w:rPr>
              <w:t>- Danh mục, số lượng không theo đơn đặt hàng từng đợt của bên mời thầu hoặc thời gian cung cấp không đúng theo yêu cầu.</w:t>
            </w:r>
          </w:p>
        </w:tc>
      </w:tr>
      <w:tr w:rsidR="004C33A3" w:rsidRPr="00174CE9" w14:paraId="6380865B" w14:textId="77777777" w:rsidTr="00F01441">
        <w:trPr>
          <w:trHeight w:val="764"/>
        </w:trPr>
        <w:tc>
          <w:tcPr>
            <w:tcW w:w="684" w:type="dxa"/>
          </w:tcPr>
          <w:p w14:paraId="521209FF" w14:textId="77777777" w:rsidR="004C33A3" w:rsidRPr="00174CE9" w:rsidRDefault="004C33A3" w:rsidP="007F3793">
            <w:pPr>
              <w:rPr>
                <w:rFonts w:eastAsia="Calibri" w:cs="Times New Roman"/>
                <w:sz w:val="28"/>
                <w:szCs w:val="28"/>
              </w:rPr>
            </w:pPr>
            <w:r w:rsidRPr="00174CE9">
              <w:rPr>
                <w:rFonts w:eastAsia="Calibri" w:cs="Times New Roman"/>
                <w:sz w:val="28"/>
                <w:szCs w:val="28"/>
              </w:rPr>
              <w:t>3</w:t>
            </w:r>
          </w:p>
        </w:tc>
        <w:tc>
          <w:tcPr>
            <w:tcW w:w="4014" w:type="dxa"/>
          </w:tcPr>
          <w:p w14:paraId="19164F56" w14:textId="77777777" w:rsidR="004C33A3" w:rsidRPr="00174CE9" w:rsidRDefault="004C33A3" w:rsidP="007F3793">
            <w:pPr>
              <w:rPr>
                <w:rFonts w:eastAsia="Calibri" w:cs="Times New Roman"/>
                <w:sz w:val="28"/>
                <w:szCs w:val="28"/>
              </w:rPr>
            </w:pPr>
            <w:r w:rsidRPr="00174CE9">
              <w:rPr>
                <w:rFonts w:eastAsia="Calibri" w:cs="Times New Roman"/>
                <w:sz w:val="28"/>
                <w:szCs w:val="28"/>
              </w:rPr>
              <w:t>- Điều kiện bảo hành sản phẩm</w:t>
            </w:r>
          </w:p>
        </w:tc>
        <w:tc>
          <w:tcPr>
            <w:tcW w:w="2700" w:type="dxa"/>
          </w:tcPr>
          <w:p w14:paraId="07EE459A" w14:textId="77777777" w:rsidR="004C33A3" w:rsidRPr="00174CE9" w:rsidRDefault="004C33A3" w:rsidP="007F3793">
            <w:pPr>
              <w:rPr>
                <w:rFonts w:eastAsia="Calibri" w:cs="Times New Roman"/>
                <w:sz w:val="28"/>
                <w:szCs w:val="28"/>
              </w:rPr>
            </w:pPr>
            <w:r w:rsidRPr="00174CE9">
              <w:rPr>
                <w:rFonts w:eastAsia="Calibri" w:cs="Times New Roman"/>
                <w:sz w:val="28"/>
                <w:szCs w:val="28"/>
              </w:rPr>
              <w:t xml:space="preserve">Bảo hành </w:t>
            </w:r>
            <w:r w:rsidRPr="00174CE9">
              <w:rPr>
                <w:rFonts w:eastAsia="Calibri" w:cs="Times New Roman"/>
                <w:iCs/>
                <w:sz w:val="28"/>
                <w:szCs w:val="28"/>
                <w:lang w:val="pl-PL"/>
              </w:rPr>
              <w:t>12 tháng kể từ ngày nghiệm thu và nhập kho</w:t>
            </w:r>
          </w:p>
        </w:tc>
        <w:tc>
          <w:tcPr>
            <w:tcW w:w="2520" w:type="dxa"/>
          </w:tcPr>
          <w:p w14:paraId="5AF0D0A1" w14:textId="77777777" w:rsidR="004C33A3" w:rsidRPr="00174CE9" w:rsidRDefault="004C33A3" w:rsidP="007F3793">
            <w:pPr>
              <w:rPr>
                <w:rFonts w:eastAsia="Calibri" w:cs="Times New Roman"/>
                <w:iCs/>
                <w:sz w:val="28"/>
                <w:szCs w:val="28"/>
                <w:lang w:val="pl-PL"/>
              </w:rPr>
            </w:pPr>
            <w:r w:rsidRPr="00174CE9">
              <w:rPr>
                <w:rFonts w:eastAsia="Calibri" w:cs="Times New Roman"/>
                <w:sz w:val="28"/>
                <w:szCs w:val="28"/>
              </w:rPr>
              <w:t xml:space="preserve">Bảo hành dưới 12 tháng kể từ ngày </w:t>
            </w:r>
            <w:r w:rsidRPr="00174CE9">
              <w:rPr>
                <w:rFonts w:eastAsia="Calibri" w:cs="Times New Roman"/>
                <w:iCs/>
                <w:sz w:val="28"/>
                <w:szCs w:val="28"/>
                <w:lang w:val="pl-PL"/>
              </w:rPr>
              <w:t>nghiệm thu và nhập kho</w:t>
            </w:r>
          </w:p>
        </w:tc>
      </w:tr>
    </w:tbl>
    <w:p w14:paraId="54AF310A" w14:textId="77777777" w:rsidR="004C33A3" w:rsidRPr="00174CE9" w:rsidRDefault="004C33A3" w:rsidP="00E30B6B">
      <w:pPr>
        <w:widowControl w:val="0"/>
        <w:spacing w:before="60" w:after="60" w:line="264" w:lineRule="auto"/>
        <w:ind w:firstLine="709"/>
        <w:jc w:val="both"/>
        <w:rPr>
          <w:i/>
          <w:spacing w:val="-2"/>
          <w:sz w:val="28"/>
          <w:szCs w:val="28"/>
          <w:lang w:val="nl-NL"/>
        </w:rPr>
      </w:pPr>
    </w:p>
    <w:p w14:paraId="5FF9409F" w14:textId="77777777" w:rsidR="00E30B6B" w:rsidRPr="00174CE9" w:rsidRDefault="00E30B6B" w:rsidP="00E30B6B">
      <w:pPr>
        <w:spacing w:before="60" w:after="60" w:line="264" w:lineRule="auto"/>
        <w:ind w:firstLine="709"/>
        <w:jc w:val="both"/>
        <w:rPr>
          <w:b/>
          <w:i/>
          <w:sz w:val="28"/>
          <w:szCs w:val="28"/>
          <w:lang w:val="nl-NL"/>
        </w:rPr>
      </w:pPr>
      <w:r w:rsidRPr="00174CE9">
        <w:rPr>
          <w:b/>
          <w:i/>
          <w:sz w:val="28"/>
          <w:szCs w:val="28"/>
          <w:lang w:val="nl-NL"/>
        </w:rPr>
        <w:t>1.3. Các yêu cầu khác</w:t>
      </w:r>
    </w:p>
    <w:p w14:paraId="7830F47E" w14:textId="77777777" w:rsidR="00E30B6B" w:rsidRPr="00174CE9" w:rsidRDefault="00E30B6B" w:rsidP="00A750E3">
      <w:pPr>
        <w:spacing w:after="0"/>
        <w:ind w:firstLine="720"/>
        <w:jc w:val="both"/>
        <w:rPr>
          <w:sz w:val="28"/>
          <w:szCs w:val="28"/>
          <w:lang w:val="nl-NL"/>
        </w:rPr>
      </w:pPr>
      <w:r w:rsidRPr="00174CE9">
        <w:rPr>
          <w:sz w:val="28"/>
          <w:szCs w:val="28"/>
          <w:lang w:val="nl-NL"/>
        </w:rPr>
        <w:t xml:space="preserve">- Nhà thầu (Tham dự lần đầu) </w:t>
      </w:r>
      <w:r w:rsidRPr="00174CE9">
        <w:rPr>
          <w:iCs/>
          <w:sz w:val="28"/>
          <w:szCs w:val="28"/>
          <w:lang w:val="pl-PL"/>
        </w:rPr>
        <w:t>có thể khảo sát địa điểm, kho bãi của Bên mời thầu để làm cơ sở tham dự thầu</w:t>
      </w:r>
      <w:r w:rsidRPr="00174CE9">
        <w:rPr>
          <w:sz w:val="28"/>
          <w:szCs w:val="28"/>
          <w:lang w:val="nl-NL"/>
        </w:rPr>
        <w:t>.</w:t>
      </w:r>
    </w:p>
    <w:p w14:paraId="092072B9" w14:textId="77777777" w:rsidR="00E30B6B" w:rsidRPr="00174CE9" w:rsidRDefault="00E30B6B" w:rsidP="00A750E3">
      <w:pPr>
        <w:spacing w:after="0"/>
        <w:ind w:firstLine="720"/>
        <w:jc w:val="both"/>
        <w:rPr>
          <w:sz w:val="28"/>
          <w:szCs w:val="28"/>
          <w:lang w:val="nl-NL"/>
        </w:rPr>
      </w:pPr>
      <w:r w:rsidRPr="00174CE9">
        <w:rPr>
          <w:sz w:val="28"/>
          <w:szCs w:val="28"/>
          <w:lang w:val="nl-NL"/>
        </w:rPr>
        <w:t xml:space="preserve">- Danh mục hàng hóa không có thông số kỹ thuật và ký mã hiệu. Nhà thầu (Tham dự lần đầu) </w:t>
      </w:r>
      <w:r w:rsidRPr="00174CE9">
        <w:rPr>
          <w:iCs/>
          <w:sz w:val="28"/>
          <w:szCs w:val="28"/>
          <w:lang w:val="pl-PL"/>
        </w:rPr>
        <w:t>có thể tham khảo mẫu của Bên mời thầu để làm cơ sở tham dự thầu</w:t>
      </w:r>
      <w:r w:rsidRPr="00174CE9">
        <w:rPr>
          <w:sz w:val="28"/>
          <w:szCs w:val="28"/>
          <w:lang w:val="nl-NL"/>
        </w:rPr>
        <w:t>.</w:t>
      </w:r>
    </w:p>
    <w:p w14:paraId="3CDDDAE1" w14:textId="77777777" w:rsidR="00E30B6B" w:rsidRPr="00174CE9" w:rsidRDefault="00E30B6B" w:rsidP="00A750E3">
      <w:pPr>
        <w:widowControl w:val="0"/>
        <w:autoSpaceDE w:val="0"/>
        <w:autoSpaceDN w:val="0"/>
        <w:adjustRightInd w:val="0"/>
        <w:spacing w:after="0"/>
        <w:ind w:firstLine="709"/>
        <w:jc w:val="both"/>
        <w:rPr>
          <w:rFonts w:eastAsia="Calibri"/>
          <w:sz w:val="28"/>
          <w:szCs w:val="28"/>
          <w:shd w:val="clear" w:color="auto" w:fill="FFFFFF"/>
        </w:rPr>
      </w:pPr>
      <w:r w:rsidRPr="00174CE9">
        <w:rPr>
          <w:rFonts w:eastAsia="Calibri"/>
          <w:sz w:val="28"/>
          <w:szCs w:val="28"/>
          <w:shd w:val="clear" w:color="auto" w:fill="FFFFFF"/>
        </w:rPr>
        <w:t>- Vận chuyển hàng hóa đảm bảo không làm ảnh hưởng đến chất lượng, ngoại quan, quy cách của hàng hóa.</w:t>
      </w:r>
    </w:p>
    <w:p w14:paraId="2622C201" w14:textId="77777777" w:rsidR="00E30B6B" w:rsidRPr="00174CE9" w:rsidRDefault="00E30B6B" w:rsidP="00A750E3">
      <w:pPr>
        <w:widowControl w:val="0"/>
        <w:autoSpaceDE w:val="0"/>
        <w:autoSpaceDN w:val="0"/>
        <w:adjustRightInd w:val="0"/>
        <w:spacing w:after="0"/>
        <w:ind w:firstLine="709"/>
        <w:jc w:val="both"/>
        <w:rPr>
          <w:rFonts w:eastAsia="Calibri"/>
          <w:sz w:val="28"/>
          <w:szCs w:val="28"/>
          <w:shd w:val="clear" w:color="auto" w:fill="FFFFFF"/>
        </w:rPr>
      </w:pPr>
      <w:r w:rsidRPr="00174CE9">
        <w:rPr>
          <w:rFonts w:eastAsia="Calibri"/>
          <w:sz w:val="28"/>
          <w:szCs w:val="28"/>
          <w:shd w:val="clear" w:color="auto" w:fill="FFFFFF"/>
        </w:rPr>
        <w:t>- Nhà thầu phải cam kết bố trí phương tiện vận chuyển và bốc dỡ hàng hóa vào vị trí tại kho của các đơn vị sử dụng.</w:t>
      </w:r>
    </w:p>
    <w:p w14:paraId="1E797928" w14:textId="77777777" w:rsidR="00E30B6B" w:rsidRPr="00174CE9" w:rsidRDefault="00E30B6B" w:rsidP="00A750E3">
      <w:pPr>
        <w:widowControl w:val="0"/>
        <w:autoSpaceDE w:val="0"/>
        <w:autoSpaceDN w:val="0"/>
        <w:adjustRightInd w:val="0"/>
        <w:spacing w:after="0"/>
        <w:ind w:firstLine="709"/>
        <w:jc w:val="both"/>
        <w:rPr>
          <w:rFonts w:eastAsia="Calibri"/>
          <w:sz w:val="28"/>
          <w:szCs w:val="28"/>
          <w:shd w:val="clear" w:color="auto" w:fill="FFFFFF"/>
        </w:rPr>
      </w:pPr>
      <w:r w:rsidRPr="00174CE9">
        <w:rPr>
          <w:rFonts w:eastAsia="Calibri"/>
          <w:sz w:val="28"/>
          <w:szCs w:val="28"/>
          <w:shd w:val="clear" w:color="auto" w:fill="FFFFFF"/>
        </w:rPr>
        <w:t xml:space="preserve">- Nhà thầu phải cam kết hàng hóa phải đạt tiêu chuẩn tại </w:t>
      </w:r>
      <w:r w:rsidR="00930B9C" w:rsidRPr="00174CE9">
        <w:rPr>
          <w:rFonts w:eastAsia="Calibri"/>
          <w:sz w:val="28"/>
          <w:szCs w:val="28"/>
          <w:shd w:val="clear" w:color="auto" w:fill="FFFFFF"/>
        </w:rPr>
        <w:t>kỹ thuật</w:t>
      </w:r>
      <w:r w:rsidRPr="00174CE9">
        <w:rPr>
          <w:rFonts w:eastAsia="Calibri"/>
          <w:sz w:val="28"/>
          <w:szCs w:val="28"/>
          <w:shd w:val="clear" w:color="auto" w:fill="FFFFFF"/>
        </w:rPr>
        <w:t xml:space="preserve"> và có các tài liệu kỹ thuật kèm theo.</w:t>
      </w:r>
    </w:p>
    <w:p w14:paraId="3529B060" w14:textId="77777777" w:rsidR="00E30B6B" w:rsidRPr="00174CE9" w:rsidRDefault="00E30B6B" w:rsidP="00A750E3">
      <w:pPr>
        <w:widowControl w:val="0"/>
        <w:autoSpaceDE w:val="0"/>
        <w:autoSpaceDN w:val="0"/>
        <w:adjustRightInd w:val="0"/>
        <w:spacing w:after="0"/>
        <w:ind w:firstLine="709"/>
        <w:jc w:val="both"/>
        <w:rPr>
          <w:rFonts w:eastAsia="Calibri"/>
          <w:iCs/>
          <w:sz w:val="28"/>
          <w:szCs w:val="28"/>
        </w:rPr>
      </w:pPr>
      <w:r w:rsidRPr="00174CE9">
        <w:rPr>
          <w:rFonts w:eastAsia="Calibri"/>
          <w:sz w:val="28"/>
          <w:szCs w:val="28"/>
          <w:shd w:val="clear" w:color="auto" w:fill="FFFFFF"/>
        </w:rPr>
        <w:t>- Diện tích kho của đơn vị sử dụng hạn hẹp và nằm trong khu vực sản xuất. Nhà thầu phải cam kết trong quá trình vận chuyển, bốc dỡ hàng hóa vào kho phải tuyệt đối an toàn về người, tài sản và không làm ảnh hưởng đến quá trình sản xuất của đơn vị. Nhà thầu phải chịu mọi trách nhiệm nếu để xảy ra mất an toàn gây thiệt hại về người, tài sản hoặc làm gián đoạn quá trình sản xuất của đơn vị trong quá trình vận chuyển vào kho và bốc dỡ hàng hóa.</w:t>
      </w:r>
    </w:p>
    <w:p w14:paraId="1B60193C" w14:textId="77777777" w:rsidR="00E30B6B" w:rsidRPr="00174CE9" w:rsidRDefault="00E30B6B" w:rsidP="00A750E3">
      <w:pPr>
        <w:widowControl w:val="0"/>
        <w:autoSpaceDE w:val="0"/>
        <w:autoSpaceDN w:val="0"/>
        <w:adjustRightInd w:val="0"/>
        <w:spacing w:after="0"/>
        <w:ind w:firstLine="709"/>
        <w:jc w:val="both"/>
        <w:rPr>
          <w:rFonts w:eastAsia="Calibri"/>
          <w:sz w:val="28"/>
          <w:szCs w:val="28"/>
          <w:lang w:val="fr-FR"/>
        </w:rPr>
      </w:pPr>
      <w:r w:rsidRPr="00174CE9">
        <w:rPr>
          <w:rFonts w:eastAsia="Calibri"/>
          <w:iCs/>
          <w:sz w:val="28"/>
          <w:szCs w:val="28"/>
        </w:rPr>
        <w:t xml:space="preserve">- </w:t>
      </w:r>
      <w:r w:rsidRPr="00174CE9">
        <w:rPr>
          <w:rFonts w:eastAsia="Calibri"/>
          <w:sz w:val="28"/>
          <w:szCs w:val="28"/>
        </w:rPr>
        <w:t xml:space="preserve">Có cam kết </w:t>
      </w:r>
      <w:r w:rsidRPr="00174CE9">
        <w:rPr>
          <w:rFonts w:eastAsia="Calibri"/>
          <w:sz w:val="28"/>
          <w:szCs w:val="28"/>
          <w:lang w:val="fr-FR"/>
        </w:rPr>
        <w:t xml:space="preserve">đổi trả </w:t>
      </w:r>
      <w:r w:rsidRPr="00174CE9">
        <w:rPr>
          <w:rFonts w:eastAsia="Calibri"/>
          <w:sz w:val="28"/>
          <w:szCs w:val="28"/>
        </w:rPr>
        <w:t xml:space="preserve">hàng hóa ngay sau khi có yêu cầu của </w:t>
      </w:r>
      <w:r w:rsidRPr="00174CE9">
        <w:rPr>
          <w:rFonts w:eastAsia="Calibri"/>
          <w:sz w:val="28"/>
          <w:szCs w:val="28"/>
          <w:lang w:val="en-GB"/>
        </w:rPr>
        <w:t>bên mua</w:t>
      </w:r>
      <w:r w:rsidRPr="00174CE9">
        <w:rPr>
          <w:rFonts w:eastAsia="Calibri"/>
          <w:sz w:val="28"/>
          <w:szCs w:val="28"/>
          <w:lang w:val="fr-FR"/>
        </w:rPr>
        <w:t>nếu sản phẩm không đáp ứng yêu cầu về tiêu chuẩn, chất lượng, quy cách đóng gói hoặc các lỗi không phải của bên mua</w:t>
      </w:r>
    </w:p>
    <w:p w14:paraId="50B4DBC7" w14:textId="77777777" w:rsidR="00E30B6B" w:rsidRPr="00174CE9" w:rsidRDefault="00E30B6B" w:rsidP="00A750E3">
      <w:pPr>
        <w:autoSpaceDE w:val="0"/>
        <w:autoSpaceDN w:val="0"/>
        <w:adjustRightInd w:val="0"/>
        <w:spacing w:after="0"/>
        <w:ind w:firstLine="709"/>
        <w:jc w:val="both"/>
        <w:rPr>
          <w:rFonts w:eastAsia="Calibri"/>
          <w:sz w:val="28"/>
          <w:szCs w:val="28"/>
        </w:rPr>
      </w:pPr>
      <w:r w:rsidRPr="00174CE9">
        <w:rPr>
          <w:rFonts w:eastAsia="Calibri"/>
          <w:sz w:val="28"/>
          <w:szCs w:val="28"/>
        </w:rPr>
        <w:t>- Các yêu cầu khác về kỹ thuật như yêu cầu về phương thức thanh toán, yêu cầu về cung cấp tài chính (nếu có) và điều kiện tín dụng kèm theo, yêu cầu về dịch vụ liên quan như tổ chức lắp đặt máy móc, thiết bị, vận hành chạy thử, đào tạo, chuyển giao công nghệ... cũng như yêu cầu về phụ tùng thay thế và dịch vụ sau bán hàng (nếu có). Các yêu cầu này phải được nêu chi tiết để nhà thầu chuẩn bị E-HSDT.</w:t>
      </w:r>
    </w:p>
    <w:p w14:paraId="456037FC" w14:textId="77777777" w:rsidR="00E30B6B" w:rsidRPr="00174CE9" w:rsidRDefault="00E30B6B" w:rsidP="00A750E3">
      <w:pPr>
        <w:spacing w:after="0"/>
        <w:ind w:firstLine="720"/>
        <w:jc w:val="both"/>
        <w:rPr>
          <w:sz w:val="28"/>
          <w:szCs w:val="28"/>
          <w:lang w:val="nl-NL"/>
        </w:rPr>
      </w:pPr>
      <w:r w:rsidRPr="00174CE9">
        <w:rPr>
          <w:sz w:val="28"/>
          <w:szCs w:val="28"/>
          <w:lang w:val="nl-NL"/>
        </w:rPr>
        <w:lastRenderedPageBreak/>
        <w:t xml:space="preserve">- Nhà thầu phải cam kết hàng hóa đúng theo yêu cầu kỹ thuật và đúng yêu cầu tiêu chuân kỹ thuật, hàng hóa phải đảm bảo đủ điều kiện sử dụng trên Đường Sắt Việt Nam. Nếu có sai khác, Nhà thầu phải thuyết minh rõ (Trong trường hợp Nhà thầu không </w:t>
      </w:r>
      <w:r w:rsidRPr="00174CE9">
        <w:rPr>
          <w:iCs/>
          <w:sz w:val="28"/>
          <w:szCs w:val="28"/>
          <w:lang w:val="pl-PL"/>
        </w:rPr>
        <w:t>khảo sát địa điểm, kho bãi</w:t>
      </w:r>
      <w:r w:rsidRPr="00174CE9">
        <w:rPr>
          <w:sz w:val="28"/>
          <w:szCs w:val="28"/>
          <w:lang w:val="nl-NL"/>
        </w:rPr>
        <w:t xml:space="preserve"> và đồng thời không có thuyết minh rõ, không thuyết phục và phù hợp Bên mời thầu sẽ từ chối tiến hành thương thảo và sẽ thực hiện theo qui định)</w:t>
      </w:r>
    </w:p>
    <w:p w14:paraId="17509E75" w14:textId="77777777" w:rsidR="00E30B6B" w:rsidRPr="00174CE9" w:rsidRDefault="00E30B6B" w:rsidP="00A750E3">
      <w:pPr>
        <w:widowControl w:val="0"/>
        <w:spacing w:after="0"/>
        <w:ind w:firstLine="720"/>
        <w:jc w:val="both"/>
        <w:rPr>
          <w:iCs/>
          <w:sz w:val="28"/>
          <w:szCs w:val="28"/>
          <w:lang w:val="pl-PL"/>
        </w:rPr>
      </w:pPr>
      <w:r w:rsidRPr="00174CE9">
        <w:rPr>
          <w:iCs/>
          <w:sz w:val="28"/>
          <w:szCs w:val="28"/>
          <w:lang w:val="pl-PL"/>
        </w:rPr>
        <w:t>- Hàng hóa phải đảm bảo mới 100% chưa qua sử dụng, sản xuất từ năm 202</w:t>
      </w:r>
      <w:r w:rsidR="004C33A3" w:rsidRPr="00174CE9">
        <w:rPr>
          <w:iCs/>
          <w:sz w:val="28"/>
          <w:szCs w:val="28"/>
          <w:lang w:val="pl-PL"/>
        </w:rPr>
        <w:t>4</w:t>
      </w:r>
      <w:r w:rsidRPr="00174CE9">
        <w:rPr>
          <w:iCs/>
          <w:sz w:val="28"/>
          <w:szCs w:val="28"/>
          <w:lang w:val="pl-PL"/>
        </w:rPr>
        <w:t xml:space="preserve"> trở lại đây</w:t>
      </w:r>
    </w:p>
    <w:p w14:paraId="0ADBB52A" w14:textId="77777777" w:rsidR="00E30B6B" w:rsidRPr="00174CE9" w:rsidRDefault="00E30B6B" w:rsidP="00A750E3">
      <w:pPr>
        <w:spacing w:after="0"/>
        <w:ind w:firstLine="720"/>
        <w:jc w:val="both"/>
        <w:rPr>
          <w:iCs/>
          <w:sz w:val="28"/>
          <w:szCs w:val="28"/>
          <w:lang w:val="pl-PL"/>
        </w:rPr>
      </w:pPr>
      <w:r w:rsidRPr="00174CE9">
        <w:rPr>
          <w:iCs/>
          <w:sz w:val="28"/>
          <w:szCs w:val="28"/>
          <w:lang w:val="pl-PL"/>
        </w:rPr>
        <w:t>-  Có cam kết cung cấp giấy chứng nhận nguồn gốc xuất xứ và chất lượng hàng hóa (CO,CQ) đối với vật tư thiết bị nhập khẩu bản gốc hoặc bản sao y công chứng và kèm theo bản dịch công chứng hoặc chứng nhận xuất xưởng nếu là hàng sx trong nước.</w:t>
      </w:r>
    </w:p>
    <w:p w14:paraId="29C1CAC0" w14:textId="77777777" w:rsidR="00E30B6B" w:rsidRPr="00174CE9" w:rsidRDefault="00E30B6B" w:rsidP="00A750E3">
      <w:pPr>
        <w:spacing w:after="0"/>
        <w:ind w:firstLine="720"/>
        <w:jc w:val="both"/>
        <w:rPr>
          <w:rFonts w:eastAsia="Calibri"/>
          <w:sz w:val="28"/>
          <w:szCs w:val="28"/>
        </w:rPr>
      </w:pPr>
      <w:r w:rsidRPr="00174CE9">
        <w:rPr>
          <w:sz w:val="28"/>
          <w:szCs w:val="28"/>
          <w:lang w:val="fr-FR"/>
        </w:rPr>
        <w:t xml:space="preserve">- </w:t>
      </w:r>
      <w:r w:rsidRPr="00174CE9">
        <w:rPr>
          <w:rFonts w:eastAsia="Calibri"/>
          <w:sz w:val="28"/>
          <w:szCs w:val="28"/>
        </w:rPr>
        <w:t>Đóng lô, kiện hàng hóa</w:t>
      </w:r>
    </w:p>
    <w:p w14:paraId="0A8BEDF6" w14:textId="77777777" w:rsidR="00E30B6B" w:rsidRPr="00174CE9" w:rsidRDefault="00E30B6B" w:rsidP="00A750E3">
      <w:pPr>
        <w:spacing w:after="0"/>
        <w:ind w:firstLine="720"/>
        <w:jc w:val="both"/>
        <w:rPr>
          <w:sz w:val="28"/>
          <w:szCs w:val="28"/>
        </w:rPr>
      </w:pPr>
      <w:r w:rsidRPr="00174CE9">
        <w:rPr>
          <w:sz w:val="28"/>
          <w:szCs w:val="28"/>
        </w:rPr>
        <w:t xml:space="preserve">- Yêu cầu về Bảo hành: </w:t>
      </w:r>
    </w:p>
    <w:p w14:paraId="3534B169" w14:textId="77777777" w:rsidR="00E30B6B" w:rsidRPr="00174CE9" w:rsidRDefault="00E30B6B" w:rsidP="00A750E3">
      <w:pPr>
        <w:spacing w:after="0"/>
        <w:ind w:firstLine="720"/>
        <w:jc w:val="both"/>
        <w:rPr>
          <w:iCs/>
          <w:sz w:val="28"/>
          <w:szCs w:val="28"/>
          <w:lang w:val="pl-PL"/>
        </w:rPr>
      </w:pPr>
      <w:r w:rsidRPr="00174CE9">
        <w:rPr>
          <w:iCs/>
          <w:sz w:val="28"/>
          <w:szCs w:val="28"/>
          <w:lang w:val="pl-PL"/>
        </w:rPr>
        <w:t xml:space="preserve">+ </w:t>
      </w:r>
      <w:r w:rsidR="00CA3695" w:rsidRPr="00174CE9">
        <w:rPr>
          <w:iCs/>
          <w:sz w:val="28"/>
          <w:szCs w:val="28"/>
          <w:lang w:val="pl-PL"/>
        </w:rPr>
        <w:t>Bảo hành 1</w:t>
      </w:r>
      <w:r w:rsidR="004C33A3" w:rsidRPr="00174CE9">
        <w:rPr>
          <w:iCs/>
          <w:sz w:val="28"/>
          <w:szCs w:val="28"/>
          <w:lang w:val="pl-PL"/>
        </w:rPr>
        <w:t>2</w:t>
      </w:r>
      <w:r w:rsidR="00CA3695" w:rsidRPr="00174CE9">
        <w:rPr>
          <w:iCs/>
          <w:sz w:val="28"/>
          <w:szCs w:val="28"/>
          <w:lang w:val="pl-PL"/>
        </w:rPr>
        <w:t xml:space="preserve"> tháng kể từ ngày nghiệm thu và nhập kho</w:t>
      </w:r>
      <w:r w:rsidRPr="00174CE9">
        <w:rPr>
          <w:iCs/>
          <w:sz w:val="28"/>
          <w:szCs w:val="28"/>
          <w:lang w:val="pl-PL"/>
        </w:rPr>
        <w:t xml:space="preserve">. </w:t>
      </w:r>
    </w:p>
    <w:p w14:paraId="4186E814" w14:textId="77777777" w:rsidR="00E30B6B" w:rsidRPr="00174CE9" w:rsidRDefault="00E30B6B" w:rsidP="00A750E3">
      <w:pPr>
        <w:spacing w:after="0"/>
        <w:ind w:firstLine="720"/>
        <w:jc w:val="both"/>
        <w:rPr>
          <w:sz w:val="28"/>
          <w:szCs w:val="28"/>
        </w:rPr>
      </w:pPr>
      <w:r w:rsidRPr="00174CE9">
        <w:rPr>
          <w:sz w:val="28"/>
          <w:szCs w:val="28"/>
        </w:rPr>
        <w:t>+ Giá trị bảo hành: 3% giá trị hợp đồng</w:t>
      </w:r>
    </w:p>
    <w:p w14:paraId="6F82266C" w14:textId="77777777" w:rsidR="00E30B6B" w:rsidRPr="00174CE9" w:rsidRDefault="00E30B6B" w:rsidP="00A750E3">
      <w:pPr>
        <w:spacing w:after="0"/>
        <w:ind w:firstLine="720"/>
        <w:jc w:val="both"/>
        <w:rPr>
          <w:sz w:val="28"/>
          <w:szCs w:val="28"/>
        </w:rPr>
      </w:pPr>
      <w:r w:rsidRPr="00174CE9">
        <w:rPr>
          <w:sz w:val="28"/>
          <w:szCs w:val="28"/>
        </w:rPr>
        <w:t xml:space="preserve">+ Nhà thầu có nghĩa vụ bảo hành, cung cấp thay thế trong thời gian 24h kể từ khi nhận được thông báo của Bên mời thầu về hàng hóa bị hư hỏng do lỗi kỹ thuật. </w:t>
      </w:r>
    </w:p>
    <w:p w14:paraId="6F08F14C" w14:textId="77777777" w:rsidR="00E30B6B" w:rsidRPr="00174CE9" w:rsidRDefault="00E30B6B" w:rsidP="00E30B6B">
      <w:pPr>
        <w:pStyle w:val="SectionVIHeader"/>
        <w:widowControl w:val="0"/>
        <w:spacing w:before="60" w:after="60" w:line="264" w:lineRule="auto"/>
        <w:ind w:firstLine="709"/>
        <w:jc w:val="both"/>
        <w:rPr>
          <w:sz w:val="28"/>
          <w:szCs w:val="28"/>
          <w:lang w:val="nl-NL"/>
        </w:rPr>
      </w:pPr>
      <w:r w:rsidRPr="00174CE9">
        <w:rPr>
          <w:sz w:val="28"/>
          <w:szCs w:val="28"/>
          <w:lang w:val="nl-NL"/>
        </w:rPr>
        <w:t>Mục 2. Bản vẽ</w:t>
      </w:r>
    </w:p>
    <w:p w14:paraId="451DD863" w14:textId="40F3AB5D" w:rsidR="00E30B6B" w:rsidRPr="00174CE9" w:rsidRDefault="001433E2" w:rsidP="00E30B6B">
      <w:pPr>
        <w:pStyle w:val="SectionVIHeader"/>
        <w:widowControl w:val="0"/>
        <w:spacing w:after="120" w:line="264" w:lineRule="auto"/>
        <w:ind w:firstLine="709"/>
        <w:jc w:val="both"/>
        <w:rPr>
          <w:b w:val="0"/>
          <w:sz w:val="28"/>
          <w:szCs w:val="28"/>
        </w:rPr>
      </w:pPr>
      <w:r>
        <w:rPr>
          <w:b w:val="0"/>
          <w:sz w:val="28"/>
          <w:szCs w:val="28"/>
        </w:rPr>
        <w:t>Không áp dụng</w:t>
      </w:r>
      <w:r w:rsidR="00E30B6B" w:rsidRPr="00174CE9">
        <w:rPr>
          <w:b w:val="0"/>
          <w:sz w:val="28"/>
          <w:szCs w:val="28"/>
        </w:rPr>
        <w:t>.</w:t>
      </w:r>
    </w:p>
    <w:p w14:paraId="25031779" w14:textId="77777777" w:rsidR="00E30B6B" w:rsidRPr="00174CE9" w:rsidRDefault="00E30B6B" w:rsidP="00E30B6B">
      <w:pPr>
        <w:pStyle w:val="SectionVIHeader"/>
        <w:widowControl w:val="0"/>
        <w:spacing w:after="120" w:line="264" w:lineRule="auto"/>
        <w:ind w:firstLine="709"/>
        <w:jc w:val="both"/>
        <w:rPr>
          <w:sz w:val="28"/>
          <w:szCs w:val="28"/>
        </w:rPr>
      </w:pPr>
      <w:r w:rsidRPr="00174CE9">
        <w:rPr>
          <w:sz w:val="28"/>
          <w:szCs w:val="28"/>
        </w:rPr>
        <w:t>Mục 3. Kiểm tra và thử nghiệm</w:t>
      </w:r>
    </w:p>
    <w:p w14:paraId="02A837B4" w14:textId="77777777" w:rsidR="00E30B6B" w:rsidRPr="00174CE9" w:rsidRDefault="00E30B6B" w:rsidP="00E30B6B">
      <w:pPr>
        <w:autoSpaceDE w:val="0"/>
        <w:autoSpaceDN w:val="0"/>
        <w:adjustRightInd w:val="0"/>
        <w:ind w:firstLine="709"/>
        <w:rPr>
          <w:sz w:val="28"/>
          <w:szCs w:val="28"/>
        </w:rPr>
      </w:pPr>
      <w:r w:rsidRPr="00174CE9">
        <w:rPr>
          <w:sz w:val="28"/>
          <w:szCs w:val="28"/>
        </w:rPr>
        <w:t>- Kiểm tra tất cả hàng hóa khi giao nhận</w:t>
      </w:r>
    </w:p>
    <w:p w14:paraId="0A6DB774" w14:textId="77777777" w:rsidR="00E30B6B" w:rsidRPr="00174CE9" w:rsidRDefault="00E30B6B" w:rsidP="00E30B6B">
      <w:pPr>
        <w:autoSpaceDE w:val="0"/>
        <w:autoSpaceDN w:val="0"/>
        <w:adjustRightInd w:val="0"/>
        <w:ind w:firstLine="709"/>
        <w:rPr>
          <w:sz w:val="28"/>
          <w:szCs w:val="28"/>
        </w:rPr>
      </w:pPr>
      <w:r w:rsidRPr="00174CE9">
        <w:rPr>
          <w:sz w:val="28"/>
          <w:szCs w:val="28"/>
        </w:rPr>
        <w:t>- Khi thấy cần thử nghiệm, Bên mời thầu sẽ gửi thông báo cho Nhà thầu thời gian, cách thức và địa điểm để cùng xem xét</w:t>
      </w:r>
    </w:p>
    <w:p w14:paraId="2E23A66D" w14:textId="77777777" w:rsidR="00B03727" w:rsidRPr="00174CE9" w:rsidRDefault="00B03727" w:rsidP="00B03727">
      <w:pPr>
        <w:spacing w:before="120" w:after="0" w:line="264" w:lineRule="auto"/>
        <w:jc w:val="center"/>
        <w:rPr>
          <w:rFonts w:eastAsia="Times New Roman" w:cs="Times New Roman"/>
          <w:b/>
          <w:sz w:val="28"/>
          <w:szCs w:val="28"/>
        </w:rPr>
      </w:pPr>
    </w:p>
    <w:p w14:paraId="28B4606F" w14:textId="77777777" w:rsidR="00E30B6B" w:rsidRPr="00174CE9" w:rsidRDefault="00E30B6B" w:rsidP="00B03727">
      <w:pPr>
        <w:spacing w:before="120" w:after="0" w:line="264" w:lineRule="auto"/>
        <w:jc w:val="center"/>
        <w:rPr>
          <w:rFonts w:eastAsia="Times New Roman" w:cs="Times New Roman"/>
          <w:b/>
          <w:sz w:val="28"/>
          <w:szCs w:val="28"/>
        </w:rPr>
      </w:pPr>
    </w:p>
    <w:p w14:paraId="2AE43970" w14:textId="77777777" w:rsidR="00E30B6B" w:rsidRPr="00174CE9" w:rsidRDefault="00E30B6B" w:rsidP="00B03727">
      <w:pPr>
        <w:spacing w:before="120" w:after="0" w:line="264" w:lineRule="auto"/>
        <w:jc w:val="center"/>
        <w:rPr>
          <w:rFonts w:eastAsia="Times New Roman" w:cs="Times New Roman"/>
          <w:b/>
          <w:sz w:val="28"/>
          <w:szCs w:val="28"/>
        </w:rPr>
      </w:pPr>
    </w:p>
    <w:p w14:paraId="107C34E0" w14:textId="77777777" w:rsidR="00E30B6B" w:rsidRPr="00174CE9" w:rsidRDefault="00E30B6B" w:rsidP="00B03727">
      <w:pPr>
        <w:spacing w:before="120" w:after="0" w:line="264" w:lineRule="auto"/>
        <w:jc w:val="center"/>
        <w:rPr>
          <w:rFonts w:eastAsia="Times New Roman" w:cs="Times New Roman"/>
          <w:b/>
          <w:sz w:val="36"/>
          <w:szCs w:val="36"/>
        </w:rPr>
      </w:pPr>
    </w:p>
    <w:p w14:paraId="08053388" w14:textId="77777777" w:rsidR="00E30B6B" w:rsidRPr="00174CE9" w:rsidRDefault="00E30B6B" w:rsidP="001567AF">
      <w:pPr>
        <w:spacing w:before="120" w:after="0" w:line="264" w:lineRule="auto"/>
        <w:rPr>
          <w:rFonts w:eastAsia="Times New Roman" w:cs="Times New Roman"/>
          <w:b/>
          <w:sz w:val="36"/>
          <w:szCs w:val="36"/>
        </w:rPr>
      </w:pPr>
    </w:p>
    <w:sectPr w:rsidR="00E30B6B" w:rsidRPr="00174CE9" w:rsidSect="004C33A3">
      <w:footerReference w:type="default" r:id="rId8"/>
      <w:footerReference w:type="first" r:id="rId9"/>
      <w:pgSz w:w="11906" w:h="16838" w:code="9"/>
      <w:pgMar w:top="1138" w:right="1138" w:bottom="994"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01CC1" w14:textId="77777777" w:rsidR="00130B02" w:rsidRDefault="00130B02" w:rsidP="00E85F3D">
      <w:pPr>
        <w:spacing w:after="0" w:line="240" w:lineRule="auto"/>
      </w:pPr>
      <w:r>
        <w:separator/>
      </w:r>
    </w:p>
  </w:endnote>
  <w:endnote w:type="continuationSeparator" w:id="0">
    <w:p w14:paraId="16886BA3" w14:textId="77777777" w:rsidR="00130B02" w:rsidRDefault="00130B02" w:rsidP="00E8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7" w:usb1="00000000" w:usb2="00000000" w:usb3="00000000" w:csb0="00000003"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74D1" w14:textId="77777777" w:rsidR="007F3793" w:rsidRPr="003A7C42" w:rsidRDefault="007F3793" w:rsidP="008626E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2FB4" w14:textId="77777777" w:rsidR="007F3793" w:rsidRPr="00264D42" w:rsidRDefault="007F3793">
    <w:pPr>
      <w:pStyle w:val="Footer"/>
      <w:jc w:val="right"/>
    </w:pPr>
  </w:p>
  <w:p w14:paraId="7EF1DD76" w14:textId="77777777" w:rsidR="007F3793" w:rsidRDefault="007F3793" w:rsidP="008626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9C46B" w14:textId="77777777" w:rsidR="00130B02" w:rsidRDefault="00130B02" w:rsidP="00E85F3D">
      <w:pPr>
        <w:spacing w:after="0" w:line="240" w:lineRule="auto"/>
      </w:pPr>
      <w:r>
        <w:separator/>
      </w:r>
    </w:p>
  </w:footnote>
  <w:footnote w:type="continuationSeparator" w:id="0">
    <w:p w14:paraId="43D10FCA" w14:textId="77777777" w:rsidR="00130B02" w:rsidRDefault="00130B02" w:rsidP="00E85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060CB"/>
    <w:multiLevelType w:val="multilevel"/>
    <w:tmpl w:val="08A63F1C"/>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55F211F"/>
    <w:multiLevelType w:val="multilevel"/>
    <w:tmpl w:val="B5B806F2"/>
    <w:lvl w:ilvl="0">
      <w:start w:val="40"/>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5" w15:restartNumberingAfterBreak="0">
    <w:nsid w:val="19284DE2"/>
    <w:multiLevelType w:val="hybridMultilevel"/>
    <w:tmpl w:val="4790BA32"/>
    <w:lvl w:ilvl="0" w:tplc="FFFFFFFF">
      <w:start w:val="1"/>
      <w:numFmt w:val="upperLetter"/>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A7C42C7"/>
    <w:multiLevelType w:val="multilevel"/>
    <w:tmpl w:val="BB3A1212"/>
    <w:lvl w:ilvl="0">
      <w:start w:val="51"/>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7"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D18AC"/>
    <w:multiLevelType w:val="hybridMultilevel"/>
    <w:tmpl w:val="44DAE5B0"/>
    <w:lvl w:ilvl="0" w:tplc="39F85BEE">
      <w:start w:val="1"/>
      <w:numFmt w:val="bullet"/>
      <w:lvlText w:val="-"/>
      <w:lvlJc w:val="left"/>
      <w:pPr>
        <w:tabs>
          <w:tab w:val="num" w:pos="360"/>
        </w:tabs>
        <w:ind w:left="36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7D41E1D"/>
    <w:multiLevelType w:val="multilevel"/>
    <w:tmpl w:val="3E965066"/>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1C4513"/>
    <w:multiLevelType w:val="multilevel"/>
    <w:tmpl w:val="4D145E6C"/>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5120009"/>
    <w:multiLevelType w:val="multilevel"/>
    <w:tmpl w:val="188064A8"/>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7" w15:restartNumberingAfterBreak="0">
    <w:nsid w:val="46851C39"/>
    <w:multiLevelType w:val="multilevel"/>
    <w:tmpl w:val="D702029C"/>
    <w:lvl w:ilvl="0">
      <w:start w:val="36"/>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8" w15:restartNumberingAfterBreak="0">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0F5C28"/>
    <w:multiLevelType w:val="multilevel"/>
    <w:tmpl w:val="8A80DCA8"/>
    <w:lvl w:ilvl="0">
      <w:start w:val="42"/>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4F203422"/>
    <w:multiLevelType w:val="multilevel"/>
    <w:tmpl w:val="707E2EF8"/>
    <w:lvl w:ilvl="0">
      <w:start w:val="3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2" w15:restartNumberingAfterBreak="0">
    <w:nsid w:val="502314B6"/>
    <w:multiLevelType w:val="multilevel"/>
    <w:tmpl w:val="724426E2"/>
    <w:lvl w:ilvl="0">
      <w:start w:val="37"/>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3" w15:restartNumberingAfterBreak="0">
    <w:nsid w:val="54882F35"/>
    <w:multiLevelType w:val="multilevel"/>
    <w:tmpl w:val="8C58741A"/>
    <w:lvl w:ilvl="0">
      <w:start w:val="5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4" w15:restartNumberingAfterBreak="0">
    <w:nsid w:val="58DD6B7E"/>
    <w:multiLevelType w:val="singleLevel"/>
    <w:tmpl w:val="9904B128"/>
    <w:lvl w:ilvl="0">
      <w:start w:val="1"/>
      <w:numFmt w:val="upperLetter"/>
      <w:lvlText w:val="%1."/>
      <w:lvlJc w:val="center"/>
      <w:pPr>
        <w:tabs>
          <w:tab w:val="num" w:pos="648"/>
        </w:tabs>
        <w:ind w:left="360" w:hanging="72"/>
      </w:pPr>
      <w:rPr>
        <w:b/>
        <w:i w:val="0"/>
        <w:sz w:val="28"/>
        <w:szCs w:val="28"/>
      </w:rPr>
    </w:lvl>
  </w:abstractNum>
  <w:abstractNum w:abstractNumId="25" w15:restartNumberingAfterBreak="0">
    <w:nsid w:val="595B34E4"/>
    <w:multiLevelType w:val="multilevel"/>
    <w:tmpl w:val="C4464400"/>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15:restartNumberingAfterBreak="0">
    <w:nsid w:val="6720143B"/>
    <w:multiLevelType w:val="multilevel"/>
    <w:tmpl w:val="8B3CE694"/>
    <w:lvl w:ilvl="0">
      <w:start w:val="39"/>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7"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8" w15:restartNumberingAfterBreak="0">
    <w:nsid w:val="7505136F"/>
    <w:multiLevelType w:val="multilevel"/>
    <w:tmpl w:val="2C809942"/>
    <w:lvl w:ilvl="0">
      <w:start w:val="27"/>
      <w:numFmt w:val="decimal"/>
      <w:lvlText w:val="%1."/>
      <w:lvlJc w:val="left"/>
      <w:pPr>
        <w:ind w:left="480" w:hanging="480"/>
      </w:pPr>
      <w:rPr>
        <w:rFonts w:eastAsia=".VnTime" w:hint="default"/>
        <w:color w:val="0000FF"/>
      </w:rPr>
    </w:lvl>
    <w:lvl w:ilvl="1">
      <w:start w:val="1"/>
      <w:numFmt w:val="decimal"/>
      <w:lvlText w:val="%1.%2."/>
      <w:lvlJc w:val="left"/>
      <w:pPr>
        <w:ind w:left="1589" w:hanging="480"/>
      </w:pPr>
      <w:rPr>
        <w:rFonts w:eastAsia=".VnTime" w:hint="default"/>
        <w:color w:val="auto"/>
      </w:rPr>
    </w:lvl>
    <w:lvl w:ilvl="2">
      <w:start w:val="1"/>
      <w:numFmt w:val="decimal"/>
      <w:lvlText w:val="%1.%2.%3."/>
      <w:lvlJc w:val="left"/>
      <w:pPr>
        <w:ind w:left="2938" w:hanging="720"/>
      </w:pPr>
      <w:rPr>
        <w:rFonts w:eastAsia=".VnTime" w:hint="default"/>
        <w:color w:val="0000FF"/>
      </w:rPr>
    </w:lvl>
    <w:lvl w:ilvl="3">
      <w:start w:val="1"/>
      <w:numFmt w:val="decimal"/>
      <w:lvlText w:val="%1.%2.%3.%4."/>
      <w:lvlJc w:val="left"/>
      <w:pPr>
        <w:ind w:left="4047" w:hanging="720"/>
      </w:pPr>
      <w:rPr>
        <w:rFonts w:eastAsia=".VnTime" w:hint="default"/>
        <w:color w:val="0000FF"/>
      </w:rPr>
    </w:lvl>
    <w:lvl w:ilvl="4">
      <w:start w:val="1"/>
      <w:numFmt w:val="decimal"/>
      <w:lvlText w:val="%1.%2.%3.%4.%5."/>
      <w:lvlJc w:val="left"/>
      <w:pPr>
        <w:ind w:left="5516" w:hanging="1080"/>
      </w:pPr>
      <w:rPr>
        <w:rFonts w:eastAsia=".VnTime" w:hint="default"/>
        <w:color w:val="0000FF"/>
      </w:rPr>
    </w:lvl>
    <w:lvl w:ilvl="5">
      <w:start w:val="1"/>
      <w:numFmt w:val="decimal"/>
      <w:lvlText w:val="%1.%2.%3.%4.%5.%6."/>
      <w:lvlJc w:val="left"/>
      <w:pPr>
        <w:ind w:left="6625" w:hanging="1080"/>
      </w:pPr>
      <w:rPr>
        <w:rFonts w:eastAsia=".VnTime" w:hint="default"/>
        <w:color w:val="0000FF"/>
      </w:rPr>
    </w:lvl>
    <w:lvl w:ilvl="6">
      <w:start w:val="1"/>
      <w:numFmt w:val="decimal"/>
      <w:lvlText w:val="%1.%2.%3.%4.%5.%6.%7."/>
      <w:lvlJc w:val="left"/>
      <w:pPr>
        <w:ind w:left="8094" w:hanging="1440"/>
      </w:pPr>
      <w:rPr>
        <w:rFonts w:eastAsia=".VnTime" w:hint="default"/>
        <w:color w:val="0000FF"/>
      </w:rPr>
    </w:lvl>
    <w:lvl w:ilvl="7">
      <w:start w:val="1"/>
      <w:numFmt w:val="decimal"/>
      <w:lvlText w:val="%1.%2.%3.%4.%5.%6.%7.%8."/>
      <w:lvlJc w:val="left"/>
      <w:pPr>
        <w:ind w:left="9203" w:hanging="1440"/>
      </w:pPr>
      <w:rPr>
        <w:rFonts w:eastAsia=".VnTime" w:hint="default"/>
        <w:color w:val="0000FF"/>
      </w:rPr>
    </w:lvl>
    <w:lvl w:ilvl="8">
      <w:start w:val="1"/>
      <w:numFmt w:val="decimal"/>
      <w:lvlText w:val="%1.%2.%3.%4.%5.%6.%7.%8.%9."/>
      <w:lvlJc w:val="left"/>
      <w:pPr>
        <w:ind w:left="10672" w:hanging="1800"/>
      </w:pPr>
      <w:rPr>
        <w:rFonts w:eastAsia=".VnTime" w:hint="default"/>
        <w:color w:val="0000FF"/>
      </w:rPr>
    </w:lvl>
  </w:abstractNum>
  <w:abstractNum w:abstractNumId="29" w15:restartNumberingAfterBreak="0">
    <w:nsid w:val="758248A5"/>
    <w:multiLevelType w:val="hybridMultilevel"/>
    <w:tmpl w:val="7F94E88C"/>
    <w:lvl w:ilvl="0" w:tplc="A3D820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0"/>
  </w:num>
  <w:num w:numId="8">
    <w:abstractNumId w:val="9"/>
  </w:num>
  <w:num w:numId="9">
    <w:abstractNumId w:val="30"/>
  </w:num>
  <w:num w:numId="10">
    <w:abstractNumId w:val="12"/>
  </w:num>
  <w:num w:numId="11">
    <w:abstractNumId w:val="27"/>
  </w:num>
  <w:num w:numId="12">
    <w:abstractNumId w:val="10"/>
  </w:num>
  <w:num w:numId="13">
    <w:abstractNumId w:val="25"/>
  </w:num>
  <w:num w:numId="14">
    <w:abstractNumId w:val="31"/>
  </w:num>
  <w:num w:numId="15">
    <w:abstractNumId w:val="14"/>
  </w:num>
  <w:num w:numId="16">
    <w:abstractNumId w:val="16"/>
  </w:num>
  <w:num w:numId="17">
    <w:abstractNumId w:val="2"/>
  </w:num>
  <w:num w:numId="18">
    <w:abstractNumId w:val="28"/>
  </w:num>
  <w:num w:numId="19">
    <w:abstractNumId w:val="21"/>
  </w:num>
  <w:num w:numId="20">
    <w:abstractNumId w:val="17"/>
  </w:num>
  <w:num w:numId="21">
    <w:abstractNumId w:val="22"/>
  </w:num>
  <w:num w:numId="22">
    <w:abstractNumId w:val="26"/>
  </w:num>
  <w:num w:numId="23">
    <w:abstractNumId w:val="4"/>
  </w:num>
  <w:num w:numId="24">
    <w:abstractNumId w:val="19"/>
  </w:num>
  <w:num w:numId="25">
    <w:abstractNumId w:val="13"/>
  </w:num>
  <w:num w:numId="26">
    <w:abstractNumId w:val="23"/>
  </w:num>
  <w:num w:numId="27">
    <w:abstractNumId w:val="6"/>
  </w:num>
  <w:num w:numId="28">
    <w:abstractNumId w:val="29"/>
  </w:num>
  <w:num w:numId="29">
    <w:abstractNumId w:val="8"/>
  </w:num>
  <w:num w:numId="30">
    <w:abstractNumId w:val="11"/>
  </w:num>
  <w:num w:numId="31">
    <w:abstractNumId w:val="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5F3D"/>
    <w:rsid w:val="000019F4"/>
    <w:rsid w:val="00041F3A"/>
    <w:rsid w:val="000571EA"/>
    <w:rsid w:val="00061BB0"/>
    <w:rsid w:val="0007640E"/>
    <w:rsid w:val="00086D25"/>
    <w:rsid w:val="000A445B"/>
    <w:rsid w:val="000B465F"/>
    <w:rsid w:val="000D1493"/>
    <w:rsid w:val="000E2DA1"/>
    <w:rsid w:val="000E72F8"/>
    <w:rsid w:val="000F0D30"/>
    <w:rsid w:val="000F5D66"/>
    <w:rsid w:val="00103148"/>
    <w:rsid w:val="00120DD3"/>
    <w:rsid w:val="00130B02"/>
    <w:rsid w:val="001433E2"/>
    <w:rsid w:val="00150C74"/>
    <w:rsid w:val="001567AF"/>
    <w:rsid w:val="00165DF0"/>
    <w:rsid w:val="0017052E"/>
    <w:rsid w:val="00170676"/>
    <w:rsid w:val="00174CE9"/>
    <w:rsid w:val="0017678A"/>
    <w:rsid w:val="00176BD5"/>
    <w:rsid w:val="001806FB"/>
    <w:rsid w:val="0018125E"/>
    <w:rsid w:val="0018428A"/>
    <w:rsid w:val="00185078"/>
    <w:rsid w:val="001913D8"/>
    <w:rsid w:val="0019301C"/>
    <w:rsid w:val="001A5B2A"/>
    <w:rsid w:val="001B517A"/>
    <w:rsid w:val="001C2B38"/>
    <w:rsid w:val="001D572B"/>
    <w:rsid w:val="001E058B"/>
    <w:rsid w:val="001E37A1"/>
    <w:rsid w:val="001E73DA"/>
    <w:rsid w:val="001F3639"/>
    <w:rsid w:val="001F4D6C"/>
    <w:rsid w:val="001F6D89"/>
    <w:rsid w:val="00214C95"/>
    <w:rsid w:val="00217561"/>
    <w:rsid w:val="00220718"/>
    <w:rsid w:val="00226CBB"/>
    <w:rsid w:val="00255CBB"/>
    <w:rsid w:val="0025673B"/>
    <w:rsid w:val="00276AC6"/>
    <w:rsid w:val="00285EE8"/>
    <w:rsid w:val="0029301B"/>
    <w:rsid w:val="002934B6"/>
    <w:rsid w:val="002B4357"/>
    <w:rsid w:val="002B5646"/>
    <w:rsid w:val="002B714D"/>
    <w:rsid w:val="002B7860"/>
    <w:rsid w:val="002C3650"/>
    <w:rsid w:val="002C3DF6"/>
    <w:rsid w:val="002C78EF"/>
    <w:rsid w:val="002C7DDA"/>
    <w:rsid w:val="002D14CD"/>
    <w:rsid w:val="002D5A40"/>
    <w:rsid w:val="002E462A"/>
    <w:rsid w:val="002F674E"/>
    <w:rsid w:val="0030406D"/>
    <w:rsid w:val="00312BF8"/>
    <w:rsid w:val="0032014A"/>
    <w:rsid w:val="00321669"/>
    <w:rsid w:val="0032640E"/>
    <w:rsid w:val="0034324D"/>
    <w:rsid w:val="00343E13"/>
    <w:rsid w:val="00356838"/>
    <w:rsid w:val="00356FBC"/>
    <w:rsid w:val="00383D0E"/>
    <w:rsid w:val="003A5BCA"/>
    <w:rsid w:val="003B27AF"/>
    <w:rsid w:val="003B2D5D"/>
    <w:rsid w:val="003C07D2"/>
    <w:rsid w:val="003D53EA"/>
    <w:rsid w:val="003E0D45"/>
    <w:rsid w:val="003E20F8"/>
    <w:rsid w:val="003E2E31"/>
    <w:rsid w:val="003F739A"/>
    <w:rsid w:val="0040087D"/>
    <w:rsid w:val="00403826"/>
    <w:rsid w:val="0041208F"/>
    <w:rsid w:val="00414191"/>
    <w:rsid w:val="00416B3E"/>
    <w:rsid w:val="0042698E"/>
    <w:rsid w:val="00435CAF"/>
    <w:rsid w:val="00437118"/>
    <w:rsid w:val="00443C9D"/>
    <w:rsid w:val="00444D77"/>
    <w:rsid w:val="00462B25"/>
    <w:rsid w:val="00485224"/>
    <w:rsid w:val="00490A71"/>
    <w:rsid w:val="00497CBA"/>
    <w:rsid w:val="004A1046"/>
    <w:rsid w:val="004A1DC6"/>
    <w:rsid w:val="004A3A71"/>
    <w:rsid w:val="004C33A3"/>
    <w:rsid w:val="004C5965"/>
    <w:rsid w:val="004D5235"/>
    <w:rsid w:val="004E7121"/>
    <w:rsid w:val="004F5E71"/>
    <w:rsid w:val="004F6EBD"/>
    <w:rsid w:val="0050152B"/>
    <w:rsid w:val="005213D6"/>
    <w:rsid w:val="00522082"/>
    <w:rsid w:val="00527977"/>
    <w:rsid w:val="00536151"/>
    <w:rsid w:val="005376F5"/>
    <w:rsid w:val="00552F77"/>
    <w:rsid w:val="005631FE"/>
    <w:rsid w:val="00571071"/>
    <w:rsid w:val="00581115"/>
    <w:rsid w:val="00582FD4"/>
    <w:rsid w:val="005D7FBE"/>
    <w:rsid w:val="0060279A"/>
    <w:rsid w:val="0060349A"/>
    <w:rsid w:val="00605AB5"/>
    <w:rsid w:val="00605D54"/>
    <w:rsid w:val="0062091B"/>
    <w:rsid w:val="00633968"/>
    <w:rsid w:val="00634F1C"/>
    <w:rsid w:val="006439EB"/>
    <w:rsid w:val="00653FA4"/>
    <w:rsid w:val="006A2D74"/>
    <w:rsid w:val="006A7467"/>
    <w:rsid w:val="006B5F54"/>
    <w:rsid w:val="006C064B"/>
    <w:rsid w:val="006C19BA"/>
    <w:rsid w:val="006C212D"/>
    <w:rsid w:val="006C30BE"/>
    <w:rsid w:val="006E1675"/>
    <w:rsid w:val="006F21F6"/>
    <w:rsid w:val="006F516E"/>
    <w:rsid w:val="006F6B1A"/>
    <w:rsid w:val="0070155F"/>
    <w:rsid w:val="007041B9"/>
    <w:rsid w:val="00712718"/>
    <w:rsid w:val="00712C3E"/>
    <w:rsid w:val="00716C87"/>
    <w:rsid w:val="00735498"/>
    <w:rsid w:val="0073778A"/>
    <w:rsid w:val="00750F27"/>
    <w:rsid w:val="0076744B"/>
    <w:rsid w:val="007762CB"/>
    <w:rsid w:val="007811C3"/>
    <w:rsid w:val="00791265"/>
    <w:rsid w:val="00793900"/>
    <w:rsid w:val="007B055C"/>
    <w:rsid w:val="007B19B0"/>
    <w:rsid w:val="007D552F"/>
    <w:rsid w:val="007D58FB"/>
    <w:rsid w:val="007E0B31"/>
    <w:rsid w:val="007E6CE0"/>
    <w:rsid w:val="007F062E"/>
    <w:rsid w:val="007F1958"/>
    <w:rsid w:val="007F3793"/>
    <w:rsid w:val="007F4E6D"/>
    <w:rsid w:val="007F542E"/>
    <w:rsid w:val="007F71D6"/>
    <w:rsid w:val="00800C5B"/>
    <w:rsid w:val="00806A24"/>
    <w:rsid w:val="00820D15"/>
    <w:rsid w:val="00827CFB"/>
    <w:rsid w:val="0083000D"/>
    <w:rsid w:val="0084794B"/>
    <w:rsid w:val="00847CF8"/>
    <w:rsid w:val="00850878"/>
    <w:rsid w:val="00850C6C"/>
    <w:rsid w:val="00860CA3"/>
    <w:rsid w:val="008626EB"/>
    <w:rsid w:val="00862B63"/>
    <w:rsid w:val="008706B9"/>
    <w:rsid w:val="00881065"/>
    <w:rsid w:val="00883B60"/>
    <w:rsid w:val="00894A76"/>
    <w:rsid w:val="00895689"/>
    <w:rsid w:val="008A081E"/>
    <w:rsid w:val="008A603F"/>
    <w:rsid w:val="008A6AFD"/>
    <w:rsid w:val="008B7031"/>
    <w:rsid w:val="008B7779"/>
    <w:rsid w:val="008C2149"/>
    <w:rsid w:val="008D2592"/>
    <w:rsid w:val="008D5268"/>
    <w:rsid w:val="008D5BFA"/>
    <w:rsid w:val="008E03B7"/>
    <w:rsid w:val="008E19B0"/>
    <w:rsid w:val="008E4F08"/>
    <w:rsid w:val="008F2784"/>
    <w:rsid w:val="008F486D"/>
    <w:rsid w:val="00900DA6"/>
    <w:rsid w:val="0090268F"/>
    <w:rsid w:val="00902E77"/>
    <w:rsid w:val="00906A90"/>
    <w:rsid w:val="0091688A"/>
    <w:rsid w:val="0092229C"/>
    <w:rsid w:val="00924315"/>
    <w:rsid w:val="00927C62"/>
    <w:rsid w:val="00930B9C"/>
    <w:rsid w:val="009315D8"/>
    <w:rsid w:val="009526F0"/>
    <w:rsid w:val="00961144"/>
    <w:rsid w:val="009664F4"/>
    <w:rsid w:val="00974095"/>
    <w:rsid w:val="00980DC3"/>
    <w:rsid w:val="009B6145"/>
    <w:rsid w:val="009C19D4"/>
    <w:rsid w:val="009C1D6D"/>
    <w:rsid w:val="009C58E9"/>
    <w:rsid w:val="009D0D56"/>
    <w:rsid w:val="009E126B"/>
    <w:rsid w:val="009E31E3"/>
    <w:rsid w:val="009E4569"/>
    <w:rsid w:val="009E5566"/>
    <w:rsid w:val="00A0636C"/>
    <w:rsid w:val="00A158B6"/>
    <w:rsid w:val="00A535A8"/>
    <w:rsid w:val="00A5467E"/>
    <w:rsid w:val="00A55DD3"/>
    <w:rsid w:val="00A60A27"/>
    <w:rsid w:val="00A7188D"/>
    <w:rsid w:val="00A742F5"/>
    <w:rsid w:val="00A750E3"/>
    <w:rsid w:val="00A87686"/>
    <w:rsid w:val="00A90956"/>
    <w:rsid w:val="00AA2017"/>
    <w:rsid w:val="00AB3D5C"/>
    <w:rsid w:val="00AC0726"/>
    <w:rsid w:val="00AD6D57"/>
    <w:rsid w:val="00AD7F10"/>
    <w:rsid w:val="00AE5C61"/>
    <w:rsid w:val="00AE5DDE"/>
    <w:rsid w:val="00AF6333"/>
    <w:rsid w:val="00AF70E3"/>
    <w:rsid w:val="00AF79E5"/>
    <w:rsid w:val="00B00325"/>
    <w:rsid w:val="00B0060C"/>
    <w:rsid w:val="00B03727"/>
    <w:rsid w:val="00B04AE5"/>
    <w:rsid w:val="00B14A1B"/>
    <w:rsid w:val="00B3632F"/>
    <w:rsid w:val="00B51E7D"/>
    <w:rsid w:val="00B56817"/>
    <w:rsid w:val="00B63CD2"/>
    <w:rsid w:val="00B81B6E"/>
    <w:rsid w:val="00B86A09"/>
    <w:rsid w:val="00B92AA6"/>
    <w:rsid w:val="00B92D06"/>
    <w:rsid w:val="00B96C54"/>
    <w:rsid w:val="00B97F28"/>
    <w:rsid w:val="00BA7E1C"/>
    <w:rsid w:val="00BB5D86"/>
    <w:rsid w:val="00BB69A4"/>
    <w:rsid w:val="00BE23A6"/>
    <w:rsid w:val="00C05D56"/>
    <w:rsid w:val="00C1027C"/>
    <w:rsid w:val="00C13EF5"/>
    <w:rsid w:val="00C255A3"/>
    <w:rsid w:val="00C25E6B"/>
    <w:rsid w:val="00C35534"/>
    <w:rsid w:val="00C42423"/>
    <w:rsid w:val="00C56773"/>
    <w:rsid w:val="00C66D71"/>
    <w:rsid w:val="00C67654"/>
    <w:rsid w:val="00C7183E"/>
    <w:rsid w:val="00C719A5"/>
    <w:rsid w:val="00C72E02"/>
    <w:rsid w:val="00C75A60"/>
    <w:rsid w:val="00C76E78"/>
    <w:rsid w:val="00C806BB"/>
    <w:rsid w:val="00C841F8"/>
    <w:rsid w:val="00C85699"/>
    <w:rsid w:val="00C9151F"/>
    <w:rsid w:val="00CA2578"/>
    <w:rsid w:val="00CA3695"/>
    <w:rsid w:val="00CA534C"/>
    <w:rsid w:val="00CD3554"/>
    <w:rsid w:val="00CE092F"/>
    <w:rsid w:val="00CE51A8"/>
    <w:rsid w:val="00CF78DC"/>
    <w:rsid w:val="00D013B9"/>
    <w:rsid w:val="00D250F2"/>
    <w:rsid w:val="00D4250A"/>
    <w:rsid w:val="00D441F6"/>
    <w:rsid w:val="00D4439C"/>
    <w:rsid w:val="00D47421"/>
    <w:rsid w:val="00D62522"/>
    <w:rsid w:val="00D70959"/>
    <w:rsid w:val="00D71798"/>
    <w:rsid w:val="00D75A24"/>
    <w:rsid w:val="00D7713B"/>
    <w:rsid w:val="00D83494"/>
    <w:rsid w:val="00D8354C"/>
    <w:rsid w:val="00D83CAF"/>
    <w:rsid w:val="00D84C3A"/>
    <w:rsid w:val="00D878D4"/>
    <w:rsid w:val="00D93A8A"/>
    <w:rsid w:val="00DA1559"/>
    <w:rsid w:val="00DB56BB"/>
    <w:rsid w:val="00DB7827"/>
    <w:rsid w:val="00DD5B5E"/>
    <w:rsid w:val="00DD67F2"/>
    <w:rsid w:val="00DE7245"/>
    <w:rsid w:val="00E05B1C"/>
    <w:rsid w:val="00E05C0F"/>
    <w:rsid w:val="00E06CEC"/>
    <w:rsid w:val="00E25434"/>
    <w:rsid w:val="00E30B6B"/>
    <w:rsid w:val="00E3617B"/>
    <w:rsid w:val="00E37913"/>
    <w:rsid w:val="00E46000"/>
    <w:rsid w:val="00E47F5F"/>
    <w:rsid w:val="00E516EA"/>
    <w:rsid w:val="00E85F3D"/>
    <w:rsid w:val="00E979E5"/>
    <w:rsid w:val="00ED0988"/>
    <w:rsid w:val="00EE6A0E"/>
    <w:rsid w:val="00EE6D3C"/>
    <w:rsid w:val="00F01441"/>
    <w:rsid w:val="00F01868"/>
    <w:rsid w:val="00F0746C"/>
    <w:rsid w:val="00F17FB9"/>
    <w:rsid w:val="00F30205"/>
    <w:rsid w:val="00F3529A"/>
    <w:rsid w:val="00F3720E"/>
    <w:rsid w:val="00F50135"/>
    <w:rsid w:val="00F57DC5"/>
    <w:rsid w:val="00F67E1B"/>
    <w:rsid w:val="00F716CA"/>
    <w:rsid w:val="00F74078"/>
    <w:rsid w:val="00F77647"/>
    <w:rsid w:val="00F8452E"/>
    <w:rsid w:val="00F85FAD"/>
    <w:rsid w:val="00FC050D"/>
    <w:rsid w:val="00FD5DA3"/>
    <w:rsid w:val="00FE7AAF"/>
    <w:rsid w:val="00FE7F3C"/>
    <w:rsid w:val="00FF75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6FD95"/>
  <w15:docId w15:val="{6D623D53-0F32-4C10-8F09-198E5430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676"/>
  </w:style>
  <w:style w:type="paragraph" w:styleId="Heading1">
    <w:name w:val="heading 1"/>
    <w:aliases w:val="BVI,RepHead1,Document Header1,ClauseGroup_Title"/>
    <w:basedOn w:val="Normal"/>
    <w:next w:val="Normal"/>
    <w:link w:val="Heading1Char"/>
    <w:qFormat/>
    <w:rsid w:val="00E85F3D"/>
    <w:pPr>
      <w:keepNext/>
      <w:spacing w:before="60" w:after="60" w:line="240" w:lineRule="auto"/>
      <w:outlineLvl w:val="0"/>
    </w:pPr>
    <w:rPr>
      <w:rFonts w:ascii=".VnTime" w:eastAsia="Times New Roman" w:hAnsi=".VnTime" w:cs="Times New Roman"/>
      <w:b/>
      <w:sz w:val="28"/>
      <w:szCs w:val="20"/>
    </w:rPr>
  </w:style>
  <w:style w:type="paragraph" w:styleId="Heading2">
    <w:name w:val="heading 2"/>
    <w:aliases w:val="BVI2,Heading 2-BVI,RepHead2,Title Header2,Clause_No&amp;Name,Section-Title,h2,Avsnitt,Tieu de 2,Tieude2 Char"/>
    <w:basedOn w:val="Normal"/>
    <w:next w:val="Normal"/>
    <w:link w:val="Heading2Char"/>
    <w:qFormat/>
    <w:rsid w:val="00E85F3D"/>
    <w:pPr>
      <w:keepNext/>
      <w:spacing w:before="60" w:after="60" w:line="240" w:lineRule="auto"/>
      <w:ind w:firstLine="720"/>
      <w:outlineLvl w:val="1"/>
    </w:pPr>
    <w:rPr>
      <w:rFonts w:ascii=".VnTime" w:eastAsia="Times New Roman" w:hAnsi=".VnTime" w:cs="Times New Roman"/>
      <w:i/>
      <w:sz w:val="28"/>
      <w:szCs w:val="20"/>
    </w:rPr>
  </w:style>
  <w:style w:type="paragraph" w:styleId="Heading3">
    <w:name w:val="heading 3"/>
    <w:aliases w:val="Section Header3,ClauseSub_No&amp;Name,Section Header3 Char Char,Sub-Clause Paragraph"/>
    <w:basedOn w:val="Normal"/>
    <w:next w:val="Normal"/>
    <w:link w:val="Heading3Char"/>
    <w:qFormat/>
    <w:rsid w:val="00E85F3D"/>
    <w:pPr>
      <w:keepNext/>
      <w:widowControl w:val="0"/>
      <w:tabs>
        <w:tab w:val="left" w:pos="851"/>
      </w:tabs>
      <w:spacing w:after="0" w:line="240" w:lineRule="auto"/>
      <w:ind w:left="851"/>
      <w:jc w:val="center"/>
      <w:outlineLvl w:val="2"/>
    </w:pPr>
    <w:rPr>
      <w:rFonts w:ascii=".VnTimeH" w:eastAsia="Times New Roman" w:hAnsi=".VnTimeH" w:cs="Times New Roman"/>
      <w:b/>
      <w:sz w:val="26"/>
      <w:szCs w:val="20"/>
    </w:rPr>
  </w:style>
  <w:style w:type="paragraph" w:styleId="Heading4">
    <w:name w:val="heading 4"/>
    <w:aliases w:val="Sub-Clause Sub-paragraph,ClauseSubSub_No&amp;Name, Sub-Clause Sub-paragraph"/>
    <w:basedOn w:val="Normal"/>
    <w:next w:val="Normal"/>
    <w:link w:val="Heading4Char"/>
    <w:uiPriority w:val="9"/>
    <w:qFormat/>
    <w:rsid w:val="00E85F3D"/>
    <w:pPr>
      <w:keepNext/>
      <w:spacing w:before="240" w:after="60" w:line="240" w:lineRule="auto"/>
      <w:outlineLvl w:val="3"/>
    </w:pPr>
    <w:rPr>
      <w:rFonts w:eastAsia="Times New Roman" w:cs="Times New Roman"/>
      <w:b/>
      <w:bCs/>
      <w:sz w:val="28"/>
      <w:szCs w:val="28"/>
    </w:rPr>
  </w:style>
  <w:style w:type="paragraph" w:styleId="Heading5">
    <w:name w:val="heading 5"/>
    <w:basedOn w:val="Normal"/>
    <w:next w:val="Normal"/>
    <w:link w:val="Heading5Char"/>
    <w:qFormat/>
    <w:rsid w:val="00E85F3D"/>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E85F3D"/>
    <w:pPr>
      <w:spacing w:before="240" w:after="60" w:line="240" w:lineRule="auto"/>
      <w:outlineLvl w:val="5"/>
    </w:pPr>
    <w:rPr>
      <w:rFonts w:eastAsia="Times New Roman" w:cs="Times New Roman"/>
      <w:b/>
      <w:bCs/>
    </w:rPr>
  </w:style>
  <w:style w:type="paragraph" w:styleId="Heading7">
    <w:name w:val="heading 7"/>
    <w:basedOn w:val="Normal"/>
    <w:next w:val="Normal"/>
    <w:link w:val="Heading7Char"/>
    <w:qFormat/>
    <w:rsid w:val="00E85F3D"/>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qFormat/>
    <w:rsid w:val="00E85F3D"/>
    <w:pPr>
      <w:keepNext/>
      <w:tabs>
        <w:tab w:val="left" w:pos="851"/>
      </w:tabs>
      <w:spacing w:after="0" w:line="240" w:lineRule="auto"/>
      <w:ind w:left="851"/>
      <w:jc w:val="center"/>
      <w:outlineLvl w:val="7"/>
    </w:pPr>
    <w:rPr>
      <w:rFonts w:ascii=".VnTimeH" w:eastAsia="Times New Roman" w:hAnsi=".VnTimeH" w:cs="Times New Roman"/>
      <w:b/>
      <w:sz w:val="28"/>
      <w:szCs w:val="20"/>
    </w:rPr>
  </w:style>
  <w:style w:type="paragraph" w:styleId="Heading9">
    <w:name w:val="heading 9"/>
    <w:basedOn w:val="Normal"/>
    <w:next w:val="Normal"/>
    <w:link w:val="Heading9Char"/>
    <w:qFormat/>
    <w:rsid w:val="00E85F3D"/>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rsid w:val="00E85F3D"/>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E85F3D"/>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E85F3D"/>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E85F3D"/>
    <w:rPr>
      <w:rFonts w:eastAsia="Times New Roman" w:cs="Times New Roman"/>
      <w:b/>
      <w:bCs/>
      <w:sz w:val="28"/>
      <w:szCs w:val="28"/>
    </w:rPr>
  </w:style>
  <w:style w:type="character" w:customStyle="1" w:styleId="Heading5Char">
    <w:name w:val="Heading 5 Char"/>
    <w:basedOn w:val="DefaultParagraphFont"/>
    <w:link w:val="Heading5"/>
    <w:rsid w:val="00E85F3D"/>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E85F3D"/>
    <w:rPr>
      <w:rFonts w:eastAsia="Times New Roman" w:cs="Times New Roman"/>
      <w:b/>
      <w:bCs/>
    </w:rPr>
  </w:style>
  <w:style w:type="character" w:customStyle="1" w:styleId="Heading7Char">
    <w:name w:val="Heading 7 Char"/>
    <w:basedOn w:val="DefaultParagraphFont"/>
    <w:link w:val="Heading7"/>
    <w:rsid w:val="00E85F3D"/>
    <w:rPr>
      <w:rFonts w:eastAsia="Times New Roman" w:cs="Times New Roman"/>
      <w:sz w:val="24"/>
      <w:szCs w:val="24"/>
    </w:rPr>
  </w:style>
  <w:style w:type="character" w:customStyle="1" w:styleId="Heading8Char">
    <w:name w:val="Heading 8 Char"/>
    <w:basedOn w:val="DefaultParagraphFont"/>
    <w:link w:val="Heading8"/>
    <w:rsid w:val="00E85F3D"/>
    <w:rPr>
      <w:rFonts w:ascii=".VnTimeH" w:eastAsia="Times New Roman" w:hAnsi=".VnTimeH" w:cs="Times New Roman"/>
      <w:b/>
      <w:sz w:val="28"/>
      <w:szCs w:val="20"/>
    </w:rPr>
  </w:style>
  <w:style w:type="character" w:customStyle="1" w:styleId="Heading9Char">
    <w:name w:val="Heading 9 Char"/>
    <w:basedOn w:val="DefaultParagraphFont"/>
    <w:link w:val="Heading9"/>
    <w:rsid w:val="00E85F3D"/>
    <w:rPr>
      <w:rFonts w:ascii="Arial" w:eastAsia="Times New Roman" w:hAnsi="Arial" w:cs="Times New Roman"/>
    </w:rPr>
  </w:style>
  <w:style w:type="numbering" w:customStyle="1" w:styleId="NoList1">
    <w:name w:val="No List1"/>
    <w:next w:val="NoList"/>
    <w:uiPriority w:val="99"/>
    <w:semiHidden/>
    <w:unhideWhenUsed/>
    <w:rsid w:val="00E85F3D"/>
  </w:style>
  <w:style w:type="paragraph" w:customStyle="1" w:styleId="CharCharChar">
    <w:name w:val="Char Char Char"/>
    <w:basedOn w:val="Normal"/>
    <w:next w:val="Normal"/>
    <w:autoRedefine/>
    <w:semiHidden/>
    <w:rsid w:val="00E85F3D"/>
    <w:pPr>
      <w:spacing w:before="120" w:after="120" w:line="312" w:lineRule="auto"/>
    </w:pPr>
    <w:rPr>
      <w:rFonts w:eastAsia="Times New Roman" w:cs="Times New Roman"/>
      <w:sz w:val="28"/>
      <w:szCs w:val="28"/>
    </w:rPr>
  </w:style>
  <w:style w:type="table" w:styleId="TableGrid">
    <w:name w:val="Table Grid"/>
    <w:basedOn w:val="TableNormal"/>
    <w:rsid w:val="00E85F3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E85F3D"/>
    <w:rPr>
      <w:rFonts w:ascii="Arial" w:hAnsi="Arial" w:cs="Arial" w:hint="default"/>
      <w:b w:val="0"/>
      <w:bCs w:val="0"/>
      <w:strike w:val="0"/>
      <w:dstrike w:val="0"/>
      <w:color w:val="070707"/>
      <w:sz w:val="20"/>
      <w:szCs w:val="20"/>
      <w:u w:val="none"/>
      <w:effect w: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85F3D"/>
    <w:pPr>
      <w:spacing w:after="0" w:line="240" w:lineRule="auto"/>
    </w:pPr>
    <w:rPr>
      <w:rFonts w:ascii=".VnTime" w:eastAsia="Times New Roman" w:hAnsi=".VnTime"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85F3D"/>
    <w:rPr>
      <w:rFonts w:ascii=".VnTime" w:eastAsia="Times New Roman" w:hAnsi=".VnTime" w:cs="Times New Roman"/>
      <w:sz w:val="20"/>
      <w:szCs w:val="20"/>
    </w:rPr>
  </w:style>
  <w:style w:type="character" w:styleId="FootnoteReference">
    <w:name w:val="footnote reference"/>
    <w:uiPriority w:val="99"/>
    <w:rsid w:val="00E85F3D"/>
    <w:rPr>
      <w:vertAlign w:val="superscript"/>
    </w:rPr>
  </w:style>
  <w:style w:type="paragraph" w:styleId="Footer">
    <w:name w:val="footer"/>
    <w:basedOn w:val="Normal"/>
    <w:link w:val="FooterChar"/>
    <w:uiPriority w:val="99"/>
    <w:rsid w:val="00E85F3D"/>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E85F3D"/>
    <w:rPr>
      <w:rFonts w:ascii=".VnTime" w:eastAsia="Times New Roman" w:hAnsi=".VnTime" w:cs="Times New Roman"/>
      <w:sz w:val="28"/>
      <w:szCs w:val="28"/>
    </w:rPr>
  </w:style>
  <w:style w:type="character" w:styleId="PageNumber">
    <w:name w:val="page number"/>
    <w:basedOn w:val="DefaultParagraphFont"/>
    <w:rsid w:val="00E85F3D"/>
  </w:style>
  <w:style w:type="paragraph" w:styleId="BalloonText">
    <w:name w:val="Balloon Text"/>
    <w:basedOn w:val="Normal"/>
    <w:link w:val="BalloonTextChar"/>
    <w:uiPriority w:val="99"/>
    <w:rsid w:val="00E85F3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E85F3D"/>
    <w:rPr>
      <w:rFonts w:ascii="Tahoma" w:eastAsia="Times New Roman" w:hAnsi="Tahoma" w:cs="Times New Roman"/>
      <w:sz w:val="16"/>
      <w:szCs w:val="16"/>
    </w:rPr>
  </w:style>
  <w:style w:type="paragraph" w:styleId="Header">
    <w:name w:val="header"/>
    <w:basedOn w:val="Normal"/>
    <w:link w:val="HeaderChar"/>
    <w:uiPriority w:val="99"/>
    <w:rsid w:val="00E85F3D"/>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E85F3D"/>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E85F3D"/>
    <w:pPr>
      <w:spacing w:before="60" w:after="60" w:line="240" w:lineRule="auto"/>
      <w:ind w:left="720" w:hanging="720"/>
      <w:jc w:val="both"/>
    </w:pPr>
    <w:rPr>
      <w:rFonts w:ascii=".VnTime" w:eastAsia="Times New Roman" w:hAnsi=".VnTime" w:cs="Times New Roman"/>
      <w:sz w:val="28"/>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85F3D"/>
    <w:rPr>
      <w:rFonts w:ascii=".VnTime" w:eastAsia="Times New Roman" w:hAnsi=".VnTime" w:cs="Times New Roman"/>
      <w:sz w:val="28"/>
      <w:szCs w:val="20"/>
    </w:rPr>
  </w:style>
  <w:style w:type="paragraph" w:styleId="Title">
    <w:name w:val="Title"/>
    <w:basedOn w:val="Normal"/>
    <w:link w:val="TitleChar"/>
    <w:qFormat/>
    <w:rsid w:val="00E85F3D"/>
    <w:pPr>
      <w:spacing w:after="0" w:line="240" w:lineRule="auto"/>
      <w:jc w:val="center"/>
    </w:pPr>
    <w:rPr>
      <w:rFonts w:ascii=".VnTimeH" w:eastAsia="Times New Roman" w:hAnsi=".VnTimeH" w:cs="Times New Roman"/>
      <w:b/>
      <w:sz w:val="28"/>
      <w:szCs w:val="20"/>
    </w:rPr>
  </w:style>
  <w:style w:type="character" w:customStyle="1" w:styleId="TitleChar">
    <w:name w:val="Title Char"/>
    <w:basedOn w:val="DefaultParagraphFont"/>
    <w:link w:val="Title"/>
    <w:rsid w:val="00E85F3D"/>
    <w:rPr>
      <w:rFonts w:ascii=".VnTimeH" w:eastAsia="Times New Roman" w:hAnsi=".VnTimeH" w:cs="Times New Roman"/>
      <w:b/>
      <w:sz w:val="28"/>
      <w:szCs w:val="20"/>
    </w:rPr>
  </w:style>
  <w:style w:type="paragraph" w:styleId="Subtitle">
    <w:name w:val="Subtitle"/>
    <w:basedOn w:val="Normal"/>
    <w:link w:val="SubtitleChar"/>
    <w:qFormat/>
    <w:rsid w:val="00E85F3D"/>
    <w:pPr>
      <w:spacing w:before="60" w:after="60" w:line="240" w:lineRule="auto"/>
    </w:pPr>
    <w:rPr>
      <w:rFonts w:ascii=".VnTime" w:eastAsia="Times New Roman" w:hAnsi=".VnTime" w:cs="Times New Roman"/>
      <w:b/>
      <w:sz w:val="28"/>
      <w:szCs w:val="20"/>
    </w:rPr>
  </w:style>
  <w:style w:type="character" w:customStyle="1" w:styleId="SubtitleChar">
    <w:name w:val="Subtitle Char"/>
    <w:basedOn w:val="DefaultParagraphFont"/>
    <w:link w:val="Subtitle"/>
    <w:rsid w:val="00E85F3D"/>
    <w:rPr>
      <w:rFonts w:ascii=".VnTime" w:eastAsia="Times New Roman" w:hAnsi=".VnTime" w:cs="Times New Roman"/>
      <w:b/>
      <w:sz w:val="28"/>
      <w:szCs w:val="20"/>
    </w:rPr>
  </w:style>
  <w:style w:type="paragraph" w:customStyle="1" w:styleId="M">
    <w:name w:val="M"/>
    <w:basedOn w:val="Normal"/>
    <w:rsid w:val="00E85F3D"/>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E85F3D"/>
    <w:pPr>
      <w:ind w:left="0" w:firstLine="720"/>
    </w:pPr>
  </w:style>
  <w:style w:type="paragraph" w:customStyle="1" w:styleId="2">
    <w:name w:val="2"/>
    <w:aliases w:val="Part 1,3 Header 4"/>
    <w:basedOn w:val="Normal"/>
    <w:rsid w:val="00E85F3D"/>
    <w:pPr>
      <w:spacing w:before="120" w:after="120" w:line="240" w:lineRule="auto"/>
      <w:jc w:val="center"/>
    </w:pPr>
    <w:rPr>
      <w:rFonts w:ascii=".VnArialH" w:eastAsia="Times New Roman" w:hAnsi=".VnArialH" w:cs="Times New Roman"/>
      <w:b/>
      <w:color w:val="000000"/>
      <w:sz w:val="32"/>
      <w:szCs w:val="20"/>
      <w:lang w:val="en-GB"/>
    </w:rPr>
  </w:style>
  <w:style w:type="paragraph" w:styleId="BodyText">
    <w:name w:val="Body Text"/>
    <w:basedOn w:val="Normal"/>
    <w:link w:val="BodyTextChar"/>
    <w:uiPriority w:val="99"/>
    <w:rsid w:val="00E85F3D"/>
    <w:pPr>
      <w:spacing w:after="12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uiPriority w:val="99"/>
    <w:rsid w:val="00E85F3D"/>
    <w:rPr>
      <w:rFonts w:ascii=".VnTime" w:eastAsia="Times New Roman" w:hAnsi=".VnTime" w:cs="Times New Roman"/>
      <w:sz w:val="28"/>
      <w:szCs w:val="20"/>
    </w:rPr>
  </w:style>
  <w:style w:type="paragraph" w:styleId="BodyText2">
    <w:name w:val="Body Text 2"/>
    <w:basedOn w:val="Normal"/>
    <w:link w:val="BodyText2Char"/>
    <w:rsid w:val="00E85F3D"/>
    <w:pPr>
      <w:spacing w:after="120" w:line="480" w:lineRule="auto"/>
    </w:pPr>
    <w:rPr>
      <w:rFonts w:ascii=".VnTime" w:eastAsia="Times New Roman" w:hAnsi=".VnTime" w:cs="Times New Roman"/>
      <w:sz w:val="28"/>
      <w:szCs w:val="20"/>
    </w:rPr>
  </w:style>
  <w:style w:type="character" w:customStyle="1" w:styleId="BodyText2Char">
    <w:name w:val="Body Text 2 Char"/>
    <w:basedOn w:val="DefaultParagraphFont"/>
    <w:link w:val="BodyText2"/>
    <w:rsid w:val="00E85F3D"/>
    <w:rPr>
      <w:rFonts w:ascii=".VnTime" w:eastAsia="Times New Roman" w:hAnsi=".VnTime" w:cs="Times New Roman"/>
      <w:sz w:val="28"/>
      <w:szCs w:val="20"/>
    </w:rPr>
  </w:style>
  <w:style w:type="paragraph" w:styleId="BodyTextIndent2">
    <w:name w:val="Body Text Indent 2"/>
    <w:basedOn w:val="Normal"/>
    <w:link w:val="BodyTextIndent2Char"/>
    <w:rsid w:val="00E85F3D"/>
    <w:pPr>
      <w:spacing w:after="120" w:line="480" w:lineRule="auto"/>
      <w:ind w:left="360"/>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E85F3D"/>
    <w:rPr>
      <w:rFonts w:ascii=".VnTime" w:eastAsia="Times New Roman" w:hAnsi=".VnTime" w:cs="Times New Roman"/>
      <w:sz w:val="28"/>
      <w:szCs w:val="20"/>
    </w:rPr>
  </w:style>
  <w:style w:type="paragraph" w:styleId="BodyTextIndent3">
    <w:name w:val="Body Text Indent 3"/>
    <w:basedOn w:val="Normal"/>
    <w:link w:val="BodyTextIndent3Char"/>
    <w:rsid w:val="00E85F3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E85F3D"/>
    <w:rPr>
      <w:rFonts w:ascii=".VnTime" w:eastAsia="Times New Roman" w:hAnsi=".VnTime" w:cs="Times New Roman"/>
      <w:sz w:val="16"/>
      <w:szCs w:val="16"/>
    </w:rPr>
  </w:style>
  <w:style w:type="paragraph" w:styleId="TOC1">
    <w:name w:val="toc 1"/>
    <w:basedOn w:val="Normal"/>
    <w:next w:val="Normal"/>
    <w:autoRedefine/>
    <w:uiPriority w:val="39"/>
    <w:qFormat/>
    <w:rsid w:val="00E85F3D"/>
    <w:pPr>
      <w:tabs>
        <w:tab w:val="right" w:leader="dot" w:pos="8778"/>
      </w:tabs>
      <w:spacing w:before="120" w:after="120" w:line="240" w:lineRule="auto"/>
    </w:pPr>
    <w:rPr>
      <w:rFonts w:ascii=".VnTime" w:eastAsia="Times New Roman" w:hAnsi=".VnTime" w:cs="Times New Roman"/>
      <w:b/>
      <w:bCs/>
      <w:caps/>
      <w:noProof/>
      <w:sz w:val="26"/>
      <w:szCs w:val="26"/>
      <w:lang w:val="de-DE"/>
    </w:rPr>
  </w:style>
  <w:style w:type="character" w:styleId="Hyperlink">
    <w:name w:val="Hyperlink"/>
    <w:rsid w:val="00E85F3D"/>
    <w:rPr>
      <w:color w:val="0000FF"/>
      <w:u w:val="single"/>
    </w:rPr>
  </w:style>
  <w:style w:type="paragraph" w:customStyle="1" w:styleId="Tenvb">
    <w:name w:val="Tenvb"/>
    <w:basedOn w:val="Normal"/>
    <w:autoRedefine/>
    <w:rsid w:val="00E85F3D"/>
    <w:pPr>
      <w:spacing w:before="120" w:after="120" w:line="240" w:lineRule="auto"/>
      <w:jc w:val="center"/>
    </w:pPr>
    <w:rPr>
      <w:rFonts w:eastAsia="Times New Roman" w:cs="Times New Roman"/>
      <w:b/>
      <w:color w:val="0000FF"/>
      <w:spacing w:val="26"/>
      <w:sz w:val="20"/>
      <w:szCs w:val="20"/>
    </w:rPr>
  </w:style>
  <w:style w:type="paragraph" w:customStyle="1" w:styleId="niu">
    <w:name w:val="n§iÒu"/>
    <w:basedOn w:val="Normal"/>
    <w:rsid w:val="00E85F3D"/>
    <w:pPr>
      <w:spacing w:before="120" w:after="0" w:line="340" w:lineRule="exact"/>
      <w:ind w:firstLine="680"/>
    </w:pPr>
    <w:rPr>
      <w:rFonts w:ascii=".VnTime" w:eastAsia="Times New Roman" w:hAnsi=".VnTime" w:cs="Times New Roman"/>
      <w:b/>
      <w:sz w:val="28"/>
      <w:szCs w:val="28"/>
    </w:rPr>
  </w:style>
  <w:style w:type="paragraph" w:styleId="TOC2">
    <w:name w:val="toc 2"/>
    <w:basedOn w:val="Normal"/>
    <w:next w:val="Normal"/>
    <w:autoRedefine/>
    <w:uiPriority w:val="39"/>
    <w:rsid w:val="00E85F3D"/>
    <w:pPr>
      <w:tabs>
        <w:tab w:val="right" w:leader="dot" w:pos="8778"/>
      </w:tabs>
      <w:spacing w:after="0" w:line="360" w:lineRule="exact"/>
      <w:ind w:left="280"/>
    </w:pPr>
    <w:rPr>
      <w:rFonts w:ascii=".VnTime" w:eastAsia="Times New Roman" w:hAnsi=".VnTime" w:cs="Times New Roman"/>
      <w:b/>
      <w:smallCaps/>
      <w:noProof/>
      <w:sz w:val="26"/>
      <w:szCs w:val="26"/>
      <w:lang w:val="de-DE"/>
    </w:rPr>
  </w:style>
  <w:style w:type="paragraph" w:customStyle="1" w:styleId="4">
    <w:name w:val="4"/>
    <w:basedOn w:val="Normal"/>
    <w:rsid w:val="00E85F3D"/>
    <w:pPr>
      <w:spacing w:before="360" w:after="0" w:line="288" w:lineRule="auto"/>
      <w:jc w:val="both"/>
    </w:pPr>
    <w:rPr>
      <w:rFonts w:ascii=".VnArial" w:eastAsia="Times New Roman" w:hAnsi=".VnArial" w:cs="Times New Roman"/>
      <w:b/>
      <w:sz w:val="20"/>
      <w:szCs w:val="20"/>
    </w:rPr>
  </w:style>
  <w:style w:type="paragraph" w:customStyle="1" w:styleId="5">
    <w:name w:val="5"/>
    <w:basedOn w:val="Normal"/>
    <w:rsid w:val="00E85F3D"/>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i">
    <w:name w:val="(i)"/>
    <w:basedOn w:val="Normal"/>
    <w:link w:val="iChar"/>
    <w:rsid w:val="00E85F3D"/>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E85F3D"/>
    <w:rPr>
      <w:rFonts w:ascii="Tms Rmn" w:eastAsia="Times New Roman" w:hAnsi="Tms Rmn" w:cs="Times New Roman"/>
      <w:sz w:val="24"/>
      <w:szCs w:val="20"/>
    </w:rPr>
  </w:style>
  <w:style w:type="paragraph" w:customStyle="1" w:styleId="StyleHeader1-ClausesLeft0Hanging03After0pt">
    <w:name w:val="Style Header 1 - Clauses + Left:  0&quot; Hanging:  0.3&quot; After:  0 pt"/>
    <w:basedOn w:val="Normal"/>
    <w:rsid w:val="00E85F3D"/>
    <w:pPr>
      <w:tabs>
        <w:tab w:val="left" w:pos="342"/>
      </w:tabs>
      <w:spacing w:after="0" w:line="240" w:lineRule="auto"/>
      <w:ind w:left="342" w:hanging="360"/>
    </w:pPr>
    <w:rPr>
      <w:rFonts w:eastAsia="Times New Roman" w:cs="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E85F3D"/>
    <w:pPr>
      <w:tabs>
        <w:tab w:val="left" w:pos="576"/>
      </w:tabs>
      <w:spacing w:line="240" w:lineRule="auto"/>
      <w:ind w:left="612"/>
      <w:jc w:val="both"/>
    </w:pPr>
    <w:rPr>
      <w:rFonts w:eastAsia="Times New Roman" w:cs="Times New Roman"/>
      <w:b/>
      <w:bCs/>
      <w:sz w:val="24"/>
      <w:szCs w:val="20"/>
      <w:lang w:val="es-ES_tradnl"/>
    </w:rPr>
  </w:style>
  <w:style w:type="character" w:customStyle="1" w:styleId="StyleHeader2-SubClausesBoldChar">
    <w:name w:val="Style Header 2 - SubClauses + Bold Char"/>
    <w:link w:val="StyleHeader2-SubClausesBold"/>
    <w:rsid w:val="00E85F3D"/>
    <w:rPr>
      <w:rFonts w:eastAsia="Times New Roman" w:cs="Times New Roman"/>
      <w:b/>
      <w:bCs/>
      <w:sz w:val="24"/>
      <w:szCs w:val="20"/>
      <w:lang w:val="es-ES_tradnl"/>
    </w:rPr>
  </w:style>
  <w:style w:type="paragraph" w:customStyle="1" w:styleId="StyleHeader1-ClausesAfter0pt">
    <w:name w:val="Style Header 1 - Clauses + After:  0 pt"/>
    <w:basedOn w:val="Normal"/>
    <w:rsid w:val="00E85F3D"/>
    <w:pPr>
      <w:spacing w:line="240" w:lineRule="auto"/>
      <w:jc w:val="both"/>
    </w:pPr>
    <w:rPr>
      <w:rFonts w:eastAsia="Times New Roman" w:cs="Times New Roman"/>
      <w:bCs/>
      <w:sz w:val="24"/>
      <w:szCs w:val="20"/>
      <w:lang w:val="es-ES_tradnl"/>
    </w:rPr>
  </w:style>
  <w:style w:type="paragraph" w:customStyle="1" w:styleId="Section1Header2">
    <w:name w:val="Section 1 Header 2"/>
    <w:basedOn w:val="StyleHeader1-ClausesLeft0Hanging03After0pt"/>
    <w:rsid w:val="00E85F3D"/>
    <w:rPr>
      <w:lang w:val="en-US"/>
    </w:rPr>
  </w:style>
  <w:style w:type="paragraph" w:styleId="BodyText3">
    <w:name w:val="Body Text 3"/>
    <w:basedOn w:val="Normal"/>
    <w:link w:val="BodyText3Char"/>
    <w:rsid w:val="00E85F3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E85F3D"/>
    <w:rPr>
      <w:rFonts w:ascii=".VnTime" w:eastAsia="Times New Roman" w:hAnsi=".VnTime" w:cs="Times New Roman"/>
      <w:sz w:val="16"/>
      <w:szCs w:val="16"/>
    </w:rPr>
  </w:style>
  <w:style w:type="paragraph" w:customStyle="1" w:styleId="GDD">
    <w:name w:val="GDD"/>
    <w:basedOn w:val="Normal"/>
    <w:rsid w:val="00E85F3D"/>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Style1">
    <w:name w:val="Style1"/>
    <w:basedOn w:val="Normal"/>
    <w:rsid w:val="00E85F3D"/>
    <w:pPr>
      <w:widowControl w:val="0"/>
      <w:spacing w:after="0" w:line="240" w:lineRule="auto"/>
      <w:jc w:val="both"/>
    </w:pPr>
    <w:rPr>
      <w:rFonts w:ascii=".VnTime" w:eastAsia="Times New Roman" w:hAnsi=".VnTime" w:cs="Times New Roman"/>
      <w:sz w:val="26"/>
      <w:szCs w:val="20"/>
    </w:rPr>
  </w:style>
  <w:style w:type="paragraph" w:customStyle="1" w:styleId="1">
    <w:name w:val="1"/>
    <w:basedOn w:val="Normal"/>
    <w:rsid w:val="00E85F3D"/>
    <w:pPr>
      <w:spacing w:before="240" w:after="0" w:line="288" w:lineRule="auto"/>
      <w:jc w:val="both"/>
    </w:pPr>
    <w:rPr>
      <w:rFonts w:ascii=".VnArial" w:eastAsia="Times New Roman" w:hAnsi=".VnArial" w:cs="Times New Roman"/>
      <w:b/>
      <w:bCs/>
    </w:rPr>
  </w:style>
  <w:style w:type="paragraph" w:customStyle="1" w:styleId="6">
    <w:name w:val="6"/>
    <w:basedOn w:val="Normal"/>
    <w:rsid w:val="00E85F3D"/>
    <w:pPr>
      <w:spacing w:after="0" w:line="288" w:lineRule="auto"/>
      <w:jc w:val="center"/>
    </w:pPr>
    <w:rPr>
      <w:rFonts w:ascii="VnArial U" w:eastAsia="Times New Roman" w:hAnsi="VnArial U" w:cs="Times New Roman"/>
      <w:sz w:val="28"/>
      <w:szCs w:val="28"/>
    </w:rPr>
  </w:style>
  <w:style w:type="paragraph" w:customStyle="1" w:styleId="8">
    <w:name w:val="8"/>
    <w:basedOn w:val="6"/>
    <w:rsid w:val="00E85F3D"/>
    <w:pPr>
      <w:spacing w:line="312" w:lineRule="auto"/>
    </w:pPr>
    <w:rPr>
      <w:rFonts w:ascii=".VnArialH" w:hAnsi=".VnArialH"/>
      <w:sz w:val="32"/>
      <w:szCs w:val="32"/>
    </w:rPr>
  </w:style>
  <w:style w:type="paragraph" w:customStyle="1" w:styleId="3">
    <w:name w:val="3"/>
    <w:basedOn w:val="Normal"/>
    <w:rsid w:val="00E85F3D"/>
    <w:pPr>
      <w:spacing w:before="360" w:after="0" w:line="288" w:lineRule="auto"/>
      <w:jc w:val="both"/>
    </w:pPr>
    <w:rPr>
      <w:rFonts w:ascii=".VnCentury Schoolbook" w:eastAsia="Times New Roman" w:hAnsi=".VnCentury Schoolbook" w:cs="Times New Roman"/>
      <w:b/>
      <w:bCs/>
      <w:sz w:val="20"/>
      <w:szCs w:val="20"/>
    </w:rPr>
  </w:style>
  <w:style w:type="paragraph" w:customStyle="1" w:styleId="7">
    <w:name w:val="7"/>
    <w:basedOn w:val="6"/>
    <w:rsid w:val="00E85F3D"/>
    <w:pPr>
      <w:spacing w:before="240" w:line="312" w:lineRule="auto"/>
      <w:jc w:val="both"/>
    </w:pPr>
    <w:rPr>
      <w:rFonts w:ascii=".VnArial" w:hAnsi=".VnArial"/>
      <w:b/>
      <w:bCs/>
      <w:sz w:val="22"/>
      <w:szCs w:val="22"/>
    </w:rPr>
  </w:style>
  <w:style w:type="paragraph" w:styleId="BlockText">
    <w:name w:val="Block Text"/>
    <w:basedOn w:val="Normal"/>
    <w:rsid w:val="00E85F3D"/>
    <w:pPr>
      <w:spacing w:after="0" w:line="240" w:lineRule="auto"/>
      <w:ind w:left="709" w:right="418"/>
    </w:pPr>
    <w:rPr>
      <w:rFonts w:ascii=".VnTimeH" w:eastAsia="Times New Roman" w:hAnsi=".VnTimeH" w:cs="Times New Roman"/>
      <w:b/>
      <w:sz w:val="28"/>
      <w:szCs w:val="20"/>
    </w:rPr>
  </w:style>
  <w:style w:type="paragraph" w:customStyle="1" w:styleId="Style12ptBlackBefore5ptAfter5pt">
    <w:name w:val="Style 12 pt Black Before:  5 pt After:  5 pt"/>
    <w:basedOn w:val="Normal"/>
    <w:rsid w:val="00E85F3D"/>
    <w:pPr>
      <w:spacing w:after="0" w:line="240" w:lineRule="auto"/>
    </w:pPr>
    <w:rPr>
      <w:rFonts w:eastAsia="Times New Roman" w:cs="Times New Roman"/>
      <w:color w:val="000000"/>
      <w:sz w:val="24"/>
      <w:szCs w:val="20"/>
    </w:rPr>
  </w:style>
  <w:style w:type="paragraph" w:customStyle="1" w:styleId="Mau">
    <w:name w:val="Mau"/>
    <w:basedOn w:val="Heading4"/>
    <w:rsid w:val="00E85F3D"/>
    <w:pPr>
      <w:spacing w:before="0" w:after="120"/>
      <w:ind w:firstLine="567"/>
      <w:jc w:val="right"/>
    </w:pPr>
    <w:rPr>
      <w:rFonts w:ascii=".VnTime" w:hAnsi=".VnTime"/>
      <w:u w:val="single"/>
      <w:lang w:val="de-DE"/>
    </w:rPr>
  </w:style>
  <w:style w:type="paragraph" w:customStyle="1" w:styleId="ClauseSubList">
    <w:name w:val="ClauseSub_List"/>
    <w:rsid w:val="00E85F3D"/>
    <w:pPr>
      <w:tabs>
        <w:tab w:val="num" w:pos="1440"/>
      </w:tabs>
      <w:suppressAutoHyphens/>
      <w:spacing w:after="0" w:line="240" w:lineRule="auto"/>
      <w:ind w:left="1440" w:hanging="720"/>
    </w:pPr>
    <w:rPr>
      <w:rFonts w:eastAsia="Times New Roman" w:cs="Times New Roman"/>
      <w:lang w:val="en-GB"/>
    </w:rPr>
  </w:style>
  <w:style w:type="paragraph" w:customStyle="1" w:styleId="StyleClauseSubList12ptJustifiedAfter10pt">
    <w:name w:val="Style ClauseSub_List + 12 pt Justified After:  10 pt"/>
    <w:basedOn w:val="ClauseSubList"/>
    <w:rsid w:val="00E85F3D"/>
    <w:pPr>
      <w:tabs>
        <w:tab w:val="clear" w:pos="1440"/>
        <w:tab w:val="num" w:pos="720"/>
      </w:tabs>
      <w:spacing w:after="200"/>
      <w:ind w:left="720" w:hanging="360"/>
      <w:jc w:val="both"/>
    </w:pPr>
    <w:rPr>
      <w:sz w:val="24"/>
      <w:szCs w:val="24"/>
    </w:rPr>
  </w:style>
  <w:style w:type="paragraph" w:customStyle="1" w:styleId="ClauseSubPara">
    <w:name w:val="ClauseSub_Para"/>
    <w:rsid w:val="00E85F3D"/>
    <w:pPr>
      <w:spacing w:before="60" w:after="60" w:line="240" w:lineRule="auto"/>
      <w:ind w:left="2268"/>
    </w:pPr>
    <w:rPr>
      <w:rFonts w:eastAsia="Times New Roman" w:cs="Times New Roman"/>
      <w:lang w:val="en-GB"/>
    </w:rPr>
  </w:style>
  <w:style w:type="paragraph" w:customStyle="1" w:styleId="Section7heading4">
    <w:name w:val="Section 7 heading 4"/>
    <w:basedOn w:val="Heading3"/>
    <w:link w:val="Section7heading4Char"/>
    <w:rsid w:val="00E85F3D"/>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E85F3D"/>
    <w:rPr>
      <w:rFonts w:eastAsia="Times New Roman" w:cs="Times New Roman"/>
      <w:b/>
      <w:sz w:val="24"/>
      <w:szCs w:val="20"/>
    </w:rPr>
  </w:style>
  <w:style w:type="paragraph" w:styleId="TOC3">
    <w:name w:val="toc 3"/>
    <w:basedOn w:val="Normal"/>
    <w:next w:val="Normal"/>
    <w:autoRedefine/>
    <w:rsid w:val="00E85F3D"/>
    <w:pPr>
      <w:tabs>
        <w:tab w:val="right" w:leader="dot" w:pos="8778"/>
      </w:tabs>
      <w:spacing w:after="0" w:line="380" w:lineRule="exact"/>
      <w:ind w:left="560"/>
      <w:jc w:val="center"/>
    </w:pPr>
    <w:rPr>
      <w:rFonts w:eastAsia=".VnTime" w:cs="Times New Roman"/>
      <w:b/>
      <w:bCs/>
      <w:noProof/>
      <w:sz w:val="32"/>
      <w:szCs w:val="32"/>
      <w:lang w:val="fr-FR"/>
    </w:rPr>
  </w:style>
  <w:style w:type="paragraph" w:customStyle="1" w:styleId="CharCharChar0">
    <w:name w:val="Char Char Char"/>
    <w:basedOn w:val="Normal"/>
    <w:next w:val="Normal"/>
    <w:autoRedefine/>
    <w:semiHidden/>
    <w:rsid w:val="00E85F3D"/>
    <w:pPr>
      <w:spacing w:before="120" w:after="120" w:line="312" w:lineRule="auto"/>
    </w:pPr>
    <w:rPr>
      <w:rFonts w:ascii=".VnTime" w:eastAsia=".VnTime" w:hAnsi=".VnTime" w:cs="Times New Roman"/>
      <w:sz w:val="28"/>
      <w:szCs w:val="28"/>
    </w:rPr>
  </w:style>
  <w:style w:type="paragraph" w:customStyle="1" w:styleId="CharCharChar1">
    <w:name w:val="Char Char Char1"/>
    <w:basedOn w:val="Normal"/>
    <w:next w:val="Normal"/>
    <w:autoRedefine/>
    <w:semiHidden/>
    <w:rsid w:val="00E85F3D"/>
    <w:pPr>
      <w:spacing w:before="120" w:after="120" w:line="312" w:lineRule="auto"/>
    </w:pPr>
    <w:rPr>
      <w:rFonts w:eastAsia="Times New Roman" w:cs="Times New Roman"/>
      <w:sz w:val="28"/>
      <w:szCs w:val="28"/>
    </w:rPr>
  </w:style>
  <w:style w:type="character" w:customStyle="1" w:styleId="CharChar2">
    <w:name w:val="Char Char2"/>
    <w:rsid w:val="00E85F3D"/>
    <w:rPr>
      <w:rFonts w:ascii=".VnTime" w:hAnsi=".VnTime"/>
      <w:sz w:val="28"/>
      <w:lang w:val="en-US" w:eastAsia="en-US" w:bidi="ar-SA"/>
    </w:rPr>
  </w:style>
  <w:style w:type="paragraph" w:customStyle="1" w:styleId="Sub-ClauseText">
    <w:name w:val="Sub-Clause Text"/>
    <w:basedOn w:val="Normal"/>
    <w:rsid w:val="00E85F3D"/>
    <w:pPr>
      <w:spacing w:before="120" w:after="120" w:line="240" w:lineRule="auto"/>
      <w:jc w:val="both"/>
    </w:pPr>
    <w:rPr>
      <w:rFonts w:eastAsia="Times New Roman" w:cs="Times New Roman"/>
      <w:spacing w:val="-4"/>
      <w:sz w:val="24"/>
      <w:szCs w:val="20"/>
    </w:rPr>
  </w:style>
  <w:style w:type="character" w:customStyle="1" w:styleId="Bibliogrphy">
    <w:name w:val="Bibliogrphy"/>
    <w:basedOn w:val="DefaultParagraphFont"/>
    <w:rsid w:val="00E85F3D"/>
  </w:style>
  <w:style w:type="character" w:customStyle="1" w:styleId="Table">
    <w:name w:val="Table"/>
    <w:rsid w:val="00E85F3D"/>
    <w:rPr>
      <w:rFonts w:ascii="Arial" w:hAnsi="Arial"/>
      <w:sz w:val="20"/>
    </w:rPr>
  </w:style>
  <w:style w:type="character" w:customStyle="1" w:styleId="Document5">
    <w:name w:val="Document 5"/>
    <w:basedOn w:val="DefaultParagraphFont"/>
    <w:rsid w:val="00E85F3D"/>
  </w:style>
  <w:style w:type="paragraph" w:customStyle="1" w:styleId="Style11">
    <w:name w:val="Style 11"/>
    <w:basedOn w:val="Normal"/>
    <w:rsid w:val="00E85F3D"/>
    <w:pPr>
      <w:widowControl w:val="0"/>
      <w:autoSpaceDE w:val="0"/>
      <w:autoSpaceDN w:val="0"/>
      <w:spacing w:after="0" w:line="384" w:lineRule="atLeast"/>
    </w:pPr>
    <w:rPr>
      <w:rFonts w:eastAsia="Times New Roman" w:cs="Times New Roman"/>
      <w:sz w:val="24"/>
      <w:szCs w:val="24"/>
    </w:rPr>
  </w:style>
  <w:style w:type="character" w:styleId="CommentReference">
    <w:name w:val="annotation reference"/>
    <w:uiPriority w:val="99"/>
    <w:rsid w:val="00E85F3D"/>
    <w:rPr>
      <w:sz w:val="16"/>
      <w:szCs w:val="16"/>
    </w:rPr>
  </w:style>
  <w:style w:type="paragraph" w:styleId="CommentText">
    <w:name w:val="annotation text"/>
    <w:aliases w:val="Char1"/>
    <w:basedOn w:val="Normal"/>
    <w:link w:val="CommentTextChar"/>
    <w:uiPriority w:val="99"/>
    <w:rsid w:val="00E85F3D"/>
    <w:pPr>
      <w:spacing w:after="0" w:line="240" w:lineRule="auto"/>
    </w:pPr>
    <w:rPr>
      <w:rFonts w:ascii=".VnTime" w:eastAsia="Times New Roman" w:hAnsi=".VnTime" w:cs="Times New Roman"/>
      <w:sz w:val="20"/>
      <w:szCs w:val="20"/>
    </w:rPr>
  </w:style>
  <w:style w:type="character" w:customStyle="1" w:styleId="CommentTextChar">
    <w:name w:val="Comment Text Char"/>
    <w:aliases w:val="Char1 Char"/>
    <w:basedOn w:val="DefaultParagraphFont"/>
    <w:link w:val="CommentText"/>
    <w:uiPriority w:val="99"/>
    <w:rsid w:val="00E85F3D"/>
    <w:rPr>
      <w:rFonts w:ascii=".VnTime" w:eastAsia="Times New Roman" w:hAnsi=".VnTime" w:cs="Times New Roman"/>
      <w:sz w:val="20"/>
      <w:szCs w:val="20"/>
    </w:rPr>
  </w:style>
  <w:style w:type="paragraph" w:customStyle="1" w:styleId="Technical6">
    <w:name w:val="Technical 6"/>
    <w:rsid w:val="00E85F3D"/>
    <w:pPr>
      <w:tabs>
        <w:tab w:val="left" w:pos="-720"/>
      </w:tabs>
      <w:suppressAutoHyphens/>
      <w:spacing w:after="0" w:line="240" w:lineRule="auto"/>
      <w:ind w:firstLine="720"/>
    </w:pPr>
    <w:rPr>
      <w:rFonts w:ascii="Times" w:eastAsia="Times New Roman" w:hAnsi="Times" w:cs="Times New Roman"/>
      <w:b/>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85F3D"/>
    <w:pPr>
      <w:spacing w:after="0" w:line="240" w:lineRule="auto"/>
      <w:ind w:left="720"/>
      <w:contextualSpacing/>
      <w:jc w:val="both"/>
    </w:pPr>
    <w:rPr>
      <w:rFonts w:eastAsia="Times New Roman" w:cs="Times New Roman"/>
      <w:sz w:val="24"/>
      <w:szCs w:val="20"/>
    </w:rPr>
  </w:style>
  <w:style w:type="paragraph" w:customStyle="1" w:styleId="S1-Header2">
    <w:name w:val="S1-Header2"/>
    <w:basedOn w:val="Normal"/>
    <w:rsid w:val="00E85F3D"/>
    <w:pPr>
      <w:tabs>
        <w:tab w:val="num" w:pos="360"/>
      </w:tabs>
      <w:spacing w:line="240" w:lineRule="auto"/>
    </w:pPr>
    <w:rPr>
      <w:rFonts w:eastAsia="Times New Roman" w:cs="Times New Roman"/>
      <w:b/>
      <w:sz w:val="24"/>
      <w:szCs w:val="24"/>
    </w:rPr>
  </w:style>
  <w:style w:type="paragraph" w:customStyle="1" w:styleId="SectionVHeader">
    <w:name w:val="Section V. Header"/>
    <w:basedOn w:val="Normal"/>
    <w:uiPriority w:val="99"/>
    <w:rsid w:val="00E85F3D"/>
    <w:pPr>
      <w:spacing w:after="0" w:line="240" w:lineRule="auto"/>
      <w:jc w:val="center"/>
    </w:pPr>
    <w:rPr>
      <w:rFonts w:eastAsia="Times New Roman" w:cs="Times New Roman"/>
      <w:b/>
      <w:sz w:val="36"/>
      <w:szCs w:val="20"/>
      <w:lang w:val="es-ES_tradnl"/>
    </w:rPr>
  </w:style>
  <w:style w:type="paragraph" w:customStyle="1" w:styleId="SectionVHeading2">
    <w:name w:val="Section V. Heading 2"/>
    <w:basedOn w:val="SectionVHeader"/>
    <w:rsid w:val="00E85F3D"/>
    <w:pPr>
      <w:spacing w:before="120" w:after="200"/>
    </w:pPr>
    <w:rPr>
      <w:sz w:val="28"/>
    </w:rPr>
  </w:style>
  <w:style w:type="paragraph" w:customStyle="1" w:styleId="Technical4">
    <w:name w:val="Technical 4"/>
    <w:rsid w:val="00E85F3D"/>
    <w:pPr>
      <w:tabs>
        <w:tab w:val="left" w:pos="-720"/>
      </w:tabs>
      <w:suppressAutoHyphens/>
      <w:spacing w:after="0" w:line="240" w:lineRule="auto"/>
    </w:pPr>
    <w:rPr>
      <w:rFonts w:ascii="Times" w:eastAsia="Times New Roman" w:hAnsi="Times" w:cs="Times New Roman"/>
      <w:b/>
      <w:sz w:val="24"/>
      <w:szCs w:val="20"/>
    </w:rPr>
  </w:style>
  <w:style w:type="paragraph" w:customStyle="1" w:styleId="Section4heading">
    <w:name w:val="Section 4 heading"/>
    <w:basedOn w:val="Normal"/>
    <w:next w:val="Normal"/>
    <w:rsid w:val="00E85F3D"/>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9">
    <w:name w:val="Style 19"/>
    <w:basedOn w:val="Normal"/>
    <w:rsid w:val="00E85F3D"/>
    <w:pPr>
      <w:widowControl w:val="0"/>
      <w:autoSpaceDE w:val="0"/>
      <w:autoSpaceDN w:val="0"/>
      <w:adjustRightInd w:val="0"/>
      <w:spacing w:after="0" w:line="240" w:lineRule="auto"/>
    </w:pPr>
    <w:rPr>
      <w:rFonts w:eastAsia="Times New Roman" w:cs="Times New Roman"/>
      <w:sz w:val="24"/>
      <w:szCs w:val="24"/>
    </w:rPr>
  </w:style>
  <w:style w:type="paragraph" w:customStyle="1" w:styleId="Style20">
    <w:name w:val="Style 20"/>
    <w:basedOn w:val="Normal"/>
    <w:rsid w:val="00E85F3D"/>
    <w:pPr>
      <w:widowControl w:val="0"/>
      <w:autoSpaceDE w:val="0"/>
      <w:autoSpaceDN w:val="0"/>
      <w:spacing w:before="144" w:after="360" w:line="264" w:lineRule="exact"/>
    </w:pPr>
    <w:rPr>
      <w:rFonts w:eastAsia="Times New Roman" w:cs="Times New Roman"/>
      <w:sz w:val="24"/>
      <w:szCs w:val="24"/>
    </w:rPr>
  </w:style>
  <w:style w:type="paragraph" w:styleId="NormalWeb">
    <w:name w:val="Normal (Web)"/>
    <w:basedOn w:val="Normal"/>
    <w:uiPriority w:val="99"/>
    <w:rsid w:val="00E85F3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P3Header1-Clauses">
    <w:name w:val="P3 Header1-Clauses"/>
    <w:basedOn w:val="Normal"/>
    <w:rsid w:val="00E85F3D"/>
    <w:pPr>
      <w:tabs>
        <w:tab w:val="num" w:pos="864"/>
        <w:tab w:val="left" w:pos="972"/>
      </w:tabs>
      <w:spacing w:line="240" w:lineRule="auto"/>
      <w:ind w:left="432" w:firstLine="144"/>
      <w:jc w:val="both"/>
    </w:pPr>
    <w:rPr>
      <w:rFonts w:eastAsia="Times New Roman" w:cs="Times New Roman"/>
      <w:sz w:val="24"/>
      <w:szCs w:val="20"/>
      <w:lang w:val="es-ES_tradnl"/>
    </w:rPr>
  </w:style>
  <w:style w:type="paragraph" w:styleId="List">
    <w:name w:val="List"/>
    <w:aliases w:val="1. List"/>
    <w:basedOn w:val="Normal"/>
    <w:rsid w:val="00E85F3D"/>
    <w:pPr>
      <w:spacing w:before="120" w:after="120" w:line="240" w:lineRule="auto"/>
      <w:ind w:left="1440"/>
      <w:jc w:val="both"/>
    </w:pPr>
    <w:rPr>
      <w:rFonts w:eastAsia="Times New Roman" w:cs="Times New Roman"/>
      <w:sz w:val="24"/>
      <w:szCs w:val="20"/>
    </w:rPr>
  </w:style>
  <w:style w:type="paragraph" w:styleId="EndnoteText">
    <w:name w:val="endnote text"/>
    <w:basedOn w:val="Normal"/>
    <w:link w:val="EndnoteTextChar"/>
    <w:unhideWhenUsed/>
    <w:rsid w:val="00E85F3D"/>
    <w:pPr>
      <w:spacing w:after="0" w:line="240" w:lineRule="auto"/>
    </w:pPr>
    <w:rPr>
      <w:rFonts w:ascii=".VnTime" w:eastAsia="Times New Roman" w:hAnsi=".VnTime" w:cs="Times New Roman"/>
      <w:sz w:val="20"/>
      <w:szCs w:val="20"/>
    </w:rPr>
  </w:style>
  <w:style w:type="character" w:customStyle="1" w:styleId="EndnoteTextChar">
    <w:name w:val="Endnote Text Char"/>
    <w:basedOn w:val="DefaultParagraphFont"/>
    <w:link w:val="EndnoteText"/>
    <w:rsid w:val="00E85F3D"/>
    <w:rPr>
      <w:rFonts w:ascii=".VnTime" w:eastAsia="Times New Roman" w:hAnsi=".VnTime" w:cs="Times New Roman"/>
      <w:sz w:val="20"/>
      <w:szCs w:val="20"/>
    </w:rPr>
  </w:style>
  <w:style w:type="character" w:styleId="EndnoteReference">
    <w:name w:val="endnote reference"/>
    <w:uiPriority w:val="99"/>
    <w:unhideWhenUsed/>
    <w:rsid w:val="00E85F3D"/>
    <w:rPr>
      <w:vertAlign w:val="superscript"/>
    </w:rPr>
  </w:style>
  <w:style w:type="paragraph" w:styleId="CommentSubject">
    <w:name w:val="annotation subject"/>
    <w:basedOn w:val="CommentText"/>
    <w:next w:val="CommentText"/>
    <w:link w:val="CommentSubjectChar"/>
    <w:uiPriority w:val="99"/>
    <w:rsid w:val="00E85F3D"/>
    <w:rPr>
      <w:b/>
      <w:bCs/>
    </w:rPr>
  </w:style>
  <w:style w:type="character" w:customStyle="1" w:styleId="CommentSubjectChar">
    <w:name w:val="Comment Subject Char"/>
    <w:basedOn w:val="CommentTextChar"/>
    <w:link w:val="CommentSubject"/>
    <w:uiPriority w:val="99"/>
    <w:rsid w:val="00E85F3D"/>
    <w:rPr>
      <w:rFonts w:ascii=".VnTime" w:eastAsia="Times New Roman" w:hAnsi=".VnTime" w:cs="Times New Roman"/>
      <w:b/>
      <w:bCs/>
      <w:sz w:val="20"/>
      <w:szCs w:val="20"/>
    </w:rPr>
  </w:style>
  <w:style w:type="paragraph" w:styleId="Closing">
    <w:name w:val="Closing"/>
    <w:basedOn w:val="Normal"/>
    <w:link w:val="ClosingChar"/>
    <w:rsid w:val="00E85F3D"/>
    <w:pPr>
      <w:spacing w:after="0" w:line="240" w:lineRule="auto"/>
      <w:ind w:left="4320"/>
    </w:pPr>
    <w:rPr>
      <w:rFonts w:ascii=".VnTime" w:eastAsia="Times New Roman" w:hAnsi=".VnTime" w:cs="Times New Roman"/>
      <w:sz w:val="28"/>
      <w:szCs w:val="28"/>
    </w:rPr>
  </w:style>
  <w:style w:type="character" w:customStyle="1" w:styleId="ClosingChar">
    <w:name w:val="Closing Char"/>
    <w:basedOn w:val="DefaultParagraphFont"/>
    <w:link w:val="Closing"/>
    <w:rsid w:val="00E85F3D"/>
    <w:rPr>
      <w:rFonts w:ascii=".VnTime" w:eastAsia="Times New Roman" w:hAnsi=".VnTime" w:cs="Times New Roman"/>
      <w:sz w:val="28"/>
      <w:szCs w:val="28"/>
    </w:rPr>
  </w:style>
  <w:style w:type="paragraph" w:styleId="BodyTextFirstIndent">
    <w:name w:val="Body Text First Indent"/>
    <w:basedOn w:val="BodyText"/>
    <w:link w:val="BodyTextFirstIndentChar"/>
    <w:rsid w:val="00E85F3D"/>
    <w:pPr>
      <w:ind w:firstLine="210"/>
    </w:pPr>
    <w:rPr>
      <w:szCs w:val="28"/>
    </w:rPr>
  </w:style>
  <w:style w:type="character" w:customStyle="1" w:styleId="BodyTextFirstIndentChar">
    <w:name w:val="Body Text First Indent Char"/>
    <w:basedOn w:val="BodyTextChar"/>
    <w:link w:val="BodyTextFirstIndent"/>
    <w:rsid w:val="00E85F3D"/>
    <w:rPr>
      <w:rFonts w:ascii=".VnTime" w:eastAsia="Times New Roman" w:hAnsi=".VnTime" w:cs="Times New Roman"/>
      <w:sz w:val="28"/>
      <w:szCs w:val="28"/>
    </w:rPr>
  </w:style>
  <w:style w:type="character" w:styleId="Emphasis">
    <w:name w:val="Emphasis"/>
    <w:uiPriority w:val="20"/>
    <w:qFormat/>
    <w:rsid w:val="00E85F3D"/>
    <w:rPr>
      <w:i/>
      <w:iCs/>
    </w:rPr>
  </w:style>
  <w:style w:type="paragraph" w:styleId="TOC4">
    <w:name w:val="toc 4"/>
    <w:basedOn w:val="Normal"/>
    <w:next w:val="Normal"/>
    <w:autoRedefine/>
    <w:unhideWhenUsed/>
    <w:rsid w:val="00E85F3D"/>
    <w:pPr>
      <w:spacing w:after="0" w:line="240" w:lineRule="auto"/>
      <w:ind w:left="560"/>
    </w:pPr>
    <w:rPr>
      <w:rFonts w:ascii="Calibri" w:eastAsia="Times New Roman" w:hAnsi="Calibri" w:cs="Times New Roman"/>
      <w:sz w:val="20"/>
      <w:szCs w:val="20"/>
    </w:rPr>
  </w:style>
  <w:style w:type="paragraph" w:styleId="TOC5">
    <w:name w:val="toc 5"/>
    <w:basedOn w:val="Normal"/>
    <w:next w:val="Normal"/>
    <w:autoRedefine/>
    <w:unhideWhenUsed/>
    <w:rsid w:val="00E85F3D"/>
    <w:pPr>
      <w:spacing w:after="0" w:line="240" w:lineRule="auto"/>
      <w:ind w:left="840"/>
    </w:pPr>
    <w:rPr>
      <w:rFonts w:ascii="Calibri" w:eastAsia="Times New Roman" w:hAnsi="Calibri" w:cs="Times New Roman"/>
      <w:sz w:val="20"/>
      <w:szCs w:val="20"/>
    </w:rPr>
  </w:style>
  <w:style w:type="paragraph" w:styleId="TOC6">
    <w:name w:val="toc 6"/>
    <w:basedOn w:val="Normal"/>
    <w:next w:val="Normal"/>
    <w:autoRedefine/>
    <w:unhideWhenUsed/>
    <w:rsid w:val="00E85F3D"/>
    <w:pPr>
      <w:spacing w:after="0" w:line="240" w:lineRule="auto"/>
      <w:ind w:left="1120"/>
    </w:pPr>
    <w:rPr>
      <w:rFonts w:ascii="Calibri" w:eastAsia="Times New Roman" w:hAnsi="Calibri" w:cs="Times New Roman"/>
      <w:sz w:val="20"/>
      <w:szCs w:val="20"/>
    </w:rPr>
  </w:style>
  <w:style w:type="paragraph" w:styleId="TOC7">
    <w:name w:val="toc 7"/>
    <w:basedOn w:val="Normal"/>
    <w:next w:val="Normal"/>
    <w:autoRedefine/>
    <w:unhideWhenUsed/>
    <w:rsid w:val="00E85F3D"/>
    <w:pPr>
      <w:spacing w:after="0" w:line="240" w:lineRule="auto"/>
      <w:ind w:left="1400"/>
    </w:pPr>
    <w:rPr>
      <w:rFonts w:ascii="Calibri" w:eastAsia="Times New Roman" w:hAnsi="Calibri" w:cs="Times New Roman"/>
      <w:sz w:val="20"/>
      <w:szCs w:val="20"/>
    </w:rPr>
  </w:style>
  <w:style w:type="paragraph" w:styleId="TOC8">
    <w:name w:val="toc 8"/>
    <w:basedOn w:val="Normal"/>
    <w:next w:val="Normal"/>
    <w:autoRedefine/>
    <w:unhideWhenUsed/>
    <w:rsid w:val="00E85F3D"/>
    <w:pPr>
      <w:spacing w:after="0" w:line="240" w:lineRule="auto"/>
      <w:ind w:left="1680"/>
    </w:pPr>
    <w:rPr>
      <w:rFonts w:ascii="Calibri" w:eastAsia="Times New Roman" w:hAnsi="Calibri" w:cs="Times New Roman"/>
      <w:sz w:val="20"/>
      <w:szCs w:val="20"/>
    </w:rPr>
  </w:style>
  <w:style w:type="paragraph" w:styleId="TOC9">
    <w:name w:val="toc 9"/>
    <w:basedOn w:val="Normal"/>
    <w:next w:val="Normal"/>
    <w:autoRedefine/>
    <w:unhideWhenUsed/>
    <w:rsid w:val="00E85F3D"/>
    <w:pPr>
      <w:spacing w:after="0" w:line="240" w:lineRule="auto"/>
      <w:ind w:left="1960"/>
    </w:pPr>
    <w:rPr>
      <w:rFonts w:ascii="Calibri" w:eastAsia="Times New Roman" w:hAnsi="Calibri" w:cs="Times New Roman"/>
      <w:sz w:val="20"/>
      <w:szCs w:val="20"/>
    </w:rPr>
  </w:style>
  <w:style w:type="paragraph" w:customStyle="1" w:styleId="Outline">
    <w:name w:val="Outline"/>
    <w:basedOn w:val="Normal"/>
    <w:rsid w:val="00E85F3D"/>
    <w:pPr>
      <w:spacing w:before="240" w:after="0" w:line="240" w:lineRule="auto"/>
    </w:pPr>
    <w:rPr>
      <w:rFonts w:eastAsia="Times New Roman" w:cs="Times New Roman"/>
      <w:kern w:val="28"/>
      <w:sz w:val="24"/>
      <w:szCs w:val="20"/>
    </w:rPr>
  </w:style>
  <w:style w:type="paragraph" w:customStyle="1" w:styleId="SectionVIHeader">
    <w:name w:val="Section VI. Header"/>
    <w:basedOn w:val="Normal"/>
    <w:rsid w:val="00E85F3D"/>
    <w:pPr>
      <w:spacing w:before="120" w:after="240" w:line="240" w:lineRule="auto"/>
      <w:jc w:val="center"/>
    </w:pPr>
    <w:rPr>
      <w:rFonts w:eastAsia="Times New Roman" w:cs="Times New Roman"/>
      <w:b/>
      <w:sz w:val="36"/>
      <w:szCs w:val="20"/>
    </w:rPr>
  </w:style>
  <w:style w:type="paragraph" w:customStyle="1" w:styleId="Document1">
    <w:name w:val="Document 1"/>
    <w:rsid w:val="00E85F3D"/>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SectionIXHeader">
    <w:name w:val="Section IX Header"/>
    <w:basedOn w:val="Normal"/>
    <w:rsid w:val="00E85F3D"/>
    <w:pPr>
      <w:spacing w:after="0" w:line="240" w:lineRule="auto"/>
      <w:jc w:val="center"/>
    </w:pPr>
    <w:rPr>
      <w:rFonts w:eastAsia="Times New Roman" w:cs="Times New Roman"/>
      <w:b/>
      <w:sz w:val="36"/>
      <w:szCs w:val="20"/>
    </w:rPr>
  </w:style>
  <w:style w:type="paragraph" w:customStyle="1" w:styleId="titulo">
    <w:name w:val="titulo"/>
    <w:basedOn w:val="Heading5"/>
    <w:rsid w:val="00E85F3D"/>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E85F3D"/>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sec7-clauses">
    <w:name w:val="sec7-clauses"/>
    <w:basedOn w:val="Normal"/>
    <w:rsid w:val="00E85F3D"/>
    <w:pPr>
      <w:tabs>
        <w:tab w:val="num" w:pos="360"/>
      </w:tabs>
      <w:spacing w:before="120" w:after="120" w:line="240" w:lineRule="auto"/>
      <w:ind w:left="360" w:hanging="360"/>
    </w:pPr>
    <w:rPr>
      <w:rFonts w:eastAsia="Times New Roman" w:cs="Times New Roman"/>
      <w:b/>
      <w:sz w:val="24"/>
      <w:szCs w:val="20"/>
    </w:rPr>
  </w:style>
  <w:style w:type="paragraph" w:customStyle="1" w:styleId="TOCNumber1">
    <w:name w:val="TOC Number1"/>
    <w:basedOn w:val="Heading4"/>
    <w:autoRedefine/>
    <w:rsid w:val="00E85F3D"/>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E85F3D"/>
    <w:pPr>
      <w:numPr>
        <w:ilvl w:val="1"/>
      </w:numPr>
      <w:tabs>
        <w:tab w:val="num" w:pos="504"/>
      </w:tabs>
      <w:spacing w:line="240" w:lineRule="auto"/>
      <w:ind w:left="504" w:hanging="504"/>
      <w:jc w:val="both"/>
    </w:pPr>
    <w:rPr>
      <w:rFonts w:eastAsia="Times New Roman" w:cs="Times New Roman"/>
      <w:sz w:val="24"/>
      <w:szCs w:val="24"/>
    </w:rPr>
  </w:style>
  <w:style w:type="character" w:customStyle="1" w:styleId="Technical1">
    <w:name w:val="Technical 1"/>
    <w:rsid w:val="00E85F3D"/>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E85F3D"/>
    <w:rPr>
      <w:b/>
      <w:sz w:val="28"/>
      <w:lang w:val="en-US" w:eastAsia="en-US" w:bidi="ar-SA"/>
    </w:rPr>
  </w:style>
  <w:style w:type="character" w:customStyle="1" w:styleId="DocInit">
    <w:name w:val="Doc Init"/>
    <w:basedOn w:val="DefaultParagraphFont"/>
    <w:rsid w:val="00E85F3D"/>
  </w:style>
  <w:style w:type="character" w:customStyle="1" w:styleId="Document2">
    <w:name w:val="Document 2"/>
    <w:rsid w:val="00E85F3D"/>
    <w:rPr>
      <w:rFonts w:ascii="Times" w:hAnsi="Times"/>
      <w:noProof w:val="0"/>
      <w:sz w:val="24"/>
      <w:lang w:val="en-US"/>
    </w:rPr>
  </w:style>
  <w:style w:type="character" w:customStyle="1" w:styleId="Document3">
    <w:name w:val="Document 3"/>
    <w:rsid w:val="00E85F3D"/>
    <w:rPr>
      <w:rFonts w:ascii="Times" w:hAnsi="Times"/>
      <w:noProof w:val="0"/>
      <w:sz w:val="24"/>
      <w:lang w:val="en-US"/>
    </w:rPr>
  </w:style>
  <w:style w:type="character" w:customStyle="1" w:styleId="Document4">
    <w:name w:val="Document 4"/>
    <w:rsid w:val="00E85F3D"/>
    <w:rPr>
      <w:b/>
      <w:i/>
      <w:sz w:val="24"/>
    </w:rPr>
  </w:style>
  <w:style w:type="character" w:customStyle="1" w:styleId="Document6">
    <w:name w:val="Document 6"/>
    <w:basedOn w:val="DefaultParagraphFont"/>
    <w:rsid w:val="00E85F3D"/>
  </w:style>
  <w:style w:type="character" w:customStyle="1" w:styleId="Document7">
    <w:name w:val="Document 7"/>
    <w:basedOn w:val="DefaultParagraphFont"/>
    <w:rsid w:val="00E85F3D"/>
  </w:style>
  <w:style w:type="character" w:customStyle="1" w:styleId="Document8">
    <w:name w:val="Document 8"/>
    <w:basedOn w:val="DefaultParagraphFont"/>
    <w:rsid w:val="00E85F3D"/>
  </w:style>
  <w:style w:type="character" w:customStyle="1" w:styleId="TechInit">
    <w:name w:val="Tech Init"/>
    <w:rsid w:val="00E85F3D"/>
    <w:rPr>
      <w:rFonts w:ascii="Times" w:hAnsi="Times"/>
      <w:noProof w:val="0"/>
      <w:sz w:val="24"/>
      <w:lang w:val="en-US"/>
    </w:rPr>
  </w:style>
  <w:style w:type="character" w:customStyle="1" w:styleId="Technical2">
    <w:name w:val="Technical 2"/>
    <w:rsid w:val="00E85F3D"/>
    <w:rPr>
      <w:rFonts w:ascii="Times" w:hAnsi="Times"/>
      <w:noProof w:val="0"/>
      <w:sz w:val="24"/>
      <w:lang w:val="en-US"/>
    </w:rPr>
  </w:style>
  <w:style w:type="character" w:customStyle="1" w:styleId="Technical3">
    <w:name w:val="Technical 3"/>
    <w:rsid w:val="00E85F3D"/>
    <w:rPr>
      <w:rFonts w:ascii="Times" w:hAnsi="Times"/>
      <w:noProof w:val="0"/>
      <w:sz w:val="24"/>
      <w:lang w:val="en-US"/>
    </w:rPr>
  </w:style>
  <w:style w:type="paragraph" w:customStyle="1" w:styleId="Technical5">
    <w:name w:val="Technical 5"/>
    <w:rsid w:val="00E85F3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E85F3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E85F3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E85F3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E85F3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E85F3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E85F3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E85F3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E85F3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E85F3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E85F3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E85F3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rsid w:val="00E85F3D"/>
    <w:pPr>
      <w:tabs>
        <w:tab w:val="right" w:pos="4140"/>
      </w:tabs>
      <w:spacing w:after="0" w:line="240" w:lineRule="auto"/>
      <w:ind w:left="240" w:hanging="240"/>
    </w:pPr>
    <w:rPr>
      <w:rFonts w:eastAsia="Times New Roman" w:cs="Times New Roman"/>
      <w:sz w:val="20"/>
      <w:szCs w:val="20"/>
    </w:rPr>
  </w:style>
  <w:style w:type="paragraph" w:styleId="Index2">
    <w:name w:val="index 2"/>
    <w:basedOn w:val="Normal"/>
    <w:next w:val="Normal"/>
    <w:uiPriority w:val="99"/>
    <w:rsid w:val="00E85F3D"/>
    <w:pPr>
      <w:tabs>
        <w:tab w:val="right" w:pos="4140"/>
      </w:tabs>
      <w:spacing w:after="0" w:line="240" w:lineRule="auto"/>
      <w:ind w:left="480" w:hanging="240"/>
    </w:pPr>
    <w:rPr>
      <w:rFonts w:eastAsia="Times New Roman" w:cs="Times New Roman"/>
      <w:sz w:val="20"/>
      <w:szCs w:val="20"/>
    </w:rPr>
  </w:style>
  <w:style w:type="paragraph" w:styleId="TOAHeading">
    <w:name w:val="toa heading"/>
    <w:basedOn w:val="Normal"/>
    <w:next w:val="Normal"/>
    <w:rsid w:val="00E85F3D"/>
    <w:pPr>
      <w:tabs>
        <w:tab w:val="left" w:pos="9000"/>
        <w:tab w:val="right" w:pos="9360"/>
      </w:tabs>
      <w:suppressAutoHyphens/>
      <w:spacing w:after="0" w:line="240" w:lineRule="auto"/>
      <w:jc w:val="both"/>
    </w:pPr>
    <w:rPr>
      <w:rFonts w:eastAsia="Times New Roman" w:cs="Times New Roman"/>
      <w:sz w:val="24"/>
      <w:szCs w:val="20"/>
    </w:rPr>
  </w:style>
  <w:style w:type="paragraph" w:styleId="Caption">
    <w:name w:val="caption"/>
    <w:basedOn w:val="Normal"/>
    <w:next w:val="Normal"/>
    <w:qFormat/>
    <w:rsid w:val="00E85F3D"/>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E85F3D"/>
  </w:style>
  <w:style w:type="character" w:customStyle="1" w:styleId="vlpgno">
    <w:name w:val="vl.pg.no."/>
    <w:rsid w:val="00E85F3D"/>
    <w:rPr>
      <w:rFonts w:ascii="Times" w:hAnsi="Times"/>
      <w:b/>
      <w:noProof w:val="0"/>
      <w:sz w:val="20"/>
      <w:lang w:val="en-US"/>
    </w:rPr>
  </w:style>
  <w:style w:type="character" w:styleId="LineNumber">
    <w:name w:val="line number"/>
    <w:basedOn w:val="DefaultParagraphFont"/>
    <w:uiPriority w:val="99"/>
    <w:rsid w:val="00E85F3D"/>
  </w:style>
  <w:style w:type="character" w:customStyle="1" w:styleId="footnote">
    <w:name w:val="footnote"/>
    <w:rsid w:val="00E85F3D"/>
    <w:rPr>
      <w:rFonts w:ascii="Book Antiqua" w:hAnsi="Book Antiqua"/>
      <w:noProof w:val="0"/>
      <w:sz w:val="24"/>
      <w:lang w:val="en-US"/>
    </w:rPr>
  </w:style>
  <w:style w:type="paragraph" w:customStyle="1" w:styleId="Head21">
    <w:name w:val="Head 2.1"/>
    <w:basedOn w:val="Normal"/>
    <w:rsid w:val="00E85F3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E85F3D"/>
    <w:pPr>
      <w:tabs>
        <w:tab w:val="left" w:pos="360"/>
      </w:tabs>
      <w:suppressAutoHyphens/>
      <w:spacing w:after="240" w:line="240" w:lineRule="auto"/>
      <w:ind w:left="360" w:hanging="360"/>
    </w:pPr>
    <w:rPr>
      <w:rFonts w:eastAsia="Times New Roman" w:cs="Times New Roman"/>
      <w:b/>
      <w:sz w:val="24"/>
      <w:szCs w:val="20"/>
    </w:rPr>
  </w:style>
  <w:style w:type="character" w:customStyle="1" w:styleId="insert2">
    <w:name w:val="insert2"/>
    <w:rsid w:val="00E85F3D"/>
    <w:rPr>
      <w:rFonts w:ascii="Arial" w:hAnsi="Arial"/>
      <w:i/>
      <w:noProof w:val="0"/>
      <w:sz w:val="24"/>
      <w:lang w:val="en-US"/>
    </w:rPr>
  </w:style>
  <w:style w:type="character" w:customStyle="1" w:styleId="reference">
    <w:name w:val="reference"/>
    <w:rsid w:val="00E85F3D"/>
    <w:rPr>
      <w:rFonts w:ascii="Book Antiqua" w:hAnsi="Book Antiqua"/>
      <w:i/>
      <w:noProof w:val="0"/>
      <w:sz w:val="24"/>
      <w:lang w:val="en-US"/>
    </w:rPr>
  </w:style>
  <w:style w:type="paragraph" w:styleId="Index3">
    <w:name w:val="index 3"/>
    <w:basedOn w:val="Normal"/>
    <w:next w:val="Normal"/>
    <w:uiPriority w:val="99"/>
    <w:rsid w:val="00E85F3D"/>
    <w:pPr>
      <w:tabs>
        <w:tab w:val="right" w:pos="4140"/>
      </w:tabs>
      <w:spacing w:after="0" w:line="240" w:lineRule="auto"/>
      <w:ind w:left="720" w:hanging="240"/>
    </w:pPr>
    <w:rPr>
      <w:rFonts w:eastAsia="Times New Roman" w:cs="Times New Roman"/>
      <w:sz w:val="20"/>
      <w:szCs w:val="20"/>
    </w:rPr>
  </w:style>
  <w:style w:type="paragraph" w:styleId="Index4">
    <w:name w:val="index 4"/>
    <w:basedOn w:val="Normal"/>
    <w:next w:val="Normal"/>
    <w:uiPriority w:val="99"/>
    <w:rsid w:val="00E85F3D"/>
    <w:pPr>
      <w:tabs>
        <w:tab w:val="right" w:pos="4140"/>
      </w:tabs>
      <w:spacing w:after="0" w:line="240" w:lineRule="auto"/>
      <w:ind w:left="960" w:hanging="240"/>
    </w:pPr>
    <w:rPr>
      <w:rFonts w:eastAsia="Times New Roman" w:cs="Times New Roman"/>
      <w:sz w:val="20"/>
      <w:szCs w:val="20"/>
    </w:rPr>
  </w:style>
  <w:style w:type="paragraph" w:styleId="Index5">
    <w:name w:val="index 5"/>
    <w:basedOn w:val="Normal"/>
    <w:next w:val="Normal"/>
    <w:uiPriority w:val="99"/>
    <w:rsid w:val="00E85F3D"/>
    <w:pPr>
      <w:tabs>
        <w:tab w:val="right" w:pos="4140"/>
      </w:tabs>
      <w:spacing w:after="0" w:line="240" w:lineRule="auto"/>
      <w:ind w:left="1200" w:hanging="240"/>
    </w:pPr>
    <w:rPr>
      <w:rFonts w:eastAsia="Times New Roman" w:cs="Times New Roman"/>
      <w:sz w:val="20"/>
      <w:szCs w:val="20"/>
    </w:rPr>
  </w:style>
  <w:style w:type="paragraph" w:styleId="Index6">
    <w:name w:val="index 6"/>
    <w:basedOn w:val="Normal"/>
    <w:next w:val="Normal"/>
    <w:uiPriority w:val="99"/>
    <w:rsid w:val="00E85F3D"/>
    <w:pPr>
      <w:tabs>
        <w:tab w:val="right" w:pos="4140"/>
      </w:tabs>
      <w:spacing w:after="0" w:line="240" w:lineRule="auto"/>
      <w:ind w:left="1440" w:hanging="240"/>
    </w:pPr>
    <w:rPr>
      <w:rFonts w:eastAsia="Times New Roman" w:cs="Times New Roman"/>
      <w:sz w:val="20"/>
      <w:szCs w:val="20"/>
    </w:rPr>
  </w:style>
  <w:style w:type="paragraph" w:styleId="Index7">
    <w:name w:val="index 7"/>
    <w:basedOn w:val="Normal"/>
    <w:next w:val="Normal"/>
    <w:uiPriority w:val="99"/>
    <w:rsid w:val="00E85F3D"/>
    <w:pPr>
      <w:tabs>
        <w:tab w:val="right" w:pos="4140"/>
      </w:tabs>
      <w:spacing w:after="0" w:line="240" w:lineRule="auto"/>
      <w:ind w:left="1680" w:hanging="240"/>
    </w:pPr>
    <w:rPr>
      <w:rFonts w:eastAsia="Times New Roman" w:cs="Times New Roman"/>
      <w:sz w:val="20"/>
      <w:szCs w:val="20"/>
    </w:rPr>
  </w:style>
  <w:style w:type="paragraph" w:styleId="Index8">
    <w:name w:val="index 8"/>
    <w:basedOn w:val="Normal"/>
    <w:next w:val="Normal"/>
    <w:uiPriority w:val="99"/>
    <w:rsid w:val="00E85F3D"/>
    <w:pPr>
      <w:tabs>
        <w:tab w:val="right" w:pos="4140"/>
      </w:tabs>
      <w:spacing w:after="0" w:line="240" w:lineRule="auto"/>
      <w:ind w:left="1920" w:hanging="240"/>
    </w:pPr>
    <w:rPr>
      <w:rFonts w:eastAsia="Times New Roman" w:cs="Times New Roman"/>
      <w:sz w:val="20"/>
      <w:szCs w:val="20"/>
    </w:rPr>
  </w:style>
  <w:style w:type="paragraph" w:styleId="Index9">
    <w:name w:val="index 9"/>
    <w:basedOn w:val="Normal"/>
    <w:next w:val="Normal"/>
    <w:rsid w:val="00E85F3D"/>
    <w:pPr>
      <w:tabs>
        <w:tab w:val="right" w:pos="4140"/>
      </w:tabs>
      <w:spacing w:after="0" w:line="240" w:lineRule="auto"/>
      <w:ind w:left="2160" w:hanging="240"/>
    </w:pPr>
    <w:rPr>
      <w:rFonts w:eastAsia="Times New Roman" w:cs="Times New Roman"/>
      <w:sz w:val="20"/>
      <w:szCs w:val="20"/>
    </w:rPr>
  </w:style>
  <w:style w:type="paragraph" w:styleId="IndexHeading">
    <w:name w:val="index heading"/>
    <w:basedOn w:val="Normal"/>
    <w:next w:val="Index1"/>
    <w:rsid w:val="00E85F3D"/>
    <w:pPr>
      <w:spacing w:after="0" w:line="240" w:lineRule="auto"/>
    </w:pPr>
    <w:rPr>
      <w:rFonts w:eastAsia="Times New Roman" w:cs="Times New Roman"/>
      <w:sz w:val="20"/>
      <w:szCs w:val="20"/>
    </w:rPr>
  </w:style>
  <w:style w:type="paragraph" w:customStyle="1" w:styleId="Headingrb2">
    <w:name w:val="Heading rb2"/>
    <w:basedOn w:val="Normal"/>
    <w:rsid w:val="00E85F3D"/>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E85F3D"/>
  </w:style>
  <w:style w:type="paragraph" w:customStyle="1" w:styleId="Head2">
    <w:name w:val="Head 2"/>
    <w:basedOn w:val="Normal"/>
    <w:autoRedefine/>
    <w:rsid w:val="00E85F3D"/>
    <w:pPr>
      <w:spacing w:before="120" w:after="120" w:line="240" w:lineRule="auto"/>
      <w:jc w:val="both"/>
    </w:pPr>
    <w:rPr>
      <w:rFonts w:eastAsia="Times New Roman" w:cs="Times New Roman"/>
      <w:b/>
      <w:sz w:val="24"/>
      <w:szCs w:val="20"/>
      <w:lang w:val="en-GB"/>
    </w:rPr>
  </w:style>
  <w:style w:type="paragraph" w:customStyle="1" w:styleId="explanatoryclause">
    <w:name w:val="explanatory_clause"/>
    <w:basedOn w:val="Normal"/>
    <w:rsid w:val="00E85F3D"/>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E85F3D"/>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E85F3D"/>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E85F3D"/>
  </w:style>
  <w:style w:type="paragraph" w:customStyle="1" w:styleId="Head41">
    <w:name w:val="Head 4.1"/>
    <w:basedOn w:val="Head21"/>
    <w:rsid w:val="00E85F3D"/>
  </w:style>
  <w:style w:type="paragraph" w:customStyle="1" w:styleId="Head42">
    <w:name w:val="Head 4.2"/>
    <w:basedOn w:val="Normal"/>
    <w:rsid w:val="00E85F3D"/>
    <w:pPr>
      <w:suppressAutoHyphens/>
      <w:spacing w:after="240" w:line="240" w:lineRule="auto"/>
      <w:ind w:left="360" w:hanging="360"/>
    </w:pPr>
    <w:rPr>
      <w:rFonts w:eastAsia="Times New Roman" w:cs="Times New Roman"/>
      <w:b/>
      <w:sz w:val="24"/>
      <w:szCs w:val="20"/>
    </w:rPr>
  </w:style>
  <w:style w:type="paragraph" w:customStyle="1" w:styleId="Head51">
    <w:name w:val="Head 5.1"/>
    <w:basedOn w:val="Head21"/>
    <w:rsid w:val="00E85F3D"/>
    <w:pPr>
      <w:spacing w:after="0"/>
    </w:pPr>
  </w:style>
  <w:style w:type="paragraph" w:customStyle="1" w:styleId="Head52">
    <w:name w:val="Head 5.2"/>
    <w:basedOn w:val="Normal"/>
    <w:rsid w:val="00E85F3D"/>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E85F3D"/>
    <w:pPr>
      <w:pBdr>
        <w:bottom w:val="none" w:sz="0" w:space="0" w:color="auto"/>
      </w:pBdr>
      <w:spacing w:before="0" w:after="240"/>
    </w:pPr>
    <w:rPr>
      <w:caps/>
    </w:rPr>
  </w:style>
  <w:style w:type="paragraph" w:customStyle="1" w:styleId="Head71">
    <w:name w:val="Head 7.1"/>
    <w:basedOn w:val="Head21"/>
    <w:rsid w:val="00E85F3D"/>
  </w:style>
  <w:style w:type="paragraph" w:customStyle="1" w:styleId="Head72">
    <w:name w:val="Head 7.2"/>
    <w:basedOn w:val="Normal"/>
    <w:rsid w:val="00E85F3D"/>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E85F3D"/>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E85F3D"/>
    <w:rPr>
      <w:smallCaps/>
      <w:sz w:val="28"/>
    </w:rPr>
  </w:style>
  <w:style w:type="paragraph" w:customStyle="1" w:styleId="Subtitle2">
    <w:name w:val="Subtitle 2"/>
    <w:basedOn w:val="Footer"/>
    <w:autoRedefine/>
    <w:rsid w:val="00E85F3D"/>
  </w:style>
  <w:style w:type="paragraph" w:customStyle="1" w:styleId="2AutoList1">
    <w:name w:val="2AutoList1"/>
    <w:basedOn w:val="Normal"/>
    <w:rsid w:val="00E85F3D"/>
    <w:pPr>
      <w:tabs>
        <w:tab w:val="num" w:pos="504"/>
      </w:tabs>
      <w:spacing w:after="0"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E85F3D"/>
    <w:pPr>
      <w:spacing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E85F3D"/>
    <w:pPr>
      <w:spacing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E85F3D"/>
    <w:rPr>
      <w:rFonts w:eastAsia="Times New Roman" w:cs="Times New Roman"/>
      <w:sz w:val="24"/>
      <w:szCs w:val="20"/>
      <w:lang w:val="es-ES_tradnl"/>
    </w:rPr>
  </w:style>
  <w:style w:type="paragraph" w:customStyle="1" w:styleId="Outline3">
    <w:name w:val="Outline3"/>
    <w:basedOn w:val="Normal"/>
    <w:rsid w:val="00E85F3D"/>
    <w:pPr>
      <w:tabs>
        <w:tab w:val="num" w:pos="1728"/>
      </w:tabs>
      <w:spacing w:before="240" w:after="0" w:line="240" w:lineRule="auto"/>
      <w:ind w:left="1728" w:hanging="432"/>
    </w:pPr>
    <w:rPr>
      <w:rFonts w:eastAsia="Times New Roman" w:cs="Times New Roman"/>
      <w:kern w:val="28"/>
      <w:sz w:val="24"/>
      <w:szCs w:val="20"/>
    </w:rPr>
  </w:style>
  <w:style w:type="paragraph" w:customStyle="1" w:styleId="Outline4">
    <w:name w:val="Outline4"/>
    <w:basedOn w:val="Normal"/>
    <w:autoRedefine/>
    <w:rsid w:val="00E85F3D"/>
    <w:pPr>
      <w:tabs>
        <w:tab w:val="left" w:pos="709"/>
      </w:tabs>
      <w:spacing w:after="0" w:line="240" w:lineRule="auto"/>
      <w:jc w:val="both"/>
    </w:pPr>
    <w:rPr>
      <w:rFonts w:eastAsia="Times New Roman" w:cs="Times New Roman"/>
      <w:kern w:val="28"/>
      <w:sz w:val="24"/>
      <w:szCs w:val="20"/>
    </w:rPr>
  </w:style>
  <w:style w:type="paragraph" w:customStyle="1" w:styleId="Outlinei">
    <w:name w:val="Outline i)"/>
    <w:basedOn w:val="Normal"/>
    <w:rsid w:val="00E85F3D"/>
    <w:pPr>
      <w:tabs>
        <w:tab w:val="num" w:pos="1782"/>
      </w:tabs>
      <w:spacing w:before="120" w:after="0" w:line="240" w:lineRule="auto"/>
      <w:ind w:left="1782" w:hanging="792"/>
    </w:pPr>
    <w:rPr>
      <w:rFonts w:eastAsia="Times New Roman" w:cs="Times New Roman"/>
      <w:sz w:val="24"/>
      <w:szCs w:val="20"/>
    </w:rPr>
  </w:style>
  <w:style w:type="paragraph" w:customStyle="1" w:styleId="BankNormal">
    <w:name w:val="BankNormal"/>
    <w:basedOn w:val="Normal"/>
    <w:rsid w:val="00E85F3D"/>
    <w:pPr>
      <w:spacing w:after="240" w:line="240" w:lineRule="auto"/>
    </w:pPr>
    <w:rPr>
      <w:rFonts w:eastAsia="Times New Roman" w:cs="Times New Roman"/>
      <w:sz w:val="24"/>
      <w:szCs w:val="20"/>
    </w:rPr>
  </w:style>
  <w:style w:type="paragraph" w:customStyle="1" w:styleId="SectionVIIHeader2">
    <w:name w:val="Section VII Header2"/>
    <w:basedOn w:val="Heading1"/>
    <w:autoRedefine/>
    <w:rsid w:val="00E85F3D"/>
    <w:pPr>
      <w:spacing w:before="0" w:after="200"/>
      <w:jc w:val="center"/>
    </w:pPr>
    <w:rPr>
      <w:rFonts w:ascii="Times New Roman" w:hAnsi="Times New Roman"/>
      <w:bCs/>
      <w:i/>
      <w:kern w:val="28"/>
      <w:sz w:val="20"/>
    </w:rPr>
  </w:style>
  <w:style w:type="paragraph" w:customStyle="1" w:styleId="ClauseSubListSubList">
    <w:name w:val="ClauseSub_List_SubList"/>
    <w:rsid w:val="00E85F3D"/>
    <w:pPr>
      <w:tabs>
        <w:tab w:val="num" w:pos="1800"/>
      </w:tabs>
      <w:spacing w:after="0" w:line="240" w:lineRule="auto"/>
      <w:ind w:left="1800" w:hanging="360"/>
    </w:pPr>
    <w:rPr>
      <w:rFonts w:eastAsia="Times New Roman" w:cs="Times New Roman"/>
      <w:lang w:val="en-GB"/>
    </w:rPr>
  </w:style>
  <w:style w:type="paragraph" w:customStyle="1" w:styleId="ClauseSubParaIndent">
    <w:name w:val="ClauseSub_ParaIndent"/>
    <w:basedOn w:val="ClauseSubPara"/>
    <w:rsid w:val="00E85F3D"/>
    <w:pPr>
      <w:ind w:left="2835"/>
    </w:pPr>
  </w:style>
  <w:style w:type="paragraph" w:customStyle="1" w:styleId="SectionXHeader3">
    <w:name w:val="Section X Header 3"/>
    <w:basedOn w:val="Heading1"/>
    <w:autoRedefine/>
    <w:rsid w:val="00E85F3D"/>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E85F3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E85F3D"/>
    <w:pPr>
      <w:spacing w:before="100" w:after="300"/>
    </w:pPr>
    <w:rPr>
      <w:sz w:val="30"/>
      <w:szCs w:val="30"/>
    </w:rPr>
  </w:style>
  <w:style w:type="paragraph" w:customStyle="1" w:styleId="FIDICClauseSubName">
    <w:name w:val="FIDIC_ClauseSubName"/>
    <w:basedOn w:val="FIDICCoverTitle"/>
    <w:rsid w:val="00E85F3D"/>
    <w:pPr>
      <w:spacing w:before="240" w:line="240" w:lineRule="exact"/>
    </w:pPr>
    <w:rPr>
      <w:sz w:val="24"/>
      <w:szCs w:val="24"/>
    </w:rPr>
  </w:style>
  <w:style w:type="paragraph" w:customStyle="1" w:styleId="FIDICCoverTitle">
    <w:name w:val="FIDIC__CoverTitle"/>
    <w:basedOn w:val="Normal"/>
    <w:rsid w:val="00E85F3D"/>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E85F3D"/>
    <w:rPr>
      <w:sz w:val="28"/>
      <w:szCs w:val="28"/>
    </w:rPr>
  </w:style>
  <w:style w:type="paragraph" w:customStyle="1" w:styleId="FIDICClauseSubSubPara">
    <w:name w:val="FIDIC_ClauseSubSubPara"/>
    <w:basedOn w:val="FIDICClauseSubName"/>
    <w:rsid w:val="00E85F3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85F3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85F3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E85F3D"/>
    <w:pPr>
      <w:tabs>
        <w:tab w:val="left" w:pos="573"/>
      </w:tabs>
      <w:spacing w:after="0"/>
      <w:ind w:left="576" w:hanging="576"/>
    </w:pPr>
    <w:rPr>
      <w:bCs/>
      <w:szCs w:val="24"/>
      <w:lang w:val="en-US"/>
    </w:rPr>
  </w:style>
  <w:style w:type="paragraph" w:customStyle="1" w:styleId="Sec7-Clauses0">
    <w:name w:val="Sec7-Clauses"/>
    <w:basedOn w:val="Header1-Clauses"/>
    <w:rsid w:val="00E85F3D"/>
    <w:pPr>
      <w:spacing w:after="0"/>
    </w:pPr>
    <w:rPr>
      <w:bCs/>
      <w:szCs w:val="24"/>
    </w:rPr>
  </w:style>
  <w:style w:type="paragraph" w:customStyle="1" w:styleId="sec7-header1">
    <w:name w:val="sec7-header1"/>
    <w:basedOn w:val="FIDICClauseSubName"/>
    <w:rsid w:val="00E85F3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85F3D"/>
    <w:rPr>
      <w:lang w:val="en-US"/>
    </w:rPr>
  </w:style>
  <w:style w:type="paragraph" w:customStyle="1" w:styleId="Parts">
    <w:name w:val="Parts"/>
    <w:basedOn w:val="Heading1"/>
    <w:rsid w:val="00E85F3D"/>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E85F3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85F3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85F3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85F3D"/>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E85F3D"/>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E85F3D"/>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E85F3D"/>
    <w:pPr>
      <w:spacing w:after="200"/>
    </w:pPr>
    <w:rPr>
      <w:rFonts w:ascii="Times New Roman Bold" w:hAnsi="Times New Roman Bold"/>
      <w:bCs/>
      <w:szCs w:val="28"/>
    </w:rPr>
  </w:style>
  <w:style w:type="paragraph" w:customStyle="1" w:styleId="StyleTOC1Before8pt">
    <w:name w:val="Style TOC 1 + Before:  8 pt"/>
    <w:basedOn w:val="TOC1"/>
    <w:rsid w:val="00E85F3D"/>
  </w:style>
  <w:style w:type="character" w:styleId="FollowedHyperlink">
    <w:name w:val="FollowedHyperlink"/>
    <w:rsid w:val="00E85F3D"/>
    <w:rPr>
      <w:color w:val="606420"/>
      <w:u w:val="single"/>
    </w:rPr>
  </w:style>
  <w:style w:type="paragraph" w:customStyle="1" w:styleId="UG-Sec3-Heading2">
    <w:name w:val="UG - Sec 3 - Heading 2"/>
    <w:basedOn w:val="UG-Heading2"/>
    <w:rsid w:val="00E85F3D"/>
  </w:style>
  <w:style w:type="paragraph" w:customStyle="1" w:styleId="UG-Heading2">
    <w:name w:val="UG - Heading 2"/>
    <w:basedOn w:val="Heading2"/>
    <w:next w:val="Normal"/>
    <w:rsid w:val="00E85F3D"/>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E85F3D"/>
    <w:pPr>
      <w:tabs>
        <w:tab w:val="num" w:pos="360"/>
      </w:tabs>
      <w:spacing w:after="0" w:line="240" w:lineRule="auto"/>
      <w:ind w:left="360" w:hanging="360"/>
      <w:jc w:val="both"/>
    </w:pPr>
    <w:rPr>
      <w:rFonts w:eastAsia="Times New Roman" w:cs="Times New Roman"/>
      <w:sz w:val="24"/>
      <w:szCs w:val="20"/>
    </w:rPr>
  </w:style>
  <w:style w:type="paragraph" w:customStyle="1" w:styleId="DefaultParagraphFont1">
    <w:name w:val="Default Paragraph Font1"/>
    <w:next w:val="Normal"/>
    <w:rsid w:val="00E85F3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85F3D"/>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rsid w:val="00E85F3D"/>
    <w:pPr>
      <w:ind w:left="706" w:hanging="706"/>
      <w:jc w:val="left"/>
    </w:pPr>
    <w:rPr>
      <w:bCs/>
    </w:rPr>
  </w:style>
  <w:style w:type="paragraph" w:customStyle="1" w:styleId="BlockQuotation">
    <w:name w:val="Block Quotation"/>
    <w:basedOn w:val="Normal"/>
    <w:rsid w:val="00E85F3D"/>
    <w:pPr>
      <w:spacing w:after="0" w:line="240" w:lineRule="auto"/>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E85F3D"/>
    <w:pPr>
      <w:tabs>
        <w:tab w:val="num" w:pos="864"/>
        <w:tab w:val="num" w:pos="1152"/>
      </w:tabs>
      <w:spacing w:line="240" w:lineRule="auto"/>
      <w:ind w:left="1238" w:hanging="619"/>
      <w:jc w:val="both"/>
    </w:pPr>
    <w:rPr>
      <w:rFonts w:eastAsia="Times New Roman" w:cs="Times New Roman"/>
      <w:sz w:val="24"/>
      <w:szCs w:val="20"/>
      <w:lang w:eastAsia="fr-FR"/>
    </w:rPr>
  </w:style>
  <w:style w:type="paragraph" w:customStyle="1" w:styleId="outlinebullet">
    <w:name w:val="outlinebullet"/>
    <w:basedOn w:val="Normal"/>
    <w:rsid w:val="00E85F3D"/>
    <w:pPr>
      <w:tabs>
        <w:tab w:val="num" w:pos="720"/>
        <w:tab w:val="num" w:pos="1037"/>
        <w:tab w:val="left" w:pos="1440"/>
      </w:tabs>
      <w:spacing w:before="120" w:after="0" w:line="240" w:lineRule="auto"/>
      <w:ind w:left="1440" w:hanging="450"/>
    </w:pPr>
    <w:rPr>
      <w:rFonts w:eastAsia="Times New Roman" w:cs="Times New Roman"/>
      <w:sz w:val="24"/>
      <w:szCs w:val="20"/>
      <w:lang w:eastAsia="fr-FR"/>
    </w:rPr>
  </w:style>
  <w:style w:type="paragraph" w:customStyle="1" w:styleId="Outline1">
    <w:name w:val="Outline1"/>
    <w:basedOn w:val="Outline"/>
    <w:next w:val="Outline2"/>
    <w:rsid w:val="00E85F3D"/>
    <w:pPr>
      <w:keepNext/>
      <w:tabs>
        <w:tab w:val="num" w:pos="360"/>
        <w:tab w:val="num" w:pos="420"/>
      </w:tabs>
      <w:ind w:left="360" w:hanging="360"/>
    </w:pPr>
    <w:rPr>
      <w:lang w:eastAsia="fr-FR"/>
    </w:rPr>
  </w:style>
  <w:style w:type="paragraph" w:customStyle="1" w:styleId="Outline2">
    <w:name w:val="Outline2"/>
    <w:basedOn w:val="Normal"/>
    <w:rsid w:val="00E85F3D"/>
    <w:pPr>
      <w:tabs>
        <w:tab w:val="num" w:pos="360"/>
        <w:tab w:val="num" w:pos="420"/>
        <w:tab w:val="num" w:pos="864"/>
      </w:tabs>
      <w:spacing w:before="240" w:after="0" w:line="240" w:lineRule="auto"/>
      <w:ind w:left="864" w:hanging="504"/>
    </w:pPr>
    <w:rPr>
      <w:rFonts w:eastAsia="Times New Roman" w:cs="Times New Roman"/>
      <w:kern w:val="28"/>
      <w:sz w:val="24"/>
      <w:szCs w:val="20"/>
      <w:lang w:eastAsia="fr-FR"/>
    </w:rPr>
  </w:style>
  <w:style w:type="paragraph" w:customStyle="1" w:styleId="a11">
    <w:name w:val="a1 1"/>
    <w:rsid w:val="00E85F3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E85F3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85F3D"/>
    <w:rPr>
      <w:sz w:val="24"/>
      <w:lang w:val="en-US" w:eastAsia="fr-FR" w:bidi="ar-SA"/>
    </w:rPr>
  </w:style>
  <w:style w:type="paragraph" w:customStyle="1" w:styleId="UGHeader1">
    <w:name w:val="UG Header 1"/>
    <w:basedOn w:val="Heading1"/>
    <w:next w:val="Normal"/>
    <w:rsid w:val="00E85F3D"/>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E85F3D"/>
    <w:pPr>
      <w:autoSpaceDE w:val="0"/>
      <w:autoSpaceDN w:val="0"/>
      <w:adjustRightInd w:val="0"/>
      <w:spacing w:line="240" w:lineRule="auto"/>
    </w:pPr>
    <w:rPr>
      <w:rFonts w:eastAsia="Times New Roman" w:cs="Arial-BoldMT"/>
      <w:b/>
      <w:bCs/>
      <w:color w:val="000000"/>
      <w:sz w:val="24"/>
      <w:szCs w:val="20"/>
    </w:rPr>
  </w:style>
  <w:style w:type="paragraph" w:customStyle="1" w:styleId="UG-Sec3b-Heading2">
    <w:name w:val="UG - Sec 3b - Heading 2"/>
    <w:basedOn w:val="UG-Sec3-Heading2"/>
    <w:rsid w:val="00E85F3D"/>
  </w:style>
  <w:style w:type="paragraph" w:customStyle="1" w:styleId="UG-Sec3b-Heading3">
    <w:name w:val="UG - Sec 3b - Heading 3"/>
    <w:basedOn w:val="UG-Sec3-Heading3"/>
    <w:rsid w:val="00E85F3D"/>
  </w:style>
  <w:style w:type="paragraph" w:customStyle="1" w:styleId="UG-Sec3b-Heading4">
    <w:name w:val="UG - Sec 3b - Heading 4"/>
    <w:basedOn w:val="Normal"/>
    <w:rsid w:val="00E85F3D"/>
    <w:pPr>
      <w:autoSpaceDE w:val="0"/>
      <w:autoSpaceDN w:val="0"/>
      <w:adjustRightInd w:val="0"/>
      <w:spacing w:before="12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E85F3D"/>
    <w:pPr>
      <w:spacing w:before="120" w:after="240" w:line="240" w:lineRule="auto"/>
      <w:jc w:val="center"/>
    </w:pPr>
    <w:rPr>
      <w:rFonts w:eastAsia="Times New Roman" w:cs="Times New Roman"/>
      <w:b/>
      <w:sz w:val="36"/>
      <w:szCs w:val="20"/>
    </w:rPr>
  </w:style>
  <w:style w:type="paragraph" w:customStyle="1" w:styleId="UG-Sec4-heading3">
    <w:name w:val="UG-Sec 4 - heading 3"/>
    <w:basedOn w:val="Normal"/>
    <w:rsid w:val="00E85F3D"/>
    <w:pPr>
      <w:spacing w:before="120" w:line="240" w:lineRule="auto"/>
      <w:jc w:val="center"/>
    </w:pPr>
    <w:rPr>
      <w:rFonts w:eastAsia="Times New Roman" w:cs="Times New Roman"/>
      <w:b/>
      <w:sz w:val="28"/>
      <w:szCs w:val="28"/>
    </w:rPr>
  </w:style>
  <w:style w:type="paragraph" w:customStyle="1" w:styleId="Section1Header1">
    <w:name w:val="Section 1 Header 1"/>
    <w:basedOn w:val="BodyText2"/>
    <w:rsid w:val="00E85F3D"/>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E85F3D"/>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E85F3D"/>
    <w:pPr>
      <w:widowControl w:val="0"/>
      <w:autoSpaceDE w:val="0"/>
      <w:autoSpaceDN w:val="0"/>
      <w:spacing w:after="0" w:line="264" w:lineRule="exact"/>
      <w:ind w:left="576" w:hanging="360"/>
    </w:pPr>
    <w:rPr>
      <w:rFonts w:eastAsia="Times New Roman" w:cs="Times New Roman"/>
      <w:sz w:val="24"/>
      <w:szCs w:val="24"/>
    </w:rPr>
  </w:style>
  <w:style w:type="paragraph" w:customStyle="1" w:styleId="Default">
    <w:name w:val="Default"/>
    <w:rsid w:val="00E85F3D"/>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E85F3D"/>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E85F3D"/>
    <w:pPr>
      <w:widowControl w:val="0"/>
      <w:autoSpaceDE w:val="0"/>
      <w:autoSpaceDN w:val="0"/>
      <w:spacing w:after="0" w:line="264" w:lineRule="exact"/>
      <w:ind w:hanging="576"/>
      <w:jc w:val="both"/>
    </w:pPr>
    <w:rPr>
      <w:rFonts w:eastAsia="Times New Roman" w:cs="Times New Roman"/>
      <w:sz w:val="24"/>
      <w:szCs w:val="24"/>
    </w:rPr>
  </w:style>
  <w:style w:type="paragraph" w:customStyle="1" w:styleId="TextBox">
    <w:name w:val="Text Box"/>
    <w:rsid w:val="00E85F3D"/>
    <w:pPr>
      <w:keepNext/>
      <w:keepLines/>
      <w:tabs>
        <w:tab w:val="left" w:pos="-720"/>
      </w:tabs>
      <w:suppressAutoHyphens/>
      <w:spacing w:after="0" w:line="240" w:lineRule="auto"/>
      <w:jc w:val="both"/>
    </w:pPr>
    <w:rPr>
      <w:rFonts w:eastAsia="Times New Roman" w:cs="Times New Roman"/>
      <w:spacing w:val="-2"/>
      <w:szCs w:val="20"/>
    </w:rPr>
  </w:style>
  <w:style w:type="paragraph" w:customStyle="1" w:styleId="Heading1-Clausename">
    <w:name w:val="Heading 1- Clause name"/>
    <w:basedOn w:val="Normal"/>
    <w:rsid w:val="00E85F3D"/>
    <w:pPr>
      <w:tabs>
        <w:tab w:val="num" w:pos="360"/>
      </w:tabs>
      <w:spacing w:before="120" w:after="120" w:line="240" w:lineRule="auto"/>
      <w:ind w:left="360" w:hanging="360"/>
    </w:pPr>
    <w:rPr>
      <w:rFonts w:eastAsia="Times New Roman" w:cs="Times New Roman"/>
      <w:b/>
      <w:sz w:val="24"/>
      <w:szCs w:val="20"/>
    </w:rPr>
  </w:style>
  <w:style w:type="paragraph" w:customStyle="1" w:styleId="Sec1-Clauses">
    <w:name w:val="Sec1-Clauses"/>
    <w:basedOn w:val="Heading1-Clausename"/>
    <w:rsid w:val="00E85F3D"/>
  </w:style>
  <w:style w:type="paragraph" w:styleId="DocumentMap">
    <w:name w:val="Document Map"/>
    <w:basedOn w:val="Normal"/>
    <w:link w:val="DocumentMapChar"/>
    <w:rsid w:val="00E85F3D"/>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E85F3D"/>
    <w:rPr>
      <w:rFonts w:ascii="Tahoma" w:eastAsia="Times New Roman" w:hAnsi="Tahoma" w:cs="Times New Roman"/>
      <w:sz w:val="24"/>
      <w:szCs w:val="20"/>
      <w:shd w:val="clear" w:color="auto" w:fill="000080"/>
    </w:rPr>
  </w:style>
  <w:style w:type="paragraph" w:customStyle="1" w:styleId="Head12">
    <w:name w:val="Head 1.2"/>
    <w:basedOn w:val="Normal"/>
    <w:rsid w:val="00E85F3D"/>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E85F3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E85F3D"/>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E85F3D"/>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E85F3D"/>
    <w:rPr>
      <w:rFonts w:ascii="Cambria" w:eastAsia="Times New Roman" w:hAnsi="Cambria" w:cs="Times New Roman"/>
      <w:b/>
      <w:bCs/>
      <w:color w:val="365F91"/>
      <w:sz w:val="28"/>
      <w:szCs w:val="28"/>
    </w:rPr>
  </w:style>
  <w:style w:type="character" w:customStyle="1" w:styleId="st">
    <w:name w:val="st"/>
    <w:basedOn w:val="DefaultParagraphFont"/>
    <w:rsid w:val="00E85F3D"/>
  </w:style>
  <w:style w:type="paragraph" w:customStyle="1" w:styleId="plane">
    <w:name w:val="plane"/>
    <w:basedOn w:val="Normal"/>
    <w:rsid w:val="00E85F3D"/>
    <w:pPr>
      <w:suppressAutoHyphens/>
      <w:spacing w:after="0" w:line="240" w:lineRule="auto"/>
      <w:jc w:val="both"/>
    </w:pPr>
    <w:rPr>
      <w:rFonts w:ascii="Tms Rmn" w:eastAsia="Times New Roman" w:hAnsi="Tms Rmn" w:cs="Times New Roman"/>
      <w:sz w:val="24"/>
      <w:szCs w:val="20"/>
    </w:rPr>
  </w:style>
  <w:style w:type="paragraph" w:customStyle="1" w:styleId="S4-Header2">
    <w:name w:val="S4-Header 2"/>
    <w:basedOn w:val="Normal"/>
    <w:rsid w:val="00E85F3D"/>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E85F3D"/>
    <w:pPr>
      <w:spacing w:after="0" w:line="240" w:lineRule="auto"/>
      <w:ind w:left="720"/>
    </w:pPr>
    <w:rPr>
      <w:rFonts w:eastAsia="Times New Roman" w:cs="Times New Roman"/>
      <w:sz w:val="24"/>
      <w:szCs w:val="24"/>
    </w:rPr>
  </w:style>
  <w:style w:type="paragraph" w:styleId="ListBullet">
    <w:name w:val="List Bullet"/>
    <w:basedOn w:val="Normal"/>
    <w:autoRedefine/>
    <w:unhideWhenUsed/>
    <w:rsid w:val="00E85F3D"/>
    <w:pPr>
      <w:tabs>
        <w:tab w:val="num" w:pos="360"/>
      </w:tabs>
      <w:spacing w:after="0" w:line="240" w:lineRule="auto"/>
      <w:ind w:left="360" w:hanging="360"/>
    </w:pPr>
    <w:rPr>
      <w:rFonts w:eastAsia="Times New Roman" w:cs="Times New Roman"/>
      <w:sz w:val="20"/>
      <w:szCs w:val="20"/>
    </w:rPr>
  </w:style>
  <w:style w:type="paragraph" w:styleId="List2">
    <w:name w:val="List 2"/>
    <w:basedOn w:val="Normal"/>
    <w:unhideWhenUsed/>
    <w:rsid w:val="00E85F3D"/>
    <w:pPr>
      <w:spacing w:after="0" w:line="240" w:lineRule="auto"/>
      <w:ind w:left="720" w:hanging="360"/>
    </w:pPr>
    <w:rPr>
      <w:rFonts w:eastAsia="Times New Roman" w:cs="Times New Roman"/>
      <w:sz w:val="24"/>
      <w:szCs w:val="24"/>
    </w:rPr>
  </w:style>
  <w:style w:type="paragraph" w:styleId="List3">
    <w:name w:val="List 3"/>
    <w:basedOn w:val="Normal"/>
    <w:unhideWhenUsed/>
    <w:rsid w:val="00E85F3D"/>
    <w:pPr>
      <w:spacing w:after="0" w:line="240" w:lineRule="auto"/>
      <w:ind w:left="1080" w:hanging="360"/>
    </w:pPr>
    <w:rPr>
      <w:rFonts w:eastAsia="Times New Roman" w:cs="Times New Roman"/>
      <w:sz w:val="24"/>
      <w:szCs w:val="24"/>
    </w:rPr>
  </w:style>
  <w:style w:type="paragraph" w:styleId="ListBullet2">
    <w:name w:val="List Bullet 2"/>
    <w:basedOn w:val="Normal"/>
    <w:autoRedefine/>
    <w:unhideWhenUsed/>
    <w:rsid w:val="00E85F3D"/>
    <w:pPr>
      <w:tabs>
        <w:tab w:val="num" w:pos="720"/>
      </w:tabs>
      <w:spacing w:after="0" w:line="240" w:lineRule="auto"/>
      <w:ind w:left="720" w:hanging="360"/>
    </w:pPr>
    <w:rPr>
      <w:rFonts w:eastAsia="Times New Roman" w:cs="Times New Roman"/>
      <w:sz w:val="20"/>
      <w:szCs w:val="20"/>
    </w:rPr>
  </w:style>
  <w:style w:type="paragraph" w:styleId="ListBullet3">
    <w:name w:val="List Bullet 3"/>
    <w:basedOn w:val="Normal"/>
    <w:autoRedefine/>
    <w:unhideWhenUsed/>
    <w:rsid w:val="00E85F3D"/>
    <w:pPr>
      <w:tabs>
        <w:tab w:val="num" w:pos="1080"/>
      </w:tabs>
      <w:spacing w:after="0" w:line="240" w:lineRule="auto"/>
      <w:ind w:left="1080" w:hanging="360"/>
    </w:pPr>
    <w:rPr>
      <w:rFonts w:eastAsia="Times New Roman" w:cs="Times New Roman"/>
      <w:sz w:val="20"/>
      <w:szCs w:val="20"/>
    </w:rPr>
  </w:style>
  <w:style w:type="paragraph" w:styleId="ListBullet4">
    <w:name w:val="List Bullet 4"/>
    <w:basedOn w:val="Normal"/>
    <w:autoRedefine/>
    <w:unhideWhenUsed/>
    <w:rsid w:val="00E85F3D"/>
    <w:pPr>
      <w:tabs>
        <w:tab w:val="num" w:pos="1440"/>
      </w:tabs>
      <w:spacing w:after="0" w:line="240" w:lineRule="auto"/>
      <w:ind w:left="1440" w:hanging="360"/>
    </w:pPr>
    <w:rPr>
      <w:rFonts w:eastAsia="Times New Roman" w:cs="Times New Roman"/>
      <w:sz w:val="20"/>
      <w:szCs w:val="20"/>
    </w:rPr>
  </w:style>
  <w:style w:type="paragraph" w:styleId="ListBullet5">
    <w:name w:val="List Bullet 5"/>
    <w:basedOn w:val="Normal"/>
    <w:autoRedefine/>
    <w:unhideWhenUsed/>
    <w:rsid w:val="00E85F3D"/>
    <w:pPr>
      <w:tabs>
        <w:tab w:val="num" w:pos="1800"/>
      </w:tabs>
      <w:spacing w:after="0" w:line="240" w:lineRule="auto"/>
      <w:ind w:left="1800" w:hanging="360"/>
    </w:pPr>
    <w:rPr>
      <w:rFonts w:eastAsia="Times New Roman" w:cs="Times New Roman"/>
      <w:sz w:val="20"/>
      <w:szCs w:val="20"/>
    </w:rPr>
  </w:style>
  <w:style w:type="paragraph" w:styleId="ListNumber2">
    <w:name w:val="List Number 2"/>
    <w:basedOn w:val="Normal"/>
    <w:unhideWhenUsed/>
    <w:rsid w:val="00E85F3D"/>
    <w:pPr>
      <w:tabs>
        <w:tab w:val="num" w:pos="720"/>
      </w:tabs>
      <w:spacing w:after="0" w:line="240" w:lineRule="auto"/>
      <w:ind w:left="720" w:hanging="360"/>
    </w:pPr>
    <w:rPr>
      <w:rFonts w:eastAsia="Times New Roman" w:cs="Times New Roman"/>
      <w:sz w:val="20"/>
      <w:szCs w:val="20"/>
    </w:rPr>
  </w:style>
  <w:style w:type="paragraph" w:styleId="ListNumber3">
    <w:name w:val="List Number 3"/>
    <w:basedOn w:val="Normal"/>
    <w:unhideWhenUsed/>
    <w:rsid w:val="00E85F3D"/>
    <w:pPr>
      <w:tabs>
        <w:tab w:val="num" w:pos="1080"/>
      </w:tabs>
      <w:spacing w:after="0" w:line="240" w:lineRule="auto"/>
      <w:ind w:left="1080" w:hanging="360"/>
    </w:pPr>
    <w:rPr>
      <w:rFonts w:eastAsia="Times New Roman" w:cs="Times New Roman"/>
      <w:sz w:val="20"/>
      <w:szCs w:val="20"/>
    </w:rPr>
  </w:style>
  <w:style w:type="paragraph" w:styleId="ListNumber4">
    <w:name w:val="List Number 4"/>
    <w:basedOn w:val="Normal"/>
    <w:unhideWhenUsed/>
    <w:rsid w:val="00E85F3D"/>
    <w:pPr>
      <w:tabs>
        <w:tab w:val="num" w:pos="1440"/>
      </w:tabs>
      <w:spacing w:after="0" w:line="240" w:lineRule="auto"/>
      <w:ind w:left="1440" w:hanging="360"/>
    </w:pPr>
    <w:rPr>
      <w:rFonts w:eastAsia="Times New Roman" w:cs="Times New Roman"/>
      <w:sz w:val="20"/>
      <w:szCs w:val="20"/>
    </w:rPr>
  </w:style>
  <w:style w:type="paragraph" w:styleId="ListNumber5">
    <w:name w:val="List Number 5"/>
    <w:basedOn w:val="Normal"/>
    <w:unhideWhenUsed/>
    <w:rsid w:val="00E85F3D"/>
    <w:pPr>
      <w:tabs>
        <w:tab w:val="num" w:pos="1800"/>
      </w:tabs>
      <w:spacing w:after="0" w:line="240" w:lineRule="auto"/>
      <w:ind w:left="1800" w:hanging="360"/>
    </w:pPr>
    <w:rPr>
      <w:rFonts w:eastAsia="Times New Roman" w:cs="Times New Roman"/>
      <w:sz w:val="20"/>
      <w:szCs w:val="20"/>
    </w:rPr>
  </w:style>
  <w:style w:type="paragraph" w:styleId="ListContinue2">
    <w:name w:val="List Continue 2"/>
    <w:basedOn w:val="Normal"/>
    <w:unhideWhenUsed/>
    <w:rsid w:val="00E85F3D"/>
    <w:pPr>
      <w:spacing w:after="120" w:line="240" w:lineRule="auto"/>
      <w:ind w:left="720"/>
    </w:pPr>
    <w:rPr>
      <w:rFonts w:eastAsia="Times New Roman" w:cs="Times New Roman"/>
      <w:sz w:val="24"/>
      <w:szCs w:val="24"/>
    </w:rPr>
  </w:style>
  <w:style w:type="paragraph" w:styleId="ListContinue3">
    <w:name w:val="List Continue 3"/>
    <w:basedOn w:val="Normal"/>
    <w:unhideWhenUsed/>
    <w:rsid w:val="00E85F3D"/>
    <w:pPr>
      <w:spacing w:after="120" w:line="240" w:lineRule="auto"/>
      <w:ind w:left="1080"/>
    </w:pPr>
    <w:rPr>
      <w:rFonts w:eastAsia="Times New Roman" w:cs="Times New Roman"/>
      <w:sz w:val="24"/>
      <w:szCs w:val="24"/>
    </w:rPr>
  </w:style>
  <w:style w:type="paragraph" w:styleId="MessageHeader">
    <w:name w:val="Message Header"/>
    <w:basedOn w:val="Normal"/>
    <w:link w:val="MessageHeaderChar"/>
    <w:unhideWhenUsed/>
    <w:rsid w:val="00E85F3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E85F3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85F3D"/>
    <w:pPr>
      <w:suppressAutoHyphens/>
      <w:overflowPunct w:val="0"/>
      <w:autoSpaceDE w:val="0"/>
      <w:autoSpaceDN w:val="0"/>
      <w:adjustRightInd w:val="0"/>
      <w:spacing w:after="0" w:line="240" w:lineRule="auto"/>
      <w:jc w:val="both"/>
    </w:pPr>
    <w:rPr>
      <w:rFonts w:eastAsia="Times New Roman" w:cs="Times New Roman"/>
      <w:sz w:val="24"/>
      <w:szCs w:val="20"/>
    </w:rPr>
  </w:style>
  <w:style w:type="character" w:customStyle="1" w:styleId="NoteHeadingChar">
    <w:name w:val="Note Heading Char"/>
    <w:basedOn w:val="DefaultParagraphFont"/>
    <w:link w:val="NoteHeading"/>
    <w:rsid w:val="00E85F3D"/>
    <w:rPr>
      <w:rFonts w:eastAsia="Times New Roman" w:cs="Times New Roman"/>
      <w:sz w:val="24"/>
      <w:szCs w:val="20"/>
    </w:rPr>
  </w:style>
  <w:style w:type="paragraph" w:customStyle="1" w:styleId="SectionTitle">
    <w:name w:val="Section Title"/>
    <w:next w:val="Normal"/>
    <w:rsid w:val="00E85F3D"/>
    <w:pPr>
      <w:spacing w:line="240" w:lineRule="auto"/>
      <w:jc w:val="center"/>
    </w:pPr>
    <w:rPr>
      <w:rFonts w:eastAsia="Times New Roman" w:cs="Times New Roman"/>
      <w:b/>
      <w:sz w:val="44"/>
      <w:szCs w:val="20"/>
      <w:lang w:val="en-GB"/>
    </w:rPr>
  </w:style>
  <w:style w:type="paragraph" w:customStyle="1" w:styleId="Level3Body">
    <w:name w:val="Level 3 (Body)"/>
    <w:rsid w:val="00E85F3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E85F3D"/>
    <w:pPr>
      <w:spacing w:after="0" w:line="240" w:lineRule="auto"/>
    </w:pPr>
    <w:rPr>
      <w:rFonts w:eastAsia="Times New Roman" w:cs="Times New Roman"/>
      <w:sz w:val="24"/>
      <w:szCs w:val="24"/>
    </w:rPr>
  </w:style>
  <w:style w:type="paragraph" w:customStyle="1" w:styleId="ShortReturnAddress">
    <w:name w:val="Short Return Address"/>
    <w:basedOn w:val="Normal"/>
    <w:rsid w:val="00E85F3D"/>
    <w:pPr>
      <w:spacing w:after="0" w:line="240" w:lineRule="auto"/>
    </w:pPr>
    <w:rPr>
      <w:rFonts w:eastAsia="Times New Roman" w:cs="Times New Roman"/>
      <w:sz w:val="24"/>
      <w:szCs w:val="24"/>
    </w:rPr>
  </w:style>
  <w:style w:type="paragraph" w:customStyle="1" w:styleId="BHead">
    <w:name w:val="B Head"/>
    <w:rsid w:val="00E85F3D"/>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E85F3D"/>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E85F3D"/>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E85F3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E85F3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E85F3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E85F3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E85F3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E85F3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E85F3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E85F3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E85F3D"/>
    <w:pPr>
      <w:spacing w:before="240" w:after="240" w:line="240" w:lineRule="auto"/>
      <w:ind w:left="1418"/>
    </w:pPr>
    <w:rPr>
      <w:rFonts w:eastAsia="Times New Roman" w:cs="Times New Roman"/>
      <w:sz w:val="24"/>
      <w:szCs w:val="24"/>
    </w:rPr>
  </w:style>
  <w:style w:type="paragraph" w:customStyle="1" w:styleId="e4">
    <w:name w:val="e4"/>
    <w:aliases w:val="exh line end"/>
    <w:basedOn w:val="Normal"/>
    <w:next w:val="Normal"/>
    <w:rsid w:val="00E85F3D"/>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E85F3D"/>
    <w:pPr>
      <w:spacing w:before="120" w:line="240" w:lineRule="auto"/>
      <w:jc w:val="both"/>
    </w:pPr>
    <w:rPr>
      <w:rFonts w:eastAsia="Times New Roman" w:cs="Times New Roman"/>
      <w:b/>
      <w:sz w:val="24"/>
      <w:szCs w:val="20"/>
    </w:rPr>
  </w:style>
  <w:style w:type="paragraph" w:customStyle="1" w:styleId="S1-Header1">
    <w:name w:val="S1-Header1"/>
    <w:basedOn w:val="Normal"/>
    <w:rsid w:val="00E85F3D"/>
    <w:pPr>
      <w:tabs>
        <w:tab w:val="num" w:pos="648"/>
      </w:tabs>
      <w:spacing w:before="240" w:after="240" w:line="240" w:lineRule="auto"/>
      <w:ind w:left="360" w:hanging="72"/>
      <w:jc w:val="center"/>
    </w:pPr>
    <w:rPr>
      <w:rFonts w:eastAsia="Times New Roman" w:cs="Times New Roman"/>
      <w:b/>
      <w:sz w:val="28"/>
      <w:szCs w:val="24"/>
    </w:rPr>
  </w:style>
  <w:style w:type="paragraph" w:customStyle="1" w:styleId="StyleHeader2-SubClausesItalic">
    <w:name w:val="Style Header 2 - SubClauses + Italic"/>
    <w:basedOn w:val="Header2-SubClauses"/>
    <w:rsid w:val="00E85F3D"/>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E85F3D"/>
    <w:pPr>
      <w:numPr>
        <w:numId w:val="1"/>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E85F3D"/>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E85F3D"/>
    <w:pPr>
      <w:spacing w:before="120" w:line="240" w:lineRule="auto"/>
      <w:ind w:left="1080" w:hanging="720"/>
      <w:jc w:val="both"/>
    </w:pPr>
    <w:rPr>
      <w:rFonts w:eastAsia="Times New Roman" w:cs="Times New Roman"/>
      <w:b/>
      <w:bCs/>
      <w:noProof/>
      <w:sz w:val="28"/>
      <w:szCs w:val="20"/>
    </w:rPr>
  </w:style>
  <w:style w:type="paragraph" w:customStyle="1" w:styleId="S3-Heading2">
    <w:name w:val="S3-Heading 2"/>
    <w:basedOn w:val="Normal"/>
    <w:rsid w:val="00E85F3D"/>
    <w:pPr>
      <w:spacing w:line="240" w:lineRule="auto"/>
      <w:ind w:left="1080" w:right="288" w:hanging="720"/>
      <w:jc w:val="both"/>
    </w:pPr>
    <w:rPr>
      <w:rFonts w:eastAsia="Times New Roman" w:cs="Times New Roman"/>
      <w:b/>
      <w:bCs/>
      <w:sz w:val="24"/>
      <w:szCs w:val="24"/>
    </w:rPr>
  </w:style>
  <w:style w:type="paragraph" w:customStyle="1" w:styleId="S4Header">
    <w:name w:val="S4 Header"/>
    <w:basedOn w:val="Normal"/>
    <w:next w:val="Normal"/>
    <w:rsid w:val="00E85F3D"/>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E85F3D"/>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E85F3D"/>
    <w:pPr>
      <w:spacing w:before="120" w:after="240"/>
      <w:ind w:left="360" w:right="288"/>
    </w:pPr>
    <w:rPr>
      <w:bCs/>
      <w:sz w:val="32"/>
    </w:rPr>
  </w:style>
  <w:style w:type="paragraph" w:customStyle="1" w:styleId="S6-Header1">
    <w:name w:val="S6-Header 1"/>
    <w:basedOn w:val="Normal"/>
    <w:next w:val="Normal"/>
    <w:rsid w:val="00E85F3D"/>
    <w:pPr>
      <w:spacing w:before="120" w:after="240" w:line="240" w:lineRule="auto"/>
      <w:jc w:val="center"/>
    </w:pPr>
    <w:rPr>
      <w:rFonts w:eastAsia="Times New Roman" w:cs="Arial"/>
      <w:b/>
      <w:sz w:val="32"/>
      <w:szCs w:val="24"/>
    </w:rPr>
  </w:style>
  <w:style w:type="paragraph" w:customStyle="1" w:styleId="Part">
    <w:name w:val="Part"/>
    <w:basedOn w:val="Normal"/>
    <w:rsid w:val="00E85F3D"/>
    <w:pPr>
      <w:keepNext/>
      <w:spacing w:before="2280" w:after="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E85F3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85F3D"/>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E85F3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85F3D"/>
    <w:pPr>
      <w:tabs>
        <w:tab w:val="num" w:pos="648"/>
      </w:tabs>
      <w:ind w:left="360" w:hanging="72"/>
    </w:pPr>
  </w:style>
  <w:style w:type="paragraph" w:customStyle="1" w:styleId="StyleStyleS1-Header1TimesNewRoman14pt1">
    <w:name w:val="Style Style S1-Header1 + Times New Roman 14 pt +1"/>
    <w:basedOn w:val="StyleS1-Header1TimesNewRoman14pt"/>
    <w:rsid w:val="00E85F3D"/>
    <w:pPr>
      <w:tabs>
        <w:tab w:val="num" w:pos="648"/>
      </w:tabs>
      <w:ind w:left="360" w:hanging="72"/>
    </w:pPr>
  </w:style>
  <w:style w:type="character" w:customStyle="1" w:styleId="AHead">
    <w:name w:val="A Head"/>
    <w:rsid w:val="00E85F3D"/>
    <w:rPr>
      <w:rFonts w:ascii="Times New Roman" w:hAnsi="Times New Roman" w:cs="Times New Roman" w:hint="default"/>
      <w:noProof w:val="0"/>
      <w:sz w:val="20"/>
      <w:lang w:val="en-US"/>
    </w:rPr>
  </w:style>
  <w:style w:type="character" w:customStyle="1" w:styleId="DefaultPara">
    <w:name w:val="Default Para"/>
    <w:rsid w:val="00E85F3D"/>
    <w:rPr>
      <w:rFonts w:ascii="CG Times" w:hAnsi="CG Times" w:hint="default"/>
      <w:b/>
      <w:bCs w:val="0"/>
      <w:i/>
      <w:iCs w:val="0"/>
      <w:noProof w:val="0"/>
      <w:sz w:val="24"/>
      <w:lang w:val="en-US"/>
    </w:rPr>
  </w:style>
  <w:style w:type="character" w:customStyle="1" w:styleId="BulletList">
    <w:name w:val="Bullet List"/>
    <w:basedOn w:val="DefaultParagraphFont"/>
    <w:rsid w:val="00E85F3D"/>
  </w:style>
  <w:style w:type="character" w:customStyle="1" w:styleId="StyleHeader2-SubClausesItalicChar">
    <w:name w:val="Style Header 2 - SubClauses + Italic Char"/>
    <w:rsid w:val="00E85F3D"/>
    <w:rPr>
      <w:rFonts w:ascii="Arial" w:hAnsi="Arial" w:cs="Arial" w:hint="default"/>
      <w:i/>
      <w:iCs/>
      <w:sz w:val="24"/>
      <w:szCs w:val="24"/>
      <w:lang w:val="en-US" w:eastAsia="en-US" w:bidi="ar-SA"/>
    </w:rPr>
  </w:style>
  <w:style w:type="character" w:customStyle="1" w:styleId="S1-Header1CharChar">
    <w:name w:val="S1-Header1 Char Char"/>
    <w:rsid w:val="00E85F3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85F3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E85F3D"/>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E85F3D"/>
    <w:rPr>
      <w:rFonts w:ascii="Arial" w:hAnsi="Arial" w:cs="Arial" w:hint="default"/>
      <w:b/>
      <w:bCs/>
      <w:sz w:val="28"/>
      <w:szCs w:val="24"/>
      <w:lang w:val="en-US" w:eastAsia="en-US" w:bidi="ar-SA"/>
    </w:rPr>
  </w:style>
  <w:style w:type="character" w:customStyle="1" w:styleId="hps">
    <w:name w:val="hps"/>
    <w:rsid w:val="00E85F3D"/>
  </w:style>
  <w:style w:type="character" w:customStyle="1" w:styleId="shorttext">
    <w:name w:val="short_text"/>
    <w:rsid w:val="00E85F3D"/>
  </w:style>
  <w:style w:type="character" w:customStyle="1" w:styleId="atn">
    <w:name w:val="atn"/>
    <w:rsid w:val="00E85F3D"/>
  </w:style>
  <w:style w:type="character" w:customStyle="1" w:styleId="dieuChar">
    <w:name w:val="dieu Char"/>
    <w:rsid w:val="00E85F3D"/>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E85F3D"/>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E85F3D"/>
    <w:pPr>
      <w:spacing w:after="0" w:line="240" w:lineRule="auto"/>
    </w:pPr>
    <w:rPr>
      <w:rFonts w:eastAsia="Times New Roman" w:cs="Times New Roman"/>
      <w:sz w:val="24"/>
      <w:szCs w:val="20"/>
    </w:rPr>
  </w:style>
  <w:style w:type="character" w:customStyle="1" w:styleId="EndnoteTextChar1">
    <w:name w:val="Endnote Text Char1"/>
    <w:uiPriority w:val="99"/>
    <w:semiHidden/>
    <w:rsid w:val="00E85F3D"/>
    <w:rPr>
      <w:rFonts w:ascii="Times New Roman" w:eastAsia="Times New Roman" w:hAnsi="Times New Roman" w:cs="Times New Roman"/>
      <w:sz w:val="20"/>
      <w:szCs w:val="20"/>
    </w:rPr>
  </w:style>
  <w:style w:type="paragraph" w:styleId="NoSpacing">
    <w:name w:val="No Spacing"/>
    <w:link w:val="NoSpacingChar"/>
    <w:uiPriority w:val="1"/>
    <w:qFormat/>
    <w:rsid w:val="00E85F3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E85F3D"/>
    <w:rPr>
      <w:rFonts w:ascii="Calibri" w:eastAsia="Times New Roman" w:hAnsi="Calibri" w:cs="Times New Roman"/>
    </w:rPr>
  </w:style>
  <w:style w:type="character" w:customStyle="1" w:styleId="fontstyle01">
    <w:name w:val="fontstyle01"/>
    <w:basedOn w:val="DefaultParagraphFont"/>
    <w:rsid w:val="00462B25"/>
    <w:rPr>
      <w:rFonts w:ascii="TimesNewRomanPS-BoldMT" w:hAnsi="TimesNewRomanPS-BoldMT" w:hint="default"/>
      <w:b/>
      <w:bCs/>
      <w:i w:val="0"/>
      <w:iCs w:val="0"/>
      <w:color w:val="000000"/>
      <w:sz w:val="52"/>
      <w:szCs w:val="52"/>
    </w:rPr>
  </w:style>
  <w:style w:type="character" w:customStyle="1" w:styleId="fontstyle21">
    <w:name w:val="fontstyle21"/>
    <w:basedOn w:val="DefaultParagraphFont"/>
    <w:rsid w:val="00462B25"/>
    <w:rPr>
      <w:rFonts w:ascii="TimesNewRomanPSMT" w:hAnsi="TimesNewRomanPSMT" w:hint="default"/>
      <w:b w:val="0"/>
      <w:bCs w:val="0"/>
      <w:i w:val="0"/>
      <w:iCs w:val="0"/>
      <w:color w:val="000000"/>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50C6C"/>
    <w:rPr>
      <w:rFonts w:eastAsia="Times New Roman" w:cs="Times New Roman"/>
      <w:sz w:val="24"/>
      <w:szCs w:val="20"/>
    </w:rPr>
  </w:style>
  <w:style w:type="numbering" w:customStyle="1" w:styleId="NoList11">
    <w:name w:val="No List11"/>
    <w:next w:val="NoList"/>
    <w:uiPriority w:val="99"/>
    <w:semiHidden/>
    <w:unhideWhenUsed/>
    <w:rsid w:val="00C72E02"/>
  </w:style>
  <w:style w:type="paragraph" w:customStyle="1" w:styleId="HAStyle1">
    <w:name w:val="HAStyle1"/>
    <w:basedOn w:val="Sec1-Clauses"/>
    <w:qFormat/>
    <w:rsid w:val="00C72E02"/>
    <w:pPr>
      <w:widowControl w:val="0"/>
      <w:numPr>
        <w:numId w:val="31"/>
      </w:numPr>
      <w:tabs>
        <w:tab w:val="num" w:pos="600"/>
      </w:tabs>
      <w:spacing w:line="264" w:lineRule="auto"/>
      <w:ind w:left="600" w:hanging="600"/>
    </w:pPr>
    <w:rPr>
      <w:rFonts w:eastAsia="Calibri"/>
      <w:sz w:val="28"/>
      <w:szCs w:val="28"/>
    </w:rPr>
  </w:style>
  <w:style w:type="character" w:customStyle="1" w:styleId="Other">
    <w:name w:val="Other_"/>
    <w:link w:val="Other0"/>
    <w:uiPriority w:val="99"/>
    <w:rsid w:val="00C72E02"/>
    <w:rPr>
      <w:i/>
      <w:iCs/>
      <w:sz w:val="26"/>
      <w:szCs w:val="26"/>
      <w:shd w:val="clear" w:color="auto" w:fill="FFFFFF"/>
    </w:rPr>
  </w:style>
  <w:style w:type="paragraph" w:customStyle="1" w:styleId="Other0">
    <w:name w:val="Other"/>
    <w:basedOn w:val="Normal"/>
    <w:link w:val="Other"/>
    <w:uiPriority w:val="99"/>
    <w:rsid w:val="00C72E02"/>
    <w:pPr>
      <w:widowControl w:val="0"/>
      <w:shd w:val="clear" w:color="auto" w:fill="FFFFFF"/>
      <w:spacing w:after="100" w:line="262" w:lineRule="auto"/>
      <w:ind w:firstLine="400"/>
      <w:jc w:val="center"/>
    </w:pPr>
    <w:rPr>
      <w:i/>
      <w:iCs/>
      <w:sz w:val="26"/>
      <w:szCs w:val="26"/>
    </w:rPr>
  </w:style>
  <w:style w:type="character" w:customStyle="1" w:styleId="Khc">
    <w:name w:val="Khác_"/>
    <w:link w:val="Khc0"/>
    <w:uiPriority w:val="99"/>
    <w:rsid w:val="00C72E02"/>
    <w:rPr>
      <w:szCs w:val="28"/>
    </w:rPr>
  </w:style>
  <w:style w:type="paragraph" w:customStyle="1" w:styleId="Khc0">
    <w:name w:val="Khác"/>
    <w:basedOn w:val="Normal"/>
    <w:link w:val="Khc"/>
    <w:uiPriority w:val="99"/>
    <w:rsid w:val="00C72E02"/>
    <w:pPr>
      <w:widowControl w:val="0"/>
      <w:spacing w:after="60" w:line="312" w:lineRule="auto"/>
      <w:ind w:firstLine="400"/>
    </w:pPr>
    <w:rPr>
      <w:szCs w:val="28"/>
    </w:rPr>
  </w:style>
  <w:style w:type="character" w:customStyle="1" w:styleId="CharChar26">
    <w:name w:val="Char Char26"/>
    <w:locked/>
    <w:rsid w:val="00C72E02"/>
    <w:rPr>
      <w:rFonts w:ascii=".VnTimeH" w:hAnsi=".VnTimeH" w:cs="Arial"/>
      <w:b/>
      <w:bCs/>
      <w:snapToGrid w:val="0"/>
      <w:kern w:val="32"/>
      <w:sz w:val="28"/>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8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4E8DE-ACFF-45D6-BAF1-2C142C94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44</cp:revision>
  <cp:lastPrinted>2024-10-04T08:15:00Z</cp:lastPrinted>
  <dcterms:created xsi:type="dcterms:W3CDTF">2025-05-22T03:33:00Z</dcterms:created>
  <dcterms:modified xsi:type="dcterms:W3CDTF">2026-04-16T08:14:00Z</dcterms:modified>
</cp:coreProperties>
</file>