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4908" w14:textId="77777777" w:rsidR="00CC259D" w:rsidRPr="00F960B7" w:rsidRDefault="00CC259D" w:rsidP="00F960B7">
      <w:pPr>
        <w:pStyle w:val="Heading1"/>
        <w:spacing w:before="0" w:after="0" w:line="288" w:lineRule="auto"/>
        <w:jc w:val="center"/>
        <w:rPr>
          <w:rFonts w:ascii="Times New Roman" w:hAnsi="Times New Roman"/>
          <w:b/>
          <w:bCs/>
          <w:color w:val="auto"/>
          <w:sz w:val="32"/>
          <w:szCs w:val="32"/>
          <w:lang w:val="es-ES"/>
        </w:rPr>
      </w:pPr>
      <w:bookmarkStart w:id="0" w:name="_Toc154510933"/>
      <w:r w:rsidRPr="00F960B7">
        <w:rPr>
          <w:rFonts w:ascii="Times New Roman" w:hAnsi="Times New Roman"/>
          <w:b/>
          <w:bCs/>
          <w:color w:val="auto"/>
          <w:sz w:val="32"/>
          <w:szCs w:val="32"/>
          <w:lang w:val="es-ES"/>
        </w:rPr>
        <w:t>CHƯƠNG V. ĐIỀU KHOẢN THAM CHIẾU</w:t>
      </w:r>
      <w:bookmarkEnd w:id="0"/>
    </w:p>
    <w:p w14:paraId="67FCBDBA" w14:textId="77777777" w:rsidR="00CC259D" w:rsidRDefault="00CC259D" w:rsidP="00F960B7">
      <w:pPr>
        <w:spacing w:line="288" w:lineRule="auto"/>
        <w:jc w:val="center"/>
        <w:rPr>
          <w:bCs/>
          <w:i/>
          <w:iCs/>
          <w:sz w:val="28"/>
          <w:szCs w:val="28"/>
          <w:lang w:val="it-IT"/>
        </w:rPr>
      </w:pPr>
      <w:r w:rsidRPr="00F960B7">
        <w:rPr>
          <w:bCs/>
          <w:i/>
          <w:iCs/>
          <w:sz w:val="28"/>
          <w:szCs w:val="28"/>
          <w:lang w:val="it-IT"/>
        </w:rPr>
        <w:t>“Điều khoản tham chiếu" bao gồm những nội dung chủ yếu sau:</w:t>
      </w:r>
    </w:p>
    <w:p w14:paraId="71EBC1C8" w14:textId="77777777" w:rsidR="00F960B7" w:rsidRPr="00F960B7" w:rsidRDefault="00F960B7" w:rsidP="00F960B7">
      <w:pPr>
        <w:spacing w:line="288" w:lineRule="auto"/>
        <w:jc w:val="center"/>
        <w:rPr>
          <w:i/>
          <w:iCs/>
          <w:sz w:val="28"/>
          <w:szCs w:val="28"/>
          <w:lang w:val="it-IT"/>
        </w:rPr>
      </w:pPr>
    </w:p>
    <w:p w14:paraId="66076781" w14:textId="77777777" w:rsidR="00CC259D" w:rsidRPr="00F960B7" w:rsidRDefault="00CC259D" w:rsidP="00F960B7">
      <w:pPr>
        <w:spacing w:line="288" w:lineRule="auto"/>
        <w:ind w:firstLine="720"/>
        <w:rPr>
          <w:b/>
          <w:bCs/>
          <w:sz w:val="28"/>
          <w:szCs w:val="28"/>
          <w:lang w:val="it-IT"/>
        </w:rPr>
      </w:pPr>
      <w:r w:rsidRPr="00F960B7">
        <w:rPr>
          <w:b/>
          <w:sz w:val="28"/>
          <w:szCs w:val="28"/>
          <w:lang w:val="it-IT"/>
        </w:rPr>
        <w:t>I. Giới thiệu:</w:t>
      </w:r>
    </w:p>
    <w:p w14:paraId="451A9F06" w14:textId="77777777" w:rsidR="00CC259D" w:rsidRPr="00F960B7" w:rsidRDefault="00CC259D" w:rsidP="00F960B7">
      <w:pPr>
        <w:pStyle w:val="ListParagraph"/>
        <w:numPr>
          <w:ilvl w:val="0"/>
          <w:numId w:val="1"/>
        </w:numPr>
        <w:spacing w:line="288" w:lineRule="auto"/>
        <w:rPr>
          <w:b/>
          <w:iCs/>
          <w:sz w:val="28"/>
          <w:szCs w:val="28"/>
          <w:lang w:val="it-IT"/>
        </w:rPr>
      </w:pPr>
      <w:r w:rsidRPr="00F960B7">
        <w:rPr>
          <w:b/>
          <w:iCs/>
          <w:sz w:val="28"/>
          <w:szCs w:val="28"/>
          <w:lang w:val="it-IT"/>
        </w:rPr>
        <w:t>Mô tả khái quát về dự án và gói thầu</w:t>
      </w:r>
    </w:p>
    <w:p w14:paraId="295376E2" w14:textId="77777777" w:rsidR="00CC259D" w:rsidRPr="00F960B7" w:rsidRDefault="00CC259D" w:rsidP="00F960B7">
      <w:pPr>
        <w:spacing w:line="288" w:lineRule="auto"/>
        <w:ind w:left="720"/>
        <w:rPr>
          <w:b/>
          <w:iCs/>
          <w:sz w:val="28"/>
          <w:szCs w:val="28"/>
          <w:lang w:val="it-IT"/>
        </w:rPr>
      </w:pPr>
      <w:r w:rsidRPr="00F960B7">
        <w:rPr>
          <w:b/>
          <w:iCs/>
          <w:sz w:val="28"/>
          <w:szCs w:val="28"/>
          <w:lang w:val="it-IT"/>
        </w:rPr>
        <w:t>1.1 Dự án:</w:t>
      </w:r>
    </w:p>
    <w:p w14:paraId="02047D71" w14:textId="0BD81FBC" w:rsidR="00CC259D" w:rsidRPr="00F960B7" w:rsidRDefault="00CC259D" w:rsidP="00F960B7">
      <w:pPr>
        <w:spacing w:line="288" w:lineRule="auto"/>
        <w:ind w:firstLine="720"/>
        <w:rPr>
          <w:sz w:val="28"/>
          <w:szCs w:val="28"/>
          <w:lang w:val="it-IT"/>
        </w:rPr>
      </w:pPr>
      <w:r w:rsidRPr="00F960B7">
        <w:rPr>
          <w:sz w:val="28"/>
          <w:szCs w:val="28"/>
          <w:lang w:val="it-IT"/>
        </w:rPr>
        <w:t xml:space="preserve">- </w:t>
      </w:r>
      <w:r w:rsidR="00863256" w:rsidRPr="00F960B7">
        <w:rPr>
          <w:sz w:val="28"/>
          <w:szCs w:val="28"/>
          <w:lang w:val="it-IT"/>
        </w:rPr>
        <w:t xml:space="preserve"> Tên h</w:t>
      </w:r>
      <w:r w:rsidRPr="00F960B7">
        <w:rPr>
          <w:sz w:val="28"/>
          <w:szCs w:val="28"/>
          <w:lang w:val="it-IT"/>
        </w:rPr>
        <w:t>ạng mục SCL: “</w:t>
      </w:r>
      <w:r w:rsidR="0067630E" w:rsidRPr="00F960B7">
        <w:rPr>
          <w:sz w:val="28"/>
          <w:szCs w:val="28"/>
          <w:lang w:val="it-IT"/>
        </w:rPr>
        <w:t>Nhà làm việc XNDV Nghệ An</w:t>
      </w:r>
      <w:r w:rsidRPr="00F960B7">
        <w:rPr>
          <w:sz w:val="28"/>
          <w:szCs w:val="28"/>
          <w:lang w:val="it-IT"/>
        </w:rPr>
        <w:t xml:space="preserve">”. </w:t>
      </w:r>
    </w:p>
    <w:p w14:paraId="014D1A84" w14:textId="7762E5E5" w:rsidR="00CC259D" w:rsidRPr="00F960B7" w:rsidRDefault="00CC259D" w:rsidP="00F960B7">
      <w:pPr>
        <w:spacing w:line="288" w:lineRule="auto"/>
        <w:ind w:firstLine="720"/>
        <w:rPr>
          <w:sz w:val="28"/>
          <w:szCs w:val="28"/>
          <w:lang w:val="it-IT"/>
        </w:rPr>
      </w:pPr>
      <w:r w:rsidRPr="00F960B7">
        <w:rPr>
          <w:sz w:val="28"/>
          <w:szCs w:val="28"/>
          <w:lang w:val="it-IT"/>
        </w:rPr>
        <w:t xml:space="preserve">- Vị trí: </w:t>
      </w:r>
      <w:proofErr w:type="spellStart"/>
      <w:r w:rsidR="0067630E" w:rsidRPr="00F960B7">
        <w:rPr>
          <w:sz w:val="28"/>
          <w:szCs w:val="28"/>
          <w:lang w:val="es-ES"/>
        </w:rPr>
        <w:t>Trụ</w:t>
      </w:r>
      <w:proofErr w:type="spellEnd"/>
      <w:r w:rsidR="0067630E" w:rsidRPr="00F960B7">
        <w:rPr>
          <w:sz w:val="28"/>
          <w:szCs w:val="28"/>
          <w:lang w:val="es-ES"/>
        </w:rPr>
        <w:t xml:space="preserve"> </w:t>
      </w:r>
      <w:proofErr w:type="spellStart"/>
      <w:r w:rsidR="0067630E" w:rsidRPr="00F960B7">
        <w:rPr>
          <w:sz w:val="28"/>
          <w:szCs w:val="28"/>
          <w:lang w:val="es-ES"/>
        </w:rPr>
        <w:t>sở</w:t>
      </w:r>
      <w:proofErr w:type="spellEnd"/>
      <w:r w:rsidR="0067630E" w:rsidRPr="00F960B7">
        <w:rPr>
          <w:sz w:val="28"/>
          <w:szCs w:val="28"/>
          <w:lang w:val="es-ES"/>
        </w:rPr>
        <w:t xml:space="preserve"> </w:t>
      </w:r>
      <w:proofErr w:type="spellStart"/>
      <w:r w:rsidR="0067630E" w:rsidRPr="00F960B7">
        <w:rPr>
          <w:sz w:val="28"/>
          <w:szCs w:val="28"/>
          <w:lang w:val="es-ES"/>
        </w:rPr>
        <w:t>Xí</w:t>
      </w:r>
      <w:proofErr w:type="spellEnd"/>
      <w:r w:rsidR="0067630E" w:rsidRPr="00F960B7">
        <w:rPr>
          <w:sz w:val="28"/>
          <w:szCs w:val="28"/>
          <w:lang w:val="es-ES"/>
        </w:rPr>
        <w:t xml:space="preserve"> </w:t>
      </w:r>
      <w:proofErr w:type="spellStart"/>
      <w:r w:rsidR="0067630E" w:rsidRPr="00F960B7">
        <w:rPr>
          <w:sz w:val="28"/>
          <w:szCs w:val="28"/>
          <w:lang w:val="es-ES"/>
        </w:rPr>
        <w:t>nghiệp</w:t>
      </w:r>
      <w:proofErr w:type="spellEnd"/>
      <w:r w:rsidR="0067630E" w:rsidRPr="00F960B7">
        <w:rPr>
          <w:sz w:val="28"/>
          <w:szCs w:val="28"/>
          <w:lang w:val="es-ES"/>
        </w:rPr>
        <w:t xml:space="preserve"> </w:t>
      </w:r>
      <w:proofErr w:type="spellStart"/>
      <w:r w:rsidR="0067630E" w:rsidRPr="00F960B7">
        <w:rPr>
          <w:sz w:val="28"/>
          <w:szCs w:val="28"/>
          <w:lang w:val="es-ES"/>
        </w:rPr>
        <w:t>Dịch</w:t>
      </w:r>
      <w:proofErr w:type="spellEnd"/>
      <w:r w:rsidR="0067630E" w:rsidRPr="00F960B7">
        <w:rPr>
          <w:sz w:val="28"/>
          <w:szCs w:val="28"/>
          <w:lang w:val="es-ES"/>
        </w:rPr>
        <w:t xml:space="preserve"> </w:t>
      </w:r>
      <w:proofErr w:type="spellStart"/>
      <w:r w:rsidR="0067630E" w:rsidRPr="00F960B7">
        <w:rPr>
          <w:sz w:val="28"/>
          <w:szCs w:val="28"/>
          <w:lang w:val="es-ES"/>
        </w:rPr>
        <w:t>vụ</w:t>
      </w:r>
      <w:proofErr w:type="spellEnd"/>
      <w:r w:rsidR="0067630E" w:rsidRPr="00F960B7">
        <w:rPr>
          <w:sz w:val="28"/>
          <w:szCs w:val="28"/>
          <w:lang w:val="es-ES"/>
        </w:rPr>
        <w:t xml:space="preserve"> Điện </w:t>
      </w:r>
      <w:proofErr w:type="spellStart"/>
      <w:r w:rsidR="0067630E" w:rsidRPr="00F960B7">
        <w:rPr>
          <w:sz w:val="28"/>
          <w:szCs w:val="28"/>
          <w:lang w:val="es-ES"/>
        </w:rPr>
        <w:t>lực</w:t>
      </w:r>
      <w:proofErr w:type="spellEnd"/>
      <w:r w:rsidR="0067630E" w:rsidRPr="00F960B7">
        <w:rPr>
          <w:sz w:val="28"/>
          <w:szCs w:val="28"/>
          <w:lang w:val="es-ES"/>
        </w:rPr>
        <w:t xml:space="preserve"> Nghệ </w:t>
      </w:r>
      <w:proofErr w:type="spellStart"/>
      <w:r w:rsidR="0067630E" w:rsidRPr="00F960B7">
        <w:rPr>
          <w:sz w:val="28"/>
          <w:szCs w:val="28"/>
          <w:lang w:val="es-ES"/>
        </w:rPr>
        <w:t>An</w:t>
      </w:r>
      <w:proofErr w:type="spellEnd"/>
      <w:r w:rsidR="0067630E" w:rsidRPr="00F960B7">
        <w:rPr>
          <w:sz w:val="28"/>
          <w:szCs w:val="28"/>
          <w:lang w:val="es-ES"/>
        </w:rPr>
        <w:t xml:space="preserve"> - </w:t>
      </w:r>
      <w:proofErr w:type="spellStart"/>
      <w:r w:rsidR="0067630E" w:rsidRPr="00F960B7">
        <w:rPr>
          <w:sz w:val="28"/>
          <w:szCs w:val="28"/>
          <w:lang w:val="es-ES"/>
        </w:rPr>
        <w:t>Số</w:t>
      </w:r>
      <w:proofErr w:type="spellEnd"/>
      <w:r w:rsidR="0067630E" w:rsidRPr="00F960B7">
        <w:rPr>
          <w:sz w:val="28"/>
          <w:szCs w:val="28"/>
          <w:lang w:val="es-ES"/>
        </w:rPr>
        <w:t xml:space="preserve"> 126 </w:t>
      </w:r>
      <w:proofErr w:type="spellStart"/>
      <w:r w:rsidR="0067630E" w:rsidRPr="00F960B7">
        <w:rPr>
          <w:sz w:val="28"/>
          <w:szCs w:val="28"/>
          <w:lang w:val="es-ES"/>
        </w:rPr>
        <w:t>đường</w:t>
      </w:r>
      <w:proofErr w:type="spellEnd"/>
      <w:r w:rsidR="0067630E" w:rsidRPr="00F960B7">
        <w:rPr>
          <w:sz w:val="28"/>
          <w:szCs w:val="28"/>
          <w:lang w:val="es-ES"/>
        </w:rPr>
        <w:t xml:space="preserve"> </w:t>
      </w:r>
      <w:proofErr w:type="spellStart"/>
      <w:r w:rsidR="0067630E" w:rsidRPr="00F960B7">
        <w:rPr>
          <w:sz w:val="28"/>
          <w:szCs w:val="28"/>
          <w:lang w:val="es-ES"/>
        </w:rPr>
        <w:t>Lý</w:t>
      </w:r>
      <w:proofErr w:type="spellEnd"/>
      <w:r w:rsidR="0067630E" w:rsidRPr="00F960B7">
        <w:rPr>
          <w:sz w:val="28"/>
          <w:szCs w:val="28"/>
          <w:lang w:val="es-ES"/>
        </w:rPr>
        <w:t xml:space="preserve"> </w:t>
      </w:r>
      <w:proofErr w:type="spellStart"/>
      <w:r w:rsidR="0067630E" w:rsidRPr="00F960B7">
        <w:rPr>
          <w:sz w:val="28"/>
          <w:szCs w:val="28"/>
          <w:lang w:val="es-ES"/>
        </w:rPr>
        <w:t>Tự</w:t>
      </w:r>
      <w:proofErr w:type="spellEnd"/>
      <w:r w:rsidR="0067630E" w:rsidRPr="00F960B7">
        <w:rPr>
          <w:sz w:val="28"/>
          <w:szCs w:val="28"/>
          <w:lang w:val="es-ES"/>
        </w:rPr>
        <w:t xml:space="preserve"> </w:t>
      </w:r>
      <w:proofErr w:type="spellStart"/>
      <w:r w:rsidR="0067630E" w:rsidRPr="00F960B7">
        <w:rPr>
          <w:sz w:val="28"/>
          <w:szCs w:val="28"/>
          <w:lang w:val="es-ES"/>
        </w:rPr>
        <w:t>Trọng</w:t>
      </w:r>
      <w:proofErr w:type="spellEnd"/>
      <w:r w:rsidR="0067630E" w:rsidRPr="00F960B7">
        <w:rPr>
          <w:sz w:val="28"/>
          <w:szCs w:val="28"/>
          <w:lang w:val="es-ES"/>
        </w:rPr>
        <w:t xml:space="preserve">, </w:t>
      </w:r>
      <w:proofErr w:type="spellStart"/>
      <w:r w:rsidR="0067630E" w:rsidRPr="00F960B7">
        <w:rPr>
          <w:sz w:val="28"/>
          <w:szCs w:val="28"/>
          <w:lang w:val="es-ES"/>
        </w:rPr>
        <w:t>Phường</w:t>
      </w:r>
      <w:proofErr w:type="spellEnd"/>
      <w:r w:rsidR="0067630E" w:rsidRPr="00F960B7">
        <w:rPr>
          <w:sz w:val="28"/>
          <w:szCs w:val="28"/>
          <w:lang w:val="es-ES"/>
        </w:rPr>
        <w:t xml:space="preserve"> Vinh Phú, </w:t>
      </w:r>
      <w:proofErr w:type="spellStart"/>
      <w:r w:rsidR="0067630E" w:rsidRPr="00F960B7">
        <w:rPr>
          <w:sz w:val="28"/>
          <w:szCs w:val="28"/>
          <w:lang w:val="es-ES"/>
        </w:rPr>
        <w:t>Tỉnh</w:t>
      </w:r>
      <w:proofErr w:type="spellEnd"/>
      <w:r w:rsidR="0067630E" w:rsidRPr="00F960B7">
        <w:rPr>
          <w:sz w:val="28"/>
          <w:szCs w:val="28"/>
          <w:lang w:val="es-ES"/>
        </w:rPr>
        <w:t xml:space="preserve"> </w:t>
      </w:r>
      <w:proofErr w:type="spellStart"/>
      <w:r w:rsidR="0067630E" w:rsidRPr="00F960B7">
        <w:rPr>
          <w:sz w:val="28"/>
          <w:szCs w:val="28"/>
          <w:lang w:val="es-ES"/>
        </w:rPr>
        <w:t>Nghệ</w:t>
      </w:r>
      <w:proofErr w:type="spellEnd"/>
      <w:r w:rsidR="0067630E" w:rsidRPr="00F960B7">
        <w:rPr>
          <w:sz w:val="28"/>
          <w:szCs w:val="28"/>
          <w:lang w:val="es-ES"/>
        </w:rPr>
        <w:t xml:space="preserve"> </w:t>
      </w:r>
      <w:proofErr w:type="spellStart"/>
      <w:r w:rsidR="0067630E" w:rsidRPr="00F960B7">
        <w:rPr>
          <w:sz w:val="28"/>
          <w:szCs w:val="28"/>
          <w:lang w:val="es-ES"/>
        </w:rPr>
        <w:t>An</w:t>
      </w:r>
      <w:proofErr w:type="spellEnd"/>
      <w:r w:rsidRPr="00F960B7">
        <w:rPr>
          <w:sz w:val="28"/>
          <w:szCs w:val="28"/>
          <w:lang w:val="it-IT"/>
        </w:rPr>
        <w:t>.</w:t>
      </w:r>
    </w:p>
    <w:p w14:paraId="05FEF1DB" w14:textId="77777777" w:rsidR="00CC259D" w:rsidRPr="00F960B7" w:rsidRDefault="00CC259D" w:rsidP="00F960B7">
      <w:pPr>
        <w:spacing w:line="288" w:lineRule="auto"/>
        <w:ind w:firstLine="720"/>
        <w:rPr>
          <w:sz w:val="28"/>
          <w:szCs w:val="28"/>
          <w:lang w:val="it-IT"/>
        </w:rPr>
      </w:pPr>
      <w:r w:rsidRPr="00F960B7">
        <w:rPr>
          <w:sz w:val="28"/>
          <w:szCs w:val="28"/>
          <w:lang w:val="it-IT"/>
        </w:rPr>
        <w:t xml:space="preserve"> - Chủ đầu tư: Công ty Dịch vụ điện lực miền Bắc - Chi nhánh Tổng Công ty điện lực miền Bắc. </w:t>
      </w:r>
    </w:p>
    <w:p w14:paraId="20911600" w14:textId="77777777" w:rsidR="00CC259D" w:rsidRPr="00F960B7" w:rsidRDefault="00CC259D" w:rsidP="00F960B7">
      <w:pPr>
        <w:spacing w:line="288" w:lineRule="auto"/>
        <w:ind w:firstLine="720"/>
        <w:rPr>
          <w:sz w:val="28"/>
          <w:szCs w:val="28"/>
          <w:lang w:val="it-IT"/>
        </w:rPr>
      </w:pPr>
      <w:r w:rsidRPr="00F960B7">
        <w:rPr>
          <w:sz w:val="28"/>
          <w:szCs w:val="28"/>
          <w:lang w:val="it-IT"/>
        </w:rPr>
        <w:t xml:space="preserve">- Loại công trình: Công trình dân dụng. </w:t>
      </w:r>
    </w:p>
    <w:p w14:paraId="6FB9D263" w14:textId="77777777" w:rsidR="00CC259D" w:rsidRPr="00F960B7" w:rsidRDefault="00CC259D" w:rsidP="00F960B7">
      <w:pPr>
        <w:spacing w:line="288" w:lineRule="auto"/>
        <w:ind w:firstLine="720"/>
        <w:rPr>
          <w:sz w:val="28"/>
          <w:szCs w:val="28"/>
          <w:lang w:val="it-IT"/>
        </w:rPr>
      </w:pPr>
      <w:r w:rsidRPr="00F960B7">
        <w:rPr>
          <w:sz w:val="28"/>
          <w:szCs w:val="28"/>
          <w:lang w:val="it-IT"/>
        </w:rPr>
        <w:t xml:space="preserve">- Quy mô sửa chữa của hạng mục: </w:t>
      </w:r>
    </w:p>
    <w:p w14:paraId="5E665DBA" w14:textId="77777777" w:rsidR="0067630E" w:rsidRPr="00F960B7" w:rsidRDefault="0067630E" w:rsidP="00F960B7">
      <w:pPr>
        <w:pStyle w:val="Default"/>
        <w:spacing w:line="288" w:lineRule="auto"/>
        <w:ind w:firstLine="709"/>
        <w:jc w:val="both"/>
        <w:rPr>
          <w:color w:val="auto"/>
          <w:sz w:val="28"/>
          <w:szCs w:val="28"/>
        </w:rPr>
      </w:pPr>
      <w:r w:rsidRPr="00F960B7">
        <w:rPr>
          <w:color w:val="auto"/>
          <w:sz w:val="28"/>
          <w:szCs w:val="28"/>
          <w:lang w:val="es-ES"/>
        </w:rPr>
        <w:t xml:space="preserve">+ </w:t>
      </w:r>
      <w:r w:rsidRPr="00F960B7">
        <w:rPr>
          <w:color w:val="auto"/>
          <w:sz w:val="28"/>
          <w:szCs w:val="28"/>
        </w:rPr>
        <w:t>Tầng 1, Tầng 2</w:t>
      </w:r>
      <w:r w:rsidRPr="00F960B7">
        <w:rPr>
          <w:color w:val="auto"/>
          <w:sz w:val="28"/>
          <w:szCs w:val="28"/>
          <w:lang w:val="es-ES"/>
        </w:rPr>
        <w:t xml:space="preserve">: </w:t>
      </w:r>
      <w:r w:rsidRPr="00F960B7">
        <w:rPr>
          <w:color w:val="auto"/>
          <w:sz w:val="28"/>
          <w:szCs w:val="28"/>
        </w:rPr>
        <w:t>Tháo dỡ, xây lại tường một số vị trí, sơn lại đồng bộ theo nhu cầu của Xí nghiệp</w:t>
      </w:r>
      <w:r w:rsidRPr="00F960B7">
        <w:rPr>
          <w:color w:val="auto"/>
          <w:sz w:val="28"/>
          <w:szCs w:val="28"/>
          <w:lang w:val="es-ES"/>
        </w:rPr>
        <w:t>;</w:t>
      </w:r>
      <w:r w:rsidRPr="00F960B7">
        <w:rPr>
          <w:color w:val="auto"/>
          <w:sz w:val="28"/>
          <w:szCs w:val="28"/>
        </w:rPr>
        <w:t xml:space="preserve"> Tháo dỡ, lắp đặt lại cửa đi, cửa sổ một số vị trí theo nhu cầu của Xí nghiệp</w:t>
      </w:r>
      <w:r w:rsidRPr="00F960B7">
        <w:rPr>
          <w:color w:val="auto"/>
          <w:sz w:val="28"/>
          <w:szCs w:val="28"/>
          <w:lang w:val="es-ES"/>
        </w:rPr>
        <w:t xml:space="preserve">; </w:t>
      </w:r>
      <w:r w:rsidRPr="00F960B7">
        <w:rPr>
          <w:color w:val="auto"/>
          <w:sz w:val="28"/>
          <w:szCs w:val="28"/>
        </w:rPr>
        <w:t>Chuyển điều hòa từ trụ sở cũ lắp đặt vào các phòng chức năng.</w:t>
      </w:r>
    </w:p>
    <w:p w14:paraId="46C913E1" w14:textId="60507918" w:rsidR="00CC259D" w:rsidRPr="00F960B7" w:rsidRDefault="0067630E" w:rsidP="00F960B7">
      <w:pPr>
        <w:spacing w:line="288" w:lineRule="auto"/>
        <w:ind w:firstLine="720"/>
        <w:rPr>
          <w:sz w:val="28"/>
          <w:szCs w:val="28"/>
          <w:lang w:val="it-IT"/>
        </w:rPr>
      </w:pPr>
      <w:r w:rsidRPr="00F960B7">
        <w:rPr>
          <w:sz w:val="28"/>
          <w:szCs w:val="28"/>
          <w:lang w:val="es-ES"/>
        </w:rPr>
        <w:t xml:space="preserve">+ </w:t>
      </w:r>
      <w:proofErr w:type="spellStart"/>
      <w:r w:rsidRPr="00F960B7">
        <w:rPr>
          <w:sz w:val="28"/>
          <w:szCs w:val="28"/>
        </w:rPr>
        <w:t>Tầng</w:t>
      </w:r>
      <w:proofErr w:type="spellEnd"/>
      <w:r w:rsidRPr="00F960B7">
        <w:rPr>
          <w:sz w:val="28"/>
          <w:szCs w:val="28"/>
        </w:rPr>
        <w:t xml:space="preserve"> 3</w:t>
      </w:r>
      <w:r w:rsidRPr="00F960B7">
        <w:rPr>
          <w:sz w:val="28"/>
          <w:szCs w:val="28"/>
          <w:lang w:val="es-ES"/>
        </w:rPr>
        <w:t xml:space="preserve">: </w:t>
      </w:r>
      <w:proofErr w:type="spellStart"/>
      <w:r w:rsidRPr="00F960B7">
        <w:rPr>
          <w:sz w:val="28"/>
          <w:szCs w:val="28"/>
        </w:rPr>
        <w:t>Tháo</w:t>
      </w:r>
      <w:proofErr w:type="spellEnd"/>
      <w:r w:rsidRPr="00F960B7">
        <w:rPr>
          <w:sz w:val="28"/>
          <w:szCs w:val="28"/>
        </w:rPr>
        <w:t xml:space="preserve"> </w:t>
      </w:r>
      <w:proofErr w:type="spellStart"/>
      <w:r w:rsidRPr="00F960B7">
        <w:rPr>
          <w:sz w:val="28"/>
          <w:szCs w:val="28"/>
        </w:rPr>
        <w:t>dỡ</w:t>
      </w:r>
      <w:proofErr w:type="spellEnd"/>
      <w:r w:rsidRPr="00F960B7">
        <w:rPr>
          <w:sz w:val="28"/>
          <w:szCs w:val="28"/>
        </w:rPr>
        <w:t xml:space="preserve">, </w:t>
      </w:r>
      <w:proofErr w:type="spellStart"/>
      <w:r w:rsidRPr="00F960B7">
        <w:rPr>
          <w:sz w:val="28"/>
          <w:szCs w:val="28"/>
        </w:rPr>
        <w:t>xây</w:t>
      </w:r>
      <w:proofErr w:type="spellEnd"/>
      <w:r w:rsidRPr="00F960B7">
        <w:rPr>
          <w:sz w:val="28"/>
          <w:szCs w:val="28"/>
        </w:rPr>
        <w:t xml:space="preserve"> </w:t>
      </w:r>
      <w:proofErr w:type="spellStart"/>
      <w:r w:rsidRPr="00F960B7">
        <w:rPr>
          <w:sz w:val="28"/>
          <w:szCs w:val="28"/>
        </w:rPr>
        <w:t>lại</w:t>
      </w:r>
      <w:proofErr w:type="spellEnd"/>
      <w:r w:rsidRPr="00F960B7">
        <w:rPr>
          <w:sz w:val="28"/>
          <w:szCs w:val="28"/>
        </w:rPr>
        <w:t xml:space="preserve"> </w:t>
      </w:r>
      <w:proofErr w:type="spellStart"/>
      <w:r w:rsidRPr="00F960B7">
        <w:rPr>
          <w:sz w:val="28"/>
          <w:szCs w:val="28"/>
        </w:rPr>
        <w:t>tường</w:t>
      </w:r>
      <w:proofErr w:type="spellEnd"/>
      <w:r w:rsidRPr="00F960B7">
        <w:rPr>
          <w:sz w:val="28"/>
          <w:szCs w:val="28"/>
        </w:rPr>
        <w:t xml:space="preserve"> </w:t>
      </w:r>
      <w:proofErr w:type="spellStart"/>
      <w:r w:rsidRPr="00F960B7">
        <w:rPr>
          <w:sz w:val="28"/>
          <w:szCs w:val="28"/>
        </w:rPr>
        <w:t>một</w:t>
      </w:r>
      <w:proofErr w:type="spellEnd"/>
      <w:r w:rsidRPr="00F960B7">
        <w:rPr>
          <w:sz w:val="28"/>
          <w:szCs w:val="28"/>
        </w:rPr>
        <w:t xml:space="preserve"> </w:t>
      </w:r>
      <w:proofErr w:type="spellStart"/>
      <w:r w:rsidRPr="00F960B7">
        <w:rPr>
          <w:sz w:val="28"/>
          <w:szCs w:val="28"/>
        </w:rPr>
        <w:t>số</w:t>
      </w:r>
      <w:proofErr w:type="spellEnd"/>
      <w:r w:rsidRPr="00F960B7">
        <w:rPr>
          <w:sz w:val="28"/>
          <w:szCs w:val="28"/>
        </w:rPr>
        <w:t xml:space="preserve"> </w:t>
      </w:r>
      <w:proofErr w:type="spellStart"/>
      <w:r w:rsidRPr="00F960B7">
        <w:rPr>
          <w:sz w:val="28"/>
          <w:szCs w:val="28"/>
        </w:rPr>
        <w:t>vị</w:t>
      </w:r>
      <w:proofErr w:type="spellEnd"/>
      <w:r w:rsidRPr="00F960B7">
        <w:rPr>
          <w:sz w:val="28"/>
          <w:szCs w:val="28"/>
        </w:rPr>
        <w:t xml:space="preserve"> </w:t>
      </w:r>
      <w:proofErr w:type="spellStart"/>
      <w:r w:rsidRPr="00F960B7">
        <w:rPr>
          <w:sz w:val="28"/>
          <w:szCs w:val="28"/>
        </w:rPr>
        <w:t>trí</w:t>
      </w:r>
      <w:proofErr w:type="spellEnd"/>
      <w:r w:rsidRPr="00F960B7">
        <w:rPr>
          <w:sz w:val="28"/>
          <w:szCs w:val="28"/>
        </w:rPr>
        <w:t xml:space="preserve">, </w:t>
      </w:r>
      <w:proofErr w:type="spellStart"/>
      <w:r w:rsidRPr="00F960B7">
        <w:rPr>
          <w:sz w:val="28"/>
          <w:szCs w:val="28"/>
        </w:rPr>
        <w:t>sơn</w:t>
      </w:r>
      <w:proofErr w:type="spellEnd"/>
      <w:r w:rsidRPr="00F960B7">
        <w:rPr>
          <w:sz w:val="28"/>
          <w:szCs w:val="28"/>
        </w:rPr>
        <w:t xml:space="preserve"> </w:t>
      </w:r>
      <w:proofErr w:type="spellStart"/>
      <w:r w:rsidRPr="00F960B7">
        <w:rPr>
          <w:sz w:val="28"/>
          <w:szCs w:val="28"/>
        </w:rPr>
        <w:t>lại</w:t>
      </w:r>
      <w:proofErr w:type="spellEnd"/>
      <w:r w:rsidRPr="00F960B7">
        <w:rPr>
          <w:sz w:val="28"/>
          <w:szCs w:val="28"/>
        </w:rPr>
        <w:t xml:space="preserve"> </w:t>
      </w:r>
      <w:proofErr w:type="spellStart"/>
      <w:r w:rsidRPr="00F960B7">
        <w:rPr>
          <w:sz w:val="28"/>
          <w:szCs w:val="28"/>
        </w:rPr>
        <w:t>đồng</w:t>
      </w:r>
      <w:proofErr w:type="spellEnd"/>
      <w:r w:rsidRPr="00F960B7">
        <w:rPr>
          <w:sz w:val="28"/>
          <w:szCs w:val="28"/>
        </w:rPr>
        <w:t xml:space="preserve"> </w:t>
      </w:r>
      <w:proofErr w:type="spellStart"/>
      <w:r w:rsidRPr="00F960B7">
        <w:rPr>
          <w:sz w:val="28"/>
          <w:szCs w:val="28"/>
        </w:rPr>
        <w:t>bộ</w:t>
      </w:r>
      <w:proofErr w:type="spellEnd"/>
      <w:r w:rsidRPr="00F960B7">
        <w:rPr>
          <w:sz w:val="28"/>
          <w:szCs w:val="28"/>
        </w:rPr>
        <w:t xml:space="preserve"> </w:t>
      </w:r>
      <w:proofErr w:type="spellStart"/>
      <w:r w:rsidRPr="00F960B7">
        <w:rPr>
          <w:sz w:val="28"/>
          <w:szCs w:val="28"/>
        </w:rPr>
        <w:t>theo</w:t>
      </w:r>
      <w:proofErr w:type="spellEnd"/>
      <w:r w:rsidRPr="00F960B7">
        <w:rPr>
          <w:sz w:val="28"/>
          <w:szCs w:val="28"/>
        </w:rPr>
        <w:t xml:space="preserve"> </w:t>
      </w:r>
      <w:proofErr w:type="spellStart"/>
      <w:r w:rsidRPr="00F960B7">
        <w:rPr>
          <w:sz w:val="28"/>
          <w:szCs w:val="28"/>
        </w:rPr>
        <w:t>nhu</w:t>
      </w:r>
      <w:proofErr w:type="spellEnd"/>
      <w:r w:rsidRPr="00F960B7">
        <w:rPr>
          <w:sz w:val="28"/>
          <w:szCs w:val="28"/>
        </w:rPr>
        <w:t xml:space="preserve"> </w:t>
      </w:r>
      <w:proofErr w:type="spellStart"/>
      <w:r w:rsidRPr="00F960B7">
        <w:rPr>
          <w:sz w:val="28"/>
          <w:szCs w:val="28"/>
        </w:rPr>
        <w:t>cầu</w:t>
      </w:r>
      <w:proofErr w:type="spellEnd"/>
      <w:r w:rsidRPr="00F960B7">
        <w:rPr>
          <w:sz w:val="28"/>
          <w:szCs w:val="28"/>
        </w:rPr>
        <w:t xml:space="preserve"> </w:t>
      </w:r>
      <w:proofErr w:type="spellStart"/>
      <w:r w:rsidRPr="00F960B7">
        <w:rPr>
          <w:sz w:val="28"/>
          <w:szCs w:val="28"/>
        </w:rPr>
        <w:t>của</w:t>
      </w:r>
      <w:proofErr w:type="spellEnd"/>
      <w:r w:rsidRPr="00F960B7">
        <w:rPr>
          <w:sz w:val="28"/>
          <w:szCs w:val="28"/>
        </w:rPr>
        <w:t xml:space="preserve"> </w:t>
      </w:r>
      <w:proofErr w:type="spellStart"/>
      <w:r w:rsidRPr="00F960B7">
        <w:rPr>
          <w:sz w:val="28"/>
          <w:szCs w:val="28"/>
        </w:rPr>
        <w:t>Xí</w:t>
      </w:r>
      <w:proofErr w:type="spellEnd"/>
      <w:r w:rsidRPr="00F960B7">
        <w:rPr>
          <w:sz w:val="28"/>
          <w:szCs w:val="28"/>
        </w:rPr>
        <w:t xml:space="preserve"> </w:t>
      </w:r>
      <w:proofErr w:type="spellStart"/>
      <w:r w:rsidRPr="00F960B7">
        <w:rPr>
          <w:sz w:val="28"/>
          <w:szCs w:val="28"/>
        </w:rPr>
        <w:t>nghiệp</w:t>
      </w:r>
      <w:proofErr w:type="spellEnd"/>
      <w:r w:rsidRPr="00F960B7">
        <w:rPr>
          <w:sz w:val="28"/>
          <w:szCs w:val="28"/>
          <w:lang w:val="es-ES"/>
        </w:rPr>
        <w:t xml:space="preserve">; </w:t>
      </w:r>
      <w:proofErr w:type="spellStart"/>
      <w:r w:rsidRPr="00F960B7">
        <w:rPr>
          <w:sz w:val="28"/>
          <w:szCs w:val="28"/>
        </w:rPr>
        <w:t>Tháo</w:t>
      </w:r>
      <w:proofErr w:type="spellEnd"/>
      <w:r w:rsidRPr="00F960B7">
        <w:rPr>
          <w:sz w:val="28"/>
          <w:szCs w:val="28"/>
        </w:rPr>
        <w:t xml:space="preserve"> </w:t>
      </w:r>
      <w:proofErr w:type="spellStart"/>
      <w:r w:rsidRPr="00F960B7">
        <w:rPr>
          <w:sz w:val="28"/>
          <w:szCs w:val="28"/>
        </w:rPr>
        <w:t>dỡ</w:t>
      </w:r>
      <w:proofErr w:type="spellEnd"/>
      <w:r w:rsidRPr="00F960B7">
        <w:rPr>
          <w:sz w:val="28"/>
          <w:szCs w:val="28"/>
        </w:rPr>
        <w:t xml:space="preserve"> </w:t>
      </w:r>
      <w:proofErr w:type="spellStart"/>
      <w:r w:rsidRPr="00F960B7">
        <w:rPr>
          <w:sz w:val="28"/>
          <w:szCs w:val="28"/>
        </w:rPr>
        <w:t>toàn</w:t>
      </w:r>
      <w:proofErr w:type="spellEnd"/>
      <w:r w:rsidRPr="00F960B7">
        <w:rPr>
          <w:sz w:val="28"/>
          <w:szCs w:val="28"/>
        </w:rPr>
        <w:t xml:space="preserve"> </w:t>
      </w:r>
      <w:proofErr w:type="spellStart"/>
      <w:r w:rsidRPr="00F960B7">
        <w:rPr>
          <w:sz w:val="28"/>
          <w:szCs w:val="28"/>
        </w:rPr>
        <w:t>bộ</w:t>
      </w:r>
      <w:proofErr w:type="spellEnd"/>
      <w:r w:rsidRPr="00F960B7">
        <w:rPr>
          <w:sz w:val="28"/>
          <w:szCs w:val="28"/>
        </w:rPr>
        <w:t xml:space="preserve"> </w:t>
      </w:r>
      <w:proofErr w:type="spellStart"/>
      <w:r w:rsidRPr="00F960B7">
        <w:rPr>
          <w:sz w:val="28"/>
          <w:szCs w:val="28"/>
        </w:rPr>
        <w:t>hệ</w:t>
      </w:r>
      <w:proofErr w:type="spellEnd"/>
      <w:r w:rsidRPr="00F960B7">
        <w:rPr>
          <w:sz w:val="28"/>
          <w:szCs w:val="28"/>
        </w:rPr>
        <w:t xml:space="preserve"> </w:t>
      </w:r>
      <w:proofErr w:type="spellStart"/>
      <w:r w:rsidRPr="00F960B7">
        <w:rPr>
          <w:sz w:val="28"/>
          <w:szCs w:val="28"/>
        </w:rPr>
        <w:t>thống</w:t>
      </w:r>
      <w:proofErr w:type="spellEnd"/>
      <w:r w:rsidRPr="00F960B7">
        <w:rPr>
          <w:sz w:val="28"/>
          <w:szCs w:val="28"/>
        </w:rPr>
        <w:t xml:space="preserve"> </w:t>
      </w:r>
      <w:proofErr w:type="spellStart"/>
      <w:r w:rsidRPr="00F960B7">
        <w:rPr>
          <w:sz w:val="28"/>
          <w:szCs w:val="28"/>
        </w:rPr>
        <w:t>cửa</w:t>
      </w:r>
      <w:proofErr w:type="spellEnd"/>
      <w:r w:rsidRPr="00F960B7">
        <w:rPr>
          <w:sz w:val="28"/>
          <w:szCs w:val="28"/>
        </w:rPr>
        <w:t xml:space="preserve"> </w:t>
      </w:r>
      <w:proofErr w:type="spellStart"/>
      <w:r w:rsidRPr="00F960B7">
        <w:rPr>
          <w:sz w:val="28"/>
          <w:szCs w:val="28"/>
        </w:rPr>
        <w:t>cũ</w:t>
      </w:r>
      <w:proofErr w:type="spellEnd"/>
      <w:r w:rsidRPr="00F960B7">
        <w:rPr>
          <w:sz w:val="28"/>
          <w:szCs w:val="28"/>
        </w:rPr>
        <w:t xml:space="preserve"> </w:t>
      </w:r>
      <w:proofErr w:type="spellStart"/>
      <w:r w:rsidRPr="00F960B7">
        <w:rPr>
          <w:sz w:val="28"/>
          <w:szCs w:val="28"/>
        </w:rPr>
        <w:t>thay</w:t>
      </w:r>
      <w:proofErr w:type="spellEnd"/>
      <w:r w:rsidRPr="00F960B7">
        <w:rPr>
          <w:sz w:val="28"/>
          <w:szCs w:val="28"/>
        </w:rPr>
        <w:t xml:space="preserve"> </w:t>
      </w:r>
      <w:proofErr w:type="spellStart"/>
      <w:r w:rsidRPr="00F960B7">
        <w:rPr>
          <w:sz w:val="28"/>
          <w:szCs w:val="28"/>
        </w:rPr>
        <w:t>thế</w:t>
      </w:r>
      <w:proofErr w:type="spellEnd"/>
      <w:r w:rsidRPr="00F960B7">
        <w:rPr>
          <w:sz w:val="28"/>
          <w:szCs w:val="28"/>
        </w:rPr>
        <w:t xml:space="preserve"> </w:t>
      </w:r>
      <w:proofErr w:type="spellStart"/>
      <w:r w:rsidRPr="00F960B7">
        <w:rPr>
          <w:sz w:val="28"/>
          <w:szCs w:val="28"/>
        </w:rPr>
        <w:t>bằng</w:t>
      </w:r>
      <w:proofErr w:type="spellEnd"/>
      <w:r w:rsidRPr="00F960B7">
        <w:rPr>
          <w:sz w:val="28"/>
          <w:szCs w:val="28"/>
        </w:rPr>
        <w:t xml:space="preserve"> </w:t>
      </w:r>
      <w:proofErr w:type="spellStart"/>
      <w:r w:rsidRPr="00F960B7">
        <w:rPr>
          <w:sz w:val="28"/>
          <w:szCs w:val="28"/>
        </w:rPr>
        <w:t>hệ</w:t>
      </w:r>
      <w:proofErr w:type="spellEnd"/>
      <w:r w:rsidRPr="00F960B7">
        <w:rPr>
          <w:sz w:val="28"/>
          <w:szCs w:val="28"/>
        </w:rPr>
        <w:t xml:space="preserve"> </w:t>
      </w:r>
      <w:proofErr w:type="spellStart"/>
      <w:r w:rsidRPr="00F960B7">
        <w:rPr>
          <w:sz w:val="28"/>
          <w:szCs w:val="28"/>
        </w:rPr>
        <w:t>thống</w:t>
      </w:r>
      <w:proofErr w:type="spellEnd"/>
      <w:r w:rsidRPr="00F960B7">
        <w:rPr>
          <w:sz w:val="28"/>
          <w:szCs w:val="28"/>
        </w:rPr>
        <w:t xml:space="preserve"> </w:t>
      </w:r>
      <w:proofErr w:type="spellStart"/>
      <w:r w:rsidRPr="00F960B7">
        <w:rPr>
          <w:sz w:val="28"/>
          <w:szCs w:val="28"/>
        </w:rPr>
        <w:t>cửa</w:t>
      </w:r>
      <w:proofErr w:type="spellEnd"/>
      <w:r w:rsidRPr="00F960B7">
        <w:rPr>
          <w:sz w:val="28"/>
          <w:szCs w:val="28"/>
        </w:rPr>
        <w:t xml:space="preserve"> </w:t>
      </w:r>
      <w:proofErr w:type="spellStart"/>
      <w:r w:rsidRPr="00F960B7">
        <w:rPr>
          <w:sz w:val="28"/>
          <w:szCs w:val="28"/>
        </w:rPr>
        <w:t>mới</w:t>
      </w:r>
      <w:proofErr w:type="spellEnd"/>
      <w:r w:rsidRPr="00F960B7">
        <w:rPr>
          <w:sz w:val="28"/>
          <w:szCs w:val="28"/>
          <w:lang w:val="es-ES"/>
        </w:rPr>
        <w:t>;</w:t>
      </w:r>
      <w:r w:rsidRPr="00F960B7">
        <w:rPr>
          <w:sz w:val="28"/>
          <w:szCs w:val="28"/>
        </w:rPr>
        <w:t xml:space="preserve"> Thay </w:t>
      </w:r>
      <w:proofErr w:type="spellStart"/>
      <w:r w:rsidRPr="00F960B7">
        <w:rPr>
          <w:sz w:val="28"/>
          <w:szCs w:val="28"/>
        </w:rPr>
        <w:t>thế</w:t>
      </w:r>
      <w:proofErr w:type="spellEnd"/>
      <w:r w:rsidRPr="00F960B7">
        <w:rPr>
          <w:sz w:val="28"/>
          <w:szCs w:val="28"/>
        </w:rPr>
        <w:t xml:space="preserve"> </w:t>
      </w:r>
      <w:proofErr w:type="spellStart"/>
      <w:r w:rsidRPr="00F960B7">
        <w:rPr>
          <w:sz w:val="28"/>
          <w:szCs w:val="28"/>
        </w:rPr>
        <w:t>thiết</w:t>
      </w:r>
      <w:proofErr w:type="spellEnd"/>
      <w:r w:rsidRPr="00F960B7">
        <w:rPr>
          <w:sz w:val="28"/>
          <w:szCs w:val="28"/>
        </w:rPr>
        <w:t xml:space="preserve"> </w:t>
      </w:r>
      <w:proofErr w:type="spellStart"/>
      <w:r w:rsidRPr="00F960B7">
        <w:rPr>
          <w:sz w:val="28"/>
          <w:szCs w:val="28"/>
        </w:rPr>
        <w:t>bị</w:t>
      </w:r>
      <w:proofErr w:type="spellEnd"/>
      <w:r w:rsidRPr="00F960B7">
        <w:rPr>
          <w:sz w:val="28"/>
          <w:szCs w:val="28"/>
        </w:rPr>
        <w:t xml:space="preserve"> </w:t>
      </w:r>
      <w:proofErr w:type="spellStart"/>
      <w:r w:rsidRPr="00F960B7">
        <w:rPr>
          <w:sz w:val="28"/>
          <w:szCs w:val="28"/>
        </w:rPr>
        <w:t>vệ</w:t>
      </w:r>
      <w:proofErr w:type="spellEnd"/>
      <w:r w:rsidRPr="00F960B7">
        <w:rPr>
          <w:sz w:val="28"/>
          <w:szCs w:val="28"/>
        </w:rPr>
        <w:t xml:space="preserve"> </w:t>
      </w:r>
      <w:proofErr w:type="spellStart"/>
      <w:r w:rsidRPr="00F960B7">
        <w:rPr>
          <w:sz w:val="28"/>
          <w:szCs w:val="28"/>
        </w:rPr>
        <w:t>sinh</w:t>
      </w:r>
      <w:proofErr w:type="spellEnd"/>
      <w:r w:rsidRPr="00F960B7">
        <w:rPr>
          <w:sz w:val="28"/>
          <w:szCs w:val="28"/>
        </w:rPr>
        <w:t xml:space="preserve"> </w:t>
      </w:r>
      <w:proofErr w:type="spellStart"/>
      <w:r w:rsidRPr="00F960B7">
        <w:rPr>
          <w:sz w:val="28"/>
          <w:szCs w:val="28"/>
        </w:rPr>
        <w:t>mới</w:t>
      </w:r>
      <w:proofErr w:type="spellEnd"/>
      <w:r w:rsidRPr="00F960B7">
        <w:rPr>
          <w:sz w:val="28"/>
          <w:szCs w:val="28"/>
          <w:lang w:val="es-ES"/>
        </w:rPr>
        <w:t xml:space="preserve">; </w:t>
      </w:r>
      <w:r w:rsidRPr="00F960B7">
        <w:rPr>
          <w:sz w:val="28"/>
          <w:szCs w:val="28"/>
        </w:rPr>
        <w:t xml:space="preserve">Thay </w:t>
      </w:r>
      <w:proofErr w:type="spellStart"/>
      <w:r w:rsidRPr="00F960B7">
        <w:rPr>
          <w:sz w:val="28"/>
          <w:szCs w:val="28"/>
        </w:rPr>
        <w:t>thế</w:t>
      </w:r>
      <w:proofErr w:type="spellEnd"/>
      <w:r w:rsidRPr="00F960B7">
        <w:rPr>
          <w:sz w:val="28"/>
          <w:szCs w:val="28"/>
        </w:rPr>
        <w:t xml:space="preserve"> </w:t>
      </w:r>
      <w:proofErr w:type="spellStart"/>
      <w:r w:rsidRPr="00F960B7">
        <w:rPr>
          <w:sz w:val="28"/>
          <w:szCs w:val="28"/>
        </w:rPr>
        <w:t>gạch</w:t>
      </w:r>
      <w:proofErr w:type="spellEnd"/>
      <w:r w:rsidRPr="00F960B7">
        <w:rPr>
          <w:sz w:val="28"/>
          <w:szCs w:val="28"/>
        </w:rPr>
        <w:t xml:space="preserve"> </w:t>
      </w:r>
      <w:proofErr w:type="spellStart"/>
      <w:r w:rsidRPr="00F960B7">
        <w:rPr>
          <w:sz w:val="28"/>
          <w:szCs w:val="28"/>
        </w:rPr>
        <w:t>lát</w:t>
      </w:r>
      <w:proofErr w:type="spellEnd"/>
      <w:r w:rsidRPr="00F960B7">
        <w:rPr>
          <w:sz w:val="28"/>
          <w:szCs w:val="28"/>
        </w:rPr>
        <w:t xml:space="preserve"> </w:t>
      </w:r>
      <w:proofErr w:type="spellStart"/>
      <w:r w:rsidRPr="00F960B7">
        <w:rPr>
          <w:sz w:val="28"/>
          <w:szCs w:val="28"/>
        </w:rPr>
        <w:t>nền</w:t>
      </w:r>
      <w:proofErr w:type="spellEnd"/>
      <w:r w:rsidRPr="00F960B7">
        <w:rPr>
          <w:sz w:val="28"/>
          <w:szCs w:val="28"/>
          <w:lang w:val="es-ES"/>
        </w:rPr>
        <w:t xml:space="preserve">; </w:t>
      </w:r>
      <w:r w:rsidRPr="00F960B7">
        <w:rPr>
          <w:sz w:val="28"/>
          <w:szCs w:val="28"/>
        </w:rPr>
        <w:t xml:space="preserve">Thay </w:t>
      </w:r>
      <w:proofErr w:type="spellStart"/>
      <w:r w:rsidRPr="00F960B7">
        <w:rPr>
          <w:sz w:val="28"/>
          <w:szCs w:val="28"/>
        </w:rPr>
        <w:t>thế</w:t>
      </w:r>
      <w:proofErr w:type="spellEnd"/>
      <w:r w:rsidRPr="00F960B7">
        <w:rPr>
          <w:sz w:val="28"/>
          <w:szCs w:val="28"/>
        </w:rPr>
        <w:t xml:space="preserve"> </w:t>
      </w:r>
      <w:proofErr w:type="spellStart"/>
      <w:r w:rsidRPr="00F960B7">
        <w:rPr>
          <w:sz w:val="28"/>
          <w:szCs w:val="28"/>
        </w:rPr>
        <w:t>hệ</w:t>
      </w:r>
      <w:proofErr w:type="spellEnd"/>
      <w:r w:rsidRPr="00F960B7">
        <w:rPr>
          <w:sz w:val="28"/>
          <w:szCs w:val="28"/>
        </w:rPr>
        <w:t xml:space="preserve"> </w:t>
      </w:r>
      <w:proofErr w:type="spellStart"/>
      <w:r w:rsidRPr="00F960B7">
        <w:rPr>
          <w:sz w:val="28"/>
          <w:szCs w:val="28"/>
        </w:rPr>
        <w:t>thống</w:t>
      </w:r>
      <w:proofErr w:type="spellEnd"/>
      <w:r w:rsidRPr="00F960B7">
        <w:rPr>
          <w:sz w:val="28"/>
          <w:szCs w:val="28"/>
        </w:rPr>
        <w:t xml:space="preserve"> </w:t>
      </w:r>
      <w:proofErr w:type="spellStart"/>
      <w:r w:rsidRPr="00F960B7">
        <w:rPr>
          <w:sz w:val="28"/>
          <w:szCs w:val="28"/>
        </w:rPr>
        <w:t>chiếu</w:t>
      </w:r>
      <w:proofErr w:type="spellEnd"/>
      <w:r w:rsidRPr="00F960B7">
        <w:rPr>
          <w:sz w:val="28"/>
          <w:szCs w:val="28"/>
        </w:rPr>
        <w:t xml:space="preserve"> </w:t>
      </w:r>
      <w:proofErr w:type="spellStart"/>
      <w:r w:rsidRPr="00F960B7">
        <w:rPr>
          <w:sz w:val="28"/>
          <w:szCs w:val="28"/>
        </w:rPr>
        <w:t>sáng</w:t>
      </w:r>
      <w:proofErr w:type="spellEnd"/>
      <w:r w:rsidRPr="00F960B7">
        <w:rPr>
          <w:sz w:val="28"/>
          <w:szCs w:val="28"/>
        </w:rPr>
        <w:t xml:space="preserve">, </w:t>
      </w:r>
      <w:proofErr w:type="spellStart"/>
      <w:r w:rsidRPr="00F960B7">
        <w:rPr>
          <w:sz w:val="28"/>
          <w:szCs w:val="28"/>
        </w:rPr>
        <w:t>quạt</w:t>
      </w:r>
      <w:proofErr w:type="spellEnd"/>
      <w:r w:rsidRPr="00F960B7">
        <w:rPr>
          <w:sz w:val="28"/>
          <w:szCs w:val="28"/>
        </w:rPr>
        <w:t xml:space="preserve"> </w:t>
      </w:r>
      <w:proofErr w:type="spellStart"/>
      <w:r w:rsidRPr="00F960B7">
        <w:rPr>
          <w:sz w:val="28"/>
          <w:szCs w:val="28"/>
        </w:rPr>
        <w:t>trần</w:t>
      </w:r>
      <w:proofErr w:type="spellEnd"/>
      <w:r w:rsidRPr="00F960B7">
        <w:rPr>
          <w:sz w:val="28"/>
          <w:szCs w:val="28"/>
        </w:rPr>
        <w:t xml:space="preserve"> </w:t>
      </w:r>
      <w:proofErr w:type="spellStart"/>
      <w:r w:rsidRPr="00F960B7">
        <w:rPr>
          <w:sz w:val="28"/>
          <w:szCs w:val="28"/>
        </w:rPr>
        <w:t>cho</w:t>
      </w:r>
      <w:proofErr w:type="spellEnd"/>
      <w:r w:rsidRPr="00F960B7">
        <w:rPr>
          <w:sz w:val="28"/>
          <w:szCs w:val="28"/>
        </w:rPr>
        <w:t xml:space="preserve"> </w:t>
      </w:r>
      <w:proofErr w:type="spellStart"/>
      <w:r w:rsidRPr="00F960B7">
        <w:rPr>
          <w:sz w:val="28"/>
          <w:szCs w:val="28"/>
        </w:rPr>
        <w:t>các</w:t>
      </w:r>
      <w:proofErr w:type="spellEnd"/>
      <w:r w:rsidRPr="00F960B7">
        <w:rPr>
          <w:sz w:val="28"/>
          <w:szCs w:val="28"/>
        </w:rPr>
        <w:t xml:space="preserve"> </w:t>
      </w:r>
      <w:proofErr w:type="spellStart"/>
      <w:r w:rsidRPr="00F960B7">
        <w:rPr>
          <w:sz w:val="28"/>
          <w:szCs w:val="28"/>
        </w:rPr>
        <w:t>phòng</w:t>
      </w:r>
      <w:proofErr w:type="spellEnd"/>
      <w:r w:rsidRPr="00F960B7">
        <w:rPr>
          <w:sz w:val="28"/>
          <w:szCs w:val="28"/>
        </w:rPr>
        <w:t xml:space="preserve"> </w:t>
      </w:r>
      <w:proofErr w:type="spellStart"/>
      <w:r w:rsidRPr="00F960B7">
        <w:rPr>
          <w:sz w:val="28"/>
          <w:szCs w:val="28"/>
        </w:rPr>
        <w:t>làm</w:t>
      </w:r>
      <w:proofErr w:type="spellEnd"/>
      <w:r w:rsidRPr="00F960B7">
        <w:rPr>
          <w:sz w:val="28"/>
          <w:szCs w:val="28"/>
        </w:rPr>
        <w:t xml:space="preserve"> </w:t>
      </w:r>
      <w:proofErr w:type="spellStart"/>
      <w:r w:rsidRPr="00F960B7">
        <w:rPr>
          <w:sz w:val="28"/>
          <w:szCs w:val="28"/>
        </w:rPr>
        <w:t>việc</w:t>
      </w:r>
      <w:proofErr w:type="spellEnd"/>
      <w:r w:rsidRPr="00F960B7">
        <w:rPr>
          <w:sz w:val="28"/>
          <w:szCs w:val="28"/>
          <w:lang w:val="es-ES"/>
        </w:rPr>
        <w:t xml:space="preserve">; </w:t>
      </w:r>
      <w:proofErr w:type="spellStart"/>
      <w:r w:rsidRPr="00F960B7">
        <w:rPr>
          <w:sz w:val="28"/>
          <w:szCs w:val="28"/>
        </w:rPr>
        <w:t>Chuyển</w:t>
      </w:r>
      <w:proofErr w:type="spellEnd"/>
      <w:r w:rsidRPr="00F960B7">
        <w:rPr>
          <w:sz w:val="28"/>
          <w:szCs w:val="28"/>
        </w:rPr>
        <w:t xml:space="preserve"> </w:t>
      </w:r>
      <w:proofErr w:type="spellStart"/>
      <w:r w:rsidRPr="00F960B7">
        <w:rPr>
          <w:sz w:val="28"/>
          <w:szCs w:val="28"/>
        </w:rPr>
        <w:t>điều</w:t>
      </w:r>
      <w:proofErr w:type="spellEnd"/>
      <w:r w:rsidRPr="00F960B7">
        <w:rPr>
          <w:sz w:val="28"/>
          <w:szCs w:val="28"/>
        </w:rPr>
        <w:t xml:space="preserve"> </w:t>
      </w:r>
      <w:proofErr w:type="spellStart"/>
      <w:r w:rsidRPr="00F960B7">
        <w:rPr>
          <w:sz w:val="28"/>
          <w:szCs w:val="28"/>
        </w:rPr>
        <w:t>hòa</w:t>
      </w:r>
      <w:proofErr w:type="spellEnd"/>
      <w:r w:rsidRPr="00F960B7">
        <w:rPr>
          <w:sz w:val="28"/>
          <w:szCs w:val="28"/>
        </w:rPr>
        <w:t xml:space="preserve"> </w:t>
      </w:r>
      <w:proofErr w:type="spellStart"/>
      <w:r w:rsidRPr="00F960B7">
        <w:rPr>
          <w:sz w:val="28"/>
          <w:szCs w:val="28"/>
        </w:rPr>
        <w:t>từ</w:t>
      </w:r>
      <w:proofErr w:type="spellEnd"/>
      <w:r w:rsidRPr="00F960B7">
        <w:rPr>
          <w:sz w:val="28"/>
          <w:szCs w:val="28"/>
        </w:rPr>
        <w:t xml:space="preserve"> </w:t>
      </w:r>
      <w:proofErr w:type="spellStart"/>
      <w:r w:rsidRPr="00F960B7">
        <w:rPr>
          <w:sz w:val="28"/>
          <w:szCs w:val="28"/>
        </w:rPr>
        <w:t>trụ</w:t>
      </w:r>
      <w:proofErr w:type="spellEnd"/>
      <w:r w:rsidRPr="00F960B7">
        <w:rPr>
          <w:sz w:val="28"/>
          <w:szCs w:val="28"/>
        </w:rPr>
        <w:t xml:space="preserve"> </w:t>
      </w:r>
      <w:proofErr w:type="spellStart"/>
      <w:r w:rsidRPr="00F960B7">
        <w:rPr>
          <w:sz w:val="28"/>
          <w:szCs w:val="28"/>
        </w:rPr>
        <w:t>sở</w:t>
      </w:r>
      <w:proofErr w:type="spellEnd"/>
      <w:r w:rsidRPr="00F960B7">
        <w:rPr>
          <w:sz w:val="28"/>
          <w:szCs w:val="28"/>
        </w:rPr>
        <w:t xml:space="preserve"> </w:t>
      </w:r>
      <w:proofErr w:type="spellStart"/>
      <w:r w:rsidRPr="00F960B7">
        <w:rPr>
          <w:sz w:val="28"/>
          <w:szCs w:val="28"/>
        </w:rPr>
        <w:t>cũ</w:t>
      </w:r>
      <w:proofErr w:type="spellEnd"/>
      <w:r w:rsidRPr="00F960B7">
        <w:rPr>
          <w:sz w:val="28"/>
          <w:szCs w:val="28"/>
        </w:rPr>
        <w:t xml:space="preserve"> </w:t>
      </w:r>
      <w:proofErr w:type="spellStart"/>
      <w:r w:rsidRPr="00F960B7">
        <w:rPr>
          <w:sz w:val="28"/>
          <w:szCs w:val="28"/>
        </w:rPr>
        <w:t>lắp</w:t>
      </w:r>
      <w:proofErr w:type="spellEnd"/>
      <w:r w:rsidRPr="00F960B7">
        <w:rPr>
          <w:sz w:val="28"/>
          <w:szCs w:val="28"/>
        </w:rPr>
        <w:t xml:space="preserve"> </w:t>
      </w:r>
      <w:proofErr w:type="spellStart"/>
      <w:r w:rsidRPr="00F960B7">
        <w:rPr>
          <w:sz w:val="28"/>
          <w:szCs w:val="28"/>
        </w:rPr>
        <w:t>đặt</w:t>
      </w:r>
      <w:proofErr w:type="spellEnd"/>
      <w:r w:rsidRPr="00F960B7">
        <w:rPr>
          <w:sz w:val="28"/>
          <w:szCs w:val="28"/>
        </w:rPr>
        <w:t xml:space="preserve"> </w:t>
      </w:r>
      <w:proofErr w:type="spellStart"/>
      <w:r w:rsidRPr="00F960B7">
        <w:rPr>
          <w:sz w:val="28"/>
          <w:szCs w:val="28"/>
        </w:rPr>
        <w:t>vào</w:t>
      </w:r>
      <w:proofErr w:type="spellEnd"/>
      <w:r w:rsidRPr="00F960B7">
        <w:rPr>
          <w:sz w:val="28"/>
          <w:szCs w:val="28"/>
        </w:rPr>
        <w:t xml:space="preserve"> </w:t>
      </w:r>
      <w:proofErr w:type="spellStart"/>
      <w:r w:rsidRPr="00F960B7">
        <w:rPr>
          <w:sz w:val="28"/>
          <w:szCs w:val="28"/>
        </w:rPr>
        <w:t>các</w:t>
      </w:r>
      <w:proofErr w:type="spellEnd"/>
      <w:r w:rsidRPr="00F960B7">
        <w:rPr>
          <w:sz w:val="28"/>
          <w:szCs w:val="28"/>
        </w:rPr>
        <w:t xml:space="preserve"> </w:t>
      </w:r>
      <w:proofErr w:type="spellStart"/>
      <w:r w:rsidRPr="00F960B7">
        <w:rPr>
          <w:sz w:val="28"/>
          <w:szCs w:val="28"/>
        </w:rPr>
        <w:t>phòng</w:t>
      </w:r>
      <w:proofErr w:type="spellEnd"/>
      <w:r w:rsidRPr="00F960B7">
        <w:rPr>
          <w:sz w:val="28"/>
          <w:szCs w:val="28"/>
        </w:rPr>
        <w:t xml:space="preserve"> </w:t>
      </w:r>
      <w:proofErr w:type="spellStart"/>
      <w:r w:rsidRPr="00F960B7">
        <w:rPr>
          <w:sz w:val="28"/>
          <w:szCs w:val="28"/>
        </w:rPr>
        <w:t>chức</w:t>
      </w:r>
      <w:proofErr w:type="spellEnd"/>
      <w:r w:rsidRPr="00F960B7">
        <w:rPr>
          <w:sz w:val="28"/>
          <w:szCs w:val="28"/>
        </w:rPr>
        <w:t xml:space="preserve"> </w:t>
      </w:r>
      <w:proofErr w:type="spellStart"/>
      <w:r w:rsidRPr="00F960B7">
        <w:rPr>
          <w:sz w:val="28"/>
          <w:szCs w:val="28"/>
        </w:rPr>
        <w:t>năng</w:t>
      </w:r>
      <w:proofErr w:type="spellEnd"/>
      <w:r w:rsidRPr="00F960B7">
        <w:rPr>
          <w:sz w:val="28"/>
          <w:szCs w:val="28"/>
        </w:rPr>
        <w:t>.</w:t>
      </w:r>
    </w:p>
    <w:p w14:paraId="2B0C7894" w14:textId="77777777" w:rsidR="00CC259D" w:rsidRPr="00F960B7" w:rsidRDefault="00CC259D" w:rsidP="00F960B7">
      <w:pPr>
        <w:spacing w:line="288" w:lineRule="auto"/>
        <w:ind w:left="720"/>
        <w:rPr>
          <w:b/>
          <w:iCs/>
          <w:sz w:val="28"/>
          <w:szCs w:val="28"/>
          <w:lang w:val="it-IT"/>
        </w:rPr>
      </w:pPr>
      <w:r w:rsidRPr="00F960B7">
        <w:rPr>
          <w:b/>
          <w:iCs/>
          <w:sz w:val="28"/>
          <w:szCs w:val="28"/>
          <w:lang w:val="it-IT"/>
        </w:rPr>
        <w:t>1.2 Gói thầu:</w:t>
      </w:r>
    </w:p>
    <w:p w14:paraId="187A9771" w14:textId="751828A8" w:rsidR="00CC259D" w:rsidRPr="00F960B7" w:rsidRDefault="00CC259D" w:rsidP="00F960B7">
      <w:pPr>
        <w:spacing w:line="288" w:lineRule="auto"/>
        <w:ind w:firstLine="720"/>
        <w:rPr>
          <w:sz w:val="28"/>
          <w:szCs w:val="28"/>
          <w:lang w:val="it-IT"/>
        </w:rPr>
      </w:pPr>
      <w:r w:rsidRPr="00F960B7">
        <w:rPr>
          <w:sz w:val="28"/>
          <w:szCs w:val="28"/>
          <w:lang w:val="it-IT"/>
        </w:rPr>
        <w:t xml:space="preserve">- Tên gói thầu: </w:t>
      </w:r>
      <w:r w:rsidR="0067630E" w:rsidRPr="00F960B7">
        <w:rPr>
          <w:sz w:val="28"/>
          <w:szCs w:val="28"/>
          <w:lang w:val="it-IT"/>
        </w:rPr>
        <w:t>Gói thầu số 01.8</w:t>
      </w:r>
      <w:r w:rsidR="002615B2" w:rsidRPr="00F960B7">
        <w:rPr>
          <w:sz w:val="28"/>
          <w:szCs w:val="28"/>
          <w:lang w:val="it-IT"/>
        </w:rPr>
        <w:t>: “Tư vấn khảo sát; Lập PAKT - DT”;</w:t>
      </w:r>
    </w:p>
    <w:p w14:paraId="32107D14" w14:textId="21BE33FB" w:rsidR="00CC259D" w:rsidRPr="00F960B7" w:rsidRDefault="00CC259D" w:rsidP="00F960B7">
      <w:pPr>
        <w:spacing w:line="288" w:lineRule="auto"/>
        <w:ind w:firstLine="720"/>
        <w:rPr>
          <w:sz w:val="28"/>
          <w:szCs w:val="28"/>
        </w:rPr>
      </w:pPr>
      <w:r w:rsidRPr="00F960B7">
        <w:rPr>
          <w:sz w:val="28"/>
          <w:szCs w:val="28"/>
        </w:rPr>
        <w:t xml:space="preserve">- </w:t>
      </w:r>
      <w:proofErr w:type="spellStart"/>
      <w:r w:rsidRPr="00F960B7">
        <w:rPr>
          <w:sz w:val="28"/>
          <w:szCs w:val="28"/>
        </w:rPr>
        <w:t>Thời</w:t>
      </w:r>
      <w:proofErr w:type="spellEnd"/>
      <w:r w:rsidRPr="00F960B7">
        <w:rPr>
          <w:sz w:val="28"/>
          <w:szCs w:val="28"/>
        </w:rPr>
        <w:t xml:space="preserve"> </w:t>
      </w:r>
      <w:proofErr w:type="spellStart"/>
      <w:r w:rsidRPr="00F960B7">
        <w:rPr>
          <w:sz w:val="28"/>
          <w:szCs w:val="28"/>
        </w:rPr>
        <w:t>gian</w:t>
      </w:r>
      <w:proofErr w:type="spellEnd"/>
      <w:r w:rsidRPr="00F960B7">
        <w:rPr>
          <w:sz w:val="28"/>
          <w:szCs w:val="28"/>
        </w:rPr>
        <w:t xml:space="preserve"> </w:t>
      </w:r>
      <w:proofErr w:type="spellStart"/>
      <w:r w:rsidRPr="00F960B7">
        <w:rPr>
          <w:sz w:val="28"/>
          <w:szCs w:val="28"/>
        </w:rPr>
        <w:t>thực</w:t>
      </w:r>
      <w:proofErr w:type="spellEnd"/>
      <w:r w:rsidRPr="00F960B7">
        <w:rPr>
          <w:sz w:val="28"/>
          <w:szCs w:val="28"/>
        </w:rPr>
        <w:t xml:space="preserve"> </w:t>
      </w:r>
      <w:proofErr w:type="spellStart"/>
      <w:r w:rsidRPr="00F960B7">
        <w:rPr>
          <w:sz w:val="28"/>
          <w:szCs w:val="28"/>
        </w:rPr>
        <w:t>hiện</w:t>
      </w:r>
      <w:proofErr w:type="spellEnd"/>
      <w:r w:rsidRPr="00F960B7">
        <w:rPr>
          <w:sz w:val="28"/>
          <w:szCs w:val="28"/>
        </w:rPr>
        <w:t xml:space="preserve">: </w:t>
      </w:r>
      <w:r w:rsidR="00BA31D3" w:rsidRPr="00F960B7">
        <w:rPr>
          <w:sz w:val="28"/>
          <w:szCs w:val="28"/>
        </w:rPr>
        <w:t>15</w:t>
      </w:r>
      <w:r w:rsidRPr="00F960B7">
        <w:rPr>
          <w:sz w:val="28"/>
          <w:szCs w:val="28"/>
        </w:rPr>
        <w:t xml:space="preserve"> </w:t>
      </w:r>
      <w:proofErr w:type="spellStart"/>
      <w:r w:rsidRPr="00F960B7">
        <w:rPr>
          <w:sz w:val="28"/>
          <w:szCs w:val="28"/>
        </w:rPr>
        <w:t>ngày</w:t>
      </w:r>
      <w:proofErr w:type="spellEnd"/>
      <w:r w:rsidRPr="00F960B7">
        <w:rPr>
          <w:sz w:val="28"/>
          <w:szCs w:val="28"/>
        </w:rPr>
        <w:t>.</w:t>
      </w:r>
    </w:p>
    <w:p w14:paraId="3D9B367E" w14:textId="77777777" w:rsidR="00CC259D" w:rsidRPr="00F960B7" w:rsidRDefault="00CC259D" w:rsidP="00F960B7">
      <w:pPr>
        <w:pStyle w:val="ListParagraph"/>
        <w:numPr>
          <w:ilvl w:val="0"/>
          <w:numId w:val="1"/>
        </w:numPr>
        <w:spacing w:line="288" w:lineRule="auto"/>
        <w:rPr>
          <w:b/>
          <w:iCs/>
          <w:sz w:val="28"/>
          <w:szCs w:val="28"/>
          <w:lang w:val="it-IT"/>
        </w:rPr>
      </w:pPr>
      <w:r w:rsidRPr="00F960B7">
        <w:rPr>
          <w:b/>
          <w:iCs/>
          <w:sz w:val="28"/>
          <w:szCs w:val="28"/>
          <w:lang w:val="it-IT"/>
        </w:rPr>
        <w:t>Mục đích lựa chọn nhà thầu:</w:t>
      </w:r>
    </w:p>
    <w:p w14:paraId="06864B88" w14:textId="77777777" w:rsidR="00CC259D" w:rsidRPr="00F960B7" w:rsidRDefault="00CC259D" w:rsidP="00F960B7">
      <w:pPr>
        <w:spacing w:line="288" w:lineRule="auto"/>
        <w:ind w:firstLine="720"/>
        <w:rPr>
          <w:sz w:val="28"/>
          <w:szCs w:val="28"/>
          <w:lang w:val="it-IT"/>
        </w:rPr>
      </w:pPr>
      <w:r w:rsidRPr="00F960B7">
        <w:rPr>
          <w:sz w:val="28"/>
          <w:szCs w:val="28"/>
          <w:lang w:val="it-IT"/>
        </w:rPr>
        <w:t>Lựa chọn nhà thầu tư vấn thiết kế có đủ năng lực và kinh nghiệm thực hiện tốt các công tác tư vấn khảo sát, lập hồ sơ Phương án kỹ thuật - Dự toán, theo các tiêu chí của E-HSMT, đảm bảo chất lượng, tiến độ, phù hợp với quy mô của hạng mục, phù hợp với các quy trình, quy phạm, quy chuẩn, tiêu chuẩn hiện hành.</w:t>
      </w:r>
    </w:p>
    <w:p w14:paraId="690C4605" w14:textId="77777777" w:rsidR="00CC259D" w:rsidRPr="00F960B7" w:rsidRDefault="00CC259D" w:rsidP="00F960B7">
      <w:pPr>
        <w:spacing w:line="288" w:lineRule="auto"/>
        <w:ind w:firstLine="720"/>
        <w:rPr>
          <w:b/>
          <w:bCs/>
          <w:sz w:val="28"/>
          <w:szCs w:val="28"/>
          <w:lang w:val="it-IT"/>
        </w:rPr>
      </w:pPr>
      <w:r w:rsidRPr="00F960B7">
        <w:rPr>
          <w:b/>
          <w:sz w:val="28"/>
          <w:szCs w:val="28"/>
          <w:lang w:val="it-IT"/>
        </w:rPr>
        <w:t>II. Phạm vi công việc:</w:t>
      </w:r>
    </w:p>
    <w:p w14:paraId="16E70EB4" w14:textId="77777777" w:rsidR="00CC259D" w:rsidRPr="00F960B7" w:rsidRDefault="00CC259D" w:rsidP="00F960B7">
      <w:pPr>
        <w:spacing w:line="288" w:lineRule="auto"/>
        <w:ind w:firstLine="720"/>
        <w:rPr>
          <w:b/>
          <w:bCs/>
          <w:sz w:val="28"/>
          <w:szCs w:val="28"/>
          <w:lang w:val="it-IT"/>
        </w:rPr>
      </w:pPr>
      <w:r w:rsidRPr="00F960B7">
        <w:rPr>
          <w:b/>
          <w:iCs/>
          <w:sz w:val="28"/>
          <w:szCs w:val="28"/>
          <w:lang w:val="it-IT"/>
        </w:rPr>
        <w:t xml:space="preserve">1. </w:t>
      </w:r>
      <w:r w:rsidRPr="00F960B7">
        <w:rPr>
          <w:b/>
          <w:bCs/>
          <w:sz w:val="28"/>
          <w:szCs w:val="28"/>
          <w:lang w:val="it-IT"/>
        </w:rPr>
        <w:t>Chi tiết phạm vi công việc</w:t>
      </w:r>
    </w:p>
    <w:p w14:paraId="392BBD8C" w14:textId="41C9079F" w:rsidR="00CC259D" w:rsidRPr="00F960B7" w:rsidRDefault="00CC259D" w:rsidP="00F960B7">
      <w:pPr>
        <w:spacing w:line="288" w:lineRule="auto"/>
        <w:ind w:firstLine="720"/>
        <w:rPr>
          <w:sz w:val="28"/>
          <w:szCs w:val="28"/>
          <w:lang w:val="it-IT"/>
        </w:rPr>
      </w:pPr>
      <w:r w:rsidRPr="00F960B7">
        <w:rPr>
          <w:sz w:val="28"/>
          <w:szCs w:val="28"/>
          <w:lang w:val="it-IT"/>
        </w:rPr>
        <w:t>Phạm vi công việc của gói thầu tư vấn này là tư vấn khảo sát, lập hồ sơ Phương án kỹ thuật - Dự toán cho Hạng mục SCL: “</w:t>
      </w:r>
      <w:r w:rsidR="0067630E" w:rsidRPr="00F960B7">
        <w:rPr>
          <w:sz w:val="28"/>
          <w:szCs w:val="28"/>
          <w:lang w:val="it-IT"/>
        </w:rPr>
        <w:t>Nhà làm việc XNDV Nghệ An</w:t>
      </w:r>
      <w:r w:rsidRPr="00F960B7">
        <w:rPr>
          <w:sz w:val="28"/>
          <w:szCs w:val="28"/>
          <w:lang w:val="it-IT"/>
        </w:rPr>
        <w:t xml:space="preserve">”. Các nội dung công việc cụ thể bao gồm: </w:t>
      </w:r>
    </w:p>
    <w:p w14:paraId="5E137980" w14:textId="77777777" w:rsidR="00CC259D" w:rsidRPr="00F960B7" w:rsidRDefault="00CC259D" w:rsidP="00F960B7">
      <w:pPr>
        <w:tabs>
          <w:tab w:val="num" w:pos="567"/>
        </w:tabs>
        <w:suppressAutoHyphens/>
        <w:spacing w:line="288" w:lineRule="auto"/>
        <w:rPr>
          <w:sz w:val="28"/>
          <w:szCs w:val="28"/>
          <w:lang w:val="it-IT" w:eastAsia="ar-SA"/>
        </w:rPr>
      </w:pPr>
      <w:r w:rsidRPr="00F960B7">
        <w:rPr>
          <w:sz w:val="28"/>
          <w:szCs w:val="28"/>
          <w:lang w:val="it-IT" w:eastAsia="ar-SA"/>
        </w:rPr>
        <w:tab/>
        <w:t>- Công tác khảo sát:</w:t>
      </w:r>
    </w:p>
    <w:p w14:paraId="2C2914F1" w14:textId="5417A9AE" w:rsidR="00CC259D" w:rsidRPr="00F960B7" w:rsidRDefault="00CC259D" w:rsidP="00F960B7">
      <w:pPr>
        <w:tabs>
          <w:tab w:val="num" w:pos="567"/>
        </w:tabs>
        <w:suppressAutoHyphens/>
        <w:spacing w:line="288" w:lineRule="auto"/>
        <w:rPr>
          <w:sz w:val="28"/>
          <w:szCs w:val="28"/>
          <w:lang w:val="it-IT" w:eastAsia="ar-SA"/>
        </w:rPr>
      </w:pPr>
      <w:r w:rsidRPr="00F960B7">
        <w:rPr>
          <w:sz w:val="28"/>
          <w:szCs w:val="28"/>
          <w:lang w:val="it-IT" w:eastAsia="ar-SA"/>
        </w:rPr>
        <w:lastRenderedPageBreak/>
        <w:tab/>
        <w:t xml:space="preserve">+ Thu thập số liệu về hiện trạng </w:t>
      </w:r>
      <w:proofErr w:type="spellStart"/>
      <w:r w:rsidR="00BA31D3" w:rsidRPr="00F960B7">
        <w:rPr>
          <w:sz w:val="28"/>
          <w:szCs w:val="28"/>
          <w:lang w:val="es-ES"/>
        </w:rPr>
        <w:t>Trụ</w:t>
      </w:r>
      <w:proofErr w:type="spellEnd"/>
      <w:r w:rsidR="00BA31D3" w:rsidRPr="00F960B7">
        <w:rPr>
          <w:sz w:val="28"/>
          <w:szCs w:val="28"/>
          <w:lang w:val="es-ES"/>
        </w:rPr>
        <w:t xml:space="preserve"> </w:t>
      </w:r>
      <w:proofErr w:type="spellStart"/>
      <w:r w:rsidR="00BA31D3" w:rsidRPr="00F960B7">
        <w:rPr>
          <w:sz w:val="28"/>
          <w:szCs w:val="28"/>
          <w:lang w:val="es-ES"/>
        </w:rPr>
        <w:t>sở</w:t>
      </w:r>
      <w:proofErr w:type="spellEnd"/>
      <w:r w:rsidR="00BA31D3" w:rsidRPr="00F960B7">
        <w:rPr>
          <w:sz w:val="28"/>
          <w:szCs w:val="28"/>
          <w:lang w:val="es-ES"/>
        </w:rPr>
        <w:t xml:space="preserve"> </w:t>
      </w:r>
      <w:proofErr w:type="spellStart"/>
      <w:r w:rsidR="00BA31D3" w:rsidRPr="00F960B7">
        <w:rPr>
          <w:sz w:val="28"/>
          <w:szCs w:val="28"/>
          <w:lang w:val="es-ES"/>
        </w:rPr>
        <w:t>Xí</w:t>
      </w:r>
      <w:proofErr w:type="spellEnd"/>
      <w:r w:rsidR="00BA31D3" w:rsidRPr="00F960B7">
        <w:rPr>
          <w:sz w:val="28"/>
          <w:szCs w:val="28"/>
          <w:lang w:val="es-ES"/>
        </w:rPr>
        <w:t xml:space="preserve"> </w:t>
      </w:r>
      <w:proofErr w:type="spellStart"/>
      <w:r w:rsidR="00BA31D3" w:rsidRPr="00F960B7">
        <w:rPr>
          <w:sz w:val="28"/>
          <w:szCs w:val="28"/>
          <w:lang w:val="es-ES"/>
        </w:rPr>
        <w:t>nghiệp</w:t>
      </w:r>
      <w:proofErr w:type="spellEnd"/>
      <w:r w:rsidR="00BA31D3" w:rsidRPr="00F960B7">
        <w:rPr>
          <w:sz w:val="28"/>
          <w:szCs w:val="28"/>
          <w:lang w:val="es-ES"/>
        </w:rPr>
        <w:t xml:space="preserve"> </w:t>
      </w:r>
      <w:proofErr w:type="spellStart"/>
      <w:r w:rsidR="00BA31D3" w:rsidRPr="00F960B7">
        <w:rPr>
          <w:sz w:val="28"/>
          <w:szCs w:val="28"/>
          <w:lang w:val="es-ES"/>
        </w:rPr>
        <w:t>Dịch</w:t>
      </w:r>
      <w:proofErr w:type="spellEnd"/>
      <w:r w:rsidR="00BA31D3" w:rsidRPr="00F960B7">
        <w:rPr>
          <w:sz w:val="28"/>
          <w:szCs w:val="28"/>
          <w:lang w:val="es-ES"/>
        </w:rPr>
        <w:t xml:space="preserve"> </w:t>
      </w:r>
      <w:proofErr w:type="spellStart"/>
      <w:r w:rsidR="00BA31D3" w:rsidRPr="00F960B7">
        <w:rPr>
          <w:sz w:val="28"/>
          <w:szCs w:val="28"/>
          <w:lang w:val="es-ES"/>
        </w:rPr>
        <w:t>vụ</w:t>
      </w:r>
      <w:proofErr w:type="spellEnd"/>
      <w:r w:rsidR="00BA31D3" w:rsidRPr="00F960B7">
        <w:rPr>
          <w:sz w:val="28"/>
          <w:szCs w:val="28"/>
          <w:lang w:val="es-ES"/>
        </w:rPr>
        <w:t xml:space="preserve"> Điện </w:t>
      </w:r>
      <w:proofErr w:type="spellStart"/>
      <w:r w:rsidR="00BA31D3" w:rsidRPr="00F960B7">
        <w:rPr>
          <w:sz w:val="28"/>
          <w:szCs w:val="28"/>
          <w:lang w:val="es-ES"/>
        </w:rPr>
        <w:t>lực</w:t>
      </w:r>
      <w:proofErr w:type="spellEnd"/>
      <w:r w:rsidR="00BA31D3" w:rsidRPr="00F960B7">
        <w:rPr>
          <w:sz w:val="28"/>
          <w:szCs w:val="28"/>
          <w:lang w:val="es-ES"/>
        </w:rPr>
        <w:t xml:space="preserve"> Nghệ </w:t>
      </w:r>
      <w:proofErr w:type="spellStart"/>
      <w:r w:rsidR="00BA31D3" w:rsidRPr="00F960B7">
        <w:rPr>
          <w:sz w:val="28"/>
          <w:szCs w:val="28"/>
          <w:lang w:val="es-ES"/>
        </w:rPr>
        <w:t>An</w:t>
      </w:r>
      <w:proofErr w:type="spellEnd"/>
      <w:r w:rsidRPr="00F960B7">
        <w:rPr>
          <w:sz w:val="28"/>
          <w:szCs w:val="28"/>
          <w:lang w:val="it-IT" w:eastAsia="ar-SA"/>
        </w:rPr>
        <w:t xml:space="preserve"> (kiến trúc và hạ tầng kỹ thuật...) để cung cấp số liệu cho tư vấn thiết kế tính toán các giải pháp kỹ thuật, làm căn cứ để xác định chính xác về khối lượng và dự toán xây dựng công trình;</w:t>
      </w:r>
    </w:p>
    <w:p w14:paraId="3F153B8A" w14:textId="77777777" w:rsidR="00CC259D" w:rsidRPr="00F960B7" w:rsidRDefault="00CC259D" w:rsidP="00F960B7">
      <w:pPr>
        <w:tabs>
          <w:tab w:val="num" w:pos="567"/>
        </w:tabs>
        <w:suppressAutoHyphens/>
        <w:spacing w:line="288" w:lineRule="auto"/>
        <w:rPr>
          <w:sz w:val="28"/>
          <w:szCs w:val="28"/>
          <w:lang w:val="it-IT" w:eastAsia="ar-SA"/>
        </w:rPr>
      </w:pPr>
      <w:r w:rsidRPr="00F960B7">
        <w:rPr>
          <w:sz w:val="28"/>
          <w:szCs w:val="28"/>
          <w:lang w:val="it-IT" w:eastAsia="ar-SA"/>
        </w:rPr>
        <w:tab/>
        <w:t>+ Thu thập số liệu về địa hình, địa chất, khí tượng thủy văn của địa phương để làm cơ sở xác định giải pháp thiết kế, dự kiến, đề xuất các biện pháp phòng chống, các biện pháp thiết kế phù hợp đối với các hiện tượng ĐCCT bất thường có thể xảy ra trong thi công xây dựng và vận hành và phục vụ công tác lập Phương án kỹ thuật;</w:t>
      </w:r>
    </w:p>
    <w:p w14:paraId="2C99FCBE" w14:textId="77777777" w:rsidR="00CC259D" w:rsidRPr="00F960B7" w:rsidRDefault="00CC259D" w:rsidP="00F960B7">
      <w:pPr>
        <w:tabs>
          <w:tab w:val="num" w:pos="567"/>
        </w:tabs>
        <w:suppressAutoHyphens/>
        <w:spacing w:line="288" w:lineRule="auto"/>
        <w:rPr>
          <w:sz w:val="28"/>
          <w:szCs w:val="28"/>
          <w:lang w:val="it-IT" w:eastAsia="ar-SA"/>
        </w:rPr>
      </w:pPr>
      <w:r w:rsidRPr="00F960B7">
        <w:rPr>
          <w:sz w:val="28"/>
          <w:szCs w:val="28"/>
          <w:lang w:val="it-IT" w:eastAsia="ar-SA"/>
        </w:rPr>
        <w:tab/>
        <w:t>+  Điều tra VLXD địa phương phục vụ cho xây dựng.</w:t>
      </w:r>
    </w:p>
    <w:p w14:paraId="4C41FA9A" w14:textId="2D84107B" w:rsidR="00933B95" w:rsidRPr="00F960B7" w:rsidRDefault="00933B95" w:rsidP="00F960B7">
      <w:pPr>
        <w:tabs>
          <w:tab w:val="num" w:pos="567"/>
        </w:tabs>
        <w:suppressAutoHyphens/>
        <w:spacing w:line="288" w:lineRule="auto"/>
        <w:rPr>
          <w:sz w:val="28"/>
          <w:szCs w:val="28"/>
          <w:lang w:val="it-IT" w:eastAsia="ar-SA"/>
        </w:rPr>
      </w:pPr>
      <w:r w:rsidRPr="00F960B7">
        <w:rPr>
          <w:sz w:val="28"/>
          <w:szCs w:val="28"/>
          <w:lang w:val="it-IT" w:eastAsia="ar-SA"/>
        </w:rPr>
        <w:tab/>
        <w:t>+ Khảo sát yêu cầu kèm theo hình ảnh chi tiết các hạng mục và kèm cùng PAKT</w:t>
      </w:r>
    </w:p>
    <w:p w14:paraId="2A81D62C" w14:textId="77777777" w:rsidR="00CC259D" w:rsidRPr="00F960B7" w:rsidRDefault="00CC259D" w:rsidP="00F960B7">
      <w:pPr>
        <w:tabs>
          <w:tab w:val="num" w:pos="567"/>
        </w:tabs>
        <w:suppressAutoHyphens/>
        <w:spacing w:line="288" w:lineRule="auto"/>
        <w:rPr>
          <w:sz w:val="28"/>
          <w:szCs w:val="28"/>
          <w:lang w:val="it-IT" w:eastAsia="ar-SA"/>
        </w:rPr>
      </w:pPr>
      <w:r w:rsidRPr="00F960B7">
        <w:rPr>
          <w:sz w:val="28"/>
          <w:szCs w:val="28"/>
          <w:lang w:val="it-IT" w:eastAsia="ar-SA"/>
        </w:rPr>
        <w:tab/>
        <w:t>- Công tác lập Phương án kỹ thuật - Dự toán:</w:t>
      </w:r>
    </w:p>
    <w:p w14:paraId="520224F5" w14:textId="77777777" w:rsidR="00CC259D" w:rsidRPr="00F960B7" w:rsidRDefault="00CC259D" w:rsidP="00F960B7">
      <w:pPr>
        <w:tabs>
          <w:tab w:val="num" w:pos="567"/>
        </w:tabs>
        <w:suppressAutoHyphens/>
        <w:spacing w:line="288" w:lineRule="auto"/>
        <w:rPr>
          <w:sz w:val="28"/>
          <w:szCs w:val="28"/>
          <w:lang w:val="it-IT" w:eastAsia="ar-SA"/>
        </w:rPr>
      </w:pPr>
      <w:bookmarkStart w:id="1" w:name="_Hlk15047657"/>
      <w:bookmarkStart w:id="2" w:name="_Hlk15545204"/>
      <w:r w:rsidRPr="00F960B7">
        <w:rPr>
          <w:sz w:val="28"/>
          <w:szCs w:val="28"/>
          <w:lang w:val="it-IT" w:eastAsia="ar-SA"/>
        </w:rPr>
        <w:tab/>
        <w:t>+ Thuyết minh hiện trạng công trình và phân tích sự cần thiết phải sửa chữa;</w:t>
      </w:r>
    </w:p>
    <w:p w14:paraId="3750B614" w14:textId="77777777" w:rsidR="00CC259D" w:rsidRPr="00F960B7" w:rsidRDefault="00CC259D" w:rsidP="00F960B7">
      <w:pPr>
        <w:tabs>
          <w:tab w:val="num" w:pos="567"/>
        </w:tabs>
        <w:suppressAutoHyphens/>
        <w:spacing w:line="288" w:lineRule="auto"/>
        <w:rPr>
          <w:sz w:val="28"/>
          <w:szCs w:val="28"/>
          <w:lang w:val="it-IT" w:eastAsia="ar-SA"/>
        </w:rPr>
      </w:pPr>
      <w:r w:rsidRPr="00F960B7">
        <w:rPr>
          <w:sz w:val="28"/>
          <w:szCs w:val="28"/>
          <w:lang w:val="it-IT" w:eastAsia="ar-SA"/>
        </w:rPr>
        <w:tab/>
        <w:t>+ Tính toán và chuẩn xác khối lượng, thuyết minh phương án kỹ thuật sửa chữa nhằm đáp ứng mục đích, công năng và nhu cầu sử dụng, đảm bảo chất lượng hạng mục công trình;</w:t>
      </w:r>
    </w:p>
    <w:bookmarkEnd w:id="1"/>
    <w:bookmarkEnd w:id="2"/>
    <w:p w14:paraId="2E65E666" w14:textId="77777777" w:rsidR="00CC259D" w:rsidRPr="00F960B7" w:rsidRDefault="00CC259D" w:rsidP="00F960B7">
      <w:pPr>
        <w:tabs>
          <w:tab w:val="num" w:pos="567"/>
        </w:tabs>
        <w:suppressAutoHyphens/>
        <w:spacing w:line="288" w:lineRule="auto"/>
        <w:rPr>
          <w:sz w:val="28"/>
          <w:szCs w:val="28"/>
          <w:lang w:val="it-IT" w:eastAsia="ar-SA"/>
        </w:rPr>
      </w:pPr>
      <w:r w:rsidRPr="00F960B7">
        <w:rPr>
          <w:sz w:val="28"/>
          <w:szCs w:val="28"/>
          <w:lang w:val="it-IT" w:eastAsia="ar-SA"/>
        </w:rPr>
        <w:tab/>
        <w:t>+ Nghiên cứu đề xuất các giải pháp về công nghệ, kỹ thuật, cảnh quan tổng thể cho công trình; Đề xuất giải pháp về kiến trúc, xây dựng, nội thất;</w:t>
      </w:r>
    </w:p>
    <w:p w14:paraId="16449553" w14:textId="77777777" w:rsidR="00CC259D" w:rsidRPr="00F960B7" w:rsidRDefault="00CC259D" w:rsidP="00F960B7">
      <w:pPr>
        <w:tabs>
          <w:tab w:val="num" w:pos="567"/>
        </w:tabs>
        <w:suppressAutoHyphens/>
        <w:spacing w:line="288" w:lineRule="auto"/>
        <w:rPr>
          <w:sz w:val="28"/>
          <w:szCs w:val="28"/>
          <w:lang w:val="it-IT" w:eastAsia="ar-SA"/>
        </w:rPr>
      </w:pPr>
      <w:r w:rsidRPr="00F960B7">
        <w:rPr>
          <w:sz w:val="28"/>
          <w:szCs w:val="28"/>
          <w:lang w:val="it-IT" w:eastAsia="ar-SA"/>
        </w:rPr>
        <w:tab/>
        <w:t>+ Nêu các tiêu chuẩn, quy chuẩn kỹ thuật được áp dụng và kết quả khảo sát xây dựng để lập thiết kế;</w:t>
      </w:r>
    </w:p>
    <w:p w14:paraId="60214274" w14:textId="77777777" w:rsidR="00CC259D" w:rsidRPr="00F960B7" w:rsidRDefault="00CC259D" w:rsidP="00F960B7">
      <w:pPr>
        <w:tabs>
          <w:tab w:val="num" w:pos="567"/>
        </w:tabs>
        <w:suppressAutoHyphens/>
        <w:spacing w:line="288" w:lineRule="auto"/>
        <w:rPr>
          <w:sz w:val="28"/>
          <w:szCs w:val="28"/>
          <w:lang w:val="it-IT" w:eastAsia="ar-SA"/>
        </w:rPr>
      </w:pPr>
      <w:r w:rsidRPr="00F960B7">
        <w:rPr>
          <w:sz w:val="28"/>
          <w:szCs w:val="28"/>
          <w:lang w:val="it-IT" w:eastAsia="ar-SA"/>
        </w:rPr>
        <w:tab/>
        <w:t>+ Tính toán, lập dự toán hạng mục công trình;</w:t>
      </w:r>
    </w:p>
    <w:p w14:paraId="76FF49E8" w14:textId="77777777" w:rsidR="00CC259D" w:rsidRPr="00F960B7" w:rsidRDefault="00CC259D" w:rsidP="00F960B7">
      <w:pPr>
        <w:tabs>
          <w:tab w:val="num" w:pos="567"/>
        </w:tabs>
        <w:suppressAutoHyphens/>
        <w:spacing w:line="288" w:lineRule="auto"/>
        <w:rPr>
          <w:sz w:val="28"/>
          <w:szCs w:val="28"/>
          <w:lang w:eastAsia="ar-SA"/>
        </w:rPr>
      </w:pPr>
      <w:r w:rsidRPr="00F960B7">
        <w:rPr>
          <w:sz w:val="28"/>
          <w:szCs w:val="28"/>
          <w:lang w:val="it-IT" w:eastAsia="ar-SA"/>
        </w:rPr>
        <w:tab/>
      </w:r>
      <w:r w:rsidRPr="00F960B7">
        <w:rPr>
          <w:sz w:val="28"/>
          <w:szCs w:val="28"/>
          <w:lang w:eastAsia="ar-SA"/>
        </w:rPr>
        <w:t xml:space="preserve">- </w:t>
      </w:r>
      <w:proofErr w:type="spellStart"/>
      <w:r w:rsidRPr="00F960B7">
        <w:rPr>
          <w:sz w:val="28"/>
          <w:szCs w:val="28"/>
          <w:lang w:eastAsia="ar-SA"/>
        </w:rPr>
        <w:t>Nhiệm</w:t>
      </w:r>
      <w:proofErr w:type="spellEnd"/>
      <w:r w:rsidRPr="00F960B7">
        <w:rPr>
          <w:sz w:val="28"/>
          <w:szCs w:val="28"/>
          <w:lang w:eastAsia="ar-SA"/>
        </w:rPr>
        <w:t xml:space="preserve"> </w:t>
      </w:r>
      <w:proofErr w:type="spellStart"/>
      <w:r w:rsidRPr="00F960B7">
        <w:rPr>
          <w:sz w:val="28"/>
          <w:szCs w:val="28"/>
          <w:lang w:eastAsia="ar-SA"/>
        </w:rPr>
        <w:t>vụ</w:t>
      </w:r>
      <w:proofErr w:type="spellEnd"/>
      <w:r w:rsidRPr="00F960B7">
        <w:rPr>
          <w:sz w:val="28"/>
          <w:szCs w:val="28"/>
          <w:lang w:eastAsia="ar-SA"/>
        </w:rPr>
        <w:t xml:space="preserve"> </w:t>
      </w:r>
      <w:proofErr w:type="spellStart"/>
      <w:r w:rsidRPr="00F960B7">
        <w:rPr>
          <w:sz w:val="28"/>
          <w:szCs w:val="28"/>
          <w:lang w:eastAsia="ar-SA"/>
        </w:rPr>
        <w:t>khác</w:t>
      </w:r>
      <w:proofErr w:type="spellEnd"/>
      <w:r w:rsidRPr="00F960B7">
        <w:rPr>
          <w:sz w:val="28"/>
          <w:szCs w:val="28"/>
          <w:lang w:eastAsia="ar-SA"/>
        </w:rPr>
        <w:t>:</w:t>
      </w:r>
    </w:p>
    <w:p w14:paraId="3AC34D75" w14:textId="77777777" w:rsidR="00CC259D" w:rsidRPr="00F960B7" w:rsidRDefault="00CC259D" w:rsidP="00F960B7">
      <w:pPr>
        <w:tabs>
          <w:tab w:val="num" w:pos="567"/>
        </w:tabs>
        <w:suppressAutoHyphens/>
        <w:spacing w:line="288" w:lineRule="auto"/>
        <w:rPr>
          <w:sz w:val="28"/>
          <w:szCs w:val="28"/>
          <w:lang w:eastAsia="ar-SA"/>
        </w:rPr>
      </w:pPr>
      <w:r w:rsidRPr="00F960B7">
        <w:rPr>
          <w:sz w:val="28"/>
          <w:szCs w:val="28"/>
          <w:lang w:eastAsia="ar-SA"/>
        </w:rPr>
        <w:tab/>
        <w:t xml:space="preserve">+ </w:t>
      </w:r>
      <w:proofErr w:type="spellStart"/>
      <w:r w:rsidRPr="00F960B7">
        <w:rPr>
          <w:sz w:val="28"/>
          <w:szCs w:val="28"/>
          <w:lang w:eastAsia="ar-SA"/>
        </w:rPr>
        <w:t>Nhà</w:t>
      </w:r>
      <w:proofErr w:type="spellEnd"/>
      <w:r w:rsidRPr="00F960B7">
        <w:rPr>
          <w:sz w:val="28"/>
          <w:szCs w:val="28"/>
          <w:lang w:eastAsia="ar-SA"/>
        </w:rPr>
        <w:t xml:space="preserve"> </w:t>
      </w:r>
      <w:proofErr w:type="spellStart"/>
      <w:r w:rsidRPr="00F960B7">
        <w:rPr>
          <w:sz w:val="28"/>
          <w:szCs w:val="28"/>
          <w:lang w:eastAsia="ar-SA"/>
        </w:rPr>
        <w:t>thầu</w:t>
      </w:r>
      <w:proofErr w:type="spellEnd"/>
      <w:r w:rsidRPr="00F960B7">
        <w:rPr>
          <w:sz w:val="28"/>
          <w:szCs w:val="28"/>
          <w:lang w:eastAsia="ar-SA"/>
        </w:rPr>
        <w:t xml:space="preserve"> </w:t>
      </w:r>
      <w:proofErr w:type="spellStart"/>
      <w:r w:rsidRPr="00F960B7">
        <w:rPr>
          <w:sz w:val="28"/>
          <w:szCs w:val="28"/>
          <w:lang w:eastAsia="ar-SA"/>
        </w:rPr>
        <w:t>phải</w:t>
      </w:r>
      <w:proofErr w:type="spellEnd"/>
      <w:r w:rsidRPr="00F960B7">
        <w:rPr>
          <w:sz w:val="28"/>
          <w:szCs w:val="28"/>
          <w:lang w:eastAsia="ar-SA"/>
        </w:rPr>
        <w:t xml:space="preserve"> </w:t>
      </w:r>
      <w:proofErr w:type="spellStart"/>
      <w:r w:rsidRPr="00F960B7">
        <w:rPr>
          <w:sz w:val="28"/>
          <w:szCs w:val="28"/>
          <w:lang w:eastAsia="ar-SA"/>
        </w:rPr>
        <w:t>làm</w:t>
      </w:r>
      <w:proofErr w:type="spellEnd"/>
      <w:r w:rsidRPr="00F960B7">
        <w:rPr>
          <w:sz w:val="28"/>
          <w:szCs w:val="28"/>
          <w:lang w:eastAsia="ar-SA"/>
        </w:rPr>
        <w:t xml:space="preserve"> </w:t>
      </w:r>
      <w:proofErr w:type="spellStart"/>
      <w:r w:rsidRPr="00F960B7">
        <w:rPr>
          <w:sz w:val="28"/>
          <w:szCs w:val="28"/>
          <w:lang w:eastAsia="ar-SA"/>
        </w:rPr>
        <w:t>việc</w:t>
      </w:r>
      <w:proofErr w:type="spellEnd"/>
      <w:r w:rsidRPr="00F960B7">
        <w:rPr>
          <w:sz w:val="28"/>
          <w:szCs w:val="28"/>
          <w:lang w:eastAsia="ar-SA"/>
        </w:rPr>
        <w:t xml:space="preserve"> </w:t>
      </w:r>
      <w:proofErr w:type="spellStart"/>
      <w:r w:rsidRPr="00F960B7">
        <w:rPr>
          <w:sz w:val="28"/>
          <w:szCs w:val="28"/>
          <w:lang w:eastAsia="ar-SA"/>
        </w:rPr>
        <w:t>với</w:t>
      </w:r>
      <w:proofErr w:type="spellEnd"/>
      <w:r w:rsidRPr="00F960B7">
        <w:rPr>
          <w:sz w:val="28"/>
          <w:szCs w:val="28"/>
          <w:lang w:eastAsia="ar-SA"/>
        </w:rPr>
        <w:t xml:space="preserve"> </w:t>
      </w:r>
      <w:proofErr w:type="spellStart"/>
      <w:r w:rsidRPr="00F960B7">
        <w:rPr>
          <w:sz w:val="28"/>
          <w:szCs w:val="28"/>
          <w:lang w:eastAsia="ar-SA"/>
        </w:rPr>
        <w:t>các</w:t>
      </w:r>
      <w:proofErr w:type="spellEnd"/>
      <w:r w:rsidRPr="00F960B7">
        <w:rPr>
          <w:sz w:val="28"/>
          <w:szCs w:val="28"/>
          <w:lang w:eastAsia="ar-SA"/>
        </w:rPr>
        <w:t xml:space="preserve"> </w:t>
      </w:r>
      <w:proofErr w:type="spellStart"/>
      <w:r w:rsidRPr="00F960B7">
        <w:rPr>
          <w:sz w:val="28"/>
          <w:szCs w:val="28"/>
          <w:lang w:eastAsia="ar-SA"/>
        </w:rPr>
        <w:t>cơ</w:t>
      </w:r>
      <w:proofErr w:type="spellEnd"/>
      <w:r w:rsidRPr="00F960B7">
        <w:rPr>
          <w:sz w:val="28"/>
          <w:szCs w:val="28"/>
          <w:lang w:eastAsia="ar-SA"/>
        </w:rPr>
        <w:t xml:space="preserve"> </w:t>
      </w:r>
      <w:proofErr w:type="spellStart"/>
      <w:r w:rsidRPr="00F960B7">
        <w:rPr>
          <w:sz w:val="28"/>
          <w:szCs w:val="28"/>
          <w:lang w:eastAsia="ar-SA"/>
        </w:rPr>
        <w:t>quan</w:t>
      </w:r>
      <w:proofErr w:type="spellEnd"/>
      <w:r w:rsidRPr="00F960B7">
        <w:rPr>
          <w:sz w:val="28"/>
          <w:szCs w:val="28"/>
          <w:lang w:eastAsia="ar-SA"/>
        </w:rPr>
        <w:t xml:space="preserve"> </w:t>
      </w:r>
      <w:proofErr w:type="spellStart"/>
      <w:r w:rsidRPr="00F960B7">
        <w:rPr>
          <w:sz w:val="28"/>
          <w:szCs w:val="28"/>
          <w:lang w:eastAsia="ar-SA"/>
        </w:rPr>
        <w:t>chức</w:t>
      </w:r>
      <w:proofErr w:type="spellEnd"/>
      <w:r w:rsidRPr="00F960B7">
        <w:rPr>
          <w:sz w:val="28"/>
          <w:szCs w:val="28"/>
          <w:lang w:eastAsia="ar-SA"/>
        </w:rPr>
        <w:t xml:space="preserve"> </w:t>
      </w:r>
      <w:proofErr w:type="spellStart"/>
      <w:r w:rsidRPr="00F960B7">
        <w:rPr>
          <w:sz w:val="28"/>
          <w:szCs w:val="28"/>
          <w:lang w:eastAsia="ar-SA"/>
        </w:rPr>
        <w:t>năng</w:t>
      </w:r>
      <w:proofErr w:type="spellEnd"/>
      <w:r w:rsidRPr="00F960B7">
        <w:rPr>
          <w:sz w:val="28"/>
          <w:szCs w:val="28"/>
          <w:lang w:eastAsia="ar-SA"/>
        </w:rPr>
        <w:t xml:space="preserve"> </w:t>
      </w:r>
      <w:proofErr w:type="spellStart"/>
      <w:r w:rsidRPr="00F960B7">
        <w:rPr>
          <w:sz w:val="28"/>
          <w:szCs w:val="28"/>
          <w:lang w:eastAsia="ar-SA"/>
        </w:rPr>
        <w:t>về</w:t>
      </w:r>
      <w:proofErr w:type="spellEnd"/>
      <w:r w:rsidRPr="00F960B7">
        <w:rPr>
          <w:sz w:val="28"/>
          <w:szCs w:val="28"/>
          <w:lang w:eastAsia="ar-SA"/>
        </w:rPr>
        <w:t xml:space="preserve"> </w:t>
      </w:r>
      <w:proofErr w:type="spellStart"/>
      <w:r w:rsidRPr="00F960B7">
        <w:rPr>
          <w:sz w:val="28"/>
          <w:szCs w:val="28"/>
          <w:lang w:eastAsia="ar-SA"/>
        </w:rPr>
        <w:t>cấp</w:t>
      </w:r>
      <w:proofErr w:type="spellEnd"/>
      <w:r w:rsidRPr="00F960B7">
        <w:rPr>
          <w:sz w:val="28"/>
          <w:szCs w:val="28"/>
          <w:lang w:eastAsia="ar-SA"/>
        </w:rPr>
        <w:t xml:space="preserve"> </w:t>
      </w:r>
      <w:proofErr w:type="spellStart"/>
      <w:r w:rsidRPr="00F960B7">
        <w:rPr>
          <w:sz w:val="28"/>
          <w:szCs w:val="28"/>
          <w:lang w:eastAsia="ar-SA"/>
        </w:rPr>
        <w:t>phép</w:t>
      </w:r>
      <w:proofErr w:type="spellEnd"/>
      <w:r w:rsidRPr="00F960B7">
        <w:rPr>
          <w:sz w:val="28"/>
          <w:szCs w:val="28"/>
          <w:lang w:eastAsia="ar-SA"/>
        </w:rPr>
        <w:t xml:space="preserve"> </w:t>
      </w:r>
      <w:proofErr w:type="spellStart"/>
      <w:r w:rsidRPr="00F960B7">
        <w:rPr>
          <w:sz w:val="28"/>
          <w:szCs w:val="28"/>
          <w:lang w:eastAsia="ar-SA"/>
        </w:rPr>
        <w:t>môi</w:t>
      </w:r>
      <w:proofErr w:type="spellEnd"/>
      <w:r w:rsidRPr="00F960B7">
        <w:rPr>
          <w:sz w:val="28"/>
          <w:szCs w:val="28"/>
          <w:lang w:eastAsia="ar-SA"/>
        </w:rPr>
        <w:t xml:space="preserve"> </w:t>
      </w:r>
      <w:proofErr w:type="spellStart"/>
      <w:r w:rsidRPr="00F960B7">
        <w:rPr>
          <w:sz w:val="28"/>
          <w:szCs w:val="28"/>
          <w:lang w:eastAsia="ar-SA"/>
        </w:rPr>
        <w:t>trường</w:t>
      </w:r>
      <w:proofErr w:type="spellEnd"/>
      <w:r w:rsidRPr="00F960B7">
        <w:rPr>
          <w:sz w:val="28"/>
          <w:szCs w:val="28"/>
          <w:lang w:eastAsia="ar-SA"/>
        </w:rPr>
        <w:t xml:space="preserve">, </w:t>
      </w:r>
      <w:proofErr w:type="spellStart"/>
      <w:r w:rsidRPr="00F960B7">
        <w:rPr>
          <w:sz w:val="28"/>
          <w:szCs w:val="28"/>
          <w:lang w:eastAsia="ar-SA"/>
        </w:rPr>
        <w:t>thỏa</w:t>
      </w:r>
      <w:proofErr w:type="spellEnd"/>
      <w:r w:rsidRPr="00F960B7">
        <w:rPr>
          <w:sz w:val="28"/>
          <w:szCs w:val="28"/>
          <w:lang w:eastAsia="ar-SA"/>
        </w:rPr>
        <w:t xml:space="preserve"> </w:t>
      </w:r>
      <w:proofErr w:type="spellStart"/>
      <w:r w:rsidRPr="00F960B7">
        <w:rPr>
          <w:sz w:val="28"/>
          <w:szCs w:val="28"/>
          <w:lang w:eastAsia="ar-SA"/>
        </w:rPr>
        <w:t>thuận</w:t>
      </w:r>
      <w:proofErr w:type="spellEnd"/>
      <w:r w:rsidRPr="00F960B7">
        <w:rPr>
          <w:sz w:val="28"/>
          <w:szCs w:val="28"/>
          <w:lang w:eastAsia="ar-SA"/>
        </w:rPr>
        <w:t xml:space="preserve"> </w:t>
      </w:r>
      <w:proofErr w:type="spellStart"/>
      <w:r w:rsidRPr="00F960B7">
        <w:rPr>
          <w:sz w:val="28"/>
          <w:szCs w:val="28"/>
          <w:lang w:eastAsia="ar-SA"/>
        </w:rPr>
        <w:t>với</w:t>
      </w:r>
      <w:proofErr w:type="spellEnd"/>
      <w:r w:rsidRPr="00F960B7">
        <w:rPr>
          <w:sz w:val="28"/>
          <w:szCs w:val="28"/>
          <w:lang w:eastAsia="ar-SA"/>
        </w:rPr>
        <w:t xml:space="preserve"> </w:t>
      </w:r>
      <w:proofErr w:type="spellStart"/>
      <w:r w:rsidRPr="00F960B7">
        <w:rPr>
          <w:sz w:val="28"/>
          <w:szCs w:val="28"/>
          <w:lang w:eastAsia="ar-SA"/>
        </w:rPr>
        <w:t>đơn</w:t>
      </w:r>
      <w:proofErr w:type="spellEnd"/>
      <w:r w:rsidRPr="00F960B7">
        <w:rPr>
          <w:sz w:val="28"/>
          <w:szCs w:val="28"/>
          <w:lang w:eastAsia="ar-SA"/>
        </w:rPr>
        <w:t xml:space="preserve"> </w:t>
      </w:r>
      <w:proofErr w:type="spellStart"/>
      <w:r w:rsidRPr="00F960B7">
        <w:rPr>
          <w:sz w:val="28"/>
          <w:szCs w:val="28"/>
          <w:lang w:eastAsia="ar-SA"/>
        </w:rPr>
        <w:t>vị</w:t>
      </w:r>
      <w:proofErr w:type="spellEnd"/>
      <w:r w:rsidRPr="00F960B7">
        <w:rPr>
          <w:sz w:val="28"/>
          <w:szCs w:val="28"/>
          <w:lang w:eastAsia="ar-SA"/>
        </w:rPr>
        <w:t xml:space="preserve"> </w:t>
      </w:r>
      <w:proofErr w:type="spellStart"/>
      <w:r w:rsidRPr="00F960B7">
        <w:rPr>
          <w:sz w:val="28"/>
          <w:szCs w:val="28"/>
          <w:lang w:eastAsia="ar-SA"/>
        </w:rPr>
        <w:t>sử</w:t>
      </w:r>
      <w:proofErr w:type="spellEnd"/>
      <w:r w:rsidRPr="00F960B7">
        <w:rPr>
          <w:sz w:val="28"/>
          <w:szCs w:val="28"/>
          <w:lang w:eastAsia="ar-SA"/>
        </w:rPr>
        <w:t xml:space="preserve"> </w:t>
      </w:r>
      <w:proofErr w:type="spellStart"/>
      <w:r w:rsidRPr="00F960B7">
        <w:rPr>
          <w:sz w:val="28"/>
          <w:szCs w:val="28"/>
          <w:lang w:eastAsia="ar-SA"/>
        </w:rPr>
        <w:t>dụng</w:t>
      </w:r>
      <w:proofErr w:type="spellEnd"/>
      <w:r w:rsidRPr="00F960B7">
        <w:rPr>
          <w:sz w:val="28"/>
          <w:szCs w:val="28"/>
          <w:lang w:eastAsia="ar-SA"/>
        </w:rPr>
        <w:t xml:space="preserve"> </w:t>
      </w:r>
      <w:proofErr w:type="spellStart"/>
      <w:r w:rsidRPr="00F960B7">
        <w:rPr>
          <w:sz w:val="28"/>
          <w:szCs w:val="28"/>
          <w:lang w:eastAsia="ar-SA"/>
        </w:rPr>
        <w:t>về</w:t>
      </w:r>
      <w:proofErr w:type="spellEnd"/>
      <w:r w:rsidRPr="00F960B7">
        <w:rPr>
          <w:sz w:val="28"/>
          <w:szCs w:val="28"/>
          <w:lang w:eastAsia="ar-SA"/>
        </w:rPr>
        <w:t xml:space="preserve"> </w:t>
      </w:r>
      <w:proofErr w:type="spellStart"/>
      <w:r w:rsidRPr="00F960B7">
        <w:rPr>
          <w:sz w:val="28"/>
          <w:szCs w:val="28"/>
          <w:lang w:eastAsia="ar-SA"/>
        </w:rPr>
        <w:t>sự</w:t>
      </w:r>
      <w:proofErr w:type="spellEnd"/>
      <w:r w:rsidRPr="00F960B7">
        <w:rPr>
          <w:sz w:val="28"/>
          <w:szCs w:val="28"/>
          <w:lang w:eastAsia="ar-SA"/>
        </w:rPr>
        <w:t xml:space="preserve"> </w:t>
      </w:r>
      <w:proofErr w:type="spellStart"/>
      <w:r w:rsidRPr="00F960B7">
        <w:rPr>
          <w:sz w:val="28"/>
          <w:szCs w:val="28"/>
          <w:lang w:eastAsia="ar-SA"/>
        </w:rPr>
        <w:t>phù</w:t>
      </w:r>
      <w:proofErr w:type="spellEnd"/>
      <w:r w:rsidRPr="00F960B7">
        <w:rPr>
          <w:sz w:val="28"/>
          <w:szCs w:val="28"/>
          <w:lang w:eastAsia="ar-SA"/>
        </w:rPr>
        <w:t xml:space="preserve"> </w:t>
      </w:r>
      <w:proofErr w:type="spellStart"/>
      <w:r w:rsidRPr="00F960B7">
        <w:rPr>
          <w:sz w:val="28"/>
          <w:szCs w:val="28"/>
          <w:lang w:eastAsia="ar-SA"/>
        </w:rPr>
        <w:t>hợp</w:t>
      </w:r>
      <w:proofErr w:type="spellEnd"/>
      <w:r w:rsidRPr="00F960B7">
        <w:rPr>
          <w:sz w:val="28"/>
          <w:szCs w:val="28"/>
          <w:lang w:eastAsia="ar-SA"/>
        </w:rPr>
        <w:t xml:space="preserve"> </w:t>
      </w:r>
      <w:proofErr w:type="spellStart"/>
      <w:r w:rsidRPr="00F960B7">
        <w:rPr>
          <w:sz w:val="28"/>
          <w:szCs w:val="28"/>
          <w:lang w:eastAsia="ar-SA"/>
        </w:rPr>
        <w:t>về</w:t>
      </w:r>
      <w:proofErr w:type="spellEnd"/>
      <w:r w:rsidRPr="00F960B7">
        <w:rPr>
          <w:sz w:val="28"/>
          <w:szCs w:val="28"/>
          <w:lang w:eastAsia="ar-SA"/>
        </w:rPr>
        <w:t xml:space="preserve"> </w:t>
      </w:r>
      <w:proofErr w:type="spellStart"/>
      <w:r w:rsidRPr="00F960B7">
        <w:rPr>
          <w:sz w:val="28"/>
          <w:szCs w:val="28"/>
          <w:lang w:eastAsia="ar-SA"/>
        </w:rPr>
        <w:t>thiết</w:t>
      </w:r>
      <w:proofErr w:type="spellEnd"/>
      <w:r w:rsidRPr="00F960B7">
        <w:rPr>
          <w:sz w:val="28"/>
          <w:szCs w:val="28"/>
          <w:lang w:eastAsia="ar-SA"/>
        </w:rPr>
        <w:t xml:space="preserve"> </w:t>
      </w:r>
      <w:proofErr w:type="spellStart"/>
      <w:r w:rsidRPr="00F960B7">
        <w:rPr>
          <w:sz w:val="28"/>
          <w:szCs w:val="28"/>
          <w:lang w:eastAsia="ar-SA"/>
        </w:rPr>
        <w:t>kế</w:t>
      </w:r>
      <w:proofErr w:type="spellEnd"/>
      <w:r w:rsidRPr="00F960B7">
        <w:rPr>
          <w:sz w:val="28"/>
          <w:szCs w:val="28"/>
          <w:lang w:eastAsia="ar-SA"/>
        </w:rPr>
        <w:t xml:space="preserve">, </w:t>
      </w:r>
      <w:proofErr w:type="spellStart"/>
      <w:r w:rsidRPr="00F960B7">
        <w:rPr>
          <w:sz w:val="28"/>
          <w:szCs w:val="28"/>
          <w:lang w:eastAsia="ar-SA"/>
        </w:rPr>
        <w:t>công</w:t>
      </w:r>
      <w:proofErr w:type="spellEnd"/>
      <w:r w:rsidRPr="00F960B7">
        <w:rPr>
          <w:sz w:val="28"/>
          <w:szCs w:val="28"/>
          <w:lang w:eastAsia="ar-SA"/>
        </w:rPr>
        <w:t xml:space="preserve"> </w:t>
      </w:r>
      <w:proofErr w:type="spellStart"/>
      <w:r w:rsidRPr="00F960B7">
        <w:rPr>
          <w:sz w:val="28"/>
          <w:szCs w:val="28"/>
          <w:lang w:eastAsia="ar-SA"/>
        </w:rPr>
        <w:t>năng</w:t>
      </w:r>
      <w:proofErr w:type="spellEnd"/>
      <w:r w:rsidRPr="00F960B7">
        <w:rPr>
          <w:sz w:val="28"/>
          <w:szCs w:val="28"/>
          <w:lang w:eastAsia="ar-SA"/>
        </w:rPr>
        <w:t xml:space="preserve"> </w:t>
      </w:r>
      <w:proofErr w:type="spellStart"/>
      <w:r w:rsidRPr="00F960B7">
        <w:rPr>
          <w:sz w:val="28"/>
          <w:szCs w:val="28"/>
          <w:lang w:eastAsia="ar-SA"/>
        </w:rPr>
        <w:t>sử</w:t>
      </w:r>
      <w:proofErr w:type="spellEnd"/>
      <w:r w:rsidRPr="00F960B7">
        <w:rPr>
          <w:sz w:val="28"/>
          <w:szCs w:val="28"/>
          <w:lang w:eastAsia="ar-SA"/>
        </w:rPr>
        <w:t xml:space="preserve"> </w:t>
      </w:r>
      <w:proofErr w:type="spellStart"/>
      <w:r w:rsidRPr="00F960B7">
        <w:rPr>
          <w:sz w:val="28"/>
          <w:szCs w:val="28"/>
          <w:lang w:eastAsia="ar-SA"/>
        </w:rPr>
        <w:t>dụng</w:t>
      </w:r>
      <w:proofErr w:type="spellEnd"/>
      <w:r w:rsidRPr="00F960B7">
        <w:rPr>
          <w:sz w:val="28"/>
          <w:szCs w:val="28"/>
          <w:lang w:eastAsia="ar-SA"/>
        </w:rPr>
        <w:t xml:space="preserve"> </w:t>
      </w:r>
      <w:proofErr w:type="spellStart"/>
      <w:r w:rsidRPr="00F960B7">
        <w:rPr>
          <w:sz w:val="28"/>
          <w:szCs w:val="28"/>
          <w:lang w:eastAsia="ar-SA"/>
        </w:rPr>
        <w:t>với</w:t>
      </w:r>
      <w:proofErr w:type="spellEnd"/>
      <w:r w:rsidRPr="00F960B7">
        <w:rPr>
          <w:sz w:val="28"/>
          <w:szCs w:val="28"/>
          <w:lang w:eastAsia="ar-SA"/>
        </w:rPr>
        <w:t xml:space="preserve"> </w:t>
      </w:r>
      <w:proofErr w:type="spellStart"/>
      <w:r w:rsidRPr="00F960B7">
        <w:rPr>
          <w:sz w:val="28"/>
          <w:szCs w:val="28"/>
          <w:lang w:eastAsia="ar-SA"/>
        </w:rPr>
        <w:t>cơ</w:t>
      </w:r>
      <w:proofErr w:type="spellEnd"/>
      <w:r w:rsidRPr="00F960B7">
        <w:rPr>
          <w:sz w:val="28"/>
          <w:szCs w:val="28"/>
          <w:lang w:eastAsia="ar-SA"/>
        </w:rPr>
        <w:t xml:space="preserve"> </w:t>
      </w:r>
      <w:proofErr w:type="spellStart"/>
      <w:r w:rsidRPr="00F960B7">
        <w:rPr>
          <w:sz w:val="28"/>
          <w:szCs w:val="28"/>
          <w:lang w:eastAsia="ar-SA"/>
        </w:rPr>
        <w:t>cấu</w:t>
      </w:r>
      <w:proofErr w:type="spellEnd"/>
      <w:r w:rsidRPr="00F960B7">
        <w:rPr>
          <w:sz w:val="28"/>
          <w:szCs w:val="28"/>
          <w:lang w:eastAsia="ar-SA"/>
        </w:rPr>
        <w:t xml:space="preserve">, </w:t>
      </w:r>
      <w:proofErr w:type="spellStart"/>
      <w:r w:rsidRPr="00F960B7">
        <w:rPr>
          <w:sz w:val="28"/>
          <w:szCs w:val="28"/>
          <w:lang w:eastAsia="ar-SA"/>
        </w:rPr>
        <w:t>chức</w:t>
      </w:r>
      <w:proofErr w:type="spellEnd"/>
      <w:r w:rsidRPr="00F960B7">
        <w:rPr>
          <w:sz w:val="28"/>
          <w:szCs w:val="28"/>
          <w:lang w:eastAsia="ar-SA"/>
        </w:rPr>
        <w:t xml:space="preserve"> </w:t>
      </w:r>
      <w:proofErr w:type="spellStart"/>
      <w:r w:rsidRPr="00F960B7">
        <w:rPr>
          <w:sz w:val="28"/>
          <w:szCs w:val="28"/>
          <w:lang w:eastAsia="ar-SA"/>
        </w:rPr>
        <w:t>năng</w:t>
      </w:r>
      <w:proofErr w:type="spellEnd"/>
      <w:r w:rsidRPr="00F960B7">
        <w:rPr>
          <w:sz w:val="28"/>
          <w:szCs w:val="28"/>
          <w:lang w:eastAsia="ar-SA"/>
        </w:rPr>
        <w:t xml:space="preserve"> </w:t>
      </w:r>
      <w:proofErr w:type="spellStart"/>
      <w:r w:rsidRPr="00F960B7">
        <w:rPr>
          <w:sz w:val="28"/>
          <w:szCs w:val="28"/>
          <w:lang w:eastAsia="ar-SA"/>
        </w:rPr>
        <w:t>hiện</w:t>
      </w:r>
      <w:proofErr w:type="spellEnd"/>
      <w:r w:rsidRPr="00F960B7">
        <w:rPr>
          <w:sz w:val="28"/>
          <w:szCs w:val="28"/>
          <w:lang w:eastAsia="ar-SA"/>
        </w:rPr>
        <w:t xml:space="preserve"> </w:t>
      </w:r>
      <w:proofErr w:type="spellStart"/>
      <w:r w:rsidRPr="00F960B7">
        <w:rPr>
          <w:sz w:val="28"/>
          <w:szCs w:val="28"/>
          <w:lang w:eastAsia="ar-SA"/>
        </w:rPr>
        <w:t>tại</w:t>
      </w:r>
      <w:proofErr w:type="spellEnd"/>
      <w:r w:rsidRPr="00F960B7">
        <w:rPr>
          <w:sz w:val="28"/>
          <w:szCs w:val="28"/>
          <w:lang w:eastAsia="ar-SA"/>
        </w:rPr>
        <w:t xml:space="preserve"> </w:t>
      </w:r>
      <w:proofErr w:type="spellStart"/>
      <w:r w:rsidRPr="00F960B7">
        <w:rPr>
          <w:sz w:val="28"/>
          <w:szCs w:val="28"/>
          <w:lang w:eastAsia="ar-SA"/>
        </w:rPr>
        <w:t>của</w:t>
      </w:r>
      <w:proofErr w:type="spellEnd"/>
      <w:r w:rsidRPr="00F960B7">
        <w:rPr>
          <w:sz w:val="28"/>
          <w:szCs w:val="28"/>
          <w:lang w:eastAsia="ar-SA"/>
        </w:rPr>
        <w:t xml:space="preserve"> </w:t>
      </w:r>
      <w:proofErr w:type="spellStart"/>
      <w:r w:rsidRPr="00F960B7">
        <w:rPr>
          <w:sz w:val="28"/>
          <w:szCs w:val="28"/>
          <w:lang w:eastAsia="ar-SA"/>
        </w:rPr>
        <w:t>đơn</w:t>
      </w:r>
      <w:proofErr w:type="spellEnd"/>
      <w:r w:rsidRPr="00F960B7">
        <w:rPr>
          <w:sz w:val="28"/>
          <w:szCs w:val="28"/>
          <w:lang w:eastAsia="ar-SA"/>
        </w:rPr>
        <w:t xml:space="preserve"> </w:t>
      </w:r>
      <w:proofErr w:type="spellStart"/>
      <w:r w:rsidRPr="00F960B7">
        <w:rPr>
          <w:sz w:val="28"/>
          <w:szCs w:val="28"/>
          <w:lang w:eastAsia="ar-SA"/>
        </w:rPr>
        <w:t>vị</w:t>
      </w:r>
      <w:proofErr w:type="spellEnd"/>
      <w:r w:rsidRPr="00F960B7">
        <w:rPr>
          <w:sz w:val="28"/>
          <w:szCs w:val="28"/>
          <w:lang w:eastAsia="ar-SA"/>
        </w:rPr>
        <w:t xml:space="preserve"> </w:t>
      </w:r>
      <w:proofErr w:type="gramStart"/>
      <w:r w:rsidRPr="00F960B7">
        <w:rPr>
          <w:sz w:val="28"/>
          <w:szCs w:val="28"/>
          <w:lang w:eastAsia="ar-SA"/>
        </w:rPr>
        <w:t xml:space="preserve">( </w:t>
      </w:r>
      <w:proofErr w:type="spellStart"/>
      <w:r w:rsidRPr="00F960B7">
        <w:rPr>
          <w:sz w:val="28"/>
          <w:szCs w:val="28"/>
          <w:lang w:eastAsia="ar-SA"/>
        </w:rPr>
        <w:t>nếu</w:t>
      </w:r>
      <w:proofErr w:type="spellEnd"/>
      <w:proofErr w:type="gramEnd"/>
      <w:r w:rsidRPr="00F960B7">
        <w:rPr>
          <w:sz w:val="28"/>
          <w:szCs w:val="28"/>
          <w:lang w:eastAsia="ar-SA"/>
        </w:rPr>
        <w:t xml:space="preserve"> </w:t>
      </w:r>
      <w:proofErr w:type="spellStart"/>
      <w:r w:rsidRPr="00F960B7">
        <w:rPr>
          <w:sz w:val="28"/>
          <w:szCs w:val="28"/>
          <w:lang w:eastAsia="ar-SA"/>
        </w:rPr>
        <w:t>có</w:t>
      </w:r>
      <w:proofErr w:type="spellEnd"/>
      <w:r w:rsidRPr="00F960B7">
        <w:rPr>
          <w:sz w:val="28"/>
          <w:szCs w:val="28"/>
          <w:lang w:eastAsia="ar-SA"/>
        </w:rPr>
        <w:t>)</w:t>
      </w:r>
    </w:p>
    <w:p w14:paraId="717F44DD" w14:textId="77777777" w:rsidR="00CC259D" w:rsidRPr="00F960B7" w:rsidRDefault="00CC259D" w:rsidP="00F960B7">
      <w:pPr>
        <w:tabs>
          <w:tab w:val="num" w:pos="567"/>
        </w:tabs>
        <w:suppressAutoHyphens/>
        <w:spacing w:line="288" w:lineRule="auto"/>
        <w:rPr>
          <w:sz w:val="28"/>
          <w:szCs w:val="28"/>
          <w:lang w:eastAsia="ar-SA"/>
        </w:rPr>
      </w:pPr>
      <w:r w:rsidRPr="00F960B7">
        <w:rPr>
          <w:sz w:val="28"/>
          <w:szCs w:val="28"/>
          <w:lang w:eastAsia="ar-SA"/>
        </w:rPr>
        <w:tab/>
        <w:t xml:space="preserve">+ </w:t>
      </w:r>
      <w:proofErr w:type="spellStart"/>
      <w:r w:rsidRPr="00F960B7">
        <w:rPr>
          <w:sz w:val="28"/>
          <w:szCs w:val="28"/>
          <w:lang w:eastAsia="ar-SA"/>
        </w:rPr>
        <w:t>Nhà</w:t>
      </w:r>
      <w:proofErr w:type="spellEnd"/>
      <w:r w:rsidRPr="00F960B7">
        <w:rPr>
          <w:sz w:val="28"/>
          <w:szCs w:val="28"/>
          <w:lang w:eastAsia="ar-SA"/>
        </w:rPr>
        <w:t xml:space="preserve"> </w:t>
      </w:r>
      <w:proofErr w:type="spellStart"/>
      <w:r w:rsidRPr="00F960B7">
        <w:rPr>
          <w:sz w:val="28"/>
          <w:szCs w:val="28"/>
          <w:lang w:eastAsia="ar-SA"/>
        </w:rPr>
        <w:t>thầu</w:t>
      </w:r>
      <w:proofErr w:type="spellEnd"/>
      <w:r w:rsidRPr="00F960B7">
        <w:rPr>
          <w:sz w:val="28"/>
          <w:szCs w:val="28"/>
          <w:lang w:eastAsia="ar-SA"/>
        </w:rPr>
        <w:t xml:space="preserve"> </w:t>
      </w:r>
      <w:proofErr w:type="spellStart"/>
      <w:r w:rsidRPr="00F960B7">
        <w:rPr>
          <w:sz w:val="28"/>
          <w:szCs w:val="28"/>
          <w:lang w:eastAsia="ar-SA"/>
        </w:rPr>
        <w:t>có</w:t>
      </w:r>
      <w:proofErr w:type="spellEnd"/>
      <w:r w:rsidRPr="00F960B7">
        <w:rPr>
          <w:sz w:val="28"/>
          <w:szCs w:val="28"/>
          <w:lang w:eastAsia="ar-SA"/>
        </w:rPr>
        <w:t xml:space="preserve"> </w:t>
      </w:r>
      <w:proofErr w:type="spellStart"/>
      <w:r w:rsidRPr="00F960B7">
        <w:rPr>
          <w:sz w:val="28"/>
          <w:szCs w:val="28"/>
          <w:lang w:eastAsia="ar-SA"/>
        </w:rPr>
        <w:t>trách</w:t>
      </w:r>
      <w:proofErr w:type="spellEnd"/>
      <w:r w:rsidRPr="00F960B7">
        <w:rPr>
          <w:sz w:val="28"/>
          <w:szCs w:val="28"/>
          <w:lang w:eastAsia="ar-SA"/>
        </w:rPr>
        <w:t xml:space="preserve"> </w:t>
      </w:r>
      <w:proofErr w:type="spellStart"/>
      <w:r w:rsidRPr="00F960B7">
        <w:rPr>
          <w:sz w:val="28"/>
          <w:szCs w:val="28"/>
          <w:lang w:eastAsia="ar-SA"/>
        </w:rPr>
        <w:t>nhiệm</w:t>
      </w:r>
      <w:proofErr w:type="spellEnd"/>
      <w:r w:rsidRPr="00F960B7">
        <w:rPr>
          <w:sz w:val="28"/>
          <w:szCs w:val="28"/>
          <w:lang w:eastAsia="ar-SA"/>
        </w:rPr>
        <w:t xml:space="preserve"> </w:t>
      </w:r>
      <w:proofErr w:type="spellStart"/>
      <w:r w:rsidRPr="00F960B7">
        <w:rPr>
          <w:sz w:val="28"/>
          <w:szCs w:val="28"/>
          <w:lang w:eastAsia="ar-SA"/>
        </w:rPr>
        <w:t>chỉnh</w:t>
      </w:r>
      <w:proofErr w:type="spellEnd"/>
      <w:r w:rsidRPr="00F960B7">
        <w:rPr>
          <w:sz w:val="28"/>
          <w:szCs w:val="28"/>
          <w:lang w:eastAsia="ar-SA"/>
        </w:rPr>
        <w:t xml:space="preserve"> </w:t>
      </w:r>
      <w:proofErr w:type="spellStart"/>
      <w:r w:rsidRPr="00F960B7">
        <w:rPr>
          <w:sz w:val="28"/>
          <w:szCs w:val="28"/>
          <w:lang w:eastAsia="ar-SA"/>
        </w:rPr>
        <w:t>sửa</w:t>
      </w:r>
      <w:proofErr w:type="spellEnd"/>
      <w:r w:rsidRPr="00F960B7">
        <w:rPr>
          <w:sz w:val="28"/>
          <w:szCs w:val="28"/>
          <w:lang w:eastAsia="ar-SA"/>
        </w:rPr>
        <w:t xml:space="preserve"> </w:t>
      </w:r>
      <w:proofErr w:type="spellStart"/>
      <w:r w:rsidRPr="00F960B7">
        <w:rPr>
          <w:sz w:val="28"/>
          <w:szCs w:val="28"/>
          <w:lang w:eastAsia="ar-SA"/>
        </w:rPr>
        <w:t>hồ</w:t>
      </w:r>
      <w:proofErr w:type="spellEnd"/>
      <w:r w:rsidRPr="00F960B7">
        <w:rPr>
          <w:sz w:val="28"/>
          <w:szCs w:val="28"/>
          <w:lang w:eastAsia="ar-SA"/>
        </w:rPr>
        <w:t xml:space="preserve"> </w:t>
      </w:r>
      <w:proofErr w:type="spellStart"/>
      <w:r w:rsidRPr="00F960B7">
        <w:rPr>
          <w:sz w:val="28"/>
          <w:szCs w:val="28"/>
          <w:lang w:eastAsia="ar-SA"/>
        </w:rPr>
        <w:t>sơ</w:t>
      </w:r>
      <w:proofErr w:type="spellEnd"/>
      <w:r w:rsidRPr="00F960B7">
        <w:rPr>
          <w:sz w:val="28"/>
          <w:szCs w:val="28"/>
          <w:lang w:eastAsia="ar-SA"/>
        </w:rPr>
        <w:t xml:space="preserve"> </w:t>
      </w:r>
      <w:proofErr w:type="spellStart"/>
      <w:r w:rsidRPr="00F960B7">
        <w:rPr>
          <w:sz w:val="28"/>
          <w:szCs w:val="28"/>
          <w:lang w:eastAsia="ar-SA"/>
        </w:rPr>
        <w:t>không</w:t>
      </w:r>
      <w:proofErr w:type="spellEnd"/>
      <w:r w:rsidRPr="00F960B7">
        <w:rPr>
          <w:sz w:val="28"/>
          <w:szCs w:val="28"/>
          <w:lang w:eastAsia="ar-SA"/>
        </w:rPr>
        <w:t xml:space="preserve"> </w:t>
      </w:r>
      <w:proofErr w:type="spellStart"/>
      <w:r w:rsidRPr="00F960B7">
        <w:rPr>
          <w:sz w:val="28"/>
          <w:szCs w:val="28"/>
          <w:lang w:eastAsia="ar-SA"/>
        </w:rPr>
        <w:t>quá</w:t>
      </w:r>
      <w:proofErr w:type="spellEnd"/>
      <w:r w:rsidRPr="00F960B7">
        <w:rPr>
          <w:sz w:val="28"/>
          <w:szCs w:val="28"/>
          <w:lang w:eastAsia="ar-SA"/>
        </w:rPr>
        <w:t xml:space="preserve"> 3 </w:t>
      </w:r>
      <w:proofErr w:type="spellStart"/>
      <w:r w:rsidRPr="00F960B7">
        <w:rPr>
          <w:sz w:val="28"/>
          <w:szCs w:val="28"/>
          <w:lang w:eastAsia="ar-SA"/>
        </w:rPr>
        <w:t>ngày</w:t>
      </w:r>
      <w:proofErr w:type="spellEnd"/>
      <w:r w:rsidRPr="00F960B7">
        <w:rPr>
          <w:sz w:val="28"/>
          <w:szCs w:val="28"/>
          <w:lang w:eastAsia="ar-SA"/>
        </w:rPr>
        <w:t xml:space="preserve"> </w:t>
      </w:r>
      <w:proofErr w:type="spellStart"/>
      <w:r w:rsidRPr="00F960B7">
        <w:rPr>
          <w:sz w:val="28"/>
          <w:szCs w:val="28"/>
          <w:lang w:eastAsia="ar-SA"/>
        </w:rPr>
        <w:t>làm</w:t>
      </w:r>
      <w:proofErr w:type="spellEnd"/>
      <w:r w:rsidRPr="00F960B7">
        <w:rPr>
          <w:sz w:val="28"/>
          <w:szCs w:val="28"/>
          <w:lang w:eastAsia="ar-SA"/>
        </w:rPr>
        <w:t xml:space="preserve"> </w:t>
      </w:r>
      <w:proofErr w:type="spellStart"/>
      <w:r w:rsidRPr="00F960B7">
        <w:rPr>
          <w:sz w:val="28"/>
          <w:szCs w:val="28"/>
          <w:lang w:eastAsia="ar-SA"/>
        </w:rPr>
        <w:t>việc</w:t>
      </w:r>
      <w:proofErr w:type="spellEnd"/>
      <w:r w:rsidRPr="00F960B7">
        <w:rPr>
          <w:sz w:val="28"/>
          <w:szCs w:val="28"/>
          <w:lang w:eastAsia="ar-SA"/>
        </w:rPr>
        <w:t xml:space="preserve"> </w:t>
      </w:r>
      <w:proofErr w:type="spellStart"/>
      <w:r w:rsidRPr="00F960B7">
        <w:rPr>
          <w:sz w:val="28"/>
          <w:szCs w:val="28"/>
          <w:lang w:eastAsia="ar-SA"/>
        </w:rPr>
        <w:t>khi</w:t>
      </w:r>
      <w:proofErr w:type="spellEnd"/>
      <w:r w:rsidRPr="00F960B7">
        <w:rPr>
          <w:sz w:val="28"/>
          <w:szCs w:val="28"/>
          <w:lang w:eastAsia="ar-SA"/>
        </w:rPr>
        <w:t xml:space="preserve"> </w:t>
      </w:r>
      <w:proofErr w:type="spellStart"/>
      <w:r w:rsidRPr="00F960B7">
        <w:rPr>
          <w:sz w:val="28"/>
          <w:szCs w:val="28"/>
          <w:lang w:eastAsia="ar-SA"/>
        </w:rPr>
        <w:t>nhận</w:t>
      </w:r>
      <w:proofErr w:type="spellEnd"/>
      <w:r w:rsidRPr="00F960B7">
        <w:rPr>
          <w:sz w:val="28"/>
          <w:szCs w:val="28"/>
          <w:lang w:eastAsia="ar-SA"/>
        </w:rPr>
        <w:t xml:space="preserve"> </w:t>
      </w:r>
      <w:proofErr w:type="spellStart"/>
      <w:r w:rsidRPr="00F960B7">
        <w:rPr>
          <w:sz w:val="28"/>
          <w:szCs w:val="28"/>
          <w:lang w:eastAsia="ar-SA"/>
        </w:rPr>
        <w:t>được</w:t>
      </w:r>
      <w:proofErr w:type="spellEnd"/>
      <w:r w:rsidRPr="00F960B7">
        <w:rPr>
          <w:sz w:val="28"/>
          <w:szCs w:val="28"/>
          <w:lang w:eastAsia="ar-SA"/>
        </w:rPr>
        <w:t xml:space="preserve"> </w:t>
      </w:r>
      <w:proofErr w:type="spellStart"/>
      <w:r w:rsidRPr="00F960B7">
        <w:rPr>
          <w:sz w:val="28"/>
          <w:szCs w:val="28"/>
          <w:lang w:eastAsia="ar-SA"/>
        </w:rPr>
        <w:t>phản</w:t>
      </w:r>
      <w:proofErr w:type="spellEnd"/>
      <w:r w:rsidRPr="00F960B7">
        <w:rPr>
          <w:sz w:val="28"/>
          <w:szCs w:val="28"/>
          <w:lang w:eastAsia="ar-SA"/>
        </w:rPr>
        <w:t xml:space="preserve"> </w:t>
      </w:r>
      <w:proofErr w:type="spellStart"/>
      <w:r w:rsidRPr="00F960B7">
        <w:rPr>
          <w:sz w:val="28"/>
          <w:szCs w:val="28"/>
          <w:lang w:eastAsia="ar-SA"/>
        </w:rPr>
        <w:t>hồi</w:t>
      </w:r>
      <w:proofErr w:type="spellEnd"/>
      <w:r w:rsidRPr="00F960B7">
        <w:rPr>
          <w:sz w:val="28"/>
          <w:szCs w:val="28"/>
          <w:lang w:eastAsia="ar-SA"/>
        </w:rPr>
        <w:t xml:space="preserve">. </w:t>
      </w:r>
      <w:proofErr w:type="spellStart"/>
      <w:r w:rsidRPr="00F960B7">
        <w:rPr>
          <w:sz w:val="28"/>
          <w:szCs w:val="28"/>
          <w:lang w:eastAsia="ar-SA"/>
        </w:rPr>
        <w:t>Chịu</w:t>
      </w:r>
      <w:proofErr w:type="spellEnd"/>
      <w:r w:rsidRPr="00F960B7">
        <w:rPr>
          <w:sz w:val="28"/>
          <w:szCs w:val="28"/>
          <w:lang w:eastAsia="ar-SA"/>
        </w:rPr>
        <w:t xml:space="preserve"> </w:t>
      </w:r>
      <w:proofErr w:type="spellStart"/>
      <w:r w:rsidRPr="00F960B7">
        <w:rPr>
          <w:sz w:val="28"/>
          <w:szCs w:val="28"/>
          <w:lang w:eastAsia="ar-SA"/>
        </w:rPr>
        <w:t>trách</w:t>
      </w:r>
      <w:proofErr w:type="spellEnd"/>
      <w:r w:rsidRPr="00F960B7">
        <w:rPr>
          <w:sz w:val="28"/>
          <w:szCs w:val="28"/>
          <w:lang w:eastAsia="ar-SA"/>
        </w:rPr>
        <w:t xml:space="preserve"> </w:t>
      </w:r>
      <w:proofErr w:type="spellStart"/>
      <w:r w:rsidRPr="00F960B7">
        <w:rPr>
          <w:sz w:val="28"/>
          <w:szCs w:val="28"/>
          <w:lang w:eastAsia="ar-SA"/>
        </w:rPr>
        <w:t>nhiệm</w:t>
      </w:r>
      <w:proofErr w:type="spellEnd"/>
      <w:r w:rsidRPr="00F960B7">
        <w:rPr>
          <w:sz w:val="28"/>
          <w:szCs w:val="28"/>
          <w:lang w:eastAsia="ar-SA"/>
        </w:rPr>
        <w:t xml:space="preserve"> </w:t>
      </w:r>
      <w:proofErr w:type="spellStart"/>
      <w:r w:rsidRPr="00F960B7">
        <w:rPr>
          <w:sz w:val="28"/>
          <w:szCs w:val="28"/>
          <w:lang w:eastAsia="ar-SA"/>
        </w:rPr>
        <w:t>bồi</w:t>
      </w:r>
      <w:proofErr w:type="spellEnd"/>
      <w:r w:rsidRPr="00F960B7">
        <w:rPr>
          <w:sz w:val="28"/>
          <w:szCs w:val="28"/>
          <w:lang w:eastAsia="ar-SA"/>
        </w:rPr>
        <w:t xml:space="preserve"> </w:t>
      </w:r>
      <w:proofErr w:type="spellStart"/>
      <w:r w:rsidRPr="00F960B7">
        <w:rPr>
          <w:sz w:val="28"/>
          <w:szCs w:val="28"/>
          <w:lang w:eastAsia="ar-SA"/>
        </w:rPr>
        <w:t>thường</w:t>
      </w:r>
      <w:proofErr w:type="spellEnd"/>
      <w:r w:rsidRPr="00F960B7">
        <w:rPr>
          <w:sz w:val="28"/>
          <w:szCs w:val="28"/>
          <w:lang w:eastAsia="ar-SA"/>
        </w:rPr>
        <w:t xml:space="preserve"> </w:t>
      </w:r>
      <w:proofErr w:type="spellStart"/>
      <w:r w:rsidRPr="00F960B7">
        <w:rPr>
          <w:sz w:val="28"/>
          <w:szCs w:val="28"/>
          <w:lang w:eastAsia="ar-SA"/>
        </w:rPr>
        <w:t>toàn</w:t>
      </w:r>
      <w:proofErr w:type="spellEnd"/>
      <w:r w:rsidRPr="00F960B7">
        <w:rPr>
          <w:sz w:val="28"/>
          <w:szCs w:val="28"/>
          <w:lang w:eastAsia="ar-SA"/>
        </w:rPr>
        <w:t xml:space="preserve"> </w:t>
      </w:r>
      <w:proofErr w:type="spellStart"/>
      <w:r w:rsidRPr="00F960B7">
        <w:rPr>
          <w:sz w:val="28"/>
          <w:szCs w:val="28"/>
          <w:lang w:eastAsia="ar-SA"/>
        </w:rPr>
        <w:t>bộ</w:t>
      </w:r>
      <w:proofErr w:type="spellEnd"/>
      <w:r w:rsidRPr="00F960B7">
        <w:rPr>
          <w:sz w:val="28"/>
          <w:szCs w:val="28"/>
          <w:lang w:eastAsia="ar-SA"/>
        </w:rPr>
        <w:t xml:space="preserve"> chi </w:t>
      </w:r>
      <w:proofErr w:type="spellStart"/>
      <w:r w:rsidRPr="00F960B7">
        <w:rPr>
          <w:sz w:val="28"/>
          <w:szCs w:val="28"/>
          <w:lang w:eastAsia="ar-SA"/>
        </w:rPr>
        <w:t>phí</w:t>
      </w:r>
      <w:proofErr w:type="spellEnd"/>
      <w:r w:rsidRPr="00F960B7">
        <w:rPr>
          <w:sz w:val="28"/>
          <w:szCs w:val="28"/>
          <w:lang w:eastAsia="ar-SA"/>
        </w:rPr>
        <w:t xml:space="preserve"> </w:t>
      </w:r>
      <w:proofErr w:type="spellStart"/>
      <w:r w:rsidRPr="00F960B7">
        <w:rPr>
          <w:sz w:val="28"/>
          <w:szCs w:val="28"/>
          <w:lang w:eastAsia="ar-SA"/>
        </w:rPr>
        <w:t>phát</w:t>
      </w:r>
      <w:proofErr w:type="spellEnd"/>
      <w:r w:rsidRPr="00F960B7">
        <w:rPr>
          <w:sz w:val="28"/>
          <w:szCs w:val="28"/>
          <w:lang w:eastAsia="ar-SA"/>
        </w:rPr>
        <w:t xml:space="preserve"> </w:t>
      </w:r>
      <w:proofErr w:type="spellStart"/>
      <w:r w:rsidRPr="00F960B7">
        <w:rPr>
          <w:sz w:val="28"/>
          <w:szCs w:val="28"/>
          <w:lang w:eastAsia="ar-SA"/>
        </w:rPr>
        <w:t>sinh</w:t>
      </w:r>
      <w:proofErr w:type="spellEnd"/>
      <w:r w:rsidRPr="00F960B7">
        <w:rPr>
          <w:sz w:val="28"/>
          <w:szCs w:val="28"/>
          <w:lang w:eastAsia="ar-SA"/>
        </w:rPr>
        <w:t xml:space="preserve"> </w:t>
      </w:r>
      <w:proofErr w:type="spellStart"/>
      <w:r w:rsidRPr="00F960B7">
        <w:rPr>
          <w:sz w:val="28"/>
          <w:szCs w:val="28"/>
          <w:lang w:eastAsia="ar-SA"/>
        </w:rPr>
        <w:t>trong</w:t>
      </w:r>
      <w:proofErr w:type="spellEnd"/>
      <w:r w:rsidRPr="00F960B7">
        <w:rPr>
          <w:sz w:val="28"/>
          <w:szCs w:val="28"/>
          <w:lang w:eastAsia="ar-SA"/>
        </w:rPr>
        <w:t xml:space="preserve"> </w:t>
      </w:r>
      <w:proofErr w:type="spellStart"/>
      <w:r w:rsidRPr="00F960B7">
        <w:rPr>
          <w:sz w:val="28"/>
          <w:szCs w:val="28"/>
          <w:lang w:eastAsia="ar-SA"/>
        </w:rPr>
        <w:t>việc</w:t>
      </w:r>
      <w:proofErr w:type="spellEnd"/>
      <w:r w:rsidRPr="00F960B7">
        <w:rPr>
          <w:sz w:val="28"/>
          <w:szCs w:val="28"/>
          <w:lang w:eastAsia="ar-SA"/>
        </w:rPr>
        <w:t xml:space="preserve"> </w:t>
      </w:r>
      <w:proofErr w:type="spellStart"/>
      <w:r w:rsidRPr="00F960B7">
        <w:rPr>
          <w:sz w:val="28"/>
          <w:szCs w:val="28"/>
          <w:lang w:eastAsia="ar-SA"/>
        </w:rPr>
        <w:t>lập</w:t>
      </w:r>
      <w:proofErr w:type="spellEnd"/>
      <w:r w:rsidRPr="00F960B7">
        <w:rPr>
          <w:sz w:val="28"/>
          <w:szCs w:val="28"/>
          <w:lang w:eastAsia="ar-SA"/>
        </w:rPr>
        <w:t xml:space="preserve"> </w:t>
      </w:r>
      <w:proofErr w:type="spellStart"/>
      <w:r w:rsidRPr="00F960B7">
        <w:rPr>
          <w:sz w:val="28"/>
          <w:szCs w:val="28"/>
          <w:lang w:eastAsia="ar-SA"/>
        </w:rPr>
        <w:t>Dự</w:t>
      </w:r>
      <w:proofErr w:type="spellEnd"/>
      <w:r w:rsidRPr="00F960B7">
        <w:rPr>
          <w:sz w:val="28"/>
          <w:szCs w:val="28"/>
          <w:lang w:eastAsia="ar-SA"/>
        </w:rPr>
        <w:t xml:space="preserve"> </w:t>
      </w:r>
      <w:proofErr w:type="spellStart"/>
      <w:r w:rsidRPr="00F960B7">
        <w:rPr>
          <w:sz w:val="28"/>
          <w:szCs w:val="28"/>
          <w:lang w:eastAsia="ar-SA"/>
        </w:rPr>
        <w:t>toán</w:t>
      </w:r>
      <w:proofErr w:type="spellEnd"/>
      <w:r w:rsidRPr="00F960B7">
        <w:rPr>
          <w:sz w:val="28"/>
          <w:szCs w:val="28"/>
          <w:lang w:eastAsia="ar-SA"/>
        </w:rPr>
        <w:t xml:space="preserve"> </w:t>
      </w:r>
      <w:proofErr w:type="spellStart"/>
      <w:r w:rsidRPr="00F960B7">
        <w:rPr>
          <w:sz w:val="28"/>
          <w:szCs w:val="28"/>
          <w:lang w:eastAsia="ar-SA"/>
        </w:rPr>
        <w:t>không</w:t>
      </w:r>
      <w:proofErr w:type="spellEnd"/>
      <w:r w:rsidRPr="00F960B7">
        <w:rPr>
          <w:sz w:val="28"/>
          <w:szCs w:val="28"/>
          <w:lang w:eastAsia="ar-SA"/>
        </w:rPr>
        <w:t xml:space="preserve"> </w:t>
      </w:r>
      <w:proofErr w:type="spellStart"/>
      <w:r w:rsidRPr="00F960B7">
        <w:rPr>
          <w:sz w:val="28"/>
          <w:szCs w:val="28"/>
          <w:lang w:eastAsia="ar-SA"/>
        </w:rPr>
        <w:t>chuẩn</w:t>
      </w:r>
      <w:proofErr w:type="spellEnd"/>
      <w:r w:rsidRPr="00F960B7">
        <w:rPr>
          <w:sz w:val="28"/>
          <w:szCs w:val="28"/>
          <w:lang w:eastAsia="ar-SA"/>
        </w:rPr>
        <w:t xml:space="preserve"> </w:t>
      </w:r>
      <w:proofErr w:type="spellStart"/>
      <w:r w:rsidRPr="00F960B7">
        <w:rPr>
          <w:sz w:val="28"/>
          <w:szCs w:val="28"/>
          <w:lang w:eastAsia="ar-SA"/>
        </w:rPr>
        <w:t>xác</w:t>
      </w:r>
      <w:proofErr w:type="spellEnd"/>
      <w:r w:rsidRPr="00F960B7">
        <w:rPr>
          <w:sz w:val="28"/>
          <w:szCs w:val="28"/>
          <w:lang w:eastAsia="ar-SA"/>
        </w:rPr>
        <w:t xml:space="preserve"> </w:t>
      </w:r>
      <w:proofErr w:type="spellStart"/>
      <w:r w:rsidRPr="00F960B7">
        <w:rPr>
          <w:sz w:val="28"/>
          <w:szCs w:val="28"/>
          <w:lang w:eastAsia="ar-SA"/>
        </w:rPr>
        <w:t>dẫn</w:t>
      </w:r>
      <w:proofErr w:type="spellEnd"/>
      <w:r w:rsidRPr="00F960B7">
        <w:rPr>
          <w:sz w:val="28"/>
          <w:szCs w:val="28"/>
          <w:lang w:eastAsia="ar-SA"/>
        </w:rPr>
        <w:t xml:space="preserve"> </w:t>
      </w:r>
      <w:proofErr w:type="spellStart"/>
      <w:r w:rsidRPr="00F960B7">
        <w:rPr>
          <w:sz w:val="28"/>
          <w:szCs w:val="28"/>
          <w:lang w:eastAsia="ar-SA"/>
        </w:rPr>
        <w:t>đến</w:t>
      </w:r>
      <w:proofErr w:type="spellEnd"/>
      <w:r w:rsidRPr="00F960B7">
        <w:rPr>
          <w:sz w:val="28"/>
          <w:szCs w:val="28"/>
          <w:lang w:eastAsia="ar-SA"/>
        </w:rPr>
        <w:t xml:space="preserve"> </w:t>
      </w:r>
      <w:proofErr w:type="spellStart"/>
      <w:r w:rsidRPr="00F960B7">
        <w:rPr>
          <w:sz w:val="28"/>
          <w:szCs w:val="28"/>
          <w:lang w:eastAsia="ar-SA"/>
        </w:rPr>
        <w:t>thừa</w:t>
      </w:r>
      <w:proofErr w:type="spellEnd"/>
      <w:r w:rsidRPr="00F960B7">
        <w:rPr>
          <w:sz w:val="28"/>
          <w:szCs w:val="28"/>
          <w:lang w:eastAsia="ar-SA"/>
        </w:rPr>
        <w:t xml:space="preserve">, </w:t>
      </w:r>
      <w:proofErr w:type="spellStart"/>
      <w:r w:rsidRPr="00F960B7">
        <w:rPr>
          <w:sz w:val="28"/>
          <w:szCs w:val="28"/>
          <w:lang w:eastAsia="ar-SA"/>
        </w:rPr>
        <w:t>thiếu</w:t>
      </w:r>
      <w:proofErr w:type="spellEnd"/>
      <w:r w:rsidRPr="00F960B7">
        <w:rPr>
          <w:sz w:val="28"/>
          <w:szCs w:val="28"/>
          <w:lang w:eastAsia="ar-SA"/>
        </w:rPr>
        <w:t xml:space="preserve"> </w:t>
      </w:r>
      <w:proofErr w:type="spellStart"/>
      <w:r w:rsidRPr="00F960B7">
        <w:rPr>
          <w:sz w:val="28"/>
          <w:szCs w:val="28"/>
          <w:lang w:eastAsia="ar-SA"/>
        </w:rPr>
        <w:t>khối</w:t>
      </w:r>
      <w:proofErr w:type="spellEnd"/>
      <w:r w:rsidRPr="00F960B7">
        <w:rPr>
          <w:sz w:val="28"/>
          <w:szCs w:val="28"/>
          <w:lang w:eastAsia="ar-SA"/>
        </w:rPr>
        <w:t xml:space="preserve"> </w:t>
      </w:r>
      <w:proofErr w:type="spellStart"/>
      <w:r w:rsidRPr="00F960B7">
        <w:rPr>
          <w:sz w:val="28"/>
          <w:szCs w:val="28"/>
          <w:lang w:eastAsia="ar-SA"/>
        </w:rPr>
        <w:t>lượng</w:t>
      </w:r>
      <w:proofErr w:type="spellEnd"/>
      <w:r w:rsidRPr="00F960B7">
        <w:rPr>
          <w:sz w:val="28"/>
          <w:szCs w:val="28"/>
          <w:lang w:eastAsia="ar-SA"/>
        </w:rPr>
        <w:t xml:space="preserve"> </w:t>
      </w:r>
      <w:proofErr w:type="spellStart"/>
      <w:r w:rsidRPr="00F960B7">
        <w:rPr>
          <w:sz w:val="28"/>
          <w:szCs w:val="28"/>
          <w:lang w:eastAsia="ar-SA"/>
        </w:rPr>
        <w:t>phải</w:t>
      </w:r>
      <w:proofErr w:type="spellEnd"/>
      <w:r w:rsidRPr="00F960B7">
        <w:rPr>
          <w:sz w:val="28"/>
          <w:szCs w:val="28"/>
          <w:lang w:eastAsia="ar-SA"/>
        </w:rPr>
        <w:t xml:space="preserve"> </w:t>
      </w:r>
      <w:proofErr w:type="spellStart"/>
      <w:r w:rsidRPr="00F960B7">
        <w:rPr>
          <w:sz w:val="28"/>
          <w:szCs w:val="28"/>
          <w:lang w:eastAsia="ar-SA"/>
        </w:rPr>
        <w:t>điều</w:t>
      </w:r>
      <w:proofErr w:type="spellEnd"/>
      <w:r w:rsidRPr="00F960B7">
        <w:rPr>
          <w:sz w:val="28"/>
          <w:szCs w:val="28"/>
          <w:lang w:eastAsia="ar-SA"/>
        </w:rPr>
        <w:t xml:space="preserve"> </w:t>
      </w:r>
      <w:proofErr w:type="spellStart"/>
      <w:r w:rsidRPr="00F960B7">
        <w:rPr>
          <w:sz w:val="28"/>
          <w:szCs w:val="28"/>
          <w:lang w:eastAsia="ar-SA"/>
        </w:rPr>
        <w:t>chỉnh</w:t>
      </w:r>
      <w:proofErr w:type="spellEnd"/>
      <w:r w:rsidRPr="00F960B7">
        <w:rPr>
          <w:sz w:val="28"/>
          <w:szCs w:val="28"/>
          <w:lang w:eastAsia="ar-SA"/>
        </w:rPr>
        <w:t xml:space="preserve"> </w:t>
      </w:r>
      <w:proofErr w:type="spellStart"/>
      <w:r w:rsidRPr="00F960B7">
        <w:rPr>
          <w:sz w:val="28"/>
          <w:szCs w:val="28"/>
          <w:lang w:eastAsia="ar-SA"/>
        </w:rPr>
        <w:t>thiết</w:t>
      </w:r>
      <w:proofErr w:type="spellEnd"/>
      <w:r w:rsidRPr="00F960B7">
        <w:rPr>
          <w:sz w:val="28"/>
          <w:szCs w:val="28"/>
          <w:lang w:eastAsia="ar-SA"/>
        </w:rPr>
        <w:t xml:space="preserve"> </w:t>
      </w:r>
      <w:proofErr w:type="spellStart"/>
      <w:r w:rsidRPr="00F960B7">
        <w:rPr>
          <w:sz w:val="28"/>
          <w:szCs w:val="28"/>
          <w:lang w:eastAsia="ar-SA"/>
        </w:rPr>
        <w:t>kế</w:t>
      </w:r>
      <w:proofErr w:type="spellEnd"/>
    </w:p>
    <w:p w14:paraId="3A81B770" w14:textId="6F138CE1" w:rsidR="00CC259D" w:rsidRPr="00F960B7" w:rsidRDefault="00933B95" w:rsidP="00F960B7">
      <w:pPr>
        <w:tabs>
          <w:tab w:val="num" w:pos="567"/>
        </w:tabs>
        <w:suppressAutoHyphens/>
        <w:spacing w:line="288" w:lineRule="auto"/>
        <w:rPr>
          <w:sz w:val="28"/>
          <w:szCs w:val="28"/>
          <w:lang w:eastAsia="ar-SA"/>
        </w:rPr>
      </w:pPr>
      <w:r w:rsidRPr="00F960B7">
        <w:rPr>
          <w:sz w:val="28"/>
          <w:szCs w:val="28"/>
          <w:lang w:eastAsia="ar-SA"/>
        </w:rPr>
        <w:tab/>
      </w:r>
      <w:r w:rsidR="00243C68" w:rsidRPr="00F960B7">
        <w:rPr>
          <w:sz w:val="28"/>
          <w:szCs w:val="28"/>
          <w:lang w:eastAsia="ar-SA"/>
        </w:rPr>
        <w:tab/>
      </w:r>
      <w:r w:rsidR="00CC259D" w:rsidRPr="00F960B7">
        <w:rPr>
          <w:b/>
          <w:iCs/>
          <w:sz w:val="28"/>
          <w:szCs w:val="28"/>
          <w:lang w:val="it-IT"/>
        </w:rPr>
        <w:t xml:space="preserve">2. </w:t>
      </w:r>
      <w:proofErr w:type="spellStart"/>
      <w:r w:rsidR="00CC259D" w:rsidRPr="00F960B7">
        <w:rPr>
          <w:b/>
          <w:bCs/>
          <w:sz w:val="28"/>
          <w:szCs w:val="28"/>
        </w:rPr>
        <w:t>Nguồn</w:t>
      </w:r>
      <w:proofErr w:type="spellEnd"/>
      <w:r w:rsidR="00CC259D" w:rsidRPr="00F960B7">
        <w:rPr>
          <w:b/>
          <w:bCs/>
          <w:sz w:val="28"/>
          <w:szCs w:val="28"/>
        </w:rPr>
        <w:t xml:space="preserve"> </w:t>
      </w:r>
      <w:proofErr w:type="spellStart"/>
      <w:r w:rsidR="00CC259D" w:rsidRPr="00F960B7">
        <w:rPr>
          <w:b/>
          <w:bCs/>
          <w:sz w:val="28"/>
          <w:szCs w:val="28"/>
        </w:rPr>
        <w:t>vốn</w:t>
      </w:r>
      <w:proofErr w:type="spellEnd"/>
      <w:r w:rsidR="00CC259D" w:rsidRPr="00F960B7">
        <w:rPr>
          <w:b/>
          <w:bCs/>
          <w:sz w:val="28"/>
          <w:szCs w:val="28"/>
        </w:rPr>
        <w:t xml:space="preserve">: </w:t>
      </w:r>
      <w:r w:rsidR="00CC259D" w:rsidRPr="00F960B7">
        <w:rPr>
          <w:sz w:val="28"/>
          <w:szCs w:val="28"/>
          <w:lang w:eastAsia="ar-SA"/>
        </w:rPr>
        <w:t xml:space="preserve">Chi </w:t>
      </w:r>
      <w:proofErr w:type="spellStart"/>
      <w:r w:rsidR="00CC259D" w:rsidRPr="00F960B7">
        <w:rPr>
          <w:sz w:val="28"/>
          <w:szCs w:val="28"/>
          <w:lang w:eastAsia="ar-SA"/>
        </w:rPr>
        <w:t>phí</w:t>
      </w:r>
      <w:proofErr w:type="spellEnd"/>
      <w:r w:rsidR="00CC259D" w:rsidRPr="00F960B7">
        <w:rPr>
          <w:sz w:val="28"/>
          <w:szCs w:val="28"/>
          <w:lang w:eastAsia="ar-SA"/>
        </w:rPr>
        <w:t xml:space="preserve"> SCL</w:t>
      </w:r>
      <w:r w:rsidR="00213741" w:rsidRPr="00F960B7">
        <w:rPr>
          <w:sz w:val="28"/>
          <w:szCs w:val="28"/>
          <w:lang w:eastAsia="ar-SA"/>
        </w:rPr>
        <w:t xml:space="preserve"> </w:t>
      </w:r>
      <w:proofErr w:type="spellStart"/>
      <w:r w:rsidR="00213741" w:rsidRPr="00F960B7">
        <w:rPr>
          <w:sz w:val="28"/>
          <w:szCs w:val="28"/>
          <w:lang w:eastAsia="ar-SA"/>
        </w:rPr>
        <w:t>năm</w:t>
      </w:r>
      <w:proofErr w:type="spellEnd"/>
      <w:r w:rsidR="00213741" w:rsidRPr="00F960B7">
        <w:rPr>
          <w:sz w:val="28"/>
          <w:szCs w:val="28"/>
          <w:lang w:eastAsia="ar-SA"/>
        </w:rPr>
        <w:t xml:space="preserve"> 2026</w:t>
      </w:r>
      <w:r w:rsidR="00CC259D" w:rsidRPr="00F960B7">
        <w:rPr>
          <w:sz w:val="28"/>
          <w:szCs w:val="28"/>
          <w:lang w:eastAsia="ar-SA"/>
        </w:rPr>
        <w:t xml:space="preserve"> </w:t>
      </w:r>
      <w:proofErr w:type="spellStart"/>
      <w:r w:rsidR="00CC259D" w:rsidRPr="00F960B7">
        <w:rPr>
          <w:sz w:val="28"/>
          <w:szCs w:val="28"/>
          <w:lang w:eastAsia="ar-SA"/>
        </w:rPr>
        <w:t>của</w:t>
      </w:r>
      <w:proofErr w:type="spellEnd"/>
      <w:r w:rsidR="00CC259D" w:rsidRPr="00F960B7">
        <w:rPr>
          <w:sz w:val="28"/>
          <w:szCs w:val="28"/>
          <w:lang w:eastAsia="ar-SA"/>
        </w:rPr>
        <w:t xml:space="preserve"> </w:t>
      </w:r>
      <w:proofErr w:type="spellStart"/>
      <w:r w:rsidR="00CC259D" w:rsidRPr="00F960B7">
        <w:rPr>
          <w:sz w:val="28"/>
          <w:szCs w:val="28"/>
          <w:lang w:eastAsia="ar-SA"/>
        </w:rPr>
        <w:t>Tổng</w:t>
      </w:r>
      <w:proofErr w:type="spellEnd"/>
      <w:r w:rsidR="00CC259D" w:rsidRPr="00F960B7">
        <w:rPr>
          <w:sz w:val="28"/>
          <w:szCs w:val="28"/>
          <w:lang w:eastAsia="ar-SA"/>
        </w:rPr>
        <w:t xml:space="preserve"> </w:t>
      </w:r>
      <w:proofErr w:type="spellStart"/>
      <w:r w:rsidR="00CC259D" w:rsidRPr="00F960B7">
        <w:rPr>
          <w:sz w:val="28"/>
          <w:szCs w:val="28"/>
          <w:lang w:eastAsia="ar-SA"/>
        </w:rPr>
        <w:t>công</w:t>
      </w:r>
      <w:proofErr w:type="spellEnd"/>
      <w:r w:rsidR="00CC259D" w:rsidRPr="00F960B7">
        <w:rPr>
          <w:sz w:val="28"/>
          <w:szCs w:val="28"/>
          <w:lang w:eastAsia="ar-SA"/>
        </w:rPr>
        <w:t xml:space="preserve"> ty </w:t>
      </w:r>
      <w:proofErr w:type="spellStart"/>
      <w:r w:rsidR="00CC259D" w:rsidRPr="00F960B7">
        <w:rPr>
          <w:sz w:val="28"/>
          <w:szCs w:val="28"/>
          <w:lang w:eastAsia="ar-SA"/>
        </w:rPr>
        <w:t>Điện</w:t>
      </w:r>
      <w:proofErr w:type="spellEnd"/>
      <w:r w:rsidR="00CC259D" w:rsidRPr="00F960B7">
        <w:rPr>
          <w:sz w:val="28"/>
          <w:szCs w:val="28"/>
          <w:lang w:eastAsia="ar-SA"/>
        </w:rPr>
        <w:t xml:space="preserve"> </w:t>
      </w:r>
      <w:proofErr w:type="spellStart"/>
      <w:r w:rsidR="00CC259D" w:rsidRPr="00F960B7">
        <w:rPr>
          <w:sz w:val="28"/>
          <w:szCs w:val="28"/>
          <w:lang w:eastAsia="ar-SA"/>
        </w:rPr>
        <w:t>lực</w:t>
      </w:r>
      <w:proofErr w:type="spellEnd"/>
      <w:r w:rsidR="00CC259D" w:rsidRPr="00F960B7">
        <w:rPr>
          <w:sz w:val="28"/>
          <w:szCs w:val="28"/>
          <w:lang w:eastAsia="ar-SA"/>
        </w:rPr>
        <w:t xml:space="preserve"> </w:t>
      </w:r>
      <w:proofErr w:type="spellStart"/>
      <w:r w:rsidR="00CC259D" w:rsidRPr="00F960B7">
        <w:rPr>
          <w:sz w:val="28"/>
          <w:szCs w:val="28"/>
          <w:lang w:eastAsia="ar-SA"/>
        </w:rPr>
        <w:t>miền</w:t>
      </w:r>
      <w:proofErr w:type="spellEnd"/>
      <w:r w:rsidR="00CC259D" w:rsidRPr="00F960B7">
        <w:rPr>
          <w:sz w:val="28"/>
          <w:szCs w:val="28"/>
          <w:lang w:eastAsia="ar-SA"/>
        </w:rPr>
        <w:t xml:space="preserve"> Bắc.</w:t>
      </w:r>
    </w:p>
    <w:p w14:paraId="1D6725EC" w14:textId="77777777" w:rsidR="00CC259D" w:rsidRPr="00F960B7" w:rsidRDefault="00CC259D" w:rsidP="00F960B7">
      <w:pPr>
        <w:spacing w:line="288" w:lineRule="auto"/>
        <w:ind w:firstLine="720"/>
        <w:rPr>
          <w:sz w:val="28"/>
          <w:szCs w:val="28"/>
          <w:lang w:eastAsia="ar-SA"/>
        </w:rPr>
      </w:pPr>
      <w:r w:rsidRPr="00F960B7">
        <w:rPr>
          <w:b/>
          <w:iCs/>
          <w:sz w:val="28"/>
          <w:szCs w:val="28"/>
          <w:lang w:val="it-IT"/>
        </w:rPr>
        <w:t xml:space="preserve">3. </w:t>
      </w:r>
      <w:proofErr w:type="spellStart"/>
      <w:r w:rsidRPr="00F960B7">
        <w:rPr>
          <w:b/>
          <w:bCs/>
          <w:sz w:val="28"/>
          <w:szCs w:val="28"/>
        </w:rPr>
        <w:t>Cơ</w:t>
      </w:r>
      <w:proofErr w:type="spellEnd"/>
      <w:r w:rsidRPr="00F960B7">
        <w:rPr>
          <w:b/>
          <w:bCs/>
          <w:sz w:val="28"/>
          <w:szCs w:val="28"/>
        </w:rPr>
        <w:t xml:space="preserve"> </w:t>
      </w:r>
      <w:proofErr w:type="spellStart"/>
      <w:r w:rsidRPr="00F960B7">
        <w:rPr>
          <w:b/>
          <w:bCs/>
          <w:sz w:val="28"/>
          <w:szCs w:val="28"/>
        </w:rPr>
        <w:t>quan</w:t>
      </w:r>
      <w:proofErr w:type="spellEnd"/>
      <w:r w:rsidRPr="00F960B7">
        <w:rPr>
          <w:b/>
          <w:bCs/>
          <w:sz w:val="28"/>
          <w:szCs w:val="28"/>
        </w:rPr>
        <w:t xml:space="preserve"> </w:t>
      </w:r>
      <w:proofErr w:type="spellStart"/>
      <w:r w:rsidRPr="00F960B7">
        <w:rPr>
          <w:b/>
          <w:bCs/>
          <w:sz w:val="28"/>
          <w:szCs w:val="28"/>
        </w:rPr>
        <w:t>thực</w:t>
      </w:r>
      <w:proofErr w:type="spellEnd"/>
      <w:r w:rsidRPr="00F960B7">
        <w:rPr>
          <w:b/>
          <w:bCs/>
          <w:sz w:val="28"/>
          <w:szCs w:val="28"/>
        </w:rPr>
        <w:t xml:space="preserve"> </w:t>
      </w:r>
      <w:proofErr w:type="spellStart"/>
      <w:r w:rsidRPr="00F960B7">
        <w:rPr>
          <w:b/>
          <w:bCs/>
          <w:sz w:val="28"/>
          <w:szCs w:val="28"/>
        </w:rPr>
        <w:t>hiện</w:t>
      </w:r>
      <w:proofErr w:type="spellEnd"/>
      <w:r w:rsidRPr="00F960B7">
        <w:rPr>
          <w:b/>
          <w:bCs/>
          <w:sz w:val="28"/>
          <w:szCs w:val="28"/>
        </w:rPr>
        <w:t xml:space="preserve"> </w:t>
      </w:r>
      <w:proofErr w:type="spellStart"/>
      <w:r w:rsidRPr="00F960B7">
        <w:rPr>
          <w:b/>
          <w:bCs/>
          <w:sz w:val="28"/>
          <w:szCs w:val="28"/>
        </w:rPr>
        <w:t>dự</w:t>
      </w:r>
      <w:proofErr w:type="spellEnd"/>
      <w:r w:rsidRPr="00F960B7">
        <w:rPr>
          <w:b/>
          <w:bCs/>
          <w:sz w:val="28"/>
          <w:szCs w:val="28"/>
        </w:rPr>
        <w:t xml:space="preserve"> </w:t>
      </w:r>
      <w:proofErr w:type="spellStart"/>
      <w:r w:rsidRPr="00F960B7">
        <w:rPr>
          <w:b/>
          <w:bCs/>
          <w:sz w:val="28"/>
          <w:szCs w:val="28"/>
        </w:rPr>
        <w:t>án</w:t>
      </w:r>
      <w:proofErr w:type="spellEnd"/>
      <w:r w:rsidRPr="00F960B7">
        <w:rPr>
          <w:b/>
          <w:bCs/>
          <w:sz w:val="28"/>
          <w:szCs w:val="28"/>
        </w:rPr>
        <w:t xml:space="preserve">: </w:t>
      </w:r>
      <w:r w:rsidRPr="00F960B7">
        <w:rPr>
          <w:sz w:val="28"/>
          <w:szCs w:val="28"/>
        </w:rPr>
        <w:t xml:space="preserve">Công ty </w:t>
      </w:r>
      <w:proofErr w:type="spellStart"/>
      <w:r w:rsidRPr="00F960B7">
        <w:rPr>
          <w:sz w:val="28"/>
          <w:szCs w:val="28"/>
        </w:rPr>
        <w:t>Dịch</w:t>
      </w:r>
      <w:proofErr w:type="spellEnd"/>
      <w:r w:rsidRPr="00F960B7">
        <w:rPr>
          <w:sz w:val="28"/>
          <w:szCs w:val="28"/>
        </w:rPr>
        <w:t xml:space="preserve"> </w:t>
      </w:r>
      <w:proofErr w:type="spellStart"/>
      <w:r w:rsidRPr="00F960B7">
        <w:rPr>
          <w:sz w:val="28"/>
          <w:szCs w:val="28"/>
        </w:rPr>
        <w:t>vụ</w:t>
      </w:r>
      <w:proofErr w:type="spellEnd"/>
      <w:r w:rsidRPr="00F960B7">
        <w:rPr>
          <w:sz w:val="28"/>
          <w:szCs w:val="28"/>
        </w:rPr>
        <w:t xml:space="preserve"> </w:t>
      </w:r>
      <w:proofErr w:type="spellStart"/>
      <w:r w:rsidRPr="00F960B7">
        <w:rPr>
          <w:sz w:val="28"/>
          <w:szCs w:val="28"/>
        </w:rPr>
        <w:t>điện</w:t>
      </w:r>
      <w:proofErr w:type="spellEnd"/>
      <w:r w:rsidRPr="00F960B7">
        <w:rPr>
          <w:sz w:val="28"/>
          <w:szCs w:val="28"/>
        </w:rPr>
        <w:t xml:space="preserve"> </w:t>
      </w:r>
      <w:proofErr w:type="spellStart"/>
      <w:r w:rsidRPr="00F960B7">
        <w:rPr>
          <w:sz w:val="28"/>
          <w:szCs w:val="28"/>
        </w:rPr>
        <w:t>lực</w:t>
      </w:r>
      <w:proofErr w:type="spellEnd"/>
      <w:r w:rsidRPr="00F960B7">
        <w:rPr>
          <w:sz w:val="28"/>
          <w:szCs w:val="28"/>
        </w:rPr>
        <w:t xml:space="preserve"> </w:t>
      </w:r>
      <w:proofErr w:type="spellStart"/>
      <w:r w:rsidRPr="00F960B7">
        <w:rPr>
          <w:sz w:val="28"/>
          <w:szCs w:val="28"/>
        </w:rPr>
        <w:t>miền</w:t>
      </w:r>
      <w:proofErr w:type="spellEnd"/>
      <w:r w:rsidRPr="00F960B7">
        <w:rPr>
          <w:sz w:val="28"/>
          <w:szCs w:val="28"/>
        </w:rPr>
        <w:t xml:space="preserve"> Bắc - Chi </w:t>
      </w:r>
      <w:proofErr w:type="spellStart"/>
      <w:r w:rsidRPr="00F960B7">
        <w:rPr>
          <w:sz w:val="28"/>
          <w:szCs w:val="28"/>
        </w:rPr>
        <w:t>nhánh</w:t>
      </w:r>
      <w:proofErr w:type="spellEnd"/>
      <w:r w:rsidRPr="00F960B7">
        <w:rPr>
          <w:sz w:val="28"/>
          <w:szCs w:val="28"/>
        </w:rPr>
        <w:t xml:space="preserve"> </w:t>
      </w:r>
      <w:proofErr w:type="spellStart"/>
      <w:r w:rsidRPr="00F960B7">
        <w:rPr>
          <w:sz w:val="28"/>
          <w:szCs w:val="28"/>
        </w:rPr>
        <w:t>Tổng</w:t>
      </w:r>
      <w:proofErr w:type="spellEnd"/>
      <w:r w:rsidRPr="00F960B7">
        <w:rPr>
          <w:sz w:val="28"/>
          <w:szCs w:val="28"/>
        </w:rPr>
        <w:t xml:space="preserve"> Công ty </w:t>
      </w:r>
      <w:proofErr w:type="spellStart"/>
      <w:r w:rsidRPr="00F960B7">
        <w:rPr>
          <w:sz w:val="28"/>
          <w:szCs w:val="28"/>
        </w:rPr>
        <w:t>điện</w:t>
      </w:r>
      <w:proofErr w:type="spellEnd"/>
      <w:r w:rsidRPr="00F960B7">
        <w:rPr>
          <w:sz w:val="28"/>
          <w:szCs w:val="28"/>
        </w:rPr>
        <w:t xml:space="preserve"> </w:t>
      </w:r>
      <w:proofErr w:type="spellStart"/>
      <w:r w:rsidRPr="00F960B7">
        <w:rPr>
          <w:sz w:val="28"/>
          <w:szCs w:val="28"/>
        </w:rPr>
        <w:t>lực</w:t>
      </w:r>
      <w:proofErr w:type="spellEnd"/>
      <w:r w:rsidRPr="00F960B7">
        <w:rPr>
          <w:sz w:val="28"/>
          <w:szCs w:val="28"/>
        </w:rPr>
        <w:t xml:space="preserve"> </w:t>
      </w:r>
      <w:proofErr w:type="spellStart"/>
      <w:r w:rsidRPr="00F960B7">
        <w:rPr>
          <w:sz w:val="28"/>
          <w:szCs w:val="28"/>
        </w:rPr>
        <w:t>miền</w:t>
      </w:r>
      <w:proofErr w:type="spellEnd"/>
      <w:r w:rsidRPr="00F960B7">
        <w:rPr>
          <w:sz w:val="28"/>
          <w:szCs w:val="28"/>
        </w:rPr>
        <w:t xml:space="preserve"> Bắc</w:t>
      </w:r>
      <w:r w:rsidRPr="00F960B7">
        <w:rPr>
          <w:sz w:val="28"/>
          <w:szCs w:val="28"/>
          <w:lang w:eastAsia="ar-SA"/>
        </w:rPr>
        <w:t>.</w:t>
      </w:r>
    </w:p>
    <w:p w14:paraId="1926873C" w14:textId="77777777" w:rsidR="00CC259D" w:rsidRPr="00F960B7" w:rsidRDefault="00CC259D" w:rsidP="00F960B7">
      <w:pPr>
        <w:spacing w:line="288" w:lineRule="auto"/>
        <w:ind w:firstLine="720"/>
        <w:rPr>
          <w:sz w:val="28"/>
          <w:szCs w:val="28"/>
        </w:rPr>
      </w:pPr>
      <w:r w:rsidRPr="00F960B7">
        <w:rPr>
          <w:b/>
          <w:iCs/>
          <w:sz w:val="28"/>
          <w:szCs w:val="28"/>
          <w:lang w:val="it-IT"/>
        </w:rPr>
        <w:t xml:space="preserve">4. </w:t>
      </w:r>
      <w:proofErr w:type="spellStart"/>
      <w:r w:rsidRPr="00F960B7">
        <w:rPr>
          <w:b/>
          <w:bCs/>
          <w:sz w:val="28"/>
          <w:szCs w:val="28"/>
        </w:rPr>
        <w:t>Thời</w:t>
      </w:r>
      <w:proofErr w:type="spellEnd"/>
      <w:r w:rsidRPr="00F960B7">
        <w:rPr>
          <w:b/>
          <w:bCs/>
          <w:sz w:val="28"/>
          <w:szCs w:val="28"/>
        </w:rPr>
        <w:t xml:space="preserve"> </w:t>
      </w:r>
      <w:proofErr w:type="spellStart"/>
      <w:r w:rsidRPr="00F960B7">
        <w:rPr>
          <w:b/>
          <w:bCs/>
          <w:sz w:val="28"/>
          <w:szCs w:val="28"/>
        </w:rPr>
        <w:t>gian</w:t>
      </w:r>
      <w:proofErr w:type="spellEnd"/>
      <w:r w:rsidRPr="00F960B7">
        <w:rPr>
          <w:b/>
          <w:bCs/>
          <w:sz w:val="28"/>
          <w:szCs w:val="28"/>
        </w:rPr>
        <w:t xml:space="preserve">, </w:t>
      </w:r>
      <w:proofErr w:type="spellStart"/>
      <w:r w:rsidRPr="00F960B7">
        <w:rPr>
          <w:b/>
          <w:bCs/>
          <w:sz w:val="28"/>
          <w:szCs w:val="28"/>
        </w:rPr>
        <w:t>tiến</w:t>
      </w:r>
      <w:proofErr w:type="spellEnd"/>
      <w:r w:rsidRPr="00F960B7">
        <w:rPr>
          <w:b/>
          <w:bCs/>
          <w:sz w:val="28"/>
          <w:szCs w:val="28"/>
        </w:rPr>
        <w:t xml:space="preserve"> </w:t>
      </w:r>
      <w:proofErr w:type="spellStart"/>
      <w:r w:rsidRPr="00F960B7">
        <w:rPr>
          <w:b/>
          <w:bCs/>
          <w:sz w:val="28"/>
          <w:szCs w:val="28"/>
        </w:rPr>
        <w:t>độ</w:t>
      </w:r>
      <w:proofErr w:type="spellEnd"/>
      <w:r w:rsidRPr="00F960B7">
        <w:rPr>
          <w:b/>
          <w:bCs/>
          <w:sz w:val="28"/>
          <w:szCs w:val="28"/>
        </w:rPr>
        <w:t xml:space="preserve"> </w:t>
      </w:r>
      <w:proofErr w:type="spellStart"/>
      <w:r w:rsidRPr="00F960B7">
        <w:rPr>
          <w:b/>
          <w:bCs/>
          <w:sz w:val="28"/>
          <w:szCs w:val="28"/>
        </w:rPr>
        <w:t>thực</w:t>
      </w:r>
      <w:proofErr w:type="spellEnd"/>
      <w:r w:rsidRPr="00F960B7">
        <w:rPr>
          <w:b/>
          <w:bCs/>
          <w:sz w:val="28"/>
          <w:szCs w:val="28"/>
        </w:rPr>
        <w:t xml:space="preserve"> </w:t>
      </w:r>
      <w:proofErr w:type="spellStart"/>
      <w:r w:rsidRPr="00F960B7">
        <w:rPr>
          <w:b/>
          <w:bCs/>
          <w:sz w:val="28"/>
          <w:szCs w:val="28"/>
        </w:rPr>
        <w:t>hiện</w:t>
      </w:r>
      <w:proofErr w:type="spellEnd"/>
      <w:r w:rsidRPr="00F960B7">
        <w:rPr>
          <w:b/>
          <w:bCs/>
          <w:sz w:val="28"/>
          <w:szCs w:val="28"/>
        </w:rPr>
        <w:t xml:space="preserve"> </w:t>
      </w:r>
      <w:proofErr w:type="spellStart"/>
      <w:r w:rsidRPr="00F960B7">
        <w:rPr>
          <w:b/>
          <w:bCs/>
          <w:sz w:val="28"/>
          <w:szCs w:val="28"/>
        </w:rPr>
        <w:t>dự</w:t>
      </w:r>
      <w:proofErr w:type="spellEnd"/>
      <w:r w:rsidRPr="00F960B7">
        <w:rPr>
          <w:b/>
          <w:bCs/>
          <w:sz w:val="28"/>
          <w:szCs w:val="28"/>
        </w:rPr>
        <w:t xml:space="preserve"> </w:t>
      </w:r>
      <w:proofErr w:type="spellStart"/>
      <w:r w:rsidRPr="00F960B7">
        <w:rPr>
          <w:b/>
          <w:bCs/>
          <w:sz w:val="28"/>
          <w:szCs w:val="28"/>
        </w:rPr>
        <w:t>án</w:t>
      </w:r>
      <w:proofErr w:type="spellEnd"/>
      <w:r w:rsidRPr="00F960B7">
        <w:rPr>
          <w:b/>
          <w:bCs/>
          <w:sz w:val="28"/>
          <w:szCs w:val="28"/>
        </w:rPr>
        <w:t xml:space="preserve">: </w:t>
      </w:r>
    </w:p>
    <w:p w14:paraId="761EBA9F" w14:textId="5A18DBB5" w:rsidR="00CC259D" w:rsidRPr="00F960B7" w:rsidRDefault="00CC259D" w:rsidP="00F960B7">
      <w:pPr>
        <w:spacing w:line="288" w:lineRule="auto"/>
        <w:ind w:firstLine="720"/>
        <w:rPr>
          <w:sz w:val="28"/>
          <w:szCs w:val="28"/>
        </w:rPr>
      </w:pPr>
      <w:r w:rsidRPr="00F960B7">
        <w:rPr>
          <w:sz w:val="28"/>
          <w:szCs w:val="28"/>
        </w:rPr>
        <w:t xml:space="preserve">- </w:t>
      </w:r>
      <w:proofErr w:type="spellStart"/>
      <w:r w:rsidRPr="00F960B7">
        <w:rPr>
          <w:sz w:val="28"/>
          <w:szCs w:val="28"/>
        </w:rPr>
        <w:t>Thời</w:t>
      </w:r>
      <w:proofErr w:type="spellEnd"/>
      <w:r w:rsidRPr="00F960B7">
        <w:rPr>
          <w:sz w:val="28"/>
          <w:szCs w:val="28"/>
        </w:rPr>
        <w:t xml:space="preserve"> </w:t>
      </w:r>
      <w:proofErr w:type="spellStart"/>
      <w:r w:rsidRPr="00F960B7">
        <w:rPr>
          <w:sz w:val="28"/>
          <w:szCs w:val="28"/>
        </w:rPr>
        <w:t>gian</w:t>
      </w:r>
      <w:proofErr w:type="spellEnd"/>
      <w:r w:rsidRPr="00F960B7">
        <w:rPr>
          <w:sz w:val="28"/>
          <w:szCs w:val="28"/>
        </w:rPr>
        <w:t xml:space="preserve"> </w:t>
      </w:r>
      <w:proofErr w:type="spellStart"/>
      <w:r w:rsidRPr="00F960B7">
        <w:rPr>
          <w:sz w:val="28"/>
          <w:szCs w:val="28"/>
        </w:rPr>
        <w:t>bắt</w:t>
      </w:r>
      <w:proofErr w:type="spellEnd"/>
      <w:r w:rsidRPr="00F960B7">
        <w:rPr>
          <w:sz w:val="28"/>
          <w:szCs w:val="28"/>
        </w:rPr>
        <w:t xml:space="preserve"> </w:t>
      </w:r>
      <w:proofErr w:type="spellStart"/>
      <w:r w:rsidRPr="00F960B7">
        <w:rPr>
          <w:sz w:val="28"/>
          <w:szCs w:val="28"/>
        </w:rPr>
        <w:t>đầu</w:t>
      </w:r>
      <w:proofErr w:type="spellEnd"/>
      <w:r w:rsidRPr="00F960B7">
        <w:rPr>
          <w:sz w:val="28"/>
          <w:szCs w:val="28"/>
        </w:rPr>
        <w:t xml:space="preserve"> </w:t>
      </w:r>
      <w:proofErr w:type="spellStart"/>
      <w:r w:rsidRPr="00F960B7">
        <w:rPr>
          <w:sz w:val="28"/>
          <w:szCs w:val="28"/>
        </w:rPr>
        <w:t>lựa</w:t>
      </w:r>
      <w:proofErr w:type="spellEnd"/>
      <w:r w:rsidRPr="00F960B7">
        <w:rPr>
          <w:sz w:val="28"/>
          <w:szCs w:val="28"/>
        </w:rPr>
        <w:t xml:space="preserve"> </w:t>
      </w:r>
      <w:proofErr w:type="spellStart"/>
      <w:r w:rsidRPr="00F960B7">
        <w:rPr>
          <w:sz w:val="28"/>
          <w:szCs w:val="28"/>
        </w:rPr>
        <w:t>chọn</w:t>
      </w:r>
      <w:proofErr w:type="spellEnd"/>
      <w:r w:rsidRPr="00F960B7">
        <w:rPr>
          <w:sz w:val="28"/>
          <w:szCs w:val="28"/>
        </w:rPr>
        <w:t xml:space="preserve"> </w:t>
      </w:r>
      <w:proofErr w:type="spellStart"/>
      <w:r w:rsidRPr="00F960B7">
        <w:rPr>
          <w:sz w:val="28"/>
          <w:szCs w:val="28"/>
        </w:rPr>
        <w:t>nhà</w:t>
      </w:r>
      <w:proofErr w:type="spellEnd"/>
      <w:r w:rsidRPr="00F960B7">
        <w:rPr>
          <w:sz w:val="28"/>
          <w:szCs w:val="28"/>
        </w:rPr>
        <w:t xml:space="preserve"> </w:t>
      </w:r>
      <w:proofErr w:type="spellStart"/>
      <w:r w:rsidRPr="00F960B7">
        <w:rPr>
          <w:sz w:val="28"/>
          <w:szCs w:val="28"/>
        </w:rPr>
        <w:t>thầu</w:t>
      </w:r>
      <w:proofErr w:type="spellEnd"/>
      <w:r w:rsidRPr="00F960B7">
        <w:rPr>
          <w:sz w:val="28"/>
          <w:szCs w:val="28"/>
        </w:rPr>
        <w:t xml:space="preserve"> </w:t>
      </w:r>
      <w:proofErr w:type="spellStart"/>
      <w:r w:rsidRPr="00F960B7">
        <w:rPr>
          <w:sz w:val="28"/>
          <w:szCs w:val="28"/>
        </w:rPr>
        <w:t>tư</w:t>
      </w:r>
      <w:proofErr w:type="spellEnd"/>
      <w:r w:rsidRPr="00F960B7">
        <w:rPr>
          <w:sz w:val="28"/>
          <w:szCs w:val="28"/>
        </w:rPr>
        <w:t xml:space="preserve"> </w:t>
      </w:r>
      <w:proofErr w:type="spellStart"/>
      <w:r w:rsidRPr="00F960B7">
        <w:rPr>
          <w:sz w:val="28"/>
          <w:szCs w:val="28"/>
        </w:rPr>
        <w:t>vấn</w:t>
      </w:r>
      <w:proofErr w:type="spellEnd"/>
      <w:r w:rsidRPr="00F960B7">
        <w:rPr>
          <w:sz w:val="28"/>
          <w:szCs w:val="28"/>
        </w:rPr>
        <w:t xml:space="preserve"> </w:t>
      </w:r>
      <w:proofErr w:type="spellStart"/>
      <w:r w:rsidRPr="00F960B7">
        <w:rPr>
          <w:sz w:val="28"/>
          <w:szCs w:val="28"/>
        </w:rPr>
        <w:t>thiết</w:t>
      </w:r>
      <w:proofErr w:type="spellEnd"/>
      <w:r w:rsidRPr="00F960B7">
        <w:rPr>
          <w:sz w:val="28"/>
          <w:szCs w:val="28"/>
        </w:rPr>
        <w:t xml:space="preserve"> </w:t>
      </w:r>
      <w:proofErr w:type="spellStart"/>
      <w:r w:rsidRPr="00F960B7">
        <w:rPr>
          <w:sz w:val="28"/>
          <w:szCs w:val="28"/>
        </w:rPr>
        <w:t>kế</w:t>
      </w:r>
      <w:proofErr w:type="spellEnd"/>
      <w:r w:rsidRPr="00F960B7">
        <w:rPr>
          <w:sz w:val="28"/>
          <w:szCs w:val="28"/>
        </w:rPr>
        <w:t xml:space="preserve">: </w:t>
      </w:r>
      <w:proofErr w:type="spellStart"/>
      <w:r w:rsidRPr="00F960B7">
        <w:rPr>
          <w:sz w:val="28"/>
          <w:szCs w:val="28"/>
        </w:rPr>
        <w:t>Tháng</w:t>
      </w:r>
      <w:proofErr w:type="spellEnd"/>
      <w:r w:rsidRPr="00F960B7">
        <w:rPr>
          <w:sz w:val="28"/>
          <w:szCs w:val="28"/>
        </w:rPr>
        <w:t xml:space="preserve"> </w:t>
      </w:r>
      <w:r w:rsidR="00E13264" w:rsidRPr="00F960B7">
        <w:rPr>
          <w:sz w:val="28"/>
          <w:szCs w:val="28"/>
        </w:rPr>
        <w:t>4</w:t>
      </w:r>
      <w:r w:rsidRPr="00F960B7">
        <w:rPr>
          <w:sz w:val="28"/>
          <w:szCs w:val="28"/>
        </w:rPr>
        <w:t xml:space="preserve"> </w:t>
      </w:r>
      <w:proofErr w:type="spellStart"/>
      <w:r w:rsidRPr="00F960B7">
        <w:rPr>
          <w:sz w:val="28"/>
          <w:szCs w:val="28"/>
        </w:rPr>
        <w:t>năm</w:t>
      </w:r>
      <w:proofErr w:type="spellEnd"/>
      <w:r w:rsidRPr="00F960B7">
        <w:rPr>
          <w:sz w:val="28"/>
          <w:szCs w:val="28"/>
        </w:rPr>
        <w:t xml:space="preserve"> 202</w:t>
      </w:r>
      <w:r w:rsidR="00E13264" w:rsidRPr="00F960B7">
        <w:rPr>
          <w:sz w:val="28"/>
          <w:szCs w:val="28"/>
        </w:rPr>
        <w:t>6</w:t>
      </w:r>
      <w:r w:rsidRPr="00F960B7">
        <w:rPr>
          <w:sz w:val="28"/>
          <w:szCs w:val="28"/>
        </w:rPr>
        <w:t>.</w:t>
      </w:r>
    </w:p>
    <w:p w14:paraId="13EA5DF3" w14:textId="0C3FBAA1" w:rsidR="00CC259D" w:rsidRPr="00F960B7" w:rsidRDefault="00CC259D" w:rsidP="00F960B7">
      <w:pPr>
        <w:spacing w:line="288" w:lineRule="auto"/>
        <w:ind w:firstLine="720"/>
        <w:rPr>
          <w:sz w:val="28"/>
          <w:szCs w:val="28"/>
        </w:rPr>
      </w:pPr>
      <w:r w:rsidRPr="00F960B7">
        <w:rPr>
          <w:sz w:val="28"/>
          <w:szCs w:val="28"/>
        </w:rPr>
        <w:lastRenderedPageBreak/>
        <w:t xml:space="preserve">- Tiến </w:t>
      </w:r>
      <w:proofErr w:type="spellStart"/>
      <w:r w:rsidRPr="00F960B7">
        <w:rPr>
          <w:sz w:val="28"/>
          <w:szCs w:val="28"/>
        </w:rPr>
        <w:t>độ</w:t>
      </w:r>
      <w:proofErr w:type="spellEnd"/>
      <w:r w:rsidRPr="00F960B7">
        <w:rPr>
          <w:sz w:val="28"/>
          <w:szCs w:val="28"/>
        </w:rPr>
        <w:t xml:space="preserve"> </w:t>
      </w:r>
      <w:proofErr w:type="spellStart"/>
      <w:r w:rsidRPr="00F960B7">
        <w:rPr>
          <w:sz w:val="28"/>
          <w:szCs w:val="28"/>
        </w:rPr>
        <w:t>thực</w:t>
      </w:r>
      <w:proofErr w:type="spellEnd"/>
      <w:r w:rsidRPr="00F960B7">
        <w:rPr>
          <w:sz w:val="28"/>
          <w:szCs w:val="28"/>
        </w:rPr>
        <w:t xml:space="preserve"> </w:t>
      </w:r>
      <w:proofErr w:type="spellStart"/>
      <w:r w:rsidRPr="00F960B7">
        <w:rPr>
          <w:sz w:val="28"/>
          <w:szCs w:val="28"/>
        </w:rPr>
        <w:t>hiện</w:t>
      </w:r>
      <w:proofErr w:type="spellEnd"/>
      <w:r w:rsidRPr="00F960B7">
        <w:rPr>
          <w:sz w:val="28"/>
          <w:szCs w:val="28"/>
        </w:rPr>
        <w:t xml:space="preserve"> </w:t>
      </w:r>
      <w:proofErr w:type="spellStart"/>
      <w:r w:rsidRPr="00F960B7">
        <w:rPr>
          <w:sz w:val="28"/>
          <w:szCs w:val="28"/>
        </w:rPr>
        <w:t>công</w:t>
      </w:r>
      <w:proofErr w:type="spellEnd"/>
      <w:r w:rsidRPr="00F960B7">
        <w:rPr>
          <w:sz w:val="28"/>
          <w:szCs w:val="28"/>
        </w:rPr>
        <w:t xml:space="preserve"> </w:t>
      </w:r>
      <w:proofErr w:type="spellStart"/>
      <w:r w:rsidRPr="00F960B7">
        <w:rPr>
          <w:sz w:val="28"/>
          <w:szCs w:val="28"/>
        </w:rPr>
        <w:t>tác</w:t>
      </w:r>
      <w:proofErr w:type="spellEnd"/>
      <w:r w:rsidRPr="00F960B7">
        <w:rPr>
          <w:sz w:val="28"/>
          <w:szCs w:val="28"/>
        </w:rPr>
        <w:t xml:space="preserve"> </w:t>
      </w:r>
      <w:proofErr w:type="spellStart"/>
      <w:r w:rsidRPr="00F960B7">
        <w:rPr>
          <w:sz w:val="28"/>
          <w:szCs w:val="28"/>
        </w:rPr>
        <w:t>khảo</w:t>
      </w:r>
      <w:proofErr w:type="spellEnd"/>
      <w:r w:rsidRPr="00F960B7">
        <w:rPr>
          <w:sz w:val="28"/>
          <w:szCs w:val="28"/>
        </w:rPr>
        <w:t xml:space="preserve"> </w:t>
      </w:r>
      <w:proofErr w:type="spellStart"/>
      <w:r w:rsidRPr="00F960B7">
        <w:rPr>
          <w:sz w:val="28"/>
          <w:szCs w:val="28"/>
        </w:rPr>
        <w:t>sát</w:t>
      </w:r>
      <w:proofErr w:type="spellEnd"/>
      <w:r w:rsidRPr="00F960B7">
        <w:rPr>
          <w:sz w:val="28"/>
          <w:szCs w:val="28"/>
        </w:rPr>
        <w:t xml:space="preserve">, </w:t>
      </w:r>
      <w:proofErr w:type="spellStart"/>
      <w:r w:rsidRPr="00F960B7">
        <w:rPr>
          <w:sz w:val="28"/>
          <w:szCs w:val="28"/>
        </w:rPr>
        <w:t>lập</w:t>
      </w:r>
      <w:proofErr w:type="spellEnd"/>
      <w:r w:rsidRPr="00F960B7">
        <w:rPr>
          <w:sz w:val="28"/>
          <w:szCs w:val="28"/>
        </w:rPr>
        <w:t xml:space="preserve"> </w:t>
      </w:r>
      <w:proofErr w:type="spellStart"/>
      <w:r w:rsidRPr="00F960B7">
        <w:rPr>
          <w:sz w:val="28"/>
          <w:szCs w:val="28"/>
        </w:rPr>
        <w:t>hồ</w:t>
      </w:r>
      <w:proofErr w:type="spellEnd"/>
      <w:r w:rsidRPr="00F960B7">
        <w:rPr>
          <w:sz w:val="28"/>
          <w:szCs w:val="28"/>
        </w:rPr>
        <w:t xml:space="preserve"> </w:t>
      </w:r>
      <w:proofErr w:type="spellStart"/>
      <w:r w:rsidRPr="00F960B7">
        <w:rPr>
          <w:sz w:val="28"/>
          <w:szCs w:val="28"/>
        </w:rPr>
        <w:t>sơ</w:t>
      </w:r>
      <w:proofErr w:type="spellEnd"/>
      <w:r w:rsidRPr="00F960B7">
        <w:rPr>
          <w:sz w:val="28"/>
          <w:szCs w:val="28"/>
        </w:rPr>
        <w:t xml:space="preserve"> Phương </w:t>
      </w:r>
      <w:proofErr w:type="spellStart"/>
      <w:r w:rsidRPr="00F960B7">
        <w:rPr>
          <w:sz w:val="28"/>
          <w:szCs w:val="28"/>
        </w:rPr>
        <w:t>án</w:t>
      </w:r>
      <w:proofErr w:type="spellEnd"/>
      <w:r w:rsidRPr="00F960B7">
        <w:rPr>
          <w:sz w:val="28"/>
          <w:szCs w:val="28"/>
        </w:rPr>
        <w:t xml:space="preserve"> </w:t>
      </w:r>
      <w:proofErr w:type="spellStart"/>
      <w:r w:rsidRPr="00F960B7">
        <w:rPr>
          <w:sz w:val="28"/>
          <w:szCs w:val="28"/>
        </w:rPr>
        <w:t>kỹ</w:t>
      </w:r>
      <w:proofErr w:type="spellEnd"/>
      <w:r w:rsidRPr="00F960B7">
        <w:rPr>
          <w:sz w:val="28"/>
          <w:szCs w:val="28"/>
        </w:rPr>
        <w:t xml:space="preserve"> </w:t>
      </w:r>
      <w:proofErr w:type="spellStart"/>
      <w:r w:rsidRPr="00F960B7">
        <w:rPr>
          <w:sz w:val="28"/>
          <w:szCs w:val="28"/>
        </w:rPr>
        <w:t>thuật</w:t>
      </w:r>
      <w:proofErr w:type="spellEnd"/>
      <w:r w:rsidRPr="00F960B7">
        <w:rPr>
          <w:sz w:val="28"/>
          <w:szCs w:val="28"/>
        </w:rPr>
        <w:t xml:space="preserve"> - </w:t>
      </w:r>
      <w:proofErr w:type="spellStart"/>
      <w:r w:rsidRPr="00F960B7">
        <w:rPr>
          <w:sz w:val="28"/>
          <w:szCs w:val="28"/>
        </w:rPr>
        <w:t>Dự</w:t>
      </w:r>
      <w:proofErr w:type="spellEnd"/>
      <w:r w:rsidRPr="00F960B7">
        <w:rPr>
          <w:sz w:val="28"/>
          <w:szCs w:val="28"/>
        </w:rPr>
        <w:t xml:space="preserve"> </w:t>
      </w:r>
      <w:proofErr w:type="spellStart"/>
      <w:r w:rsidRPr="00F960B7">
        <w:rPr>
          <w:sz w:val="28"/>
          <w:szCs w:val="28"/>
        </w:rPr>
        <w:t>toán</w:t>
      </w:r>
      <w:proofErr w:type="spellEnd"/>
      <w:r w:rsidRPr="00F960B7">
        <w:rPr>
          <w:sz w:val="28"/>
          <w:szCs w:val="28"/>
        </w:rPr>
        <w:t xml:space="preserve">: </w:t>
      </w:r>
      <w:r w:rsidR="00F43CD4" w:rsidRPr="00F960B7">
        <w:rPr>
          <w:sz w:val="28"/>
          <w:szCs w:val="28"/>
        </w:rPr>
        <w:t>15</w:t>
      </w:r>
      <w:r w:rsidRPr="00F960B7">
        <w:rPr>
          <w:sz w:val="28"/>
          <w:szCs w:val="28"/>
        </w:rPr>
        <w:t xml:space="preserve"> </w:t>
      </w:r>
      <w:proofErr w:type="spellStart"/>
      <w:r w:rsidRPr="00F960B7">
        <w:rPr>
          <w:sz w:val="28"/>
          <w:szCs w:val="28"/>
        </w:rPr>
        <w:t>ngày</w:t>
      </w:r>
      <w:proofErr w:type="spellEnd"/>
      <w:r w:rsidRPr="00F960B7">
        <w:rPr>
          <w:sz w:val="28"/>
          <w:szCs w:val="28"/>
        </w:rPr>
        <w:t>.</w:t>
      </w:r>
    </w:p>
    <w:p w14:paraId="2122F43E" w14:textId="77777777" w:rsidR="00CC259D" w:rsidRPr="00F960B7" w:rsidRDefault="00CC259D" w:rsidP="00F960B7">
      <w:pPr>
        <w:spacing w:line="288" w:lineRule="auto"/>
        <w:ind w:firstLine="720"/>
        <w:rPr>
          <w:b/>
          <w:bCs/>
          <w:sz w:val="28"/>
          <w:szCs w:val="28"/>
          <w:lang w:val="it-IT"/>
        </w:rPr>
      </w:pPr>
      <w:r w:rsidRPr="00F960B7">
        <w:rPr>
          <w:b/>
          <w:sz w:val="28"/>
          <w:szCs w:val="28"/>
          <w:lang w:val="it-IT"/>
        </w:rPr>
        <w:t>III. Báo cáo và thời gian thực hiện:</w:t>
      </w:r>
    </w:p>
    <w:p w14:paraId="5500B481" w14:textId="31870B49" w:rsidR="00CC259D" w:rsidRPr="00F960B7" w:rsidRDefault="00CC259D" w:rsidP="00F960B7">
      <w:pPr>
        <w:spacing w:line="288" w:lineRule="auto"/>
        <w:ind w:firstLine="720"/>
        <w:rPr>
          <w:i/>
          <w:sz w:val="28"/>
          <w:szCs w:val="28"/>
          <w:lang w:val="it-IT"/>
        </w:rPr>
      </w:pPr>
      <w:r w:rsidRPr="00F960B7">
        <w:rPr>
          <w:sz w:val="28"/>
          <w:szCs w:val="28"/>
          <w:lang w:val="it-IT"/>
        </w:rPr>
        <w:t xml:space="preserve">Phối hợp và báo cáo chủ đầu tư theo định kỳ. </w:t>
      </w:r>
      <w:r w:rsidRPr="00F960B7">
        <w:rPr>
          <w:bCs/>
          <w:sz w:val="28"/>
          <w:szCs w:val="28"/>
          <w:lang w:val="it-IT"/>
        </w:rPr>
        <w:t xml:space="preserve">Thời gian hoàn thành sản phẩm tư vấn trong vòng </w:t>
      </w:r>
      <w:r w:rsidR="00C278AF" w:rsidRPr="00F960B7">
        <w:rPr>
          <w:bCs/>
          <w:sz w:val="28"/>
          <w:szCs w:val="28"/>
          <w:lang w:val="it-IT"/>
        </w:rPr>
        <w:t>15</w:t>
      </w:r>
      <w:r w:rsidRPr="00F960B7">
        <w:rPr>
          <w:bCs/>
          <w:sz w:val="28"/>
          <w:szCs w:val="28"/>
          <w:lang w:val="it-IT"/>
        </w:rPr>
        <w:t xml:space="preserve"> ngày kể từ ngày hợp đồng có hiệu lực</w:t>
      </w:r>
      <w:r w:rsidRPr="00F960B7">
        <w:rPr>
          <w:sz w:val="28"/>
          <w:szCs w:val="28"/>
          <w:lang w:val="it-IT"/>
        </w:rPr>
        <w:t xml:space="preserve"> (bao gồm cả ngày lễ, thứ 7 và chủ nhật).</w:t>
      </w:r>
    </w:p>
    <w:p w14:paraId="1719ABBB" w14:textId="77777777" w:rsidR="00CC259D" w:rsidRPr="00F960B7" w:rsidRDefault="00CC259D" w:rsidP="00F960B7">
      <w:pPr>
        <w:spacing w:line="288" w:lineRule="auto"/>
        <w:ind w:firstLine="720"/>
        <w:rPr>
          <w:b/>
          <w:sz w:val="28"/>
          <w:szCs w:val="28"/>
          <w:lang w:val="it-IT"/>
        </w:rPr>
      </w:pPr>
      <w:r w:rsidRPr="00F960B7">
        <w:rPr>
          <w:b/>
          <w:sz w:val="28"/>
          <w:szCs w:val="28"/>
          <w:lang w:val="it-IT"/>
        </w:rPr>
        <w:t>IV. Kinh nghiệm và nhân sự của nhà thầu:</w:t>
      </w:r>
    </w:p>
    <w:p w14:paraId="4EDDE9DE" w14:textId="77777777" w:rsidR="00CC259D" w:rsidRPr="00F960B7" w:rsidRDefault="00CC259D" w:rsidP="00F960B7">
      <w:pPr>
        <w:spacing w:line="288" w:lineRule="auto"/>
        <w:ind w:firstLine="720"/>
        <w:rPr>
          <w:sz w:val="28"/>
          <w:szCs w:val="28"/>
          <w:lang w:val="it-IT"/>
        </w:rPr>
      </w:pPr>
      <w:r w:rsidRPr="00F960B7">
        <w:rPr>
          <w:sz w:val="28"/>
          <w:szCs w:val="28"/>
          <w:lang w:val="it-IT"/>
        </w:rPr>
        <w:t>Yêu cầu về nhân sự cần thiết cho gói thầu và cho từng vị trí (Theo mục 2 – Tiêu chuẩn đánh giá HSDT, Chương III).</w:t>
      </w:r>
    </w:p>
    <w:p w14:paraId="3261C7AF" w14:textId="77777777" w:rsidR="00CC259D" w:rsidRPr="00F960B7" w:rsidRDefault="00CC259D" w:rsidP="00F960B7">
      <w:pPr>
        <w:spacing w:line="288" w:lineRule="auto"/>
        <w:ind w:firstLine="720"/>
        <w:rPr>
          <w:b/>
          <w:bCs/>
          <w:sz w:val="28"/>
          <w:szCs w:val="28"/>
          <w:lang w:val="it-IT"/>
        </w:rPr>
      </w:pPr>
      <w:r w:rsidRPr="00F960B7">
        <w:rPr>
          <w:b/>
          <w:sz w:val="28"/>
          <w:szCs w:val="28"/>
          <w:lang w:val="it-IT"/>
        </w:rPr>
        <w:t>V. Trách nhiệm của Chủ đầu tư:</w:t>
      </w:r>
    </w:p>
    <w:p w14:paraId="6C365CD6" w14:textId="77777777" w:rsidR="00CC259D" w:rsidRPr="00F960B7" w:rsidRDefault="00CC259D" w:rsidP="00F960B7">
      <w:pPr>
        <w:spacing w:line="288" w:lineRule="auto"/>
        <w:ind w:firstLine="720"/>
        <w:rPr>
          <w:sz w:val="28"/>
          <w:szCs w:val="28"/>
          <w:lang w:val="it-IT"/>
        </w:rPr>
      </w:pPr>
      <w:r w:rsidRPr="00F960B7">
        <w:rPr>
          <w:sz w:val="28"/>
          <w:szCs w:val="28"/>
          <w:lang w:val="it-IT"/>
        </w:rPr>
        <w:t xml:space="preserve">- Cung cấp miễn phí cho nhà thầu tư vấn tất cả các số liệu, thông tin và tài liệu nội bộ sẵn có liên quan đến dịch vụ tư vấn. Toàn bộ các tài liệu tham khảo cho mượn phải được hoàn trả lại sau khi kết thúc nhiệm vụ hoặc sớm hơn khi cần thiết. </w:t>
      </w:r>
    </w:p>
    <w:p w14:paraId="7C947CE4" w14:textId="77777777" w:rsidR="00CC259D" w:rsidRPr="00F960B7" w:rsidRDefault="00CC259D" w:rsidP="00F960B7">
      <w:pPr>
        <w:spacing w:line="288" w:lineRule="auto"/>
        <w:ind w:firstLine="720"/>
        <w:rPr>
          <w:sz w:val="28"/>
          <w:szCs w:val="28"/>
          <w:lang w:val="it-IT"/>
        </w:rPr>
      </w:pPr>
      <w:r w:rsidRPr="00F960B7">
        <w:rPr>
          <w:sz w:val="28"/>
          <w:szCs w:val="28"/>
          <w:lang w:val="it-IT"/>
        </w:rPr>
        <w:t xml:space="preserve">- Cử cán bộ theo dõi phối hợp với tư vấn trong quá trình triển khai gói thầu. </w:t>
      </w:r>
    </w:p>
    <w:p w14:paraId="67884078" w14:textId="77777777" w:rsidR="00CC259D" w:rsidRPr="00F960B7" w:rsidRDefault="00CC259D" w:rsidP="00F960B7">
      <w:pPr>
        <w:spacing w:line="288" w:lineRule="auto"/>
        <w:ind w:firstLine="720"/>
        <w:rPr>
          <w:sz w:val="28"/>
          <w:szCs w:val="28"/>
          <w:lang w:val="it-IT"/>
        </w:rPr>
      </w:pPr>
      <w:r w:rsidRPr="00F960B7">
        <w:rPr>
          <w:sz w:val="28"/>
          <w:szCs w:val="28"/>
          <w:lang w:val="it-IT"/>
        </w:rPr>
        <w:t xml:space="preserve">- Cung cấp các tài liệu, văn bản pháp lý liên quan đến gói thầu cho nhà thầu, kể cả các tài liệu nghiên cứu liên quan hiện có nhằm tạo điều kiện thuận lợi cho nhà thầu tư vấn thực hiện nhiệm vụ của mình. </w:t>
      </w:r>
    </w:p>
    <w:p w14:paraId="711E2F5B" w14:textId="77777777" w:rsidR="00CC259D" w:rsidRPr="00F960B7" w:rsidRDefault="00CC259D" w:rsidP="00F960B7">
      <w:pPr>
        <w:spacing w:line="288" w:lineRule="auto"/>
        <w:ind w:firstLine="720"/>
        <w:rPr>
          <w:sz w:val="28"/>
          <w:szCs w:val="28"/>
          <w:lang w:val="it-IT"/>
        </w:rPr>
      </w:pPr>
      <w:r w:rsidRPr="00F960B7">
        <w:rPr>
          <w:sz w:val="28"/>
          <w:szCs w:val="28"/>
          <w:lang w:val="it-IT"/>
        </w:rPr>
        <w:t xml:space="preserve">- Trong thời hạn hiệu lực của hợp đồng, cho các chuyên gia tư vấn quyền được vào hiện trường, tham khảo hồ sơ, các thông tin cần thiết và các tài liệu khác liên quan đến dự án khi nhà tư vấn yêu cầu để thực hiện các dịch vụ tư vấn. </w:t>
      </w:r>
    </w:p>
    <w:p w14:paraId="2E0BA840" w14:textId="77777777" w:rsidR="00CC259D" w:rsidRPr="00F960B7" w:rsidRDefault="00CC259D" w:rsidP="00F960B7">
      <w:pPr>
        <w:spacing w:line="288" w:lineRule="auto"/>
        <w:rPr>
          <w:sz w:val="28"/>
          <w:szCs w:val="28"/>
          <w:lang w:val="it-IT"/>
        </w:rPr>
      </w:pPr>
    </w:p>
    <w:sectPr w:rsidR="00CC259D" w:rsidRPr="00F96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53F76"/>
    <w:multiLevelType w:val="hybridMultilevel"/>
    <w:tmpl w:val="3AE8567A"/>
    <w:lvl w:ilvl="0" w:tplc="3E4C7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915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9D"/>
    <w:rsid w:val="0009040F"/>
    <w:rsid w:val="000D43DA"/>
    <w:rsid w:val="0012276A"/>
    <w:rsid w:val="0016250F"/>
    <w:rsid w:val="001C2ADA"/>
    <w:rsid w:val="001D04E6"/>
    <w:rsid w:val="001F29DF"/>
    <w:rsid w:val="00213741"/>
    <w:rsid w:val="00243C68"/>
    <w:rsid w:val="002615B2"/>
    <w:rsid w:val="003F6B66"/>
    <w:rsid w:val="004643CA"/>
    <w:rsid w:val="004C56E3"/>
    <w:rsid w:val="004C5AC0"/>
    <w:rsid w:val="004C5F2E"/>
    <w:rsid w:val="00585F4B"/>
    <w:rsid w:val="005D6D28"/>
    <w:rsid w:val="005F5FE8"/>
    <w:rsid w:val="00655A4D"/>
    <w:rsid w:val="0067630E"/>
    <w:rsid w:val="006E3F07"/>
    <w:rsid w:val="00731B0C"/>
    <w:rsid w:val="00770B4E"/>
    <w:rsid w:val="00792D05"/>
    <w:rsid w:val="007C3D23"/>
    <w:rsid w:val="00863256"/>
    <w:rsid w:val="00933B95"/>
    <w:rsid w:val="00A226C6"/>
    <w:rsid w:val="00A313A6"/>
    <w:rsid w:val="00A43DBA"/>
    <w:rsid w:val="00A82FA2"/>
    <w:rsid w:val="00B51A73"/>
    <w:rsid w:val="00B534B2"/>
    <w:rsid w:val="00BA31D3"/>
    <w:rsid w:val="00C278AF"/>
    <w:rsid w:val="00CC259D"/>
    <w:rsid w:val="00D44718"/>
    <w:rsid w:val="00DA194D"/>
    <w:rsid w:val="00E13264"/>
    <w:rsid w:val="00E4723F"/>
    <w:rsid w:val="00E67608"/>
    <w:rsid w:val="00F43CD4"/>
    <w:rsid w:val="00F57C30"/>
    <w:rsid w:val="00F960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BE65"/>
  <w15:chartTrackingRefBased/>
  <w15:docId w15:val="{60BC9A37-43C5-46D3-89AD-EEFF3D36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59D"/>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aliases w:val="level 1"/>
    <w:basedOn w:val="Normal"/>
    <w:next w:val="Normal"/>
    <w:link w:val="Heading1Char"/>
    <w:qFormat/>
    <w:rsid w:val="00CC2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5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5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25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25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5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5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5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CC25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5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5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5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25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2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59D"/>
    <w:rPr>
      <w:rFonts w:eastAsiaTheme="majorEastAsia" w:cstheme="majorBidi"/>
      <w:color w:val="272727" w:themeColor="text1" w:themeTint="D8"/>
    </w:rPr>
  </w:style>
  <w:style w:type="paragraph" w:styleId="Title">
    <w:name w:val="Title"/>
    <w:basedOn w:val="Normal"/>
    <w:next w:val="Normal"/>
    <w:link w:val="TitleChar"/>
    <w:uiPriority w:val="10"/>
    <w:qFormat/>
    <w:rsid w:val="00CC25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9D"/>
    <w:pPr>
      <w:spacing w:before="160"/>
      <w:jc w:val="center"/>
    </w:pPr>
    <w:rPr>
      <w:i/>
      <w:iCs/>
      <w:color w:val="404040" w:themeColor="text1" w:themeTint="BF"/>
    </w:rPr>
  </w:style>
  <w:style w:type="character" w:customStyle="1" w:styleId="QuoteChar">
    <w:name w:val="Quote Char"/>
    <w:basedOn w:val="DefaultParagraphFont"/>
    <w:link w:val="Quote"/>
    <w:uiPriority w:val="29"/>
    <w:rsid w:val="00CC259D"/>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qFormat/>
    <w:rsid w:val="00CC259D"/>
    <w:pPr>
      <w:ind w:left="720"/>
      <w:contextualSpacing/>
    </w:pPr>
  </w:style>
  <w:style w:type="character" w:styleId="IntenseEmphasis">
    <w:name w:val="Intense Emphasis"/>
    <w:basedOn w:val="DefaultParagraphFont"/>
    <w:uiPriority w:val="21"/>
    <w:qFormat/>
    <w:rsid w:val="00CC259D"/>
    <w:rPr>
      <w:i/>
      <w:iCs/>
      <w:color w:val="2F5496" w:themeColor="accent1" w:themeShade="BF"/>
    </w:rPr>
  </w:style>
  <w:style w:type="paragraph" w:styleId="IntenseQuote">
    <w:name w:val="Intense Quote"/>
    <w:basedOn w:val="Normal"/>
    <w:next w:val="Normal"/>
    <w:link w:val="IntenseQuoteChar"/>
    <w:uiPriority w:val="30"/>
    <w:qFormat/>
    <w:rsid w:val="00CC2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59D"/>
    <w:rPr>
      <w:i/>
      <w:iCs/>
      <w:color w:val="2F5496" w:themeColor="accent1" w:themeShade="BF"/>
    </w:rPr>
  </w:style>
  <w:style w:type="character" w:styleId="IntenseReference">
    <w:name w:val="Intense Reference"/>
    <w:basedOn w:val="DefaultParagraphFont"/>
    <w:uiPriority w:val="32"/>
    <w:qFormat/>
    <w:rsid w:val="00CC259D"/>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rsid w:val="00CC259D"/>
  </w:style>
  <w:style w:type="paragraph" w:customStyle="1" w:styleId="Default">
    <w:name w:val="Default"/>
    <w:rsid w:val="0067630E"/>
    <w:pPr>
      <w:autoSpaceDE w:val="0"/>
      <w:autoSpaceDN w:val="0"/>
      <w:adjustRightInd w:val="0"/>
      <w:spacing w:after="0" w:line="240" w:lineRule="auto"/>
    </w:pPr>
    <w:rPr>
      <w:rFonts w:ascii="Times New Roman" w:eastAsia="Times New Roman" w:hAnsi="Times New Roman" w:cs="Times New Roman"/>
      <w:color w:val="000000"/>
      <w:kern w:val="0"/>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2479</TotalTime>
  <Pages>1</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MrTien</dc:creator>
  <cp:keywords/>
  <dc:description/>
  <cp:lastModifiedBy>Tuan-NM</cp:lastModifiedBy>
  <cp:revision>64</cp:revision>
  <dcterms:created xsi:type="dcterms:W3CDTF">2025-04-29T04:00:00Z</dcterms:created>
  <dcterms:modified xsi:type="dcterms:W3CDTF">2026-04-16T04:16:00Z</dcterms:modified>
</cp:coreProperties>
</file>