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5D6E" w14:textId="77777777" w:rsidR="00707074" w:rsidRPr="00707074" w:rsidRDefault="00707074" w:rsidP="00707074">
      <w:pPr>
        <w:widowControl w:val="0"/>
        <w:spacing w:after="0" w:line="264" w:lineRule="auto"/>
        <w:jc w:val="center"/>
        <w:outlineLvl w:val="0"/>
        <w:rPr>
          <w:rFonts w:eastAsia="Times New Roman" w:cs="Times New Roman"/>
          <w:b/>
          <w:bCs/>
          <w:szCs w:val="28"/>
          <w:lang w:val="vi-VN"/>
        </w:rPr>
      </w:pPr>
      <w:bookmarkStart w:id="0" w:name="_Toc104800532"/>
      <w:bookmarkStart w:id="1" w:name="_Toc216176500"/>
      <w:r w:rsidRPr="00707074">
        <w:rPr>
          <w:rFonts w:eastAsia="Times New Roman" w:cs="Times New Roman"/>
          <w:b/>
          <w:bCs/>
          <w:szCs w:val="28"/>
          <w:lang w:val="vi-VN"/>
        </w:rPr>
        <w:t>Chương III. TIÊU CHUẨN ĐÁNH GIÁ E-HSDT</w:t>
      </w:r>
      <w:bookmarkEnd w:id="0"/>
      <w:bookmarkEnd w:id="1"/>
    </w:p>
    <w:p w14:paraId="52B31E93" w14:textId="77777777" w:rsidR="00707074" w:rsidRPr="00707074" w:rsidRDefault="00707074" w:rsidP="00707074">
      <w:pPr>
        <w:spacing w:before="60" w:after="60" w:line="240" w:lineRule="auto"/>
        <w:ind w:firstLine="567"/>
        <w:jc w:val="both"/>
        <w:rPr>
          <w:rFonts w:eastAsia="Times New Roman" w:cs="Times New Roman"/>
          <w:b/>
          <w:bCs/>
          <w:noProof/>
          <w:szCs w:val="28"/>
          <w:lang w:val="vi-VN"/>
        </w:rPr>
      </w:pPr>
    </w:p>
    <w:p w14:paraId="3CA8D088" w14:textId="77777777" w:rsidR="00707074" w:rsidRPr="00707074" w:rsidRDefault="00707074" w:rsidP="00707074">
      <w:pPr>
        <w:spacing w:before="120" w:after="120" w:line="240" w:lineRule="auto"/>
        <w:ind w:firstLine="709"/>
        <w:jc w:val="both"/>
        <w:outlineLvl w:val="1"/>
        <w:rPr>
          <w:rFonts w:eastAsia="Times New Roman" w:cs="Times New Roman"/>
          <w:b/>
          <w:szCs w:val="28"/>
          <w:lang w:val="vi-VN"/>
        </w:rPr>
      </w:pPr>
      <w:r w:rsidRPr="00707074">
        <w:rPr>
          <w:rFonts w:eastAsia="Times New Roman" w:cs="Times New Roman"/>
          <w:b/>
          <w:szCs w:val="28"/>
          <w:lang w:val="vi-VN"/>
        </w:rPr>
        <w:t>Mục 1. Đánh giá tính hợp lệ của E-HSDT</w:t>
      </w:r>
    </w:p>
    <w:p w14:paraId="3354D729" w14:textId="77777777" w:rsidR="00707074" w:rsidRPr="00707074" w:rsidRDefault="00707074" w:rsidP="00707074">
      <w:pPr>
        <w:spacing w:before="120" w:after="120" w:line="240" w:lineRule="auto"/>
        <w:ind w:firstLine="709"/>
        <w:jc w:val="both"/>
        <w:rPr>
          <w:rFonts w:eastAsia="Times New Roman" w:cs="Times New Roman"/>
          <w:szCs w:val="28"/>
          <w:lang w:val="vi-VN"/>
        </w:rPr>
      </w:pPr>
      <w:r w:rsidRPr="00707074">
        <w:rPr>
          <w:rFonts w:eastAsia="Times New Roman" w:cs="Times New Roman"/>
          <w:szCs w:val="28"/>
          <w:lang w:val="vi-VN"/>
        </w:rPr>
        <w:t>E-HSDT của nhà thầu được đánh giá là hợp lệ khi đáp ứng đầy đủ các nội dung sau đây:</w:t>
      </w:r>
    </w:p>
    <w:p w14:paraId="58CF0CFF" w14:textId="77777777" w:rsidR="00707074" w:rsidRPr="00707074" w:rsidRDefault="00707074" w:rsidP="00707074">
      <w:pPr>
        <w:widowControl w:val="0"/>
        <w:spacing w:before="120" w:after="120" w:line="264" w:lineRule="auto"/>
        <w:ind w:firstLine="709"/>
        <w:jc w:val="both"/>
        <w:rPr>
          <w:rFonts w:eastAsia="Times New Roman" w:cs="Times New Roman"/>
          <w:szCs w:val="28"/>
          <w:lang w:val="vi-VN"/>
        </w:rPr>
      </w:pPr>
      <w:r w:rsidRPr="00707074">
        <w:rPr>
          <w:rFonts w:eastAsia="Times New Roman" w:cs="Times New Roman"/>
          <w:spacing w:val="2"/>
          <w:szCs w:val="28"/>
          <w:lang w:val="vi-VN"/>
        </w:rPr>
        <w:t xml:space="preserve">1. </w:t>
      </w:r>
      <w:r w:rsidRPr="00707074">
        <w:rPr>
          <w:rFonts w:eastAsia="Times New Roman" w:cs="Times New Roman"/>
          <w:szCs w:val="28"/>
          <w:lang w:val="vi-VN"/>
        </w:rPr>
        <w:t>Có bảo đảm dự thầu</w:t>
      </w:r>
      <w:r w:rsidRPr="00707074">
        <w:rPr>
          <w:rFonts w:eastAsia="Times New Roman" w:cs="Times New Roman"/>
          <w:szCs w:val="28"/>
          <w:vertAlign w:val="superscript"/>
          <w:lang w:val="es-ES"/>
        </w:rPr>
        <w:footnoteReference w:id="1"/>
      </w:r>
      <w:r w:rsidRPr="00707074">
        <w:rPr>
          <w:rFonts w:eastAsia="Times New Roman" w:cs="Times New Roman"/>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1A3268F5" w14:textId="77777777" w:rsidR="00707074" w:rsidRPr="00707074" w:rsidRDefault="00707074" w:rsidP="00707074">
      <w:pPr>
        <w:widowControl w:val="0"/>
        <w:spacing w:before="120" w:after="120" w:line="264" w:lineRule="auto"/>
        <w:ind w:firstLine="709"/>
        <w:jc w:val="both"/>
        <w:rPr>
          <w:rFonts w:eastAsia="Times New Roman" w:cs="Times New Roman"/>
          <w:strike/>
          <w:szCs w:val="28"/>
          <w:lang w:val="vi-VN"/>
        </w:rPr>
      </w:pPr>
      <w:r w:rsidRPr="00707074">
        <w:rPr>
          <w:rFonts w:eastAsia="Times New Roman" w:cs="Times New Roman"/>
          <w:szCs w:val="28"/>
          <w:lang w:val="vi-VN"/>
        </w:rPr>
        <w:t xml:space="preserve">Đối với gói thầu có giá trị bảo đảm dự thầu </w:t>
      </w:r>
      <w:r w:rsidRPr="00707074">
        <w:rPr>
          <w:rFonts w:eastAsia="Times New Roman" w:cs="Times New Roman"/>
          <w:szCs w:val="28"/>
          <w:lang w:val="pl-PL"/>
        </w:rPr>
        <w:t>nhỏ hơn 5</w:t>
      </w:r>
      <w:r w:rsidRPr="00707074">
        <w:rPr>
          <w:rFonts w:eastAsia="Times New Roman" w:cs="Times New Roman"/>
          <w:szCs w:val="28"/>
          <w:lang w:val="vi-VN"/>
        </w:rPr>
        <w:t>0 triệu đồng, nhà thầu có cam kết trong đơn dự thầu theo quy định tại Mục 18.8 E-CDNT.</w:t>
      </w:r>
    </w:p>
    <w:p w14:paraId="1AF13C13" w14:textId="77777777" w:rsidR="00707074" w:rsidRPr="00707074" w:rsidRDefault="00707074" w:rsidP="00707074">
      <w:pPr>
        <w:spacing w:before="120" w:after="120" w:line="240" w:lineRule="auto"/>
        <w:ind w:firstLine="709"/>
        <w:jc w:val="both"/>
        <w:rPr>
          <w:rFonts w:eastAsia="Times New Roman" w:cs="Times New Roman"/>
          <w:szCs w:val="28"/>
          <w:lang w:val="sv-SE"/>
        </w:rPr>
      </w:pPr>
      <w:r w:rsidRPr="00707074">
        <w:rPr>
          <w:rFonts w:eastAsia="Times New Roman" w:cs="Times New Roman"/>
          <w:szCs w:val="28"/>
          <w:lang w:val="vi-VN"/>
        </w:rPr>
        <w:t xml:space="preserve">2. </w:t>
      </w:r>
      <w:r w:rsidRPr="00707074">
        <w:rPr>
          <w:rFonts w:eastAsia="Times New Roman" w:cs="Times New Roman"/>
          <w:szCs w:val="28"/>
          <w:lang w:val="pl-PL"/>
        </w:rPr>
        <w:t xml:space="preserve">Trường hợp nhà thầu liên danh thì </w:t>
      </w:r>
      <w:r w:rsidRPr="00707074">
        <w:rPr>
          <w:rFonts w:eastAsia="Times New Roman" w:cs="Times New Roman"/>
          <w:szCs w:val="28"/>
          <w:lang w:val="vi-VN"/>
        </w:rPr>
        <w:t xml:space="preserve">thỏa thuận liên danh phải nêu rõ nội dung công việc cụ thể và ước tính giá trị tương ứng mà từng thành viên trong liên danh sẽ thực hiện theo Mẫu số 03 Chương </w:t>
      </w:r>
      <w:r w:rsidRPr="00707074">
        <w:rPr>
          <w:rFonts w:eastAsia="Times New Roman" w:cs="Times New Roman"/>
          <w:szCs w:val="28"/>
          <w:lang w:val="sv-SE"/>
        </w:rPr>
        <w:t xml:space="preserve">IV. </w:t>
      </w:r>
      <w:r w:rsidRPr="00707074">
        <w:rPr>
          <w:rFonts w:eastAsia="Times New Roman" w:cs="Times New Roman"/>
          <w:szCs w:val="28"/>
          <w:lang w:val="vi-VN"/>
        </w:rPr>
        <w:t>Việc phân chia công việc trong liên danh phải căn cứ các hạng mục nêu trong bảng giá dự thầu</w:t>
      </w:r>
      <w:r w:rsidRPr="00707074">
        <w:rPr>
          <w:rFonts w:eastAsia="Times New Roman" w:cs="Times New Roman"/>
          <w:szCs w:val="28"/>
          <w:lang w:val="sv-SE"/>
        </w:rPr>
        <w:t xml:space="preserve"> theo Mẫu số </w:t>
      </w:r>
      <w:r w:rsidRPr="00707074">
        <w:rPr>
          <w:rFonts w:eastAsia="Times New Roman" w:cs="Times New Roman"/>
          <w:szCs w:val="28"/>
          <w:lang w:val="nl-NL"/>
        </w:rPr>
        <w:t>11 (</w:t>
      </w:r>
      <w:r w:rsidRPr="00707074">
        <w:rPr>
          <w:rFonts w:eastAsia="Times New Roman" w:cs="Times New Roman"/>
          <w:spacing w:val="-2"/>
          <w:szCs w:val="28"/>
          <w:lang w:val="nl-NL"/>
        </w:rPr>
        <w:t>11A hoặc 11B hoặc 11C hoặc 11D hoặc 1</w:t>
      </w:r>
      <w:r w:rsidRPr="00707074">
        <w:rPr>
          <w:rFonts w:eastAsia="Times New Roman" w:cs="Times New Roman"/>
          <w:spacing w:val="-2"/>
          <w:szCs w:val="28"/>
          <w:lang w:val="vi-VN"/>
        </w:rPr>
        <w:t>1</w:t>
      </w:r>
      <w:r w:rsidRPr="00707074">
        <w:rPr>
          <w:rFonts w:eastAsia="Times New Roman" w:cs="Times New Roman"/>
          <w:spacing w:val="-2"/>
          <w:szCs w:val="28"/>
          <w:lang w:val="nl-NL"/>
        </w:rPr>
        <w:t xml:space="preserve">E hoặc 11G) </w:t>
      </w:r>
      <w:r w:rsidRPr="00707074">
        <w:rPr>
          <w:rFonts w:eastAsia="Times New Roman" w:cs="Times New Roman"/>
          <w:szCs w:val="28"/>
          <w:lang w:val="sv-SE"/>
        </w:rPr>
        <w:t>Chương IV</w:t>
      </w:r>
      <w:r w:rsidRPr="00707074">
        <w:rPr>
          <w:rFonts w:eastAsia="Times New Roman" w:cs="Times New Roman"/>
          <w:szCs w:val="28"/>
          <w:lang w:val="vi-VN"/>
        </w:rPr>
        <w:t xml:space="preserve"> hoặc theo các công việc thuộc quá trình sản xuất hạng mục trong bảng giá dự thầu, không được phân chia các công việc không thuộc các hạng mục này</w:t>
      </w:r>
      <w:r w:rsidRPr="00707074">
        <w:rPr>
          <w:rFonts w:eastAsia="Times New Roman" w:cs="Times New Roman"/>
          <w:szCs w:val="28"/>
          <w:lang w:val="sv-SE"/>
        </w:rPr>
        <w:t xml:space="preserve"> </w:t>
      </w:r>
      <w:r w:rsidRPr="00707074">
        <w:rPr>
          <w:rFonts w:eastAsia="Times New Roman" w:cs="Times New Roman"/>
          <w:szCs w:val="28"/>
          <w:lang w:val="vi-VN"/>
        </w:rPr>
        <w:t xml:space="preserve">hoặc không thuộc quá trình sản xuất các hạng mục này. </w:t>
      </w:r>
    </w:p>
    <w:p w14:paraId="339A59CE" w14:textId="77777777" w:rsidR="00707074" w:rsidRPr="00707074" w:rsidRDefault="00707074" w:rsidP="00707074">
      <w:pPr>
        <w:spacing w:before="120" w:after="120" w:line="240" w:lineRule="auto"/>
        <w:ind w:firstLine="709"/>
        <w:jc w:val="both"/>
        <w:rPr>
          <w:rFonts w:eastAsia="Times New Roman" w:cs="Times New Roman"/>
          <w:szCs w:val="28"/>
          <w:lang w:val="sv-SE"/>
        </w:rPr>
      </w:pPr>
      <w:r w:rsidRPr="00707074">
        <w:rPr>
          <w:rFonts w:eastAsia="Times New Roman" w:cs="Times New Roman"/>
          <w:szCs w:val="28"/>
          <w:lang w:val="sv-SE"/>
        </w:rPr>
        <w:t>3. Nhà thầu bảo đảm tư cách hợp lệ theo quy định tại Mục 5 E-CDNT.</w:t>
      </w:r>
    </w:p>
    <w:p w14:paraId="4373F074" w14:textId="77777777" w:rsidR="00707074" w:rsidRPr="00707074" w:rsidRDefault="00707074" w:rsidP="00707074">
      <w:pPr>
        <w:spacing w:before="120" w:after="120" w:line="240" w:lineRule="auto"/>
        <w:ind w:firstLine="709"/>
        <w:jc w:val="both"/>
        <w:rPr>
          <w:rFonts w:eastAsia="Times New Roman" w:cs="Times New Roman"/>
          <w:szCs w:val="28"/>
          <w:lang w:val="sv-SE"/>
        </w:rPr>
      </w:pPr>
      <w:bookmarkStart w:id="2" w:name="_Hlk153197788"/>
      <w:r w:rsidRPr="00707074">
        <w:rPr>
          <w:rFonts w:eastAsia="Times New Roman" w:cs="Times New Roman"/>
          <w:szCs w:val="28"/>
          <w:lang w:val="sv-SE"/>
        </w:rPr>
        <w:t xml:space="preserve">4. </w:t>
      </w:r>
      <w:r w:rsidRPr="00707074">
        <w:rPr>
          <w:rFonts w:eastAsia="Times New Roman" w:cs="Times New Roman"/>
          <w:szCs w:val="28"/>
          <w:lang w:val="vi-VN"/>
        </w:rPr>
        <w:t>Không trong trạng thái bị tạm ngừng, chấm dứt tham gia Hệ thống.</w:t>
      </w:r>
    </w:p>
    <w:p w14:paraId="51DC69F5" w14:textId="77777777" w:rsidR="00707074" w:rsidRPr="00707074" w:rsidRDefault="00707074" w:rsidP="00707074">
      <w:pPr>
        <w:spacing w:before="120" w:after="120" w:line="240" w:lineRule="auto"/>
        <w:ind w:firstLine="709"/>
        <w:jc w:val="both"/>
        <w:rPr>
          <w:rFonts w:eastAsia="Times New Roman" w:cs="Times New Roman"/>
          <w:szCs w:val="28"/>
          <w:lang w:val="sv-SE"/>
        </w:rPr>
      </w:pPr>
      <w:r w:rsidRPr="00707074">
        <w:rPr>
          <w:rFonts w:eastAsia="Times New Roman" w:cs="Times New Roman"/>
          <w:szCs w:val="28"/>
          <w:lang w:val="sv-SE"/>
        </w:rPr>
        <w:lastRenderedPageBreak/>
        <w:t>5</w:t>
      </w:r>
      <w:r w:rsidRPr="00707074">
        <w:rPr>
          <w:rFonts w:eastAsia="Times New Roman" w:cs="Times New Roman"/>
          <w:szCs w:val="28"/>
          <w:lang w:val="vi-VN"/>
        </w:rPr>
        <w:t xml:space="preserve">. </w:t>
      </w:r>
      <w:bookmarkEnd w:id="2"/>
      <w:r w:rsidRPr="00707074">
        <w:rPr>
          <w:rFonts w:eastAsia="Times New Roman" w:cs="Times New Roman"/>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707074">
        <w:rPr>
          <w:rFonts w:eastAsia="Times New Roman" w:cs="Times New Roman"/>
          <w:szCs w:val="28"/>
          <w:lang w:val="sv-SE"/>
        </w:rPr>
        <w:t>T</w:t>
      </w:r>
      <w:r w:rsidRPr="00707074">
        <w:rPr>
          <w:rFonts w:eastAsia="Times New Roman" w:cs="Times New Roman"/>
          <w:szCs w:val="28"/>
          <w:lang w:val="vi-VN"/>
        </w:rPr>
        <w:t>òa án kết án có hành vi vi phạm quy định về đấu thầu gây hậu quả nghiêm trọng theo quy định của pháp luật về hình sự nhằm mục đích cho nhà thầu đó trúng thầu.</w:t>
      </w:r>
      <w:r w:rsidRPr="00707074">
        <w:rPr>
          <w:rFonts w:eastAsia="Times New Roman" w:cs="Times New Roman"/>
          <w:szCs w:val="28"/>
          <w:lang w:val="sv-SE"/>
        </w:rPr>
        <w:t xml:space="preserve"> </w:t>
      </w:r>
    </w:p>
    <w:p w14:paraId="0FD9B15A" w14:textId="77777777" w:rsidR="00707074" w:rsidRPr="00707074" w:rsidRDefault="00707074" w:rsidP="00707074">
      <w:pPr>
        <w:spacing w:before="120" w:after="120" w:line="240" w:lineRule="auto"/>
        <w:ind w:firstLine="709"/>
        <w:jc w:val="both"/>
        <w:rPr>
          <w:rFonts w:eastAsia="Times New Roman" w:cs="Times New Roman"/>
          <w:szCs w:val="28"/>
          <w:lang w:val="sv-SE"/>
        </w:rPr>
      </w:pPr>
      <w:r w:rsidRPr="00707074">
        <w:rPr>
          <w:rFonts w:eastAsia="Times New Roman" w:cs="Times New Roman"/>
          <w:szCs w:val="28"/>
          <w:lang w:val="sv-SE"/>
        </w:rPr>
        <w:t>Nhà thầu có E-HSDT hợp lệ được xem xét, đánh giá trong bước tiếp theo.</w:t>
      </w:r>
    </w:p>
    <w:p w14:paraId="2D7578E7" w14:textId="77777777" w:rsidR="00707074" w:rsidRPr="00707074" w:rsidRDefault="00707074" w:rsidP="00707074">
      <w:pPr>
        <w:spacing w:before="120" w:after="120" w:line="240" w:lineRule="auto"/>
        <w:ind w:firstLine="709"/>
        <w:jc w:val="both"/>
        <w:outlineLvl w:val="1"/>
        <w:rPr>
          <w:rFonts w:eastAsia="Times New Roman" w:cs="Times New Roman"/>
          <w:b/>
          <w:szCs w:val="28"/>
          <w:lang w:val="sv-SE"/>
        </w:rPr>
      </w:pPr>
      <w:r w:rsidRPr="00707074">
        <w:rPr>
          <w:rFonts w:eastAsia="Times New Roman" w:cs="Times New Roman"/>
          <w:b/>
          <w:szCs w:val="28"/>
          <w:lang w:val="sv-SE"/>
        </w:rPr>
        <w:t>Mục 2. Tiêu chuẩn đánh giá về năng lực và kinh nghiệm</w:t>
      </w:r>
      <w:r w:rsidRPr="00707074">
        <w:rPr>
          <w:rFonts w:eastAsia="Times New Roman" w:cs="Times New Roman"/>
          <w:b/>
          <w:szCs w:val="28"/>
          <w:vertAlign w:val="superscript"/>
          <w:lang w:val="es-ES"/>
        </w:rPr>
        <w:footnoteReference w:id="2"/>
      </w:r>
    </w:p>
    <w:p w14:paraId="0EABFA08" w14:textId="77777777" w:rsidR="00707074" w:rsidRPr="00707074" w:rsidRDefault="00707074" w:rsidP="00707074">
      <w:pPr>
        <w:widowControl w:val="0"/>
        <w:tabs>
          <w:tab w:val="left" w:leader="dot" w:pos="8424"/>
        </w:tabs>
        <w:autoSpaceDE w:val="0"/>
        <w:autoSpaceDN w:val="0"/>
        <w:spacing w:before="120" w:after="120" w:line="240" w:lineRule="auto"/>
        <w:ind w:firstLine="709"/>
        <w:jc w:val="both"/>
        <w:outlineLvl w:val="2"/>
        <w:rPr>
          <w:rFonts w:eastAsia="Times New Roman" w:cs="Times New Roman"/>
          <w:b/>
          <w:szCs w:val="28"/>
          <w:lang w:val="sv-SE"/>
        </w:rPr>
      </w:pPr>
      <w:r w:rsidRPr="00707074">
        <w:rPr>
          <w:rFonts w:eastAsia="Times New Roman" w:cs="Times New Roman"/>
          <w:b/>
          <w:szCs w:val="28"/>
          <w:lang w:val="sv-SE"/>
        </w:rPr>
        <w:t>2.1. Tiêu chuẩn đánh giá về năng lực và kinh nghiệm</w:t>
      </w:r>
    </w:p>
    <w:p w14:paraId="76A3BCA6" w14:textId="77777777" w:rsidR="00707074" w:rsidRPr="00707074" w:rsidRDefault="00707074" w:rsidP="00707074">
      <w:pPr>
        <w:widowControl w:val="0"/>
        <w:tabs>
          <w:tab w:val="left" w:leader="dot" w:pos="8424"/>
        </w:tabs>
        <w:autoSpaceDE w:val="0"/>
        <w:autoSpaceDN w:val="0"/>
        <w:spacing w:before="120" w:after="120" w:line="264" w:lineRule="auto"/>
        <w:ind w:firstLine="709"/>
        <w:jc w:val="both"/>
        <w:rPr>
          <w:rFonts w:eastAsia="Times New Roman" w:cs="Times New Roman"/>
          <w:strike/>
          <w:szCs w:val="28"/>
          <w:lang w:val="sv-SE"/>
        </w:rPr>
      </w:pPr>
      <w:r w:rsidRPr="00707074">
        <w:rPr>
          <w:rFonts w:eastAsia="Times New Roman" w:cs="Times New Roman"/>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3" w:name="_Hlk201496409"/>
      <w:r w:rsidRPr="00707074">
        <w:rPr>
          <w:rFonts w:eastAsia="Times New Roman" w:cs="Times New Roman"/>
          <w:szCs w:val="28"/>
          <w:lang w:val="sv-SE"/>
        </w:rPr>
        <w:t>kinh nghiệm thực hiện các gói thầu tương tự</w:t>
      </w:r>
      <w:bookmarkEnd w:id="3"/>
      <w:r w:rsidRPr="00707074">
        <w:rPr>
          <w:rFonts w:eastAsia="Times New Roman" w:cs="Times New Roman"/>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707074" w:rsidDel="009A4A0B">
        <w:rPr>
          <w:rFonts w:eastAsia="Times New Roman" w:cs="Times New Roman"/>
          <w:szCs w:val="28"/>
          <w:lang w:val="sv-SE"/>
        </w:rPr>
        <w:t xml:space="preserve"> </w:t>
      </w:r>
      <w:r w:rsidRPr="00707074">
        <w:rPr>
          <w:rFonts w:eastAsia="Times New Roman" w:cs="Times New Roman"/>
          <w:szCs w:val="28"/>
          <w:lang w:val="sv-SE"/>
        </w:rPr>
        <w:t xml:space="preserve">và các chỉ tiêu cần thiết khác để đánh giá về năng lực tài chính của nhà thầu. </w:t>
      </w:r>
    </w:p>
    <w:p w14:paraId="028931E8" w14:textId="77777777" w:rsidR="00707074" w:rsidRPr="00707074" w:rsidRDefault="00707074" w:rsidP="00707074">
      <w:pPr>
        <w:widowControl w:val="0"/>
        <w:tabs>
          <w:tab w:val="left" w:leader="dot" w:pos="8424"/>
        </w:tabs>
        <w:autoSpaceDE w:val="0"/>
        <w:autoSpaceDN w:val="0"/>
        <w:spacing w:before="120" w:after="120" w:line="264" w:lineRule="auto"/>
        <w:ind w:firstLine="709"/>
        <w:jc w:val="both"/>
        <w:rPr>
          <w:rFonts w:eastAsia="Times New Roman" w:cs="Times New Roman"/>
          <w:szCs w:val="28"/>
          <w:lang w:val="sv-SE"/>
        </w:rPr>
      </w:pPr>
      <w:r w:rsidRPr="00707074">
        <w:rPr>
          <w:rFonts w:eastAsia="Times New Roman" w:cs="Times New Roman"/>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644C3FA9" w14:textId="77777777" w:rsidR="00707074" w:rsidRPr="00707074" w:rsidRDefault="00707074" w:rsidP="00707074">
      <w:pPr>
        <w:widowControl w:val="0"/>
        <w:tabs>
          <w:tab w:val="left" w:leader="dot" w:pos="8424"/>
        </w:tabs>
        <w:autoSpaceDE w:val="0"/>
        <w:autoSpaceDN w:val="0"/>
        <w:spacing w:before="120" w:after="120" w:line="264" w:lineRule="auto"/>
        <w:ind w:firstLine="709"/>
        <w:jc w:val="both"/>
        <w:rPr>
          <w:rFonts w:eastAsia="Times New Roman" w:cs="Times New Roman"/>
          <w:szCs w:val="28"/>
          <w:lang w:val="sv-SE"/>
        </w:rPr>
      </w:pPr>
      <w:r w:rsidRPr="00707074">
        <w:rPr>
          <w:rFonts w:eastAsia="Times New Roman" w:cs="Times New Roman"/>
          <w:szCs w:val="28"/>
          <w:lang w:val="sv-SE"/>
        </w:rPr>
        <w:t>K</w:t>
      </w:r>
      <w:r w:rsidRPr="00707074">
        <w:rPr>
          <w:rFonts w:eastAsia="Times New Roman" w:cs="Times New Roman"/>
          <w:szCs w:val="28"/>
          <w:lang w:val="vi-VN"/>
        </w:rPr>
        <w:t xml:space="preserve">hông đưa ra yêu cầu nhà thầu đã từng thực hiện một hoặc nhiều hợp đồng trên một địa bàn cụ thể hoặc nhà thầu phải có kinh nghiệm </w:t>
      </w:r>
      <w:r w:rsidRPr="00707074">
        <w:rPr>
          <w:rFonts w:eastAsia="Times New Roman" w:cs="Times New Roman"/>
          <w:szCs w:val="28"/>
          <w:lang w:val="sv-SE"/>
        </w:rPr>
        <w:t>cung cấp dịch vụ</w:t>
      </w:r>
      <w:r w:rsidRPr="00707074">
        <w:rPr>
          <w:rFonts w:eastAsia="Times New Roman" w:cs="Times New Roman"/>
          <w:szCs w:val="28"/>
          <w:lang w:val="vi-VN"/>
        </w:rPr>
        <w:t xml:space="preserve"> trên một địa bàn cụ thể </w:t>
      </w:r>
      <w:r w:rsidRPr="00707074">
        <w:rPr>
          <w:rFonts w:eastAsia="Times New Roman" w:cs="Times New Roman"/>
          <w:szCs w:val="28"/>
          <w:lang w:val="sv-SE"/>
        </w:rPr>
        <w:t xml:space="preserve">như là tiêu chí để loại bỏ nhà </w:t>
      </w:r>
      <w:r w:rsidRPr="00707074">
        <w:rPr>
          <w:rFonts w:eastAsia="Times New Roman" w:cs="Times New Roman"/>
          <w:szCs w:val="28"/>
          <w:lang w:val="vi-VN"/>
        </w:rPr>
        <w:t>thầu.</w:t>
      </w:r>
    </w:p>
    <w:p w14:paraId="5C3320F2" w14:textId="77777777" w:rsidR="00707074" w:rsidRPr="00707074" w:rsidRDefault="00707074" w:rsidP="00707074">
      <w:pPr>
        <w:widowControl w:val="0"/>
        <w:tabs>
          <w:tab w:val="left" w:leader="dot" w:pos="8424"/>
        </w:tabs>
        <w:autoSpaceDE w:val="0"/>
        <w:autoSpaceDN w:val="0"/>
        <w:spacing w:before="120" w:after="120" w:line="264" w:lineRule="auto"/>
        <w:ind w:firstLine="709"/>
        <w:jc w:val="both"/>
        <w:rPr>
          <w:rFonts w:eastAsia="Times New Roman" w:cs="Times New Roman"/>
          <w:spacing w:val="-2"/>
          <w:szCs w:val="28"/>
          <w:lang w:val="sv-SE"/>
        </w:rPr>
      </w:pPr>
      <w:r w:rsidRPr="00707074">
        <w:rPr>
          <w:rFonts w:eastAsia="Times New Roman" w:cs="Times New Roman"/>
          <w:spacing w:val="-2"/>
          <w:szCs w:val="28"/>
          <w:lang w:val="sv-SE"/>
        </w:rPr>
        <w:t>Trường hợp đồng tiền nêu trong các hợp đồng tương tự</w:t>
      </w:r>
      <w:r w:rsidRPr="00707074">
        <w:rPr>
          <w:rFonts w:eastAsia="Times New Roman" w:cs="Times New Roman"/>
          <w:szCs w:val="28"/>
          <w:lang w:val="sv-SE"/>
        </w:rPr>
        <w:t xml:space="preserve"> hoặc xác nhận thanh toán của Chủ đầu tư đối với những hợp đồng cung cấp dịch vụ phi tư vấn đã thực hiện hoặc tờ khai nộp thuế hoặc </w:t>
      </w:r>
      <w:r w:rsidRPr="00707074">
        <w:rPr>
          <w:rFonts w:eastAsia="Times New Roman" w:cs="Times New Roman"/>
          <w:spacing w:val="-2"/>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 Ngân hàng TMCP Công thương Việt Nam tại ngày ký hợp đồng tương tự đó.</w:t>
      </w:r>
    </w:p>
    <w:p w14:paraId="3083B9A2" w14:textId="77777777" w:rsidR="00707074" w:rsidRPr="00707074" w:rsidRDefault="00707074" w:rsidP="00707074">
      <w:pPr>
        <w:spacing w:before="120" w:after="120" w:line="240" w:lineRule="auto"/>
        <w:ind w:firstLine="709"/>
        <w:jc w:val="both"/>
        <w:rPr>
          <w:rFonts w:eastAsia="Times New Roman" w:cs="Times New Roman"/>
          <w:szCs w:val="28"/>
          <w:lang w:val="vi-VN"/>
        </w:rPr>
      </w:pPr>
      <w:r w:rsidRPr="00707074">
        <w:rPr>
          <w:rFonts w:eastAsia="Times New Roman" w:cs="Times New Roman"/>
          <w:szCs w:val="28"/>
          <w:lang w:val="vi-VN"/>
        </w:rPr>
        <w:t>Trường hợp nhà thầu tham dự thầu là công ty mẹ (ví dụ như Tổng công ty) có huy động công ty con</w:t>
      </w:r>
      <w:r w:rsidRPr="00707074">
        <w:rPr>
          <w:rFonts w:eastAsia="Times New Roman" w:cs="Times New Roman"/>
          <w:szCs w:val="28"/>
          <w:lang w:val="sv-SE"/>
        </w:rPr>
        <w:t xml:space="preserve">, công ty thành viên </w:t>
      </w:r>
      <w:r w:rsidRPr="00707074">
        <w:rPr>
          <w:rFonts w:eastAsia="Times New Roman" w:cs="Times New Roman"/>
          <w:szCs w:val="28"/>
          <w:lang w:val="vi-VN"/>
        </w:rPr>
        <w:t xml:space="preserve">thực hiện một phần công việc của </w:t>
      </w:r>
      <w:r w:rsidRPr="00707074">
        <w:rPr>
          <w:rFonts w:eastAsia="Times New Roman" w:cs="Times New Roman"/>
          <w:szCs w:val="28"/>
          <w:lang w:val="vi-VN"/>
        </w:rPr>
        <w:lastRenderedPageBreak/>
        <w:t>gói thầu thì nhà thầu phải kê khai cụ thể phần công việc dành cho các công ty con, công ty thành viên theo Mẫu số</w:t>
      </w:r>
      <w:r w:rsidRPr="00707074">
        <w:rPr>
          <w:rFonts w:eastAsia="Times New Roman" w:cs="Times New Roman"/>
          <w:szCs w:val="28"/>
          <w:lang w:val="sv-SE"/>
        </w:rPr>
        <w:t xml:space="preserve"> 09B </w:t>
      </w:r>
      <w:r w:rsidRPr="00707074">
        <w:rPr>
          <w:rFonts w:eastAsia="Times New Roman" w:cs="Times New Roman"/>
          <w:szCs w:val="28"/>
          <w:lang w:val="vi-VN"/>
        </w:rPr>
        <w:t>Chương IV. Việc đánh giá kinh nghiệm thực hiện hợp đồng tương tự căn cứ vào giá trị, khối lượng công việc do công ty mẹ, công ty con, công ty thành viên đảm nhiệm trong gói thầu.</w:t>
      </w:r>
    </w:p>
    <w:p w14:paraId="48754DE6" w14:textId="77777777" w:rsidR="00707074" w:rsidRPr="00707074" w:rsidRDefault="00707074" w:rsidP="00707074">
      <w:pPr>
        <w:spacing w:before="120" w:after="120" w:line="240" w:lineRule="auto"/>
        <w:jc w:val="both"/>
        <w:rPr>
          <w:rFonts w:eastAsia="Times New Roman" w:cs="Times New Roman"/>
          <w:sz w:val="24"/>
          <w:szCs w:val="20"/>
          <w:lang w:val="vi-VN"/>
        </w:rPr>
      </w:pPr>
    </w:p>
    <w:p w14:paraId="573A466C" w14:textId="77777777" w:rsidR="00707074" w:rsidRPr="00707074" w:rsidRDefault="00707074" w:rsidP="00707074">
      <w:pPr>
        <w:spacing w:before="120" w:after="120" w:line="240" w:lineRule="auto"/>
        <w:jc w:val="both"/>
        <w:rPr>
          <w:rFonts w:eastAsia="Times New Roman" w:cs="Times New Roman"/>
          <w:sz w:val="24"/>
          <w:szCs w:val="20"/>
          <w:lang w:val="vi-VN"/>
        </w:rPr>
        <w:sectPr w:rsidR="00707074" w:rsidRPr="00707074" w:rsidSect="00707074">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707074" w:rsidRPr="00707074" w14:paraId="72E1FCD3" w14:textId="77777777" w:rsidTr="00CB7F36">
        <w:trPr>
          <w:trHeight w:val="20"/>
        </w:trPr>
        <w:tc>
          <w:tcPr>
            <w:tcW w:w="14601" w:type="dxa"/>
            <w:gridSpan w:val="7"/>
            <w:tcBorders>
              <w:top w:val="nil"/>
              <w:left w:val="nil"/>
              <w:bottom w:val="nil"/>
              <w:right w:val="nil"/>
            </w:tcBorders>
            <w:vAlign w:val="center"/>
            <w:hideMark/>
          </w:tcPr>
          <w:p w14:paraId="71AC7D37" w14:textId="77777777" w:rsidR="00707074" w:rsidRPr="00707074" w:rsidRDefault="00707074" w:rsidP="00707074">
            <w:pPr>
              <w:spacing w:after="0" w:line="240" w:lineRule="auto"/>
              <w:jc w:val="right"/>
              <w:rPr>
                <w:rFonts w:eastAsia="Aptos" w:cs="Times New Roman"/>
                <w:szCs w:val="28"/>
                <w:lang w:val="vi-VN"/>
              </w:rPr>
            </w:pPr>
            <w:r w:rsidRPr="00707074">
              <w:rPr>
                <w:rFonts w:eastAsia="Times New Roman" w:cs="Times New Roman"/>
                <w:b/>
                <w:bCs/>
                <w:szCs w:val="28"/>
                <w:lang w:val="nl-NL"/>
              </w:rPr>
              <w:lastRenderedPageBreak/>
              <w:t xml:space="preserve">Bảng số 01 </w:t>
            </w:r>
            <w:r w:rsidRPr="00707074">
              <w:rPr>
                <w:rFonts w:eastAsia="Aptos" w:cs="Times New Roman"/>
                <w:b/>
                <w:bCs/>
                <w:szCs w:val="28"/>
                <w:lang w:val="vi-VN"/>
              </w:rPr>
              <w:t>(Webform trên Hệ thống)</w:t>
            </w:r>
          </w:p>
          <w:p w14:paraId="014C9AF9" w14:textId="77777777" w:rsidR="00707074" w:rsidRPr="00707074" w:rsidRDefault="00707074" w:rsidP="00707074">
            <w:pPr>
              <w:spacing w:before="40" w:after="40" w:line="240" w:lineRule="auto"/>
              <w:jc w:val="center"/>
              <w:rPr>
                <w:rFonts w:eastAsia="Times New Roman" w:cs="Times New Roman"/>
                <w:b/>
                <w:bCs/>
                <w:szCs w:val="28"/>
                <w:lang w:val="nl-NL"/>
              </w:rPr>
            </w:pPr>
            <w:r w:rsidRPr="00707074">
              <w:rPr>
                <w:rFonts w:eastAsia="Times New Roman" w:cs="Times New Roman"/>
                <w:b/>
                <w:bCs/>
                <w:szCs w:val="28"/>
                <w:lang w:val="nl-NL"/>
              </w:rPr>
              <w:t>BẢNG TIÊU CHUẨN ĐÁNH GIÁ VỀ NĂNG LỰC VÀ KINH NGHIỆM</w:t>
            </w:r>
          </w:p>
        </w:tc>
      </w:tr>
      <w:tr w:rsidR="00707074" w:rsidRPr="00707074" w14:paraId="2A4A58EE" w14:textId="77777777" w:rsidTr="00CB7F36">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2AD1799" w14:textId="77777777" w:rsidR="00707074" w:rsidRPr="00707074" w:rsidRDefault="00707074" w:rsidP="00707074">
            <w:pPr>
              <w:spacing w:before="40" w:after="40" w:line="240" w:lineRule="auto"/>
              <w:jc w:val="center"/>
              <w:rPr>
                <w:rFonts w:eastAsia="Times New Roman" w:cs="Times New Roman"/>
                <w:b/>
                <w:bCs/>
                <w:sz w:val="24"/>
                <w:szCs w:val="24"/>
                <w:lang w:val="nl-NL"/>
              </w:rPr>
            </w:pPr>
            <w:r w:rsidRPr="00707074">
              <w:rPr>
                <w:rFonts w:eastAsia="Times New Roman" w:cs="Times New Roman"/>
                <w:b/>
                <w:bCs/>
                <w:sz w:val="24"/>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256F3202" w14:textId="77777777" w:rsidR="00707074" w:rsidRPr="00707074" w:rsidRDefault="00707074" w:rsidP="00707074">
            <w:pPr>
              <w:spacing w:before="40" w:after="40" w:line="240" w:lineRule="auto"/>
              <w:jc w:val="center"/>
              <w:rPr>
                <w:rFonts w:eastAsia="Times New Roman" w:cs="Times New Roman"/>
                <w:b/>
                <w:bCs/>
                <w:sz w:val="24"/>
                <w:szCs w:val="24"/>
                <w:lang w:val="nl-NL"/>
              </w:rPr>
            </w:pPr>
            <w:r w:rsidRPr="00707074">
              <w:rPr>
                <w:rFonts w:eastAsia="Times New Roman" w:cs="Times New Roman"/>
                <w:b/>
                <w:bCs/>
                <w:sz w:val="24"/>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35DE4002" w14:textId="77777777" w:rsidR="00707074" w:rsidRPr="00707074" w:rsidRDefault="00707074" w:rsidP="00707074">
            <w:pPr>
              <w:spacing w:before="40" w:after="40" w:line="240" w:lineRule="auto"/>
              <w:jc w:val="center"/>
              <w:rPr>
                <w:rFonts w:eastAsia="Times New Roman" w:cs="Times New Roman"/>
                <w:b/>
                <w:bCs/>
                <w:sz w:val="24"/>
                <w:szCs w:val="24"/>
              </w:rPr>
            </w:pPr>
            <w:r w:rsidRPr="00707074">
              <w:rPr>
                <w:rFonts w:eastAsia="Times New Roman" w:cs="Times New Roman"/>
                <w:b/>
                <w:bCs/>
                <w:sz w:val="24"/>
                <w:szCs w:val="24"/>
              </w:rPr>
              <w:t>Tài liệu cần nộp</w:t>
            </w:r>
          </w:p>
        </w:tc>
      </w:tr>
      <w:tr w:rsidR="00707074" w:rsidRPr="00707074" w14:paraId="67F4A585" w14:textId="77777777" w:rsidTr="00CB7F36">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014271E4" w14:textId="77777777" w:rsidR="00707074" w:rsidRPr="00707074" w:rsidRDefault="00707074" w:rsidP="00707074">
            <w:pPr>
              <w:spacing w:before="40" w:after="40" w:line="240" w:lineRule="auto"/>
              <w:jc w:val="center"/>
              <w:rPr>
                <w:rFonts w:eastAsia="Times New Roman" w:cs="Times New Roman"/>
                <w:b/>
                <w:bCs/>
                <w:sz w:val="24"/>
                <w:szCs w:val="24"/>
              </w:rPr>
            </w:pPr>
            <w:r w:rsidRPr="00707074">
              <w:rPr>
                <w:rFonts w:eastAsia="Times New Roman" w:cs="Times New Roman"/>
                <w:b/>
                <w:bCs/>
                <w:sz w:val="24"/>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6D17D99E" w14:textId="77777777" w:rsidR="00707074" w:rsidRPr="00707074" w:rsidRDefault="00707074" w:rsidP="00707074">
            <w:pPr>
              <w:spacing w:before="40" w:after="40" w:line="240" w:lineRule="auto"/>
              <w:jc w:val="center"/>
              <w:rPr>
                <w:rFonts w:eastAsia="Times New Roman" w:cs="Times New Roman"/>
                <w:b/>
                <w:bCs/>
                <w:sz w:val="24"/>
                <w:szCs w:val="24"/>
              </w:rPr>
            </w:pPr>
            <w:r w:rsidRPr="00707074">
              <w:rPr>
                <w:rFonts w:eastAsia="Times New Roman" w:cs="Times New Roman"/>
                <w:b/>
                <w:bCs/>
                <w:sz w:val="24"/>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47047F88" w14:textId="77777777" w:rsidR="00707074" w:rsidRPr="00707074" w:rsidRDefault="00707074" w:rsidP="00707074">
            <w:pPr>
              <w:spacing w:before="40" w:after="40" w:line="240" w:lineRule="auto"/>
              <w:jc w:val="center"/>
              <w:rPr>
                <w:rFonts w:eastAsia="Times New Roman" w:cs="Times New Roman"/>
                <w:b/>
                <w:bCs/>
                <w:sz w:val="24"/>
                <w:szCs w:val="24"/>
              </w:rPr>
            </w:pPr>
            <w:r w:rsidRPr="00707074">
              <w:rPr>
                <w:rFonts w:eastAsia="Times New Roman" w:cs="Times New Roman"/>
                <w:b/>
                <w:bCs/>
                <w:sz w:val="24"/>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129D5076" w14:textId="77777777" w:rsidR="00707074" w:rsidRPr="00707074" w:rsidRDefault="00707074" w:rsidP="00707074">
            <w:pPr>
              <w:spacing w:before="40" w:after="40" w:line="240" w:lineRule="auto"/>
              <w:jc w:val="center"/>
              <w:rPr>
                <w:rFonts w:eastAsia="Times New Roman" w:cs="Times New Roman"/>
                <w:b/>
                <w:bCs/>
                <w:sz w:val="24"/>
                <w:szCs w:val="24"/>
              </w:rPr>
            </w:pPr>
            <w:r w:rsidRPr="00707074">
              <w:rPr>
                <w:rFonts w:eastAsia="Times New Roman" w:cs="Times New Roman"/>
                <w:b/>
                <w:bCs/>
                <w:sz w:val="24"/>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24805B" w14:textId="77777777" w:rsidR="00707074" w:rsidRPr="00707074" w:rsidRDefault="00707074" w:rsidP="00707074">
            <w:pPr>
              <w:spacing w:before="40" w:after="40" w:line="240" w:lineRule="auto"/>
              <w:jc w:val="center"/>
              <w:rPr>
                <w:rFonts w:eastAsia="Times New Roman" w:cs="Times New Roman"/>
                <w:b/>
                <w:bCs/>
                <w:sz w:val="24"/>
                <w:szCs w:val="24"/>
              </w:rPr>
            </w:pPr>
            <w:r w:rsidRPr="00707074">
              <w:rPr>
                <w:rFonts w:eastAsia="Times New Roman" w:cs="Times New Roman"/>
                <w:b/>
                <w:bCs/>
                <w:sz w:val="24"/>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5CF374" w14:textId="77777777" w:rsidR="00707074" w:rsidRPr="00707074" w:rsidRDefault="00707074" w:rsidP="00707074">
            <w:pPr>
              <w:spacing w:before="40" w:after="40" w:line="240" w:lineRule="auto"/>
              <w:rPr>
                <w:rFonts w:eastAsia="Times New Roman" w:cs="Times New Roman"/>
                <w:b/>
                <w:bCs/>
                <w:sz w:val="24"/>
                <w:szCs w:val="24"/>
              </w:rPr>
            </w:pPr>
          </w:p>
        </w:tc>
      </w:tr>
      <w:tr w:rsidR="00707074" w:rsidRPr="00707074" w14:paraId="6AE1BD14" w14:textId="77777777" w:rsidTr="00CB7F36">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F7ECD3D" w14:textId="77777777" w:rsidR="00707074" w:rsidRPr="00707074" w:rsidRDefault="00707074" w:rsidP="00707074">
            <w:pPr>
              <w:spacing w:before="40" w:after="40" w:line="240" w:lineRule="auto"/>
              <w:rPr>
                <w:rFonts w:eastAsia="Times New Roman" w:cs="Times New Roman"/>
                <w:b/>
                <w:bCs/>
                <w:sz w:val="24"/>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2E94628C" w14:textId="77777777" w:rsidR="00707074" w:rsidRPr="00707074" w:rsidRDefault="00707074" w:rsidP="00707074">
            <w:pPr>
              <w:spacing w:before="40" w:after="40" w:line="240" w:lineRule="auto"/>
              <w:rPr>
                <w:rFonts w:eastAsia="Times New Roman" w:cs="Times New Roman"/>
                <w:b/>
                <w:bCs/>
                <w:sz w:val="24"/>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0D954FFB" w14:textId="77777777" w:rsidR="00707074" w:rsidRPr="00707074" w:rsidRDefault="00707074" w:rsidP="00707074">
            <w:pPr>
              <w:spacing w:before="40" w:after="40" w:line="240" w:lineRule="auto"/>
              <w:rPr>
                <w:rFonts w:eastAsia="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342A0FB9" w14:textId="77777777" w:rsidR="00707074" w:rsidRPr="00707074" w:rsidRDefault="00707074" w:rsidP="00707074">
            <w:pPr>
              <w:spacing w:before="40" w:after="40" w:line="240" w:lineRule="auto"/>
              <w:rPr>
                <w:rFonts w:eastAsia="Times New Roman" w:cs="Times New Roman"/>
                <w:b/>
                <w:bCs/>
                <w:sz w:val="24"/>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4CAA073F" w14:textId="77777777" w:rsidR="00707074" w:rsidRPr="00707074" w:rsidRDefault="00707074" w:rsidP="00707074">
            <w:pPr>
              <w:spacing w:before="40" w:after="40" w:line="240" w:lineRule="auto"/>
              <w:jc w:val="center"/>
              <w:rPr>
                <w:rFonts w:eastAsia="Times New Roman" w:cs="Times New Roman"/>
                <w:b/>
                <w:bCs/>
                <w:sz w:val="24"/>
                <w:szCs w:val="24"/>
              </w:rPr>
            </w:pPr>
            <w:r w:rsidRPr="00707074">
              <w:rPr>
                <w:rFonts w:eastAsia="Times New Roman" w:cs="Times New Roman"/>
                <w:b/>
                <w:bCs/>
                <w:sz w:val="24"/>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31E4C9F7" w14:textId="77777777" w:rsidR="00707074" w:rsidRPr="00707074" w:rsidRDefault="00707074" w:rsidP="00707074">
            <w:pPr>
              <w:spacing w:before="40" w:after="40" w:line="240" w:lineRule="auto"/>
              <w:jc w:val="center"/>
              <w:rPr>
                <w:rFonts w:eastAsia="Times New Roman" w:cs="Times New Roman"/>
                <w:b/>
                <w:bCs/>
                <w:sz w:val="24"/>
                <w:szCs w:val="24"/>
              </w:rPr>
            </w:pPr>
            <w:r w:rsidRPr="00707074">
              <w:rPr>
                <w:rFonts w:eastAsia="Times New Roman" w:cs="Times New Roman"/>
                <w:b/>
                <w:bCs/>
                <w:sz w:val="24"/>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3124C68C" w14:textId="77777777" w:rsidR="00707074" w:rsidRPr="00707074" w:rsidRDefault="00707074" w:rsidP="00707074">
            <w:pPr>
              <w:spacing w:before="40" w:after="40" w:line="240" w:lineRule="auto"/>
              <w:rPr>
                <w:rFonts w:eastAsia="Times New Roman" w:cs="Times New Roman"/>
                <w:b/>
                <w:bCs/>
                <w:sz w:val="24"/>
                <w:szCs w:val="24"/>
              </w:rPr>
            </w:pPr>
          </w:p>
        </w:tc>
      </w:tr>
      <w:tr w:rsidR="00707074" w:rsidRPr="00707074" w14:paraId="1FCBEF39" w14:textId="77777777" w:rsidTr="00CB7F36">
        <w:trPr>
          <w:trHeight w:val="20"/>
        </w:trPr>
        <w:tc>
          <w:tcPr>
            <w:tcW w:w="600" w:type="dxa"/>
            <w:tcBorders>
              <w:top w:val="nil"/>
              <w:left w:val="single" w:sz="4" w:space="0" w:color="auto"/>
              <w:bottom w:val="single" w:sz="4" w:space="0" w:color="auto"/>
              <w:right w:val="single" w:sz="4" w:space="0" w:color="auto"/>
            </w:tcBorders>
            <w:vAlign w:val="center"/>
            <w:hideMark/>
          </w:tcPr>
          <w:p w14:paraId="711F8865" w14:textId="77777777" w:rsidR="00707074" w:rsidRPr="00707074" w:rsidRDefault="00707074" w:rsidP="00707074">
            <w:pPr>
              <w:spacing w:before="40" w:after="40" w:line="240" w:lineRule="auto"/>
              <w:jc w:val="center"/>
              <w:rPr>
                <w:rFonts w:eastAsia="Times New Roman" w:cs="Times New Roman"/>
                <w:b/>
                <w:bCs/>
                <w:sz w:val="24"/>
                <w:szCs w:val="24"/>
              </w:rPr>
            </w:pPr>
            <w:r w:rsidRPr="00707074">
              <w:rPr>
                <w:rFonts w:eastAsia="Times New Roman" w:cs="Times New Roman"/>
                <w:b/>
                <w:bCs/>
                <w:sz w:val="24"/>
                <w:szCs w:val="24"/>
              </w:rPr>
              <w:t>1</w:t>
            </w:r>
          </w:p>
        </w:tc>
        <w:tc>
          <w:tcPr>
            <w:tcW w:w="2094" w:type="dxa"/>
            <w:tcBorders>
              <w:top w:val="nil"/>
              <w:left w:val="nil"/>
              <w:bottom w:val="single" w:sz="4" w:space="0" w:color="auto"/>
              <w:right w:val="single" w:sz="4" w:space="0" w:color="auto"/>
            </w:tcBorders>
            <w:vAlign w:val="center"/>
            <w:hideMark/>
          </w:tcPr>
          <w:p w14:paraId="61C08CB1" w14:textId="77777777" w:rsidR="00707074" w:rsidRPr="00707074" w:rsidRDefault="00707074" w:rsidP="00707074">
            <w:pPr>
              <w:spacing w:before="40" w:after="40" w:line="240" w:lineRule="auto"/>
              <w:rPr>
                <w:rFonts w:eastAsia="Times New Roman" w:cs="Times New Roman"/>
                <w:b/>
                <w:bCs/>
                <w:sz w:val="24"/>
                <w:szCs w:val="24"/>
              </w:rPr>
            </w:pPr>
            <w:r w:rsidRPr="00707074">
              <w:rPr>
                <w:rFonts w:eastAsia="Times New Roman" w:cs="Times New Roman"/>
                <w:b/>
                <w:bCs/>
                <w:sz w:val="24"/>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14:paraId="32E241D6" w14:textId="77777777" w:rsidR="00707074" w:rsidRPr="00707074" w:rsidRDefault="00707074" w:rsidP="00707074">
            <w:pPr>
              <w:spacing w:before="40" w:after="40" w:line="240" w:lineRule="auto"/>
              <w:jc w:val="both"/>
              <w:rPr>
                <w:rFonts w:eastAsia="Times New Roman" w:cs="Times New Roman"/>
                <w:sz w:val="24"/>
                <w:szCs w:val="24"/>
              </w:rPr>
            </w:pPr>
            <w:r w:rsidRPr="00707074">
              <w:rPr>
                <w:rFonts w:eastAsia="Times New Roman" w:cs="Times New Roman"/>
                <w:sz w:val="24"/>
                <w:szCs w:val="24"/>
              </w:rPr>
              <w:t>Từ ngày 01 tháng 01 năm 2022</w:t>
            </w:r>
            <w:r w:rsidRPr="00707074">
              <w:rPr>
                <w:rFonts w:eastAsia="Times New Roman" w:cs="Times New Roman"/>
                <w:sz w:val="24"/>
                <w:szCs w:val="24"/>
                <w:vertAlign w:val="superscript"/>
              </w:rPr>
              <w:t xml:space="preserve"> </w:t>
            </w:r>
            <w:r w:rsidRPr="00707074">
              <w:rPr>
                <w:rFonts w:eastAsia="Times New Roman" w:cs="Times New Roman"/>
                <w:sz w:val="24"/>
                <w:szCs w:val="24"/>
              </w:rPr>
              <w:t>đến thời điểm đóng thầu, nhà thầu không có từ 02 hợp đồng trở lên (cung cấp dịch vụ phi tư vấn) không hoàn thành do lỗi của nhà thầu</w:t>
            </w:r>
            <w:r w:rsidRPr="00707074">
              <w:rPr>
                <w:rFonts w:eastAsia="Times New Roman" w:cs="Times New Roman"/>
                <w:sz w:val="24"/>
                <w:szCs w:val="24"/>
                <w:vertAlign w:val="superscript"/>
              </w:rPr>
              <w:t xml:space="preserve"> (2)</w:t>
            </w:r>
            <w:r w:rsidRPr="00707074">
              <w:rPr>
                <w:rFonts w:eastAsia="Times New Roman" w:cs="Times New Roman"/>
                <w:sz w:val="24"/>
                <w:szCs w:val="24"/>
              </w:rPr>
              <w:t>.</w:t>
            </w:r>
          </w:p>
        </w:tc>
        <w:tc>
          <w:tcPr>
            <w:tcW w:w="1134" w:type="dxa"/>
            <w:tcBorders>
              <w:top w:val="nil"/>
              <w:left w:val="nil"/>
              <w:bottom w:val="single" w:sz="4" w:space="0" w:color="auto"/>
              <w:right w:val="single" w:sz="4" w:space="0" w:color="auto"/>
            </w:tcBorders>
            <w:vAlign w:val="center"/>
            <w:hideMark/>
          </w:tcPr>
          <w:p w14:paraId="2D0478EC" w14:textId="77777777" w:rsidR="00707074" w:rsidRPr="00707074" w:rsidRDefault="00707074" w:rsidP="00707074">
            <w:pPr>
              <w:spacing w:before="40" w:after="40" w:line="240" w:lineRule="auto"/>
              <w:jc w:val="center"/>
              <w:rPr>
                <w:rFonts w:eastAsia="Times New Roman" w:cs="Times New Roman"/>
                <w:sz w:val="24"/>
                <w:szCs w:val="24"/>
              </w:rPr>
            </w:pPr>
            <w:r w:rsidRPr="00707074">
              <w:rPr>
                <w:rFonts w:eastAsia="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1F9FC8D5" w14:textId="77777777" w:rsidR="00707074" w:rsidRPr="00707074" w:rsidRDefault="00707074" w:rsidP="00707074">
            <w:pPr>
              <w:spacing w:before="40" w:after="40" w:line="240" w:lineRule="auto"/>
              <w:jc w:val="center"/>
              <w:rPr>
                <w:rFonts w:eastAsia="Times New Roman" w:cs="Times New Roman"/>
                <w:sz w:val="24"/>
                <w:szCs w:val="24"/>
              </w:rPr>
            </w:pPr>
            <w:r w:rsidRPr="00707074">
              <w:rPr>
                <w:rFonts w:eastAsia="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hideMark/>
          </w:tcPr>
          <w:p w14:paraId="4FE857B6" w14:textId="77777777" w:rsidR="00707074" w:rsidRPr="00707074" w:rsidRDefault="00707074" w:rsidP="00707074">
            <w:pPr>
              <w:spacing w:before="40" w:after="40" w:line="240" w:lineRule="auto"/>
              <w:jc w:val="center"/>
              <w:rPr>
                <w:rFonts w:eastAsia="Times New Roman" w:cs="Times New Roman"/>
                <w:sz w:val="24"/>
                <w:szCs w:val="24"/>
              </w:rPr>
            </w:pPr>
            <w:r w:rsidRPr="00707074">
              <w:rPr>
                <w:rFonts w:eastAsia="Times New Roman" w:cs="Times New Roman"/>
                <w:sz w:val="24"/>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1F79D422" w14:textId="77777777" w:rsidR="00707074" w:rsidRPr="00707074" w:rsidRDefault="00707074" w:rsidP="00707074">
            <w:pPr>
              <w:spacing w:before="40" w:after="40" w:line="240" w:lineRule="auto"/>
              <w:jc w:val="center"/>
              <w:rPr>
                <w:rFonts w:eastAsia="Times New Roman" w:cs="Times New Roman"/>
                <w:sz w:val="24"/>
                <w:szCs w:val="24"/>
              </w:rPr>
            </w:pPr>
            <w:r w:rsidRPr="00707074">
              <w:rPr>
                <w:rFonts w:eastAsia="Times New Roman" w:cs="Times New Roman"/>
                <w:sz w:val="24"/>
                <w:szCs w:val="24"/>
              </w:rPr>
              <w:t>Mẫu số 07</w:t>
            </w:r>
          </w:p>
        </w:tc>
      </w:tr>
      <w:tr w:rsidR="00707074" w:rsidRPr="00707074" w14:paraId="37F44D6A" w14:textId="77777777" w:rsidTr="00CB7F36">
        <w:trPr>
          <w:trHeight w:val="20"/>
        </w:trPr>
        <w:tc>
          <w:tcPr>
            <w:tcW w:w="600" w:type="dxa"/>
            <w:tcBorders>
              <w:top w:val="nil"/>
              <w:left w:val="single" w:sz="4" w:space="0" w:color="auto"/>
              <w:bottom w:val="single" w:sz="4" w:space="0" w:color="auto"/>
              <w:right w:val="single" w:sz="4" w:space="0" w:color="auto"/>
            </w:tcBorders>
            <w:vAlign w:val="center"/>
          </w:tcPr>
          <w:p w14:paraId="6DA5337F" w14:textId="77777777" w:rsidR="00707074" w:rsidRPr="00707074" w:rsidRDefault="00707074" w:rsidP="00707074">
            <w:pPr>
              <w:widowControl w:val="0"/>
              <w:tabs>
                <w:tab w:val="left" w:leader="dot" w:pos="8424"/>
              </w:tabs>
              <w:autoSpaceDE w:val="0"/>
              <w:autoSpaceDN w:val="0"/>
              <w:spacing w:before="40" w:after="40" w:line="240" w:lineRule="auto"/>
              <w:jc w:val="center"/>
              <w:rPr>
                <w:rFonts w:eastAsia="Times New Roman" w:cs="Times New Roman"/>
                <w:b/>
                <w:sz w:val="24"/>
                <w:szCs w:val="24"/>
              </w:rPr>
            </w:pPr>
            <w:r w:rsidRPr="00707074">
              <w:rPr>
                <w:rFonts w:eastAsia="Times New Roman" w:cs="Times New Roman"/>
                <w:b/>
                <w:sz w:val="24"/>
                <w:szCs w:val="24"/>
              </w:rPr>
              <w:t>2</w:t>
            </w:r>
          </w:p>
        </w:tc>
        <w:tc>
          <w:tcPr>
            <w:tcW w:w="2094" w:type="dxa"/>
            <w:tcBorders>
              <w:top w:val="nil"/>
              <w:left w:val="nil"/>
              <w:bottom w:val="single" w:sz="4" w:space="0" w:color="auto"/>
              <w:right w:val="single" w:sz="4" w:space="0" w:color="auto"/>
            </w:tcBorders>
            <w:vAlign w:val="center"/>
          </w:tcPr>
          <w:p w14:paraId="75B58E83" w14:textId="77777777" w:rsidR="00707074" w:rsidRPr="00707074" w:rsidRDefault="00707074" w:rsidP="00707074">
            <w:pPr>
              <w:widowControl w:val="0"/>
              <w:tabs>
                <w:tab w:val="left" w:leader="dot" w:pos="8424"/>
              </w:tabs>
              <w:autoSpaceDE w:val="0"/>
              <w:autoSpaceDN w:val="0"/>
              <w:spacing w:before="40" w:after="40" w:line="240" w:lineRule="auto"/>
              <w:rPr>
                <w:rFonts w:eastAsia="Times New Roman" w:cs="Times New Roman"/>
                <w:b/>
                <w:sz w:val="24"/>
                <w:szCs w:val="24"/>
              </w:rPr>
            </w:pPr>
            <w:r w:rsidRPr="00707074">
              <w:rPr>
                <w:rFonts w:eastAsia="Times New Roman" w:cs="Times New Roman"/>
                <w:b/>
                <w:sz w:val="24"/>
                <w:szCs w:val="24"/>
              </w:rPr>
              <w:t xml:space="preserve">Thực hiện nghĩa vụ </w:t>
            </w:r>
            <w:r w:rsidRPr="00707074">
              <w:rPr>
                <w:rFonts w:eastAsia="Times New Roman" w:cs="Times New Roman"/>
                <w:b/>
                <w:sz w:val="24"/>
                <w:szCs w:val="24"/>
                <w:lang w:val="it-IT"/>
              </w:rPr>
              <w:t xml:space="preserve">kê khai thuế và </w:t>
            </w:r>
            <w:proofErr w:type="gramStart"/>
            <w:r w:rsidRPr="00707074">
              <w:rPr>
                <w:rFonts w:eastAsia="Times New Roman" w:cs="Times New Roman"/>
                <w:b/>
                <w:sz w:val="24"/>
                <w:szCs w:val="24"/>
                <w:lang w:val="it-IT"/>
              </w:rPr>
              <w:t xml:space="preserve">nộp </w:t>
            </w:r>
            <w:r w:rsidRPr="00707074">
              <w:rPr>
                <w:rFonts w:eastAsia="Times New Roman" w:cs="Times New Roman"/>
                <w:b/>
                <w:sz w:val="24"/>
                <w:szCs w:val="24"/>
              </w:rPr>
              <w:t xml:space="preserve"> thuế</w:t>
            </w:r>
            <w:proofErr w:type="gramEnd"/>
          </w:p>
        </w:tc>
        <w:tc>
          <w:tcPr>
            <w:tcW w:w="5811" w:type="dxa"/>
            <w:tcBorders>
              <w:top w:val="nil"/>
              <w:left w:val="nil"/>
              <w:bottom w:val="single" w:sz="4" w:space="0" w:color="auto"/>
              <w:right w:val="single" w:sz="4" w:space="0" w:color="auto"/>
            </w:tcBorders>
            <w:vAlign w:val="center"/>
          </w:tcPr>
          <w:p w14:paraId="51292FB3" w14:textId="77777777" w:rsidR="00707074" w:rsidRPr="00707074" w:rsidRDefault="00707074" w:rsidP="00707074">
            <w:pPr>
              <w:widowControl w:val="0"/>
              <w:tabs>
                <w:tab w:val="left" w:leader="dot" w:pos="8424"/>
              </w:tabs>
              <w:autoSpaceDE w:val="0"/>
              <w:autoSpaceDN w:val="0"/>
              <w:spacing w:before="40" w:after="40" w:line="240" w:lineRule="auto"/>
              <w:jc w:val="both"/>
              <w:rPr>
                <w:rFonts w:eastAsia="Times New Roman" w:cs="Times New Roman"/>
                <w:strike/>
                <w:sz w:val="24"/>
                <w:szCs w:val="24"/>
              </w:rPr>
            </w:pPr>
            <w:r w:rsidRPr="00707074">
              <w:rPr>
                <w:rFonts w:eastAsia="Times New Roman" w:cs="Times New Roman"/>
                <w:sz w:val="24"/>
                <w:szCs w:val="24"/>
              </w:rPr>
              <w:t xml:space="preserve">Đã thực hiện nghĩa vụ </w:t>
            </w:r>
            <w:r w:rsidRPr="00707074">
              <w:rPr>
                <w:rFonts w:eastAsia="Times New Roman" w:cs="Times New Roman"/>
                <w:sz w:val="24"/>
                <w:szCs w:val="24"/>
                <w:lang w:val="it-IT"/>
              </w:rPr>
              <w:t xml:space="preserve">kê khai thuế và nộp </w:t>
            </w:r>
            <w:proofErr w:type="gramStart"/>
            <w:r w:rsidRPr="00707074">
              <w:rPr>
                <w:rFonts w:eastAsia="Times New Roman" w:cs="Times New Roman"/>
                <w:sz w:val="24"/>
                <w:szCs w:val="24"/>
              </w:rPr>
              <w:t>thuế</w:t>
            </w:r>
            <w:r w:rsidRPr="00707074">
              <w:rPr>
                <w:rFonts w:eastAsia="Times New Roman" w:cs="Times New Roman"/>
                <w:sz w:val="24"/>
                <w:szCs w:val="24"/>
                <w:vertAlign w:val="superscript"/>
              </w:rPr>
              <w:t>(</w:t>
            </w:r>
            <w:proofErr w:type="gramEnd"/>
            <w:r w:rsidRPr="00707074">
              <w:rPr>
                <w:rFonts w:eastAsia="Times New Roman" w:cs="Times New Roman"/>
                <w:sz w:val="24"/>
                <w:szCs w:val="24"/>
                <w:vertAlign w:val="superscript"/>
              </w:rPr>
              <w:t>3)</w:t>
            </w:r>
            <w:r w:rsidRPr="00707074">
              <w:rPr>
                <w:rFonts w:eastAsia="Times New Roman" w:cs="Times New Roman"/>
                <w:sz w:val="24"/>
                <w:szCs w:val="24"/>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3417C676" w14:textId="77777777" w:rsidR="00707074" w:rsidRPr="00707074" w:rsidRDefault="00707074" w:rsidP="00707074">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707074">
              <w:rPr>
                <w:rFonts w:eastAsia="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tcPr>
          <w:p w14:paraId="0F256DF1" w14:textId="77777777" w:rsidR="00707074" w:rsidRPr="00707074" w:rsidRDefault="00707074" w:rsidP="00707074">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707074">
              <w:rPr>
                <w:rFonts w:eastAsia="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tcPr>
          <w:p w14:paraId="29F77E8F" w14:textId="77777777" w:rsidR="00707074" w:rsidRPr="00707074" w:rsidRDefault="00707074" w:rsidP="00707074">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707074">
              <w:rPr>
                <w:rFonts w:eastAsia="Times New Roman" w:cs="Times New Roman"/>
                <w:sz w:val="24"/>
                <w:szCs w:val="24"/>
              </w:rPr>
              <w:t>Phải thỏa mãn yêu cầu này</w:t>
            </w:r>
          </w:p>
        </w:tc>
        <w:tc>
          <w:tcPr>
            <w:tcW w:w="1418" w:type="dxa"/>
            <w:tcBorders>
              <w:top w:val="nil"/>
              <w:left w:val="nil"/>
              <w:bottom w:val="single" w:sz="4" w:space="0" w:color="auto"/>
              <w:right w:val="single" w:sz="4" w:space="0" w:color="auto"/>
            </w:tcBorders>
            <w:vAlign w:val="center"/>
          </w:tcPr>
          <w:p w14:paraId="16BEFCC8" w14:textId="77777777" w:rsidR="00707074" w:rsidRPr="00707074" w:rsidRDefault="00707074" w:rsidP="00707074">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707074">
              <w:rPr>
                <w:rFonts w:eastAsia="Times New Roman" w:cs="Times New Roman"/>
                <w:sz w:val="24"/>
                <w:szCs w:val="28"/>
              </w:rPr>
              <w:t>Cam kết trong đơn dự thầu</w:t>
            </w:r>
          </w:p>
        </w:tc>
      </w:tr>
      <w:tr w:rsidR="00707074" w:rsidRPr="00707074" w14:paraId="5E7EC44B" w14:textId="77777777" w:rsidTr="00CB7F36">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324A9D4C" w14:textId="77777777" w:rsidR="00707074" w:rsidRPr="00707074" w:rsidRDefault="00707074" w:rsidP="00707074">
            <w:pPr>
              <w:spacing w:before="40" w:after="40" w:line="240" w:lineRule="auto"/>
              <w:jc w:val="center"/>
              <w:rPr>
                <w:rFonts w:eastAsia="Times New Roman" w:cs="Times New Roman"/>
                <w:b/>
                <w:bCs/>
                <w:sz w:val="24"/>
                <w:szCs w:val="24"/>
              </w:rPr>
            </w:pPr>
            <w:r w:rsidRPr="00707074">
              <w:rPr>
                <w:rFonts w:eastAsia="Times New Roman" w:cs="Times New Roman"/>
                <w:b/>
                <w:bCs/>
                <w:sz w:val="24"/>
                <w:szCs w:val="24"/>
              </w:rPr>
              <w:t>3</w:t>
            </w:r>
          </w:p>
        </w:tc>
        <w:tc>
          <w:tcPr>
            <w:tcW w:w="2094" w:type="dxa"/>
            <w:tcBorders>
              <w:top w:val="single" w:sz="4" w:space="0" w:color="auto"/>
              <w:left w:val="nil"/>
              <w:bottom w:val="single" w:sz="4" w:space="0" w:color="auto"/>
              <w:right w:val="single" w:sz="4" w:space="0" w:color="auto"/>
            </w:tcBorders>
            <w:vAlign w:val="center"/>
            <w:hideMark/>
          </w:tcPr>
          <w:p w14:paraId="73813284" w14:textId="77777777" w:rsidR="00707074" w:rsidRPr="00707074" w:rsidRDefault="00707074" w:rsidP="00707074">
            <w:pPr>
              <w:widowControl w:val="0"/>
              <w:tabs>
                <w:tab w:val="left" w:leader="dot" w:pos="8424"/>
              </w:tabs>
              <w:autoSpaceDE w:val="0"/>
              <w:autoSpaceDN w:val="0"/>
              <w:spacing w:before="40" w:after="40" w:line="240" w:lineRule="auto"/>
              <w:rPr>
                <w:rFonts w:eastAsia="Times New Roman" w:cs="Times New Roman"/>
                <w:b/>
                <w:sz w:val="24"/>
                <w:szCs w:val="28"/>
                <w:vertAlign w:val="superscript"/>
              </w:rPr>
            </w:pPr>
            <w:r w:rsidRPr="00707074">
              <w:rPr>
                <w:rFonts w:eastAsia="Times New Roman" w:cs="Times New Roman"/>
                <w:b/>
                <w:sz w:val="24"/>
                <w:szCs w:val="28"/>
              </w:rPr>
              <w:t xml:space="preserve">Doanh thu bình quân hằng năm (không bao gồm thuế </w:t>
            </w:r>
            <w:proofErr w:type="gramStart"/>
            <w:r w:rsidRPr="00707074">
              <w:rPr>
                <w:rFonts w:eastAsia="Times New Roman" w:cs="Times New Roman"/>
                <w:b/>
                <w:sz w:val="24"/>
                <w:szCs w:val="28"/>
              </w:rPr>
              <w:t>VAT)</w:t>
            </w:r>
            <w:r w:rsidRPr="00707074">
              <w:rPr>
                <w:rFonts w:eastAsia="Times New Roman" w:cs="Times New Roman"/>
                <w:b/>
                <w:sz w:val="24"/>
                <w:szCs w:val="28"/>
                <w:vertAlign w:val="superscript"/>
              </w:rPr>
              <w:t>(</w:t>
            </w:r>
            <w:proofErr w:type="gramEnd"/>
            <w:r w:rsidRPr="00707074">
              <w:rPr>
                <w:rFonts w:eastAsia="Times New Roman" w:cs="Times New Roman"/>
                <w:b/>
                <w:sz w:val="24"/>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3E7BDDDA" w14:textId="77777777" w:rsidR="00707074" w:rsidRPr="00707074" w:rsidRDefault="00707074" w:rsidP="00707074">
            <w:pPr>
              <w:widowControl w:val="0"/>
              <w:suppressAutoHyphens/>
              <w:spacing w:before="40" w:after="40" w:line="240" w:lineRule="auto"/>
              <w:ind w:right="75"/>
              <w:jc w:val="both"/>
              <w:rPr>
                <w:rFonts w:eastAsia="Calibri" w:cs="Times New Roman"/>
                <w:strike/>
                <w:spacing w:val="-4"/>
                <w:sz w:val="24"/>
                <w:szCs w:val="20"/>
                <w:lang w:val="nl-NL" w:eastAsia="x-none"/>
              </w:rPr>
            </w:pPr>
            <w:r w:rsidRPr="00707074">
              <w:rPr>
                <w:rFonts w:eastAsia="Calibri" w:cs="Times New Roman"/>
                <w:spacing w:val="-4"/>
                <w:sz w:val="24"/>
                <w:szCs w:val="20"/>
                <w:lang w:val="nl-NL" w:eastAsia="x-none"/>
              </w:rPr>
              <w:t>Doanh thu bình quân hằng năm (không bao gồm thuế VAT) của 03 năm tài chính gần nhất so với thời điểm đóng thầu của nhà thầu có giá trị tối thiểu là 40.695.000.000 VND.</w:t>
            </w:r>
          </w:p>
        </w:tc>
        <w:tc>
          <w:tcPr>
            <w:tcW w:w="1134" w:type="dxa"/>
            <w:tcBorders>
              <w:top w:val="single" w:sz="4" w:space="0" w:color="auto"/>
              <w:left w:val="nil"/>
              <w:bottom w:val="single" w:sz="4" w:space="0" w:color="auto"/>
              <w:right w:val="single" w:sz="4" w:space="0" w:color="auto"/>
            </w:tcBorders>
            <w:vAlign w:val="center"/>
            <w:hideMark/>
          </w:tcPr>
          <w:p w14:paraId="30FABD40" w14:textId="77777777" w:rsidR="00707074" w:rsidRPr="00707074" w:rsidRDefault="00707074" w:rsidP="00707074">
            <w:pPr>
              <w:widowControl w:val="0"/>
              <w:tabs>
                <w:tab w:val="left" w:leader="dot" w:pos="8424"/>
              </w:tabs>
              <w:autoSpaceDE w:val="0"/>
              <w:autoSpaceDN w:val="0"/>
              <w:spacing w:before="40" w:after="40" w:line="240" w:lineRule="auto"/>
              <w:jc w:val="center"/>
              <w:rPr>
                <w:rFonts w:eastAsia="Times New Roman" w:cs="Times New Roman"/>
                <w:sz w:val="24"/>
                <w:szCs w:val="28"/>
                <w:lang w:val="nl-NL"/>
              </w:rPr>
            </w:pPr>
            <w:r w:rsidRPr="00707074">
              <w:rPr>
                <w:rFonts w:eastAsia="Times New Roman" w:cs="Times New Roman"/>
                <w:sz w:val="24"/>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1E3B1DEA" w14:textId="77777777" w:rsidR="00707074" w:rsidRPr="00707074" w:rsidRDefault="00707074" w:rsidP="00707074">
            <w:pPr>
              <w:widowControl w:val="0"/>
              <w:tabs>
                <w:tab w:val="left" w:leader="dot" w:pos="8424"/>
              </w:tabs>
              <w:autoSpaceDE w:val="0"/>
              <w:autoSpaceDN w:val="0"/>
              <w:spacing w:before="40" w:after="40" w:line="240" w:lineRule="auto"/>
              <w:jc w:val="center"/>
              <w:rPr>
                <w:rFonts w:eastAsia="Times New Roman" w:cs="Times New Roman"/>
                <w:sz w:val="24"/>
                <w:szCs w:val="28"/>
                <w:lang w:val="nl-NL"/>
              </w:rPr>
            </w:pPr>
            <w:r w:rsidRPr="00707074">
              <w:rPr>
                <w:rFonts w:eastAsia="Times New Roman" w:cs="Times New Roman"/>
                <w:sz w:val="24"/>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5CF74F6E" w14:textId="77777777" w:rsidR="00707074" w:rsidRPr="00707074" w:rsidRDefault="00707074" w:rsidP="00707074">
            <w:pPr>
              <w:widowControl w:val="0"/>
              <w:tabs>
                <w:tab w:val="left" w:leader="dot" w:pos="8424"/>
              </w:tabs>
              <w:autoSpaceDE w:val="0"/>
              <w:autoSpaceDN w:val="0"/>
              <w:spacing w:before="40" w:after="40" w:line="240" w:lineRule="auto"/>
              <w:jc w:val="center"/>
              <w:rPr>
                <w:rFonts w:eastAsia="Times New Roman" w:cs="Times New Roman"/>
                <w:sz w:val="24"/>
                <w:szCs w:val="28"/>
              </w:rPr>
            </w:pPr>
            <w:r w:rsidRPr="00707074">
              <w:rPr>
                <w:rFonts w:eastAsia="Times New Roman" w:cs="Times New Roman"/>
                <w:sz w:val="24"/>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16AF1C5C" w14:textId="77777777" w:rsidR="00707074" w:rsidRPr="00707074" w:rsidRDefault="00707074" w:rsidP="00707074">
            <w:pPr>
              <w:spacing w:before="40" w:after="40" w:line="240" w:lineRule="auto"/>
              <w:jc w:val="center"/>
              <w:rPr>
                <w:rFonts w:eastAsia="Times New Roman" w:cs="Times New Roman"/>
                <w:sz w:val="24"/>
                <w:szCs w:val="24"/>
              </w:rPr>
            </w:pPr>
            <w:r w:rsidRPr="00707074">
              <w:rPr>
                <w:rFonts w:eastAsia="Times New Roman" w:cs="Times New Roman"/>
                <w:sz w:val="24"/>
                <w:szCs w:val="24"/>
              </w:rPr>
              <w:t>Mẫu số 08</w:t>
            </w:r>
          </w:p>
          <w:p w14:paraId="56DFB064" w14:textId="77777777" w:rsidR="00707074" w:rsidRPr="00707074" w:rsidRDefault="00707074" w:rsidP="00707074">
            <w:pPr>
              <w:spacing w:before="40" w:after="40" w:line="240" w:lineRule="auto"/>
              <w:jc w:val="center"/>
              <w:rPr>
                <w:rFonts w:eastAsia="Times New Roman" w:cs="Times New Roman"/>
                <w:sz w:val="24"/>
                <w:szCs w:val="24"/>
              </w:rPr>
            </w:pPr>
          </w:p>
        </w:tc>
      </w:tr>
      <w:tr w:rsidR="00707074" w:rsidRPr="00707074" w14:paraId="76A37C66" w14:textId="77777777" w:rsidTr="00CB7F36">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403D5487" w14:textId="77777777" w:rsidR="00707074" w:rsidRPr="00707074" w:rsidRDefault="00707074" w:rsidP="00707074">
            <w:pPr>
              <w:spacing w:before="40" w:after="40" w:line="240" w:lineRule="auto"/>
              <w:jc w:val="center"/>
              <w:rPr>
                <w:rFonts w:eastAsia="Times New Roman" w:cs="Times New Roman"/>
                <w:b/>
                <w:bCs/>
                <w:sz w:val="24"/>
                <w:szCs w:val="24"/>
              </w:rPr>
            </w:pPr>
            <w:r w:rsidRPr="00707074">
              <w:rPr>
                <w:rFonts w:eastAsia="Times New Roman" w:cs="Times New Roman"/>
                <w:b/>
                <w:bCs/>
                <w:sz w:val="24"/>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0BE08C5F" w14:textId="77777777" w:rsidR="00707074" w:rsidRPr="00707074" w:rsidRDefault="00707074" w:rsidP="00707074">
            <w:pPr>
              <w:spacing w:before="40" w:after="40" w:line="240" w:lineRule="auto"/>
              <w:rPr>
                <w:rFonts w:eastAsia="Times New Roman" w:cs="Times New Roman"/>
                <w:b/>
                <w:bCs/>
                <w:sz w:val="24"/>
                <w:szCs w:val="24"/>
              </w:rPr>
            </w:pPr>
            <w:r w:rsidRPr="00707074">
              <w:rPr>
                <w:rFonts w:eastAsia="Times New Roman" w:cs="Times New Roman"/>
                <w:b/>
                <w:bCs/>
                <w:sz w:val="24"/>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4075DD5F" w14:textId="77777777" w:rsidR="00707074" w:rsidRPr="00707074" w:rsidRDefault="00707074" w:rsidP="00707074">
            <w:pPr>
              <w:widowControl w:val="0"/>
              <w:suppressAutoHyphens/>
              <w:spacing w:before="40" w:after="40" w:line="240" w:lineRule="auto"/>
              <w:ind w:right="75"/>
              <w:jc w:val="both"/>
              <w:rPr>
                <w:rFonts w:eastAsia="Times New Roman" w:cs="Times New Roman"/>
                <w:spacing w:val="-4"/>
                <w:sz w:val="24"/>
                <w:szCs w:val="24"/>
                <w:lang w:eastAsia="x-none"/>
              </w:rPr>
            </w:pPr>
            <w:r w:rsidRPr="00707074">
              <w:rPr>
                <w:rFonts w:eastAsia="Times New Roman" w:cs="Times New Roman"/>
                <w:spacing w:val="-4"/>
                <w:sz w:val="24"/>
                <w:szCs w:val="20"/>
                <w:lang w:val="x-none" w:eastAsia="x-none"/>
              </w:rPr>
              <w:t>N</w:t>
            </w:r>
            <w:r w:rsidRPr="00707074">
              <w:rPr>
                <w:rFonts w:eastAsia="Times New Roman" w:cs="Times New Roman"/>
                <w:spacing w:val="-4"/>
                <w:sz w:val="24"/>
                <w:szCs w:val="20"/>
                <w:lang w:eastAsia="x-none"/>
              </w:rPr>
              <w:t>hà thầu đã hoàn thành</w:t>
            </w:r>
            <w:r w:rsidRPr="00707074">
              <w:rPr>
                <w:rFonts w:eastAsia="Times New Roman" w:cs="Times New Roman"/>
                <w:spacing w:val="-4"/>
                <w:sz w:val="24"/>
                <w:szCs w:val="20"/>
                <w:vertAlign w:val="superscript"/>
                <w:lang w:eastAsia="x-none"/>
              </w:rPr>
              <w:t>(7)</w:t>
            </w:r>
            <w:r w:rsidRPr="00707074">
              <w:rPr>
                <w:rFonts w:eastAsia="Times New Roman" w:cs="Times New Roman"/>
                <w:spacing w:val="-4"/>
                <w:sz w:val="24"/>
                <w:szCs w:val="20"/>
                <w:vertAlign w:val="subscript"/>
                <w:lang w:eastAsia="x-none"/>
              </w:rPr>
              <w:t xml:space="preserve"> </w:t>
            </w:r>
            <w:r w:rsidRPr="00707074">
              <w:rPr>
                <w:rFonts w:eastAsia="Times New Roman" w:cs="Times New Roman"/>
                <w:spacing w:val="-4"/>
                <w:sz w:val="24"/>
                <w:szCs w:val="20"/>
                <w:lang w:eastAsia="x-none"/>
              </w:rPr>
              <w:t>tối</w:t>
            </w:r>
            <w:r w:rsidRPr="00707074">
              <w:rPr>
                <w:rFonts w:eastAsia="Times New Roman" w:cs="Times New Roman"/>
                <w:spacing w:val="-4"/>
                <w:sz w:val="24"/>
                <w:szCs w:val="20"/>
                <w:vertAlign w:val="subscript"/>
                <w:lang w:eastAsia="x-none"/>
              </w:rPr>
              <w:t xml:space="preserve"> </w:t>
            </w:r>
            <w:r w:rsidRPr="00707074">
              <w:rPr>
                <w:rFonts w:eastAsia="Times New Roman" w:cs="Times New Roman"/>
                <w:spacing w:val="-4"/>
                <w:sz w:val="24"/>
                <w:szCs w:val="20"/>
                <w:lang w:eastAsia="x-none"/>
              </w:rPr>
              <w:t>thiểu 01 hợp đồng tương tự</w:t>
            </w:r>
            <w:r w:rsidRPr="00707074">
              <w:rPr>
                <w:rFonts w:eastAsia="Times New Roman" w:cs="Times New Roman"/>
                <w:spacing w:val="-4"/>
                <w:sz w:val="24"/>
                <w:szCs w:val="20"/>
                <w:vertAlign w:val="superscript"/>
                <w:lang w:eastAsia="x-none"/>
              </w:rPr>
              <w:t xml:space="preserve"> </w:t>
            </w:r>
            <w:r w:rsidRPr="00707074">
              <w:rPr>
                <w:rFonts w:eastAsia="Times New Roman" w:cs="Times New Roman"/>
                <w:spacing w:val="-4"/>
                <w:sz w:val="24"/>
                <w:szCs w:val="20"/>
                <w:lang w:eastAsia="x-none"/>
              </w:rPr>
              <w:t>với tư cách là nhà thầu chính (độc lập hoặc thành viên liên danh)</w:t>
            </w:r>
            <w:r w:rsidRPr="00707074">
              <w:rPr>
                <w:rFonts w:eastAsia="Times New Roman" w:cs="Times New Roman"/>
                <w:spacing w:val="-4"/>
                <w:sz w:val="24"/>
                <w:szCs w:val="20"/>
                <w:vertAlign w:val="superscript"/>
                <w:lang w:eastAsia="x-none"/>
              </w:rPr>
              <w:t xml:space="preserve"> </w:t>
            </w:r>
            <w:r w:rsidRPr="00707074">
              <w:rPr>
                <w:rFonts w:eastAsia="Times New Roman" w:cs="Times New Roman"/>
                <w:spacing w:val="-4"/>
                <w:sz w:val="24"/>
                <w:szCs w:val="20"/>
                <w:lang w:eastAsia="x-none"/>
              </w:rPr>
              <w:t>hoặc nhà thầu phụ</w:t>
            </w:r>
            <w:r w:rsidRPr="00707074">
              <w:rPr>
                <w:rFonts w:eastAsia="Times New Roman" w:cs="Times New Roman"/>
                <w:spacing w:val="-4"/>
                <w:sz w:val="24"/>
                <w:szCs w:val="20"/>
                <w:vertAlign w:val="superscript"/>
                <w:lang w:val="x-none" w:eastAsia="x-none"/>
              </w:rPr>
              <w:t>(</w:t>
            </w:r>
            <w:r w:rsidRPr="00707074">
              <w:rPr>
                <w:rFonts w:eastAsia="Times New Roman" w:cs="Times New Roman"/>
                <w:spacing w:val="-4"/>
                <w:sz w:val="24"/>
                <w:szCs w:val="20"/>
                <w:vertAlign w:val="superscript"/>
                <w:lang w:eastAsia="x-none"/>
              </w:rPr>
              <w:t>8</w:t>
            </w:r>
            <w:r w:rsidRPr="00707074">
              <w:rPr>
                <w:rFonts w:eastAsia="Times New Roman" w:cs="Times New Roman"/>
                <w:spacing w:val="-4"/>
                <w:sz w:val="24"/>
                <w:szCs w:val="20"/>
                <w:vertAlign w:val="superscript"/>
                <w:lang w:val="x-none" w:eastAsia="x-none"/>
              </w:rPr>
              <w:t>)</w:t>
            </w:r>
            <w:r w:rsidRPr="00707074">
              <w:rPr>
                <w:rFonts w:eastAsia="Times New Roman" w:cs="Times New Roman"/>
                <w:spacing w:val="-4"/>
                <w:sz w:val="24"/>
                <w:szCs w:val="20"/>
                <w:lang w:eastAsia="x-none"/>
              </w:rPr>
              <w:t xml:space="preserve"> trong khoảng thời gian kể </w:t>
            </w:r>
            <w:r w:rsidRPr="00707074">
              <w:rPr>
                <w:rFonts w:eastAsia="Times New Roman" w:cs="Times New Roman"/>
                <w:spacing w:val="-4"/>
                <w:sz w:val="24"/>
                <w:szCs w:val="20"/>
                <w:lang w:val="x-none" w:eastAsia="x-none"/>
              </w:rPr>
              <w:t>từ ngày 01 tháng 01 năm 202</w:t>
            </w:r>
            <w:r w:rsidRPr="00707074">
              <w:rPr>
                <w:rFonts w:eastAsia="Times New Roman" w:cs="Times New Roman"/>
                <w:spacing w:val="-4"/>
                <w:sz w:val="24"/>
                <w:szCs w:val="20"/>
                <w:lang w:eastAsia="x-none"/>
              </w:rPr>
              <w:t>2 đến thời điểm đóng thầu</w:t>
            </w:r>
          </w:p>
          <w:p w14:paraId="04BA5C95" w14:textId="77777777" w:rsidR="00707074" w:rsidRPr="00707074" w:rsidRDefault="00707074" w:rsidP="00707074">
            <w:pPr>
              <w:widowControl w:val="0"/>
              <w:tabs>
                <w:tab w:val="left" w:leader="dot" w:pos="8424"/>
              </w:tabs>
              <w:autoSpaceDE w:val="0"/>
              <w:autoSpaceDN w:val="0"/>
              <w:spacing w:before="40" w:after="40" w:line="240" w:lineRule="auto"/>
              <w:jc w:val="both"/>
              <w:rPr>
                <w:rFonts w:eastAsia="Times New Roman" w:cs="Times New Roman"/>
                <w:sz w:val="24"/>
                <w:szCs w:val="24"/>
              </w:rPr>
            </w:pPr>
            <w:r w:rsidRPr="00707074">
              <w:rPr>
                <w:rFonts w:eastAsia="Times New Roman" w:cs="Times New Roman"/>
                <w:sz w:val="24"/>
                <w:szCs w:val="28"/>
              </w:rPr>
              <w:t xml:space="preserve">Trong đó </w:t>
            </w:r>
            <w:r w:rsidRPr="00707074">
              <w:rPr>
                <w:rFonts w:eastAsia="Times New Roman" w:cs="Times New Roman"/>
                <w:sz w:val="24"/>
                <w:szCs w:val="24"/>
              </w:rPr>
              <w:t>hợp đồng tương tự là:</w:t>
            </w:r>
          </w:p>
          <w:p w14:paraId="7C7E7626" w14:textId="77777777" w:rsidR="00707074" w:rsidRPr="00707074" w:rsidRDefault="00707074" w:rsidP="00707074">
            <w:pPr>
              <w:widowControl w:val="0"/>
              <w:tabs>
                <w:tab w:val="left" w:leader="dot" w:pos="8424"/>
              </w:tabs>
              <w:autoSpaceDE w:val="0"/>
              <w:autoSpaceDN w:val="0"/>
              <w:spacing w:before="40" w:after="40" w:line="240" w:lineRule="auto"/>
              <w:jc w:val="both"/>
              <w:rPr>
                <w:rFonts w:eastAsia="Times New Roman" w:cs="Times New Roman"/>
                <w:i/>
                <w:vanish/>
                <w:sz w:val="24"/>
                <w:szCs w:val="28"/>
              </w:rPr>
            </w:pPr>
            <w:r w:rsidRPr="00707074">
              <w:rPr>
                <w:rFonts w:eastAsia="Times New Roman" w:cs="Times New Roman"/>
                <w:sz w:val="24"/>
                <w:szCs w:val="28"/>
              </w:rPr>
              <w:t>- Có tính chất tương tự: là hợp đồng cung cấp dịch vụ VTHKCC bằng xe buýt có thời gian thực hiện hợp đồng tối thiểu 1 năm;</w:t>
            </w:r>
          </w:p>
          <w:p w14:paraId="1A878E96" w14:textId="77777777" w:rsidR="00707074" w:rsidRPr="00707074" w:rsidRDefault="00707074" w:rsidP="00707074">
            <w:pPr>
              <w:widowControl w:val="0"/>
              <w:tabs>
                <w:tab w:val="left" w:leader="dot" w:pos="8424"/>
              </w:tabs>
              <w:autoSpaceDE w:val="0"/>
              <w:autoSpaceDN w:val="0"/>
              <w:spacing w:before="40" w:after="40" w:line="240" w:lineRule="auto"/>
              <w:jc w:val="both"/>
              <w:rPr>
                <w:rFonts w:eastAsia="Times New Roman" w:cs="Times New Roman"/>
                <w:sz w:val="24"/>
                <w:szCs w:val="28"/>
              </w:rPr>
            </w:pPr>
          </w:p>
          <w:p w14:paraId="5D75D0DB" w14:textId="77777777" w:rsidR="00707074" w:rsidRPr="00707074" w:rsidRDefault="00707074" w:rsidP="00707074">
            <w:pPr>
              <w:widowControl w:val="0"/>
              <w:suppressAutoHyphens/>
              <w:spacing w:before="40" w:after="40" w:line="240" w:lineRule="auto"/>
              <w:ind w:right="75"/>
              <w:jc w:val="both"/>
              <w:rPr>
                <w:rFonts w:eastAsia="Times New Roman" w:cs="Times New Roman"/>
                <w:spacing w:val="-4"/>
                <w:sz w:val="24"/>
                <w:szCs w:val="28"/>
                <w:lang w:val="vi-VN" w:eastAsia="x-none"/>
              </w:rPr>
            </w:pPr>
            <w:r w:rsidRPr="00707074">
              <w:rPr>
                <w:rFonts w:eastAsia="Times New Roman" w:cs="Times New Roman"/>
                <w:spacing w:val="-4"/>
                <w:sz w:val="24"/>
                <w:szCs w:val="28"/>
                <w:lang w:eastAsia="x-none"/>
              </w:rPr>
              <w:t>- Có quy mô (giá trị) tối thiểu: 16.956.000.000 VND.</w:t>
            </w:r>
          </w:p>
          <w:p w14:paraId="0BDA3C86" w14:textId="77777777" w:rsidR="00707074" w:rsidRPr="00707074" w:rsidRDefault="00707074" w:rsidP="00707074">
            <w:pPr>
              <w:widowControl w:val="0"/>
              <w:suppressAutoHyphens/>
              <w:spacing w:before="40" w:after="40" w:line="240" w:lineRule="auto"/>
              <w:ind w:right="75"/>
              <w:jc w:val="both"/>
              <w:rPr>
                <w:rFonts w:eastAsia="Times New Roman" w:cs="Times New Roman"/>
                <w:spacing w:val="-4"/>
                <w:sz w:val="24"/>
                <w:szCs w:val="28"/>
                <w:lang w:val="vi-VN" w:eastAsia="x-none"/>
              </w:rPr>
            </w:pPr>
            <w:r w:rsidRPr="00707074">
              <w:rPr>
                <w:rFonts w:eastAsia="Times New Roman" w:cs="Times New Roman"/>
                <w:spacing w:val="-4"/>
                <w:sz w:val="24"/>
                <w:szCs w:val="28"/>
                <w:lang w:val="vi-VN" w:eastAsia="x-none"/>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707074">
              <w:rPr>
                <w:rFonts w:eastAsia="Times New Roman" w:cs="Times New Roman"/>
                <w:spacing w:val="-4"/>
                <w:sz w:val="24"/>
                <w:szCs w:val="28"/>
                <w:lang w:val="vi-VN" w:eastAsia="x-none"/>
              </w:rPr>
              <w:lastRenderedPageBreak/>
              <w:t>đồng hoặc khối lượng công việc của hợp đồng đã hoàn thành.</w:t>
            </w:r>
          </w:p>
          <w:p w14:paraId="4E50A7C9" w14:textId="77777777" w:rsidR="00707074" w:rsidRPr="00707074" w:rsidRDefault="00707074" w:rsidP="00707074">
            <w:pPr>
              <w:widowControl w:val="0"/>
              <w:suppressAutoHyphens/>
              <w:spacing w:before="40" w:after="40" w:line="240" w:lineRule="auto"/>
              <w:ind w:right="75"/>
              <w:jc w:val="both"/>
              <w:rPr>
                <w:rFonts w:eastAsia="Times New Roman" w:cs="Times New Roman"/>
                <w:spacing w:val="-4"/>
                <w:sz w:val="24"/>
                <w:szCs w:val="28"/>
                <w:lang w:val="vi-VN" w:eastAsia="x-none"/>
              </w:rPr>
            </w:pPr>
            <w:r w:rsidRPr="00707074">
              <w:rPr>
                <w:rFonts w:eastAsia="Times New Roman" w:cs="Times New Roman"/>
                <w:spacing w:val="-4"/>
                <w:sz w:val="24"/>
                <w:szCs w:val="28"/>
                <w:lang w:val="vi-VN" w:eastAsia="x-none"/>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741B253" w14:textId="77777777" w:rsidR="00707074" w:rsidRPr="00707074" w:rsidRDefault="00707074" w:rsidP="00707074">
            <w:pPr>
              <w:spacing w:before="40" w:after="40" w:line="240" w:lineRule="auto"/>
              <w:jc w:val="center"/>
              <w:rPr>
                <w:rFonts w:eastAsia="Times New Roman" w:cs="Times New Roman"/>
                <w:sz w:val="24"/>
                <w:szCs w:val="24"/>
                <w:lang w:val="vi-VN"/>
              </w:rPr>
            </w:pPr>
            <w:r w:rsidRPr="00707074">
              <w:rPr>
                <w:rFonts w:eastAsia="Times New Roman" w:cs="Times New Roman"/>
                <w:sz w:val="24"/>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7E62C7A1" w14:textId="77777777" w:rsidR="00707074" w:rsidRPr="00707074" w:rsidRDefault="00707074" w:rsidP="00707074">
            <w:pPr>
              <w:spacing w:before="40" w:after="40" w:line="240" w:lineRule="auto"/>
              <w:jc w:val="center"/>
              <w:rPr>
                <w:rFonts w:eastAsia="Times New Roman" w:cs="Times New Roman"/>
                <w:strike/>
                <w:sz w:val="24"/>
                <w:szCs w:val="24"/>
                <w:lang w:val="es-ES"/>
              </w:rPr>
            </w:pPr>
            <w:r w:rsidRPr="00707074">
              <w:rPr>
                <w:rFonts w:eastAsia="Times New Roman" w:cs="Times New Roman"/>
                <w:sz w:val="24"/>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2E917582" w14:textId="77777777" w:rsidR="00707074" w:rsidRPr="00707074" w:rsidRDefault="00707074" w:rsidP="00707074">
            <w:pPr>
              <w:spacing w:before="40" w:after="40" w:line="240" w:lineRule="auto"/>
              <w:jc w:val="center"/>
              <w:rPr>
                <w:rFonts w:eastAsia="Times New Roman" w:cs="Times New Roman"/>
                <w:sz w:val="24"/>
                <w:szCs w:val="24"/>
                <w:lang w:val="es-ES"/>
              </w:rPr>
            </w:pPr>
            <w:r w:rsidRPr="00707074">
              <w:rPr>
                <w:rFonts w:eastAsia="Times New Roman" w:cs="Times New Roman"/>
                <w:sz w:val="24"/>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1D55C62F" w14:textId="77777777" w:rsidR="00707074" w:rsidRPr="00707074" w:rsidRDefault="00707074" w:rsidP="00707074">
            <w:pPr>
              <w:spacing w:before="40" w:after="40" w:line="240" w:lineRule="auto"/>
              <w:jc w:val="center"/>
              <w:rPr>
                <w:rFonts w:eastAsia="Times New Roman" w:cs="Times New Roman"/>
                <w:sz w:val="24"/>
                <w:szCs w:val="24"/>
              </w:rPr>
            </w:pPr>
            <w:r w:rsidRPr="00707074">
              <w:rPr>
                <w:rFonts w:eastAsia="Times New Roman" w:cs="Times New Roman"/>
                <w:sz w:val="24"/>
                <w:szCs w:val="24"/>
              </w:rPr>
              <w:t>Mẫu số 05</w:t>
            </w:r>
          </w:p>
          <w:p w14:paraId="7EA0B743" w14:textId="77777777" w:rsidR="00707074" w:rsidRPr="00707074" w:rsidRDefault="00707074" w:rsidP="00707074">
            <w:pPr>
              <w:spacing w:before="40" w:after="40" w:line="240" w:lineRule="auto"/>
              <w:jc w:val="center"/>
              <w:rPr>
                <w:rFonts w:eastAsia="Times New Roman" w:cs="Times New Roman"/>
                <w:sz w:val="24"/>
                <w:szCs w:val="24"/>
              </w:rPr>
            </w:pPr>
          </w:p>
        </w:tc>
      </w:tr>
    </w:tbl>
    <w:p w14:paraId="78E84704" w14:textId="77777777" w:rsidR="00707074" w:rsidRPr="00707074" w:rsidRDefault="00707074" w:rsidP="00707074">
      <w:pPr>
        <w:spacing w:before="120" w:after="120" w:line="240" w:lineRule="auto"/>
        <w:ind w:firstLine="709"/>
        <w:jc w:val="both"/>
        <w:rPr>
          <w:rFonts w:eastAsia="Times New Roman" w:cs="Times New Roman"/>
          <w:szCs w:val="28"/>
          <w:lang w:val="nl-NL"/>
        </w:rPr>
        <w:sectPr w:rsidR="00707074" w:rsidRPr="00707074" w:rsidSect="00707074">
          <w:footerReference w:type="default" r:id="rId6"/>
          <w:footnotePr>
            <w:numRestart w:val="eachPage"/>
          </w:footnotePr>
          <w:pgSz w:w="16839" w:h="11907" w:orient="landscape" w:code="9"/>
          <w:pgMar w:top="1701" w:right="1134" w:bottom="1134" w:left="1134" w:header="737" w:footer="737" w:gutter="0"/>
          <w:cols w:space="720"/>
          <w:docGrid w:linePitch="360"/>
        </w:sectPr>
      </w:pPr>
    </w:p>
    <w:p w14:paraId="01F96F4D" w14:textId="77777777" w:rsidR="00707074" w:rsidRPr="00707074" w:rsidRDefault="00707074" w:rsidP="00707074">
      <w:pPr>
        <w:spacing w:before="120" w:after="120" w:line="240" w:lineRule="auto"/>
        <w:ind w:firstLine="709"/>
        <w:jc w:val="both"/>
        <w:outlineLvl w:val="2"/>
        <w:rPr>
          <w:rFonts w:eastAsia="Times New Roman" w:cs="Times New Roman"/>
          <w:b/>
          <w:szCs w:val="28"/>
          <w:lang w:val="pl-PL"/>
        </w:rPr>
      </w:pPr>
      <w:r w:rsidRPr="00707074">
        <w:rPr>
          <w:rFonts w:eastAsia="Times New Roman" w:cs="Times New Roman"/>
          <w:b/>
          <w:szCs w:val="28"/>
          <w:lang w:val="pl-PL"/>
        </w:rPr>
        <w:lastRenderedPageBreak/>
        <w:t>2.2. Tiêu chuẩn đánh giá về nhân sự chủ chốt và thiết bị chủ yếu:</w:t>
      </w:r>
    </w:p>
    <w:p w14:paraId="592F806A" w14:textId="77777777" w:rsidR="00707074" w:rsidRPr="00707074" w:rsidRDefault="00707074" w:rsidP="00707074">
      <w:pPr>
        <w:spacing w:before="120" w:after="120" w:line="240" w:lineRule="auto"/>
        <w:ind w:firstLine="709"/>
        <w:jc w:val="both"/>
        <w:rPr>
          <w:rFonts w:eastAsia="Times New Roman" w:cs="Times New Roman"/>
          <w:b/>
          <w:szCs w:val="28"/>
          <w:lang w:val="pl-PL"/>
        </w:rPr>
      </w:pPr>
      <w:r w:rsidRPr="00707074">
        <w:rPr>
          <w:rFonts w:eastAsia="Times New Roman" w:cs="Times New Roman"/>
          <w:b/>
          <w:szCs w:val="28"/>
          <w:lang w:val="pl-PL"/>
        </w:rPr>
        <w:t>a) Nhân sự chủ chốt:</w:t>
      </w:r>
    </w:p>
    <w:p w14:paraId="0E5E3921" w14:textId="77777777" w:rsidR="00707074" w:rsidRPr="00707074" w:rsidRDefault="00707074" w:rsidP="00707074">
      <w:pPr>
        <w:spacing w:before="120" w:after="120" w:line="240" w:lineRule="auto"/>
        <w:ind w:firstLine="709"/>
        <w:jc w:val="both"/>
        <w:rPr>
          <w:rFonts w:eastAsia="Calibri" w:cs="Times New Roman"/>
          <w:bCs/>
          <w:iCs/>
          <w:szCs w:val="28"/>
          <w:lang w:val="pl-PL"/>
        </w:rPr>
      </w:pPr>
      <w:r w:rsidRPr="00707074">
        <w:rPr>
          <w:rFonts w:eastAsia="Calibri" w:cs="Times New Roman"/>
          <w:bCs/>
          <w:iCs/>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4FC27091" w14:textId="77777777" w:rsidR="00707074" w:rsidRPr="00707074" w:rsidRDefault="00707074" w:rsidP="00707074">
      <w:pPr>
        <w:spacing w:before="120" w:after="120" w:line="240" w:lineRule="auto"/>
        <w:ind w:firstLine="709"/>
        <w:jc w:val="both"/>
        <w:rPr>
          <w:rFonts w:eastAsia="Calibri" w:cs="Times New Roman"/>
          <w:bCs/>
          <w:iCs/>
          <w:szCs w:val="28"/>
          <w:lang w:val="nl-NL"/>
        </w:rPr>
      </w:pPr>
      <w:r w:rsidRPr="00707074">
        <w:rPr>
          <w:rFonts w:eastAsia="Calibri" w:cs="Times New Roman"/>
          <w:bCs/>
          <w:iCs/>
          <w:szCs w:val="28"/>
          <w:lang w:val="pl-PL"/>
        </w:rPr>
        <w:t xml:space="preserve">Trường hợp E-HSMT có yêu cầu về nhân sự chủ chốt thì nhà thầu phải chứng minh khả năng huy động các nhân sự chủ chốt </w:t>
      </w:r>
      <w:r w:rsidRPr="00707074">
        <w:rPr>
          <w:rFonts w:eastAsia="Calibri" w:cs="Times New Roman"/>
          <w:bCs/>
          <w:iCs/>
          <w:szCs w:val="28"/>
          <w:lang w:val="vi-VN"/>
        </w:rPr>
        <w:t>đã đề xuất.</w:t>
      </w:r>
      <w:r w:rsidRPr="00707074">
        <w:rPr>
          <w:rFonts w:eastAsia="Calibri" w:cs="Times New Roman"/>
          <w:bCs/>
          <w:iCs/>
          <w:szCs w:val="28"/>
          <w:lang w:val="pl-PL"/>
        </w:rPr>
        <w:t xml:space="preserve"> Nhân sự chủ chốt có thể thuộc biên chế của nhà thầu hoặc do nhà thầu huy động. </w:t>
      </w:r>
    </w:p>
    <w:p w14:paraId="716552C0" w14:textId="77777777" w:rsidR="00707074" w:rsidRPr="00707074" w:rsidRDefault="00707074" w:rsidP="00707074">
      <w:pPr>
        <w:spacing w:before="120" w:after="120" w:line="240" w:lineRule="auto"/>
        <w:ind w:firstLine="709"/>
        <w:jc w:val="both"/>
        <w:rPr>
          <w:rFonts w:eastAsia="Calibri" w:cs="Times New Roman"/>
          <w:bCs/>
          <w:iCs/>
          <w:szCs w:val="28"/>
          <w:lang w:val="vi-VN"/>
        </w:rPr>
      </w:pPr>
      <w:r w:rsidRPr="00707074">
        <w:rPr>
          <w:rFonts w:eastAsia="Calibri" w:cs="Times New Roman"/>
          <w:bCs/>
          <w:iCs/>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707074">
        <w:rPr>
          <w:rFonts w:eastAsia="Times New Roman" w:cs="Times New Roman"/>
          <w:szCs w:val="28"/>
          <w:lang w:val="nl-NL"/>
        </w:rPr>
        <w:t xml:space="preserve">chủ chốt </w:t>
      </w:r>
      <w:r w:rsidRPr="00707074">
        <w:rPr>
          <w:rFonts w:eastAsia="Calibri" w:cs="Times New Roman"/>
          <w:bCs/>
          <w:iCs/>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707074">
        <w:rPr>
          <w:rFonts w:eastAsia="Times New Roman" w:cs="Times New Roman"/>
          <w:iCs/>
          <w:szCs w:val="28"/>
          <w:lang w:val="nl-NL"/>
        </w:rPr>
        <w:t>một khoảng thời gian</w:t>
      </w:r>
      <w:r w:rsidRPr="00707074">
        <w:rPr>
          <w:rFonts w:eastAsia="Times New Roman" w:cs="Times New Roman"/>
          <w:iCs/>
          <w:szCs w:val="28"/>
          <w:lang w:val="vi-VN"/>
        </w:rPr>
        <w:t xml:space="preserve"> </w:t>
      </w:r>
      <w:r w:rsidRPr="00707074">
        <w:rPr>
          <w:rFonts w:eastAsia="Calibri" w:cs="Times New Roman"/>
          <w:bCs/>
          <w:iCs/>
          <w:szCs w:val="28"/>
          <w:lang w:val="nl-NL"/>
        </w:rPr>
        <w:t xml:space="preserve">phù hợp nhưng không ít hơn 03 ngày làm việc. Trường hợp nhà thầu không có nhân sự chủ chốt thay thế đáp ứng yêu cầu của E-HSMT thì nhà thầu bị loại. </w:t>
      </w:r>
      <w:r w:rsidRPr="00707074">
        <w:rPr>
          <w:rFonts w:eastAsia="Times New Roman" w:cs="Times New Roman"/>
          <w:spacing w:val="-4"/>
          <w:szCs w:val="28"/>
          <w:lang w:val="it-IT"/>
        </w:rPr>
        <w:t>Trường hợp nhà thầu cố ý kê khai nhân sự chủ chốt không trung thực trong E-HSDT nhằm làm sai lệch kết quả lựa chọn nhà thầu</w:t>
      </w:r>
      <w:r w:rsidRPr="00707074">
        <w:rPr>
          <w:rFonts w:eastAsia="Calibri" w:cs="Times New Roman"/>
          <w:bCs/>
          <w:iCs/>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707074">
        <w:rPr>
          <w:rFonts w:eastAsia="Calibri" w:cs="Times New Roman"/>
          <w:bCs/>
          <w:iCs/>
          <w:szCs w:val="28"/>
          <w:lang w:val="vi-VN"/>
        </w:rPr>
        <w:t xml:space="preserve"> </w:t>
      </w:r>
      <w:r w:rsidRPr="00707074">
        <w:rPr>
          <w:rFonts w:eastAsia="Calibri" w:cs="Times New Roman"/>
          <w:bCs/>
          <w:iCs/>
          <w:szCs w:val="28"/>
          <w:lang w:val="nl-NL"/>
        </w:rPr>
        <w:t>214</w:t>
      </w:r>
      <w:r w:rsidRPr="00707074">
        <w:rPr>
          <w:rFonts w:eastAsia="Calibri" w:cs="Times New Roman"/>
          <w:bCs/>
          <w:iCs/>
          <w:szCs w:val="28"/>
          <w:lang w:val="vi-VN"/>
        </w:rPr>
        <w:t>/202</w:t>
      </w:r>
      <w:r w:rsidRPr="00707074">
        <w:rPr>
          <w:rFonts w:eastAsia="Calibri" w:cs="Times New Roman"/>
          <w:bCs/>
          <w:iCs/>
          <w:szCs w:val="28"/>
          <w:lang w:val="nl-NL"/>
        </w:rPr>
        <w:t>5</w:t>
      </w:r>
      <w:r w:rsidRPr="00707074">
        <w:rPr>
          <w:rFonts w:eastAsia="Calibri" w:cs="Times New Roman"/>
          <w:bCs/>
          <w:iCs/>
          <w:szCs w:val="28"/>
          <w:lang w:val="vi-VN"/>
        </w:rPr>
        <w:t>/NĐ-CP.</w:t>
      </w:r>
    </w:p>
    <w:p w14:paraId="5724750D" w14:textId="77777777" w:rsidR="00707074" w:rsidRPr="00707074" w:rsidRDefault="00707074" w:rsidP="00707074">
      <w:pPr>
        <w:spacing w:before="120" w:after="120" w:line="240" w:lineRule="auto"/>
        <w:ind w:firstLine="709"/>
        <w:jc w:val="both"/>
        <w:rPr>
          <w:rFonts w:eastAsia="Calibri" w:cs="Times New Roman"/>
          <w:bCs/>
          <w:iCs/>
          <w:szCs w:val="28"/>
          <w:lang w:val="pl-PL"/>
        </w:rPr>
      </w:pPr>
      <w:r w:rsidRPr="00707074">
        <w:rPr>
          <w:rFonts w:eastAsia="Calibri" w:cs="Times New Roman"/>
          <w:bCs/>
          <w:iCs/>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CAB63BE" w14:textId="77777777" w:rsidR="00707074" w:rsidRPr="00707074" w:rsidRDefault="00707074" w:rsidP="00707074">
      <w:pPr>
        <w:spacing w:before="120" w:after="120" w:line="240" w:lineRule="auto"/>
        <w:jc w:val="center"/>
        <w:rPr>
          <w:rFonts w:eastAsia="Times New Roman" w:cs="Times New Roman"/>
          <w:b/>
          <w:szCs w:val="28"/>
          <w:lang w:val="nl-NL"/>
        </w:rPr>
      </w:pPr>
      <w:r w:rsidRPr="00707074">
        <w:rPr>
          <w:rFonts w:eastAsia="Times New Roman" w:cs="Times New Roman"/>
          <w:b/>
          <w:szCs w:val="28"/>
          <w:lang w:val="pl-PL"/>
        </w:rPr>
        <w:t>Bảng số 02: Yêu cầu về nhân sự chủ chốt (Webform trên Hệ thống)</w:t>
      </w:r>
      <w:r w:rsidRPr="00707074">
        <w:rPr>
          <w:rFonts w:eastAsia="Times New Roman" w:cs="Times New Roman"/>
          <w:b/>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707074" w:rsidRPr="00707074" w14:paraId="1360C908" w14:textId="77777777" w:rsidTr="00CB7F36">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461E38B4" w14:textId="77777777" w:rsidR="00707074" w:rsidRPr="00707074" w:rsidRDefault="00707074" w:rsidP="00707074">
            <w:pPr>
              <w:spacing w:after="0" w:line="240" w:lineRule="auto"/>
              <w:jc w:val="center"/>
              <w:rPr>
                <w:rFonts w:eastAsia="Times New Roman" w:cs="Times New Roman"/>
                <w:b/>
                <w:bCs/>
                <w:sz w:val="24"/>
                <w:szCs w:val="24"/>
              </w:rPr>
            </w:pPr>
            <w:r w:rsidRPr="00707074">
              <w:rPr>
                <w:rFonts w:eastAsia="Times New Roman" w:cs="Times New Roman"/>
                <w:b/>
                <w:bCs/>
                <w:sz w:val="24"/>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10723293" w14:textId="77777777" w:rsidR="00707074" w:rsidRPr="00707074" w:rsidRDefault="00707074" w:rsidP="00707074">
            <w:pPr>
              <w:spacing w:after="0" w:line="240" w:lineRule="auto"/>
              <w:jc w:val="center"/>
              <w:rPr>
                <w:rFonts w:eastAsia="Times New Roman" w:cs="Times New Roman"/>
                <w:b/>
                <w:bCs/>
                <w:sz w:val="24"/>
                <w:szCs w:val="24"/>
              </w:rPr>
            </w:pPr>
            <w:r w:rsidRPr="00707074">
              <w:rPr>
                <w:rFonts w:eastAsia="Times New Roman" w:cs="Times New Roman"/>
                <w:b/>
                <w:bCs/>
                <w:sz w:val="24"/>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080AFB6F" w14:textId="77777777" w:rsidR="00707074" w:rsidRPr="00707074" w:rsidRDefault="00707074" w:rsidP="00707074">
            <w:pPr>
              <w:spacing w:after="0" w:line="240" w:lineRule="auto"/>
              <w:jc w:val="center"/>
              <w:rPr>
                <w:rFonts w:eastAsia="Times New Roman" w:cs="Times New Roman"/>
                <w:b/>
                <w:bCs/>
                <w:sz w:val="24"/>
                <w:szCs w:val="24"/>
              </w:rPr>
            </w:pPr>
            <w:r w:rsidRPr="00707074">
              <w:rPr>
                <w:rFonts w:eastAsia="Times New Roman" w:cs="Times New Roman"/>
                <w:b/>
                <w:bCs/>
                <w:sz w:val="24"/>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285C967C" w14:textId="77777777" w:rsidR="00707074" w:rsidRPr="00707074" w:rsidRDefault="00707074" w:rsidP="00707074">
            <w:pPr>
              <w:spacing w:after="0" w:line="240" w:lineRule="auto"/>
              <w:jc w:val="center"/>
              <w:rPr>
                <w:rFonts w:eastAsia="Times New Roman" w:cs="Times New Roman"/>
                <w:bCs/>
                <w:sz w:val="24"/>
                <w:szCs w:val="24"/>
                <w:vertAlign w:val="superscript"/>
              </w:rPr>
            </w:pPr>
            <w:r w:rsidRPr="00707074">
              <w:rPr>
                <w:rFonts w:eastAsia="Times New Roman" w:cs="Times New Roman"/>
                <w:b/>
                <w:bCs/>
                <w:sz w:val="24"/>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0305DFA1" w14:textId="77777777" w:rsidR="00707074" w:rsidRPr="00707074" w:rsidRDefault="00707074" w:rsidP="00707074">
            <w:pPr>
              <w:spacing w:after="0" w:line="240" w:lineRule="auto"/>
              <w:jc w:val="center"/>
              <w:rPr>
                <w:rFonts w:eastAsia="Times New Roman" w:cs="Times New Roman"/>
                <w:b/>
                <w:bCs/>
                <w:sz w:val="24"/>
                <w:szCs w:val="24"/>
                <w:vertAlign w:val="superscript"/>
              </w:rPr>
            </w:pPr>
            <w:r w:rsidRPr="00707074">
              <w:rPr>
                <w:rFonts w:eastAsia="Times New Roman" w:cs="Times New Roman"/>
                <w:b/>
                <w:bCs/>
                <w:sz w:val="24"/>
                <w:szCs w:val="24"/>
              </w:rPr>
              <w:t xml:space="preserve">Chứng chỉ/trình độ chuyên </w:t>
            </w:r>
            <w:proofErr w:type="gramStart"/>
            <w:r w:rsidRPr="00707074">
              <w:rPr>
                <w:rFonts w:eastAsia="Times New Roman" w:cs="Times New Roman"/>
                <w:b/>
                <w:bCs/>
                <w:sz w:val="24"/>
                <w:szCs w:val="24"/>
              </w:rPr>
              <w:t>môn</w:t>
            </w:r>
            <w:r w:rsidRPr="00707074">
              <w:rPr>
                <w:rFonts w:eastAsia="Times New Roman" w:cs="Times New Roman"/>
                <w:b/>
                <w:bCs/>
                <w:sz w:val="24"/>
                <w:szCs w:val="24"/>
                <w:vertAlign w:val="superscript"/>
              </w:rPr>
              <w:t>(</w:t>
            </w:r>
            <w:proofErr w:type="gramEnd"/>
            <w:r w:rsidRPr="00707074">
              <w:rPr>
                <w:rFonts w:eastAsia="Times New Roman" w:cs="Times New Roman"/>
                <w:b/>
                <w:bCs/>
                <w:sz w:val="24"/>
                <w:szCs w:val="24"/>
                <w:vertAlign w:val="superscript"/>
              </w:rPr>
              <w:t>2)</w:t>
            </w:r>
          </w:p>
        </w:tc>
      </w:tr>
      <w:tr w:rsidR="00707074" w:rsidRPr="00707074" w14:paraId="05835C5B" w14:textId="77777777" w:rsidTr="00CB7F36">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030CEB77" w14:textId="77777777" w:rsidR="00707074" w:rsidRPr="00707074" w:rsidRDefault="00707074" w:rsidP="00707074">
            <w:pPr>
              <w:spacing w:after="0" w:line="240" w:lineRule="auto"/>
              <w:jc w:val="center"/>
              <w:rPr>
                <w:rFonts w:eastAsia="Times New Roman" w:cs="Times New Roman"/>
                <w:bCs/>
                <w:sz w:val="24"/>
                <w:szCs w:val="24"/>
              </w:rPr>
            </w:pPr>
            <w:r w:rsidRPr="00707074">
              <w:rPr>
                <w:rFonts w:eastAsia="Times New Roman" w:cs="Times New Roman"/>
                <w:bCs/>
                <w:sz w:val="24"/>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21B1D726" w14:textId="77777777" w:rsidR="00707074" w:rsidRPr="00707074" w:rsidRDefault="00707074" w:rsidP="00707074">
            <w:pPr>
              <w:spacing w:after="0" w:line="240" w:lineRule="auto"/>
              <w:jc w:val="both"/>
              <w:rPr>
                <w:rFonts w:eastAsia="Times New Roman" w:cs="Times New Roman"/>
                <w:b/>
                <w:bCs/>
                <w:sz w:val="24"/>
                <w:szCs w:val="24"/>
              </w:rPr>
            </w:pPr>
            <w:r w:rsidRPr="00707074">
              <w:rPr>
                <w:rFonts w:eastAsia="Times New Roman" w:cs="Times New Roman"/>
                <w:bCs/>
                <w:sz w:val="24"/>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3E979902" w14:textId="77777777" w:rsidR="00707074" w:rsidRPr="00707074" w:rsidRDefault="00707074" w:rsidP="00707074">
            <w:pPr>
              <w:widowControl w:val="0"/>
              <w:spacing w:after="0" w:line="240" w:lineRule="auto"/>
              <w:jc w:val="center"/>
              <w:rPr>
                <w:rFonts w:eastAsia="Times New Roman" w:cs="Times New Roman"/>
                <w:bCs/>
                <w:i/>
                <w:sz w:val="24"/>
                <w:szCs w:val="24"/>
              </w:rPr>
            </w:pPr>
            <w:r w:rsidRPr="00707074">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58D5C827" w14:textId="77777777" w:rsidR="00707074" w:rsidRPr="00707074" w:rsidRDefault="00707074" w:rsidP="00707074">
            <w:pPr>
              <w:spacing w:after="0" w:line="240" w:lineRule="auto"/>
              <w:jc w:val="center"/>
              <w:rPr>
                <w:rFonts w:eastAsia="Times New Roman" w:cs="Times New Roman"/>
                <w:bCs/>
                <w:i/>
                <w:sz w:val="24"/>
                <w:szCs w:val="24"/>
              </w:rPr>
            </w:pPr>
            <w:r w:rsidRPr="00707074">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1C6C65A0" w14:textId="77777777" w:rsidR="00707074" w:rsidRPr="00707074" w:rsidRDefault="00707074" w:rsidP="00707074">
            <w:pPr>
              <w:spacing w:after="0" w:line="240" w:lineRule="auto"/>
              <w:jc w:val="both"/>
              <w:rPr>
                <w:rFonts w:eastAsia="Times New Roman" w:cs="Times New Roman"/>
                <w:b/>
                <w:bCs/>
                <w:sz w:val="24"/>
                <w:szCs w:val="24"/>
              </w:rPr>
            </w:pPr>
            <w:r w:rsidRPr="00707074">
              <w:rPr>
                <w:rFonts w:eastAsia="Times New Roman" w:cs="Times New Roman"/>
                <w:bCs/>
                <w:sz w:val="24"/>
                <w:szCs w:val="24"/>
              </w:rPr>
              <w:t>Bằng tốt nghiệp/ Trình độ chuyên môn về vận tải từ trung cấp trở lên hoặc có trình độ từ cao đẳng trở lên đối với các chuyên ngành khác.</w:t>
            </w:r>
          </w:p>
        </w:tc>
      </w:tr>
      <w:tr w:rsidR="00707074" w:rsidRPr="00707074" w14:paraId="6417E0A6" w14:textId="77777777" w:rsidTr="00CB7F36">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1B7ACF80" w14:textId="77777777" w:rsidR="00707074" w:rsidRPr="00707074" w:rsidRDefault="00707074" w:rsidP="00707074">
            <w:pPr>
              <w:spacing w:after="0" w:line="240" w:lineRule="auto"/>
              <w:jc w:val="center"/>
              <w:rPr>
                <w:rFonts w:eastAsia="Times New Roman" w:cs="Times New Roman"/>
                <w:bCs/>
                <w:sz w:val="24"/>
                <w:szCs w:val="24"/>
              </w:rPr>
            </w:pPr>
            <w:r w:rsidRPr="00707074">
              <w:rPr>
                <w:rFonts w:eastAsia="Times New Roman" w:cs="Times New Roman"/>
                <w:bCs/>
                <w:sz w:val="24"/>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51771D11" w14:textId="77777777" w:rsidR="00707074" w:rsidRPr="00707074" w:rsidRDefault="00707074" w:rsidP="00707074">
            <w:pPr>
              <w:spacing w:after="0" w:line="240" w:lineRule="auto"/>
              <w:jc w:val="both"/>
              <w:rPr>
                <w:rFonts w:eastAsia="Times New Roman" w:cs="Times New Roman"/>
                <w:b/>
                <w:bCs/>
                <w:sz w:val="24"/>
                <w:szCs w:val="24"/>
              </w:rPr>
            </w:pPr>
            <w:r w:rsidRPr="00707074">
              <w:rPr>
                <w:rFonts w:eastAsia="Times New Roman" w:cs="Times New Roman"/>
                <w:bCs/>
                <w:sz w:val="24"/>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61A2FE86" w14:textId="77777777" w:rsidR="00707074" w:rsidRPr="00707074" w:rsidRDefault="00707074" w:rsidP="00707074">
            <w:pPr>
              <w:widowControl w:val="0"/>
              <w:spacing w:after="0" w:line="240" w:lineRule="auto"/>
              <w:ind w:right="28"/>
              <w:jc w:val="center"/>
              <w:rPr>
                <w:rFonts w:eastAsia="Times New Roman" w:cs="Times New Roman"/>
                <w:bCs/>
                <w:i/>
                <w:sz w:val="24"/>
                <w:szCs w:val="24"/>
              </w:rPr>
            </w:pPr>
            <w:r w:rsidRPr="00707074">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450B435B" w14:textId="77777777" w:rsidR="00707074" w:rsidRPr="00707074" w:rsidRDefault="00707074" w:rsidP="00707074">
            <w:pPr>
              <w:spacing w:after="0" w:line="240" w:lineRule="auto"/>
              <w:jc w:val="center"/>
              <w:rPr>
                <w:rFonts w:eastAsia="Times New Roman" w:cs="Times New Roman"/>
                <w:bCs/>
                <w:i/>
                <w:sz w:val="24"/>
                <w:szCs w:val="24"/>
              </w:rPr>
            </w:pPr>
            <w:r w:rsidRPr="00707074">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C23CA61" w14:textId="77777777" w:rsidR="00707074" w:rsidRPr="00707074" w:rsidRDefault="00707074" w:rsidP="00707074">
            <w:pPr>
              <w:spacing w:after="0" w:line="240" w:lineRule="auto"/>
              <w:jc w:val="both"/>
              <w:rPr>
                <w:rFonts w:eastAsia="Times New Roman" w:cs="Times New Roman"/>
                <w:b/>
                <w:bCs/>
                <w:sz w:val="24"/>
                <w:szCs w:val="24"/>
              </w:rPr>
            </w:pPr>
            <w:r w:rsidRPr="00707074">
              <w:rPr>
                <w:rFonts w:eastAsia="Times New Roman" w:cs="Times New Roman"/>
                <w:bCs/>
                <w:sz w:val="24"/>
                <w:szCs w:val="24"/>
              </w:rPr>
              <w:t>Bằng tốt nghiệp/ Trình độ chuyên môn về vận tải từ trung cấp trở lên hoặc có trình độ từ cao đẳng trở lên đối với các chuyên ngành khác.</w:t>
            </w:r>
          </w:p>
        </w:tc>
      </w:tr>
      <w:tr w:rsidR="00707074" w:rsidRPr="00707074" w14:paraId="3038064F" w14:textId="77777777" w:rsidTr="00CB7F36">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03123259" w14:textId="77777777" w:rsidR="00707074" w:rsidRPr="00707074" w:rsidRDefault="00707074" w:rsidP="00707074">
            <w:pPr>
              <w:spacing w:after="0" w:line="240" w:lineRule="auto"/>
              <w:jc w:val="center"/>
              <w:rPr>
                <w:rFonts w:eastAsia="Times New Roman" w:cs="Times New Roman"/>
                <w:bCs/>
                <w:sz w:val="24"/>
                <w:szCs w:val="24"/>
              </w:rPr>
            </w:pPr>
            <w:r w:rsidRPr="00707074">
              <w:rPr>
                <w:rFonts w:eastAsia="Times New Roman" w:cs="Times New Roman"/>
                <w:bCs/>
                <w:sz w:val="24"/>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6C224557" w14:textId="77777777" w:rsidR="00707074" w:rsidRPr="00707074" w:rsidRDefault="00707074" w:rsidP="00707074">
            <w:pPr>
              <w:spacing w:after="0" w:line="240" w:lineRule="auto"/>
              <w:jc w:val="both"/>
              <w:rPr>
                <w:rFonts w:eastAsia="Times New Roman" w:cs="Times New Roman"/>
                <w:b/>
                <w:bCs/>
                <w:sz w:val="24"/>
                <w:szCs w:val="24"/>
              </w:rPr>
            </w:pPr>
            <w:r w:rsidRPr="00707074">
              <w:rPr>
                <w:rFonts w:eastAsia="Times New Roman" w:cs="Times New Roman"/>
                <w:bCs/>
                <w:sz w:val="24"/>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79CAFF9C" w14:textId="77777777" w:rsidR="00707074" w:rsidRPr="00707074" w:rsidRDefault="00707074" w:rsidP="00707074">
            <w:pPr>
              <w:widowControl w:val="0"/>
              <w:spacing w:after="0" w:line="240" w:lineRule="auto"/>
              <w:ind w:right="28"/>
              <w:jc w:val="center"/>
              <w:rPr>
                <w:rFonts w:eastAsia="Times New Roman" w:cs="Times New Roman"/>
                <w:bCs/>
                <w:sz w:val="24"/>
                <w:szCs w:val="24"/>
              </w:rPr>
            </w:pPr>
            <w:r w:rsidRPr="00707074">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BBCEEE4" w14:textId="77777777" w:rsidR="00707074" w:rsidRPr="00707074" w:rsidRDefault="00707074" w:rsidP="00707074">
            <w:pPr>
              <w:spacing w:after="0" w:line="240" w:lineRule="auto"/>
              <w:jc w:val="both"/>
              <w:rPr>
                <w:rFonts w:eastAsia="Times New Roman" w:cs="Times New Roman"/>
                <w:b/>
                <w:bCs/>
                <w:sz w:val="24"/>
                <w:szCs w:val="24"/>
              </w:rPr>
            </w:pPr>
            <w:r w:rsidRPr="00707074">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1A259E56" w14:textId="77777777" w:rsidR="00707074" w:rsidRPr="00707074" w:rsidRDefault="00707074" w:rsidP="00707074">
            <w:pPr>
              <w:spacing w:after="0" w:line="240" w:lineRule="auto"/>
              <w:jc w:val="both"/>
              <w:rPr>
                <w:rFonts w:eastAsia="Times New Roman" w:cs="Times New Roman"/>
                <w:b/>
                <w:bCs/>
                <w:sz w:val="24"/>
                <w:szCs w:val="24"/>
              </w:rPr>
            </w:pPr>
            <w:r w:rsidRPr="00707074">
              <w:rPr>
                <w:rFonts w:eastAsia="Times New Roman" w:cs="Times New Roman"/>
                <w:bCs/>
                <w:sz w:val="24"/>
                <w:szCs w:val="24"/>
              </w:rPr>
              <w:t>Bằng tốt nghiệp/ Trình độ chuyên ngành kế toán, tài chính từ cao đẳng trở lên.</w:t>
            </w:r>
          </w:p>
        </w:tc>
      </w:tr>
      <w:tr w:rsidR="00707074" w:rsidRPr="00707074" w14:paraId="57E49A30" w14:textId="77777777" w:rsidTr="00CB7F36">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056DFF6" w14:textId="77777777" w:rsidR="00707074" w:rsidRPr="00707074" w:rsidRDefault="00707074" w:rsidP="00707074">
            <w:pPr>
              <w:spacing w:after="0" w:line="240" w:lineRule="auto"/>
              <w:jc w:val="center"/>
              <w:rPr>
                <w:rFonts w:eastAsia="Times New Roman" w:cs="Times New Roman"/>
                <w:bCs/>
                <w:sz w:val="24"/>
                <w:szCs w:val="24"/>
              </w:rPr>
            </w:pPr>
            <w:r w:rsidRPr="00707074">
              <w:rPr>
                <w:rFonts w:eastAsia="Times New Roman" w:cs="Times New Roman"/>
                <w:bCs/>
                <w:sz w:val="24"/>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4FDAC359" w14:textId="77777777" w:rsidR="00707074" w:rsidRPr="00707074" w:rsidRDefault="00707074" w:rsidP="00707074">
            <w:pPr>
              <w:spacing w:after="0" w:line="240" w:lineRule="auto"/>
              <w:jc w:val="both"/>
              <w:rPr>
                <w:rFonts w:eastAsia="Times New Roman" w:cs="Times New Roman"/>
                <w:b/>
                <w:bCs/>
                <w:sz w:val="24"/>
                <w:szCs w:val="24"/>
              </w:rPr>
            </w:pPr>
            <w:r w:rsidRPr="00707074">
              <w:rPr>
                <w:rFonts w:eastAsia="Times New Roman" w:cs="Times New Roman"/>
                <w:bCs/>
                <w:sz w:val="24"/>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1685053A" w14:textId="77777777" w:rsidR="00707074" w:rsidRPr="00707074" w:rsidRDefault="00707074" w:rsidP="00707074">
            <w:pPr>
              <w:widowControl w:val="0"/>
              <w:spacing w:after="0" w:line="240" w:lineRule="auto"/>
              <w:ind w:right="28"/>
              <w:jc w:val="center"/>
              <w:rPr>
                <w:rFonts w:eastAsia="Times New Roman" w:cs="Times New Roman"/>
                <w:bCs/>
                <w:sz w:val="24"/>
                <w:szCs w:val="24"/>
              </w:rPr>
            </w:pPr>
            <w:r w:rsidRPr="00707074">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8263806" w14:textId="77777777" w:rsidR="00707074" w:rsidRPr="00707074" w:rsidRDefault="00707074" w:rsidP="00707074">
            <w:pPr>
              <w:spacing w:after="0" w:line="240" w:lineRule="auto"/>
              <w:jc w:val="both"/>
              <w:rPr>
                <w:rFonts w:eastAsia="Times New Roman" w:cs="Times New Roman"/>
                <w:b/>
                <w:bCs/>
                <w:sz w:val="24"/>
                <w:szCs w:val="24"/>
              </w:rPr>
            </w:pPr>
            <w:r w:rsidRPr="00707074">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3D3FE944" w14:textId="77777777" w:rsidR="00707074" w:rsidRPr="00707074" w:rsidRDefault="00707074" w:rsidP="00707074">
            <w:pPr>
              <w:spacing w:after="0" w:line="240" w:lineRule="auto"/>
              <w:jc w:val="both"/>
              <w:rPr>
                <w:rFonts w:eastAsia="Times New Roman" w:cs="Times New Roman"/>
                <w:b/>
                <w:bCs/>
                <w:sz w:val="24"/>
                <w:szCs w:val="24"/>
              </w:rPr>
            </w:pPr>
            <w:r w:rsidRPr="00707074">
              <w:rPr>
                <w:rFonts w:eastAsia="Times New Roman" w:cs="Times New Roman"/>
                <w:bCs/>
                <w:sz w:val="24"/>
                <w:szCs w:val="24"/>
              </w:rPr>
              <w:t>Bằng tốt nghiệp/Trình độ chuyên môn về vận tải từ trung cấp trở lên hoặc có trình độ từ cao đẳng trở lên đối với các chuyên ngành khác.</w:t>
            </w:r>
          </w:p>
        </w:tc>
      </w:tr>
    </w:tbl>
    <w:p w14:paraId="77FBFE06" w14:textId="77777777" w:rsidR="00707074" w:rsidRPr="00707074" w:rsidRDefault="00707074" w:rsidP="00707074">
      <w:pPr>
        <w:widowControl w:val="0"/>
        <w:spacing w:before="120" w:after="120" w:line="240" w:lineRule="auto"/>
        <w:ind w:firstLine="709"/>
        <w:jc w:val="both"/>
        <w:rPr>
          <w:rFonts w:eastAsia="Times New Roman" w:cs="Times New Roman"/>
          <w:b/>
          <w:szCs w:val="28"/>
          <w:lang w:val="nl-NL"/>
        </w:rPr>
      </w:pPr>
      <w:r w:rsidRPr="00707074">
        <w:rPr>
          <w:rFonts w:eastAsia="Times New Roman" w:cs="Times New Roman"/>
          <w:b/>
          <w:szCs w:val="28"/>
          <w:lang w:val="nl-NL"/>
        </w:rPr>
        <w:t>b) Thiết bị chủ yếu dự kiến huy động để thực hiện gói thầu:</w:t>
      </w:r>
    </w:p>
    <w:p w14:paraId="194D1D2D" w14:textId="77777777" w:rsidR="00707074" w:rsidRPr="00707074" w:rsidRDefault="00707074" w:rsidP="00707074">
      <w:pPr>
        <w:widowControl w:val="0"/>
        <w:spacing w:before="120" w:after="120" w:line="240" w:lineRule="auto"/>
        <w:ind w:firstLine="709"/>
        <w:jc w:val="both"/>
        <w:rPr>
          <w:rFonts w:eastAsia="Calibri" w:cs="Times New Roman"/>
          <w:bCs/>
          <w:iCs/>
          <w:szCs w:val="28"/>
          <w:lang w:val="nl-NL"/>
        </w:rPr>
      </w:pPr>
      <w:r w:rsidRPr="00707074">
        <w:rPr>
          <w:rFonts w:eastAsia="Calibri" w:cs="Times New Roman"/>
          <w:bCs/>
          <w:iCs/>
          <w:szCs w:val="28"/>
          <w:lang w:val="nl-NL"/>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14:paraId="3E64F787" w14:textId="77777777" w:rsidR="00707074" w:rsidRPr="00707074" w:rsidRDefault="00707074" w:rsidP="00707074">
      <w:pPr>
        <w:widowControl w:val="0"/>
        <w:spacing w:before="120" w:after="120" w:line="240" w:lineRule="auto"/>
        <w:ind w:firstLine="709"/>
        <w:jc w:val="both"/>
        <w:rPr>
          <w:rFonts w:eastAsia="Calibri" w:cs="Times New Roman"/>
          <w:bCs/>
          <w:iCs/>
          <w:szCs w:val="28"/>
          <w:lang w:val="vi-VN"/>
        </w:rPr>
      </w:pPr>
      <w:r w:rsidRPr="00707074">
        <w:rPr>
          <w:rFonts w:eastAsia="Calibri" w:cs="Times New Roman"/>
          <w:bCs/>
          <w:iCs/>
          <w:szCs w:val="28"/>
          <w:lang w:val="nl-NL"/>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w:t>
      </w:r>
      <w:r w:rsidRPr="00707074">
        <w:rPr>
          <w:rFonts w:eastAsia="Calibri" w:cs="Times New Roman"/>
          <w:bCs/>
          <w:iCs/>
          <w:szCs w:val="28"/>
          <w:lang w:val="vi-VN"/>
        </w:rPr>
        <w:t>, thay thế.</w:t>
      </w:r>
      <w:r w:rsidRPr="00707074">
        <w:rPr>
          <w:rFonts w:eastAsia="Calibri" w:cs="Times New Roman"/>
          <w:bCs/>
          <w:iCs/>
          <w:szCs w:val="28"/>
          <w:lang w:val="nl-NL"/>
        </w:rPr>
        <w:t xml:space="preserve"> Nhà thầu chỉ được phép bổ sung, thay thế một lần đối với từng thiết bị chủ yếu trong </w:t>
      </w:r>
      <w:r w:rsidRPr="00707074">
        <w:rPr>
          <w:rFonts w:eastAsia="Times New Roman" w:cs="Times New Roman"/>
          <w:iCs/>
          <w:szCs w:val="28"/>
          <w:lang w:val="nl-NL"/>
        </w:rPr>
        <w:t>thời hạn</w:t>
      </w:r>
      <w:r w:rsidRPr="00707074">
        <w:rPr>
          <w:rFonts w:eastAsia="Times New Roman" w:cs="Times New Roman"/>
          <w:iCs/>
          <w:szCs w:val="28"/>
          <w:lang w:val="vi-VN"/>
        </w:rPr>
        <w:t xml:space="preserve"> </w:t>
      </w:r>
      <w:r w:rsidRPr="00707074">
        <w:rPr>
          <w:rFonts w:eastAsia="Calibri" w:cs="Times New Roman"/>
          <w:bCs/>
          <w:iCs/>
          <w:szCs w:val="28"/>
          <w:lang w:val="nl-NL"/>
        </w:rPr>
        <w:t xml:space="preserve">phù hợp nhưng không ít hơn 03 ngày làm việc. Trường hợp nhà thầu không có thiết bị thay thế đáp ứng yêu cầu của E-HSMT thì nhà thầu bị loại. </w:t>
      </w:r>
      <w:r w:rsidRPr="00707074">
        <w:rPr>
          <w:rFonts w:eastAsia="Times New Roman" w:cs="Times New Roman"/>
          <w:spacing w:val="-4"/>
          <w:szCs w:val="28"/>
          <w:lang w:val="it-IT"/>
        </w:rPr>
        <w:t>Trường hợp nhà thầu cố ý kê khai thiết bị chủ yếu không trung thực trong E-HSDT nhằm làm sai lệch kết quả lựa chọn nhà thầu</w:t>
      </w:r>
      <w:r w:rsidRPr="00707074">
        <w:rPr>
          <w:rFonts w:eastAsia="Calibri" w:cs="Times New Roman"/>
          <w:bCs/>
          <w:iCs/>
          <w:szCs w:val="28"/>
          <w:lang w:val="nl-NL"/>
        </w:rPr>
        <w:t xml:space="preserve"> thì nhà thầu không được thay thế thiết bị khác, E-HSDT của nhà thầu bị loại và nhà thầu sẽ bị coi là gian lận theo quy định tại điểm b khoản 4 Điều 16 của Luật Đấu thầu và bị xử lý theo quy định tại khoản 1 Điều 133 của Nghị định số</w:t>
      </w:r>
      <w:r w:rsidRPr="00707074">
        <w:rPr>
          <w:rFonts w:eastAsia="Calibri" w:cs="Times New Roman"/>
          <w:bCs/>
          <w:iCs/>
          <w:szCs w:val="28"/>
          <w:lang w:val="vi-VN"/>
        </w:rPr>
        <w:t xml:space="preserve"> </w:t>
      </w:r>
      <w:r w:rsidRPr="00707074">
        <w:rPr>
          <w:rFonts w:eastAsia="Calibri" w:cs="Times New Roman"/>
          <w:bCs/>
          <w:iCs/>
          <w:szCs w:val="28"/>
          <w:lang w:val="nl-NL"/>
        </w:rPr>
        <w:t>214</w:t>
      </w:r>
      <w:r w:rsidRPr="00707074">
        <w:rPr>
          <w:rFonts w:eastAsia="Calibri" w:cs="Times New Roman"/>
          <w:bCs/>
          <w:iCs/>
          <w:szCs w:val="28"/>
          <w:lang w:val="vi-VN"/>
        </w:rPr>
        <w:t>/202</w:t>
      </w:r>
      <w:r w:rsidRPr="00707074">
        <w:rPr>
          <w:rFonts w:eastAsia="Calibri" w:cs="Times New Roman"/>
          <w:bCs/>
          <w:iCs/>
          <w:szCs w:val="28"/>
          <w:lang w:val="nl-NL"/>
        </w:rPr>
        <w:t>5</w:t>
      </w:r>
      <w:r w:rsidRPr="00707074">
        <w:rPr>
          <w:rFonts w:eastAsia="Calibri" w:cs="Times New Roman"/>
          <w:bCs/>
          <w:iCs/>
          <w:szCs w:val="28"/>
          <w:lang w:val="vi-VN"/>
        </w:rPr>
        <w:t xml:space="preserve">/NĐ-CP. </w:t>
      </w:r>
    </w:p>
    <w:p w14:paraId="4278C804" w14:textId="77777777" w:rsidR="00707074" w:rsidRPr="00707074" w:rsidRDefault="00707074" w:rsidP="00707074">
      <w:pPr>
        <w:widowControl w:val="0"/>
        <w:spacing w:before="120" w:after="120" w:line="240" w:lineRule="auto"/>
        <w:ind w:firstLine="709"/>
        <w:jc w:val="both"/>
        <w:rPr>
          <w:rFonts w:eastAsia="Calibri" w:cs="Times New Roman"/>
          <w:bCs/>
          <w:iCs/>
          <w:szCs w:val="28"/>
          <w:lang w:val="pl-PL"/>
        </w:rPr>
      </w:pPr>
      <w:r w:rsidRPr="00707074">
        <w:rPr>
          <w:rFonts w:eastAsia="Calibri" w:cs="Times New Roman"/>
          <w:bCs/>
          <w:iCs/>
          <w:szCs w:val="28"/>
          <w:lang w:val="pl-PL"/>
        </w:rPr>
        <w:t>Yêu cầu về t</w:t>
      </w:r>
      <w:r w:rsidRPr="00707074">
        <w:rPr>
          <w:rFonts w:eastAsia="Calibri" w:cs="Times New Roman"/>
          <w:bCs/>
          <w:iCs/>
          <w:szCs w:val="28"/>
          <w:lang w:val="nl-NL"/>
        </w:rPr>
        <w:t xml:space="preserve">hiết bị chủ yếu </w:t>
      </w:r>
      <w:r w:rsidRPr="00707074">
        <w:rPr>
          <w:rFonts w:eastAsia="Calibri" w:cs="Times New Roman"/>
          <w:bCs/>
          <w:iCs/>
          <w:szCs w:val="28"/>
          <w:lang w:val="pl-PL"/>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14:paraId="2E9E105B" w14:textId="77777777" w:rsidR="00707074" w:rsidRPr="00707074" w:rsidRDefault="00707074" w:rsidP="00707074">
      <w:pPr>
        <w:widowControl w:val="0"/>
        <w:tabs>
          <w:tab w:val="right" w:pos="7254"/>
        </w:tabs>
        <w:spacing w:before="120" w:after="120" w:line="240" w:lineRule="auto"/>
        <w:jc w:val="center"/>
        <w:rPr>
          <w:rFonts w:eastAsia="Times New Roman" w:cs="Times New Roman"/>
          <w:szCs w:val="28"/>
          <w:lang w:val="pl-PL"/>
        </w:rPr>
      </w:pPr>
      <w:r w:rsidRPr="00707074">
        <w:rPr>
          <w:rFonts w:eastAsia="Times New Roman" w:cs="Times New Roman"/>
          <w:b/>
          <w:szCs w:val="28"/>
          <w:lang w:val="pl-PL"/>
        </w:rPr>
        <w:t>Bảng số 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707074" w:rsidRPr="00707074" w14:paraId="1B88FB8F" w14:textId="77777777" w:rsidTr="00CB7F36">
        <w:trPr>
          <w:trHeight w:val="567"/>
          <w:tblHeader/>
        </w:trPr>
        <w:tc>
          <w:tcPr>
            <w:tcW w:w="454" w:type="pct"/>
            <w:shd w:val="clear" w:color="auto" w:fill="E2EFD9"/>
            <w:vAlign w:val="center"/>
          </w:tcPr>
          <w:p w14:paraId="00E630CE" w14:textId="77777777" w:rsidR="00707074" w:rsidRPr="00707074" w:rsidRDefault="00707074" w:rsidP="00707074">
            <w:pPr>
              <w:widowControl w:val="0"/>
              <w:spacing w:before="120" w:after="120" w:line="240" w:lineRule="auto"/>
              <w:jc w:val="center"/>
              <w:rPr>
                <w:rFonts w:eastAsia="Times New Roman" w:cs="Times New Roman"/>
                <w:b/>
                <w:bCs/>
                <w:szCs w:val="28"/>
              </w:rPr>
            </w:pPr>
            <w:r w:rsidRPr="00707074">
              <w:rPr>
                <w:rFonts w:eastAsia="Times New Roman" w:cs="Times New Roman"/>
                <w:b/>
                <w:bCs/>
                <w:szCs w:val="28"/>
              </w:rPr>
              <w:lastRenderedPageBreak/>
              <w:t>STT</w:t>
            </w:r>
          </w:p>
        </w:tc>
        <w:tc>
          <w:tcPr>
            <w:tcW w:w="3843" w:type="pct"/>
            <w:shd w:val="clear" w:color="auto" w:fill="E2EFD9"/>
            <w:vAlign w:val="center"/>
          </w:tcPr>
          <w:p w14:paraId="19EAF5BA" w14:textId="77777777" w:rsidR="00707074" w:rsidRPr="00707074" w:rsidRDefault="00707074" w:rsidP="00707074">
            <w:pPr>
              <w:widowControl w:val="0"/>
              <w:spacing w:before="120" w:after="120" w:line="240" w:lineRule="auto"/>
              <w:jc w:val="center"/>
              <w:rPr>
                <w:rFonts w:eastAsia="Times New Roman" w:cs="Times New Roman"/>
                <w:b/>
                <w:bCs/>
                <w:szCs w:val="28"/>
                <w:vertAlign w:val="superscript"/>
              </w:rPr>
            </w:pPr>
            <w:r w:rsidRPr="00707074">
              <w:rPr>
                <w:rFonts w:eastAsia="Times New Roman" w:cs="Times New Roman"/>
                <w:b/>
                <w:bCs/>
                <w:szCs w:val="28"/>
              </w:rPr>
              <w:t>Loại thiết bị và đặc điểm thiết bị</w:t>
            </w:r>
          </w:p>
        </w:tc>
        <w:tc>
          <w:tcPr>
            <w:tcW w:w="703" w:type="pct"/>
            <w:shd w:val="clear" w:color="auto" w:fill="E2EFD9"/>
            <w:vAlign w:val="center"/>
          </w:tcPr>
          <w:p w14:paraId="65E19E76" w14:textId="77777777" w:rsidR="00707074" w:rsidRPr="00707074" w:rsidRDefault="00707074" w:rsidP="00707074">
            <w:pPr>
              <w:widowControl w:val="0"/>
              <w:spacing w:before="120" w:after="120" w:line="240" w:lineRule="auto"/>
              <w:jc w:val="center"/>
              <w:rPr>
                <w:rFonts w:eastAsia="Times New Roman" w:cs="Times New Roman"/>
                <w:b/>
                <w:bCs/>
                <w:szCs w:val="28"/>
              </w:rPr>
            </w:pPr>
            <w:r w:rsidRPr="00707074">
              <w:rPr>
                <w:rFonts w:eastAsia="Times New Roman" w:cs="Times New Roman"/>
                <w:b/>
                <w:bCs/>
                <w:szCs w:val="28"/>
              </w:rPr>
              <w:t>Số lượng tối thiểu cần có</w:t>
            </w:r>
          </w:p>
        </w:tc>
      </w:tr>
      <w:tr w:rsidR="00707074" w:rsidRPr="00707074" w14:paraId="38E9E718" w14:textId="77777777" w:rsidTr="00CB7F36">
        <w:trPr>
          <w:trHeight w:val="567"/>
        </w:trPr>
        <w:tc>
          <w:tcPr>
            <w:tcW w:w="454" w:type="pct"/>
            <w:vAlign w:val="center"/>
          </w:tcPr>
          <w:p w14:paraId="71276148" w14:textId="77777777" w:rsidR="00707074" w:rsidRPr="00707074" w:rsidRDefault="00707074" w:rsidP="00707074">
            <w:pPr>
              <w:widowControl w:val="0"/>
              <w:spacing w:before="120" w:after="120" w:line="240" w:lineRule="auto"/>
              <w:jc w:val="center"/>
              <w:rPr>
                <w:rFonts w:eastAsia="Times New Roman" w:cs="Times New Roman"/>
                <w:szCs w:val="28"/>
                <w:lang w:val="x-none" w:eastAsia="x-none"/>
              </w:rPr>
            </w:pPr>
            <w:r w:rsidRPr="00707074">
              <w:rPr>
                <w:rFonts w:eastAsia="Times New Roman" w:cs="Times New Roman"/>
                <w:szCs w:val="28"/>
                <w:lang w:val="x-none" w:eastAsia="x-none"/>
              </w:rPr>
              <w:t>1</w:t>
            </w:r>
          </w:p>
        </w:tc>
        <w:tc>
          <w:tcPr>
            <w:tcW w:w="3843" w:type="pct"/>
          </w:tcPr>
          <w:p w14:paraId="0ECBFA2D" w14:textId="77777777" w:rsidR="00707074" w:rsidRPr="00707074" w:rsidRDefault="00707074" w:rsidP="00707074">
            <w:pPr>
              <w:widowControl w:val="0"/>
              <w:suppressAutoHyphens/>
              <w:spacing w:before="40" w:after="40" w:line="240" w:lineRule="auto"/>
              <w:rPr>
                <w:rFonts w:eastAsia="Batang" w:cs="Times New Roman"/>
                <w:sz w:val="27"/>
                <w:szCs w:val="27"/>
                <w:lang w:val="nl-NL" w:eastAsia="ko-KR"/>
              </w:rPr>
            </w:pPr>
            <w:r w:rsidRPr="00707074">
              <w:rPr>
                <w:rFonts w:eastAsia="Batang" w:cs="Times New Roman"/>
                <w:sz w:val="27"/>
                <w:szCs w:val="27"/>
                <w:lang w:val="nl-NL" w:eastAsia="ko-KR"/>
              </w:rPr>
              <w:t>-</w:t>
            </w:r>
            <w:r w:rsidRPr="00707074">
              <w:rPr>
                <w:rFonts w:eastAsia="Batang" w:cs="Times New Roman"/>
                <w:sz w:val="27"/>
                <w:szCs w:val="27"/>
                <w:lang w:val="vi-VN" w:eastAsia="ko-KR"/>
              </w:rPr>
              <w:t xml:space="preserve"> </w:t>
            </w:r>
            <w:r w:rsidRPr="00707074">
              <w:rPr>
                <w:rFonts w:eastAsia="Batang" w:cs="Times New Roman"/>
                <w:sz w:val="27"/>
                <w:szCs w:val="27"/>
                <w:lang w:eastAsia="ko-KR"/>
              </w:rPr>
              <w:t>Loại xe</w:t>
            </w:r>
            <w:r w:rsidRPr="00707074">
              <w:rPr>
                <w:rFonts w:eastAsia="Batang" w:cs="Times New Roman"/>
                <w:sz w:val="27"/>
                <w:szCs w:val="27"/>
                <w:lang w:val="vi-VN" w:eastAsia="ko-KR"/>
              </w:rPr>
              <w:t xml:space="preserve">: </w:t>
            </w:r>
            <w:r w:rsidRPr="00707074">
              <w:rPr>
                <w:rFonts w:eastAsia="Batang" w:cs="Times New Roman"/>
                <w:noProof/>
                <w:sz w:val="27"/>
                <w:szCs w:val="27"/>
                <w:lang w:eastAsia="ko-KR"/>
              </w:rPr>
              <w:t>Xe buýt trung bình (sức chứa 60 chỗ)</w:t>
            </w:r>
            <w:r w:rsidRPr="00707074">
              <w:rPr>
                <w:rFonts w:eastAsia="Batang" w:cs="Times New Roman"/>
                <w:sz w:val="27"/>
                <w:szCs w:val="27"/>
                <w:lang w:val="nl-NL" w:eastAsia="ko-KR"/>
              </w:rPr>
              <w:t>.</w:t>
            </w:r>
          </w:p>
          <w:p w14:paraId="42493CEE" w14:textId="77777777" w:rsidR="00707074" w:rsidRPr="00707074" w:rsidRDefault="00707074" w:rsidP="00707074">
            <w:pPr>
              <w:widowControl w:val="0"/>
              <w:suppressAutoHyphens/>
              <w:spacing w:before="40" w:after="40" w:line="240" w:lineRule="auto"/>
              <w:rPr>
                <w:rFonts w:eastAsia="Batang" w:cs="Times New Roman"/>
                <w:sz w:val="27"/>
                <w:szCs w:val="27"/>
                <w:lang w:val="nl-NL" w:eastAsia="ko-KR"/>
              </w:rPr>
            </w:pPr>
            <w:r w:rsidRPr="00707074">
              <w:rPr>
                <w:rFonts w:eastAsia="Batang" w:cs="Times New Roman"/>
                <w:sz w:val="27"/>
                <w:szCs w:val="27"/>
                <w:lang w:val="nl-NL" w:eastAsia="ko-KR"/>
              </w:rPr>
              <w:t xml:space="preserve">- Niên hạn sử dụng phương tiện: Phương tiện có thời gian đăng ký lần đầu từ 16/5/2017 trở đi. </w:t>
            </w:r>
          </w:p>
          <w:p w14:paraId="0EB3533A" w14:textId="77777777" w:rsidR="00707074" w:rsidRPr="00707074" w:rsidRDefault="00707074" w:rsidP="00707074">
            <w:pPr>
              <w:widowControl w:val="0"/>
              <w:suppressAutoHyphens/>
              <w:spacing w:before="40" w:after="40" w:line="240" w:lineRule="auto"/>
              <w:rPr>
                <w:rFonts w:eastAsia="Batang" w:cs="Times New Roman"/>
                <w:sz w:val="27"/>
                <w:szCs w:val="27"/>
                <w:lang w:val="nl-NL" w:eastAsia="ko-KR"/>
              </w:rPr>
            </w:pPr>
            <w:r w:rsidRPr="00707074">
              <w:rPr>
                <w:rFonts w:eastAsia="Batang" w:cs="Times New Roman"/>
                <w:sz w:val="27"/>
                <w:szCs w:val="27"/>
                <w:lang w:val="nl-NL" w:eastAsia="ko-KR"/>
              </w:rPr>
              <w:t>- Nhiên liệu sử dụng: dầu Diezel.</w:t>
            </w:r>
          </w:p>
          <w:p w14:paraId="108C869B" w14:textId="77777777" w:rsidR="00707074" w:rsidRPr="00707074" w:rsidRDefault="00707074" w:rsidP="00707074">
            <w:pPr>
              <w:widowControl w:val="0"/>
              <w:suppressAutoHyphens/>
              <w:spacing w:before="40" w:after="40" w:line="240" w:lineRule="auto"/>
              <w:rPr>
                <w:rFonts w:eastAsia="Batang" w:cs="Times New Roman"/>
                <w:sz w:val="27"/>
                <w:szCs w:val="27"/>
                <w:lang w:val="nl-NL" w:eastAsia="ko-KR"/>
              </w:rPr>
            </w:pPr>
            <w:r w:rsidRPr="00707074">
              <w:rPr>
                <w:rFonts w:eastAsia="Batang" w:cs="Times New Roman"/>
                <w:sz w:val="27"/>
                <w:szCs w:val="27"/>
                <w:lang w:val="nl-NL" w:eastAsia="ko-KR"/>
              </w:rPr>
              <w:t>- Cửa lên xuống phương tiện cho hành khách: ít nhất 02 cửa.</w:t>
            </w:r>
          </w:p>
          <w:p w14:paraId="7A149410" w14:textId="77777777" w:rsidR="00707074" w:rsidRPr="00707074" w:rsidRDefault="00707074" w:rsidP="00707074">
            <w:pPr>
              <w:widowControl w:val="0"/>
              <w:suppressAutoHyphens/>
              <w:spacing w:before="40" w:after="40" w:line="240" w:lineRule="auto"/>
              <w:rPr>
                <w:rFonts w:eastAsia="Batang" w:cs="Times New Roman"/>
                <w:sz w:val="27"/>
                <w:szCs w:val="27"/>
                <w:lang w:val="nl-NL" w:eastAsia="ko-KR"/>
              </w:rPr>
            </w:pPr>
            <w:r w:rsidRPr="00707074">
              <w:rPr>
                <w:rFonts w:eastAsia="Batang" w:cs="Times New Roman"/>
                <w:sz w:val="27"/>
                <w:szCs w:val="27"/>
                <w:lang w:val="nl-NL" w:eastAsia="ko-KR"/>
              </w:rPr>
              <w:t>- Có chỗ ưu tiên cho người khuyết tật, người cao tuổi, phụ nữ mang thai và trẻ em dưới 6 tuổi.</w:t>
            </w:r>
          </w:p>
          <w:p w14:paraId="02812D04" w14:textId="77777777" w:rsidR="00707074" w:rsidRPr="00707074" w:rsidRDefault="00707074" w:rsidP="00707074">
            <w:pPr>
              <w:widowControl w:val="0"/>
              <w:suppressAutoHyphens/>
              <w:spacing w:before="40" w:after="40" w:line="240" w:lineRule="auto"/>
              <w:rPr>
                <w:rFonts w:eastAsia="Batang" w:cs="Times New Roman"/>
                <w:sz w:val="27"/>
                <w:szCs w:val="27"/>
                <w:lang w:val="nl-NL" w:eastAsia="ko-KR"/>
              </w:rPr>
            </w:pPr>
            <w:r w:rsidRPr="00707074">
              <w:rPr>
                <w:rFonts w:eastAsia="Batang" w:cs="Times New Roman"/>
                <w:sz w:val="27"/>
                <w:szCs w:val="27"/>
                <w:lang w:val="nl-NL" w:eastAsia="ko-KR"/>
              </w:rPr>
              <w:t>- Phương tiện có lắp đặt các thiết bị sau:</w:t>
            </w:r>
          </w:p>
          <w:p w14:paraId="30A8A807" w14:textId="77777777" w:rsidR="00707074" w:rsidRPr="00707074" w:rsidRDefault="00707074" w:rsidP="00707074">
            <w:pPr>
              <w:widowControl w:val="0"/>
              <w:suppressAutoHyphens/>
              <w:spacing w:before="40" w:after="40" w:line="240" w:lineRule="auto"/>
              <w:rPr>
                <w:rFonts w:eastAsia="Batang" w:cs="Times New Roman"/>
                <w:sz w:val="27"/>
                <w:szCs w:val="27"/>
                <w:lang w:val="nl-NL" w:eastAsia="ko-KR"/>
              </w:rPr>
            </w:pPr>
            <w:r w:rsidRPr="00707074">
              <w:rPr>
                <w:rFonts w:eastAsia="Batang" w:cs="Times New Roman"/>
                <w:sz w:val="27"/>
                <w:szCs w:val="27"/>
                <w:lang w:val="nl-NL" w:eastAsia="ko-KR"/>
              </w:rPr>
              <w:t xml:space="preserve">+ Thiết bị giám sát hành trình theo quy định tại Điều 27 Nghị định số 151/2024/NĐ-CP ngày 15/11/2024 của Chính phủ; Thông tư số 71/2024/TT-BCA ngày 12/11/2024 của Bộ Công an; Thông tư số 62/2024/TT-BCA ngày 12/11/2024 của Bộ Công an; </w:t>
            </w:r>
          </w:p>
          <w:p w14:paraId="5142E983" w14:textId="77777777" w:rsidR="00707074" w:rsidRPr="00707074" w:rsidRDefault="00707074" w:rsidP="00707074">
            <w:pPr>
              <w:widowControl w:val="0"/>
              <w:suppressAutoHyphens/>
              <w:spacing w:before="40" w:after="40" w:line="240" w:lineRule="auto"/>
              <w:rPr>
                <w:rFonts w:eastAsia="Batang" w:cs="Times New Roman"/>
                <w:sz w:val="27"/>
                <w:szCs w:val="27"/>
                <w:lang w:val="nl-NL" w:eastAsia="ko-KR"/>
              </w:rPr>
            </w:pPr>
            <w:r w:rsidRPr="00707074">
              <w:rPr>
                <w:rFonts w:eastAsia="Batang" w:cs="Times New Roman"/>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0F0536B0" w14:textId="77777777" w:rsidR="00707074" w:rsidRPr="00707074" w:rsidRDefault="00707074" w:rsidP="00707074">
            <w:pPr>
              <w:widowControl w:val="0"/>
              <w:suppressAutoHyphens/>
              <w:spacing w:before="40" w:after="40" w:line="240" w:lineRule="auto"/>
              <w:rPr>
                <w:rFonts w:eastAsia="Batang" w:cs="Times New Roman"/>
                <w:sz w:val="27"/>
                <w:szCs w:val="27"/>
                <w:lang w:val="nl-NL" w:eastAsia="ko-KR"/>
              </w:rPr>
            </w:pPr>
            <w:r w:rsidRPr="00707074">
              <w:rPr>
                <w:rFonts w:eastAsia="Batang" w:cs="Times New Roman"/>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560FA739" w14:textId="77777777" w:rsidR="00707074" w:rsidRPr="00707074" w:rsidRDefault="00707074" w:rsidP="00707074">
            <w:pPr>
              <w:widowControl w:val="0"/>
              <w:suppressAutoHyphens/>
              <w:spacing w:before="40" w:after="40" w:line="240" w:lineRule="auto"/>
              <w:rPr>
                <w:rFonts w:eastAsia="Batang" w:cs="Times New Roman"/>
                <w:sz w:val="27"/>
                <w:szCs w:val="27"/>
                <w:lang w:val="nl-NL" w:eastAsia="ko-KR"/>
              </w:rPr>
            </w:pPr>
            <w:r w:rsidRPr="00707074">
              <w:rPr>
                <w:rFonts w:eastAsia="Batang" w:cs="Times New Roman"/>
                <w:sz w:val="27"/>
                <w:szCs w:val="27"/>
                <w:lang w:val="nl-NL" w:eastAsia="ko-KR"/>
              </w:rPr>
              <w:t>+ Hệ thống âm thanh thông báo thông tin điểm dừng cho hành khách trên xe.</w:t>
            </w:r>
          </w:p>
          <w:p w14:paraId="318F12C5" w14:textId="77777777" w:rsidR="00707074" w:rsidRPr="00707074" w:rsidRDefault="00707074" w:rsidP="00707074">
            <w:pPr>
              <w:widowControl w:val="0"/>
              <w:spacing w:before="40" w:after="40" w:line="240" w:lineRule="auto"/>
              <w:rPr>
                <w:rFonts w:eastAsia="Times New Roman" w:cs="Times New Roman"/>
                <w:szCs w:val="28"/>
                <w:lang w:val="x-none" w:eastAsia="x-none"/>
              </w:rPr>
            </w:pPr>
            <w:r w:rsidRPr="00707074">
              <w:rPr>
                <w:rFonts w:eastAsia="Times New Roman" w:cs="Times New Roman"/>
                <w:sz w:val="27"/>
                <w:szCs w:val="27"/>
                <w:lang w:val="pt-BR" w:eastAsia="x-none"/>
              </w:rPr>
              <w:t>- Phương tiện phải thuộc quyền sở hữu của nhà thầu hoặc đi thuê.</w:t>
            </w:r>
          </w:p>
        </w:tc>
        <w:tc>
          <w:tcPr>
            <w:tcW w:w="703" w:type="pct"/>
            <w:vAlign w:val="center"/>
          </w:tcPr>
          <w:p w14:paraId="58CFD9F8" w14:textId="77777777" w:rsidR="00707074" w:rsidRPr="00707074" w:rsidRDefault="00707074" w:rsidP="00707074">
            <w:pPr>
              <w:widowControl w:val="0"/>
              <w:spacing w:before="120" w:after="120" w:line="240" w:lineRule="auto"/>
              <w:jc w:val="center"/>
              <w:rPr>
                <w:rFonts w:eastAsia="Times New Roman" w:cs="Times New Roman"/>
                <w:szCs w:val="28"/>
                <w:lang w:eastAsia="x-none"/>
              </w:rPr>
            </w:pPr>
            <w:r w:rsidRPr="00707074">
              <w:rPr>
                <w:rFonts w:eastAsia="Times New Roman" w:cs="Times New Roman"/>
                <w:szCs w:val="28"/>
                <w:lang w:eastAsia="x-none"/>
              </w:rPr>
              <w:t>15</w:t>
            </w:r>
          </w:p>
        </w:tc>
      </w:tr>
    </w:tbl>
    <w:p w14:paraId="0053620F" w14:textId="77777777" w:rsidR="00707074" w:rsidRPr="00707074" w:rsidRDefault="00707074" w:rsidP="00707074">
      <w:pPr>
        <w:widowControl w:val="0"/>
        <w:spacing w:before="120" w:after="120" w:line="240" w:lineRule="auto"/>
        <w:ind w:firstLine="567"/>
        <w:jc w:val="both"/>
        <w:rPr>
          <w:rFonts w:eastAsia="Times New Roman" w:cs="Times New Roman"/>
          <w:spacing w:val="-4"/>
          <w:szCs w:val="28"/>
          <w:lang w:val="nl-NL"/>
        </w:rPr>
      </w:pPr>
      <w:r w:rsidRPr="00707074">
        <w:rPr>
          <w:rFonts w:eastAsia="Times New Roman" w:cs="Times New Roman"/>
          <w:spacing w:val="-4"/>
          <w:szCs w:val="28"/>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14:paraId="19E580DD" w14:textId="77777777" w:rsidR="00707074" w:rsidRPr="00707074" w:rsidRDefault="00707074" w:rsidP="00707074">
      <w:pPr>
        <w:spacing w:before="120" w:after="120" w:line="240" w:lineRule="auto"/>
        <w:ind w:firstLine="709"/>
        <w:jc w:val="both"/>
        <w:outlineLvl w:val="1"/>
        <w:rPr>
          <w:rFonts w:eastAsia="MS Mincho" w:cs="Times New Roman"/>
          <w:b/>
          <w:sz w:val="24"/>
          <w:szCs w:val="24"/>
          <w:lang w:val="vi-VN" w:eastAsia="vi-VN"/>
        </w:rPr>
      </w:pPr>
      <w:r w:rsidRPr="00707074">
        <w:rPr>
          <w:rFonts w:eastAsia="Times New Roman" w:cs="Times New Roman"/>
          <w:b/>
          <w:bCs/>
          <w:szCs w:val="28"/>
          <w:lang w:val="vi-VN"/>
        </w:rPr>
        <w:t xml:space="preserve">Mục </w:t>
      </w:r>
      <w:r w:rsidRPr="00707074">
        <w:rPr>
          <w:rFonts w:eastAsia="Times New Roman" w:cs="Times New Roman"/>
          <w:b/>
          <w:bCs/>
          <w:szCs w:val="28"/>
          <w:lang w:val="pl-PL"/>
        </w:rPr>
        <w:t>3</w:t>
      </w:r>
      <w:r w:rsidRPr="00707074">
        <w:rPr>
          <w:rFonts w:eastAsia="Times New Roman" w:cs="Times New Roman"/>
          <w:b/>
          <w:bCs/>
          <w:szCs w:val="28"/>
          <w:lang w:val="vi-VN"/>
        </w:rPr>
        <w:t>. Tiêu chuẩn đánh giá về kỹ thuật</w:t>
      </w:r>
      <w:r w:rsidRPr="00707074">
        <w:rPr>
          <w:rFonts w:eastAsia="MS Mincho" w:cs="Times New Roman"/>
          <w:b/>
          <w:sz w:val="24"/>
          <w:szCs w:val="24"/>
          <w:lang w:val="vi-VN" w:eastAsia="vi-VN"/>
        </w:rPr>
        <w:t xml:space="preserve"> </w:t>
      </w:r>
    </w:p>
    <w:p w14:paraId="148D6698" w14:textId="77777777" w:rsidR="00707074" w:rsidRPr="00707074" w:rsidRDefault="00707074" w:rsidP="00707074">
      <w:pPr>
        <w:spacing w:before="120" w:after="120" w:line="240" w:lineRule="auto"/>
        <w:ind w:firstLine="709"/>
        <w:jc w:val="both"/>
        <w:rPr>
          <w:rFonts w:eastAsia="Times New Roman" w:cs="Times New Roman"/>
          <w:spacing w:val="2"/>
          <w:szCs w:val="28"/>
        </w:rPr>
      </w:pPr>
      <w:bookmarkStart w:id="4" w:name="_Hlk99723051"/>
      <w:r w:rsidRPr="00707074">
        <w:rPr>
          <w:rFonts w:eastAsia="Times New Roman" w:cs="Times New Roman"/>
          <w:spacing w:val="2"/>
          <w:szCs w:val="28"/>
          <w:lang w:val="vi-VN"/>
        </w:rPr>
        <w:t xml:space="preserve">Sử dụng phương pháp chấm điểm để xây dựng tiêu chuẩn đánh giá về kỹ thuật. </w:t>
      </w:r>
      <w:r w:rsidRPr="00707074">
        <w:rPr>
          <w:rFonts w:eastAsia="Times New Roman" w:cs="Times New Roman"/>
          <w:spacing w:val="2"/>
          <w:szCs w:val="28"/>
        </w:rPr>
        <w:t xml:space="preserve">Cụ thể: </w:t>
      </w:r>
    </w:p>
    <w:tbl>
      <w:tblPr>
        <w:tblW w:w="9060" w:type="dxa"/>
        <w:tblLook w:val="04A0" w:firstRow="1" w:lastRow="0" w:firstColumn="1" w:lastColumn="0" w:noHBand="0" w:noVBand="1"/>
      </w:tblPr>
      <w:tblGrid>
        <w:gridCol w:w="780"/>
        <w:gridCol w:w="4620"/>
        <w:gridCol w:w="1220"/>
        <w:gridCol w:w="1220"/>
        <w:gridCol w:w="1220"/>
      </w:tblGrid>
      <w:tr w:rsidR="00707074" w:rsidRPr="00707074" w14:paraId="1D105703" w14:textId="77777777" w:rsidTr="00CB7F36">
        <w:trPr>
          <w:trHeight w:val="540"/>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0FA5A1EE"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TT</w:t>
            </w:r>
          </w:p>
        </w:tc>
        <w:tc>
          <w:tcPr>
            <w:tcW w:w="4620" w:type="dxa"/>
            <w:tcBorders>
              <w:top w:val="single" w:sz="4" w:space="0" w:color="auto"/>
              <w:left w:val="nil"/>
              <w:bottom w:val="single" w:sz="4" w:space="0" w:color="auto"/>
              <w:right w:val="single" w:sz="4" w:space="0" w:color="auto"/>
            </w:tcBorders>
            <w:vAlign w:val="center"/>
            <w:hideMark/>
          </w:tcPr>
          <w:p w14:paraId="6041E2C9"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5AA61550"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308C7761"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17CC8B7F"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Mức điểm tối thiểu</w:t>
            </w:r>
          </w:p>
        </w:tc>
      </w:tr>
      <w:tr w:rsidR="00707074" w:rsidRPr="00707074" w14:paraId="7951CC1D" w14:textId="77777777" w:rsidTr="00CB7F36">
        <w:trPr>
          <w:trHeight w:val="300"/>
        </w:trPr>
        <w:tc>
          <w:tcPr>
            <w:tcW w:w="780" w:type="dxa"/>
            <w:tcBorders>
              <w:top w:val="nil"/>
              <w:left w:val="single" w:sz="4" w:space="0" w:color="auto"/>
              <w:bottom w:val="single" w:sz="4" w:space="0" w:color="auto"/>
              <w:right w:val="single" w:sz="4" w:space="0" w:color="auto"/>
            </w:tcBorders>
            <w:vAlign w:val="center"/>
            <w:hideMark/>
          </w:tcPr>
          <w:p w14:paraId="16E6D9B2"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w:t>
            </w:r>
          </w:p>
        </w:tc>
        <w:tc>
          <w:tcPr>
            <w:tcW w:w="4620" w:type="dxa"/>
            <w:tcBorders>
              <w:top w:val="nil"/>
              <w:left w:val="nil"/>
              <w:bottom w:val="single" w:sz="4" w:space="0" w:color="auto"/>
              <w:right w:val="single" w:sz="4" w:space="0" w:color="auto"/>
            </w:tcBorders>
            <w:vAlign w:val="center"/>
            <w:hideMark/>
          </w:tcPr>
          <w:p w14:paraId="313A3FB5" w14:textId="77777777" w:rsidR="00707074" w:rsidRPr="00707074" w:rsidRDefault="00707074" w:rsidP="00707074">
            <w:pPr>
              <w:spacing w:after="0" w:line="240" w:lineRule="auto"/>
              <w:rPr>
                <w:rFonts w:eastAsia="Times New Roman" w:cs="Times New Roman"/>
                <w:b/>
                <w:bCs/>
                <w:sz w:val="21"/>
                <w:szCs w:val="21"/>
              </w:rPr>
            </w:pPr>
            <w:r w:rsidRPr="00707074">
              <w:rPr>
                <w:rFonts w:eastAsia="Times New Roman" w:cs="Times New Roman"/>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22AAC584"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0C682CBA"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15</w:t>
            </w:r>
          </w:p>
        </w:tc>
        <w:tc>
          <w:tcPr>
            <w:tcW w:w="1220" w:type="dxa"/>
            <w:tcBorders>
              <w:top w:val="nil"/>
              <w:left w:val="nil"/>
              <w:bottom w:val="single" w:sz="4" w:space="0" w:color="auto"/>
              <w:right w:val="single" w:sz="4" w:space="0" w:color="auto"/>
            </w:tcBorders>
            <w:vAlign w:val="center"/>
            <w:hideMark/>
          </w:tcPr>
          <w:p w14:paraId="138891E5"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12</w:t>
            </w:r>
          </w:p>
        </w:tc>
      </w:tr>
      <w:tr w:rsidR="00707074" w:rsidRPr="00707074" w14:paraId="353D1FD7" w14:textId="77777777" w:rsidTr="00CB7F36">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52107124"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1.1</w:t>
            </w:r>
          </w:p>
        </w:tc>
        <w:tc>
          <w:tcPr>
            <w:tcW w:w="4620" w:type="dxa"/>
            <w:tcBorders>
              <w:top w:val="nil"/>
              <w:left w:val="nil"/>
              <w:bottom w:val="single" w:sz="4" w:space="0" w:color="auto"/>
              <w:right w:val="single" w:sz="4" w:space="0" w:color="auto"/>
            </w:tcBorders>
            <w:vAlign w:val="center"/>
            <w:hideMark/>
          </w:tcPr>
          <w:p w14:paraId="5BD14E9D"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07C1C364"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2F718B73"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31FF967E"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7</w:t>
            </w:r>
          </w:p>
        </w:tc>
      </w:tr>
      <w:tr w:rsidR="00707074" w:rsidRPr="00707074" w14:paraId="444C0372"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04FB3A33"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4F467C2"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Từ 01/01/2025 trở đi</w:t>
            </w:r>
          </w:p>
        </w:tc>
        <w:tc>
          <w:tcPr>
            <w:tcW w:w="1220" w:type="dxa"/>
            <w:tcBorders>
              <w:top w:val="nil"/>
              <w:left w:val="nil"/>
              <w:bottom w:val="single" w:sz="4" w:space="0" w:color="auto"/>
              <w:right w:val="single" w:sz="4" w:space="0" w:color="auto"/>
            </w:tcBorders>
            <w:vAlign w:val="center"/>
            <w:hideMark/>
          </w:tcPr>
          <w:p w14:paraId="1F3D3DEB"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0B7D1BF1"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9A5AF89"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251829EF"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332CFCBD"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FE8ADB5"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Từ 01/01/2024 đến 31/12/2024</w:t>
            </w:r>
          </w:p>
        </w:tc>
        <w:tc>
          <w:tcPr>
            <w:tcW w:w="1220" w:type="dxa"/>
            <w:tcBorders>
              <w:top w:val="nil"/>
              <w:left w:val="nil"/>
              <w:bottom w:val="single" w:sz="4" w:space="0" w:color="auto"/>
              <w:right w:val="single" w:sz="4" w:space="0" w:color="auto"/>
            </w:tcBorders>
            <w:vAlign w:val="center"/>
            <w:hideMark/>
          </w:tcPr>
          <w:p w14:paraId="7C5CEACB"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9</w:t>
            </w:r>
          </w:p>
        </w:tc>
        <w:tc>
          <w:tcPr>
            <w:tcW w:w="1220" w:type="dxa"/>
            <w:tcBorders>
              <w:top w:val="nil"/>
              <w:left w:val="nil"/>
              <w:bottom w:val="single" w:sz="4" w:space="0" w:color="auto"/>
              <w:right w:val="single" w:sz="4" w:space="0" w:color="auto"/>
            </w:tcBorders>
            <w:vAlign w:val="center"/>
            <w:hideMark/>
          </w:tcPr>
          <w:p w14:paraId="13A8591F"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C6FB8FA"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64661360"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2B0D8ADF"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419546B5"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Từ 01/01/2023 đến 31/12/2023</w:t>
            </w:r>
          </w:p>
        </w:tc>
        <w:tc>
          <w:tcPr>
            <w:tcW w:w="1220" w:type="dxa"/>
            <w:tcBorders>
              <w:top w:val="nil"/>
              <w:left w:val="nil"/>
              <w:bottom w:val="single" w:sz="4" w:space="0" w:color="auto"/>
              <w:right w:val="single" w:sz="4" w:space="0" w:color="auto"/>
            </w:tcBorders>
            <w:vAlign w:val="center"/>
            <w:hideMark/>
          </w:tcPr>
          <w:p w14:paraId="16C6625A"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53B7CCF1"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D3E26DF"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49EF409E"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3B0225F6"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C773145"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Từ 16/5/2017 đến 31/12/2022</w:t>
            </w:r>
          </w:p>
        </w:tc>
        <w:tc>
          <w:tcPr>
            <w:tcW w:w="1220" w:type="dxa"/>
            <w:tcBorders>
              <w:top w:val="nil"/>
              <w:left w:val="nil"/>
              <w:bottom w:val="single" w:sz="4" w:space="0" w:color="auto"/>
              <w:right w:val="single" w:sz="4" w:space="0" w:color="auto"/>
            </w:tcBorders>
            <w:vAlign w:val="center"/>
            <w:hideMark/>
          </w:tcPr>
          <w:p w14:paraId="63AA1B47"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7</w:t>
            </w:r>
          </w:p>
        </w:tc>
        <w:tc>
          <w:tcPr>
            <w:tcW w:w="1220" w:type="dxa"/>
            <w:tcBorders>
              <w:top w:val="nil"/>
              <w:left w:val="nil"/>
              <w:bottom w:val="single" w:sz="4" w:space="0" w:color="auto"/>
              <w:right w:val="single" w:sz="4" w:space="0" w:color="auto"/>
            </w:tcBorders>
            <w:vAlign w:val="center"/>
            <w:hideMark/>
          </w:tcPr>
          <w:p w14:paraId="0FE54C43" w14:textId="77777777" w:rsidR="00707074" w:rsidRPr="00707074" w:rsidRDefault="00707074" w:rsidP="00707074">
            <w:pPr>
              <w:spacing w:after="0" w:line="240" w:lineRule="auto"/>
              <w:rPr>
                <w:rFonts w:ascii="Calibri" w:eastAsia="Times New Roman" w:hAnsi="Calibri" w:cs="Calibri"/>
                <w:sz w:val="22"/>
              </w:rPr>
            </w:pPr>
            <w:r w:rsidRPr="00707074">
              <w:rPr>
                <w:rFonts w:ascii="Calibri" w:eastAsia="Times New Roman" w:hAnsi="Calibri" w:cs="Calibri"/>
                <w:sz w:val="22"/>
              </w:rPr>
              <w:t> </w:t>
            </w:r>
          </w:p>
        </w:tc>
        <w:tc>
          <w:tcPr>
            <w:tcW w:w="1220" w:type="dxa"/>
            <w:tcBorders>
              <w:top w:val="nil"/>
              <w:left w:val="nil"/>
              <w:bottom w:val="single" w:sz="4" w:space="0" w:color="auto"/>
              <w:right w:val="single" w:sz="4" w:space="0" w:color="auto"/>
            </w:tcBorders>
            <w:vAlign w:val="center"/>
            <w:hideMark/>
          </w:tcPr>
          <w:p w14:paraId="6AAB552B" w14:textId="77777777" w:rsidR="00707074" w:rsidRPr="00707074" w:rsidRDefault="00707074" w:rsidP="00707074">
            <w:pPr>
              <w:spacing w:after="0" w:line="240" w:lineRule="auto"/>
              <w:rPr>
                <w:rFonts w:ascii="Calibri" w:eastAsia="Times New Roman" w:hAnsi="Calibri" w:cs="Calibri"/>
                <w:sz w:val="22"/>
              </w:rPr>
            </w:pPr>
            <w:r w:rsidRPr="00707074">
              <w:rPr>
                <w:rFonts w:ascii="Calibri" w:eastAsia="Times New Roman" w:hAnsi="Calibri" w:cs="Calibri"/>
                <w:sz w:val="22"/>
              </w:rPr>
              <w:t> </w:t>
            </w:r>
          </w:p>
        </w:tc>
      </w:tr>
      <w:tr w:rsidR="00707074" w:rsidRPr="00707074" w14:paraId="3502C9B9"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7A8EB9BF"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078D81C"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Trước 16/5/2017</w:t>
            </w:r>
          </w:p>
        </w:tc>
        <w:tc>
          <w:tcPr>
            <w:tcW w:w="1220" w:type="dxa"/>
            <w:tcBorders>
              <w:top w:val="nil"/>
              <w:left w:val="nil"/>
              <w:bottom w:val="single" w:sz="4" w:space="0" w:color="auto"/>
              <w:right w:val="single" w:sz="4" w:space="0" w:color="auto"/>
            </w:tcBorders>
            <w:vAlign w:val="center"/>
            <w:hideMark/>
          </w:tcPr>
          <w:p w14:paraId="47079099"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0843230A" w14:textId="77777777" w:rsidR="00707074" w:rsidRPr="00707074" w:rsidRDefault="00707074" w:rsidP="00707074">
            <w:pPr>
              <w:spacing w:after="0" w:line="240" w:lineRule="auto"/>
              <w:rPr>
                <w:rFonts w:ascii="Calibri" w:eastAsia="Times New Roman" w:hAnsi="Calibri" w:cs="Calibri"/>
                <w:sz w:val="22"/>
              </w:rPr>
            </w:pPr>
            <w:r w:rsidRPr="00707074">
              <w:rPr>
                <w:rFonts w:ascii="Calibri" w:eastAsia="Times New Roman" w:hAnsi="Calibri" w:cs="Calibri"/>
                <w:sz w:val="22"/>
              </w:rPr>
              <w:t> </w:t>
            </w:r>
          </w:p>
        </w:tc>
        <w:tc>
          <w:tcPr>
            <w:tcW w:w="1220" w:type="dxa"/>
            <w:tcBorders>
              <w:top w:val="nil"/>
              <w:left w:val="nil"/>
              <w:bottom w:val="single" w:sz="4" w:space="0" w:color="auto"/>
              <w:right w:val="single" w:sz="4" w:space="0" w:color="auto"/>
            </w:tcBorders>
            <w:vAlign w:val="center"/>
            <w:hideMark/>
          </w:tcPr>
          <w:p w14:paraId="12A3E7DD" w14:textId="77777777" w:rsidR="00707074" w:rsidRPr="00707074" w:rsidRDefault="00707074" w:rsidP="00707074">
            <w:pPr>
              <w:spacing w:after="0" w:line="240" w:lineRule="auto"/>
              <w:rPr>
                <w:rFonts w:ascii="Calibri" w:eastAsia="Times New Roman" w:hAnsi="Calibri" w:cs="Calibri"/>
                <w:sz w:val="22"/>
              </w:rPr>
            </w:pPr>
            <w:r w:rsidRPr="00707074">
              <w:rPr>
                <w:rFonts w:ascii="Calibri" w:eastAsia="Times New Roman" w:hAnsi="Calibri" w:cs="Calibri"/>
                <w:sz w:val="22"/>
              </w:rPr>
              <w:t> </w:t>
            </w:r>
          </w:p>
        </w:tc>
      </w:tr>
      <w:tr w:rsidR="00707074" w:rsidRPr="00707074" w14:paraId="34CAC203" w14:textId="77777777" w:rsidTr="00CB7F36">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4701A023"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1.2</w:t>
            </w:r>
          </w:p>
        </w:tc>
        <w:tc>
          <w:tcPr>
            <w:tcW w:w="4620" w:type="dxa"/>
            <w:tcBorders>
              <w:top w:val="nil"/>
              <w:left w:val="nil"/>
              <w:bottom w:val="single" w:sz="4" w:space="0" w:color="auto"/>
              <w:right w:val="single" w:sz="4" w:space="0" w:color="auto"/>
            </w:tcBorders>
            <w:vAlign w:val="center"/>
            <w:hideMark/>
          </w:tcPr>
          <w:p w14:paraId="24694811"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75FE767C"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3E1469BC"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5</w:t>
            </w:r>
          </w:p>
        </w:tc>
        <w:tc>
          <w:tcPr>
            <w:tcW w:w="1220" w:type="dxa"/>
            <w:tcBorders>
              <w:top w:val="nil"/>
              <w:left w:val="nil"/>
              <w:bottom w:val="single" w:sz="4" w:space="0" w:color="auto"/>
              <w:right w:val="single" w:sz="4" w:space="0" w:color="auto"/>
            </w:tcBorders>
            <w:vAlign w:val="center"/>
            <w:hideMark/>
          </w:tcPr>
          <w:p w14:paraId="30292059"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5</w:t>
            </w:r>
          </w:p>
        </w:tc>
      </w:tr>
      <w:tr w:rsidR="00707074" w:rsidRPr="00707074" w14:paraId="754F3F59" w14:textId="77777777" w:rsidTr="00CB7F36">
        <w:trPr>
          <w:trHeight w:val="810"/>
        </w:trPr>
        <w:tc>
          <w:tcPr>
            <w:tcW w:w="780" w:type="dxa"/>
            <w:vMerge/>
            <w:tcBorders>
              <w:top w:val="nil"/>
              <w:left w:val="single" w:sz="4" w:space="0" w:color="auto"/>
              <w:bottom w:val="single" w:sz="4" w:space="0" w:color="auto"/>
              <w:right w:val="single" w:sz="4" w:space="0" w:color="auto"/>
            </w:tcBorders>
            <w:vAlign w:val="center"/>
            <w:hideMark/>
          </w:tcPr>
          <w:p w14:paraId="6181B219"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479A4E16"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Có lắp đặt, bố trí chỗ ưu tiên cho người khuyết tật,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05B27624"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5</w:t>
            </w:r>
          </w:p>
        </w:tc>
        <w:tc>
          <w:tcPr>
            <w:tcW w:w="1220" w:type="dxa"/>
            <w:tcBorders>
              <w:top w:val="nil"/>
              <w:left w:val="nil"/>
              <w:bottom w:val="single" w:sz="4" w:space="0" w:color="auto"/>
              <w:right w:val="single" w:sz="4" w:space="0" w:color="auto"/>
            </w:tcBorders>
            <w:vAlign w:val="center"/>
            <w:hideMark/>
          </w:tcPr>
          <w:p w14:paraId="2A6AF5E2"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467986B"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61A52102" w14:textId="77777777" w:rsidTr="00CB7F36">
        <w:trPr>
          <w:trHeight w:val="810"/>
        </w:trPr>
        <w:tc>
          <w:tcPr>
            <w:tcW w:w="780" w:type="dxa"/>
            <w:vMerge/>
            <w:tcBorders>
              <w:top w:val="nil"/>
              <w:left w:val="single" w:sz="4" w:space="0" w:color="auto"/>
              <w:bottom w:val="single" w:sz="4" w:space="0" w:color="auto"/>
              <w:right w:val="single" w:sz="4" w:space="0" w:color="auto"/>
            </w:tcBorders>
            <w:vAlign w:val="center"/>
            <w:hideMark/>
          </w:tcPr>
          <w:p w14:paraId="7C3E2A8C"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77F32861"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Không lắp đặt, bố trí chỗ ưu tiên cho người khuyết tật,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46610441"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12ED0490"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9D4BEB6"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1CBA42FB" w14:textId="77777777" w:rsidTr="00CB7F36">
        <w:trPr>
          <w:trHeight w:val="540"/>
        </w:trPr>
        <w:tc>
          <w:tcPr>
            <w:tcW w:w="780" w:type="dxa"/>
            <w:tcBorders>
              <w:top w:val="nil"/>
              <w:left w:val="single" w:sz="4" w:space="0" w:color="auto"/>
              <w:bottom w:val="single" w:sz="4" w:space="0" w:color="auto"/>
              <w:right w:val="single" w:sz="4" w:space="0" w:color="auto"/>
            </w:tcBorders>
            <w:vAlign w:val="center"/>
            <w:hideMark/>
          </w:tcPr>
          <w:p w14:paraId="16F04237"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2</w:t>
            </w:r>
          </w:p>
        </w:tc>
        <w:tc>
          <w:tcPr>
            <w:tcW w:w="4620" w:type="dxa"/>
            <w:tcBorders>
              <w:top w:val="nil"/>
              <w:left w:val="nil"/>
              <w:bottom w:val="single" w:sz="4" w:space="0" w:color="auto"/>
              <w:right w:val="single" w:sz="4" w:space="0" w:color="auto"/>
            </w:tcBorders>
            <w:vAlign w:val="center"/>
            <w:hideMark/>
          </w:tcPr>
          <w:p w14:paraId="1A28EE75"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2F50B401"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4616585D"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6248C4FF"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20</w:t>
            </w:r>
          </w:p>
        </w:tc>
      </w:tr>
      <w:tr w:rsidR="00707074" w:rsidRPr="00707074" w14:paraId="7F69D511" w14:textId="77777777" w:rsidTr="00CB7F36">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30A85094"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2.1</w:t>
            </w:r>
          </w:p>
        </w:tc>
        <w:tc>
          <w:tcPr>
            <w:tcW w:w="4620" w:type="dxa"/>
            <w:tcBorders>
              <w:top w:val="nil"/>
              <w:left w:val="nil"/>
              <w:bottom w:val="single" w:sz="4" w:space="0" w:color="auto"/>
              <w:right w:val="single" w:sz="4" w:space="0" w:color="auto"/>
            </w:tcBorders>
            <w:vAlign w:val="center"/>
            <w:hideMark/>
          </w:tcPr>
          <w:p w14:paraId="44281CDA"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51E79DED"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DA278EC"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1D05B7D3"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10</w:t>
            </w:r>
          </w:p>
        </w:tc>
      </w:tr>
      <w:tr w:rsidR="00707074" w:rsidRPr="00707074" w14:paraId="689250B6" w14:textId="77777777" w:rsidTr="00CB7F36">
        <w:trPr>
          <w:trHeight w:val="540"/>
        </w:trPr>
        <w:tc>
          <w:tcPr>
            <w:tcW w:w="780" w:type="dxa"/>
            <w:vMerge/>
            <w:tcBorders>
              <w:top w:val="nil"/>
              <w:left w:val="single" w:sz="4" w:space="0" w:color="auto"/>
              <w:bottom w:val="single" w:sz="4" w:space="0" w:color="auto"/>
              <w:right w:val="single" w:sz="4" w:space="0" w:color="auto"/>
            </w:tcBorders>
            <w:vAlign w:val="center"/>
            <w:hideMark/>
          </w:tcPr>
          <w:p w14:paraId="1A1FEEF4"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61ED131"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774C3ABC"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42763AC1"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CB8CCB6"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428EDE08" w14:textId="77777777" w:rsidTr="00CB7F36">
        <w:trPr>
          <w:trHeight w:val="540"/>
        </w:trPr>
        <w:tc>
          <w:tcPr>
            <w:tcW w:w="780" w:type="dxa"/>
            <w:vMerge/>
            <w:tcBorders>
              <w:top w:val="nil"/>
              <w:left w:val="single" w:sz="4" w:space="0" w:color="auto"/>
              <w:bottom w:val="single" w:sz="4" w:space="0" w:color="auto"/>
              <w:right w:val="single" w:sz="4" w:space="0" w:color="auto"/>
            </w:tcBorders>
            <w:vAlign w:val="center"/>
            <w:hideMark/>
          </w:tcPr>
          <w:p w14:paraId="502F33DA"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DE514F4"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1861978E"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72FFDDED"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CF1C7E7"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7599359D" w14:textId="77777777" w:rsidTr="00CB7F36">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7DE8AF12"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2.2</w:t>
            </w:r>
          </w:p>
        </w:tc>
        <w:tc>
          <w:tcPr>
            <w:tcW w:w="4620" w:type="dxa"/>
            <w:tcBorders>
              <w:top w:val="nil"/>
              <w:left w:val="nil"/>
              <w:bottom w:val="single" w:sz="4" w:space="0" w:color="auto"/>
              <w:right w:val="single" w:sz="4" w:space="0" w:color="auto"/>
            </w:tcBorders>
            <w:vAlign w:val="center"/>
            <w:hideMark/>
          </w:tcPr>
          <w:p w14:paraId="62914165"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7986A345"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D327744"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54164671"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10</w:t>
            </w:r>
          </w:p>
        </w:tc>
      </w:tr>
      <w:tr w:rsidR="00707074" w:rsidRPr="00707074" w14:paraId="3316B968" w14:textId="77777777" w:rsidTr="00CB7F36">
        <w:trPr>
          <w:trHeight w:val="540"/>
        </w:trPr>
        <w:tc>
          <w:tcPr>
            <w:tcW w:w="780" w:type="dxa"/>
            <w:vMerge/>
            <w:tcBorders>
              <w:top w:val="nil"/>
              <w:left w:val="single" w:sz="4" w:space="0" w:color="auto"/>
              <w:bottom w:val="single" w:sz="4" w:space="0" w:color="auto"/>
              <w:right w:val="single" w:sz="4" w:space="0" w:color="auto"/>
            </w:tcBorders>
            <w:vAlign w:val="center"/>
            <w:hideMark/>
          </w:tcPr>
          <w:p w14:paraId="11AABCB4"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E15F1D2"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0AEAFA7B"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7397F774"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7FD14E1"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55FFE99F" w14:textId="77777777" w:rsidTr="00CB7F36">
        <w:trPr>
          <w:trHeight w:val="540"/>
        </w:trPr>
        <w:tc>
          <w:tcPr>
            <w:tcW w:w="780" w:type="dxa"/>
            <w:vMerge/>
            <w:tcBorders>
              <w:top w:val="nil"/>
              <w:left w:val="single" w:sz="4" w:space="0" w:color="auto"/>
              <w:bottom w:val="single" w:sz="4" w:space="0" w:color="auto"/>
              <w:right w:val="single" w:sz="4" w:space="0" w:color="auto"/>
            </w:tcBorders>
            <w:vAlign w:val="center"/>
            <w:hideMark/>
          </w:tcPr>
          <w:p w14:paraId="09D39111"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470FB31"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4D613B40"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262AE5C9"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6BE1A33"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08A85387" w14:textId="77777777" w:rsidTr="00CB7F36">
        <w:trPr>
          <w:trHeight w:val="540"/>
        </w:trPr>
        <w:tc>
          <w:tcPr>
            <w:tcW w:w="780" w:type="dxa"/>
            <w:tcBorders>
              <w:top w:val="nil"/>
              <w:left w:val="single" w:sz="4" w:space="0" w:color="auto"/>
              <w:bottom w:val="single" w:sz="4" w:space="0" w:color="auto"/>
              <w:right w:val="single" w:sz="4" w:space="0" w:color="auto"/>
            </w:tcBorders>
            <w:vAlign w:val="center"/>
            <w:hideMark/>
          </w:tcPr>
          <w:p w14:paraId="55B26375"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3</w:t>
            </w:r>
          </w:p>
        </w:tc>
        <w:tc>
          <w:tcPr>
            <w:tcW w:w="4620" w:type="dxa"/>
            <w:tcBorders>
              <w:top w:val="nil"/>
              <w:left w:val="nil"/>
              <w:bottom w:val="single" w:sz="4" w:space="0" w:color="auto"/>
              <w:right w:val="single" w:sz="4" w:space="0" w:color="auto"/>
            </w:tcBorders>
            <w:vAlign w:val="center"/>
            <w:hideMark/>
          </w:tcPr>
          <w:p w14:paraId="379E7285"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549C2B30"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631A63C"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39C2FE73"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16</w:t>
            </w:r>
          </w:p>
        </w:tc>
      </w:tr>
      <w:tr w:rsidR="00707074" w:rsidRPr="00707074" w14:paraId="630949FE" w14:textId="77777777" w:rsidTr="00CB7F36">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3C991C0A"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3.1</w:t>
            </w:r>
          </w:p>
        </w:tc>
        <w:tc>
          <w:tcPr>
            <w:tcW w:w="4620" w:type="dxa"/>
            <w:tcBorders>
              <w:top w:val="nil"/>
              <w:left w:val="nil"/>
              <w:bottom w:val="single" w:sz="4" w:space="0" w:color="auto"/>
              <w:right w:val="single" w:sz="4" w:space="0" w:color="auto"/>
            </w:tcBorders>
            <w:vAlign w:val="center"/>
            <w:hideMark/>
          </w:tcPr>
          <w:p w14:paraId="58D575BC"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10129FCA"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3588D0D7"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5CC09462"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8</w:t>
            </w:r>
          </w:p>
        </w:tc>
      </w:tr>
      <w:tr w:rsidR="00707074" w:rsidRPr="00707074" w14:paraId="13EE3162" w14:textId="77777777" w:rsidTr="00CB7F36">
        <w:trPr>
          <w:trHeight w:val="540"/>
        </w:trPr>
        <w:tc>
          <w:tcPr>
            <w:tcW w:w="780" w:type="dxa"/>
            <w:vMerge/>
            <w:tcBorders>
              <w:top w:val="nil"/>
              <w:left w:val="single" w:sz="4" w:space="0" w:color="auto"/>
              <w:bottom w:val="single" w:sz="4" w:space="0" w:color="auto"/>
              <w:right w:val="single" w:sz="4" w:space="0" w:color="auto"/>
            </w:tcBorders>
            <w:vAlign w:val="center"/>
            <w:hideMark/>
          </w:tcPr>
          <w:p w14:paraId="76687FAB"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1F6C0A1"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12489D8F"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06D12BDA"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18C06D1"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752C7922" w14:textId="77777777" w:rsidTr="00CB7F36">
        <w:trPr>
          <w:trHeight w:val="810"/>
        </w:trPr>
        <w:tc>
          <w:tcPr>
            <w:tcW w:w="780" w:type="dxa"/>
            <w:vMerge/>
            <w:tcBorders>
              <w:top w:val="nil"/>
              <w:left w:val="single" w:sz="4" w:space="0" w:color="auto"/>
              <w:bottom w:val="single" w:sz="4" w:space="0" w:color="auto"/>
              <w:right w:val="single" w:sz="4" w:space="0" w:color="auto"/>
            </w:tcBorders>
            <w:vAlign w:val="center"/>
            <w:hideMark/>
          </w:tcPr>
          <w:p w14:paraId="33E92B95"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339C8B3"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2AD53F24"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51E3FFD3"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2DA20E3"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6459CA93" w14:textId="77777777" w:rsidTr="00CB7F36">
        <w:trPr>
          <w:trHeight w:val="540"/>
        </w:trPr>
        <w:tc>
          <w:tcPr>
            <w:tcW w:w="780" w:type="dxa"/>
            <w:vMerge/>
            <w:tcBorders>
              <w:top w:val="nil"/>
              <w:left w:val="single" w:sz="4" w:space="0" w:color="auto"/>
              <w:bottom w:val="single" w:sz="4" w:space="0" w:color="auto"/>
              <w:right w:val="single" w:sz="4" w:space="0" w:color="auto"/>
            </w:tcBorders>
            <w:vAlign w:val="center"/>
            <w:hideMark/>
          </w:tcPr>
          <w:p w14:paraId="462FF0EE"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83AC3BC"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4173E501"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16252BCF"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B0E72E0"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2675A86A" w14:textId="77777777" w:rsidTr="00CB7F36">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3BD4304"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3.2</w:t>
            </w:r>
          </w:p>
        </w:tc>
        <w:tc>
          <w:tcPr>
            <w:tcW w:w="4620" w:type="dxa"/>
            <w:tcBorders>
              <w:top w:val="nil"/>
              <w:left w:val="nil"/>
              <w:bottom w:val="single" w:sz="4" w:space="0" w:color="auto"/>
              <w:right w:val="single" w:sz="4" w:space="0" w:color="auto"/>
            </w:tcBorders>
            <w:vAlign w:val="center"/>
            <w:hideMark/>
          </w:tcPr>
          <w:p w14:paraId="6EC0D395"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7681E0E1"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F9D0B5A"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76C96005"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8</w:t>
            </w:r>
          </w:p>
        </w:tc>
      </w:tr>
      <w:tr w:rsidR="00707074" w:rsidRPr="00707074" w14:paraId="3F670CF1" w14:textId="77777777" w:rsidTr="00CB7F36">
        <w:trPr>
          <w:trHeight w:val="540"/>
        </w:trPr>
        <w:tc>
          <w:tcPr>
            <w:tcW w:w="780" w:type="dxa"/>
            <w:vMerge/>
            <w:tcBorders>
              <w:top w:val="nil"/>
              <w:left w:val="single" w:sz="4" w:space="0" w:color="auto"/>
              <w:bottom w:val="single" w:sz="4" w:space="0" w:color="auto"/>
              <w:right w:val="single" w:sz="4" w:space="0" w:color="auto"/>
            </w:tcBorders>
            <w:vAlign w:val="center"/>
            <w:hideMark/>
          </w:tcPr>
          <w:p w14:paraId="0ACAA315"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ADF156D"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7B45C44C"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3E887F4F"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588E287"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5AB03658" w14:textId="77777777" w:rsidTr="00CB7F36">
        <w:trPr>
          <w:trHeight w:val="810"/>
        </w:trPr>
        <w:tc>
          <w:tcPr>
            <w:tcW w:w="780" w:type="dxa"/>
            <w:vMerge/>
            <w:tcBorders>
              <w:top w:val="nil"/>
              <w:left w:val="single" w:sz="4" w:space="0" w:color="auto"/>
              <w:bottom w:val="single" w:sz="4" w:space="0" w:color="auto"/>
              <w:right w:val="single" w:sz="4" w:space="0" w:color="auto"/>
            </w:tcBorders>
            <w:vAlign w:val="center"/>
            <w:hideMark/>
          </w:tcPr>
          <w:p w14:paraId="6F68405B"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D79D5DA"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160DCA2A"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2A11690D"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8F7EF9C"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708427FA" w14:textId="77777777" w:rsidTr="00CB7F36">
        <w:trPr>
          <w:trHeight w:val="540"/>
        </w:trPr>
        <w:tc>
          <w:tcPr>
            <w:tcW w:w="780" w:type="dxa"/>
            <w:vMerge/>
            <w:tcBorders>
              <w:top w:val="nil"/>
              <w:left w:val="single" w:sz="4" w:space="0" w:color="auto"/>
              <w:bottom w:val="single" w:sz="4" w:space="0" w:color="auto"/>
              <w:right w:val="single" w:sz="4" w:space="0" w:color="auto"/>
            </w:tcBorders>
            <w:vAlign w:val="center"/>
            <w:hideMark/>
          </w:tcPr>
          <w:p w14:paraId="3521C5C8"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BAD4E23"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729B95AA"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55C98BD3"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005FB3D"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1B0ACE33" w14:textId="77777777" w:rsidTr="00CB7F36">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18FE9357"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4</w:t>
            </w:r>
          </w:p>
        </w:tc>
        <w:tc>
          <w:tcPr>
            <w:tcW w:w="4620" w:type="dxa"/>
            <w:tcBorders>
              <w:top w:val="nil"/>
              <w:left w:val="nil"/>
              <w:bottom w:val="single" w:sz="4" w:space="0" w:color="auto"/>
              <w:right w:val="single" w:sz="4" w:space="0" w:color="auto"/>
            </w:tcBorders>
            <w:vAlign w:val="center"/>
            <w:hideMark/>
          </w:tcPr>
          <w:p w14:paraId="79672B45"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05F3FEE4"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7C861803"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3F542B38"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7</w:t>
            </w:r>
          </w:p>
        </w:tc>
      </w:tr>
      <w:tr w:rsidR="00707074" w:rsidRPr="00707074" w14:paraId="58CDB2F1"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08953F9D"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0B62FA4"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484E9CF7"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0AE88946"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5E6F83B"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1EAAE20E"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6656BAA3"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842FF6B"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2D4D7D8B"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10D616E4"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038D0B2"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177361AF"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1CAEFF11"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07BF816"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2EE90D5B"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7</w:t>
            </w:r>
          </w:p>
        </w:tc>
        <w:tc>
          <w:tcPr>
            <w:tcW w:w="1220" w:type="dxa"/>
            <w:tcBorders>
              <w:top w:val="nil"/>
              <w:left w:val="nil"/>
              <w:bottom w:val="single" w:sz="4" w:space="0" w:color="auto"/>
              <w:right w:val="single" w:sz="4" w:space="0" w:color="auto"/>
            </w:tcBorders>
            <w:vAlign w:val="center"/>
            <w:hideMark/>
          </w:tcPr>
          <w:p w14:paraId="3DB219BA"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491C65A"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6B7905B5"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40773B22"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92468E9"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Dưới 3 năm</w:t>
            </w:r>
          </w:p>
        </w:tc>
        <w:tc>
          <w:tcPr>
            <w:tcW w:w="1220" w:type="dxa"/>
            <w:tcBorders>
              <w:top w:val="nil"/>
              <w:left w:val="nil"/>
              <w:bottom w:val="single" w:sz="4" w:space="0" w:color="auto"/>
              <w:right w:val="single" w:sz="4" w:space="0" w:color="auto"/>
            </w:tcBorders>
            <w:vAlign w:val="center"/>
            <w:hideMark/>
          </w:tcPr>
          <w:p w14:paraId="44D97927"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6609A415"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AE8AE72"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5D3251EF" w14:textId="77777777" w:rsidTr="00CB7F36">
        <w:trPr>
          <w:trHeight w:val="1620"/>
        </w:trPr>
        <w:tc>
          <w:tcPr>
            <w:tcW w:w="780" w:type="dxa"/>
            <w:vMerge w:val="restart"/>
            <w:tcBorders>
              <w:top w:val="nil"/>
              <w:left w:val="single" w:sz="4" w:space="0" w:color="auto"/>
              <w:bottom w:val="single" w:sz="4" w:space="0" w:color="auto"/>
              <w:right w:val="single" w:sz="4" w:space="0" w:color="auto"/>
            </w:tcBorders>
            <w:vAlign w:val="center"/>
            <w:hideMark/>
          </w:tcPr>
          <w:p w14:paraId="1CDCD6BC"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lastRenderedPageBreak/>
              <w:t>5</w:t>
            </w:r>
          </w:p>
        </w:tc>
        <w:tc>
          <w:tcPr>
            <w:tcW w:w="4620" w:type="dxa"/>
            <w:tcBorders>
              <w:top w:val="nil"/>
              <w:left w:val="nil"/>
              <w:bottom w:val="single" w:sz="4" w:space="0" w:color="auto"/>
              <w:right w:val="single" w:sz="4" w:space="0" w:color="auto"/>
            </w:tcBorders>
            <w:vAlign w:val="center"/>
            <w:hideMark/>
          </w:tcPr>
          <w:p w14:paraId="5F26A603"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68BBB860"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049D1B50"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1A2D76C6"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0</w:t>
            </w:r>
          </w:p>
        </w:tc>
      </w:tr>
      <w:tr w:rsidR="00707074" w:rsidRPr="00707074" w14:paraId="0C72CBB1"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6E7E2D04"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7991E192"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Dưới 1 biên bản</w:t>
            </w:r>
          </w:p>
        </w:tc>
        <w:tc>
          <w:tcPr>
            <w:tcW w:w="1220" w:type="dxa"/>
            <w:tcBorders>
              <w:top w:val="nil"/>
              <w:left w:val="nil"/>
              <w:bottom w:val="single" w:sz="4" w:space="0" w:color="auto"/>
              <w:right w:val="single" w:sz="4" w:space="0" w:color="auto"/>
            </w:tcBorders>
            <w:vAlign w:val="center"/>
            <w:hideMark/>
          </w:tcPr>
          <w:p w14:paraId="6C878643"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20</w:t>
            </w:r>
          </w:p>
        </w:tc>
        <w:tc>
          <w:tcPr>
            <w:tcW w:w="1220" w:type="dxa"/>
            <w:tcBorders>
              <w:top w:val="nil"/>
              <w:left w:val="nil"/>
              <w:bottom w:val="single" w:sz="4" w:space="0" w:color="auto"/>
              <w:right w:val="single" w:sz="4" w:space="0" w:color="auto"/>
            </w:tcBorders>
            <w:vAlign w:val="center"/>
            <w:hideMark/>
          </w:tcPr>
          <w:p w14:paraId="2636ABA8"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A64147D"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0C22638B"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2AFCF555"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455C81EA"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08F0C527"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17C8262A"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46CC730"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41830085"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1E517C94"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724EC45"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1E88D6E1"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5</w:t>
            </w:r>
          </w:p>
        </w:tc>
        <w:tc>
          <w:tcPr>
            <w:tcW w:w="1220" w:type="dxa"/>
            <w:tcBorders>
              <w:top w:val="nil"/>
              <w:left w:val="nil"/>
              <w:bottom w:val="single" w:sz="4" w:space="0" w:color="auto"/>
              <w:right w:val="single" w:sz="4" w:space="0" w:color="auto"/>
            </w:tcBorders>
            <w:vAlign w:val="center"/>
            <w:hideMark/>
          </w:tcPr>
          <w:p w14:paraId="02A837FB"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A783B2E"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1CD4E545"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59B7D09D"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7BCAED93"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330918BD"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3</w:t>
            </w:r>
          </w:p>
        </w:tc>
        <w:tc>
          <w:tcPr>
            <w:tcW w:w="1220" w:type="dxa"/>
            <w:tcBorders>
              <w:top w:val="nil"/>
              <w:left w:val="nil"/>
              <w:bottom w:val="single" w:sz="4" w:space="0" w:color="auto"/>
              <w:right w:val="single" w:sz="4" w:space="0" w:color="auto"/>
            </w:tcBorders>
            <w:vAlign w:val="center"/>
            <w:hideMark/>
          </w:tcPr>
          <w:p w14:paraId="7F06D9B5"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4DAE6CB"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5494B658"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2E6C54A5"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CF809D9"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229E7D63"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353CF13E"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DFFACCA"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10CF7BA3" w14:textId="77777777" w:rsidTr="00CB7F36">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8243CA3"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6</w:t>
            </w:r>
          </w:p>
        </w:tc>
        <w:tc>
          <w:tcPr>
            <w:tcW w:w="4620" w:type="dxa"/>
            <w:tcBorders>
              <w:top w:val="nil"/>
              <w:left w:val="nil"/>
              <w:bottom w:val="single" w:sz="4" w:space="0" w:color="auto"/>
              <w:right w:val="single" w:sz="4" w:space="0" w:color="auto"/>
            </w:tcBorders>
            <w:vAlign w:val="center"/>
            <w:hideMark/>
          </w:tcPr>
          <w:p w14:paraId="51371DEB"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Doanh thu đề xuất của nhà thầu</w:t>
            </w:r>
          </w:p>
        </w:tc>
        <w:tc>
          <w:tcPr>
            <w:tcW w:w="1220" w:type="dxa"/>
            <w:tcBorders>
              <w:top w:val="nil"/>
              <w:left w:val="nil"/>
              <w:bottom w:val="single" w:sz="4" w:space="0" w:color="auto"/>
              <w:right w:val="single" w:sz="4" w:space="0" w:color="auto"/>
            </w:tcBorders>
            <w:vAlign w:val="center"/>
            <w:hideMark/>
          </w:tcPr>
          <w:p w14:paraId="4A839F01"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3677D303"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2DE6F847"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10</w:t>
            </w:r>
          </w:p>
        </w:tc>
      </w:tr>
      <w:tr w:rsidR="00707074" w:rsidRPr="00707074" w14:paraId="3826CBE7" w14:textId="77777777" w:rsidTr="00CB7F36">
        <w:trPr>
          <w:trHeight w:val="540"/>
        </w:trPr>
        <w:tc>
          <w:tcPr>
            <w:tcW w:w="780" w:type="dxa"/>
            <w:vMerge/>
            <w:tcBorders>
              <w:top w:val="nil"/>
              <w:left w:val="single" w:sz="4" w:space="0" w:color="auto"/>
              <w:bottom w:val="single" w:sz="4" w:space="0" w:color="auto"/>
              <w:right w:val="single" w:sz="4" w:space="0" w:color="auto"/>
            </w:tcBorders>
            <w:vAlign w:val="center"/>
            <w:hideMark/>
          </w:tcPr>
          <w:p w14:paraId="02C6C667"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EB61B03"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Bằng hoặc cao hơn doanh thu yêu cầu nêu tại Bảng 2 Chương V của E-HSMT</w:t>
            </w:r>
          </w:p>
        </w:tc>
        <w:tc>
          <w:tcPr>
            <w:tcW w:w="1220" w:type="dxa"/>
            <w:tcBorders>
              <w:top w:val="nil"/>
              <w:left w:val="nil"/>
              <w:bottom w:val="single" w:sz="4" w:space="0" w:color="auto"/>
              <w:right w:val="single" w:sz="4" w:space="0" w:color="auto"/>
            </w:tcBorders>
            <w:vAlign w:val="center"/>
            <w:hideMark/>
          </w:tcPr>
          <w:p w14:paraId="4B370168"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183DCFEB"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65E3BBF"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65CD1B86" w14:textId="77777777" w:rsidTr="00CB7F36">
        <w:trPr>
          <w:trHeight w:val="540"/>
        </w:trPr>
        <w:tc>
          <w:tcPr>
            <w:tcW w:w="780" w:type="dxa"/>
            <w:vMerge/>
            <w:tcBorders>
              <w:top w:val="nil"/>
              <w:left w:val="single" w:sz="4" w:space="0" w:color="auto"/>
              <w:bottom w:val="single" w:sz="4" w:space="0" w:color="auto"/>
              <w:right w:val="single" w:sz="4" w:space="0" w:color="auto"/>
            </w:tcBorders>
            <w:vAlign w:val="center"/>
            <w:hideMark/>
          </w:tcPr>
          <w:p w14:paraId="43693BA1"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72159BE"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Thấp hơn so với doanh thu yêu cầu nêu tại Bảng 2 Chương V của E-HSMT</w:t>
            </w:r>
          </w:p>
        </w:tc>
        <w:tc>
          <w:tcPr>
            <w:tcW w:w="1220" w:type="dxa"/>
            <w:tcBorders>
              <w:top w:val="nil"/>
              <w:left w:val="nil"/>
              <w:bottom w:val="single" w:sz="4" w:space="0" w:color="auto"/>
              <w:right w:val="single" w:sz="4" w:space="0" w:color="auto"/>
            </w:tcBorders>
            <w:vAlign w:val="center"/>
            <w:hideMark/>
          </w:tcPr>
          <w:p w14:paraId="157CA817"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6A493A91"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658C011"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6C79E903" w14:textId="77777777" w:rsidTr="00CB7F36">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08A5CB3C"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7</w:t>
            </w:r>
          </w:p>
        </w:tc>
        <w:tc>
          <w:tcPr>
            <w:tcW w:w="4620" w:type="dxa"/>
            <w:tcBorders>
              <w:top w:val="nil"/>
              <w:left w:val="nil"/>
              <w:bottom w:val="single" w:sz="4" w:space="0" w:color="auto"/>
              <w:right w:val="single" w:sz="4" w:space="0" w:color="auto"/>
            </w:tcBorders>
            <w:vAlign w:val="center"/>
            <w:hideMark/>
          </w:tcPr>
          <w:p w14:paraId="5B727152" w14:textId="77777777" w:rsidR="00707074" w:rsidRPr="00707074" w:rsidRDefault="00707074" w:rsidP="00707074">
            <w:pPr>
              <w:spacing w:after="0" w:line="240" w:lineRule="auto"/>
              <w:jc w:val="both"/>
              <w:rPr>
                <w:rFonts w:eastAsia="Times New Roman" w:cs="Times New Roman"/>
                <w:b/>
                <w:bCs/>
                <w:sz w:val="21"/>
                <w:szCs w:val="21"/>
              </w:rPr>
            </w:pPr>
            <w:r w:rsidRPr="00707074">
              <w:rPr>
                <w:rFonts w:eastAsia="Times New Roman" w:cs="Times New Roman"/>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50723D4A"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49A62C4E"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5</w:t>
            </w:r>
          </w:p>
        </w:tc>
        <w:tc>
          <w:tcPr>
            <w:tcW w:w="1220" w:type="dxa"/>
            <w:tcBorders>
              <w:top w:val="nil"/>
              <w:left w:val="nil"/>
              <w:bottom w:val="single" w:sz="4" w:space="0" w:color="auto"/>
              <w:right w:val="single" w:sz="4" w:space="0" w:color="auto"/>
            </w:tcBorders>
            <w:vAlign w:val="center"/>
            <w:hideMark/>
          </w:tcPr>
          <w:p w14:paraId="06FE7FCF"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5</w:t>
            </w:r>
          </w:p>
        </w:tc>
      </w:tr>
      <w:tr w:rsidR="00707074" w:rsidRPr="00707074" w14:paraId="34117B6A" w14:textId="77777777" w:rsidTr="00CB7F36">
        <w:trPr>
          <w:trHeight w:val="300"/>
        </w:trPr>
        <w:tc>
          <w:tcPr>
            <w:tcW w:w="780" w:type="dxa"/>
            <w:vMerge/>
            <w:tcBorders>
              <w:top w:val="nil"/>
              <w:left w:val="single" w:sz="4" w:space="0" w:color="auto"/>
              <w:bottom w:val="single" w:sz="4" w:space="0" w:color="auto"/>
              <w:right w:val="single" w:sz="4" w:space="0" w:color="auto"/>
            </w:tcBorders>
            <w:vAlign w:val="center"/>
            <w:hideMark/>
          </w:tcPr>
          <w:p w14:paraId="1BECF681"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CB9613E"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1ED47213"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5</w:t>
            </w:r>
          </w:p>
        </w:tc>
        <w:tc>
          <w:tcPr>
            <w:tcW w:w="1220" w:type="dxa"/>
            <w:tcBorders>
              <w:top w:val="nil"/>
              <w:left w:val="nil"/>
              <w:bottom w:val="single" w:sz="4" w:space="0" w:color="auto"/>
              <w:right w:val="single" w:sz="4" w:space="0" w:color="auto"/>
            </w:tcBorders>
            <w:vAlign w:val="center"/>
            <w:hideMark/>
          </w:tcPr>
          <w:p w14:paraId="572901C4"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B35A540"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2C9100B3" w14:textId="77777777" w:rsidTr="00CB7F36">
        <w:trPr>
          <w:trHeight w:val="540"/>
        </w:trPr>
        <w:tc>
          <w:tcPr>
            <w:tcW w:w="780" w:type="dxa"/>
            <w:vMerge/>
            <w:tcBorders>
              <w:top w:val="nil"/>
              <w:left w:val="single" w:sz="4" w:space="0" w:color="auto"/>
              <w:bottom w:val="single" w:sz="4" w:space="0" w:color="auto"/>
              <w:right w:val="single" w:sz="4" w:space="0" w:color="auto"/>
            </w:tcBorders>
            <w:vAlign w:val="center"/>
            <w:hideMark/>
          </w:tcPr>
          <w:p w14:paraId="1DB87251" w14:textId="77777777" w:rsidR="00707074" w:rsidRPr="00707074" w:rsidRDefault="00707074" w:rsidP="00707074">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48065AFA" w14:textId="77777777" w:rsidR="00707074" w:rsidRPr="00707074" w:rsidRDefault="00707074" w:rsidP="00707074">
            <w:pPr>
              <w:spacing w:after="0" w:line="240" w:lineRule="auto"/>
              <w:jc w:val="both"/>
              <w:rPr>
                <w:rFonts w:eastAsia="Times New Roman" w:cs="Times New Roman"/>
                <w:sz w:val="21"/>
                <w:szCs w:val="21"/>
              </w:rPr>
            </w:pPr>
            <w:r w:rsidRPr="00707074">
              <w:rPr>
                <w:rFonts w:eastAsia="Times New Roman" w:cs="Times New Roman"/>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36DD0296"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57B8FF32"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F22FEAC"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r>
      <w:tr w:rsidR="00707074" w:rsidRPr="00707074" w14:paraId="3B4CFA48" w14:textId="77777777" w:rsidTr="00CB7F36">
        <w:trPr>
          <w:trHeight w:val="300"/>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51D4A260"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6566246D" w14:textId="77777777" w:rsidR="00707074" w:rsidRPr="00707074" w:rsidRDefault="00707074" w:rsidP="00707074">
            <w:pPr>
              <w:spacing w:after="0" w:line="240" w:lineRule="auto"/>
              <w:jc w:val="center"/>
              <w:rPr>
                <w:rFonts w:eastAsia="Times New Roman" w:cs="Times New Roman"/>
                <w:sz w:val="21"/>
                <w:szCs w:val="21"/>
              </w:rPr>
            </w:pPr>
            <w:r w:rsidRPr="00707074">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A90447D"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100</w:t>
            </w:r>
          </w:p>
        </w:tc>
        <w:tc>
          <w:tcPr>
            <w:tcW w:w="1220" w:type="dxa"/>
            <w:tcBorders>
              <w:top w:val="nil"/>
              <w:left w:val="nil"/>
              <w:bottom w:val="single" w:sz="4" w:space="0" w:color="auto"/>
              <w:right w:val="single" w:sz="4" w:space="0" w:color="auto"/>
            </w:tcBorders>
            <w:vAlign w:val="center"/>
            <w:hideMark/>
          </w:tcPr>
          <w:p w14:paraId="2BA02F8D" w14:textId="77777777" w:rsidR="00707074" w:rsidRPr="00707074" w:rsidRDefault="00707074" w:rsidP="00707074">
            <w:pPr>
              <w:spacing w:after="0" w:line="240" w:lineRule="auto"/>
              <w:jc w:val="center"/>
              <w:rPr>
                <w:rFonts w:eastAsia="Times New Roman" w:cs="Times New Roman"/>
                <w:b/>
                <w:bCs/>
                <w:sz w:val="21"/>
                <w:szCs w:val="21"/>
              </w:rPr>
            </w:pPr>
            <w:r w:rsidRPr="00707074">
              <w:rPr>
                <w:rFonts w:eastAsia="Times New Roman" w:cs="Times New Roman"/>
                <w:b/>
                <w:bCs/>
                <w:sz w:val="21"/>
                <w:szCs w:val="21"/>
              </w:rPr>
              <w:t>70</w:t>
            </w:r>
          </w:p>
        </w:tc>
      </w:tr>
    </w:tbl>
    <w:p w14:paraId="132A6FA1" w14:textId="77777777" w:rsidR="00707074" w:rsidRPr="00707074" w:rsidRDefault="00707074" w:rsidP="00707074">
      <w:pPr>
        <w:widowControl w:val="0"/>
        <w:spacing w:before="120" w:after="40" w:line="244" w:lineRule="auto"/>
        <w:ind w:firstLine="567"/>
        <w:jc w:val="both"/>
        <w:rPr>
          <w:rFonts w:eastAsia="Times New Roman" w:cs="Times New Roman"/>
          <w:spacing w:val="-2"/>
          <w:szCs w:val="26"/>
          <w:lang w:val="pl-PL" w:eastAsia="ja-JP"/>
        </w:rPr>
      </w:pPr>
      <w:r w:rsidRPr="00707074">
        <w:rPr>
          <w:rFonts w:eastAsia="Times New Roman" w:cs="Times New Roman"/>
          <w:spacing w:val="-2"/>
          <w:szCs w:val="26"/>
          <w:lang w:val="pl-PL"/>
        </w:rPr>
        <w:t>E-HSDT có hồ sơ đề xuất về kỹ thuật đạt tổng số điểm từ 70 điểm trở lên theo bảng đánh giá trên, trong đó số điểm của các tiêu chuẩn tổng quát 1.1, 1.2, 2.1, 2.2, 3.1, 3.2, 4, 6, 7 phải đạt từ 70% tổng số điểm tối đa của từng tiêu chuẩn thì được đánh giá là đạt yêu cầu về kỹ thuật và được tiếp tục xem xét về tài chính.</w:t>
      </w:r>
    </w:p>
    <w:p w14:paraId="5E09344D" w14:textId="77777777" w:rsidR="00707074" w:rsidRPr="00707074" w:rsidRDefault="00707074" w:rsidP="00707074">
      <w:pPr>
        <w:spacing w:before="120" w:after="120" w:line="240" w:lineRule="auto"/>
        <w:ind w:firstLine="709"/>
        <w:jc w:val="both"/>
        <w:outlineLvl w:val="1"/>
        <w:rPr>
          <w:rFonts w:eastAsia="Times New Roman" w:cs="Times New Roman"/>
          <w:b/>
          <w:szCs w:val="28"/>
        </w:rPr>
      </w:pPr>
      <w:bookmarkStart w:id="5" w:name="_Toc399947674"/>
      <w:bookmarkEnd w:id="4"/>
      <w:r w:rsidRPr="00707074">
        <w:rPr>
          <w:rFonts w:eastAsia="Times New Roman" w:cs="Times New Roman"/>
          <w:b/>
          <w:szCs w:val="28"/>
        </w:rPr>
        <w:t xml:space="preserve">Mục 4.  Tiêu chuẩn đánh giá về </w:t>
      </w:r>
      <w:bookmarkEnd w:id="5"/>
      <w:r w:rsidRPr="00707074">
        <w:rPr>
          <w:rFonts w:eastAsia="Times New Roman" w:cs="Times New Roman"/>
          <w:b/>
          <w:szCs w:val="28"/>
        </w:rPr>
        <w:t>tài chính</w:t>
      </w:r>
    </w:p>
    <w:p w14:paraId="22284C62" w14:textId="77777777" w:rsidR="00707074" w:rsidRPr="00707074" w:rsidRDefault="00707074" w:rsidP="00707074">
      <w:pPr>
        <w:spacing w:before="120" w:after="120" w:line="240" w:lineRule="auto"/>
        <w:ind w:firstLine="709"/>
        <w:jc w:val="both"/>
        <w:outlineLvl w:val="2"/>
        <w:rPr>
          <w:rFonts w:eastAsia="Times New Roman" w:cs="Times New Roman"/>
          <w:b/>
          <w:szCs w:val="28"/>
          <w:lang w:val="es-ES"/>
        </w:rPr>
      </w:pPr>
      <w:r w:rsidRPr="00707074">
        <w:rPr>
          <w:rFonts w:eastAsia="Times New Roman" w:cs="Times New Roman"/>
          <w:szCs w:val="28"/>
          <w:lang w:val="es-ES"/>
        </w:rPr>
        <w:t>Sử dụng phương pháp giá đánh giá:</w:t>
      </w:r>
    </w:p>
    <w:p w14:paraId="7F072058" w14:textId="77777777" w:rsidR="00707074" w:rsidRPr="00707074" w:rsidRDefault="00707074" w:rsidP="00707074">
      <w:pPr>
        <w:spacing w:before="120" w:after="120" w:line="240" w:lineRule="auto"/>
        <w:ind w:firstLine="709"/>
        <w:jc w:val="both"/>
        <w:rPr>
          <w:rFonts w:eastAsia="Times New Roman" w:cs="Times New Roman"/>
          <w:szCs w:val="28"/>
          <w:lang w:val="es-ES"/>
        </w:rPr>
      </w:pPr>
      <w:r w:rsidRPr="00707074">
        <w:rPr>
          <w:rFonts w:eastAsia="Times New Roman" w:cs="Times New Roman"/>
          <w:szCs w:val="28"/>
          <w:lang w:val="es-ES"/>
        </w:rPr>
        <w:t>Cách xác định giá đánh giá theo các bước sau đây:</w:t>
      </w:r>
    </w:p>
    <w:p w14:paraId="4F70BA84" w14:textId="77777777" w:rsidR="00707074" w:rsidRPr="00707074" w:rsidRDefault="00707074" w:rsidP="00707074">
      <w:pPr>
        <w:spacing w:before="120" w:after="120" w:line="240" w:lineRule="auto"/>
        <w:ind w:firstLine="709"/>
        <w:jc w:val="both"/>
        <w:rPr>
          <w:rFonts w:eastAsia="Times New Roman" w:cs="Times New Roman"/>
          <w:szCs w:val="28"/>
          <w:lang w:val="es-ES"/>
        </w:rPr>
      </w:pPr>
      <w:r w:rsidRPr="00707074">
        <w:rPr>
          <w:rFonts w:eastAsia="Times New Roman" w:cs="Times New Roman"/>
          <w:szCs w:val="28"/>
          <w:lang w:val="es-ES"/>
        </w:rPr>
        <w:t>Bước 1. Xác định giá dự thầu, trừ đi giá trị giảm giá (nếu có);</w:t>
      </w:r>
    </w:p>
    <w:p w14:paraId="32B03F2F" w14:textId="77777777" w:rsidR="00707074" w:rsidRPr="00707074" w:rsidRDefault="00707074" w:rsidP="00707074">
      <w:pPr>
        <w:spacing w:before="120" w:after="120" w:line="240" w:lineRule="auto"/>
        <w:ind w:firstLine="709"/>
        <w:jc w:val="both"/>
        <w:rPr>
          <w:rFonts w:eastAsia="Times New Roman" w:cs="Times New Roman"/>
          <w:szCs w:val="28"/>
          <w:lang w:val="es-ES"/>
        </w:rPr>
      </w:pPr>
      <w:r w:rsidRPr="00707074">
        <w:rPr>
          <w:rFonts w:eastAsia="Times New Roman" w:cs="Times New Roman"/>
          <w:szCs w:val="28"/>
          <w:lang w:val="es-ES"/>
        </w:rPr>
        <w:t>Bước 2. Xác định doanh thu vận tải;</w:t>
      </w:r>
    </w:p>
    <w:p w14:paraId="2E74B0C3" w14:textId="77777777" w:rsidR="00707074" w:rsidRPr="00707074" w:rsidRDefault="00707074" w:rsidP="00707074">
      <w:pPr>
        <w:spacing w:before="120" w:after="120" w:line="240" w:lineRule="auto"/>
        <w:ind w:firstLine="709"/>
        <w:jc w:val="both"/>
        <w:rPr>
          <w:rFonts w:eastAsia="Times New Roman" w:cs="Times New Roman"/>
          <w:szCs w:val="28"/>
          <w:lang w:val="es-ES"/>
        </w:rPr>
      </w:pPr>
      <w:r w:rsidRPr="00707074">
        <w:rPr>
          <w:rFonts w:eastAsia="Times New Roman" w:cs="Times New Roman"/>
          <w:szCs w:val="28"/>
          <w:lang w:val="es-ES"/>
        </w:rPr>
        <w:t>Bước 3. Xác định giá đánh giá (trợ giá) = Giá dự thầu sau khi trừ đi giá trị giảm giá (nếu có) - Doanh thu vận tải;</w:t>
      </w:r>
    </w:p>
    <w:p w14:paraId="4DADF5A4" w14:textId="77777777" w:rsidR="00707074" w:rsidRPr="00707074" w:rsidRDefault="00707074" w:rsidP="00707074">
      <w:pPr>
        <w:tabs>
          <w:tab w:val="left" w:pos="993"/>
        </w:tabs>
        <w:spacing w:before="120" w:after="120" w:line="240" w:lineRule="auto"/>
        <w:ind w:firstLine="709"/>
        <w:jc w:val="both"/>
        <w:rPr>
          <w:rFonts w:eastAsia="Times New Roman" w:cs="Times New Roman"/>
          <w:spacing w:val="-4"/>
          <w:szCs w:val="28"/>
          <w:lang w:val="es-ES"/>
        </w:rPr>
      </w:pPr>
      <w:r w:rsidRPr="00707074">
        <w:rPr>
          <w:rFonts w:eastAsia="Times New Roman" w:cs="Times New Roman"/>
          <w:spacing w:val="-4"/>
          <w:szCs w:val="28"/>
          <w:lang w:val="es-ES"/>
        </w:rPr>
        <w:t>Bước 4. Xếp hạng nhà thầu: E-HSDT có giá đánh giá thấp nhất được xếp hạng thứ nhất.</w:t>
      </w:r>
    </w:p>
    <w:p w14:paraId="25B57563" w14:textId="77777777" w:rsidR="00707074" w:rsidRPr="00707074" w:rsidRDefault="00707074" w:rsidP="00707074">
      <w:pPr>
        <w:tabs>
          <w:tab w:val="left" w:pos="993"/>
        </w:tabs>
        <w:spacing w:before="120" w:after="120" w:line="240" w:lineRule="auto"/>
        <w:ind w:firstLine="709"/>
        <w:jc w:val="both"/>
        <w:rPr>
          <w:rFonts w:eastAsia="Times New Roman" w:cs="Times New Roman"/>
          <w:spacing w:val="-4"/>
          <w:szCs w:val="28"/>
        </w:rPr>
      </w:pPr>
    </w:p>
    <w:p w14:paraId="50E453DB" w14:textId="77777777" w:rsidR="00F534E5" w:rsidRPr="00707074" w:rsidRDefault="00F534E5"/>
    <w:sectPr w:rsidR="00F534E5" w:rsidRPr="00707074" w:rsidSect="00332C05">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D771" w14:textId="77777777" w:rsidR="00BA5C72" w:rsidRDefault="00BA5C72" w:rsidP="00707074">
      <w:pPr>
        <w:spacing w:after="0" w:line="240" w:lineRule="auto"/>
      </w:pPr>
      <w:r>
        <w:separator/>
      </w:r>
    </w:p>
  </w:endnote>
  <w:endnote w:type="continuationSeparator" w:id="0">
    <w:p w14:paraId="48F03218" w14:textId="77777777" w:rsidR="00BA5C72" w:rsidRDefault="00BA5C72" w:rsidP="0070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1E8D" w14:textId="77777777" w:rsidR="00707074" w:rsidRPr="00474D64" w:rsidRDefault="00707074"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C868" w14:textId="77777777" w:rsidR="00BA5C72" w:rsidRDefault="00BA5C72" w:rsidP="00707074">
      <w:pPr>
        <w:spacing w:after="0" w:line="240" w:lineRule="auto"/>
      </w:pPr>
      <w:r>
        <w:separator/>
      </w:r>
    </w:p>
  </w:footnote>
  <w:footnote w:type="continuationSeparator" w:id="0">
    <w:p w14:paraId="6CF7B099" w14:textId="77777777" w:rsidR="00BA5C72" w:rsidRDefault="00BA5C72" w:rsidP="00707074">
      <w:pPr>
        <w:spacing w:after="0" w:line="240" w:lineRule="auto"/>
      </w:pPr>
      <w:r>
        <w:continuationSeparator/>
      </w:r>
    </w:p>
  </w:footnote>
  <w:footnote w:id="1">
    <w:p w14:paraId="3D652484" w14:textId="77777777" w:rsidR="00707074" w:rsidRPr="008110CC" w:rsidRDefault="00707074" w:rsidP="00707074">
      <w:pPr>
        <w:pStyle w:val="FootnoteText"/>
        <w:tabs>
          <w:tab w:val="left" w:pos="567"/>
        </w:tabs>
      </w:pPr>
      <w:r w:rsidRPr="008110CC">
        <w:rPr>
          <w:rStyle w:val="FootnoteReference"/>
        </w:rPr>
        <w:footnoteRef/>
      </w:r>
      <w:r w:rsidRPr="008110CC">
        <w:t xml:space="preserve"> Trường hợp đối với gói thầu áp dụng đấu thầu trước, pháp luật không có yêu cầu nhà thầu thực hiện bảo đảm dự thầu thì bỏ khoản này.</w:t>
      </w:r>
    </w:p>
  </w:footnote>
  <w:footnote w:id="2">
    <w:p w14:paraId="6C36B5B7" w14:textId="77777777" w:rsidR="00707074" w:rsidRPr="008110CC" w:rsidRDefault="00707074" w:rsidP="00707074">
      <w:pPr>
        <w:pStyle w:val="FootnoteText"/>
        <w:tabs>
          <w:tab w:val="left" w:pos="284"/>
          <w:tab w:val="left" w:pos="426"/>
        </w:tabs>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rPr>
        <w:t>, trong trường hợp này, nhà thầu không phải cung cấp tài liệu chứng minh năng lực, kinh nghiệm.</w:t>
      </w:r>
      <w:r w:rsidRPr="008110CC">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74"/>
    <w:rsid w:val="00332C05"/>
    <w:rsid w:val="00707074"/>
    <w:rsid w:val="00BA5C72"/>
    <w:rsid w:val="00BE633C"/>
    <w:rsid w:val="00C05386"/>
    <w:rsid w:val="00F5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B9CF"/>
  <w15:chartTrackingRefBased/>
  <w15:docId w15:val="{B0585E3D-2BBB-407F-99C4-82D4482E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0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070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0707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0707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0707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070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70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70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70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0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070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07074"/>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70707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0707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070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70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70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70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7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07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0707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07074"/>
    <w:pPr>
      <w:spacing w:before="160"/>
      <w:jc w:val="center"/>
    </w:pPr>
    <w:rPr>
      <w:i/>
      <w:iCs/>
      <w:color w:val="404040" w:themeColor="text1" w:themeTint="BF"/>
    </w:rPr>
  </w:style>
  <w:style w:type="character" w:customStyle="1" w:styleId="QuoteChar">
    <w:name w:val="Quote Char"/>
    <w:basedOn w:val="DefaultParagraphFont"/>
    <w:link w:val="Quote"/>
    <w:uiPriority w:val="29"/>
    <w:rsid w:val="00707074"/>
    <w:rPr>
      <w:i/>
      <w:iCs/>
      <w:color w:val="404040" w:themeColor="text1" w:themeTint="BF"/>
    </w:rPr>
  </w:style>
  <w:style w:type="paragraph" w:styleId="ListParagraph">
    <w:name w:val="List Paragraph"/>
    <w:basedOn w:val="Normal"/>
    <w:uiPriority w:val="34"/>
    <w:qFormat/>
    <w:rsid w:val="00707074"/>
    <w:pPr>
      <w:ind w:left="720"/>
      <w:contextualSpacing/>
    </w:pPr>
  </w:style>
  <w:style w:type="character" w:styleId="IntenseEmphasis">
    <w:name w:val="Intense Emphasis"/>
    <w:basedOn w:val="DefaultParagraphFont"/>
    <w:uiPriority w:val="21"/>
    <w:qFormat/>
    <w:rsid w:val="00707074"/>
    <w:rPr>
      <w:i/>
      <w:iCs/>
      <w:color w:val="2E74B5" w:themeColor="accent1" w:themeShade="BF"/>
    </w:rPr>
  </w:style>
  <w:style w:type="paragraph" w:styleId="IntenseQuote">
    <w:name w:val="Intense Quote"/>
    <w:basedOn w:val="Normal"/>
    <w:next w:val="Normal"/>
    <w:link w:val="IntenseQuoteChar"/>
    <w:uiPriority w:val="30"/>
    <w:qFormat/>
    <w:rsid w:val="007070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07074"/>
    <w:rPr>
      <w:i/>
      <w:iCs/>
      <w:color w:val="2E74B5" w:themeColor="accent1" w:themeShade="BF"/>
    </w:rPr>
  </w:style>
  <w:style w:type="character" w:styleId="IntenseReference">
    <w:name w:val="Intense Reference"/>
    <w:basedOn w:val="DefaultParagraphFont"/>
    <w:uiPriority w:val="32"/>
    <w:qFormat/>
    <w:rsid w:val="00707074"/>
    <w:rPr>
      <w:b/>
      <w:bCs/>
      <w:smallCaps/>
      <w:color w:val="2E74B5" w:themeColor="accent1" w:themeShade="BF"/>
      <w:spacing w:val="5"/>
    </w:rPr>
  </w:style>
  <w:style w:type="paragraph" w:styleId="Footer">
    <w:name w:val="footer"/>
    <w:basedOn w:val="Normal"/>
    <w:link w:val="FooterChar"/>
    <w:uiPriority w:val="99"/>
    <w:semiHidden/>
    <w:unhideWhenUsed/>
    <w:rsid w:val="007070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7074"/>
  </w:style>
  <w:style w:type="paragraph" w:styleId="FootnoteText">
    <w:name w:val="footnote text"/>
    <w:basedOn w:val="Normal"/>
    <w:link w:val="FootnoteTextChar"/>
    <w:uiPriority w:val="99"/>
    <w:semiHidden/>
    <w:unhideWhenUsed/>
    <w:rsid w:val="007070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7074"/>
    <w:rPr>
      <w:sz w:val="20"/>
      <w:szCs w:val="20"/>
    </w:rPr>
  </w:style>
  <w:style w:type="character" w:styleId="FootnoteReference">
    <w:name w:val="footnote reference"/>
    <w:aliases w:val="callout"/>
    <w:uiPriority w:val="99"/>
    <w:rsid w:val="007070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2663</Words>
  <Characters>15183</Characters>
  <Application>Microsoft Office Word</Application>
  <DocSecurity>0</DocSecurity>
  <Lines>126</Lines>
  <Paragraphs>35</Paragraphs>
  <ScaleCrop>false</ScaleCrop>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2026-04-21T07:16:00Z</dcterms:created>
  <dcterms:modified xsi:type="dcterms:W3CDTF">2026-04-21T07:17:00Z</dcterms:modified>
</cp:coreProperties>
</file>