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68CAB" w14:textId="77777777" w:rsidR="00712772" w:rsidRPr="00712772" w:rsidRDefault="00712772" w:rsidP="00712772">
      <w:pPr>
        <w:widowControl w:val="0"/>
        <w:spacing w:before="120" w:after="120" w:line="252" w:lineRule="auto"/>
        <w:jc w:val="center"/>
        <w:outlineLvl w:val="1"/>
        <w:rPr>
          <w:sz w:val="28"/>
          <w:szCs w:val="28"/>
          <w:lang w:val="nl-NL"/>
        </w:rPr>
      </w:pPr>
      <w:r w:rsidRPr="00712772">
        <w:rPr>
          <w:b/>
          <w:sz w:val="28"/>
          <w:szCs w:val="28"/>
          <w:lang w:val="nl-NL"/>
        </w:rPr>
        <w:t>Chương V. YÊU CẦU VỀ KỸ THUẬT</w:t>
      </w:r>
    </w:p>
    <w:p w14:paraId="0B7F31EC" w14:textId="77777777" w:rsidR="00712772" w:rsidRPr="00712772" w:rsidRDefault="00712772" w:rsidP="00712772">
      <w:pPr>
        <w:pStyle w:val="SectionVIHeader"/>
        <w:widowControl w:val="0"/>
        <w:spacing w:after="120" w:line="252" w:lineRule="auto"/>
        <w:ind w:firstLine="709"/>
        <w:jc w:val="both"/>
        <w:rPr>
          <w:sz w:val="28"/>
          <w:szCs w:val="28"/>
          <w:lang w:val="nl-NL"/>
        </w:rPr>
      </w:pPr>
      <w:r w:rsidRPr="00712772">
        <w:rPr>
          <w:sz w:val="28"/>
          <w:szCs w:val="28"/>
          <w:lang w:val="nl-NL"/>
        </w:rPr>
        <w:t>Mục 1. Yêu cầu về kỹ thuật</w:t>
      </w:r>
    </w:p>
    <w:p w14:paraId="29AAEE3F" w14:textId="77777777" w:rsidR="00712772" w:rsidRPr="00712772" w:rsidRDefault="00712772" w:rsidP="00712772">
      <w:pPr>
        <w:widowControl w:val="0"/>
        <w:spacing w:before="120" w:after="120" w:line="252" w:lineRule="auto"/>
        <w:ind w:firstLine="709"/>
        <w:rPr>
          <w:b/>
          <w:i/>
          <w:sz w:val="28"/>
          <w:szCs w:val="28"/>
          <w:lang w:val="nl-NL"/>
        </w:rPr>
      </w:pPr>
      <w:r w:rsidRPr="00712772">
        <w:rPr>
          <w:b/>
          <w:i/>
          <w:sz w:val="28"/>
          <w:szCs w:val="28"/>
          <w:lang w:val="nl-NL"/>
        </w:rPr>
        <w:t xml:space="preserve">1.1. Giới thiệu chung về </w:t>
      </w:r>
      <w:proofErr w:type="spellStart"/>
      <w:r w:rsidRPr="00712772">
        <w:rPr>
          <w:b/>
          <w:i/>
          <w:sz w:val="28"/>
          <w:szCs w:val="28"/>
        </w:rPr>
        <w:t>dự</w:t>
      </w:r>
      <w:proofErr w:type="spellEnd"/>
      <w:r w:rsidRPr="00712772">
        <w:rPr>
          <w:b/>
          <w:i/>
          <w:sz w:val="28"/>
          <w:szCs w:val="28"/>
        </w:rPr>
        <w:t xml:space="preserve"> </w:t>
      </w:r>
      <w:proofErr w:type="spellStart"/>
      <w:r w:rsidRPr="00712772">
        <w:rPr>
          <w:b/>
          <w:i/>
          <w:sz w:val="28"/>
          <w:szCs w:val="28"/>
        </w:rPr>
        <w:t>toán</w:t>
      </w:r>
      <w:proofErr w:type="spellEnd"/>
      <w:r w:rsidRPr="00712772">
        <w:rPr>
          <w:b/>
          <w:i/>
          <w:sz w:val="28"/>
          <w:szCs w:val="28"/>
        </w:rPr>
        <w:t xml:space="preserve"> </w:t>
      </w:r>
      <w:proofErr w:type="spellStart"/>
      <w:r w:rsidRPr="00712772">
        <w:rPr>
          <w:b/>
          <w:i/>
          <w:sz w:val="28"/>
          <w:szCs w:val="28"/>
        </w:rPr>
        <w:t>mua</w:t>
      </w:r>
      <w:proofErr w:type="spellEnd"/>
      <w:r w:rsidRPr="00712772">
        <w:rPr>
          <w:b/>
          <w:i/>
          <w:sz w:val="28"/>
          <w:szCs w:val="28"/>
        </w:rPr>
        <w:t xml:space="preserve"> </w:t>
      </w:r>
      <w:proofErr w:type="spellStart"/>
      <w:r w:rsidRPr="00712772">
        <w:rPr>
          <w:b/>
          <w:i/>
          <w:sz w:val="28"/>
          <w:szCs w:val="28"/>
        </w:rPr>
        <w:t>sắm</w:t>
      </w:r>
      <w:proofErr w:type="spellEnd"/>
      <w:r w:rsidRPr="00712772">
        <w:rPr>
          <w:b/>
          <w:i/>
          <w:sz w:val="28"/>
          <w:szCs w:val="28"/>
          <w:lang w:val="nl-NL"/>
        </w:rPr>
        <w:t>, gói thầu</w:t>
      </w:r>
    </w:p>
    <w:p w14:paraId="1D82B39E" w14:textId="77777777" w:rsidR="00712772" w:rsidRPr="00712772" w:rsidRDefault="00712772" w:rsidP="00712772">
      <w:pPr>
        <w:widowControl w:val="0"/>
        <w:spacing w:before="120" w:after="120" w:line="252" w:lineRule="auto"/>
        <w:ind w:firstLine="720"/>
        <w:rPr>
          <w:sz w:val="28"/>
          <w:szCs w:val="28"/>
          <w:lang w:val="nl-NL"/>
        </w:rPr>
      </w:pPr>
      <w:r w:rsidRPr="00712772">
        <w:rPr>
          <w:sz w:val="28"/>
          <w:szCs w:val="28"/>
          <w:lang w:val="nl-NL"/>
        </w:rPr>
        <w:t>- Tên gói thầu</w:t>
      </w:r>
      <w:r w:rsidRPr="00712772">
        <w:rPr>
          <w:sz w:val="28"/>
          <w:szCs w:val="28"/>
        </w:rPr>
        <w:t xml:space="preserve"> </w:t>
      </w:r>
      <w:proofErr w:type="spellStart"/>
      <w:r w:rsidRPr="00712772">
        <w:rPr>
          <w:sz w:val="28"/>
          <w:szCs w:val="28"/>
        </w:rPr>
        <w:t>thầu</w:t>
      </w:r>
      <w:proofErr w:type="spellEnd"/>
      <w:r w:rsidRPr="00712772">
        <w:rPr>
          <w:sz w:val="28"/>
          <w:szCs w:val="28"/>
        </w:rPr>
        <w:t xml:space="preserve">: </w:t>
      </w:r>
      <w:r w:rsidRPr="00712772">
        <w:rPr>
          <w:rFonts w:eastAsia="Calibri"/>
          <w:sz w:val="28"/>
          <w:szCs w:val="28"/>
        </w:rPr>
        <w:t xml:space="preserve">Mua </w:t>
      </w:r>
      <w:proofErr w:type="spellStart"/>
      <w:r w:rsidRPr="00712772">
        <w:rPr>
          <w:rFonts w:eastAsia="Calibri"/>
          <w:sz w:val="28"/>
          <w:szCs w:val="28"/>
        </w:rPr>
        <w:t>sắm</w:t>
      </w:r>
      <w:proofErr w:type="spellEnd"/>
      <w:r w:rsidRPr="00712772">
        <w:rPr>
          <w:rFonts w:eastAsia="Calibri"/>
          <w:sz w:val="28"/>
          <w:szCs w:val="28"/>
        </w:rPr>
        <w:t xml:space="preserve"> </w:t>
      </w:r>
      <w:proofErr w:type="spellStart"/>
      <w:r w:rsidRPr="00712772">
        <w:rPr>
          <w:rFonts w:eastAsia="Calibri"/>
          <w:sz w:val="28"/>
          <w:szCs w:val="28"/>
        </w:rPr>
        <w:t>hóa</w:t>
      </w:r>
      <w:proofErr w:type="spellEnd"/>
      <w:r w:rsidRPr="00712772">
        <w:rPr>
          <w:rFonts w:eastAsia="Calibri"/>
          <w:sz w:val="28"/>
          <w:szCs w:val="28"/>
        </w:rPr>
        <w:t xml:space="preserve"> </w:t>
      </w:r>
      <w:proofErr w:type="spellStart"/>
      <w:r w:rsidRPr="00712772">
        <w:rPr>
          <w:rFonts w:eastAsia="Calibri"/>
          <w:sz w:val="28"/>
          <w:szCs w:val="28"/>
        </w:rPr>
        <w:t>chất</w:t>
      </w:r>
      <w:proofErr w:type="spellEnd"/>
      <w:r w:rsidRPr="00712772">
        <w:rPr>
          <w:rFonts w:eastAsia="Calibri"/>
          <w:sz w:val="28"/>
          <w:szCs w:val="28"/>
        </w:rPr>
        <w:t xml:space="preserve"> </w:t>
      </w:r>
      <w:proofErr w:type="spellStart"/>
      <w:r w:rsidRPr="00712772">
        <w:rPr>
          <w:rFonts w:eastAsia="Calibri"/>
          <w:sz w:val="28"/>
          <w:szCs w:val="28"/>
        </w:rPr>
        <w:t>xét</w:t>
      </w:r>
      <w:proofErr w:type="spellEnd"/>
      <w:r w:rsidRPr="00712772">
        <w:rPr>
          <w:rFonts w:eastAsia="Calibri"/>
          <w:sz w:val="28"/>
          <w:szCs w:val="28"/>
        </w:rPr>
        <w:t xml:space="preserve"> </w:t>
      </w:r>
      <w:proofErr w:type="spellStart"/>
      <w:r w:rsidRPr="00712772">
        <w:rPr>
          <w:rFonts w:eastAsia="Calibri"/>
          <w:sz w:val="28"/>
          <w:szCs w:val="28"/>
        </w:rPr>
        <w:t>nghiệm</w:t>
      </w:r>
      <w:proofErr w:type="spellEnd"/>
      <w:r w:rsidRPr="00712772">
        <w:rPr>
          <w:rFonts w:eastAsia="Calibri"/>
          <w:sz w:val="28"/>
          <w:szCs w:val="28"/>
        </w:rPr>
        <w:t xml:space="preserve"> </w:t>
      </w:r>
      <w:proofErr w:type="spellStart"/>
      <w:r w:rsidRPr="00712772">
        <w:rPr>
          <w:rFonts w:eastAsia="Calibri"/>
          <w:sz w:val="28"/>
          <w:szCs w:val="28"/>
        </w:rPr>
        <w:t>năm</w:t>
      </w:r>
      <w:proofErr w:type="spellEnd"/>
      <w:r w:rsidRPr="00712772">
        <w:rPr>
          <w:rFonts w:eastAsia="Calibri"/>
          <w:sz w:val="28"/>
          <w:szCs w:val="28"/>
        </w:rPr>
        <w:t xml:space="preserve"> 2026 </w:t>
      </w:r>
      <w:proofErr w:type="spellStart"/>
      <w:r w:rsidRPr="00712772">
        <w:rPr>
          <w:rFonts w:eastAsia="Calibri"/>
          <w:sz w:val="28"/>
          <w:szCs w:val="28"/>
        </w:rPr>
        <w:t>của</w:t>
      </w:r>
      <w:proofErr w:type="spellEnd"/>
      <w:r w:rsidRPr="00712772">
        <w:rPr>
          <w:rFonts w:eastAsia="Calibri"/>
          <w:sz w:val="28"/>
          <w:szCs w:val="28"/>
        </w:rPr>
        <w:t xml:space="preserve"> Trung </w:t>
      </w:r>
      <w:proofErr w:type="spellStart"/>
      <w:r w:rsidRPr="00712772">
        <w:rPr>
          <w:rFonts w:eastAsia="Calibri"/>
          <w:sz w:val="28"/>
          <w:szCs w:val="28"/>
        </w:rPr>
        <w:t>tâm</w:t>
      </w:r>
      <w:proofErr w:type="spellEnd"/>
      <w:r w:rsidRPr="00712772">
        <w:rPr>
          <w:rFonts w:eastAsia="Calibri"/>
          <w:sz w:val="28"/>
          <w:szCs w:val="28"/>
        </w:rPr>
        <w:t xml:space="preserve"> y </w:t>
      </w:r>
      <w:proofErr w:type="spellStart"/>
      <w:r w:rsidRPr="00712772">
        <w:rPr>
          <w:rFonts w:eastAsia="Calibri"/>
          <w:sz w:val="28"/>
          <w:szCs w:val="28"/>
        </w:rPr>
        <w:t>tế</w:t>
      </w:r>
      <w:proofErr w:type="spellEnd"/>
      <w:r w:rsidRPr="00712772">
        <w:rPr>
          <w:rFonts w:eastAsia="Calibri"/>
          <w:sz w:val="28"/>
          <w:szCs w:val="28"/>
        </w:rPr>
        <w:t xml:space="preserve"> An Dương</w:t>
      </w:r>
      <w:r w:rsidRPr="00712772">
        <w:rPr>
          <w:sz w:val="28"/>
          <w:szCs w:val="28"/>
          <w:lang w:val="nl-NL"/>
        </w:rPr>
        <w:t>.</w:t>
      </w:r>
    </w:p>
    <w:p w14:paraId="3A3167E0" w14:textId="77777777" w:rsidR="00712772" w:rsidRPr="00712772" w:rsidRDefault="00712772" w:rsidP="00712772">
      <w:pPr>
        <w:widowControl w:val="0"/>
        <w:spacing w:before="120" w:after="120" w:line="252" w:lineRule="auto"/>
        <w:ind w:firstLine="720"/>
        <w:rPr>
          <w:sz w:val="28"/>
          <w:szCs w:val="28"/>
        </w:rPr>
      </w:pPr>
      <w:r w:rsidRPr="00712772">
        <w:rPr>
          <w:sz w:val="28"/>
          <w:szCs w:val="28"/>
          <w:lang w:val="vi-VN"/>
        </w:rPr>
        <w:t>- Tên dự toán mua sắm:</w:t>
      </w:r>
      <w:r w:rsidRPr="00712772">
        <w:rPr>
          <w:sz w:val="28"/>
          <w:szCs w:val="28"/>
        </w:rPr>
        <w:t xml:space="preserve"> </w:t>
      </w:r>
      <w:r w:rsidRPr="00712772">
        <w:rPr>
          <w:rFonts w:eastAsia="Calibri"/>
          <w:sz w:val="28"/>
          <w:szCs w:val="28"/>
        </w:rPr>
        <w:t xml:space="preserve">Mua </w:t>
      </w:r>
      <w:proofErr w:type="spellStart"/>
      <w:r w:rsidRPr="00712772">
        <w:rPr>
          <w:rFonts w:eastAsia="Calibri"/>
          <w:sz w:val="28"/>
          <w:szCs w:val="28"/>
        </w:rPr>
        <w:t>sắm</w:t>
      </w:r>
      <w:proofErr w:type="spellEnd"/>
      <w:r w:rsidRPr="00712772">
        <w:rPr>
          <w:rFonts w:eastAsia="Calibri"/>
          <w:sz w:val="28"/>
          <w:szCs w:val="28"/>
        </w:rPr>
        <w:t xml:space="preserve"> </w:t>
      </w:r>
      <w:proofErr w:type="spellStart"/>
      <w:r w:rsidRPr="00712772">
        <w:rPr>
          <w:rFonts w:eastAsia="Calibri"/>
          <w:sz w:val="28"/>
          <w:szCs w:val="28"/>
        </w:rPr>
        <w:t>hóa</w:t>
      </w:r>
      <w:proofErr w:type="spellEnd"/>
      <w:r w:rsidRPr="00712772">
        <w:rPr>
          <w:rFonts w:eastAsia="Calibri"/>
          <w:sz w:val="28"/>
          <w:szCs w:val="28"/>
        </w:rPr>
        <w:t xml:space="preserve"> </w:t>
      </w:r>
      <w:proofErr w:type="spellStart"/>
      <w:r w:rsidRPr="00712772">
        <w:rPr>
          <w:rFonts w:eastAsia="Calibri"/>
          <w:sz w:val="28"/>
          <w:szCs w:val="28"/>
        </w:rPr>
        <w:t>chất</w:t>
      </w:r>
      <w:proofErr w:type="spellEnd"/>
      <w:r w:rsidRPr="00712772">
        <w:rPr>
          <w:rFonts w:eastAsia="Calibri"/>
          <w:sz w:val="28"/>
          <w:szCs w:val="28"/>
        </w:rPr>
        <w:t xml:space="preserve"> </w:t>
      </w:r>
      <w:proofErr w:type="spellStart"/>
      <w:r w:rsidRPr="00712772">
        <w:rPr>
          <w:rFonts w:eastAsia="Calibri"/>
          <w:sz w:val="28"/>
          <w:szCs w:val="28"/>
        </w:rPr>
        <w:t>xét</w:t>
      </w:r>
      <w:proofErr w:type="spellEnd"/>
      <w:r w:rsidRPr="00712772">
        <w:rPr>
          <w:rFonts w:eastAsia="Calibri"/>
          <w:sz w:val="28"/>
          <w:szCs w:val="28"/>
        </w:rPr>
        <w:t xml:space="preserve"> </w:t>
      </w:r>
      <w:proofErr w:type="spellStart"/>
      <w:r w:rsidRPr="00712772">
        <w:rPr>
          <w:rFonts w:eastAsia="Calibri"/>
          <w:sz w:val="28"/>
          <w:szCs w:val="28"/>
        </w:rPr>
        <w:t>nghiệm</w:t>
      </w:r>
      <w:proofErr w:type="spellEnd"/>
      <w:r w:rsidRPr="00712772">
        <w:rPr>
          <w:rFonts w:eastAsia="Calibri"/>
          <w:sz w:val="28"/>
          <w:szCs w:val="28"/>
        </w:rPr>
        <w:t xml:space="preserve"> </w:t>
      </w:r>
      <w:proofErr w:type="spellStart"/>
      <w:r w:rsidRPr="00712772">
        <w:rPr>
          <w:rFonts w:eastAsia="Calibri"/>
          <w:sz w:val="28"/>
          <w:szCs w:val="28"/>
        </w:rPr>
        <w:t>năm</w:t>
      </w:r>
      <w:proofErr w:type="spellEnd"/>
      <w:r w:rsidRPr="00712772">
        <w:rPr>
          <w:rFonts w:eastAsia="Calibri"/>
          <w:sz w:val="28"/>
          <w:szCs w:val="28"/>
        </w:rPr>
        <w:t xml:space="preserve"> 2026 </w:t>
      </w:r>
      <w:proofErr w:type="spellStart"/>
      <w:r w:rsidRPr="00712772">
        <w:rPr>
          <w:rFonts w:eastAsia="Calibri"/>
          <w:sz w:val="28"/>
          <w:szCs w:val="28"/>
        </w:rPr>
        <w:t>của</w:t>
      </w:r>
      <w:proofErr w:type="spellEnd"/>
      <w:r w:rsidRPr="00712772">
        <w:rPr>
          <w:rFonts w:eastAsia="Calibri"/>
          <w:sz w:val="28"/>
          <w:szCs w:val="28"/>
        </w:rPr>
        <w:t xml:space="preserve"> Trung </w:t>
      </w:r>
      <w:proofErr w:type="spellStart"/>
      <w:r w:rsidRPr="00712772">
        <w:rPr>
          <w:rFonts w:eastAsia="Calibri"/>
          <w:sz w:val="28"/>
          <w:szCs w:val="28"/>
        </w:rPr>
        <w:t>tâm</w:t>
      </w:r>
      <w:proofErr w:type="spellEnd"/>
      <w:r w:rsidRPr="00712772">
        <w:rPr>
          <w:rFonts w:eastAsia="Calibri"/>
          <w:sz w:val="28"/>
          <w:szCs w:val="28"/>
        </w:rPr>
        <w:t xml:space="preserve"> y </w:t>
      </w:r>
      <w:proofErr w:type="spellStart"/>
      <w:r w:rsidRPr="00712772">
        <w:rPr>
          <w:rFonts w:eastAsia="Calibri"/>
          <w:sz w:val="28"/>
          <w:szCs w:val="28"/>
        </w:rPr>
        <w:t>tế</w:t>
      </w:r>
      <w:proofErr w:type="spellEnd"/>
      <w:r w:rsidRPr="00712772">
        <w:rPr>
          <w:rFonts w:eastAsia="Calibri"/>
          <w:sz w:val="28"/>
          <w:szCs w:val="28"/>
        </w:rPr>
        <w:t xml:space="preserve"> An Dương</w:t>
      </w:r>
      <w:r w:rsidRPr="00712772">
        <w:rPr>
          <w:sz w:val="28"/>
          <w:szCs w:val="28"/>
        </w:rPr>
        <w:t>.</w:t>
      </w:r>
    </w:p>
    <w:p w14:paraId="146ACE0D" w14:textId="77777777" w:rsidR="00712772" w:rsidRPr="00712772" w:rsidRDefault="00712772" w:rsidP="00712772">
      <w:pPr>
        <w:widowControl w:val="0"/>
        <w:spacing w:before="120" w:after="120" w:line="252" w:lineRule="auto"/>
        <w:ind w:firstLine="720"/>
        <w:rPr>
          <w:sz w:val="28"/>
          <w:szCs w:val="28"/>
          <w:lang w:val="nl-NL"/>
        </w:rPr>
      </w:pPr>
      <w:r w:rsidRPr="00712772">
        <w:rPr>
          <w:sz w:val="28"/>
          <w:szCs w:val="28"/>
          <w:lang w:val="nl-NL"/>
        </w:rPr>
        <w:t xml:space="preserve">- Chủ đầu tư: </w:t>
      </w:r>
      <w:r w:rsidRPr="00712772">
        <w:rPr>
          <w:rFonts w:eastAsia="Calibri"/>
          <w:sz w:val="28"/>
          <w:szCs w:val="28"/>
        </w:rPr>
        <w:t xml:space="preserve">Trung </w:t>
      </w:r>
      <w:proofErr w:type="spellStart"/>
      <w:r w:rsidRPr="00712772">
        <w:rPr>
          <w:rFonts w:eastAsia="Calibri"/>
          <w:sz w:val="28"/>
          <w:szCs w:val="28"/>
        </w:rPr>
        <w:t>tâm</w:t>
      </w:r>
      <w:proofErr w:type="spellEnd"/>
      <w:r w:rsidRPr="00712772">
        <w:rPr>
          <w:rFonts w:eastAsia="Calibri"/>
          <w:sz w:val="28"/>
          <w:szCs w:val="28"/>
        </w:rPr>
        <w:t xml:space="preserve"> y </w:t>
      </w:r>
      <w:proofErr w:type="spellStart"/>
      <w:r w:rsidRPr="00712772">
        <w:rPr>
          <w:rFonts w:eastAsia="Calibri"/>
          <w:sz w:val="28"/>
          <w:szCs w:val="28"/>
        </w:rPr>
        <w:t>tế</w:t>
      </w:r>
      <w:proofErr w:type="spellEnd"/>
      <w:r w:rsidRPr="00712772">
        <w:rPr>
          <w:rFonts w:eastAsia="Calibri"/>
          <w:sz w:val="28"/>
          <w:szCs w:val="28"/>
        </w:rPr>
        <w:t xml:space="preserve"> An Dương</w:t>
      </w:r>
      <w:r w:rsidRPr="00712772">
        <w:rPr>
          <w:sz w:val="28"/>
          <w:szCs w:val="28"/>
          <w:lang w:val="nl-NL"/>
        </w:rPr>
        <w:t>.</w:t>
      </w:r>
    </w:p>
    <w:p w14:paraId="606F7BBF" w14:textId="77777777" w:rsidR="00712772" w:rsidRPr="00712772" w:rsidRDefault="00712772" w:rsidP="00712772">
      <w:pPr>
        <w:widowControl w:val="0"/>
        <w:spacing w:before="120" w:after="120" w:line="252" w:lineRule="auto"/>
        <w:ind w:left="57" w:right="57" w:firstLine="663"/>
        <w:rPr>
          <w:rFonts w:eastAsia="Calibri"/>
          <w:bCs/>
          <w:sz w:val="28"/>
          <w:szCs w:val="28"/>
        </w:rPr>
      </w:pPr>
      <w:r w:rsidRPr="00712772">
        <w:rPr>
          <w:sz w:val="28"/>
          <w:szCs w:val="28"/>
          <w:lang w:val="nl-NL"/>
        </w:rPr>
        <w:t xml:space="preserve">- Nguồn vốn: </w:t>
      </w:r>
      <w:proofErr w:type="spellStart"/>
      <w:r w:rsidRPr="00712772">
        <w:rPr>
          <w:rFonts w:eastAsia="Calibri"/>
          <w:bCs/>
          <w:sz w:val="28"/>
          <w:szCs w:val="28"/>
        </w:rPr>
        <w:t>Nguồn</w:t>
      </w:r>
      <w:proofErr w:type="spellEnd"/>
      <w:r w:rsidRPr="00712772">
        <w:rPr>
          <w:rFonts w:eastAsia="Calibri"/>
          <w:bCs/>
          <w:sz w:val="28"/>
          <w:szCs w:val="28"/>
        </w:rPr>
        <w:t xml:space="preserve"> </w:t>
      </w:r>
      <w:proofErr w:type="spellStart"/>
      <w:r w:rsidRPr="00712772">
        <w:rPr>
          <w:rFonts w:eastAsia="Calibri"/>
          <w:bCs/>
          <w:sz w:val="28"/>
          <w:szCs w:val="28"/>
        </w:rPr>
        <w:t>quỹ</w:t>
      </w:r>
      <w:proofErr w:type="spellEnd"/>
      <w:r w:rsidRPr="00712772">
        <w:rPr>
          <w:rFonts w:eastAsia="Calibri"/>
          <w:bCs/>
          <w:sz w:val="28"/>
          <w:szCs w:val="28"/>
        </w:rPr>
        <w:t xml:space="preserve"> Bảo </w:t>
      </w:r>
      <w:proofErr w:type="spellStart"/>
      <w:r w:rsidRPr="00712772">
        <w:rPr>
          <w:rFonts w:eastAsia="Calibri"/>
          <w:bCs/>
          <w:sz w:val="28"/>
          <w:szCs w:val="28"/>
        </w:rPr>
        <w:t>hiểm</w:t>
      </w:r>
      <w:proofErr w:type="spellEnd"/>
      <w:r w:rsidRPr="00712772">
        <w:rPr>
          <w:rFonts w:eastAsia="Calibri"/>
          <w:bCs/>
          <w:sz w:val="28"/>
          <w:szCs w:val="28"/>
        </w:rPr>
        <w:t xml:space="preserve"> y </w:t>
      </w:r>
      <w:proofErr w:type="spellStart"/>
      <w:r w:rsidRPr="00712772">
        <w:rPr>
          <w:rFonts w:eastAsia="Calibri"/>
          <w:bCs/>
          <w:sz w:val="28"/>
          <w:szCs w:val="28"/>
        </w:rPr>
        <w:t>tế</w:t>
      </w:r>
      <w:proofErr w:type="spellEnd"/>
      <w:r w:rsidRPr="00712772">
        <w:rPr>
          <w:rFonts w:eastAsia="Calibri"/>
          <w:bCs/>
          <w:sz w:val="28"/>
          <w:szCs w:val="28"/>
        </w:rPr>
        <w:t xml:space="preserve"> </w:t>
      </w:r>
      <w:proofErr w:type="spellStart"/>
      <w:r w:rsidRPr="00712772">
        <w:rPr>
          <w:rFonts w:eastAsia="Calibri"/>
          <w:bCs/>
          <w:sz w:val="28"/>
          <w:szCs w:val="28"/>
        </w:rPr>
        <w:t>và</w:t>
      </w:r>
      <w:proofErr w:type="spellEnd"/>
      <w:r w:rsidRPr="00712772">
        <w:rPr>
          <w:rFonts w:eastAsia="Calibri"/>
          <w:bCs/>
          <w:sz w:val="28"/>
          <w:szCs w:val="28"/>
        </w:rPr>
        <w:t xml:space="preserve"> </w:t>
      </w:r>
      <w:proofErr w:type="spellStart"/>
      <w:r w:rsidRPr="00712772">
        <w:rPr>
          <w:rFonts w:eastAsia="Calibri"/>
          <w:bCs/>
          <w:sz w:val="28"/>
          <w:szCs w:val="28"/>
        </w:rPr>
        <w:t>các</w:t>
      </w:r>
      <w:proofErr w:type="spellEnd"/>
      <w:r w:rsidRPr="00712772">
        <w:rPr>
          <w:rFonts w:eastAsia="Calibri"/>
          <w:bCs/>
          <w:sz w:val="28"/>
          <w:szCs w:val="28"/>
        </w:rPr>
        <w:t xml:space="preserve"> </w:t>
      </w:r>
      <w:proofErr w:type="spellStart"/>
      <w:r w:rsidRPr="00712772">
        <w:rPr>
          <w:rFonts w:eastAsia="Calibri"/>
          <w:bCs/>
          <w:sz w:val="28"/>
          <w:szCs w:val="28"/>
        </w:rPr>
        <w:t>nguồn</w:t>
      </w:r>
      <w:proofErr w:type="spellEnd"/>
      <w:r w:rsidRPr="00712772">
        <w:rPr>
          <w:rFonts w:eastAsia="Calibri"/>
          <w:bCs/>
          <w:sz w:val="28"/>
          <w:szCs w:val="28"/>
        </w:rPr>
        <w:t xml:space="preserve"> </w:t>
      </w:r>
      <w:proofErr w:type="spellStart"/>
      <w:r w:rsidRPr="00712772">
        <w:rPr>
          <w:rFonts w:eastAsia="Calibri"/>
          <w:bCs/>
          <w:sz w:val="28"/>
          <w:szCs w:val="28"/>
        </w:rPr>
        <w:t>thu</w:t>
      </w:r>
      <w:proofErr w:type="spellEnd"/>
      <w:r w:rsidRPr="00712772">
        <w:rPr>
          <w:rFonts w:eastAsia="Calibri"/>
          <w:bCs/>
          <w:sz w:val="28"/>
          <w:szCs w:val="28"/>
        </w:rPr>
        <w:t xml:space="preserve"> </w:t>
      </w:r>
      <w:proofErr w:type="spellStart"/>
      <w:r w:rsidRPr="00712772">
        <w:rPr>
          <w:rFonts w:eastAsia="Calibri"/>
          <w:bCs/>
          <w:sz w:val="28"/>
          <w:szCs w:val="28"/>
        </w:rPr>
        <w:t>hợp</w:t>
      </w:r>
      <w:proofErr w:type="spellEnd"/>
      <w:r w:rsidRPr="00712772">
        <w:rPr>
          <w:rFonts w:eastAsia="Calibri"/>
          <w:bCs/>
          <w:sz w:val="28"/>
          <w:szCs w:val="28"/>
        </w:rPr>
        <w:t xml:space="preserve"> </w:t>
      </w:r>
      <w:proofErr w:type="spellStart"/>
      <w:r w:rsidRPr="00712772">
        <w:rPr>
          <w:rFonts w:eastAsia="Calibri"/>
          <w:bCs/>
          <w:sz w:val="28"/>
          <w:szCs w:val="28"/>
        </w:rPr>
        <w:t>pháp</w:t>
      </w:r>
      <w:proofErr w:type="spellEnd"/>
      <w:r w:rsidRPr="00712772">
        <w:rPr>
          <w:rFonts w:eastAsia="Calibri"/>
          <w:bCs/>
          <w:sz w:val="28"/>
          <w:szCs w:val="28"/>
        </w:rPr>
        <w:t xml:space="preserve"> </w:t>
      </w:r>
      <w:proofErr w:type="spellStart"/>
      <w:r w:rsidRPr="00712772">
        <w:rPr>
          <w:rFonts w:eastAsia="Calibri"/>
          <w:bCs/>
          <w:sz w:val="28"/>
          <w:szCs w:val="28"/>
        </w:rPr>
        <w:t>khác</w:t>
      </w:r>
      <w:proofErr w:type="spellEnd"/>
      <w:r w:rsidRPr="00712772">
        <w:rPr>
          <w:iCs/>
          <w:sz w:val="28"/>
          <w:szCs w:val="28"/>
          <w:lang w:val="nl-NL"/>
        </w:rPr>
        <w:t xml:space="preserve">. </w:t>
      </w:r>
    </w:p>
    <w:p w14:paraId="2FEB42FA" w14:textId="77777777" w:rsidR="00712772" w:rsidRPr="00712772" w:rsidRDefault="00712772" w:rsidP="00712772">
      <w:pPr>
        <w:widowControl w:val="0"/>
        <w:spacing w:before="120" w:after="120" w:line="252" w:lineRule="auto"/>
        <w:ind w:firstLine="720"/>
        <w:rPr>
          <w:sz w:val="28"/>
          <w:szCs w:val="28"/>
          <w:lang w:val="nl-NL"/>
        </w:rPr>
      </w:pPr>
      <w:r w:rsidRPr="00712772">
        <w:rPr>
          <w:sz w:val="28"/>
          <w:szCs w:val="28"/>
          <w:lang w:val="nl-NL"/>
        </w:rPr>
        <w:t>- Hình thức lựa chọn nhà thầu: Chào hàng cạnh tranh, trong nước, qua mạng.</w:t>
      </w:r>
    </w:p>
    <w:p w14:paraId="6F753C92" w14:textId="77777777" w:rsidR="00712772" w:rsidRPr="00712772" w:rsidRDefault="00712772" w:rsidP="00712772">
      <w:pPr>
        <w:widowControl w:val="0"/>
        <w:spacing w:before="120" w:after="120" w:line="252" w:lineRule="auto"/>
        <w:ind w:firstLine="720"/>
        <w:rPr>
          <w:sz w:val="28"/>
          <w:szCs w:val="28"/>
          <w:lang w:val="nl-NL"/>
        </w:rPr>
      </w:pPr>
      <w:r w:rsidRPr="00712772">
        <w:rPr>
          <w:sz w:val="28"/>
          <w:szCs w:val="28"/>
          <w:lang w:val="nl-NL"/>
        </w:rPr>
        <w:t>- Phương thức lựa chọn nhà thầu: Một giai đoạn, một túi hồ sơ.</w:t>
      </w:r>
    </w:p>
    <w:p w14:paraId="7FA19F60" w14:textId="77777777" w:rsidR="00712772" w:rsidRPr="00712772" w:rsidRDefault="00712772" w:rsidP="00712772">
      <w:pPr>
        <w:widowControl w:val="0"/>
        <w:spacing w:before="120" w:after="120" w:line="252" w:lineRule="auto"/>
        <w:ind w:firstLine="720"/>
        <w:rPr>
          <w:sz w:val="28"/>
          <w:szCs w:val="28"/>
          <w:lang w:val="nl-NL"/>
        </w:rPr>
      </w:pPr>
      <w:r w:rsidRPr="00712772">
        <w:rPr>
          <w:sz w:val="28"/>
          <w:szCs w:val="28"/>
          <w:lang w:val="nl-NL"/>
        </w:rPr>
        <w:t>- Thời gian bắt đầu tổ chức lựa chọn nhà thầu: Quý I năm 2026.</w:t>
      </w:r>
    </w:p>
    <w:p w14:paraId="766C2D44" w14:textId="77777777" w:rsidR="00712772" w:rsidRPr="00712772" w:rsidRDefault="00712772" w:rsidP="00712772">
      <w:pPr>
        <w:widowControl w:val="0"/>
        <w:spacing w:before="120" w:after="120" w:line="252" w:lineRule="auto"/>
        <w:ind w:firstLine="720"/>
        <w:rPr>
          <w:sz w:val="28"/>
          <w:szCs w:val="28"/>
          <w:lang w:val="nl-NL"/>
        </w:rPr>
      </w:pPr>
      <w:r w:rsidRPr="00712772">
        <w:rPr>
          <w:sz w:val="28"/>
          <w:szCs w:val="28"/>
          <w:lang w:val="nl-NL"/>
        </w:rPr>
        <w:t>- Thời gian tổ chức lựa chọn nhà thầu: 60 ngày.</w:t>
      </w:r>
    </w:p>
    <w:p w14:paraId="2F119299" w14:textId="77777777" w:rsidR="00712772" w:rsidRPr="00712772" w:rsidRDefault="00712772" w:rsidP="00712772">
      <w:pPr>
        <w:widowControl w:val="0"/>
        <w:spacing w:before="120" w:after="120" w:line="252" w:lineRule="auto"/>
        <w:ind w:firstLine="720"/>
        <w:rPr>
          <w:sz w:val="28"/>
          <w:szCs w:val="28"/>
          <w:lang w:val="nl-NL"/>
        </w:rPr>
      </w:pPr>
      <w:r w:rsidRPr="00712772">
        <w:rPr>
          <w:sz w:val="28"/>
          <w:szCs w:val="28"/>
          <w:lang w:val="nl-NL"/>
        </w:rPr>
        <w:t>- Thời gian thực hiện gói thầu: 12 tháng kể từ khi hợp đồng có hiệu lực.</w:t>
      </w:r>
    </w:p>
    <w:p w14:paraId="5031CC07" w14:textId="77777777" w:rsidR="00712772" w:rsidRPr="00712772" w:rsidRDefault="00712772" w:rsidP="00712772">
      <w:pPr>
        <w:widowControl w:val="0"/>
        <w:spacing w:before="120" w:after="120" w:line="252" w:lineRule="auto"/>
        <w:ind w:firstLine="720"/>
        <w:rPr>
          <w:sz w:val="28"/>
          <w:szCs w:val="28"/>
          <w:lang w:val="vi-VN"/>
        </w:rPr>
      </w:pPr>
      <w:r w:rsidRPr="00712772">
        <w:rPr>
          <w:sz w:val="28"/>
          <w:szCs w:val="28"/>
          <w:lang w:val="nl-NL"/>
        </w:rPr>
        <w:t>- Loại hợp đồng: Trọn gói.</w:t>
      </w:r>
    </w:p>
    <w:p w14:paraId="216CF738" w14:textId="77777777" w:rsidR="00712772" w:rsidRPr="00712772" w:rsidRDefault="00712772" w:rsidP="00712772">
      <w:pPr>
        <w:widowControl w:val="0"/>
        <w:spacing w:before="120" w:after="120" w:line="252" w:lineRule="auto"/>
        <w:ind w:firstLine="720"/>
        <w:rPr>
          <w:sz w:val="28"/>
          <w:szCs w:val="28"/>
        </w:rPr>
      </w:pPr>
      <w:r w:rsidRPr="00712772">
        <w:rPr>
          <w:sz w:val="28"/>
          <w:szCs w:val="28"/>
          <w:lang w:val="vi-VN"/>
        </w:rPr>
        <w:t xml:space="preserve">- Tùy chọn mua thêm: </w:t>
      </w:r>
      <w:proofErr w:type="spellStart"/>
      <w:r w:rsidRPr="00712772">
        <w:rPr>
          <w:sz w:val="28"/>
          <w:szCs w:val="28"/>
        </w:rPr>
        <w:t>Không</w:t>
      </w:r>
      <w:proofErr w:type="spellEnd"/>
      <w:r w:rsidRPr="00712772">
        <w:rPr>
          <w:sz w:val="28"/>
          <w:szCs w:val="28"/>
          <w:lang w:val="vi-VN"/>
        </w:rPr>
        <w:t xml:space="preserve"> áp dụng</w:t>
      </w:r>
      <w:r w:rsidRPr="00712772">
        <w:rPr>
          <w:sz w:val="28"/>
          <w:szCs w:val="28"/>
        </w:rPr>
        <w:t>.</w:t>
      </w:r>
    </w:p>
    <w:p w14:paraId="6C54EE8A" w14:textId="77777777" w:rsidR="00712772" w:rsidRPr="00712772" w:rsidRDefault="00712772" w:rsidP="00712772">
      <w:pPr>
        <w:widowControl w:val="0"/>
        <w:spacing w:before="120" w:after="120" w:line="252" w:lineRule="auto"/>
        <w:ind w:firstLine="720"/>
        <w:rPr>
          <w:b/>
          <w:i/>
          <w:sz w:val="28"/>
          <w:szCs w:val="28"/>
          <w:lang w:val="nl-NL"/>
        </w:rPr>
      </w:pPr>
      <w:r w:rsidRPr="00712772">
        <w:rPr>
          <w:b/>
          <w:i/>
          <w:sz w:val="28"/>
          <w:szCs w:val="28"/>
          <w:lang w:val="nl-NL"/>
        </w:rPr>
        <w:t>1.2. Yêu cầu về kỹ thuật</w:t>
      </w:r>
    </w:p>
    <w:p w14:paraId="1150241D" w14:textId="77777777" w:rsidR="00712772" w:rsidRPr="00712772" w:rsidRDefault="00712772" w:rsidP="00712772">
      <w:pPr>
        <w:widowControl w:val="0"/>
        <w:spacing w:before="120" w:after="120" w:line="360" w:lineRule="exact"/>
        <w:ind w:firstLine="720"/>
        <w:rPr>
          <w:i/>
          <w:sz w:val="28"/>
          <w:szCs w:val="28"/>
          <w:lang w:val="nl-NL"/>
        </w:rPr>
      </w:pPr>
      <w:bookmarkStart w:id="0" w:name="_Hlk218785219"/>
      <w:r w:rsidRPr="00712772">
        <w:rPr>
          <w:i/>
          <w:sz w:val="28"/>
          <w:szCs w:val="28"/>
          <w:lang w:val="nl-NL"/>
        </w:rPr>
        <w:t>a) Yêu cầu chung:</w:t>
      </w:r>
    </w:p>
    <w:p w14:paraId="4A86294D" w14:textId="77777777" w:rsidR="00712772" w:rsidRPr="00712772" w:rsidRDefault="00712772" w:rsidP="00712772">
      <w:pPr>
        <w:widowControl w:val="0"/>
        <w:spacing w:before="120" w:after="120" w:line="264" w:lineRule="auto"/>
        <w:ind w:firstLine="720"/>
        <w:rPr>
          <w:sz w:val="28"/>
          <w:szCs w:val="28"/>
          <w:lang w:val="nl-NL"/>
        </w:rPr>
      </w:pPr>
      <w:r w:rsidRPr="00712772">
        <w:rPr>
          <w:sz w:val="28"/>
          <w:szCs w:val="28"/>
          <w:lang w:val="nl-NL"/>
        </w:rPr>
        <w:t>- Hàng hóa chào thầu phải đáp ứng tính hợp lệ theo yêu cầu tại Mục 3 Chương III. Tiêu chuẩn đánh giá E-HSDT của E-HSMT. Nhà thầu phải cung cấp các tài liệu chứng minh cụ thể như sau:</w:t>
      </w:r>
    </w:p>
    <w:p w14:paraId="17EB54BA" w14:textId="77777777" w:rsidR="00712772" w:rsidRPr="00712772" w:rsidRDefault="00712772" w:rsidP="00712772">
      <w:pPr>
        <w:widowControl w:val="0"/>
        <w:spacing w:before="120" w:after="120" w:line="264" w:lineRule="auto"/>
        <w:ind w:firstLine="720"/>
        <w:rPr>
          <w:sz w:val="28"/>
          <w:szCs w:val="28"/>
          <w:lang w:val="vi-VN"/>
        </w:rPr>
      </w:pPr>
      <w:r w:rsidRPr="00712772">
        <w:rPr>
          <w:sz w:val="28"/>
          <w:szCs w:val="28"/>
          <w:lang w:val="nl-NL"/>
        </w:rPr>
        <w:t>+ Nhà thầu phải nêu rõ ký mã hiệu</w:t>
      </w:r>
      <w:r w:rsidRPr="00712772">
        <w:rPr>
          <w:sz w:val="28"/>
          <w:szCs w:val="28"/>
          <w:lang w:val="vi-VN"/>
        </w:rPr>
        <w:t xml:space="preserve"> </w:t>
      </w:r>
      <w:r w:rsidRPr="00712772">
        <w:rPr>
          <w:sz w:val="28"/>
          <w:szCs w:val="28"/>
          <w:lang w:val="nl-NL"/>
        </w:rPr>
        <w:t>(nếu có), nhãn hiệu, hãng sản xuất, xuất xứ của hàng hoá dự thầu</w:t>
      </w:r>
      <w:r w:rsidRPr="00712772">
        <w:rPr>
          <w:sz w:val="28"/>
          <w:szCs w:val="28"/>
          <w:lang w:val="vi-VN"/>
        </w:rPr>
        <w:t xml:space="preserve"> tại</w:t>
      </w:r>
      <w:r w:rsidRPr="00712772">
        <w:rPr>
          <w:sz w:val="28"/>
          <w:szCs w:val="28"/>
          <w:lang w:val="nl-NL"/>
        </w:rPr>
        <w:t xml:space="preserve"> Mẫu số 10B Chương IV</w:t>
      </w:r>
      <w:r w:rsidRPr="00712772">
        <w:rPr>
          <w:sz w:val="28"/>
          <w:szCs w:val="28"/>
          <w:lang w:val="vi-VN"/>
        </w:rPr>
        <w:t xml:space="preserve"> </w:t>
      </w:r>
      <w:proofErr w:type="spellStart"/>
      <w:r w:rsidRPr="00712772">
        <w:rPr>
          <w:sz w:val="28"/>
          <w:szCs w:val="28"/>
          <w:lang w:val="vi-VN"/>
        </w:rPr>
        <w:t>Webform</w:t>
      </w:r>
      <w:proofErr w:type="spellEnd"/>
      <w:r w:rsidRPr="00712772">
        <w:rPr>
          <w:sz w:val="28"/>
          <w:szCs w:val="28"/>
          <w:lang w:val="vi-VN"/>
        </w:rPr>
        <w:t xml:space="preserve"> trên hệ thống</w:t>
      </w:r>
      <w:r w:rsidRPr="00712772">
        <w:rPr>
          <w:sz w:val="28"/>
          <w:szCs w:val="28"/>
          <w:lang w:val="nl-NL"/>
        </w:rPr>
        <w:t xml:space="preserve">.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 </w:t>
      </w:r>
    </w:p>
    <w:p w14:paraId="3A1E30AC" w14:textId="77777777" w:rsidR="00712772" w:rsidRPr="00712772" w:rsidRDefault="00712772" w:rsidP="00712772">
      <w:pPr>
        <w:widowControl w:val="0"/>
        <w:spacing w:before="120" w:after="120" w:line="264" w:lineRule="auto"/>
        <w:ind w:firstLine="720"/>
        <w:rPr>
          <w:color w:val="000000" w:themeColor="text1"/>
          <w:sz w:val="28"/>
          <w:szCs w:val="28"/>
          <w:lang w:val="vi-VN"/>
        </w:rPr>
      </w:pPr>
      <w:r w:rsidRPr="00712772">
        <w:rPr>
          <w:color w:val="000000" w:themeColor="text1"/>
          <w:sz w:val="28"/>
          <w:szCs w:val="28"/>
          <w:lang w:val="nl-NL"/>
        </w:rPr>
        <w:t>Trường hợp có sự sai khác giữa thông tin kê khai trong Mẫu số 10B Chương IV so với tài liệu đính kèm thì thông tin trong Mẫu số 10B là cơ sở để xem xét, đánh giá, trừ trường hợp ký mã hiệu (nếu có), nhãn hiệu, hãng sản xuất kê khai tại Mẫu số 10B Chương IV không tồn tại trên thị trường. Đối với xuất xứ của hàng hóa, trường hợp có sự không thống nhất giữa thông tin kê khai trên webform và file đính kèm thì Chủ đầu tư yêu cầu làm rõ E-</w:t>
      </w:r>
      <w:r w:rsidRPr="00712772">
        <w:rPr>
          <w:color w:val="000000" w:themeColor="text1"/>
          <w:sz w:val="28"/>
          <w:szCs w:val="28"/>
          <w:lang w:val="vi-VN"/>
        </w:rPr>
        <w:t>HSDT.</w:t>
      </w:r>
    </w:p>
    <w:p w14:paraId="333E0CCE" w14:textId="77777777" w:rsidR="00712772" w:rsidRPr="00712772" w:rsidRDefault="00712772" w:rsidP="00712772">
      <w:pPr>
        <w:widowControl w:val="0"/>
        <w:spacing w:before="120" w:after="120" w:line="264" w:lineRule="auto"/>
        <w:ind w:firstLine="720"/>
        <w:rPr>
          <w:color w:val="000000" w:themeColor="text1"/>
          <w:sz w:val="28"/>
          <w:szCs w:val="28"/>
          <w:lang w:val="nl-NL"/>
        </w:rPr>
      </w:pPr>
      <w:r w:rsidRPr="00712772">
        <w:rPr>
          <w:color w:val="000000" w:themeColor="text1"/>
          <w:sz w:val="28"/>
          <w:szCs w:val="28"/>
          <w:lang w:val="nl-NL"/>
        </w:rPr>
        <w:t xml:space="preserve">Trường hợp nhà thầu chào nhiều hãng sản xuất cho nhiều hơn một đơn vị </w:t>
      </w:r>
      <w:r w:rsidRPr="00712772">
        <w:rPr>
          <w:color w:val="000000" w:themeColor="text1"/>
          <w:sz w:val="28"/>
          <w:szCs w:val="28"/>
          <w:lang w:val="nl-NL"/>
        </w:rPr>
        <w:lastRenderedPageBreak/>
        <w:t>tính của hàng hóa (hai cái, hai chiếc…) thì Chủ đầu tư yêu cầu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14:paraId="6E7DF7E6" w14:textId="77777777" w:rsidR="00712772" w:rsidRPr="00712772" w:rsidRDefault="00712772" w:rsidP="00712772">
      <w:pPr>
        <w:widowControl w:val="0"/>
        <w:spacing w:before="120" w:after="120" w:line="264" w:lineRule="auto"/>
        <w:ind w:firstLine="720"/>
        <w:rPr>
          <w:color w:val="000000" w:themeColor="text1"/>
          <w:sz w:val="28"/>
          <w:szCs w:val="28"/>
          <w:lang w:val="nl-NL"/>
        </w:rPr>
      </w:pPr>
      <w:r w:rsidRPr="00712772">
        <w:rPr>
          <w:color w:val="000000" w:themeColor="text1"/>
          <w:sz w:val="28"/>
          <w:szCs w:val="28"/>
          <w:lang w:val="nl-NL"/>
        </w:rPr>
        <w:t>Trường hợp nhà thầu chào nhiều xuất xứ cho một đơn vị tính của hàng hóa (một cái, một chiếc…) nhưng cùng một hãng sản xuất và có cùng đơn giá thì Chủ đầu tư yêu cầu nhà thầu làm rõ để xác định cụ thể xuất xứ của hàng hóa này.</w:t>
      </w:r>
    </w:p>
    <w:p w14:paraId="719C342E" w14:textId="77777777" w:rsidR="00712772" w:rsidRPr="00712772" w:rsidRDefault="00712772" w:rsidP="00712772">
      <w:pPr>
        <w:widowControl w:val="0"/>
        <w:spacing w:before="120" w:after="120" w:line="252" w:lineRule="auto"/>
        <w:ind w:firstLine="720"/>
        <w:rPr>
          <w:sz w:val="28"/>
          <w:szCs w:val="28"/>
          <w:lang w:val="nl-NL"/>
        </w:rPr>
      </w:pPr>
      <w:r w:rsidRPr="00712772">
        <w:rPr>
          <w:sz w:val="28"/>
          <w:szCs w:val="28"/>
          <w:lang w:val="nl-NL"/>
        </w:rPr>
        <w:t xml:space="preserve">+ Nhà thầu cung cấp Bảng thông tin đáp ứng yêu cầu kỹ thuật của hàng hóa để chứng minh sự đáp ứng của hàng hóa so với yêu cầu kỹ thuật tại Chương V E-HSMT. Trường hợp nhà thầu không đính kèm Bảng thông tin đáp ứng yêu cầu kỹ thuật của hàng hóa thì nhà thầu phải chịu trách nhiệm làm rõ, bổ sung trong quá trình đánh giá E-HSDT. Nhà thầu phải chịu toàn bộ trách nhiệm về tính chính xác của các thông tin đưa ra tại Bảng thông tin đáp ứng yêu cầu kỹ thuật của hàng hóa. </w:t>
      </w:r>
    </w:p>
    <w:p w14:paraId="108AABD8" w14:textId="77777777" w:rsidR="00712772" w:rsidRPr="00712772" w:rsidRDefault="00712772" w:rsidP="00712772">
      <w:pPr>
        <w:widowControl w:val="0"/>
        <w:spacing w:before="120" w:after="120" w:line="252" w:lineRule="auto"/>
        <w:ind w:firstLine="709"/>
        <w:rPr>
          <w:sz w:val="28"/>
          <w:szCs w:val="28"/>
          <w:lang w:val="vi-VN"/>
        </w:rPr>
      </w:pPr>
      <w:r w:rsidRPr="00712772">
        <w:rPr>
          <w:sz w:val="28"/>
          <w:szCs w:val="28"/>
          <w:lang w:val="nl-NL"/>
        </w:rPr>
        <w:t>Trường hợp hàng hóa sau khi bàn giao không đúng với thông số nhà thầu đưa ra khi tham dự thầu thì nhà thầu sẽ bị coi là gian lận theo quy định tại khoản 4 Điều 16</w:t>
      </w:r>
      <w:r w:rsidRPr="00712772">
        <w:rPr>
          <w:sz w:val="28"/>
          <w:szCs w:val="28"/>
          <w:lang w:val="vi-VN"/>
        </w:rPr>
        <w:t xml:space="preserve"> </w:t>
      </w:r>
      <w:r w:rsidRPr="00712772">
        <w:rPr>
          <w:sz w:val="28"/>
          <w:szCs w:val="28"/>
          <w:lang w:val="nl-NL"/>
        </w:rPr>
        <w:t>Luật Đấu thầu.</w:t>
      </w:r>
    </w:p>
    <w:p w14:paraId="32EF3CEF" w14:textId="77777777" w:rsidR="00712772" w:rsidRPr="00712772" w:rsidRDefault="00712772" w:rsidP="00712772">
      <w:pPr>
        <w:widowControl w:val="0"/>
        <w:spacing w:before="120" w:after="120" w:line="252" w:lineRule="auto"/>
        <w:ind w:firstLine="709"/>
        <w:rPr>
          <w:sz w:val="28"/>
          <w:szCs w:val="28"/>
          <w:lang w:val="vi-VN"/>
        </w:rPr>
      </w:pPr>
      <w:bookmarkStart w:id="1" w:name="_Hlk131666687"/>
      <w:r w:rsidRPr="00712772">
        <w:rPr>
          <w:sz w:val="28"/>
          <w:szCs w:val="28"/>
          <w:lang w:val="vi-VN"/>
        </w:rPr>
        <w:t>+ Đối với hàng hóa là thiết bị y tế:  Nhà thầu cung cấp tài liệu chứng minh Hàng hóa chào thầu có số lưu hành, số đăng ký lưu hành, giấy chứng nhận đăng ký lưu hành, giấy phép nhập khẩu theo các quy định về quản lý trang thiết bị y tế do Cơ quan có thẩm quyền cấp còn hiệu lực hoặc trường hợp quy định tại Văn bản hợp nhất số 05/VBHN-BYT ngày 26/03/2025 của Bộ Y tế và các văn bản pháp luật khác có liên quan. Tài liệu chứng minh lưu hành chỉ được coi là hợp lệ khi được cơ quan có thẩm quyền cấp/ công bố/ phát hành trước thời điểm đóng thầu và còn hiệu lực tại thời điểm đóng thầu.</w:t>
      </w:r>
    </w:p>
    <w:p w14:paraId="1F0170E5" w14:textId="77777777" w:rsidR="00712772" w:rsidRPr="00712772" w:rsidRDefault="00712772" w:rsidP="00712772">
      <w:pPr>
        <w:widowControl w:val="0"/>
        <w:spacing w:before="120" w:after="120" w:line="252" w:lineRule="auto"/>
        <w:ind w:firstLine="709"/>
        <w:rPr>
          <w:spacing w:val="-2"/>
          <w:sz w:val="28"/>
          <w:szCs w:val="28"/>
          <w:lang w:val="nl-NL"/>
        </w:rPr>
      </w:pPr>
      <w:r w:rsidRPr="00712772">
        <w:rPr>
          <w:spacing w:val="-2"/>
          <w:sz w:val="28"/>
          <w:szCs w:val="28"/>
          <w:lang w:val="nl-NL"/>
        </w:rPr>
        <w:t xml:space="preserve">- Đối với các tài liệu nhà thầu cung cấp trong E-HSDT nếu bằng tiếng nước ngoài phải có các bản dịch ra Tiếng Việt. Nhà thầu phải chịu trách nhiệm về tính chính xác của bản dịch trong E-HSDT. </w:t>
      </w:r>
    </w:p>
    <w:bookmarkEnd w:id="0"/>
    <w:bookmarkEnd w:id="1"/>
    <w:p w14:paraId="1554D364" w14:textId="77777777" w:rsidR="00712772" w:rsidRPr="00712772" w:rsidRDefault="00712772" w:rsidP="00712772">
      <w:pPr>
        <w:widowControl w:val="0"/>
        <w:spacing w:before="120" w:after="120" w:line="252" w:lineRule="auto"/>
        <w:ind w:firstLine="720"/>
        <w:rPr>
          <w:i/>
          <w:sz w:val="28"/>
          <w:szCs w:val="28"/>
          <w:lang w:val="nl-NL"/>
        </w:rPr>
      </w:pPr>
      <w:r w:rsidRPr="00712772">
        <w:rPr>
          <w:i/>
          <w:sz w:val="28"/>
          <w:szCs w:val="28"/>
          <w:lang w:val="nl-NL"/>
        </w:rPr>
        <w:t>b) Yêu cầu về kỹ thuật:</w:t>
      </w:r>
    </w:p>
    <w:p w14:paraId="723E60C4" w14:textId="77777777" w:rsidR="00712772" w:rsidRPr="00712772" w:rsidRDefault="00712772" w:rsidP="00712772">
      <w:pPr>
        <w:widowControl w:val="0"/>
        <w:spacing w:before="120" w:after="120" w:line="252" w:lineRule="auto"/>
        <w:ind w:firstLine="720"/>
        <w:rPr>
          <w:i/>
          <w:sz w:val="28"/>
          <w:szCs w:val="28"/>
          <w:lang w:val="nl-NL"/>
        </w:rPr>
      </w:pPr>
      <w:r w:rsidRPr="00712772">
        <w:rPr>
          <w:bCs/>
          <w:iCs/>
          <w:sz w:val="28"/>
          <w:szCs w:val="28"/>
          <w:lang w:val="nl-NL"/>
        </w:rPr>
        <w:t>Bất kỳ thương hiệu, nhãn hiệu nào (nếu có) trong Bảng yêu cầu thông số kỹ thuật đều mang tính chất minh họa các tiêu chuẩn chất lượng, tính năng kỹ thuật yêu cầu.</w:t>
      </w:r>
      <w:r w:rsidRPr="00712772">
        <w:rPr>
          <w:bCs/>
          <w:sz w:val="28"/>
          <w:szCs w:val="28"/>
          <w:lang w:val="nl-NL"/>
        </w:rPr>
        <w:t xml:space="preserve"> Nhà thầu</w:t>
      </w:r>
      <w:r w:rsidRPr="00712772">
        <w:rPr>
          <w:sz w:val="28"/>
          <w:szCs w:val="28"/>
          <w:lang w:val="nl-NL"/>
        </w:rPr>
        <w:t xml:space="preserve"> có thể lựa chọn dự thầu hàng hóa có nguồn gốc, xuất xứ, nhà sản xuất, thương hiệu phù hợp với điều kiện cung cấp nhưng phải đảm bảo yêu cầu có thông số kỹ thuật, công nghệ </w:t>
      </w:r>
      <w:r w:rsidRPr="00712772">
        <w:rPr>
          <w:b/>
          <w:i/>
          <w:sz w:val="28"/>
          <w:szCs w:val="28"/>
          <w:lang w:val="nl-NL"/>
        </w:rPr>
        <w:t>“tương đương”</w:t>
      </w:r>
      <w:r w:rsidRPr="00712772">
        <w:rPr>
          <w:sz w:val="28"/>
          <w:szCs w:val="28"/>
          <w:lang w:val="nl-NL"/>
        </w:rPr>
        <w:t xml:space="preserve"> hoặc tốt hơn so với các yêu cầu cụ thể ở dưới</w:t>
      </w:r>
      <w:r w:rsidRPr="00712772">
        <w:rPr>
          <w:sz w:val="28"/>
          <w:szCs w:val="28"/>
          <w:shd w:val="clear" w:color="auto" w:fill="FFFFFF"/>
          <w:lang w:val="nl-NL"/>
        </w:rPr>
        <w:t xml:space="preserve"> và cung cấp tài liệu chứng minh sự đáp ứng tốt hơn của hàng hóa chào thầu so với yêu cầu của E-HSMT.</w:t>
      </w:r>
      <w:r w:rsidRPr="00712772">
        <w:rPr>
          <w:i/>
          <w:sz w:val="28"/>
          <w:szCs w:val="28"/>
          <w:lang w:val="nl-NL"/>
        </w:rPr>
        <w:t xml:space="preserve"> </w:t>
      </w:r>
    </w:p>
    <w:p w14:paraId="5E133D4E" w14:textId="77777777" w:rsidR="00712772" w:rsidRPr="00712772" w:rsidRDefault="00712772" w:rsidP="00712772">
      <w:pPr>
        <w:spacing w:before="120" w:after="120" w:line="252" w:lineRule="auto"/>
        <w:jc w:val="center"/>
        <w:rPr>
          <w:b/>
          <w:sz w:val="28"/>
          <w:szCs w:val="28"/>
          <w:shd w:val="clear" w:color="auto" w:fill="FFFFFF"/>
          <w:lang w:val="nl-NL"/>
        </w:rPr>
      </w:pPr>
      <w:r w:rsidRPr="00712772">
        <w:rPr>
          <w:b/>
          <w:sz w:val="28"/>
          <w:szCs w:val="28"/>
          <w:shd w:val="clear" w:color="auto" w:fill="FFFFFF"/>
          <w:lang w:val="nl-NL"/>
        </w:rPr>
        <w:t>BẢNG YÊU CẦU ĐẶC TÍNH, THÔNG SỐ KỸ THUẬT, TIÊU CHUẨN CHẤT LƯỢNG CỦA HÀNG HÓA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276"/>
        <w:gridCol w:w="1701"/>
        <w:gridCol w:w="5528"/>
      </w:tblGrid>
      <w:tr w:rsidR="00712772" w:rsidRPr="00712772" w14:paraId="33DF8E47" w14:textId="77777777" w:rsidTr="00256B88">
        <w:trPr>
          <w:trHeight w:val="20"/>
          <w:tblHeader/>
        </w:trPr>
        <w:tc>
          <w:tcPr>
            <w:tcW w:w="846" w:type="dxa"/>
            <w:vAlign w:val="center"/>
          </w:tcPr>
          <w:p w14:paraId="2323CE27" w14:textId="77777777" w:rsidR="00712772" w:rsidRPr="00712772" w:rsidRDefault="00712772" w:rsidP="00256B88">
            <w:pPr>
              <w:spacing w:before="120" w:after="120" w:line="252" w:lineRule="auto"/>
              <w:jc w:val="center"/>
              <w:rPr>
                <w:b/>
                <w:iCs/>
                <w:sz w:val="28"/>
                <w:szCs w:val="28"/>
              </w:rPr>
            </w:pPr>
            <w:proofErr w:type="spellStart"/>
            <w:r w:rsidRPr="00712772">
              <w:rPr>
                <w:b/>
                <w:iCs/>
                <w:sz w:val="28"/>
                <w:szCs w:val="28"/>
              </w:rPr>
              <w:lastRenderedPageBreak/>
              <w:t>Stt</w:t>
            </w:r>
            <w:proofErr w:type="spellEnd"/>
          </w:p>
        </w:tc>
        <w:tc>
          <w:tcPr>
            <w:tcW w:w="1276" w:type="dxa"/>
            <w:vAlign w:val="center"/>
          </w:tcPr>
          <w:p w14:paraId="2FA86877" w14:textId="77777777" w:rsidR="00712772" w:rsidRPr="00712772" w:rsidRDefault="00712772" w:rsidP="00256B88">
            <w:pPr>
              <w:spacing w:before="120" w:after="120" w:line="252" w:lineRule="auto"/>
              <w:jc w:val="center"/>
              <w:rPr>
                <w:b/>
                <w:iCs/>
                <w:sz w:val="28"/>
                <w:szCs w:val="28"/>
              </w:rPr>
            </w:pPr>
            <w:proofErr w:type="spellStart"/>
            <w:r w:rsidRPr="00712772">
              <w:rPr>
                <w:b/>
                <w:iCs/>
                <w:sz w:val="28"/>
                <w:szCs w:val="28"/>
              </w:rPr>
              <w:t>Mã</w:t>
            </w:r>
            <w:proofErr w:type="spellEnd"/>
            <w:r w:rsidRPr="00712772">
              <w:rPr>
                <w:b/>
                <w:iCs/>
                <w:sz w:val="28"/>
                <w:szCs w:val="28"/>
              </w:rPr>
              <w:t xml:space="preserve"> </w:t>
            </w:r>
            <w:proofErr w:type="spellStart"/>
            <w:r w:rsidRPr="00712772">
              <w:rPr>
                <w:b/>
                <w:iCs/>
                <w:sz w:val="28"/>
                <w:szCs w:val="28"/>
              </w:rPr>
              <w:t>phần</w:t>
            </w:r>
            <w:proofErr w:type="spellEnd"/>
            <w:r w:rsidRPr="00712772">
              <w:rPr>
                <w:b/>
                <w:iCs/>
                <w:sz w:val="28"/>
                <w:szCs w:val="28"/>
              </w:rPr>
              <w:t xml:space="preserve"> (</w:t>
            </w:r>
            <w:proofErr w:type="spellStart"/>
            <w:r w:rsidRPr="00712772">
              <w:rPr>
                <w:b/>
                <w:iCs/>
                <w:sz w:val="28"/>
                <w:szCs w:val="28"/>
              </w:rPr>
              <w:t>lô</w:t>
            </w:r>
            <w:proofErr w:type="spellEnd"/>
            <w:r w:rsidRPr="00712772">
              <w:rPr>
                <w:b/>
                <w:iCs/>
                <w:sz w:val="28"/>
                <w:szCs w:val="28"/>
              </w:rPr>
              <w:t>)</w:t>
            </w:r>
          </w:p>
        </w:tc>
        <w:tc>
          <w:tcPr>
            <w:tcW w:w="1701" w:type="dxa"/>
            <w:vAlign w:val="center"/>
          </w:tcPr>
          <w:p w14:paraId="6ABC5CD8" w14:textId="77777777" w:rsidR="00712772" w:rsidRPr="00712772" w:rsidRDefault="00712772" w:rsidP="00256B88">
            <w:pPr>
              <w:spacing w:before="120" w:after="120" w:line="252" w:lineRule="auto"/>
              <w:jc w:val="center"/>
              <w:rPr>
                <w:b/>
                <w:iCs/>
                <w:sz w:val="28"/>
                <w:szCs w:val="28"/>
              </w:rPr>
            </w:pPr>
            <w:r w:rsidRPr="00712772">
              <w:rPr>
                <w:b/>
                <w:iCs/>
                <w:sz w:val="28"/>
                <w:szCs w:val="28"/>
              </w:rPr>
              <w:t xml:space="preserve">Danh </w:t>
            </w:r>
            <w:proofErr w:type="spellStart"/>
            <w:r w:rsidRPr="00712772">
              <w:rPr>
                <w:b/>
                <w:iCs/>
                <w:sz w:val="28"/>
                <w:szCs w:val="28"/>
              </w:rPr>
              <w:t>mục</w:t>
            </w:r>
            <w:proofErr w:type="spellEnd"/>
            <w:r w:rsidRPr="00712772">
              <w:rPr>
                <w:b/>
                <w:iCs/>
                <w:sz w:val="28"/>
                <w:szCs w:val="28"/>
              </w:rPr>
              <w:t xml:space="preserve"> </w:t>
            </w:r>
            <w:proofErr w:type="spellStart"/>
            <w:r w:rsidRPr="00712772">
              <w:rPr>
                <w:b/>
                <w:iCs/>
                <w:sz w:val="28"/>
                <w:szCs w:val="28"/>
              </w:rPr>
              <w:t>hàng</w:t>
            </w:r>
            <w:proofErr w:type="spellEnd"/>
            <w:r w:rsidRPr="00712772">
              <w:rPr>
                <w:b/>
                <w:iCs/>
                <w:sz w:val="28"/>
                <w:szCs w:val="28"/>
              </w:rPr>
              <w:t xml:space="preserve"> </w:t>
            </w:r>
            <w:proofErr w:type="spellStart"/>
            <w:r w:rsidRPr="00712772">
              <w:rPr>
                <w:b/>
                <w:iCs/>
                <w:sz w:val="28"/>
                <w:szCs w:val="28"/>
              </w:rPr>
              <w:t>hóa</w:t>
            </w:r>
            <w:proofErr w:type="spellEnd"/>
          </w:p>
        </w:tc>
        <w:tc>
          <w:tcPr>
            <w:tcW w:w="5528" w:type="dxa"/>
            <w:vAlign w:val="center"/>
          </w:tcPr>
          <w:p w14:paraId="5742AC79" w14:textId="77777777" w:rsidR="00712772" w:rsidRPr="00712772" w:rsidRDefault="00712772" w:rsidP="00256B88">
            <w:pPr>
              <w:spacing w:before="120" w:after="120" w:line="252" w:lineRule="auto"/>
              <w:jc w:val="center"/>
              <w:rPr>
                <w:b/>
                <w:iCs/>
                <w:sz w:val="28"/>
                <w:szCs w:val="28"/>
              </w:rPr>
            </w:pPr>
            <w:proofErr w:type="spellStart"/>
            <w:r w:rsidRPr="00712772">
              <w:rPr>
                <w:b/>
                <w:iCs/>
                <w:sz w:val="28"/>
                <w:szCs w:val="28"/>
              </w:rPr>
              <w:t>Đặc</w:t>
            </w:r>
            <w:proofErr w:type="spellEnd"/>
            <w:r w:rsidRPr="00712772">
              <w:rPr>
                <w:b/>
                <w:iCs/>
                <w:sz w:val="28"/>
                <w:szCs w:val="28"/>
              </w:rPr>
              <w:t xml:space="preserve"> </w:t>
            </w:r>
            <w:proofErr w:type="spellStart"/>
            <w:r w:rsidRPr="00712772">
              <w:rPr>
                <w:b/>
                <w:iCs/>
                <w:sz w:val="28"/>
                <w:szCs w:val="28"/>
              </w:rPr>
              <w:t>tính</w:t>
            </w:r>
            <w:proofErr w:type="spellEnd"/>
            <w:r w:rsidRPr="00712772">
              <w:rPr>
                <w:b/>
                <w:iCs/>
                <w:sz w:val="28"/>
                <w:szCs w:val="28"/>
              </w:rPr>
              <w:t xml:space="preserve">, </w:t>
            </w:r>
            <w:proofErr w:type="spellStart"/>
            <w:r w:rsidRPr="00712772">
              <w:rPr>
                <w:b/>
                <w:iCs/>
                <w:sz w:val="28"/>
                <w:szCs w:val="28"/>
              </w:rPr>
              <w:t>thông</w:t>
            </w:r>
            <w:proofErr w:type="spellEnd"/>
            <w:r w:rsidRPr="00712772">
              <w:rPr>
                <w:b/>
                <w:iCs/>
                <w:sz w:val="28"/>
                <w:szCs w:val="28"/>
              </w:rPr>
              <w:t xml:space="preserve"> </w:t>
            </w:r>
            <w:proofErr w:type="spellStart"/>
            <w:r w:rsidRPr="00712772">
              <w:rPr>
                <w:b/>
                <w:iCs/>
                <w:sz w:val="28"/>
                <w:szCs w:val="28"/>
              </w:rPr>
              <w:t>số</w:t>
            </w:r>
            <w:proofErr w:type="spellEnd"/>
            <w:r w:rsidRPr="00712772">
              <w:rPr>
                <w:b/>
                <w:iCs/>
                <w:sz w:val="28"/>
                <w:szCs w:val="28"/>
              </w:rPr>
              <w:t xml:space="preserve"> </w:t>
            </w:r>
            <w:proofErr w:type="spellStart"/>
            <w:r w:rsidRPr="00712772">
              <w:rPr>
                <w:b/>
                <w:iCs/>
                <w:sz w:val="28"/>
                <w:szCs w:val="28"/>
              </w:rPr>
              <w:t>kỹ</w:t>
            </w:r>
            <w:proofErr w:type="spellEnd"/>
            <w:r w:rsidRPr="00712772">
              <w:rPr>
                <w:b/>
                <w:iCs/>
                <w:sz w:val="28"/>
                <w:szCs w:val="28"/>
              </w:rPr>
              <w:t xml:space="preserve"> </w:t>
            </w:r>
            <w:proofErr w:type="spellStart"/>
            <w:r w:rsidRPr="00712772">
              <w:rPr>
                <w:b/>
                <w:iCs/>
                <w:sz w:val="28"/>
                <w:szCs w:val="28"/>
              </w:rPr>
              <w:t>thuật</w:t>
            </w:r>
            <w:proofErr w:type="spellEnd"/>
            <w:r w:rsidRPr="00712772">
              <w:rPr>
                <w:b/>
                <w:iCs/>
                <w:sz w:val="28"/>
                <w:szCs w:val="28"/>
              </w:rPr>
              <w:t xml:space="preserve">, </w:t>
            </w:r>
            <w:proofErr w:type="spellStart"/>
            <w:r w:rsidRPr="00712772">
              <w:rPr>
                <w:b/>
                <w:iCs/>
                <w:sz w:val="28"/>
                <w:szCs w:val="28"/>
              </w:rPr>
              <w:t>tiêu</w:t>
            </w:r>
            <w:proofErr w:type="spellEnd"/>
            <w:r w:rsidRPr="00712772">
              <w:rPr>
                <w:b/>
                <w:iCs/>
                <w:sz w:val="28"/>
                <w:szCs w:val="28"/>
              </w:rPr>
              <w:t xml:space="preserve"> </w:t>
            </w:r>
            <w:proofErr w:type="spellStart"/>
            <w:r w:rsidRPr="00712772">
              <w:rPr>
                <w:b/>
                <w:iCs/>
                <w:sz w:val="28"/>
                <w:szCs w:val="28"/>
              </w:rPr>
              <w:t>chuẩn</w:t>
            </w:r>
            <w:proofErr w:type="spellEnd"/>
            <w:r w:rsidRPr="00712772">
              <w:rPr>
                <w:b/>
                <w:iCs/>
                <w:sz w:val="28"/>
                <w:szCs w:val="28"/>
              </w:rPr>
              <w:t xml:space="preserve"> </w:t>
            </w:r>
            <w:proofErr w:type="spellStart"/>
            <w:r w:rsidRPr="00712772">
              <w:rPr>
                <w:b/>
                <w:iCs/>
                <w:sz w:val="28"/>
                <w:szCs w:val="28"/>
              </w:rPr>
              <w:t>chất</w:t>
            </w:r>
            <w:proofErr w:type="spellEnd"/>
            <w:r w:rsidRPr="00712772">
              <w:rPr>
                <w:b/>
                <w:iCs/>
                <w:sz w:val="28"/>
                <w:szCs w:val="28"/>
              </w:rPr>
              <w:t xml:space="preserve"> </w:t>
            </w:r>
            <w:proofErr w:type="spellStart"/>
            <w:r w:rsidRPr="00712772">
              <w:rPr>
                <w:b/>
                <w:iCs/>
                <w:sz w:val="28"/>
                <w:szCs w:val="28"/>
              </w:rPr>
              <w:t>lượng</w:t>
            </w:r>
            <w:proofErr w:type="spellEnd"/>
          </w:p>
        </w:tc>
      </w:tr>
      <w:tr w:rsidR="00712772" w:rsidRPr="00712772" w14:paraId="4ABE58CC" w14:textId="77777777" w:rsidTr="00256B88">
        <w:trPr>
          <w:trHeight w:val="20"/>
        </w:trPr>
        <w:tc>
          <w:tcPr>
            <w:tcW w:w="846" w:type="dxa"/>
            <w:vAlign w:val="center"/>
          </w:tcPr>
          <w:p w14:paraId="2261F7FC" w14:textId="77777777" w:rsidR="00712772" w:rsidRPr="00712772" w:rsidRDefault="00712772" w:rsidP="00256B88">
            <w:pPr>
              <w:spacing w:before="120" w:after="120" w:line="252" w:lineRule="auto"/>
              <w:jc w:val="center"/>
              <w:rPr>
                <w:bCs/>
                <w:iCs/>
                <w:sz w:val="28"/>
                <w:szCs w:val="28"/>
              </w:rPr>
            </w:pPr>
          </w:p>
        </w:tc>
        <w:tc>
          <w:tcPr>
            <w:tcW w:w="1276" w:type="dxa"/>
          </w:tcPr>
          <w:p w14:paraId="23734F3F" w14:textId="77777777" w:rsidR="00712772" w:rsidRPr="00712772" w:rsidRDefault="00712772" w:rsidP="00256B88">
            <w:pPr>
              <w:spacing w:before="120" w:after="120" w:line="252" w:lineRule="auto"/>
              <w:rPr>
                <w:bCs/>
                <w:iCs/>
                <w:sz w:val="28"/>
                <w:szCs w:val="28"/>
              </w:rPr>
            </w:pPr>
          </w:p>
        </w:tc>
        <w:tc>
          <w:tcPr>
            <w:tcW w:w="1701" w:type="dxa"/>
            <w:vAlign w:val="center"/>
          </w:tcPr>
          <w:p w14:paraId="19B3EF6B" w14:textId="77777777" w:rsidR="00712772" w:rsidRPr="00712772" w:rsidRDefault="00712772" w:rsidP="00256B88">
            <w:pPr>
              <w:spacing w:before="120" w:after="120" w:line="252" w:lineRule="auto"/>
              <w:rPr>
                <w:bCs/>
                <w:iCs/>
                <w:sz w:val="28"/>
                <w:szCs w:val="28"/>
              </w:rPr>
            </w:pPr>
            <w:proofErr w:type="spellStart"/>
            <w:r w:rsidRPr="00712772">
              <w:rPr>
                <w:bCs/>
                <w:iCs/>
                <w:sz w:val="28"/>
                <w:szCs w:val="28"/>
              </w:rPr>
              <w:t>Yêu</w:t>
            </w:r>
            <w:proofErr w:type="spellEnd"/>
            <w:r w:rsidRPr="00712772">
              <w:rPr>
                <w:bCs/>
                <w:iCs/>
                <w:sz w:val="28"/>
                <w:szCs w:val="28"/>
              </w:rPr>
              <w:t xml:space="preserve"> </w:t>
            </w:r>
            <w:proofErr w:type="spellStart"/>
            <w:r w:rsidRPr="00712772">
              <w:rPr>
                <w:bCs/>
                <w:iCs/>
                <w:sz w:val="28"/>
                <w:szCs w:val="28"/>
              </w:rPr>
              <w:t>cầu</w:t>
            </w:r>
            <w:proofErr w:type="spellEnd"/>
            <w:r w:rsidRPr="00712772">
              <w:rPr>
                <w:bCs/>
                <w:iCs/>
                <w:sz w:val="28"/>
                <w:szCs w:val="28"/>
              </w:rPr>
              <w:t xml:space="preserve"> </w:t>
            </w:r>
            <w:proofErr w:type="spellStart"/>
            <w:r w:rsidRPr="00712772">
              <w:rPr>
                <w:bCs/>
                <w:iCs/>
                <w:sz w:val="28"/>
                <w:szCs w:val="28"/>
              </w:rPr>
              <w:t>chung</w:t>
            </w:r>
            <w:proofErr w:type="spellEnd"/>
          </w:p>
        </w:tc>
        <w:tc>
          <w:tcPr>
            <w:tcW w:w="5528" w:type="dxa"/>
            <w:vAlign w:val="center"/>
          </w:tcPr>
          <w:p w14:paraId="26F492F2" w14:textId="77777777" w:rsidR="00712772" w:rsidRPr="00712772" w:rsidRDefault="00712772" w:rsidP="00256B88">
            <w:pPr>
              <w:spacing w:before="120" w:after="120" w:line="252" w:lineRule="auto"/>
              <w:rPr>
                <w:sz w:val="28"/>
                <w:szCs w:val="28"/>
              </w:rPr>
            </w:pPr>
            <w:r w:rsidRPr="00712772">
              <w:rPr>
                <w:kern w:val="2"/>
                <w:sz w:val="28"/>
                <w:szCs w:val="28"/>
                <w:lang w:val="nl-NL"/>
              </w:rPr>
              <w:t>- Tên thương mại (nếu có):</w:t>
            </w:r>
            <w:r w:rsidRPr="00712772">
              <w:rPr>
                <w:sz w:val="28"/>
                <w:szCs w:val="28"/>
              </w:rPr>
              <w:t xml:space="preserve"> </w:t>
            </w:r>
            <w:proofErr w:type="spellStart"/>
            <w:r w:rsidRPr="00712772">
              <w:rPr>
                <w:sz w:val="28"/>
                <w:szCs w:val="28"/>
              </w:rPr>
              <w:t>Nhà</w:t>
            </w:r>
            <w:proofErr w:type="spellEnd"/>
            <w:r w:rsidRPr="00712772">
              <w:rPr>
                <w:sz w:val="28"/>
                <w:szCs w:val="28"/>
              </w:rPr>
              <w:t xml:space="preserve"> </w:t>
            </w:r>
            <w:proofErr w:type="spellStart"/>
            <w:r w:rsidRPr="00712772">
              <w:rPr>
                <w:sz w:val="28"/>
                <w:szCs w:val="28"/>
              </w:rPr>
              <w:t>thầu</w:t>
            </w:r>
            <w:proofErr w:type="spellEnd"/>
            <w:r w:rsidRPr="00712772">
              <w:rPr>
                <w:sz w:val="28"/>
                <w:szCs w:val="28"/>
              </w:rPr>
              <w:t xml:space="preserve"> </w:t>
            </w:r>
            <w:proofErr w:type="spellStart"/>
            <w:r w:rsidRPr="00712772">
              <w:rPr>
                <w:sz w:val="28"/>
                <w:szCs w:val="28"/>
              </w:rPr>
              <w:t>tự</w:t>
            </w:r>
            <w:proofErr w:type="spellEnd"/>
            <w:r w:rsidRPr="00712772">
              <w:rPr>
                <w:sz w:val="28"/>
                <w:szCs w:val="28"/>
              </w:rPr>
              <w:t xml:space="preserve"> </w:t>
            </w:r>
            <w:proofErr w:type="spellStart"/>
            <w:r w:rsidRPr="00712772">
              <w:rPr>
                <w:sz w:val="28"/>
                <w:szCs w:val="28"/>
              </w:rPr>
              <w:t>đề</w:t>
            </w:r>
            <w:proofErr w:type="spellEnd"/>
            <w:r w:rsidRPr="00712772">
              <w:rPr>
                <w:sz w:val="28"/>
                <w:szCs w:val="28"/>
              </w:rPr>
              <w:t xml:space="preserve"> </w:t>
            </w:r>
            <w:proofErr w:type="spellStart"/>
            <w:r w:rsidRPr="00712772">
              <w:rPr>
                <w:sz w:val="28"/>
                <w:szCs w:val="28"/>
              </w:rPr>
              <w:t>xuất</w:t>
            </w:r>
            <w:proofErr w:type="spellEnd"/>
          </w:p>
          <w:p w14:paraId="0FB614CD" w14:textId="77777777" w:rsidR="00712772" w:rsidRPr="00712772" w:rsidRDefault="00712772" w:rsidP="00256B88">
            <w:pPr>
              <w:spacing w:before="120" w:after="120" w:line="252" w:lineRule="auto"/>
              <w:rPr>
                <w:sz w:val="28"/>
                <w:szCs w:val="28"/>
              </w:rPr>
            </w:pPr>
            <w:r w:rsidRPr="00712772">
              <w:rPr>
                <w:sz w:val="28"/>
                <w:szCs w:val="28"/>
              </w:rPr>
              <w:t xml:space="preserve">- </w:t>
            </w:r>
            <w:proofErr w:type="spellStart"/>
            <w:r w:rsidRPr="00712772">
              <w:rPr>
                <w:sz w:val="28"/>
                <w:szCs w:val="28"/>
              </w:rPr>
              <w:t>Ký</w:t>
            </w:r>
            <w:proofErr w:type="spellEnd"/>
            <w:r w:rsidRPr="00712772">
              <w:rPr>
                <w:sz w:val="28"/>
                <w:szCs w:val="28"/>
              </w:rPr>
              <w:t xml:space="preserve"> </w:t>
            </w:r>
            <w:proofErr w:type="spellStart"/>
            <w:r w:rsidRPr="00712772">
              <w:rPr>
                <w:sz w:val="28"/>
                <w:szCs w:val="28"/>
              </w:rPr>
              <w:t>mã</w:t>
            </w:r>
            <w:proofErr w:type="spellEnd"/>
            <w:r w:rsidRPr="00712772">
              <w:rPr>
                <w:sz w:val="28"/>
                <w:szCs w:val="28"/>
              </w:rPr>
              <w:t xml:space="preserve"> </w:t>
            </w:r>
            <w:proofErr w:type="spellStart"/>
            <w:r w:rsidRPr="00712772">
              <w:rPr>
                <w:sz w:val="28"/>
                <w:szCs w:val="28"/>
              </w:rPr>
              <w:t>hiệu</w:t>
            </w:r>
            <w:proofErr w:type="spellEnd"/>
            <w:r w:rsidRPr="00712772">
              <w:rPr>
                <w:sz w:val="28"/>
                <w:szCs w:val="28"/>
              </w:rPr>
              <w:t xml:space="preserve"> (</w:t>
            </w:r>
            <w:proofErr w:type="spellStart"/>
            <w:r w:rsidRPr="00712772">
              <w:rPr>
                <w:sz w:val="28"/>
                <w:szCs w:val="28"/>
              </w:rPr>
              <w:t>nếu</w:t>
            </w:r>
            <w:proofErr w:type="spellEnd"/>
            <w:r w:rsidRPr="00712772">
              <w:rPr>
                <w:sz w:val="28"/>
                <w:szCs w:val="28"/>
              </w:rPr>
              <w:t xml:space="preserve"> </w:t>
            </w:r>
            <w:proofErr w:type="spellStart"/>
            <w:r w:rsidRPr="00712772">
              <w:rPr>
                <w:sz w:val="28"/>
                <w:szCs w:val="28"/>
              </w:rPr>
              <w:t>có</w:t>
            </w:r>
            <w:proofErr w:type="spellEnd"/>
            <w:r w:rsidRPr="00712772">
              <w:rPr>
                <w:sz w:val="28"/>
                <w:szCs w:val="28"/>
              </w:rPr>
              <w:t xml:space="preserve">): </w:t>
            </w:r>
            <w:proofErr w:type="spellStart"/>
            <w:r w:rsidRPr="00712772">
              <w:rPr>
                <w:sz w:val="28"/>
                <w:szCs w:val="28"/>
              </w:rPr>
              <w:t>Nhà</w:t>
            </w:r>
            <w:proofErr w:type="spellEnd"/>
            <w:r w:rsidRPr="00712772">
              <w:rPr>
                <w:sz w:val="28"/>
                <w:szCs w:val="28"/>
              </w:rPr>
              <w:t xml:space="preserve"> </w:t>
            </w:r>
            <w:proofErr w:type="spellStart"/>
            <w:r w:rsidRPr="00712772">
              <w:rPr>
                <w:sz w:val="28"/>
                <w:szCs w:val="28"/>
              </w:rPr>
              <w:t>thầu</w:t>
            </w:r>
            <w:proofErr w:type="spellEnd"/>
            <w:r w:rsidRPr="00712772">
              <w:rPr>
                <w:sz w:val="28"/>
                <w:szCs w:val="28"/>
              </w:rPr>
              <w:t xml:space="preserve"> </w:t>
            </w:r>
            <w:proofErr w:type="spellStart"/>
            <w:r w:rsidRPr="00712772">
              <w:rPr>
                <w:sz w:val="28"/>
                <w:szCs w:val="28"/>
              </w:rPr>
              <w:t>tự</w:t>
            </w:r>
            <w:proofErr w:type="spellEnd"/>
            <w:r w:rsidRPr="00712772">
              <w:rPr>
                <w:sz w:val="28"/>
                <w:szCs w:val="28"/>
              </w:rPr>
              <w:t xml:space="preserve"> </w:t>
            </w:r>
            <w:proofErr w:type="spellStart"/>
            <w:r w:rsidRPr="00712772">
              <w:rPr>
                <w:sz w:val="28"/>
                <w:szCs w:val="28"/>
              </w:rPr>
              <w:t>đề</w:t>
            </w:r>
            <w:proofErr w:type="spellEnd"/>
            <w:r w:rsidRPr="00712772">
              <w:rPr>
                <w:sz w:val="28"/>
                <w:szCs w:val="28"/>
              </w:rPr>
              <w:t xml:space="preserve"> </w:t>
            </w:r>
            <w:proofErr w:type="spellStart"/>
            <w:r w:rsidRPr="00712772">
              <w:rPr>
                <w:sz w:val="28"/>
                <w:szCs w:val="28"/>
              </w:rPr>
              <w:t>xuất</w:t>
            </w:r>
            <w:proofErr w:type="spellEnd"/>
          </w:p>
          <w:p w14:paraId="5748A981" w14:textId="77777777" w:rsidR="00712772" w:rsidRPr="00712772" w:rsidRDefault="00712772" w:rsidP="00256B88">
            <w:pPr>
              <w:spacing w:before="120" w:after="120" w:line="252" w:lineRule="auto"/>
              <w:rPr>
                <w:sz w:val="28"/>
                <w:szCs w:val="28"/>
              </w:rPr>
            </w:pPr>
            <w:r w:rsidRPr="00712772">
              <w:rPr>
                <w:sz w:val="28"/>
                <w:szCs w:val="28"/>
              </w:rPr>
              <w:t xml:space="preserve">- </w:t>
            </w:r>
            <w:proofErr w:type="spellStart"/>
            <w:r w:rsidRPr="00712772">
              <w:rPr>
                <w:sz w:val="28"/>
                <w:szCs w:val="28"/>
              </w:rPr>
              <w:t>Nhãn</w:t>
            </w:r>
            <w:proofErr w:type="spellEnd"/>
            <w:r w:rsidRPr="00712772">
              <w:rPr>
                <w:sz w:val="28"/>
                <w:szCs w:val="28"/>
              </w:rPr>
              <w:t xml:space="preserve"> </w:t>
            </w:r>
            <w:proofErr w:type="spellStart"/>
            <w:r w:rsidRPr="00712772">
              <w:rPr>
                <w:sz w:val="28"/>
                <w:szCs w:val="28"/>
              </w:rPr>
              <w:t>hiệu</w:t>
            </w:r>
            <w:proofErr w:type="spellEnd"/>
            <w:r w:rsidRPr="00712772">
              <w:rPr>
                <w:sz w:val="28"/>
                <w:szCs w:val="28"/>
              </w:rPr>
              <w:t xml:space="preserve">: </w:t>
            </w:r>
            <w:proofErr w:type="spellStart"/>
            <w:r w:rsidRPr="00712772">
              <w:rPr>
                <w:sz w:val="28"/>
                <w:szCs w:val="28"/>
              </w:rPr>
              <w:t>Nhà</w:t>
            </w:r>
            <w:proofErr w:type="spellEnd"/>
            <w:r w:rsidRPr="00712772">
              <w:rPr>
                <w:sz w:val="28"/>
                <w:szCs w:val="28"/>
              </w:rPr>
              <w:t xml:space="preserve"> </w:t>
            </w:r>
            <w:proofErr w:type="spellStart"/>
            <w:r w:rsidRPr="00712772">
              <w:rPr>
                <w:sz w:val="28"/>
                <w:szCs w:val="28"/>
              </w:rPr>
              <w:t>thầu</w:t>
            </w:r>
            <w:proofErr w:type="spellEnd"/>
            <w:r w:rsidRPr="00712772">
              <w:rPr>
                <w:sz w:val="28"/>
                <w:szCs w:val="28"/>
              </w:rPr>
              <w:t xml:space="preserve"> </w:t>
            </w:r>
            <w:proofErr w:type="spellStart"/>
            <w:r w:rsidRPr="00712772">
              <w:rPr>
                <w:sz w:val="28"/>
                <w:szCs w:val="28"/>
              </w:rPr>
              <w:t>tự</w:t>
            </w:r>
            <w:proofErr w:type="spellEnd"/>
            <w:r w:rsidRPr="00712772">
              <w:rPr>
                <w:sz w:val="28"/>
                <w:szCs w:val="28"/>
              </w:rPr>
              <w:t xml:space="preserve"> </w:t>
            </w:r>
            <w:proofErr w:type="spellStart"/>
            <w:r w:rsidRPr="00712772">
              <w:rPr>
                <w:sz w:val="28"/>
                <w:szCs w:val="28"/>
              </w:rPr>
              <w:t>đề</w:t>
            </w:r>
            <w:proofErr w:type="spellEnd"/>
            <w:r w:rsidRPr="00712772">
              <w:rPr>
                <w:sz w:val="28"/>
                <w:szCs w:val="28"/>
              </w:rPr>
              <w:t xml:space="preserve"> </w:t>
            </w:r>
            <w:proofErr w:type="spellStart"/>
            <w:r w:rsidRPr="00712772">
              <w:rPr>
                <w:sz w:val="28"/>
                <w:szCs w:val="28"/>
              </w:rPr>
              <w:t>xuất</w:t>
            </w:r>
            <w:proofErr w:type="spellEnd"/>
          </w:p>
          <w:p w14:paraId="199B9A13" w14:textId="77777777" w:rsidR="00712772" w:rsidRPr="00712772" w:rsidRDefault="00712772" w:rsidP="00256B88">
            <w:pPr>
              <w:spacing w:before="120" w:after="120" w:line="252" w:lineRule="auto"/>
              <w:rPr>
                <w:sz w:val="28"/>
                <w:szCs w:val="28"/>
              </w:rPr>
            </w:pPr>
            <w:r w:rsidRPr="00712772">
              <w:rPr>
                <w:sz w:val="28"/>
                <w:szCs w:val="28"/>
              </w:rPr>
              <w:t xml:space="preserve">- </w:t>
            </w:r>
            <w:proofErr w:type="spellStart"/>
            <w:r w:rsidRPr="00712772">
              <w:rPr>
                <w:sz w:val="28"/>
                <w:szCs w:val="28"/>
              </w:rPr>
              <w:t>Nước</w:t>
            </w:r>
            <w:proofErr w:type="spellEnd"/>
            <w:r w:rsidRPr="00712772">
              <w:rPr>
                <w:sz w:val="28"/>
                <w:szCs w:val="28"/>
              </w:rPr>
              <w:t xml:space="preserve">/ </w:t>
            </w:r>
            <w:proofErr w:type="spellStart"/>
            <w:r w:rsidRPr="00712772">
              <w:rPr>
                <w:sz w:val="28"/>
                <w:szCs w:val="28"/>
              </w:rPr>
              <w:t>Hãng</w:t>
            </w:r>
            <w:proofErr w:type="spellEnd"/>
            <w:r w:rsidRPr="00712772">
              <w:rPr>
                <w:sz w:val="28"/>
                <w:szCs w:val="28"/>
              </w:rPr>
              <w:t xml:space="preserve"> </w:t>
            </w:r>
            <w:proofErr w:type="spellStart"/>
            <w:r w:rsidRPr="00712772">
              <w:rPr>
                <w:sz w:val="28"/>
                <w:szCs w:val="28"/>
              </w:rPr>
              <w:t>sản</w:t>
            </w:r>
            <w:proofErr w:type="spellEnd"/>
            <w:r w:rsidRPr="00712772">
              <w:rPr>
                <w:sz w:val="28"/>
                <w:szCs w:val="28"/>
              </w:rPr>
              <w:t xml:space="preserve"> </w:t>
            </w:r>
            <w:proofErr w:type="spellStart"/>
            <w:r w:rsidRPr="00712772">
              <w:rPr>
                <w:sz w:val="28"/>
                <w:szCs w:val="28"/>
              </w:rPr>
              <w:t>xuất</w:t>
            </w:r>
            <w:proofErr w:type="spellEnd"/>
            <w:r w:rsidRPr="00712772">
              <w:rPr>
                <w:sz w:val="28"/>
                <w:szCs w:val="28"/>
              </w:rPr>
              <w:t xml:space="preserve">: </w:t>
            </w:r>
            <w:proofErr w:type="spellStart"/>
            <w:r w:rsidRPr="00712772">
              <w:rPr>
                <w:sz w:val="28"/>
                <w:szCs w:val="28"/>
              </w:rPr>
              <w:t>Nhà</w:t>
            </w:r>
            <w:proofErr w:type="spellEnd"/>
            <w:r w:rsidRPr="00712772">
              <w:rPr>
                <w:sz w:val="28"/>
                <w:szCs w:val="28"/>
              </w:rPr>
              <w:t xml:space="preserve"> </w:t>
            </w:r>
            <w:proofErr w:type="spellStart"/>
            <w:r w:rsidRPr="00712772">
              <w:rPr>
                <w:sz w:val="28"/>
                <w:szCs w:val="28"/>
              </w:rPr>
              <w:t>thầu</w:t>
            </w:r>
            <w:proofErr w:type="spellEnd"/>
            <w:r w:rsidRPr="00712772">
              <w:rPr>
                <w:sz w:val="28"/>
                <w:szCs w:val="28"/>
              </w:rPr>
              <w:t xml:space="preserve"> </w:t>
            </w:r>
            <w:proofErr w:type="spellStart"/>
            <w:r w:rsidRPr="00712772">
              <w:rPr>
                <w:sz w:val="28"/>
                <w:szCs w:val="28"/>
              </w:rPr>
              <w:t>tự</w:t>
            </w:r>
            <w:proofErr w:type="spellEnd"/>
            <w:r w:rsidRPr="00712772">
              <w:rPr>
                <w:sz w:val="28"/>
                <w:szCs w:val="28"/>
              </w:rPr>
              <w:t xml:space="preserve"> </w:t>
            </w:r>
            <w:proofErr w:type="spellStart"/>
            <w:r w:rsidRPr="00712772">
              <w:rPr>
                <w:sz w:val="28"/>
                <w:szCs w:val="28"/>
              </w:rPr>
              <w:t>đề</w:t>
            </w:r>
            <w:proofErr w:type="spellEnd"/>
            <w:r w:rsidRPr="00712772">
              <w:rPr>
                <w:sz w:val="28"/>
                <w:szCs w:val="28"/>
              </w:rPr>
              <w:t xml:space="preserve"> </w:t>
            </w:r>
            <w:proofErr w:type="spellStart"/>
            <w:r w:rsidRPr="00712772">
              <w:rPr>
                <w:sz w:val="28"/>
                <w:szCs w:val="28"/>
              </w:rPr>
              <w:t>xuất</w:t>
            </w:r>
            <w:proofErr w:type="spellEnd"/>
          </w:p>
          <w:p w14:paraId="01728713" w14:textId="77777777" w:rsidR="00712772" w:rsidRPr="00712772" w:rsidRDefault="00712772" w:rsidP="00256B88">
            <w:pPr>
              <w:spacing w:before="120" w:after="120" w:line="252" w:lineRule="auto"/>
              <w:rPr>
                <w:sz w:val="28"/>
                <w:szCs w:val="28"/>
              </w:rPr>
            </w:pPr>
            <w:r w:rsidRPr="00712772">
              <w:rPr>
                <w:sz w:val="28"/>
                <w:szCs w:val="28"/>
              </w:rPr>
              <w:t xml:space="preserve">- </w:t>
            </w:r>
            <w:proofErr w:type="spellStart"/>
            <w:r w:rsidRPr="00712772">
              <w:rPr>
                <w:sz w:val="28"/>
                <w:szCs w:val="28"/>
              </w:rPr>
              <w:t>Nước</w:t>
            </w:r>
            <w:proofErr w:type="spellEnd"/>
            <w:r w:rsidRPr="00712772">
              <w:rPr>
                <w:sz w:val="28"/>
                <w:szCs w:val="28"/>
              </w:rPr>
              <w:t xml:space="preserve">/ </w:t>
            </w:r>
            <w:proofErr w:type="spellStart"/>
            <w:r w:rsidRPr="00712772">
              <w:rPr>
                <w:sz w:val="28"/>
                <w:szCs w:val="28"/>
              </w:rPr>
              <w:t>Hãng</w:t>
            </w:r>
            <w:proofErr w:type="spellEnd"/>
            <w:r w:rsidRPr="00712772">
              <w:rPr>
                <w:sz w:val="28"/>
                <w:szCs w:val="28"/>
              </w:rPr>
              <w:t xml:space="preserve"> </w:t>
            </w:r>
            <w:proofErr w:type="spellStart"/>
            <w:r w:rsidRPr="00712772">
              <w:rPr>
                <w:sz w:val="28"/>
                <w:szCs w:val="28"/>
              </w:rPr>
              <w:t>chủ</w:t>
            </w:r>
            <w:proofErr w:type="spellEnd"/>
            <w:r w:rsidRPr="00712772">
              <w:rPr>
                <w:sz w:val="28"/>
                <w:szCs w:val="28"/>
              </w:rPr>
              <w:t xml:space="preserve"> </w:t>
            </w:r>
            <w:proofErr w:type="spellStart"/>
            <w:r w:rsidRPr="00712772">
              <w:rPr>
                <w:sz w:val="28"/>
                <w:szCs w:val="28"/>
              </w:rPr>
              <w:t>sở</w:t>
            </w:r>
            <w:proofErr w:type="spellEnd"/>
            <w:r w:rsidRPr="00712772">
              <w:rPr>
                <w:sz w:val="28"/>
                <w:szCs w:val="28"/>
              </w:rPr>
              <w:t xml:space="preserve"> </w:t>
            </w:r>
            <w:proofErr w:type="spellStart"/>
            <w:r w:rsidRPr="00712772">
              <w:rPr>
                <w:sz w:val="28"/>
                <w:szCs w:val="28"/>
              </w:rPr>
              <w:t>hữu</w:t>
            </w:r>
            <w:proofErr w:type="spellEnd"/>
            <w:r w:rsidRPr="00712772">
              <w:rPr>
                <w:sz w:val="28"/>
                <w:szCs w:val="28"/>
              </w:rPr>
              <w:t xml:space="preserve">: </w:t>
            </w:r>
            <w:proofErr w:type="spellStart"/>
            <w:r w:rsidRPr="00712772">
              <w:rPr>
                <w:sz w:val="28"/>
                <w:szCs w:val="28"/>
              </w:rPr>
              <w:t>Nhà</w:t>
            </w:r>
            <w:proofErr w:type="spellEnd"/>
            <w:r w:rsidRPr="00712772">
              <w:rPr>
                <w:sz w:val="28"/>
                <w:szCs w:val="28"/>
              </w:rPr>
              <w:t xml:space="preserve"> </w:t>
            </w:r>
            <w:proofErr w:type="spellStart"/>
            <w:r w:rsidRPr="00712772">
              <w:rPr>
                <w:sz w:val="28"/>
                <w:szCs w:val="28"/>
              </w:rPr>
              <w:t>thầu</w:t>
            </w:r>
            <w:proofErr w:type="spellEnd"/>
            <w:r w:rsidRPr="00712772">
              <w:rPr>
                <w:sz w:val="28"/>
                <w:szCs w:val="28"/>
              </w:rPr>
              <w:t xml:space="preserve"> </w:t>
            </w:r>
            <w:proofErr w:type="spellStart"/>
            <w:r w:rsidRPr="00712772">
              <w:rPr>
                <w:sz w:val="28"/>
                <w:szCs w:val="28"/>
              </w:rPr>
              <w:t>tự</w:t>
            </w:r>
            <w:proofErr w:type="spellEnd"/>
            <w:r w:rsidRPr="00712772">
              <w:rPr>
                <w:sz w:val="28"/>
                <w:szCs w:val="28"/>
              </w:rPr>
              <w:t xml:space="preserve"> </w:t>
            </w:r>
            <w:proofErr w:type="spellStart"/>
            <w:r w:rsidRPr="00712772">
              <w:rPr>
                <w:sz w:val="28"/>
                <w:szCs w:val="28"/>
              </w:rPr>
              <w:t>đề</w:t>
            </w:r>
            <w:proofErr w:type="spellEnd"/>
            <w:r w:rsidRPr="00712772">
              <w:rPr>
                <w:sz w:val="28"/>
                <w:szCs w:val="28"/>
              </w:rPr>
              <w:t xml:space="preserve"> </w:t>
            </w:r>
            <w:proofErr w:type="spellStart"/>
            <w:r w:rsidRPr="00712772">
              <w:rPr>
                <w:sz w:val="28"/>
                <w:szCs w:val="28"/>
              </w:rPr>
              <w:t>xuất</w:t>
            </w:r>
            <w:proofErr w:type="spellEnd"/>
          </w:p>
          <w:p w14:paraId="21B491E9" w14:textId="77777777" w:rsidR="00712772" w:rsidRPr="00712772" w:rsidRDefault="00712772" w:rsidP="00256B88">
            <w:pPr>
              <w:spacing w:before="120" w:after="120" w:line="252" w:lineRule="auto"/>
              <w:rPr>
                <w:sz w:val="28"/>
                <w:szCs w:val="28"/>
              </w:rPr>
            </w:pPr>
            <w:r w:rsidRPr="00712772">
              <w:rPr>
                <w:sz w:val="28"/>
                <w:szCs w:val="28"/>
              </w:rPr>
              <w:t xml:space="preserve">- </w:t>
            </w:r>
            <w:proofErr w:type="spellStart"/>
            <w:r w:rsidRPr="00712772">
              <w:rPr>
                <w:sz w:val="28"/>
                <w:szCs w:val="28"/>
              </w:rPr>
              <w:t>Xuất</w:t>
            </w:r>
            <w:proofErr w:type="spellEnd"/>
            <w:r w:rsidRPr="00712772">
              <w:rPr>
                <w:sz w:val="28"/>
                <w:szCs w:val="28"/>
              </w:rPr>
              <w:t xml:space="preserve"> </w:t>
            </w:r>
            <w:proofErr w:type="spellStart"/>
            <w:r w:rsidRPr="00712772">
              <w:rPr>
                <w:sz w:val="28"/>
                <w:szCs w:val="28"/>
              </w:rPr>
              <w:t>xứ</w:t>
            </w:r>
            <w:proofErr w:type="spellEnd"/>
            <w:r w:rsidRPr="00712772">
              <w:rPr>
                <w:sz w:val="28"/>
                <w:szCs w:val="28"/>
              </w:rPr>
              <w:t xml:space="preserve">: </w:t>
            </w:r>
            <w:proofErr w:type="spellStart"/>
            <w:r w:rsidRPr="00712772">
              <w:rPr>
                <w:sz w:val="28"/>
                <w:szCs w:val="28"/>
              </w:rPr>
              <w:t>Nhà</w:t>
            </w:r>
            <w:proofErr w:type="spellEnd"/>
            <w:r w:rsidRPr="00712772">
              <w:rPr>
                <w:sz w:val="28"/>
                <w:szCs w:val="28"/>
              </w:rPr>
              <w:t xml:space="preserve"> </w:t>
            </w:r>
            <w:proofErr w:type="spellStart"/>
            <w:r w:rsidRPr="00712772">
              <w:rPr>
                <w:sz w:val="28"/>
                <w:szCs w:val="28"/>
              </w:rPr>
              <w:t>thầu</w:t>
            </w:r>
            <w:proofErr w:type="spellEnd"/>
            <w:r w:rsidRPr="00712772">
              <w:rPr>
                <w:sz w:val="28"/>
                <w:szCs w:val="28"/>
              </w:rPr>
              <w:t xml:space="preserve"> </w:t>
            </w:r>
            <w:proofErr w:type="spellStart"/>
            <w:r w:rsidRPr="00712772">
              <w:rPr>
                <w:sz w:val="28"/>
                <w:szCs w:val="28"/>
              </w:rPr>
              <w:t>tự</w:t>
            </w:r>
            <w:proofErr w:type="spellEnd"/>
            <w:r w:rsidRPr="00712772">
              <w:rPr>
                <w:sz w:val="28"/>
                <w:szCs w:val="28"/>
              </w:rPr>
              <w:t xml:space="preserve"> </w:t>
            </w:r>
            <w:proofErr w:type="spellStart"/>
            <w:r w:rsidRPr="00712772">
              <w:rPr>
                <w:sz w:val="28"/>
                <w:szCs w:val="28"/>
              </w:rPr>
              <w:t>đề</w:t>
            </w:r>
            <w:proofErr w:type="spellEnd"/>
            <w:r w:rsidRPr="00712772">
              <w:rPr>
                <w:sz w:val="28"/>
                <w:szCs w:val="28"/>
              </w:rPr>
              <w:t xml:space="preserve"> </w:t>
            </w:r>
            <w:proofErr w:type="spellStart"/>
            <w:r w:rsidRPr="00712772">
              <w:rPr>
                <w:sz w:val="28"/>
                <w:szCs w:val="28"/>
              </w:rPr>
              <w:t>xuất</w:t>
            </w:r>
            <w:proofErr w:type="spellEnd"/>
          </w:p>
          <w:p w14:paraId="274E5F5B" w14:textId="77777777" w:rsidR="00712772" w:rsidRPr="00712772" w:rsidRDefault="00712772" w:rsidP="00256B88">
            <w:pPr>
              <w:spacing w:before="120" w:after="120" w:line="252" w:lineRule="auto"/>
              <w:rPr>
                <w:sz w:val="28"/>
                <w:szCs w:val="28"/>
              </w:rPr>
            </w:pPr>
            <w:r w:rsidRPr="00712772">
              <w:rPr>
                <w:sz w:val="28"/>
                <w:szCs w:val="28"/>
              </w:rPr>
              <w:t xml:space="preserve">- Năm </w:t>
            </w:r>
            <w:proofErr w:type="spellStart"/>
            <w:r w:rsidRPr="00712772">
              <w:rPr>
                <w:sz w:val="28"/>
                <w:szCs w:val="28"/>
              </w:rPr>
              <w:t>sản</w:t>
            </w:r>
            <w:proofErr w:type="spellEnd"/>
            <w:r w:rsidRPr="00712772">
              <w:rPr>
                <w:sz w:val="28"/>
                <w:szCs w:val="28"/>
              </w:rPr>
              <w:t xml:space="preserve"> </w:t>
            </w:r>
            <w:proofErr w:type="spellStart"/>
            <w:r w:rsidRPr="00712772">
              <w:rPr>
                <w:sz w:val="28"/>
                <w:szCs w:val="28"/>
              </w:rPr>
              <w:t>xuất</w:t>
            </w:r>
            <w:proofErr w:type="spellEnd"/>
            <w:r w:rsidRPr="00712772">
              <w:rPr>
                <w:sz w:val="28"/>
                <w:szCs w:val="28"/>
              </w:rPr>
              <w:t xml:space="preserve">: Năm 2025 </w:t>
            </w:r>
            <w:proofErr w:type="spellStart"/>
            <w:r w:rsidRPr="00712772">
              <w:rPr>
                <w:sz w:val="28"/>
                <w:szCs w:val="28"/>
              </w:rPr>
              <w:t>trở</w:t>
            </w:r>
            <w:proofErr w:type="spellEnd"/>
            <w:r w:rsidRPr="00712772">
              <w:rPr>
                <w:sz w:val="28"/>
                <w:szCs w:val="28"/>
              </w:rPr>
              <w:t xml:space="preserve"> </w:t>
            </w:r>
            <w:proofErr w:type="spellStart"/>
            <w:r w:rsidRPr="00712772">
              <w:rPr>
                <w:sz w:val="28"/>
                <w:szCs w:val="28"/>
              </w:rPr>
              <w:t>đi</w:t>
            </w:r>
            <w:proofErr w:type="spellEnd"/>
          </w:p>
          <w:p w14:paraId="04ACDE85" w14:textId="77777777" w:rsidR="00712772" w:rsidRPr="00712772" w:rsidRDefault="00712772" w:rsidP="00256B88">
            <w:pPr>
              <w:spacing w:before="120" w:after="120" w:line="252" w:lineRule="auto"/>
              <w:rPr>
                <w:sz w:val="28"/>
                <w:szCs w:val="28"/>
              </w:rPr>
            </w:pPr>
            <w:r w:rsidRPr="00712772">
              <w:rPr>
                <w:sz w:val="28"/>
                <w:szCs w:val="28"/>
              </w:rPr>
              <w:t xml:space="preserve">- </w:t>
            </w:r>
            <w:proofErr w:type="spellStart"/>
            <w:r w:rsidRPr="00712772">
              <w:rPr>
                <w:sz w:val="28"/>
                <w:szCs w:val="28"/>
              </w:rPr>
              <w:t>Hàng</w:t>
            </w:r>
            <w:proofErr w:type="spellEnd"/>
            <w:r w:rsidRPr="00712772">
              <w:rPr>
                <w:sz w:val="28"/>
                <w:szCs w:val="28"/>
              </w:rPr>
              <w:t xml:space="preserve"> </w:t>
            </w:r>
            <w:proofErr w:type="spellStart"/>
            <w:r w:rsidRPr="00712772">
              <w:rPr>
                <w:sz w:val="28"/>
                <w:szCs w:val="28"/>
              </w:rPr>
              <w:t>hóa</w:t>
            </w:r>
            <w:proofErr w:type="spellEnd"/>
            <w:r w:rsidRPr="00712772">
              <w:rPr>
                <w:sz w:val="28"/>
                <w:szCs w:val="28"/>
              </w:rPr>
              <w:t xml:space="preserve"> </w:t>
            </w:r>
            <w:proofErr w:type="spellStart"/>
            <w:r w:rsidRPr="00712772">
              <w:rPr>
                <w:sz w:val="28"/>
                <w:szCs w:val="28"/>
              </w:rPr>
              <w:t>mới</w:t>
            </w:r>
            <w:proofErr w:type="spellEnd"/>
            <w:r w:rsidRPr="00712772">
              <w:rPr>
                <w:sz w:val="28"/>
                <w:szCs w:val="28"/>
              </w:rPr>
              <w:t xml:space="preserve"> 100%</w:t>
            </w:r>
          </w:p>
          <w:p w14:paraId="76E155D7" w14:textId="77777777" w:rsidR="00712772" w:rsidRPr="00712772" w:rsidRDefault="00712772" w:rsidP="00256B88">
            <w:pPr>
              <w:spacing w:before="120" w:after="120" w:line="252" w:lineRule="auto"/>
              <w:rPr>
                <w:i/>
                <w:iCs/>
                <w:kern w:val="2"/>
                <w:sz w:val="28"/>
                <w:szCs w:val="28"/>
              </w:rPr>
            </w:pPr>
            <w:r w:rsidRPr="00712772">
              <w:rPr>
                <w:kern w:val="2"/>
                <w:sz w:val="28"/>
                <w:szCs w:val="28"/>
                <w:lang w:val="vi-VN"/>
              </w:rPr>
              <w:t>-</w:t>
            </w:r>
            <w:r w:rsidRPr="00712772">
              <w:rPr>
                <w:kern w:val="2"/>
                <w:sz w:val="28"/>
                <w:szCs w:val="28"/>
              </w:rPr>
              <w:t xml:space="preserve"> </w:t>
            </w:r>
            <w:proofErr w:type="spellStart"/>
            <w:r w:rsidRPr="00712772">
              <w:rPr>
                <w:kern w:val="2"/>
                <w:sz w:val="28"/>
                <w:szCs w:val="28"/>
              </w:rPr>
              <w:t>Tiêu</w:t>
            </w:r>
            <w:proofErr w:type="spellEnd"/>
            <w:r w:rsidRPr="00712772">
              <w:rPr>
                <w:kern w:val="2"/>
                <w:sz w:val="28"/>
                <w:szCs w:val="28"/>
              </w:rPr>
              <w:t xml:space="preserve"> </w:t>
            </w:r>
            <w:proofErr w:type="spellStart"/>
            <w:r w:rsidRPr="00712772">
              <w:rPr>
                <w:kern w:val="2"/>
                <w:sz w:val="28"/>
                <w:szCs w:val="28"/>
              </w:rPr>
              <w:t>chuẩn</w:t>
            </w:r>
            <w:proofErr w:type="spellEnd"/>
            <w:r w:rsidRPr="00712772">
              <w:rPr>
                <w:kern w:val="2"/>
                <w:sz w:val="28"/>
                <w:szCs w:val="28"/>
              </w:rPr>
              <w:t xml:space="preserve"> </w:t>
            </w:r>
            <w:proofErr w:type="spellStart"/>
            <w:r w:rsidRPr="00712772">
              <w:rPr>
                <w:kern w:val="2"/>
                <w:sz w:val="28"/>
                <w:szCs w:val="28"/>
              </w:rPr>
              <w:t>chất</w:t>
            </w:r>
            <w:proofErr w:type="spellEnd"/>
            <w:r w:rsidRPr="00712772">
              <w:rPr>
                <w:kern w:val="2"/>
                <w:sz w:val="28"/>
                <w:szCs w:val="28"/>
              </w:rPr>
              <w:t xml:space="preserve"> </w:t>
            </w:r>
            <w:proofErr w:type="spellStart"/>
            <w:r w:rsidRPr="00712772">
              <w:rPr>
                <w:kern w:val="2"/>
                <w:sz w:val="28"/>
                <w:szCs w:val="28"/>
              </w:rPr>
              <w:t>lượng</w:t>
            </w:r>
            <w:proofErr w:type="spellEnd"/>
            <w:r w:rsidRPr="00712772">
              <w:rPr>
                <w:kern w:val="2"/>
                <w:sz w:val="28"/>
                <w:szCs w:val="28"/>
              </w:rPr>
              <w:t xml:space="preserve"> </w:t>
            </w:r>
            <w:proofErr w:type="spellStart"/>
            <w:r w:rsidRPr="00712772">
              <w:rPr>
                <w:kern w:val="2"/>
                <w:sz w:val="28"/>
                <w:szCs w:val="28"/>
              </w:rPr>
              <w:t>của</w:t>
            </w:r>
            <w:proofErr w:type="spellEnd"/>
            <w:r w:rsidRPr="00712772">
              <w:rPr>
                <w:kern w:val="2"/>
                <w:sz w:val="28"/>
                <w:szCs w:val="28"/>
              </w:rPr>
              <w:t xml:space="preserve"> </w:t>
            </w:r>
            <w:proofErr w:type="spellStart"/>
            <w:r w:rsidRPr="00712772">
              <w:rPr>
                <w:kern w:val="2"/>
                <w:sz w:val="28"/>
                <w:szCs w:val="28"/>
              </w:rPr>
              <w:t>hàng</w:t>
            </w:r>
            <w:proofErr w:type="spellEnd"/>
            <w:r w:rsidRPr="00712772">
              <w:rPr>
                <w:kern w:val="2"/>
                <w:sz w:val="28"/>
                <w:szCs w:val="28"/>
              </w:rPr>
              <w:t xml:space="preserve"> </w:t>
            </w:r>
            <w:proofErr w:type="spellStart"/>
            <w:r w:rsidRPr="00712772">
              <w:rPr>
                <w:kern w:val="2"/>
                <w:sz w:val="28"/>
                <w:szCs w:val="28"/>
              </w:rPr>
              <w:t>hóa</w:t>
            </w:r>
            <w:proofErr w:type="spellEnd"/>
            <w:r w:rsidRPr="00712772">
              <w:rPr>
                <w:kern w:val="2"/>
                <w:sz w:val="28"/>
                <w:szCs w:val="28"/>
              </w:rPr>
              <w:t>: ISO 13485</w:t>
            </w:r>
            <w:r w:rsidRPr="00712772">
              <w:rPr>
                <w:i/>
                <w:iCs/>
                <w:kern w:val="2"/>
                <w:sz w:val="28"/>
                <w:szCs w:val="28"/>
              </w:rPr>
              <w:t xml:space="preserve"> (</w:t>
            </w:r>
            <w:proofErr w:type="spellStart"/>
            <w:r w:rsidRPr="00712772">
              <w:rPr>
                <w:i/>
                <w:iCs/>
                <w:kern w:val="2"/>
                <w:sz w:val="28"/>
                <w:szCs w:val="28"/>
              </w:rPr>
              <w:t>Nhà</w:t>
            </w:r>
            <w:proofErr w:type="spellEnd"/>
            <w:r w:rsidRPr="00712772">
              <w:rPr>
                <w:i/>
                <w:iCs/>
                <w:kern w:val="2"/>
                <w:sz w:val="28"/>
                <w:szCs w:val="28"/>
              </w:rPr>
              <w:t xml:space="preserve"> </w:t>
            </w:r>
            <w:proofErr w:type="spellStart"/>
            <w:r w:rsidRPr="00712772">
              <w:rPr>
                <w:i/>
                <w:iCs/>
                <w:kern w:val="2"/>
                <w:sz w:val="28"/>
                <w:szCs w:val="28"/>
              </w:rPr>
              <w:t>thầu</w:t>
            </w:r>
            <w:proofErr w:type="spellEnd"/>
            <w:r w:rsidRPr="00712772">
              <w:rPr>
                <w:i/>
                <w:iCs/>
                <w:kern w:val="2"/>
                <w:sz w:val="28"/>
                <w:szCs w:val="28"/>
              </w:rPr>
              <w:t xml:space="preserve"> </w:t>
            </w:r>
            <w:proofErr w:type="spellStart"/>
            <w:r w:rsidRPr="00712772">
              <w:rPr>
                <w:i/>
                <w:iCs/>
                <w:kern w:val="2"/>
                <w:sz w:val="28"/>
                <w:szCs w:val="28"/>
              </w:rPr>
              <w:t>nộp</w:t>
            </w:r>
            <w:proofErr w:type="spellEnd"/>
            <w:r w:rsidRPr="00712772">
              <w:rPr>
                <w:i/>
                <w:iCs/>
                <w:kern w:val="2"/>
                <w:sz w:val="28"/>
                <w:szCs w:val="28"/>
              </w:rPr>
              <w:t xml:space="preserve"> </w:t>
            </w:r>
            <w:proofErr w:type="spellStart"/>
            <w:r w:rsidRPr="00712772">
              <w:rPr>
                <w:i/>
                <w:iCs/>
                <w:kern w:val="2"/>
                <w:sz w:val="28"/>
                <w:szCs w:val="28"/>
              </w:rPr>
              <w:t>kèm</w:t>
            </w:r>
            <w:proofErr w:type="spellEnd"/>
            <w:r w:rsidRPr="00712772">
              <w:rPr>
                <w:i/>
                <w:iCs/>
                <w:kern w:val="2"/>
                <w:sz w:val="28"/>
                <w:szCs w:val="28"/>
              </w:rPr>
              <w:t xml:space="preserve"> E-HSDT </w:t>
            </w:r>
            <w:proofErr w:type="spellStart"/>
            <w:r w:rsidRPr="00712772">
              <w:rPr>
                <w:i/>
                <w:iCs/>
                <w:kern w:val="2"/>
                <w:sz w:val="28"/>
                <w:szCs w:val="28"/>
              </w:rPr>
              <w:t>tài</w:t>
            </w:r>
            <w:proofErr w:type="spellEnd"/>
            <w:r w:rsidRPr="00712772">
              <w:rPr>
                <w:i/>
                <w:iCs/>
                <w:kern w:val="2"/>
                <w:sz w:val="28"/>
                <w:szCs w:val="28"/>
              </w:rPr>
              <w:t xml:space="preserve"> </w:t>
            </w:r>
            <w:proofErr w:type="spellStart"/>
            <w:r w:rsidRPr="00712772">
              <w:rPr>
                <w:i/>
                <w:iCs/>
                <w:kern w:val="2"/>
                <w:sz w:val="28"/>
                <w:szCs w:val="28"/>
              </w:rPr>
              <w:t>liệu</w:t>
            </w:r>
            <w:proofErr w:type="spellEnd"/>
            <w:r w:rsidRPr="00712772">
              <w:rPr>
                <w:i/>
                <w:iCs/>
                <w:kern w:val="2"/>
                <w:sz w:val="28"/>
                <w:szCs w:val="28"/>
              </w:rPr>
              <w:t xml:space="preserve"> </w:t>
            </w:r>
            <w:proofErr w:type="spellStart"/>
            <w:r w:rsidRPr="00712772">
              <w:rPr>
                <w:i/>
                <w:iCs/>
                <w:kern w:val="2"/>
                <w:sz w:val="28"/>
                <w:szCs w:val="28"/>
              </w:rPr>
              <w:t>chứng</w:t>
            </w:r>
            <w:proofErr w:type="spellEnd"/>
            <w:r w:rsidRPr="00712772">
              <w:rPr>
                <w:i/>
                <w:iCs/>
                <w:kern w:val="2"/>
                <w:sz w:val="28"/>
                <w:szCs w:val="28"/>
              </w:rPr>
              <w:t xml:space="preserve"> </w:t>
            </w:r>
            <w:proofErr w:type="spellStart"/>
            <w:r w:rsidRPr="00712772">
              <w:rPr>
                <w:i/>
                <w:iCs/>
                <w:kern w:val="2"/>
                <w:sz w:val="28"/>
                <w:szCs w:val="28"/>
              </w:rPr>
              <w:t>minh</w:t>
            </w:r>
            <w:proofErr w:type="spellEnd"/>
            <w:r w:rsidRPr="00712772">
              <w:rPr>
                <w:i/>
                <w:iCs/>
                <w:kern w:val="2"/>
                <w:sz w:val="28"/>
                <w:szCs w:val="28"/>
              </w:rPr>
              <w:t xml:space="preserve"> </w:t>
            </w:r>
            <w:proofErr w:type="spellStart"/>
            <w:r w:rsidRPr="00712772">
              <w:rPr>
                <w:i/>
                <w:iCs/>
                <w:kern w:val="2"/>
                <w:sz w:val="28"/>
                <w:szCs w:val="28"/>
              </w:rPr>
              <w:t>còn</w:t>
            </w:r>
            <w:proofErr w:type="spellEnd"/>
            <w:r w:rsidRPr="00712772">
              <w:rPr>
                <w:i/>
                <w:iCs/>
                <w:kern w:val="2"/>
                <w:sz w:val="28"/>
                <w:szCs w:val="28"/>
              </w:rPr>
              <w:t xml:space="preserve"> </w:t>
            </w:r>
            <w:proofErr w:type="spellStart"/>
            <w:r w:rsidRPr="00712772">
              <w:rPr>
                <w:i/>
                <w:iCs/>
                <w:kern w:val="2"/>
                <w:sz w:val="28"/>
                <w:szCs w:val="28"/>
              </w:rPr>
              <w:t>hiệu</w:t>
            </w:r>
            <w:proofErr w:type="spellEnd"/>
            <w:r w:rsidRPr="00712772">
              <w:rPr>
                <w:i/>
                <w:iCs/>
                <w:kern w:val="2"/>
                <w:sz w:val="28"/>
                <w:szCs w:val="28"/>
              </w:rPr>
              <w:t xml:space="preserve"> </w:t>
            </w:r>
            <w:proofErr w:type="spellStart"/>
            <w:r w:rsidRPr="00712772">
              <w:rPr>
                <w:i/>
                <w:iCs/>
                <w:kern w:val="2"/>
                <w:sz w:val="28"/>
                <w:szCs w:val="28"/>
              </w:rPr>
              <w:t>lực</w:t>
            </w:r>
            <w:proofErr w:type="spellEnd"/>
            <w:r w:rsidRPr="00712772">
              <w:rPr>
                <w:i/>
                <w:iCs/>
                <w:kern w:val="2"/>
                <w:sz w:val="28"/>
                <w:szCs w:val="28"/>
              </w:rPr>
              <w:t xml:space="preserve"> </w:t>
            </w:r>
            <w:proofErr w:type="spellStart"/>
            <w:r w:rsidRPr="00712772">
              <w:rPr>
                <w:i/>
                <w:iCs/>
                <w:kern w:val="2"/>
                <w:sz w:val="28"/>
                <w:szCs w:val="28"/>
              </w:rPr>
              <w:t>tính</w:t>
            </w:r>
            <w:proofErr w:type="spellEnd"/>
            <w:r w:rsidRPr="00712772">
              <w:rPr>
                <w:i/>
                <w:iCs/>
                <w:kern w:val="2"/>
                <w:sz w:val="28"/>
                <w:szCs w:val="28"/>
              </w:rPr>
              <w:t xml:space="preserve"> </w:t>
            </w:r>
            <w:proofErr w:type="spellStart"/>
            <w:r w:rsidRPr="00712772">
              <w:rPr>
                <w:i/>
                <w:iCs/>
                <w:kern w:val="2"/>
                <w:sz w:val="28"/>
                <w:szCs w:val="28"/>
              </w:rPr>
              <w:t>đến</w:t>
            </w:r>
            <w:proofErr w:type="spellEnd"/>
            <w:r w:rsidRPr="00712772">
              <w:rPr>
                <w:i/>
                <w:iCs/>
                <w:kern w:val="2"/>
                <w:sz w:val="28"/>
                <w:szCs w:val="28"/>
              </w:rPr>
              <w:t xml:space="preserve"> </w:t>
            </w:r>
            <w:proofErr w:type="spellStart"/>
            <w:r w:rsidRPr="00712772">
              <w:rPr>
                <w:i/>
                <w:iCs/>
                <w:kern w:val="2"/>
                <w:sz w:val="28"/>
                <w:szCs w:val="28"/>
              </w:rPr>
              <w:t>thời</w:t>
            </w:r>
            <w:proofErr w:type="spellEnd"/>
            <w:r w:rsidRPr="00712772">
              <w:rPr>
                <w:i/>
                <w:iCs/>
                <w:kern w:val="2"/>
                <w:sz w:val="28"/>
                <w:szCs w:val="28"/>
              </w:rPr>
              <w:t xml:space="preserve"> </w:t>
            </w:r>
            <w:proofErr w:type="spellStart"/>
            <w:r w:rsidRPr="00712772">
              <w:rPr>
                <w:i/>
                <w:iCs/>
                <w:kern w:val="2"/>
                <w:sz w:val="28"/>
                <w:szCs w:val="28"/>
              </w:rPr>
              <w:t>điểm</w:t>
            </w:r>
            <w:proofErr w:type="spellEnd"/>
            <w:r w:rsidRPr="00712772">
              <w:rPr>
                <w:i/>
                <w:iCs/>
                <w:kern w:val="2"/>
                <w:sz w:val="28"/>
                <w:szCs w:val="28"/>
              </w:rPr>
              <w:t xml:space="preserve"> </w:t>
            </w:r>
            <w:proofErr w:type="spellStart"/>
            <w:r w:rsidRPr="00712772">
              <w:rPr>
                <w:i/>
                <w:iCs/>
                <w:kern w:val="2"/>
                <w:sz w:val="28"/>
                <w:szCs w:val="28"/>
              </w:rPr>
              <w:t>đóng</w:t>
            </w:r>
            <w:proofErr w:type="spellEnd"/>
            <w:r w:rsidRPr="00712772">
              <w:rPr>
                <w:i/>
                <w:iCs/>
                <w:kern w:val="2"/>
                <w:sz w:val="28"/>
                <w:szCs w:val="28"/>
              </w:rPr>
              <w:t xml:space="preserve"> </w:t>
            </w:r>
            <w:proofErr w:type="spellStart"/>
            <w:r w:rsidRPr="00712772">
              <w:rPr>
                <w:i/>
                <w:iCs/>
                <w:kern w:val="2"/>
                <w:sz w:val="28"/>
                <w:szCs w:val="28"/>
              </w:rPr>
              <w:t>thầu</w:t>
            </w:r>
            <w:proofErr w:type="spellEnd"/>
            <w:r w:rsidRPr="00712772">
              <w:rPr>
                <w:i/>
                <w:iCs/>
                <w:kern w:val="2"/>
                <w:sz w:val="28"/>
                <w:szCs w:val="28"/>
              </w:rPr>
              <w:t>)</w:t>
            </w:r>
          </w:p>
          <w:p w14:paraId="3DA7002B" w14:textId="77777777" w:rsidR="00712772" w:rsidRPr="00712772" w:rsidRDefault="00712772" w:rsidP="00256B88">
            <w:pPr>
              <w:spacing w:before="120" w:after="120" w:line="252" w:lineRule="auto"/>
              <w:rPr>
                <w:i/>
                <w:iCs/>
                <w:kern w:val="2"/>
                <w:sz w:val="28"/>
                <w:szCs w:val="28"/>
              </w:rPr>
            </w:pPr>
            <w:r w:rsidRPr="00712772">
              <w:rPr>
                <w:iCs/>
                <w:sz w:val="28"/>
                <w:szCs w:val="28"/>
              </w:rPr>
              <w:t xml:space="preserve">- </w:t>
            </w:r>
            <w:proofErr w:type="spellStart"/>
            <w:r w:rsidRPr="00712772">
              <w:rPr>
                <w:iCs/>
                <w:sz w:val="28"/>
                <w:szCs w:val="28"/>
              </w:rPr>
              <w:t>Nhà</w:t>
            </w:r>
            <w:proofErr w:type="spellEnd"/>
            <w:r w:rsidRPr="00712772">
              <w:rPr>
                <w:iCs/>
                <w:sz w:val="28"/>
                <w:szCs w:val="28"/>
              </w:rPr>
              <w:t xml:space="preserve"> </w:t>
            </w:r>
            <w:proofErr w:type="spellStart"/>
            <w:r w:rsidRPr="00712772">
              <w:rPr>
                <w:iCs/>
                <w:sz w:val="28"/>
                <w:szCs w:val="28"/>
              </w:rPr>
              <w:t>thầu</w:t>
            </w:r>
            <w:proofErr w:type="spellEnd"/>
            <w:r w:rsidRPr="00712772">
              <w:rPr>
                <w:iCs/>
                <w:sz w:val="28"/>
                <w:szCs w:val="28"/>
              </w:rPr>
              <w:t xml:space="preserve"> cam </w:t>
            </w:r>
            <w:proofErr w:type="spellStart"/>
            <w:r w:rsidRPr="00712772">
              <w:rPr>
                <w:iCs/>
                <w:sz w:val="28"/>
                <w:szCs w:val="28"/>
              </w:rPr>
              <w:t>kết</w:t>
            </w:r>
            <w:proofErr w:type="spellEnd"/>
            <w:r w:rsidRPr="00712772">
              <w:rPr>
                <w:iCs/>
                <w:sz w:val="28"/>
                <w:szCs w:val="28"/>
              </w:rPr>
              <w:t xml:space="preserve"> </w:t>
            </w:r>
            <w:proofErr w:type="spellStart"/>
            <w:r w:rsidRPr="00712772">
              <w:rPr>
                <w:iCs/>
                <w:sz w:val="28"/>
                <w:szCs w:val="28"/>
              </w:rPr>
              <w:t>từng</w:t>
            </w:r>
            <w:proofErr w:type="spellEnd"/>
            <w:r w:rsidRPr="00712772">
              <w:rPr>
                <w:iCs/>
                <w:sz w:val="28"/>
                <w:szCs w:val="28"/>
              </w:rPr>
              <w:t xml:space="preserve"> </w:t>
            </w:r>
            <w:proofErr w:type="spellStart"/>
            <w:r w:rsidRPr="00712772">
              <w:rPr>
                <w:iCs/>
                <w:sz w:val="28"/>
                <w:szCs w:val="28"/>
              </w:rPr>
              <w:t>danh</w:t>
            </w:r>
            <w:proofErr w:type="spellEnd"/>
            <w:r w:rsidRPr="00712772">
              <w:rPr>
                <w:iCs/>
                <w:sz w:val="28"/>
                <w:szCs w:val="28"/>
              </w:rPr>
              <w:t xml:space="preserve"> </w:t>
            </w:r>
            <w:proofErr w:type="spellStart"/>
            <w:r w:rsidRPr="00712772">
              <w:rPr>
                <w:iCs/>
                <w:sz w:val="28"/>
                <w:szCs w:val="28"/>
              </w:rPr>
              <w:t>mục</w:t>
            </w:r>
            <w:proofErr w:type="spellEnd"/>
            <w:r w:rsidRPr="00712772">
              <w:rPr>
                <w:iCs/>
                <w:sz w:val="28"/>
                <w:szCs w:val="28"/>
              </w:rPr>
              <w:t xml:space="preserve"> </w:t>
            </w:r>
            <w:proofErr w:type="spellStart"/>
            <w:r w:rsidRPr="00712772">
              <w:rPr>
                <w:iCs/>
                <w:sz w:val="28"/>
                <w:szCs w:val="28"/>
              </w:rPr>
              <w:t>hàng</w:t>
            </w:r>
            <w:proofErr w:type="spellEnd"/>
            <w:r w:rsidRPr="00712772">
              <w:rPr>
                <w:iCs/>
                <w:sz w:val="28"/>
                <w:szCs w:val="28"/>
              </w:rPr>
              <w:t xml:space="preserve"> </w:t>
            </w:r>
            <w:proofErr w:type="spellStart"/>
            <w:r w:rsidRPr="00712772">
              <w:rPr>
                <w:iCs/>
                <w:sz w:val="28"/>
                <w:szCs w:val="28"/>
              </w:rPr>
              <w:t>hóa</w:t>
            </w:r>
            <w:proofErr w:type="spellEnd"/>
            <w:r w:rsidRPr="00712772">
              <w:rPr>
                <w:iCs/>
                <w:sz w:val="28"/>
                <w:szCs w:val="28"/>
              </w:rPr>
              <w:t xml:space="preserve"> </w:t>
            </w:r>
            <w:proofErr w:type="spellStart"/>
            <w:r w:rsidRPr="00712772">
              <w:rPr>
                <w:iCs/>
                <w:sz w:val="28"/>
                <w:szCs w:val="28"/>
              </w:rPr>
              <w:t>chào</w:t>
            </w:r>
            <w:proofErr w:type="spellEnd"/>
            <w:r w:rsidRPr="00712772">
              <w:rPr>
                <w:iCs/>
                <w:sz w:val="28"/>
                <w:szCs w:val="28"/>
              </w:rPr>
              <w:t xml:space="preserve"> </w:t>
            </w:r>
            <w:proofErr w:type="spellStart"/>
            <w:r w:rsidRPr="00712772">
              <w:rPr>
                <w:iCs/>
                <w:sz w:val="28"/>
                <w:szCs w:val="28"/>
              </w:rPr>
              <w:t>thầu</w:t>
            </w:r>
            <w:proofErr w:type="spellEnd"/>
            <w:r w:rsidRPr="00712772">
              <w:rPr>
                <w:iCs/>
                <w:sz w:val="28"/>
                <w:szCs w:val="28"/>
              </w:rPr>
              <w:t xml:space="preserve"> </w:t>
            </w:r>
            <w:proofErr w:type="spellStart"/>
            <w:r w:rsidRPr="00712772">
              <w:rPr>
                <w:iCs/>
                <w:sz w:val="28"/>
                <w:szCs w:val="28"/>
              </w:rPr>
              <w:t>phải</w:t>
            </w:r>
            <w:proofErr w:type="spellEnd"/>
            <w:r w:rsidRPr="00712772">
              <w:rPr>
                <w:iCs/>
                <w:sz w:val="28"/>
                <w:szCs w:val="28"/>
              </w:rPr>
              <w:t xml:space="preserve"> </w:t>
            </w:r>
            <w:proofErr w:type="spellStart"/>
            <w:r w:rsidRPr="00712772">
              <w:rPr>
                <w:iCs/>
                <w:sz w:val="28"/>
                <w:szCs w:val="28"/>
              </w:rPr>
              <w:t>sử</w:t>
            </w:r>
            <w:proofErr w:type="spellEnd"/>
            <w:r w:rsidRPr="00712772">
              <w:rPr>
                <w:iCs/>
                <w:sz w:val="28"/>
                <w:szCs w:val="28"/>
              </w:rPr>
              <w:t xml:space="preserve"> </w:t>
            </w:r>
            <w:proofErr w:type="spellStart"/>
            <w:r w:rsidRPr="00712772">
              <w:rPr>
                <w:iCs/>
                <w:sz w:val="28"/>
                <w:szCs w:val="28"/>
              </w:rPr>
              <w:t>dụng</w:t>
            </w:r>
            <w:proofErr w:type="spellEnd"/>
            <w:r w:rsidRPr="00712772">
              <w:rPr>
                <w:iCs/>
                <w:sz w:val="28"/>
                <w:szCs w:val="28"/>
              </w:rPr>
              <w:t xml:space="preserve"> </w:t>
            </w:r>
            <w:proofErr w:type="spellStart"/>
            <w:r w:rsidRPr="00712772">
              <w:rPr>
                <w:iCs/>
                <w:sz w:val="28"/>
                <w:szCs w:val="28"/>
              </w:rPr>
              <w:t>tương</w:t>
            </w:r>
            <w:proofErr w:type="spellEnd"/>
            <w:r w:rsidRPr="00712772">
              <w:rPr>
                <w:iCs/>
                <w:sz w:val="28"/>
                <w:szCs w:val="28"/>
              </w:rPr>
              <w:t xml:space="preserve"> </w:t>
            </w:r>
            <w:proofErr w:type="spellStart"/>
            <w:r w:rsidRPr="00712772">
              <w:rPr>
                <w:iCs/>
                <w:sz w:val="28"/>
                <w:szCs w:val="28"/>
              </w:rPr>
              <w:t>thích</w:t>
            </w:r>
            <w:proofErr w:type="spellEnd"/>
            <w:r w:rsidRPr="00712772">
              <w:rPr>
                <w:iCs/>
                <w:sz w:val="28"/>
                <w:szCs w:val="28"/>
              </w:rPr>
              <w:t xml:space="preserve"> </w:t>
            </w:r>
            <w:proofErr w:type="spellStart"/>
            <w:r w:rsidRPr="00712772">
              <w:rPr>
                <w:iCs/>
                <w:sz w:val="28"/>
                <w:szCs w:val="28"/>
              </w:rPr>
              <w:t>với</w:t>
            </w:r>
            <w:proofErr w:type="spellEnd"/>
            <w:r w:rsidRPr="00712772">
              <w:rPr>
                <w:iCs/>
                <w:sz w:val="28"/>
                <w:szCs w:val="28"/>
              </w:rPr>
              <w:t xml:space="preserve"> </w:t>
            </w:r>
            <w:proofErr w:type="spellStart"/>
            <w:r w:rsidRPr="00712772">
              <w:rPr>
                <w:iCs/>
                <w:sz w:val="28"/>
                <w:szCs w:val="28"/>
              </w:rPr>
              <w:t>máy</w:t>
            </w:r>
            <w:proofErr w:type="spellEnd"/>
            <w:r w:rsidRPr="00712772">
              <w:rPr>
                <w:iCs/>
                <w:sz w:val="28"/>
                <w:szCs w:val="28"/>
              </w:rPr>
              <w:t xml:space="preserve"> </w:t>
            </w:r>
            <w:proofErr w:type="spellStart"/>
            <w:r w:rsidRPr="00712772">
              <w:rPr>
                <w:iCs/>
                <w:sz w:val="28"/>
                <w:szCs w:val="28"/>
              </w:rPr>
              <w:t>xét</w:t>
            </w:r>
            <w:proofErr w:type="spellEnd"/>
            <w:r w:rsidRPr="00712772">
              <w:rPr>
                <w:iCs/>
                <w:sz w:val="28"/>
                <w:szCs w:val="28"/>
              </w:rPr>
              <w:t xml:space="preserve"> </w:t>
            </w:r>
            <w:proofErr w:type="spellStart"/>
            <w:r w:rsidRPr="00712772">
              <w:rPr>
                <w:iCs/>
                <w:sz w:val="28"/>
                <w:szCs w:val="28"/>
              </w:rPr>
              <w:t>nghiệm</w:t>
            </w:r>
            <w:proofErr w:type="spellEnd"/>
            <w:r w:rsidRPr="00712772">
              <w:rPr>
                <w:iCs/>
                <w:sz w:val="28"/>
                <w:szCs w:val="28"/>
              </w:rPr>
              <w:t xml:space="preserve"> </w:t>
            </w:r>
            <w:proofErr w:type="spellStart"/>
            <w:r w:rsidRPr="00712772">
              <w:rPr>
                <w:iCs/>
                <w:sz w:val="28"/>
                <w:szCs w:val="28"/>
              </w:rPr>
              <w:t>thuộc</w:t>
            </w:r>
            <w:proofErr w:type="spellEnd"/>
            <w:r w:rsidRPr="00712772">
              <w:rPr>
                <w:iCs/>
                <w:sz w:val="28"/>
                <w:szCs w:val="28"/>
              </w:rPr>
              <w:t xml:space="preserve"> </w:t>
            </w:r>
            <w:proofErr w:type="spellStart"/>
            <w:r w:rsidRPr="00712772">
              <w:rPr>
                <w:iCs/>
                <w:sz w:val="28"/>
                <w:szCs w:val="28"/>
              </w:rPr>
              <w:t>mã</w:t>
            </w:r>
            <w:proofErr w:type="spellEnd"/>
            <w:r w:rsidRPr="00712772">
              <w:rPr>
                <w:iCs/>
                <w:sz w:val="28"/>
                <w:szCs w:val="28"/>
              </w:rPr>
              <w:t xml:space="preserve">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lô</w:t>
            </w:r>
            <w:proofErr w:type="spellEnd"/>
            <w:r w:rsidRPr="00712772">
              <w:rPr>
                <w:iCs/>
                <w:sz w:val="28"/>
                <w:szCs w:val="28"/>
              </w:rPr>
              <w:t xml:space="preserve">) </w:t>
            </w:r>
            <w:proofErr w:type="spellStart"/>
            <w:r w:rsidRPr="00712772">
              <w:rPr>
                <w:iCs/>
                <w:sz w:val="28"/>
                <w:szCs w:val="28"/>
              </w:rPr>
              <w:t>đó</w:t>
            </w:r>
            <w:proofErr w:type="spellEnd"/>
            <w:r w:rsidRPr="00712772">
              <w:rPr>
                <w:iCs/>
                <w:sz w:val="28"/>
                <w:szCs w:val="28"/>
              </w:rPr>
              <w:t xml:space="preserve"> </w:t>
            </w:r>
            <w:r w:rsidRPr="00712772">
              <w:rPr>
                <w:i/>
                <w:sz w:val="28"/>
                <w:szCs w:val="28"/>
              </w:rPr>
              <w:t>(</w:t>
            </w:r>
            <w:proofErr w:type="spellStart"/>
            <w:r w:rsidRPr="00712772">
              <w:rPr>
                <w:i/>
                <w:sz w:val="28"/>
                <w:szCs w:val="28"/>
              </w:rPr>
              <w:t>trừ</w:t>
            </w:r>
            <w:proofErr w:type="spellEnd"/>
            <w:r w:rsidRPr="00712772">
              <w:rPr>
                <w:i/>
                <w:sz w:val="28"/>
                <w:szCs w:val="28"/>
              </w:rPr>
              <w:t xml:space="preserve"> </w:t>
            </w:r>
            <w:proofErr w:type="spellStart"/>
            <w:r w:rsidRPr="00712772">
              <w:rPr>
                <w:i/>
                <w:sz w:val="28"/>
                <w:szCs w:val="28"/>
              </w:rPr>
              <w:t>mã</w:t>
            </w:r>
            <w:proofErr w:type="spellEnd"/>
            <w:r w:rsidRPr="00712772">
              <w:rPr>
                <w:i/>
                <w:sz w:val="28"/>
                <w:szCs w:val="28"/>
              </w:rPr>
              <w:t xml:space="preserve"> </w:t>
            </w:r>
            <w:proofErr w:type="spellStart"/>
            <w:r w:rsidRPr="00712772">
              <w:rPr>
                <w:i/>
                <w:sz w:val="28"/>
                <w:szCs w:val="28"/>
              </w:rPr>
              <w:t>phần</w:t>
            </w:r>
            <w:proofErr w:type="spellEnd"/>
            <w:r w:rsidRPr="00712772">
              <w:rPr>
                <w:i/>
                <w:sz w:val="28"/>
                <w:szCs w:val="28"/>
              </w:rPr>
              <w:t xml:space="preserve"> (</w:t>
            </w:r>
            <w:proofErr w:type="spellStart"/>
            <w:r w:rsidRPr="00712772">
              <w:rPr>
                <w:i/>
                <w:sz w:val="28"/>
                <w:szCs w:val="28"/>
              </w:rPr>
              <w:t>lô</w:t>
            </w:r>
            <w:proofErr w:type="spellEnd"/>
            <w:r w:rsidRPr="00712772">
              <w:rPr>
                <w:i/>
                <w:sz w:val="28"/>
                <w:szCs w:val="28"/>
              </w:rPr>
              <w:t xml:space="preserve">) PP2600067068: Các test </w:t>
            </w:r>
            <w:proofErr w:type="spellStart"/>
            <w:r w:rsidRPr="00712772">
              <w:rPr>
                <w:i/>
                <w:sz w:val="28"/>
                <w:szCs w:val="28"/>
              </w:rPr>
              <w:t>chẩn</w:t>
            </w:r>
            <w:proofErr w:type="spellEnd"/>
            <w:r w:rsidRPr="00712772">
              <w:rPr>
                <w:i/>
                <w:sz w:val="28"/>
                <w:szCs w:val="28"/>
              </w:rPr>
              <w:t xml:space="preserve"> </w:t>
            </w:r>
            <w:proofErr w:type="spellStart"/>
            <w:r w:rsidRPr="00712772">
              <w:rPr>
                <w:i/>
                <w:sz w:val="28"/>
                <w:szCs w:val="28"/>
              </w:rPr>
              <w:t>đoán</w:t>
            </w:r>
            <w:proofErr w:type="spellEnd"/>
            <w:r w:rsidRPr="00712772">
              <w:rPr>
                <w:i/>
                <w:sz w:val="28"/>
                <w:szCs w:val="28"/>
              </w:rPr>
              <w:t>)</w:t>
            </w:r>
            <w:r w:rsidRPr="00712772">
              <w:rPr>
                <w:sz w:val="28"/>
                <w:szCs w:val="28"/>
              </w:rPr>
              <w:t>.</w:t>
            </w:r>
          </w:p>
        </w:tc>
      </w:tr>
      <w:tr w:rsidR="00712772" w:rsidRPr="00712772" w14:paraId="0BA223B8" w14:textId="77777777" w:rsidTr="00256B88">
        <w:trPr>
          <w:trHeight w:val="20"/>
        </w:trPr>
        <w:tc>
          <w:tcPr>
            <w:tcW w:w="846" w:type="dxa"/>
            <w:vAlign w:val="center"/>
          </w:tcPr>
          <w:p w14:paraId="03616886" w14:textId="77777777" w:rsidR="00712772" w:rsidRPr="00712772" w:rsidRDefault="00712772" w:rsidP="00256B88">
            <w:pPr>
              <w:spacing w:before="120" w:after="120" w:line="252" w:lineRule="auto"/>
              <w:jc w:val="center"/>
              <w:rPr>
                <w:bCs/>
                <w:iCs/>
                <w:sz w:val="28"/>
                <w:szCs w:val="28"/>
              </w:rPr>
            </w:pPr>
            <w:r w:rsidRPr="00712772">
              <w:rPr>
                <w:bCs/>
                <w:iCs/>
                <w:sz w:val="28"/>
                <w:szCs w:val="28"/>
              </w:rPr>
              <w:t>1</w:t>
            </w:r>
          </w:p>
        </w:tc>
        <w:tc>
          <w:tcPr>
            <w:tcW w:w="1276" w:type="dxa"/>
            <w:vAlign w:val="center"/>
          </w:tcPr>
          <w:p w14:paraId="4AF38B0F" w14:textId="77777777" w:rsidR="00712772" w:rsidRPr="00712772" w:rsidRDefault="00712772" w:rsidP="00256B88">
            <w:pPr>
              <w:spacing w:before="120" w:after="120" w:line="252" w:lineRule="auto"/>
              <w:rPr>
                <w:bCs/>
                <w:iCs/>
                <w:sz w:val="28"/>
                <w:szCs w:val="28"/>
                <w:lang w:val="vi-VN"/>
              </w:rPr>
            </w:pPr>
            <w:r w:rsidRPr="00712772">
              <w:rPr>
                <w:sz w:val="28"/>
                <w:szCs w:val="28"/>
              </w:rPr>
              <w:t>PP2600067063</w:t>
            </w:r>
          </w:p>
        </w:tc>
        <w:tc>
          <w:tcPr>
            <w:tcW w:w="7229" w:type="dxa"/>
            <w:gridSpan w:val="2"/>
            <w:vAlign w:val="center"/>
          </w:tcPr>
          <w:p w14:paraId="7C2AA8FE" w14:textId="77777777" w:rsidR="00712772" w:rsidRPr="00712772" w:rsidRDefault="00712772" w:rsidP="00256B88">
            <w:pPr>
              <w:spacing w:before="120" w:after="120" w:line="252" w:lineRule="auto"/>
              <w:rPr>
                <w:iCs/>
                <w:sz w:val="28"/>
                <w:szCs w:val="28"/>
              </w:rPr>
            </w:pPr>
            <w:proofErr w:type="spellStart"/>
            <w:r w:rsidRPr="00712772">
              <w:rPr>
                <w:sz w:val="28"/>
                <w:szCs w:val="28"/>
              </w:rPr>
              <w:t>Hóa</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cho</w:t>
            </w:r>
            <w:proofErr w:type="spellEnd"/>
            <w:r w:rsidRPr="00712772">
              <w:rPr>
                <w:sz w:val="28"/>
                <w:szCs w:val="28"/>
              </w:rPr>
              <w:t xml:space="preserve"> </w:t>
            </w:r>
            <w:proofErr w:type="spellStart"/>
            <w:r w:rsidRPr="00712772">
              <w:rPr>
                <w:sz w:val="28"/>
                <w:szCs w:val="28"/>
              </w:rPr>
              <w:t>máy</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w:t>
            </w:r>
            <w:proofErr w:type="spellStart"/>
            <w:r w:rsidRPr="00712772">
              <w:rPr>
                <w:sz w:val="28"/>
                <w:szCs w:val="28"/>
              </w:rPr>
              <w:t>miễn</w:t>
            </w:r>
            <w:proofErr w:type="spellEnd"/>
            <w:r w:rsidRPr="00712772">
              <w:rPr>
                <w:sz w:val="28"/>
                <w:szCs w:val="28"/>
              </w:rPr>
              <w:t xml:space="preserve"> </w:t>
            </w:r>
            <w:proofErr w:type="spellStart"/>
            <w:r w:rsidRPr="00712772">
              <w:rPr>
                <w:sz w:val="28"/>
                <w:szCs w:val="28"/>
              </w:rPr>
              <w:t>dịch</w:t>
            </w:r>
            <w:proofErr w:type="spellEnd"/>
            <w:r w:rsidRPr="00712772">
              <w:rPr>
                <w:sz w:val="28"/>
                <w:szCs w:val="28"/>
              </w:rPr>
              <w:t xml:space="preserve"> </w:t>
            </w:r>
            <w:proofErr w:type="spellStart"/>
            <w:r w:rsidRPr="00712772">
              <w:rPr>
                <w:sz w:val="28"/>
                <w:szCs w:val="28"/>
              </w:rPr>
              <w:t>Maglumi</w:t>
            </w:r>
            <w:proofErr w:type="spellEnd"/>
            <w:r w:rsidRPr="00712772">
              <w:rPr>
                <w:sz w:val="28"/>
                <w:szCs w:val="28"/>
              </w:rPr>
              <w:t xml:space="preserve"> X3</w:t>
            </w:r>
          </w:p>
        </w:tc>
      </w:tr>
      <w:tr w:rsidR="00712772" w:rsidRPr="00712772" w14:paraId="72E276AF" w14:textId="77777777" w:rsidTr="00256B88">
        <w:trPr>
          <w:trHeight w:val="20"/>
        </w:trPr>
        <w:tc>
          <w:tcPr>
            <w:tcW w:w="846" w:type="dxa"/>
            <w:vAlign w:val="center"/>
          </w:tcPr>
          <w:p w14:paraId="6640FEAB" w14:textId="77777777" w:rsidR="00712772" w:rsidRPr="00712772" w:rsidRDefault="00712772" w:rsidP="00256B88">
            <w:pPr>
              <w:spacing w:before="120" w:after="120" w:line="252" w:lineRule="auto"/>
              <w:jc w:val="center"/>
              <w:rPr>
                <w:bCs/>
                <w:iCs/>
                <w:sz w:val="28"/>
                <w:szCs w:val="28"/>
              </w:rPr>
            </w:pPr>
            <w:r w:rsidRPr="00712772">
              <w:rPr>
                <w:sz w:val="28"/>
                <w:szCs w:val="28"/>
              </w:rPr>
              <w:t>1.1</w:t>
            </w:r>
          </w:p>
        </w:tc>
        <w:tc>
          <w:tcPr>
            <w:tcW w:w="1276" w:type="dxa"/>
          </w:tcPr>
          <w:p w14:paraId="6676C222"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75026E49"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Hóa</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cho</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FT3</w:t>
            </w:r>
          </w:p>
        </w:tc>
        <w:tc>
          <w:tcPr>
            <w:tcW w:w="5528" w:type="dxa"/>
            <w:vAlign w:val="center"/>
          </w:tcPr>
          <w:p w14:paraId="794DE1D9" w14:textId="77777777" w:rsidR="00712772" w:rsidRPr="00712772" w:rsidRDefault="00712772" w:rsidP="00256B88">
            <w:pPr>
              <w:spacing w:before="120" w:after="120" w:line="252" w:lineRule="auto"/>
              <w:rPr>
                <w:iCs/>
                <w:sz w:val="28"/>
                <w:szCs w:val="28"/>
              </w:rPr>
            </w:pPr>
            <w:r w:rsidRPr="00712772">
              <w:rPr>
                <w:iCs/>
                <w:sz w:val="28"/>
                <w:szCs w:val="28"/>
              </w:rPr>
              <w:t xml:space="preserve">Thành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tối</w:t>
            </w:r>
            <w:proofErr w:type="spellEnd"/>
            <w:r w:rsidRPr="00712772">
              <w:rPr>
                <w:iCs/>
                <w:sz w:val="28"/>
                <w:szCs w:val="28"/>
              </w:rPr>
              <w:t xml:space="preserve"> </w:t>
            </w:r>
            <w:proofErr w:type="spellStart"/>
            <w:r w:rsidRPr="00712772">
              <w:rPr>
                <w:iCs/>
                <w:sz w:val="28"/>
                <w:szCs w:val="28"/>
              </w:rPr>
              <w:t>thiểu</w:t>
            </w:r>
            <w:proofErr w:type="spellEnd"/>
            <w:r w:rsidRPr="00712772">
              <w:rPr>
                <w:iCs/>
                <w:sz w:val="28"/>
                <w:szCs w:val="28"/>
              </w:rPr>
              <w:t xml:space="preserve"> bao </w:t>
            </w:r>
            <w:proofErr w:type="spellStart"/>
            <w:r w:rsidRPr="00712772">
              <w:rPr>
                <w:iCs/>
                <w:sz w:val="28"/>
                <w:szCs w:val="28"/>
              </w:rPr>
              <w:t>gồm</w:t>
            </w:r>
            <w:proofErr w:type="spellEnd"/>
            <w:r w:rsidRPr="00712772">
              <w:rPr>
                <w:iCs/>
                <w:sz w:val="28"/>
                <w:szCs w:val="28"/>
              </w:rPr>
              <w:t>:</w:t>
            </w:r>
          </w:p>
          <w:p w14:paraId="3BDE416F"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Hạt</w:t>
            </w:r>
            <w:proofErr w:type="spellEnd"/>
            <w:r w:rsidRPr="00712772">
              <w:rPr>
                <w:iCs/>
                <w:sz w:val="28"/>
                <w:szCs w:val="28"/>
              </w:rPr>
              <w:t xml:space="preserve"> </w:t>
            </w:r>
            <w:proofErr w:type="spellStart"/>
            <w:r w:rsidRPr="00712772">
              <w:rPr>
                <w:iCs/>
                <w:sz w:val="28"/>
                <w:szCs w:val="28"/>
              </w:rPr>
              <w:t>từ</w:t>
            </w:r>
            <w:proofErr w:type="spellEnd"/>
            <w:r w:rsidRPr="00712772">
              <w:rPr>
                <w:iCs/>
                <w:sz w:val="28"/>
                <w:szCs w:val="28"/>
              </w:rPr>
              <w:t xml:space="preserve"> </w:t>
            </w:r>
            <w:proofErr w:type="spellStart"/>
            <w:r w:rsidRPr="00712772">
              <w:rPr>
                <w:iCs/>
                <w:sz w:val="28"/>
                <w:szCs w:val="28"/>
              </w:rPr>
              <w:t>được</w:t>
            </w:r>
            <w:proofErr w:type="spellEnd"/>
            <w:r w:rsidRPr="00712772">
              <w:rPr>
                <w:iCs/>
                <w:sz w:val="28"/>
                <w:szCs w:val="28"/>
              </w:rPr>
              <w:t xml:space="preserve"> </w:t>
            </w:r>
            <w:proofErr w:type="spellStart"/>
            <w:r w:rsidRPr="00712772">
              <w:rPr>
                <w:iCs/>
                <w:sz w:val="28"/>
                <w:szCs w:val="28"/>
              </w:rPr>
              <w:t>phủ</w:t>
            </w:r>
            <w:proofErr w:type="spellEnd"/>
            <w:r w:rsidRPr="00712772">
              <w:rPr>
                <w:iCs/>
                <w:sz w:val="28"/>
                <w:szCs w:val="28"/>
              </w:rPr>
              <w:t xml:space="preserve"> </w:t>
            </w:r>
            <w:proofErr w:type="spellStart"/>
            <w:r w:rsidRPr="00712772">
              <w:rPr>
                <w:iCs/>
                <w:sz w:val="28"/>
                <w:szCs w:val="28"/>
              </w:rPr>
              <w:t>bởi</w:t>
            </w:r>
            <w:proofErr w:type="spellEnd"/>
            <w:r w:rsidRPr="00712772">
              <w:rPr>
                <w:iCs/>
                <w:sz w:val="28"/>
                <w:szCs w:val="28"/>
              </w:rPr>
              <w:t xml:space="preserve"> </w:t>
            </w:r>
            <w:proofErr w:type="spellStart"/>
            <w:r w:rsidRPr="00712772">
              <w:rPr>
                <w:iCs/>
                <w:sz w:val="28"/>
                <w:szCs w:val="28"/>
              </w:rPr>
              <w:t>kháng</w:t>
            </w:r>
            <w:proofErr w:type="spellEnd"/>
            <w:r w:rsidRPr="00712772">
              <w:rPr>
                <w:iCs/>
                <w:sz w:val="28"/>
                <w:szCs w:val="28"/>
              </w:rPr>
              <w:t xml:space="preserve"> </w:t>
            </w:r>
            <w:proofErr w:type="spellStart"/>
            <w:r w:rsidRPr="00712772">
              <w:rPr>
                <w:iCs/>
                <w:sz w:val="28"/>
                <w:szCs w:val="28"/>
              </w:rPr>
              <w:t>nguyên</w:t>
            </w:r>
            <w:proofErr w:type="spellEnd"/>
            <w:r w:rsidRPr="00712772">
              <w:rPr>
                <w:iCs/>
                <w:sz w:val="28"/>
                <w:szCs w:val="28"/>
              </w:rPr>
              <w:t xml:space="preserve"> T3</w:t>
            </w:r>
          </w:p>
          <w:p w14:paraId="5881260D"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Chất</w:t>
            </w:r>
            <w:proofErr w:type="spellEnd"/>
            <w:r w:rsidRPr="00712772">
              <w:rPr>
                <w:iCs/>
                <w:sz w:val="28"/>
                <w:szCs w:val="28"/>
              </w:rPr>
              <w:t xml:space="preserve"> </w:t>
            </w:r>
            <w:proofErr w:type="spellStart"/>
            <w:r w:rsidRPr="00712772">
              <w:rPr>
                <w:iCs/>
                <w:sz w:val="28"/>
                <w:szCs w:val="28"/>
              </w:rPr>
              <w:t>đánh</w:t>
            </w:r>
            <w:proofErr w:type="spellEnd"/>
            <w:r w:rsidRPr="00712772">
              <w:rPr>
                <w:iCs/>
                <w:sz w:val="28"/>
                <w:szCs w:val="28"/>
              </w:rPr>
              <w:t xml:space="preserve"> </w:t>
            </w:r>
            <w:proofErr w:type="spellStart"/>
            <w:r w:rsidRPr="00712772">
              <w:rPr>
                <w:iCs/>
                <w:sz w:val="28"/>
                <w:szCs w:val="28"/>
              </w:rPr>
              <w:t>dấu</w:t>
            </w:r>
            <w:proofErr w:type="spellEnd"/>
            <w:r w:rsidRPr="00712772">
              <w:rPr>
                <w:iCs/>
                <w:sz w:val="28"/>
                <w:szCs w:val="28"/>
              </w:rPr>
              <w:t xml:space="preserve"> ABEI</w:t>
            </w:r>
          </w:p>
          <w:p w14:paraId="6D9D9BAF"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Chất</w:t>
            </w:r>
            <w:proofErr w:type="spellEnd"/>
            <w:r w:rsidRPr="00712772">
              <w:rPr>
                <w:iCs/>
                <w:sz w:val="28"/>
                <w:szCs w:val="28"/>
              </w:rPr>
              <w:t xml:space="preserve"> </w:t>
            </w:r>
            <w:proofErr w:type="spellStart"/>
            <w:r w:rsidRPr="00712772">
              <w:rPr>
                <w:iCs/>
                <w:sz w:val="28"/>
                <w:szCs w:val="28"/>
              </w:rPr>
              <w:t>hiệu</w:t>
            </w:r>
            <w:proofErr w:type="spellEnd"/>
            <w:r w:rsidRPr="00712772">
              <w:rPr>
                <w:iCs/>
                <w:sz w:val="28"/>
                <w:szCs w:val="28"/>
              </w:rPr>
              <w:t xml:space="preserve"> </w:t>
            </w:r>
            <w:proofErr w:type="spellStart"/>
            <w:r w:rsidRPr="00712772">
              <w:rPr>
                <w:iCs/>
                <w:sz w:val="28"/>
                <w:szCs w:val="28"/>
              </w:rPr>
              <w:t>chuẩn</w:t>
            </w:r>
            <w:proofErr w:type="spellEnd"/>
          </w:p>
          <w:p w14:paraId="526A760B"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Mẫu</w:t>
            </w:r>
            <w:proofErr w:type="spellEnd"/>
            <w:r w:rsidRPr="00712772">
              <w:rPr>
                <w:iCs/>
                <w:sz w:val="28"/>
                <w:szCs w:val="28"/>
              </w:rPr>
              <w:t xml:space="preserve"> </w:t>
            </w:r>
            <w:proofErr w:type="spellStart"/>
            <w:r w:rsidRPr="00712772">
              <w:rPr>
                <w:iCs/>
                <w:sz w:val="28"/>
                <w:szCs w:val="28"/>
              </w:rPr>
              <w:t>đối</w:t>
            </w:r>
            <w:proofErr w:type="spellEnd"/>
            <w:r w:rsidRPr="00712772">
              <w:rPr>
                <w:iCs/>
                <w:sz w:val="28"/>
                <w:szCs w:val="28"/>
              </w:rPr>
              <w:t xml:space="preserve"> </w:t>
            </w:r>
            <w:proofErr w:type="spellStart"/>
            <w:r w:rsidRPr="00712772">
              <w:rPr>
                <w:iCs/>
                <w:sz w:val="28"/>
                <w:szCs w:val="28"/>
              </w:rPr>
              <w:t>chứng</w:t>
            </w:r>
            <w:proofErr w:type="spellEnd"/>
          </w:p>
          <w:p w14:paraId="593F6C5F" w14:textId="77777777" w:rsidR="00712772" w:rsidRPr="00712772" w:rsidRDefault="00712772" w:rsidP="00256B88">
            <w:pPr>
              <w:spacing w:before="120" w:after="120" w:line="252" w:lineRule="auto"/>
              <w:rPr>
                <w:iCs/>
                <w:sz w:val="28"/>
                <w:szCs w:val="28"/>
              </w:rPr>
            </w:pPr>
            <w:r w:rsidRPr="00712772">
              <w:rPr>
                <w:iCs/>
                <w:sz w:val="28"/>
                <w:szCs w:val="28"/>
              </w:rPr>
              <w:t xml:space="preserve">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p w14:paraId="712D5352" w14:textId="77777777" w:rsidR="00712772" w:rsidRPr="00712772" w:rsidRDefault="00712772" w:rsidP="00256B88">
            <w:pPr>
              <w:spacing w:before="120" w:after="120" w:line="252" w:lineRule="auto"/>
              <w:rPr>
                <w:iCs/>
                <w:sz w:val="28"/>
                <w:szCs w:val="28"/>
              </w:rPr>
            </w:pPr>
            <w:proofErr w:type="spellStart"/>
            <w:r w:rsidRPr="00712772">
              <w:rPr>
                <w:iCs/>
                <w:sz w:val="28"/>
                <w:szCs w:val="28"/>
              </w:rPr>
              <w:t>Hộp</w:t>
            </w:r>
            <w:proofErr w:type="spellEnd"/>
            <w:r w:rsidRPr="00712772">
              <w:rPr>
                <w:iCs/>
                <w:sz w:val="28"/>
                <w:szCs w:val="28"/>
              </w:rPr>
              <w:t xml:space="preserve"> ≥ 100 Test</w:t>
            </w:r>
          </w:p>
        </w:tc>
      </w:tr>
      <w:tr w:rsidR="00712772" w:rsidRPr="00712772" w14:paraId="7180D1E9" w14:textId="77777777" w:rsidTr="00256B88">
        <w:trPr>
          <w:trHeight w:val="20"/>
        </w:trPr>
        <w:tc>
          <w:tcPr>
            <w:tcW w:w="846" w:type="dxa"/>
            <w:vAlign w:val="center"/>
          </w:tcPr>
          <w:p w14:paraId="74F00830" w14:textId="77777777" w:rsidR="00712772" w:rsidRPr="00712772" w:rsidRDefault="00712772" w:rsidP="00256B88">
            <w:pPr>
              <w:spacing w:before="120" w:after="120" w:line="252" w:lineRule="auto"/>
              <w:jc w:val="center"/>
              <w:rPr>
                <w:bCs/>
                <w:iCs/>
                <w:sz w:val="28"/>
                <w:szCs w:val="28"/>
              </w:rPr>
            </w:pPr>
            <w:r w:rsidRPr="00712772">
              <w:rPr>
                <w:sz w:val="28"/>
                <w:szCs w:val="28"/>
              </w:rPr>
              <w:t>1.2</w:t>
            </w:r>
          </w:p>
        </w:tc>
        <w:tc>
          <w:tcPr>
            <w:tcW w:w="1276" w:type="dxa"/>
          </w:tcPr>
          <w:p w14:paraId="377719F1"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6F2AF9CE"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Hóa</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cho</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FT4</w:t>
            </w:r>
          </w:p>
        </w:tc>
        <w:tc>
          <w:tcPr>
            <w:tcW w:w="5528" w:type="dxa"/>
            <w:vAlign w:val="center"/>
          </w:tcPr>
          <w:p w14:paraId="5EBE4A12" w14:textId="77777777" w:rsidR="00712772" w:rsidRPr="00712772" w:rsidRDefault="00712772" w:rsidP="00256B88">
            <w:pPr>
              <w:spacing w:before="120" w:after="120" w:line="252" w:lineRule="auto"/>
              <w:rPr>
                <w:iCs/>
                <w:sz w:val="28"/>
                <w:szCs w:val="28"/>
              </w:rPr>
            </w:pPr>
            <w:r w:rsidRPr="00712772">
              <w:rPr>
                <w:iCs/>
                <w:sz w:val="28"/>
                <w:szCs w:val="28"/>
              </w:rPr>
              <w:t xml:space="preserve">Thành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tối</w:t>
            </w:r>
            <w:proofErr w:type="spellEnd"/>
            <w:r w:rsidRPr="00712772">
              <w:rPr>
                <w:iCs/>
                <w:sz w:val="28"/>
                <w:szCs w:val="28"/>
              </w:rPr>
              <w:t xml:space="preserve"> </w:t>
            </w:r>
            <w:proofErr w:type="spellStart"/>
            <w:r w:rsidRPr="00712772">
              <w:rPr>
                <w:iCs/>
                <w:sz w:val="28"/>
                <w:szCs w:val="28"/>
              </w:rPr>
              <w:t>thiểu</w:t>
            </w:r>
            <w:proofErr w:type="spellEnd"/>
            <w:r w:rsidRPr="00712772">
              <w:rPr>
                <w:iCs/>
                <w:sz w:val="28"/>
                <w:szCs w:val="28"/>
              </w:rPr>
              <w:t xml:space="preserve"> bao </w:t>
            </w:r>
            <w:proofErr w:type="spellStart"/>
            <w:r w:rsidRPr="00712772">
              <w:rPr>
                <w:iCs/>
                <w:sz w:val="28"/>
                <w:szCs w:val="28"/>
              </w:rPr>
              <w:t>gồm</w:t>
            </w:r>
            <w:proofErr w:type="spellEnd"/>
            <w:r w:rsidRPr="00712772">
              <w:rPr>
                <w:iCs/>
                <w:sz w:val="28"/>
                <w:szCs w:val="28"/>
              </w:rPr>
              <w:t>:</w:t>
            </w:r>
          </w:p>
          <w:p w14:paraId="452C86A8"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Hạt</w:t>
            </w:r>
            <w:proofErr w:type="spellEnd"/>
            <w:r w:rsidRPr="00712772">
              <w:rPr>
                <w:iCs/>
                <w:sz w:val="28"/>
                <w:szCs w:val="28"/>
              </w:rPr>
              <w:t xml:space="preserve"> </w:t>
            </w:r>
            <w:proofErr w:type="spellStart"/>
            <w:r w:rsidRPr="00712772">
              <w:rPr>
                <w:iCs/>
                <w:sz w:val="28"/>
                <w:szCs w:val="28"/>
              </w:rPr>
              <w:t>từ</w:t>
            </w:r>
            <w:proofErr w:type="spellEnd"/>
            <w:r w:rsidRPr="00712772">
              <w:rPr>
                <w:iCs/>
                <w:sz w:val="28"/>
                <w:szCs w:val="28"/>
              </w:rPr>
              <w:t xml:space="preserve"> </w:t>
            </w:r>
            <w:proofErr w:type="spellStart"/>
            <w:r w:rsidRPr="00712772">
              <w:rPr>
                <w:iCs/>
                <w:sz w:val="28"/>
                <w:szCs w:val="28"/>
              </w:rPr>
              <w:t>được</w:t>
            </w:r>
            <w:proofErr w:type="spellEnd"/>
            <w:r w:rsidRPr="00712772">
              <w:rPr>
                <w:iCs/>
                <w:sz w:val="28"/>
                <w:szCs w:val="28"/>
              </w:rPr>
              <w:t xml:space="preserve"> </w:t>
            </w:r>
            <w:proofErr w:type="spellStart"/>
            <w:r w:rsidRPr="00712772">
              <w:rPr>
                <w:iCs/>
                <w:sz w:val="28"/>
                <w:szCs w:val="28"/>
              </w:rPr>
              <w:t>phủ</w:t>
            </w:r>
            <w:proofErr w:type="spellEnd"/>
            <w:r w:rsidRPr="00712772">
              <w:rPr>
                <w:iCs/>
                <w:sz w:val="28"/>
                <w:szCs w:val="28"/>
              </w:rPr>
              <w:t xml:space="preserve"> </w:t>
            </w:r>
            <w:proofErr w:type="spellStart"/>
            <w:r w:rsidRPr="00712772">
              <w:rPr>
                <w:iCs/>
                <w:sz w:val="28"/>
                <w:szCs w:val="28"/>
              </w:rPr>
              <w:t>bởi</w:t>
            </w:r>
            <w:proofErr w:type="spellEnd"/>
            <w:r w:rsidRPr="00712772">
              <w:rPr>
                <w:iCs/>
                <w:sz w:val="28"/>
                <w:szCs w:val="28"/>
              </w:rPr>
              <w:t xml:space="preserve"> </w:t>
            </w:r>
            <w:proofErr w:type="spellStart"/>
            <w:r w:rsidRPr="00712772">
              <w:rPr>
                <w:iCs/>
                <w:sz w:val="28"/>
                <w:szCs w:val="28"/>
              </w:rPr>
              <w:t>kháng</w:t>
            </w:r>
            <w:proofErr w:type="spellEnd"/>
            <w:r w:rsidRPr="00712772">
              <w:rPr>
                <w:iCs/>
                <w:sz w:val="28"/>
                <w:szCs w:val="28"/>
              </w:rPr>
              <w:t xml:space="preserve"> </w:t>
            </w:r>
            <w:proofErr w:type="spellStart"/>
            <w:r w:rsidRPr="00712772">
              <w:rPr>
                <w:iCs/>
                <w:sz w:val="28"/>
                <w:szCs w:val="28"/>
              </w:rPr>
              <w:t>nguyên</w:t>
            </w:r>
            <w:proofErr w:type="spellEnd"/>
            <w:r w:rsidRPr="00712772">
              <w:rPr>
                <w:iCs/>
                <w:sz w:val="28"/>
                <w:szCs w:val="28"/>
              </w:rPr>
              <w:t xml:space="preserve"> T4</w:t>
            </w:r>
          </w:p>
          <w:p w14:paraId="5836A702"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Chất</w:t>
            </w:r>
            <w:proofErr w:type="spellEnd"/>
            <w:r w:rsidRPr="00712772">
              <w:rPr>
                <w:iCs/>
                <w:sz w:val="28"/>
                <w:szCs w:val="28"/>
              </w:rPr>
              <w:t xml:space="preserve"> </w:t>
            </w:r>
            <w:proofErr w:type="spellStart"/>
            <w:r w:rsidRPr="00712772">
              <w:rPr>
                <w:iCs/>
                <w:sz w:val="28"/>
                <w:szCs w:val="28"/>
              </w:rPr>
              <w:t>đánh</w:t>
            </w:r>
            <w:proofErr w:type="spellEnd"/>
            <w:r w:rsidRPr="00712772">
              <w:rPr>
                <w:iCs/>
                <w:sz w:val="28"/>
                <w:szCs w:val="28"/>
              </w:rPr>
              <w:t xml:space="preserve"> </w:t>
            </w:r>
            <w:proofErr w:type="spellStart"/>
            <w:r w:rsidRPr="00712772">
              <w:rPr>
                <w:iCs/>
                <w:sz w:val="28"/>
                <w:szCs w:val="28"/>
              </w:rPr>
              <w:t>dấu</w:t>
            </w:r>
            <w:proofErr w:type="spellEnd"/>
            <w:r w:rsidRPr="00712772">
              <w:rPr>
                <w:iCs/>
                <w:sz w:val="28"/>
                <w:szCs w:val="28"/>
              </w:rPr>
              <w:t xml:space="preserve"> ABEI</w:t>
            </w:r>
          </w:p>
          <w:p w14:paraId="43B1D89C"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Chất</w:t>
            </w:r>
            <w:proofErr w:type="spellEnd"/>
            <w:r w:rsidRPr="00712772">
              <w:rPr>
                <w:iCs/>
                <w:sz w:val="28"/>
                <w:szCs w:val="28"/>
              </w:rPr>
              <w:t xml:space="preserve"> </w:t>
            </w:r>
            <w:proofErr w:type="spellStart"/>
            <w:r w:rsidRPr="00712772">
              <w:rPr>
                <w:iCs/>
                <w:sz w:val="28"/>
                <w:szCs w:val="28"/>
              </w:rPr>
              <w:t>hiệu</w:t>
            </w:r>
            <w:proofErr w:type="spellEnd"/>
            <w:r w:rsidRPr="00712772">
              <w:rPr>
                <w:iCs/>
                <w:sz w:val="28"/>
                <w:szCs w:val="28"/>
              </w:rPr>
              <w:t xml:space="preserve"> </w:t>
            </w:r>
            <w:proofErr w:type="spellStart"/>
            <w:r w:rsidRPr="00712772">
              <w:rPr>
                <w:iCs/>
                <w:sz w:val="28"/>
                <w:szCs w:val="28"/>
              </w:rPr>
              <w:t>chuẩn</w:t>
            </w:r>
            <w:proofErr w:type="spellEnd"/>
          </w:p>
          <w:p w14:paraId="18CFAD32" w14:textId="77777777" w:rsidR="00712772" w:rsidRPr="00712772" w:rsidRDefault="00712772" w:rsidP="00256B88">
            <w:pPr>
              <w:spacing w:before="120" w:after="120" w:line="252" w:lineRule="auto"/>
              <w:rPr>
                <w:iCs/>
                <w:sz w:val="28"/>
                <w:szCs w:val="28"/>
              </w:rPr>
            </w:pPr>
            <w:r w:rsidRPr="00712772">
              <w:rPr>
                <w:iCs/>
                <w:sz w:val="28"/>
                <w:szCs w:val="28"/>
              </w:rPr>
              <w:lastRenderedPageBreak/>
              <w:t xml:space="preserve">- </w:t>
            </w:r>
            <w:proofErr w:type="spellStart"/>
            <w:r w:rsidRPr="00712772">
              <w:rPr>
                <w:iCs/>
                <w:sz w:val="28"/>
                <w:szCs w:val="28"/>
              </w:rPr>
              <w:t>Mẫu</w:t>
            </w:r>
            <w:proofErr w:type="spellEnd"/>
            <w:r w:rsidRPr="00712772">
              <w:rPr>
                <w:iCs/>
                <w:sz w:val="28"/>
                <w:szCs w:val="28"/>
              </w:rPr>
              <w:t xml:space="preserve"> </w:t>
            </w:r>
            <w:proofErr w:type="spellStart"/>
            <w:r w:rsidRPr="00712772">
              <w:rPr>
                <w:iCs/>
                <w:sz w:val="28"/>
                <w:szCs w:val="28"/>
              </w:rPr>
              <w:t>đối</w:t>
            </w:r>
            <w:proofErr w:type="spellEnd"/>
            <w:r w:rsidRPr="00712772">
              <w:rPr>
                <w:iCs/>
                <w:sz w:val="28"/>
                <w:szCs w:val="28"/>
              </w:rPr>
              <w:t xml:space="preserve"> </w:t>
            </w:r>
            <w:proofErr w:type="spellStart"/>
            <w:r w:rsidRPr="00712772">
              <w:rPr>
                <w:iCs/>
                <w:sz w:val="28"/>
                <w:szCs w:val="28"/>
              </w:rPr>
              <w:t>chứng</w:t>
            </w:r>
            <w:proofErr w:type="spellEnd"/>
          </w:p>
          <w:p w14:paraId="72340671" w14:textId="77777777" w:rsidR="00712772" w:rsidRPr="00712772" w:rsidRDefault="00712772" w:rsidP="00256B88">
            <w:pPr>
              <w:spacing w:before="120" w:after="120" w:line="252" w:lineRule="auto"/>
              <w:rPr>
                <w:iCs/>
                <w:sz w:val="28"/>
                <w:szCs w:val="28"/>
              </w:rPr>
            </w:pPr>
            <w:r w:rsidRPr="00712772">
              <w:rPr>
                <w:iCs/>
                <w:sz w:val="28"/>
                <w:szCs w:val="28"/>
              </w:rPr>
              <w:t xml:space="preserve">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p w14:paraId="50E80E7E" w14:textId="77777777" w:rsidR="00712772" w:rsidRPr="00712772" w:rsidRDefault="00712772" w:rsidP="00256B88">
            <w:pPr>
              <w:spacing w:before="120" w:after="120" w:line="252" w:lineRule="auto"/>
              <w:rPr>
                <w:iCs/>
                <w:sz w:val="28"/>
                <w:szCs w:val="28"/>
              </w:rPr>
            </w:pPr>
            <w:proofErr w:type="spellStart"/>
            <w:r w:rsidRPr="00712772">
              <w:rPr>
                <w:iCs/>
                <w:sz w:val="28"/>
                <w:szCs w:val="28"/>
              </w:rPr>
              <w:t>Hộp</w:t>
            </w:r>
            <w:proofErr w:type="spellEnd"/>
            <w:r w:rsidRPr="00712772">
              <w:rPr>
                <w:iCs/>
                <w:sz w:val="28"/>
                <w:szCs w:val="28"/>
              </w:rPr>
              <w:t xml:space="preserve"> ≥ 100 Test</w:t>
            </w:r>
          </w:p>
        </w:tc>
      </w:tr>
      <w:tr w:rsidR="00712772" w:rsidRPr="00712772" w14:paraId="0D8F0A44" w14:textId="77777777" w:rsidTr="00256B88">
        <w:trPr>
          <w:trHeight w:val="20"/>
        </w:trPr>
        <w:tc>
          <w:tcPr>
            <w:tcW w:w="846" w:type="dxa"/>
            <w:vAlign w:val="center"/>
          </w:tcPr>
          <w:p w14:paraId="7601C530" w14:textId="77777777" w:rsidR="00712772" w:rsidRPr="00712772" w:rsidRDefault="00712772" w:rsidP="00256B88">
            <w:pPr>
              <w:spacing w:before="120" w:after="120" w:line="252" w:lineRule="auto"/>
              <w:jc w:val="center"/>
              <w:rPr>
                <w:bCs/>
                <w:iCs/>
                <w:sz w:val="28"/>
                <w:szCs w:val="28"/>
              </w:rPr>
            </w:pPr>
            <w:r w:rsidRPr="00712772">
              <w:rPr>
                <w:sz w:val="28"/>
                <w:szCs w:val="28"/>
              </w:rPr>
              <w:lastRenderedPageBreak/>
              <w:t>1.3</w:t>
            </w:r>
          </w:p>
        </w:tc>
        <w:tc>
          <w:tcPr>
            <w:tcW w:w="1276" w:type="dxa"/>
          </w:tcPr>
          <w:p w14:paraId="3CF6B1DB"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5F11FC4B"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Hóa</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cho</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TSH</w:t>
            </w:r>
          </w:p>
        </w:tc>
        <w:tc>
          <w:tcPr>
            <w:tcW w:w="5528" w:type="dxa"/>
            <w:vAlign w:val="center"/>
          </w:tcPr>
          <w:p w14:paraId="5008AC00" w14:textId="77777777" w:rsidR="00712772" w:rsidRPr="00712772" w:rsidRDefault="00712772" w:rsidP="00256B88">
            <w:pPr>
              <w:spacing w:before="120" w:after="120" w:line="252" w:lineRule="auto"/>
              <w:rPr>
                <w:iCs/>
                <w:sz w:val="28"/>
                <w:szCs w:val="28"/>
              </w:rPr>
            </w:pPr>
            <w:r w:rsidRPr="00712772">
              <w:rPr>
                <w:iCs/>
                <w:sz w:val="28"/>
                <w:szCs w:val="28"/>
              </w:rPr>
              <w:t xml:space="preserve">Thành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tối</w:t>
            </w:r>
            <w:proofErr w:type="spellEnd"/>
            <w:r w:rsidRPr="00712772">
              <w:rPr>
                <w:iCs/>
                <w:sz w:val="28"/>
                <w:szCs w:val="28"/>
              </w:rPr>
              <w:t xml:space="preserve"> </w:t>
            </w:r>
            <w:proofErr w:type="spellStart"/>
            <w:r w:rsidRPr="00712772">
              <w:rPr>
                <w:iCs/>
                <w:sz w:val="28"/>
                <w:szCs w:val="28"/>
              </w:rPr>
              <w:t>thiểu</w:t>
            </w:r>
            <w:proofErr w:type="spellEnd"/>
            <w:r w:rsidRPr="00712772">
              <w:rPr>
                <w:iCs/>
                <w:sz w:val="28"/>
                <w:szCs w:val="28"/>
              </w:rPr>
              <w:t xml:space="preserve"> bao </w:t>
            </w:r>
            <w:proofErr w:type="spellStart"/>
            <w:r w:rsidRPr="00712772">
              <w:rPr>
                <w:iCs/>
                <w:sz w:val="28"/>
                <w:szCs w:val="28"/>
              </w:rPr>
              <w:t>gồm</w:t>
            </w:r>
            <w:proofErr w:type="spellEnd"/>
            <w:r w:rsidRPr="00712772">
              <w:rPr>
                <w:iCs/>
                <w:sz w:val="28"/>
                <w:szCs w:val="28"/>
              </w:rPr>
              <w:t>:</w:t>
            </w:r>
          </w:p>
          <w:p w14:paraId="77BB6545"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Hạt</w:t>
            </w:r>
            <w:proofErr w:type="spellEnd"/>
            <w:r w:rsidRPr="00712772">
              <w:rPr>
                <w:iCs/>
                <w:sz w:val="28"/>
                <w:szCs w:val="28"/>
              </w:rPr>
              <w:t xml:space="preserve"> </w:t>
            </w:r>
            <w:proofErr w:type="spellStart"/>
            <w:r w:rsidRPr="00712772">
              <w:rPr>
                <w:iCs/>
                <w:sz w:val="28"/>
                <w:szCs w:val="28"/>
              </w:rPr>
              <w:t>từ</w:t>
            </w:r>
            <w:proofErr w:type="spellEnd"/>
            <w:r w:rsidRPr="00712772">
              <w:rPr>
                <w:iCs/>
                <w:sz w:val="28"/>
                <w:szCs w:val="28"/>
              </w:rPr>
              <w:t xml:space="preserve"> </w:t>
            </w:r>
            <w:proofErr w:type="spellStart"/>
            <w:r w:rsidRPr="00712772">
              <w:rPr>
                <w:iCs/>
                <w:sz w:val="28"/>
                <w:szCs w:val="28"/>
              </w:rPr>
              <w:t>được</w:t>
            </w:r>
            <w:proofErr w:type="spellEnd"/>
            <w:r w:rsidRPr="00712772">
              <w:rPr>
                <w:iCs/>
                <w:sz w:val="28"/>
                <w:szCs w:val="28"/>
              </w:rPr>
              <w:t xml:space="preserve"> </w:t>
            </w:r>
            <w:proofErr w:type="spellStart"/>
            <w:r w:rsidRPr="00712772">
              <w:rPr>
                <w:iCs/>
                <w:sz w:val="28"/>
                <w:szCs w:val="28"/>
              </w:rPr>
              <w:t>phủ</w:t>
            </w:r>
            <w:proofErr w:type="spellEnd"/>
            <w:r w:rsidRPr="00712772">
              <w:rPr>
                <w:iCs/>
                <w:sz w:val="28"/>
                <w:szCs w:val="28"/>
              </w:rPr>
              <w:t xml:space="preserve"> </w:t>
            </w:r>
            <w:proofErr w:type="spellStart"/>
            <w:r w:rsidRPr="00712772">
              <w:rPr>
                <w:iCs/>
                <w:sz w:val="28"/>
                <w:szCs w:val="28"/>
              </w:rPr>
              <w:t>bởi</w:t>
            </w:r>
            <w:proofErr w:type="spellEnd"/>
            <w:r w:rsidRPr="00712772">
              <w:rPr>
                <w:iCs/>
                <w:sz w:val="28"/>
                <w:szCs w:val="28"/>
              </w:rPr>
              <w:t xml:space="preserve"> </w:t>
            </w:r>
            <w:proofErr w:type="spellStart"/>
            <w:r w:rsidRPr="00712772">
              <w:rPr>
                <w:iCs/>
                <w:sz w:val="28"/>
                <w:szCs w:val="28"/>
              </w:rPr>
              <w:t>kháng</w:t>
            </w:r>
            <w:proofErr w:type="spellEnd"/>
            <w:r w:rsidRPr="00712772">
              <w:rPr>
                <w:iCs/>
                <w:sz w:val="28"/>
                <w:szCs w:val="28"/>
              </w:rPr>
              <w:t xml:space="preserve"> </w:t>
            </w:r>
            <w:proofErr w:type="spellStart"/>
            <w:r w:rsidRPr="00712772">
              <w:rPr>
                <w:iCs/>
                <w:sz w:val="28"/>
                <w:szCs w:val="28"/>
              </w:rPr>
              <w:t>thể</w:t>
            </w:r>
            <w:proofErr w:type="spellEnd"/>
            <w:r w:rsidRPr="00712772">
              <w:rPr>
                <w:iCs/>
                <w:sz w:val="28"/>
                <w:szCs w:val="28"/>
              </w:rPr>
              <w:t xml:space="preserve"> </w:t>
            </w:r>
            <w:proofErr w:type="spellStart"/>
            <w:r w:rsidRPr="00712772">
              <w:rPr>
                <w:iCs/>
                <w:sz w:val="28"/>
                <w:szCs w:val="28"/>
              </w:rPr>
              <w:t>đơn</w:t>
            </w:r>
            <w:proofErr w:type="spellEnd"/>
            <w:r w:rsidRPr="00712772">
              <w:rPr>
                <w:iCs/>
                <w:sz w:val="28"/>
                <w:szCs w:val="28"/>
              </w:rPr>
              <w:t xml:space="preserve"> </w:t>
            </w:r>
            <w:proofErr w:type="spellStart"/>
            <w:r w:rsidRPr="00712772">
              <w:rPr>
                <w:iCs/>
                <w:sz w:val="28"/>
                <w:szCs w:val="28"/>
              </w:rPr>
              <w:t>dòng</w:t>
            </w:r>
            <w:proofErr w:type="spellEnd"/>
            <w:r w:rsidRPr="00712772">
              <w:rPr>
                <w:iCs/>
                <w:sz w:val="28"/>
                <w:szCs w:val="28"/>
              </w:rPr>
              <w:t xml:space="preserve"> anti-TSH</w:t>
            </w:r>
          </w:p>
          <w:p w14:paraId="6B291022"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Chất</w:t>
            </w:r>
            <w:proofErr w:type="spellEnd"/>
            <w:r w:rsidRPr="00712772">
              <w:rPr>
                <w:iCs/>
                <w:sz w:val="28"/>
                <w:szCs w:val="28"/>
              </w:rPr>
              <w:t xml:space="preserve"> </w:t>
            </w:r>
            <w:proofErr w:type="spellStart"/>
            <w:r w:rsidRPr="00712772">
              <w:rPr>
                <w:iCs/>
                <w:sz w:val="28"/>
                <w:szCs w:val="28"/>
              </w:rPr>
              <w:t>đánh</w:t>
            </w:r>
            <w:proofErr w:type="spellEnd"/>
            <w:r w:rsidRPr="00712772">
              <w:rPr>
                <w:iCs/>
                <w:sz w:val="28"/>
                <w:szCs w:val="28"/>
              </w:rPr>
              <w:t xml:space="preserve"> </w:t>
            </w:r>
            <w:proofErr w:type="spellStart"/>
            <w:r w:rsidRPr="00712772">
              <w:rPr>
                <w:iCs/>
                <w:sz w:val="28"/>
                <w:szCs w:val="28"/>
              </w:rPr>
              <w:t>dấu</w:t>
            </w:r>
            <w:proofErr w:type="spellEnd"/>
            <w:r w:rsidRPr="00712772">
              <w:rPr>
                <w:iCs/>
                <w:sz w:val="28"/>
                <w:szCs w:val="28"/>
              </w:rPr>
              <w:t xml:space="preserve"> ABEI</w:t>
            </w:r>
          </w:p>
          <w:p w14:paraId="215CE329"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Chất</w:t>
            </w:r>
            <w:proofErr w:type="spellEnd"/>
            <w:r w:rsidRPr="00712772">
              <w:rPr>
                <w:iCs/>
                <w:sz w:val="28"/>
                <w:szCs w:val="28"/>
              </w:rPr>
              <w:t xml:space="preserve"> </w:t>
            </w:r>
            <w:proofErr w:type="spellStart"/>
            <w:r w:rsidRPr="00712772">
              <w:rPr>
                <w:iCs/>
                <w:sz w:val="28"/>
                <w:szCs w:val="28"/>
              </w:rPr>
              <w:t>hiệu</w:t>
            </w:r>
            <w:proofErr w:type="spellEnd"/>
            <w:r w:rsidRPr="00712772">
              <w:rPr>
                <w:iCs/>
                <w:sz w:val="28"/>
                <w:szCs w:val="28"/>
              </w:rPr>
              <w:t xml:space="preserve"> </w:t>
            </w:r>
            <w:proofErr w:type="spellStart"/>
            <w:r w:rsidRPr="00712772">
              <w:rPr>
                <w:iCs/>
                <w:sz w:val="28"/>
                <w:szCs w:val="28"/>
              </w:rPr>
              <w:t>chuẩn</w:t>
            </w:r>
            <w:proofErr w:type="spellEnd"/>
          </w:p>
          <w:p w14:paraId="03836AA6"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Mẫu</w:t>
            </w:r>
            <w:proofErr w:type="spellEnd"/>
            <w:r w:rsidRPr="00712772">
              <w:rPr>
                <w:iCs/>
                <w:sz w:val="28"/>
                <w:szCs w:val="28"/>
              </w:rPr>
              <w:t xml:space="preserve"> </w:t>
            </w:r>
            <w:proofErr w:type="spellStart"/>
            <w:r w:rsidRPr="00712772">
              <w:rPr>
                <w:iCs/>
                <w:sz w:val="28"/>
                <w:szCs w:val="28"/>
              </w:rPr>
              <w:t>đối</w:t>
            </w:r>
            <w:proofErr w:type="spellEnd"/>
            <w:r w:rsidRPr="00712772">
              <w:rPr>
                <w:iCs/>
                <w:sz w:val="28"/>
                <w:szCs w:val="28"/>
              </w:rPr>
              <w:t xml:space="preserve"> </w:t>
            </w:r>
            <w:proofErr w:type="spellStart"/>
            <w:r w:rsidRPr="00712772">
              <w:rPr>
                <w:iCs/>
                <w:sz w:val="28"/>
                <w:szCs w:val="28"/>
              </w:rPr>
              <w:t>chứng</w:t>
            </w:r>
            <w:proofErr w:type="spellEnd"/>
          </w:p>
          <w:p w14:paraId="639F121B" w14:textId="77777777" w:rsidR="00712772" w:rsidRPr="00712772" w:rsidRDefault="00712772" w:rsidP="00256B88">
            <w:pPr>
              <w:spacing w:before="120" w:after="120" w:line="252" w:lineRule="auto"/>
              <w:rPr>
                <w:iCs/>
                <w:sz w:val="28"/>
                <w:szCs w:val="28"/>
              </w:rPr>
            </w:pPr>
            <w:r w:rsidRPr="00712772">
              <w:rPr>
                <w:iCs/>
                <w:sz w:val="28"/>
                <w:szCs w:val="28"/>
              </w:rPr>
              <w:t xml:space="preserve">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p w14:paraId="688691AA" w14:textId="77777777" w:rsidR="00712772" w:rsidRPr="00712772" w:rsidRDefault="00712772" w:rsidP="00256B88">
            <w:pPr>
              <w:spacing w:before="120" w:after="120" w:line="252" w:lineRule="auto"/>
              <w:rPr>
                <w:iCs/>
                <w:sz w:val="28"/>
                <w:szCs w:val="28"/>
              </w:rPr>
            </w:pPr>
            <w:proofErr w:type="spellStart"/>
            <w:r w:rsidRPr="00712772">
              <w:rPr>
                <w:iCs/>
                <w:sz w:val="28"/>
                <w:szCs w:val="28"/>
              </w:rPr>
              <w:t>Hộp</w:t>
            </w:r>
            <w:proofErr w:type="spellEnd"/>
            <w:r w:rsidRPr="00712772">
              <w:rPr>
                <w:iCs/>
                <w:sz w:val="28"/>
                <w:szCs w:val="28"/>
              </w:rPr>
              <w:t xml:space="preserve"> ≥ 100 Test</w:t>
            </w:r>
          </w:p>
        </w:tc>
      </w:tr>
      <w:tr w:rsidR="00712772" w:rsidRPr="00712772" w14:paraId="517C3E98" w14:textId="77777777" w:rsidTr="00256B88">
        <w:trPr>
          <w:trHeight w:val="20"/>
        </w:trPr>
        <w:tc>
          <w:tcPr>
            <w:tcW w:w="846" w:type="dxa"/>
            <w:vAlign w:val="center"/>
          </w:tcPr>
          <w:p w14:paraId="43898E92" w14:textId="77777777" w:rsidR="00712772" w:rsidRPr="00712772" w:rsidRDefault="00712772" w:rsidP="00256B88">
            <w:pPr>
              <w:spacing w:before="120" w:after="120" w:line="252" w:lineRule="auto"/>
              <w:jc w:val="center"/>
              <w:rPr>
                <w:bCs/>
                <w:iCs/>
                <w:sz w:val="28"/>
                <w:szCs w:val="28"/>
              </w:rPr>
            </w:pPr>
            <w:r w:rsidRPr="00712772">
              <w:rPr>
                <w:sz w:val="28"/>
                <w:szCs w:val="28"/>
              </w:rPr>
              <w:t>1.4</w:t>
            </w:r>
          </w:p>
        </w:tc>
        <w:tc>
          <w:tcPr>
            <w:tcW w:w="1276" w:type="dxa"/>
          </w:tcPr>
          <w:p w14:paraId="0F2F55E7"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25FF30BF"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Hóa</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w:t>
            </w:r>
            <w:proofErr w:type="spellStart"/>
            <w:r w:rsidRPr="00712772">
              <w:rPr>
                <w:sz w:val="28"/>
                <w:szCs w:val="28"/>
              </w:rPr>
              <w:t>định</w:t>
            </w:r>
            <w:proofErr w:type="spellEnd"/>
            <w:r w:rsidRPr="00712772">
              <w:rPr>
                <w:sz w:val="28"/>
                <w:szCs w:val="28"/>
              </w:rPr>
              <w:t xml:space="preserve"> </w:t>
            </w:r>
            <w:proofErr w:type="spellStart"/>
            <w:r w:rsidRPr="00712772">
              <w:rPr>
                <w:sz w:val="28"/>
                <w:szCs w:val="28"/>
              </w:rPr>
              <w:t>lượng</w:t>
            </w:r>
            <w:proofErr w:type="spellEnd"/>
            <w:r w:rsidRPr="00712772">
              <w:rPr>
                <w:sz w:val="28"/>
                <w:szCs w:val="28"/>
              </w:rPr>
              <w:t xml:space="preserve"> beta HCG</w:t>
            </w:r>
          </w:p>
        </w:tc>
        <w:tc>
          <w:tcPr>
            <w:tcW w:w="5528" w:type="dxa"/>
            <w:vAlign w:val="center"/>
          </w:tcPr>
          <w:p w14:paraId="49FDE135" w14:textId="77777777" w:rsidR="00712772" w:rsidRPr="00712772" w:rsidRDefault="00712772" w:rsidP="00256B88">
            <w:pPr>
              <w:spacing w:before="120" w:after="120" w:line="252" w:lineRule="auto"/>
              <w:rPr>
                <w:iCs/>
                <w:sz w:val="28"/>
                <w:szCs w:val="28"/>
              </w:rPr>
            </w:pPr>
            <w:r w:rsidRPr="00712772">
              <w:rPr>
                <w:iCs/>
                <w:sz w:val="28"/>
                <w:szCs w:val="28"/>
              </w:rPr>
              <w:t xml:space="preserve">Thành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tối</w:t>
            </w:r>
            <w:proofErr w:type="spellEnd"/>
            <w:r w:rsidRPr="00712772">
              <w:rPr>
                <w:iCs/>
                <w:sz w:val="28"/>
                <w:szCs w:val="28"/>
              </w:rPr>
              <w:t xml:space="preserve"> </w:t>
            </w:r>
            <w:proofErr w:type="spellStart"/>
            <w:r w:rsidRPr="00712772">
              <w:rPr>
                <w:iCs/>
                <w:sz w:val="28"/>
                <w:szCs w:val="28"/>
              </w:rPr>
              <w:t>thiểu</w:t>
            </w:r>
            <w:proofErr w:type="spellEnd"/>
            <w:r w:rsidRPr="00712772">
              <w:rPr>
                <w:iCs/>
                <w:sz w:val="28"/>
                <w:szCs w:val="28"/>
              </w:rPr>
              <w:t xml:space="preserve"> bao </w:t>
            </w:r>
            <w:proofErr w:type="spellStart"/>
            <w:r w:rsidRPr="00712772">
              <w:rPr>
                <w:iCs/>
                <w:sz w:val="28"/>
                <w:szCs w:val="28"/>
              </w:rPr>
              <w:t>gồm</w:t>
            </w:r>
            <w:proofErr w:type="spellEnd"/>
            <w:r w:rsidRPr="00712772">
              <w:rPr>
                <w:iCs/>
                <w:sz w:val="28"/>
                <w:szCs w:val="28"/>
              </w:rPr>
              <w:t>:</w:t>
            </w:r>
          </w:p>
          <w:p w14:paraId="2BB59595"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Hạt</w:t>
            </w:r>
            <w:proofErr w:type="spellEnd"/>
            <w:r w:rsidRPr="00712772">
              <w:rPr>
                <w:iCs/>
                <w:sz w:val="28"/>
                <w:szCs w:val="28"/>
              </w:rPr>
              <w:t xml:space="preserve"> </w:t>
            </w:r>
            <w:proofErr w:type="spellStart"/>
            <w:r w:rsidRPr="00712772">
              <w:rPr>
                <w:iCs/>
                <w:sz w:val="28"/>
                <w:szCs w:val="28"/>
              </w:rPr>
              <w:t>từ</w:t>
            </w:r>
            <w:proofErr w:type="spellEnd"/>
            <w:r w:rsidRPr="00712772">
              <w:rPr>
                <w:iCs/>
                <w:sz w:val="28"/>
                <w:szCs w:val="28"/>
              </w:rPr>
              <w:t xml:space="preserve"> </w:t>
            </w:r>
            <w:proofErr w:type="spellStart"/>
            <w:r w:rsidRPr="00712772">
              <w:rPr>
                <w:iCs/>
                <w:sz w:val="28"/>
                <w:szCs w:val="28"/>
              </w:rPr>
              <w:t>phủ</w:t>
            </w:r>
            <w:proofErr w:type="spellEnd"/>
            <w:r w:rsidRPr="00712772">
              <w:rPr>
                <w:iCs/>
                <w:sz w:val="28"/>
                <w:szCs w:val="28"/>
              </w:rPr>
              <w:t xml:space="preserve"> </w:t>
            </w:r>
            <w:proofErr w:type="spellStart"/>
            <w:r w:rsidRPr="00712772">
              <w:rPr>
                <w:iCs/>
                <w:sz w:val="28"/>
                <w:szCs w:val="28"/>
              </w:rPr>
              <w:t>kháng</w:t>
            </w:r>
            <w:proofErr w:type="spellEnd"/>
            <w:r w:rsidRPr="00712772">
              <w:rPr>
                <w:iCs/>
                <w:sz w:val="28"/>
                <w:szCs w:val="28"/>
              </w:rPr>
              <w:t xml:space="preserve"> </w:t>
            </w:r>
            <w:proofErr w:type="spellStart"/>
            <w:r w:rsidRPr="00712772">
              <w:rPr>
                <w:iCs/>
                <w:sz w:val="28"/>
                <w:szCs w:val="28"/>
              </w:rPr>
              <w:t>thể</w:t>
            </w:r>
            <w:proofErr w:type="spellEnd"/>
            <w:r w:rsidRPr="00712772">
              <w:rPr>
                <w:iCs/>
                <w:sz w:val="28"/>
                <w:szCs w:val="28"/>
              </w:rPr>
              <w:t xml:space="preserve"> </w:t>
            </w:r>
            <w:proofErr w:type="spellStart"/>
            <w:r w:rsidRPr="00712772">
              <w:rPr>
                <w:iCs/>
                <w:sz w:val="28"/>
                <w:szCs w:val="28"/>
              </w:rPr>
              <w:t>kháng</w:t>
            </w:r>
            <w:proofErr w:type="spellEnd"/>
            <w:r w:rsidRPr="00712772">
              <w:rPr>
                <w:iCs/>
                <w:sz w:val="28"/>
                <w:szCs w:val="28"/>
              </w:rPr>
              <w:t xml:space="preserve"> β HCG</w:t>
            </w:r>
          </w:p>
          <w:p w14:paraId="70383B1C"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Chất</w:t>
            </w:r>
            <w:proofErr w:type="spellEnd"/>
            <w:r w:rsidRPr="00712772">
              <w:rPr>
                <w:iCs/>
                <w:sz w:val="28"/>
                <w:szCs w:val="28"/>
              </w:rPr>
              <w:t xml:space="preserve"> </w:t>
            </w:r>
            <w:proofErr w:type="spellStart"/>
            <w:r w:rsidRPr="00712772">
              <w:rPr>
                <w:iCs/>
                <w:sz w:val="28"/>
                <w:szCs w:val="28"/>
              </w:rPr>
              <w:t>đánh</w:t>
            </w:r>
            <w:proofErr w:type="spellEnd"/>
            <w:r w:rsidRPr="00712772">
              <w:rPr>
                <w:iCs/>
                <w:sz w:val="28"/>
                <w:szCs w:val="28"/>
              </w:rPr>
              <w:t xml:space="preserve"> </w:t>
            </w:r>
            <w:proofErr w:type="spellStart"/>
            <w:r w:rsidRPr="00712772">
              <w:rPr>
                <w:iCs/>
                <w:sz w:val="28"/>
                <w:szCs w:val="28"/>
              </w:rPr>
              <w:t>dấu</w:t>
            </w:r>
            <w:proofErr w:type="spellEnd"/>
            <w:r w:rsidRPr="00712772">
              <w:rPr>
                <w:iCs/>
                <w:sz w:val="28"/>
                <w:szCs w:val="28"/>
              </w:rPr>
              <w:t xml:space="preserve"> ABEI</w:t>
            </w:r>
          </w:p>
          <w:p w14:paraId="3840940A"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Chất</w:t>
            </w:r>
            <w:proofErr w:type="spellEnd"/>
            <w:r w:rsidRPr="00712772">
              <w:rPr>
                <w:iCs/>
                <w:sz w:val="28"/>
                <w:szCs w:val="28"/>
              </w:rPr>
              <w:t xml:space="preserve"> </w:t>
            </w:r>
            <w:proofErr w:type="spellStart"/>
            <w:r w:rsidRPr="00712772">
              <w:rPr>
                <w:iCs/>
                <w:sz w:val="28"/>
                <w:szCs w:val="28"/>
              </w:rPr>
              <w:t>hiệu</w:t>
            </w:r>
            <w:proofErr w:type="spellEnd"/>
            <w:r w:rsidRPr="00712772">
              <w:rPr>
                <w:iCs/>
                <w:sz w:val="28"/>
                <w:szCs w:val="28"/>
              </w:rPr>
              <w:t xml:space="preserve"> </w:t>
            </w:r>
            <w:proofErr w:type="spellStart"/>
            <w:r w:rsidRPr="00712772">
              <w:rPr>
                <w:iCs/>
                <w:sz w:val="28"/>
                <w:szCs w:val="28"/>
              </w:rPr>
              <w:t>chuẩn</w:t>
            </w:r>
            <w:proofErr w:type="spellEnd"/>
          </w:p>
          <w:p w14:paraId="207C08A5"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Mẫu</w:t>
            </w:r>
            <w:proofErr w:type="spellEnd"/>
            <w:r w:rsidRPr="00712772">
              <w:rPr>
                <w:iCs/>
                <w:sz w:val="28"/>
                <w:szCs w:val="28"/>
              </w:rPr>
              <w:t xml:space="preserve"> </w:t>
            </w:r>
            <w:proofErr w:type="spellStart"/>
            <w:r w:rsidRPr="00712772">
              <w:rPr>
                <w:iCs/>
                <w:sz w:val="28"/>
                <w:szCs w:val="28"/>
              </w:rPr>
              <w:t>đối</w:t>
            </w:r>
            <w:proofErr w:type="spellEnd"/>
            <w:r w:rsidRPr="00712772">
              <w:rPr>
                <w:iCs/>
                <w:sz w:val="28"/>
                <w:szCs w:val="28"/>
              </w:rPr>
              <w:t xml:space="preserve"> </w:t>
            </w:r>
            <w:proofErr w:type="spellStart"/>
            <w:r w:rsidRPr="00712772">
              <w:rPr>
                <w:iCs/>
                <w:sz w:val="28"/>
                <w:szCs w:val="28"/>
              </w:rPr>
              <w:t>chứng</w:t>
            </w:r>
            <w:proofErr w:type="spellEnd"/>
          </w:p>
          <w:p w14:paraId="51646095" w14:textId="77777777" w:rsidR="00712772" w:rsidRPr="00712772" w:rsidRDefault="00712772" w:rsidP="00256B88">
            <w:pPr>
              <w:spacing w:before="120" w:after="120" w:line="252" w:lineRule="auto"/>
              <w:rPr>
                <w:iCs/>
                <w:sz w:val="28"/>
                <w:szCs w:val="28"/>
              </w:rPr>
            </w:pPr>
            <w:r w:rsidRPr="00712772">
              <w:rPr>
                <w:iCs/>
                <w:sz w:val="28"/>
                <w:szCs w:val="28"/>
              </w:rPr>
              <w:t xml:space="preserve">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p w14:paraId="12DA0847" w14:textId="77777777" w:rsidR="00712772" w:rsidRPr="00712772" w:rsidRDefault="00712772" w:rsidP="00256B88">
            <w:pPr>
              <w:spacing w:before="120" w:after="120" w:line="252" w:lineRule="auto"/>
              <w:rPr>
                <w:iCs/>
                <w:sz w:val="28"/>
                <w:szCs w:val="28"/>
              </w:rPr>
            </w:pPr>
            <w:proofErr w:type="spellStart"/>
            <w:r w:rsidRPr="00712772">
              <w:rPr>
                <w:iCs/>
                <w:sz w:val="28"/>
                <w:szCs w:val="28"/>
              </w:rPr>
              <w:t>Hộp</w:t>
            </w:r>
            <w:proofErr w:type="spellEnd"/>
            <w:r w:rsidRPr="00712772">
              <w:rPr>
                <w:iCs/>
                <w:sz w:val="28"/>
                <w:szCs w:val="28"/>
              </w:rPr>
              <w:t xml:space="preserve"> ≥ 100 Test</w:t>
            </w:r>
          </w:p>
        </w:tc>
      </w:tr>
      <w:tr w:rsidR="00712772" w:rsidRPr="00712772" w14:paraId="6C9D74A0" w14:textId="77777777" w:rsidTr="00256B88">
        <w:trPr>
          <w:trHeight w:val="20"/>
        </w:trPr>
        <w:tc>
          <w:tcPr>
            <w:tcW w:w="846" w:type="dxa"/>
            <w:vAlign w:val="center"/>
          </w:tcPr>
          <w:p w14:paraId="267A2CE7" w14:textId="77777777" w:rsidR="00712772" w:rsidRPr="00712772" w:rsidRDefault="00712772" w:rsidP="00256B88">
            <w:pPr>
              <w:spacing w:before="120" w:after="120" w:line="252" w:lineRule="auto"/>
              <w:jc w:val="center"/>
              <w:rPr>
                <w:bCs/>
                <w:iCs/>
                <w:sz w:val="28"/>
                <w:szCs w:val="28"/>
              </w:rPr>
            </w:pPr>
            <w:r w:rsidRPr="00712772">
              <w:rPr>
                <w:sz w:val="28"/>
                <w:szCs w:val="28"/>
              </w:rPr>
              <w:t>1.5</w:t>
            </w:r>
          </w:p>
        </w:tc>
        <w:tc>
          <w:tcPr>
            <w:tcW w:w="1276" w:type="dxa"/>
          </w:tcPr>
          <w:p w14:paraId="38197209"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43388E1F" w14:textId="77777777" w:rsidR="00712772" w:rsidRPr="00712772" w:rsidRDefault="00712772" w:rsidP="00256B88">
            <w:pPr>
              <w:spacing w:before="120" w:after="120" w:line="252" w:lineRule="auto"/>
              <w:rPr>
                <w:bCs/>
                <w:iCs/>
                <w:sz w:val="28"/>
                <w:szCs w:val="28"/>
                <w:lang w:val="vi-VN"/>
              </w:rPr>
            </w:pPr>
            <w:r w:rsidRPr="00712772">
              <w:rPr>
                <w:sz w:val="28"/>
                <w:szCs w:val="28"/>
              </w:rPr>
              <w:t xml:space="preserve">Dung </w:t>
            </w:r>
            <w:proofErr w:type="spellStart"/>
            <w:r w:rsidRPr="00712772">
              <w:rPr>
                <w:sz w:val="28"/>
                <w:szCs w:val="28"/>
              </w:rPr>
              <w:t>dịch</w:t>
            </w:r>
            <w:proofErr w:type="spellEnd"/>
            <w:r w:rsidRPr="00712772">
              <w:rPr>
                <w:sz w:val="28"/>
                <w:szCs w:val="28"/>
              </w:rPr>
              <w:t xml:space="preserve"> </w:t>
            </w:r>
            <w:proofErr w:type="spellStart"/>
            <w:r w:rsidRPr="00712772">
              <w:rPr>
                <w:sz w:val="28"/>
                <w:szCs w:val="28"/>
              </w:rPr>
              <w:t>rửa</w:t>
            </w:r>
            <w:proofErr w:type="spellEnd"/>
            <w:r w:rsidRPr="00712772">
              <w:rPr>
                <w:sz w:val="28"/>
                <w:szCs w:val="28"/>
              </w:rPr>
              <w:t xml:space="preserve"> </w:t>
            </w:r>
            <w:proofErr w:type="spellStart"/>
            <w:r w:rsidRPr="00712772">
              <w:rPr>
                <w:sz w:val="28"/>
                <w:szCs w:val="28"/>
              </w:rPr>
              <w:t>dùng</w:t>
            </w:r>
            <w:proofErr w:type="spellEnd"/>
            <w:r w:rsidRPr="00712772">
              <w:rPr>
                <w:sz w:val="28"/>
                <w:szCs w:val="28"/>
              </w:rPr>
              <w:t xml:space="preserve"> </w:t>
            </w:r>
            <w:proofErr w:type="spellStart"/>
            <w:r w:rsidRPr="00712772">
              <w:rPr>
                <w:sz w:val="28"/>
                <w:szCs w:val="28"/>
              </w:rPr>
              <w:t>cho</w:t>
            </w:r>
            <w:proofErr w:type="spellEnd"/>
            <w:r w:rsidRPr="00712772">
              <w:rPr>
                <w:sz w:val="28"/>
                <w:szCs w:val="28"/>
              </w:rPr>
              <w:t xml:space="preserve"> </w:t>
            </w:r>
            <w:proofErr w:type="spellStart"/>
            <w:r w:rsidRPr="00712772">
              <w:rPr>
                <w:sz w:val="28"/>
                <w:szCs w:val="28"/>
              </w:rPr>
              <w:t>máy</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w:t>
            </w:r>
            <w:proofErr w:type="spellStart"/>
            <w:r w:rsidRPr="00712772">
              <w:rPr>
                <w:sz w:val="28"/>
                <w:szCs w:val="28"/>
              </w:rPr>
              <w:t>miễn</w:t>
            </w:r>
            <w:proofErr w:type="spellEnd"/>
            <w:r w:rsidRPr="00712772">
              <w:rPr>
                <w:sz w:val="28"/>
                <w:szCs w:val="28"/>
              </w:rPr>
              <w:t xml:space="preserve"> </w:t>
            </w:r>
            <w:proofErr w:type="spellStart"/>
            <w:r w:rsidRPr="00712772">
              <w:rPr>
                <w:sz w:val="28"/>
                <w:szCs w:val="28"/>
              </w:rPr>
              <w:t>dịch</w:t>
            </w:r>
            <w:proofErr w:type="spellEnd"/>
            <w:r w:rsidRPr="00712772">
              <w:rPr>
                <w:sz w:val="28"/>
                <w:szCs w:val="28"/>
              </w:rPr>
              <w:t xml:space="preserve"> </w:t>
            </w:r>
            <w:proofErr w:type="spellStart"/>
            <w:r w:rsidRPr="00712772">
              <w:rPr>
                <w:sz w:val="28"/>
                <w:szCs w:val="28"/>
              </w:rPr>
              <w:t>tự</w:t>
            </w:r>
            <w:proofErr w:type="spellEnd"/>
            <w:r w:rsidRPr="00712772">
              <w:rPr>
                <w:sz w:val="28"/>
                <w:szCs w:val="28"/>
              </w:rPr>
              <w:t xml:space="preserve"> </w:t>
            </w:r>
            <w:proofErr w:type="spellStart"/>
            <w:r w:rsidRPr="00712772">
              <w:rPr>
                <w:sz w:val="28"/>
                <w:szCs w:val="28"/>
              </w:rPr>
              <w:t>động</w:t>
            </w:r>
            <w:proofErr w:type="spellEnd"/>
          </w:p>
        </w:tc>
        <w:tc>
          <w:tcPr>
            <w:tcW w:w="5528" w:type="dxa"/>
            <w:vAlign w:val="center"/>
          </w:tcPr>
          <w:p w14:paraId="6BB126B5"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đệm</w:t>
            </w:r>
            <w:proofErr w:type="spellEnd"/>
            <w:r w:rsidRPr="00712772">
              <w:rPr>
                <w:iCs/>
                <w:sz w:val="28"/>
                <w:szCs w:val="28"/>
              </w:rPr>
              <w:t xml:space="preserve"> Tris-HCl</w:t>
            </w:r>
          </w:p>
          <w:p w14:paraId="0626D9BB" w14:textId="77777777" w:rsidR="00712772" w:rsidRPr="00712772" w:rsidRDefault="00712772" w:rsidP="00256B88">
            <w:pPr>
              <w:spacing w:before="120" w:after="120" w:line="252" w:lineRule="auto"/>
              <w:rPr>
                <w:iCs/>
                <w:sz w:val="28"/>
                <w:szCs w:val="28"/>
              </w:rPr>
            </w:pPr>
            <w:r w:rsidRPr="00712772">
              <w:rPr>
                <w:iCs/>
                <w:sz w:val="28"/>
                <w:szCs w:val="28"/>
              </w:rPr>
              <w:t xml:space="preserve">- Quy </w:t>
            </w:r>
            <w:proofErr w:type="spellStart"/>
            <w:r w:rsidRPr="00712772">
              <w:rPr>
                <w:iCs/>
                <w:sz w:val="28"/>
                <w:szCs w:val="28"/>
              </w:rPr>
              <w:t>cách</w:t>
            </w:r>
            <w:proofErr w:type="spellEnd"/>
            <w:r w:rsidRPr="00712772">
              <w:rPr>
                <w:iCs/>
                <w:sz w:val="28"/>
                <w:szCs w:val="28"/>
              </w:rPr>
              <w:t xml:space="preserve"> </w:t>
            </w:r>
            <w:proofErr w:type="spellStart"/>
            <w:r w:rsidRPr="00712772">
              <w:rPr>
                <w:iCs/>
                <w:sz w:val="28"/>
                <w:szCs w:val="28"/>
              </w:rPr>
              <w:t>đóng</w:t>
            </w:r>
            <w:proofErr w:type="spellEnd"/>
            <w:r w:rsidRPr="00712772">
              <w:rPr>
                <w:iCs/>
                <w:sz w:val="28"/>
                <w:szCs w:val="28"/>
              </w:rPr>
              <w:t xml:space="preserve"> </w:t>
            </w:r>
            <w:proofErr w:type="spellStart"/>
            <w:r w:rsidRPr="00712772">
              <w:rPr>
                <w:iCs/>
                <w:sz w:val="28"/>
                <w:szCs w:val="28"/>
              </w:rPr>
              <w:t>gói</w:t>
            </w:r>
            <w:proofErr w:type="spellEnd"/>
            <w:r w:rsidRPr="00712772">
              <w:rPr>
                <w:iCs/>
                <w:sz w:val="28"/>
                <w:szCs w:val="28"/>
              </w:rPr>
              <w:t xml:space="preserve"> ≥ 714ml/ </w:t>
            </w:r>
            <w:proofErr w:type="spellStart"/>
            <w:r w:rsidRPr="00712772">
              <w:rPr>
                <w:iCs/>
                <w:sz w:val="28"/>
                <w:szCs w:val="28"/>
              </w:rPr>
              <w:t>hộp</w:t>
            </w:r>
            <w:proofErr w:type="spellEnd"/>
          </w:p>
          <w:p w14:paraId="1B7B84AC"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65E7992E" w14:textId="77777777" w:rsidTr="00256B88">
        <w:trPr>
          <w:trHeight w:val="20"/>
        </w:trPr>
        <w:tc>
          <w:tcPr>
            <w:tcW w:w="846" w:type="dxa"/>
            <w:vAlign w:val="center"/>
          </w:tcPr>
          <w:p w14:paraId="6F901C87" w14:textId="77777777" w:rsidR="00712772" w:rsidRPr="00712772" w:rsidRDefault="00712772" w:rsidP="00256B88">
            <w:pPr>
              <w:spacing w:before="120" w:after="120" w:line="252" w:lineRule="auto"/>
              <w:jc w:val="center"/>
              <w:rPr>
                <w:sz w:val="28"/>
                <w:szCs w:val="28"/>
              </w:rPr>
            </w:pPr>
            <w:r w:rsidRPr="00712772">
              <w:rPr>
                <w:sz w:val="28"/>
                <w:szCs w:val="28"/>
              </w:rPr>
              <w:t>1.6</w:t>
            </w:r>
          </w:p>
        </w:tc>
        <w:tc>
          <w:tcPr>
            <w:tcW w:w="1276" w:type="dxa"/>
          </w:tcPr>
          <w:p w14:paraId="06A3515F"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42755366" w14:textId="77777777" w:rsidR="00712772" w:rsidRPr="00712772" w:rsidRDefault="00712772" w:rsidP="00256B88">
            <w:pPr>
              <w:spacing w:before="120" w:after="120" w:line="252" w:lineRule="auto"/>
              <w:rPr>
                <w:bCs/>
                <w:iCs/>
                <w:sz w:val="28"/>
                <w:szCs w:val="28"/>
                <w:lang w:val="vi-VN"/>
              </w:rPr>
            </w:pPr>
            <w:r w:rsidRPr="00712772">
              <w:rPr>
                <w:sz w:val="28"/>
                <w:szCs w:val="28"/>
              </w:rPr>
              <w:t xml:space="preserve">Dung </w:t>
            </w:r>
            <w:proofErr w:type="spellStart"/>
            <w:r w:rsidRPr="00712772">
              <w:rPr>
                <w:sz w:val="28"/>
                <w:szCs w:val="28"/>
              </w:rPr>
              <w:t>dịch</w:t>
            </w:r>
            <w:proofErr w:type="spellEnd"/>
            <w:r w:rsidRPr="00712772">
              <w:rPr>
                <w:sz w:val="28"/>
                <w:szCs w:val="28"/>
              </w:rPr>
              <w:t xml:space="preserve"> </w:t>
            </w:r>
            <w:proofErr w:type="spellStart"/>
            <w:r w:rsidRPr="00712772">
              <w:rPr>
                <w:sz w:val="28"/>
                <w:szCs w:val="28"/>
              </w:rPr>
              <w:t>kích</w:t>
            </w:r>
            <w:proofErr w:type="spellEnd"/>
            <w:r w:rsidRPr="00712772">
              <w:rPr>
                <w:sz w:val="28"/>
                <w:szCs w:val="28"/>
              </w:rPr>
              <w:t xml:space="preserve"> </w:t>
            </w:r>
            <w:proofErr w:type="spellStart"/>
            <w:r w:rsidRPr="00712772">
              <w:rPr>
                <w:sz w:val="28"/>
                <w:szCs w:val="28"/>
              </w:rPr>
              <w:t>hoạt</w:t>
            </w:r>
            <w:proofErr w:type="spellEnd"/>
            <w:r w:rsidRPr="00712772">
              <w:rPr>
                <w:sz w:val="28"/>
                <w:szCs w:val="28"/>
              </w:rPr>
              <w:t xml:space="preserve"> </w:t>
            </w:r>
            <w:proofErr w:type="spellStart"/>
            <w:r w:rsidRPr="00712772">
              <w:rPr>
                <w:sz w:val="28"/>
                <w:szCs w:val="28"/>
              </w:rPr>
              <w:t>phát</w:t>
            </w:r>
            <w:proofErr w:type="spellEnd"/>
            <w:r w:rsidRPr="00712772">
              <w:rPr>
                <w:sz w:val="28"/>
                <w:szCs w:val="28"/>
              </w:rPr>
              <w:t xml:space="preserve"> </w:t>
            </w:r>
            <w:proofErr w:type="spellStart"/>
            <w:r w:rsidRPr="00712772">
              <w:rPr>
                <w:sz w:val="28"/>
                <w:szCs w:val="28"/>
              </w:rPr>
              <w:t>quang</w:t>
            </w:r>
            <w:proofErr w:type="spellEnd"/>
            <w:r w:rsidRPr="00712772">
              <w:rPr>
                <w:sz w:val="28"/>
                <w:szCs w:val="28"/>
              </w:rPr>
              <w:t xml:space="preserve"> </w:t>
            </w:r>
            <w:proofErr w:type="spellStart"/>
            <w:r w:rsidRPr="00712772">
              <w:rPr>
                <w:sz w:val="28"/>
                <w:szCs w:val="28"/>
              </w:rPr>
              <w:t>dùng</w:t>
            </w:r>
            <w:proofErr w:type="spellEnd"/>
            <w:r w:rsidRPr="00712772">
              <w:rPr>
                <w:sz w:val="28"/>
                <w:szCs w:val="28"/>
              </w:rPr>
              <w:t xml:space="preserve"> </w:t>
            </w:r>
            <w:proofErr w:type="spellStart"/>
            <w:r w:rsidRPr="00712772">
              <w:rPr>
                <w:sz w:val="28"/>
                <w:szCs w:val="28"/>
              </w:rPr>
              <w:t>cho</w:t>
            </w:r>
            <w:proofErr w:type="spellEnd"/>
            <w:r w:rsidRPr="00712772">
              <w:rPr>
                <w:sz w:val="28"/>
                <w:szCs w:val="28"/>
              </w:rPr>
              <w:t xml:space="preserve"> </w:t>
            </w:r>
            <w:proofErr w:type="spellStart"/>
            <w:r w:rsidRPr="00712772">
              <w:rPr>
                <w:sz w:val="28"/>
                <w:szCs w:val="28"/>
              </w:rPr>
              <w:t>máy</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w:t>
            </w:r>
            <w:proofErr w:type="spellStart"/>
            <w:r w:rsidRPr="00712772">
              <w:rPr>
                <w:sz w:val="28"/>
                <w:szCs w:val="28"/>
              </w:rPr>
              <w:t>miễn</w:t>
            </w:r>
            <w:proofErr w:type="spellEnd"/>
            <w:r w:rsidRPr="00712772">
              <w:rPr>
                <w:sz w:val="28"/>
                <w:szCs w:val="28"/>
              </w:rPr>
              <w:t xml:space="preserve"> </w:t>
            </w:r>
            <w:proofErr w:type="spellStart"/>
            <w:r w:rsidRPr="00712772">
              <w:rPr>
                <w:sz w:val="28"/>
                <w:szCs w:val="28"/>
              </w:rPr>
              <w:t>dịch</w:t>
            </w:r>
            <w:proofErr w:type="spellEnd"/>
            <w:r w:rsidRPr="00712772">
              <w:rPr>
                <w:sz w:val="28"/>
                <w:szCs w:val="28"/>
              </w:rPr>
              <w:t xml:space="preserve"> </w:t>
            </w:r>
            <w:proofErr w:type="spellStart"/>
            <w:r w:rsidRPr="00712772">
              <w:rPr>
                <w:sz w:val="28"/>
                <w:szCs w:val="28"/>
              </w:rPr>
              <w:t>tự</w:t>
            </w:r>
            <w:proofErr w:type="spellEnd"/>
            <w:r w:rsidRPr="00712772">
              <w:rPr>
                <w:sz w:val="28"/>
                <w:szCs w:val="28"/>
              </w:rPr>
              <w:t xml:space="preserve"> </w:t>
            </w:r>
            <w:proofErr w:type="spellStart"/>
            <w:r w:rsidRPr="00712772">
              <w:rPr>
                <w:sz w:val="28"/>
                <w:szCs w:val="28"/>
              </w:rPr>
              <w:t>động</w:t>
            </w:r>
            <w:proofErr w:type="spellEnd"/>
          </w:p>
        </w:tc>
        <w:tc>
          <w:tcPr>
            <w:tcW w:w="5528" w:type="dxa"/>
            <w:vAlign w:val="center"/>
          </w:tcPr>
          <w:p w14:paraId="2A0D3823"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w:t>
            </w:r>
          </w:p>
          <w:p w14:paraId="582F6683" w14:textId="77777777" w:rsidR="00712772" w:rsidRPr="00712772" w:rsidRDefault="00712772" w:rsidP="00256B88">
            <w:pPr>
              <w:spacing w:before="120" w:after="120" w:line="252" w:lineRule="auto"/>
              <w:rPr>
                <w:iCs/>
                <w:sz w:val="28"/>
                <w:szCs w:val="28"/>
              </w:rPr>
            </w:pPr>
            <w:proofErr w:type="spellStart"/>
            <w:r w:rsidRPr="00712772">
              <w:rPr>
                <w:iCs/>
                <w:sz w:val="28"/>
                <w:szCs w:val="28"/>
              </w:rPr>
              <w:t>Chất</w:t>
            </w:r>
            <w:proofErr w:type="spellEnd"/>
            <w:r w:rsidRPr="00712772">
              <w:rPr>
                <w:iCs/>
                <w:sz w:val="28"/>
                <w:szCs w:val="28"/>
              </w:rPr>
              <w:t xml:space="preserve"> </w:t>
            </w:r>
            <w:proofErr w:type="spellStart"/>
            <w:r w:rsidRPr="00712772">
              <w:rPr>
                <w:iCs/>
                <w:sz w:val="28"/>
                <w:szCs w:val="28"/>
              </w:rPr>
              <w:t>xúc</w:t>
            </w:r>
            <w:proofErr w:type="spellEnd"/>
            <w:r w:rsidRPr="00712772">
              <w:rPr>
                <w:iCs/>
                <w:sz w:val="28"/>
                <w:szCs w:val="28"/>
              </w:rPr>
              <w:t xml:space="preserve"> </w:t>
            </w:r>
            <w:proofErr w:type="spellStart"/>
            <w:r w:rsidRPr="00712772">
              <w:rPr>
                <w:iCs/>
                <w:sz w:val="28"/>
                <w:szCs w:val="28"/>
              </w:rPr>
              <w:t>tác</w:t>
            </w:r>
            <w:proofErr w:type="spellEnd"/>
            <w:r w:rsidRPr="00712772">
              <w:rPr>
                <w:iCs/>
                <w:sz w:val="28"/>
                <w:szCs w:val="28"/>
              </w:rPr>
              <w:t xml:space="preserve"> 1: 1,5% NaOH</w:t>
            </w:r>
          </w:p>
          <w:p w14:paraId="2D7C9A97" w14:textId="77777777" w:rsidR="00712772" w:rsidRPr="00712772" w:rsidRDefault="00712772" w:rsidP="00256B88">
            <w:pPr>
              <w:spacing w:before="120" w:after="120" w:line="252" w:lineRule="auto"/>
              <w:rPr>
                <w:iCs/>
                <w:sz w:val="28"/>
                <w:szCs w:val="28"/>
              </w:rPr>
            </w:pPr>
            <w:proofErr w:type="spellStart"/>
            <w:r w:rsidRPr="00712772">
              <w:rPr>
                <w:iCs/>
                <w:sz w:val="28"/>
                <w:szCs w:val="28"/>
              </w:rPr>
              <w:t>Chất</w:t>
            </w:r>
            <w:proofErr w:type="spellEnd"/>
            <w:r w:rsidRPr="00712772">
              <w:rPr>
                <w:iCs/>
                <w:sz w:val="28"/>
                <w:szCs w:val="28"/>
              </w:rPr>
              <w:t xml:space="preserve"> </w:t>
            </w:r>
            <w:proofErr w:type="spellStart"/>
            <w:r w:rsidRPr="00712772">
              <w:rPr>
                <w:iCs/>
                <w:sz w:val="28"/>
                <w:szCs w:val="28"/>
              </w:rPr>
              <w:t>xúc</w:t>
            </w:r>
            <w:proofErr w:type="spellEnd"/>
            <w:r w:rsidRPr="00712772">
              <w:rPr>
                <w:iCs/>
                <w:sz w:val="28"/>
                <w:szCs w:val="28"/>
              </w:rPr>
              <w:t xml:space="preserve"> </w:t>
            </w:r>
            <w:proofErr w:type="spellStart"/>
            <w:r w:rsidRPr="00712772">
              <w:rPr>
                <w:iCs/>
                <w:sz w:val="28"/>
                <w:szCs w:val="28"/>
              </w:rPr>
              <w:t>tác</w:t>
            </w:r>
            <w:proofErr w:type="spellEnd"/>
            <w:r w:rsidRPr="00712772">
              <w:rPr>
                <w:iCs/>
                <w:sz w:val="28"/>
                <w:szCs w:val="28"/>
              </w:rPr>
              <w:t xml:space="preserve"> 2: Dung </w:t>
            </w:r>
            <w:proofErr w:type="spellStart"/>
            <w:r w:rsidRPr="00712772">
              <w:rPr>
                <w:iCs/>
                <w:sz w:val="28"/>
                <w:szCs w:val="28"/>
              </w:rPr>
              <w:t>dịch</w:t>
            </w:r>
            <w:proofErr w:type="spellEnd"/>
            <w:r w:rsidRPr="00712772">
              <w:rPr>
                <w:iCs/>
                <w:sz w:val="28"/>
                <w:szCs w:val="28"/>
              </w:rPr>
              <w:t xml:space="preserve"> hydrogen peroxide 0,18% </w:t>
            </w:r>
          </w:p>
          <w:p w14:paraId="20435505" w14:textId="77777777" w:rsidR="00712772" w:rsidRPr="00712772" w:rsidRDefault="00712772" w:rsidP="00256B88">
            <w:pPr>
              <w:spacing w:before="120" w:after="120" w:line="252" w:lineRule="auto"/>
              <w:rPr>
                <w:iCs/>
                <w:sz w:val="28"/>
                <w:szCs w:val="28"/>
              </w:rPr>
            </w:pPr>
            <w:r w:rsidRPr="00712772">
              <w:rPr>
                <w:iCs/>
                <w:sz w:val="28"/>
                <w:szCs w:val="28"/>
              </w:rPr>
              <w:t xml:space="preserve">- Quy </w:t>
            </w:r>
            <w:proofErr w:type="spellStart"/>
            <w:r w:rsidRPr="00712772">
              <w:rPr>
                <w:iCs/>
                <w:sz w:val="28"/>
                <w:szCs w:val="28"/>
              </w:rPr>
              <w:t>cách</w:t>
            </w:r>
            <w:proofErr w:type="spellEnd"/>
            <w:r w:rsidRPr="00712772">
              <w:rPr>
                <w:iCs/>
                <w:sz w:val="28"/>
                <w:szCs w:val="28"/>
              </w:rPr>
              <w:t xml:space="preserve"> </w:t>
            </w:r>
            <w:proofErr w:type="spellStart"/>
            <w:r w:rsidRPr="00712772">
              <w:rPr>
                <w:iCs/>
                <w:sz w:val="28"/>
                <w:szCs w:val="28"/>
              </w:rPr>
              <w:t>đóng</w:t>
            </w:r>
            <w:proofErr w:type="spellEnd"/>
            <w:r w:rsidRPr="00712772">
              <w:rPr>
                <w:iCs/>
                <w:sz w:val="28"/>
                <w:szCs w:val="28"/>
              </w:rPr>
              <w:t xml:space="preserve"> </w:t>
            </w:r>
            <w:proofErr w:type="spellStart"/>
            <w:r w:rsidRPr="00712772">
              <w:rPr>
                <w:iCs/>
                <w:sz w:val="28"/>
                <w:szCs w:val="28"/>
              </w:rPr>
              <w:t>gói</w:t>
            </w:r>
            <w:proofErr w:type="spellEnd"/>
            <w:r w:rsidRPr="00712772">
              <w:rPr>
                <w:iCs/>
                <w:sz w:val="28"/>
                <w:szCs w:val="28"/>
              </w:rPr>
              <w:t xml:space="preserve">: ≥ 2 x 230 ml/ </w:t>
            </w:r>
            <w:proofErr w:type="spellStart"/>
            <w:r w:rsidRPr="00712772">
              <w:rPr>
                <w:iCs/>
                <w:sz w:val="28"/>
                <w:szCs w:val="28"/>
              </w:rPr>
              <w:t>hộp</w:t>
            </w:r>
            <w:proofErr w:type="spellEnd"/>
          </w:p>
          <w:p w14:paraId="52216334"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67184730" w14:textId="77777777" w:rsidTr="00256B88">
        <w:trPr>
          <w:trHeight w:val="20"/>
        </w:trPr>
        <w:tc>
          <w:tcPr>
            <w:tcW w:w="846" w:type="dxa"/>
            <w:vAlign w:val="center"/>
          </w:tcPr>
          <w:p w14:paraId="00EC6B02" w14:textId="77777777" w:rsidR="00712772" w:rsidRPr="00712772" w:rsidRDefault="00712772" w:rsidP="00256B88">
            <w:pPr>
              <w:spacing w:before="120" w:after="120" w:line="252" w:lineRule="auto"/>
              <w:jc w:val="center"/>
              <w:rPr>
                <w:sz w:val="28"/>
                <w:szCs w:val="28"/>
              </w:rPr>
            </w:pPr>
            <w:r w:rsidRPr="00712772">
              <w:rPr>
                <w:sz w:val="28"/>
                <w:szCs w:val="28"/>
              </w:rPr>
              <w:lastRenderedPageBreak/>
              <w:t>1.7</w:t>
            </w:r>
          </w:p>
        </w:tc>
        <w:tc>
          <w:tcPr>
            <w:tcW w:w="1276" w:type="dxa"/>
          </w:tcPr>
          <w:p w14:paraId="08D1D16B"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745BB75B"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Cuvet</w:t>
            </w:r>
            <w:proofErr w:type="spellEnd"/>
            <w:r w:rsidRPr="00712772">
              <w:rPr>
                <w:sz w:val="28"/>
                <w:szCs w:val="28"/>
              </w:rPr>
              <w:t xml:space="preserve"> </w:t>
            </w:r>
            <w:proofErr w:type="spellStart"/>
            <w:r w:rsidRPr="00712772">
              <w:rPr>
                <w:sz w:val="28"/>
                <w:szCs w:val="28"/>
              </w:rPr>
              <w:t>dùng</w:t>
            </w:r>
            <w:proofErr w:type="spellEnd"/>
            <w:r w:rsidRPr="00712772">
              <w:rPr>
                <w:sz w:val="28"/>
                <w:szCs w:val="28"/>
              </w:rPr>
              <w:t xml:space="preserve"> </w:t>
            </w:r>
            <w:proofErr w:type="spellStart"/>
            <w:r w:rsidRPr="00712772">
              <w:rPr>
                <w:sz w:val="28"/>
                <w:szCs w:val="28"/>
              </w:rPr>
              <w:t>cho</w:t>
            </w:r>
            <w:proofErr w:type="spellEnd"/>
            <w:r w:rsidRPr="00712772">
              <w:rPr>
                <w:sz w:val="28"/>
                <w:szCs w:val="28"/>
              </w:rPr>
              <w:t xml:space="preserve"> </w:t>
            </w:r>
            <w:proofErr w:type="spellStart"/>
            <w:r w:rsidRPr="00712772">
              <w:rPr>
                <w:sz w:val="28"/>
                <w:szCs w:val="28"/>
              </w:rPr>
              <w:t>máy</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w:t>
            </w:r>
            <w:proofErr w:type="spellStart"/>
            <w:r w:rsidRPr="00712772">
              <w:rPr>
                <w:sz w:val="28"/>
                <w:szCs w:val="28"/>
              </w:rPr>
              <w:t>miễn</w:t>
            </w:r>
            <w:proofErr w:type="spellEnd"/>
            <w:r w:rsidRPr="00712772">
              <w:rPr>
                <w:sz w:val="28"/>
                <w:szCs w:val="28"/>
              </w:rPr>
              <w:t xml:space="preserve"> </w:t>
            </w:r>
            <w:proofErr w:type="spellStart"/>
            <w:r w:rsidRPr="00712772">
              <w:rPr>
                <w:sz w:val="28"/>
                <w:szCs w:val="28"/>
              </w:rPr>
              <w:t>dịch</w:t>
            </w:r>
            <w:proofErr w:type="spellEnd"/>
            <w:r w:rsidRPr="00712772">
              <w:rPr>
                <w:sz w:val="28"/>
                <w:szCs w:val="28"/>
              </w:rPr>
              <w:t xml:space="preserve"> </w:t>
            </w:r>
            <w:proofErr w:type="spellStart"/>
            <w:r w:rsidRPr="00712772">
              <w:rPr>
                <w:sz w:val="28"/>
                <w:szCs w:val="28"/>
              </w:rPr>
              <w:t>tự</w:t>
            </w:r>
            <w:proofErr w:type="spellEnd"/>
            <w:r w:rsidRPr="00712772">
              <w:rPr>
                <w:sz w:val="28"/>
                <w:szCs w:val="28"/>
              </w:rPr>
              <w:t xml:space="preserve"> </w:t>
            </w:r>
            <w:proofErr w:type="spellStart"/>
            <w:r w:rsidRPr="00712772">
              <w:rPr>
                <w:sz w:val="28"/>
                <w:szCs w:val="28"/>
              </w:rPr>
              <w:t>động</w:t>
            </w:r>
            <w:proofErr w:type="spellEnd"/>
          </w:p>
        </w:tc>
        <w:tc>
          <w:tcPr>
            <w:tcW w:w="5528" w:type="dxa"/>
            <w:vAlign w:val="center"/>
          </w:tcPr>
          <w:p w14:paraId="7D962051"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Polypropylene</w:t>
            </w:r>
          </w:p>
          <w:p w14:paraId="0362CE92" w14:textId="77777777" w:rsidR="00712772" w:rsidRPr="00712772" w:rsidRDefault="00712772" w:rsidP="00256B88">
            <w:pPr>
              <w:spacing w:before="120" w:after="120" w:line="252" w:lineRule="auto"/>
              <w:rPr>
                <w:iCs/>
                <w:sz w:val="28"/>
                <w:szCs w:val="28"/>
              </w:rPr>
            </w:pPr>
            <w:r w:rsidRPr="00712772">
              <w:rPr>
                <w:iCs/>
                <w:sz w:val="28"/>
                <w:szCs w:val="28"/>
              </w:rPr>
              <w:t xml:space="preserve">- Quy </w:t>
            </w:r>
            <w:proofErr w:type="spellStart"/>
            <w:r w:rsidRPr="00712772">
              <w:rPr>
                <w:iCs/>
                <w:sz w:val="28"/>
                <w:szCs w:val="28"/>
              </w:rPr>
              <w:t>cách</w:t>
            </w:r>
            <w:proofErr w:type="spellEnd"/>
            <w:r w:rsidRPr="00712772">
              <w:rPr>
                <w:iCs/>
                <w:sz w:val="28"/>
                <w:szCs w:val="28"/>
              </w:rPr>
              <w:t xml:space="preserve"> </w:t>
            </w:r>
            <w:proofErr w:type="spellStart"/>
            <w:r w:rsidRPr="00712772">
              <w:rPr>
                <w:iCs/>
                <w:sz w:val="28"/>
                <w:szCs w:val="28"/>
              </w:rPr>
              <w:t>đóng</w:t>
            </w:r>
            <w:proofErr w:type="spellEnd"/>
            <w:r w:rsidRPr="00712772">
              <w:rPr>
                <w:iCs/>
                <w:sz w:val="28"/>
                <w:szCs w:val="28"/>
              </w:rPr>
              <w:t xml:space="preserve"> </w:t>
            </w:r>
            <w:proofErr w:type="spellStart"/>
            <w:r w:rsidRPr="00712772">
              <w:rPr>
                <w:iCs/>
                <w:sz w:val="28"/>
                <w:szCs w:val="28"/>
              </w:rPr>
              <w:t>gói</w:t>
            </w:r>
            <w:proofErr w:type="spellEnd"/>
            <w:r w:rsidRPr="00712772">
              <w:rPr>
                <w:iCs/>
                <w:sz w:val="28"/>
                <w:szCs w:val="28"/>
              </w:rPr>
              <w:t xml:space="preserve">: </w:t>
            </w:r>
            <w:proofErr w:type="spellStart"/>
            <w:r w:rsidRPr="00712772">
              <w:rPr>
                <w:iCs/>
                <w:sz w:val="28"/>
                <w:szCs w:val="28"/>
              </w:rPr>
              <w:t>Hộp</w:t>
            </w:r>
            <w:proofErr w:type="spellEnd"/>
            <w:r w:rsidRPr="00712772">
              <w:rPr>
                <w:iCs/>
                <w:sz w:val="28"/>
                <w:szCs w:val="28"/>
              </w:rPr>
              <w:t xml:space="preserve"> ≥ 546 </w:t>
            </w:r>
            <w:proofErr w:type="spellStart"/>
            <w:r w:rsidRPr="00712772">
              <w:rPr>
                <w:iCs/>
                <w:sz w:val="28"/>
                <w:szCs w:val="28"/>
              </w:rPr>
              <w:t>cốc</w:t>
            </w:r>
            <w:proofErr w:type="spellEnd"/>
          </w:p>
          <w:p w14:paraId="009B765C"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106115B3" w14:textId="77777777" w:rsidTr="00256B88">
        <w:trPr>
          <w:trHeight w:val="20"/>
        </w:trPr>
        <w:tc>
          <w:tcPr>
            <w:tcW w:w="846" w:type="dxa"/>
            <w:vAlign w:val="center"/>
          </w:tcPr>
          <w:p w14:paraId="296FFD3E" w14:textId="77777777" w:rsidR="00712772" w:rsidRPr="00712772" w:rsidRDefault="00712772" w:rsidP="00256B88">
            <w:pPr>
              <w:spacing w:before="120" w:after="120" w:line="252" w:lineRule="auto"/>
              <w:jc w:val="center"/>
              <w:rPr>
                <w:sz w:val="28"/>
                <w:szCs w:val="28"/>
              </w:rPr>
            </w:pPr>
            <w:r w:rsidRPr="00712772">
              <w:rPr>
                <w:sz w:val="28"/>
                <w:szCs w:val="28"/>
              </w:rPr>
              <w:t>2</w:t>
            </w:r>
          </w:p>
        </w:tc>
        <w:tc>
          <w:tcPr>
            <w:tcW w:w="1276" w:type="dxa"/>
            <w:vAlign w:val="center"/>
          </w:tcPr>
          <w:p w14:paraId="4852FBAE" w14:textId="77777777" w:rsidR="00712772" w:rsidRPr="00712772" w:rsidRDefault="00712772" w:rsidP="00256B88">
            <w:pPr>
              <w:spacing w:before="120" w:after="120" w:line="252" w:lineRule="auto"/>
              <w:rPr>
                <w:bCs/>
                <w:iCs/>
                <w:sz w:val="28"/>
                <w:szCs w:val="28"/>
                <w:lang w:val="vi-VN"/>
              </w:rPr>
            </w:pPr>
            <w:r w:rsidRPr="00712772">
              <w:rPr>
                <w:sz w:val="28"/>
                <w:szCs w:val="28"/>
              </w:rPr>
              <w:t>PP2600067064</w:t>
            </w:r>
          </w:p>
        </w:tc>
        <w:tc>
          <w:tcPr>
            <w:tcW w:w="7229" w:type="dxa"/>
            <w:gridSpan w:val="2"/>
            <w:vAlign w:val="center"/>
          </w:tcPr>
          <w:p w14:paraId="328E18FB" w14:textId="77777777" w:rsidR="00712772" w:rsidRPr="00712772" w:rsidRDefault="00712772" w:rsidP="00256B88">
            <w:pPr>
              <w:spacing w:before="120" w:after="120" w:line="252" w:lineRule="auto"/>
              <w:rPr>
                <w:iCs/>
                <w:sz w:val="28"/>
                <w:szCs w:val="28"/>
              </w:rPr>
            </w:pPr>
            <w:proofErr w:type="spellStart"/>
            <w:r w:rsidRPr="00712772">
              <w:rPr>
                <w:sz w:val="28"/>
                <w:szCs w:val="28"/>
              </w:rPr>
              <w:t>Hóa</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cho</w:t>
            </w:r>
            <w:proofErr w:type="spellEnd"/>
            <w:r w:rsidRPr="00712772">
              <w:rPr>
                <w:sz w:val="28"/>
                <w:szCs w:val="28"/>
              </w:rPr>
              <w:t xml:space="preserve"> </w:t>
            </w:r>
            <w:proofErr w:type="spellStart"/>
            <w:r w:rsidRPr="00712772">
              <w:rPr>
                <w:sz w:val="28"/>
                <w:szCs w:val="28"/>
              </w:rPr>
              <w:t>máy</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w:t>
            </w:r>
            <w:proofErr w:type="spellStart"/>
            <w:r w:rsidRPr="00712772">
              <w:rPr>
                <w:sz w:val="28"/>
                <w:szCs w:val="28"/>
              </w:rPr>
              <w:t>huyết</w:t>
            </w:r>
            <w:proofErr w:type="spellEnd"/>
            <w:r w:rsidRPr="00712772">
              <w:rPr>
                <w:sz w:val="28"/>
                <w:szCs w:val="28"/>
              </w:rPr>
              <w:t xml:space="preserve"> </w:t>
            </w:r>
            <w:proofErr w:type="spellStart"/>
            <w:r w:rsidRPr="00712772">
              <w:rPr>
                <w:sz w:val="28"/>
                <w:szCs w:val="28"/>
              </w:rPr>
              <w:t>học</w:t>
            </w:r>
            <w:proofErr w:type="spellEnd"/>
            <w:r w:rsidRPr="00712772">
              <w:rPr>
                <w:sz w:val="28"/>
                <w:szCs w:val="28"/>
              </w:rPr>
              <w:t xml:space="preserve"> Mindray BC-5380</w:t>
            </w:r>
          </w:p>
        </w:tc>
      </w:tr>
      <w:tr w:rsidR="00712772" w:rsidRPr="00712772" w14:paraId="1664C9BA" w14:textId="77777777" w:rsidTr="00256B88">
        <w:trPr>
          <w:trHeight w:val="20"/>
        </w:trPr>
        <w:tc>
          <w:tcPr>
            <w:tcW w:w="846" w:type="dxa"/>
            <w:vAlign w:val="center"/>
          </w:tcPr>
          <w:p w14:paraId="778A3690" w14:textId="77777777" w:rsidR="00712772" w:rsidRPr="00712772" w:rsidRDefault="00712772" w:rsidP="00256B88">
            <w:pPr>
              <w:spacing w:before="120" w:after="120" w:line="252" w:lineRule="auto"/>
              <w:jc w:val="center"/>
              <w:rPr>
                <w:sz w:val="28"/>
                <w:szCs w:val="28"/>
              </w:rPr>
            </w:pPr>
            <w:r w:rsidRPr="00712772">
              <w:rPr>
                <w:sz w:val="28"/>
                <w:szCs w:val="28"/>
              </w:rPr>
              <w:t>2.1</w:t>
            </w:r>
          </w:p>
        </w:tc>
        <w:tc>
          <w:tcPr>
            <w:tcW w:w="1276" w:type="dxa"/>
          </w:tcPr>
          <w:p w14:paraId="0C5C178B"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43FFF242" w14:textId="77777777" w:rsidR="00712772" w:rsidRPr="00712772" w:rsidRDefault="00712772" w:rsidP="00256B88">
            <w:pPr>
              <w:spacing w:before="120" w:after="120" w:line="252" w:lineRule="auto"/>
              <w:rPr>
                <w:bCs/>
                <w:iCs/>
                <w:sz w:val="28"/>
                <w:szCs w:val="28"/>
                <w:lang w:val="vi-VN"/>
              </w:rPr>
            </w:pPr>
            <w:r w:rsidRPr="00712772">
              <w:rPr>
                <w:sz w:val="28"/>
                <w:szCs w:val="28"/>
              </w:rPr>
              <w:t xml:space="preserve">Dung </w:t>
            </w:r>
            <w:proofErr w:type="spellStart"/>
            <w:r w:rsidRPr="00712772">
              <w:rPr>
                <w:sz w:val="28"/>
                <w:szCs w:val="28"/>
              </w:rPr>
              <w:t>dịch</w:t>
            </w:r>
            <w:proofErr w:type="spellEnd"/>
            <w:r w:rsidRPr="00712772">
              <w:rPr>
                <w:sz w:val="28"/>
                <w:szCs w:val="28"/>
              </w:rPr>
              <w:t xml:space="preserve"> </w:t>
            </w:r>
            <w:proofErr w:type="spellStart"/>
            <w:r w:rsidRPr="00712772">
              <w:rPr>
                <w:sz w:val="28"/>
                <w:szCs w:val="28"/>
              </w:rPr>
              <w:t>pha</w:t>
            </w:r>
            <w:proofErr w:type="spellEnd"/>
            <w:r w:rsidRPr="00712772">
              <w:rPr>
                <w:sz w:val="28"/>
                <w:szCs w:val="28"/>
              </w:rPr>
              <w:t xml:space="preserve"> </w:t>
            </w:r>
            <w:proofErr w:type="spellStart"/>
            <w:r w:rsidRPr="00712772">
              <w:rPr>
                <w:sz w:val="28"/>
                <w:szCs w:val="28"/>
              </w:rPr>
              <w:t>loãng</w:t>
            </w:r>
            <w:proofErr w:type="spellEnd"/>
            <w:r w:rsidRPr="00712772">
              <w:rPr>
                <w:sz w:val="28"/>
                <w:szCs w:val="28"/>
              </w:rPr>
              <w:t xml:space="preserve"> </w:t>
            </w:r>
            <w:proofErr w:type="spellStart"/>
            <w:r w:rsidRPr="00712772">
              <w:rPr>
                <w:sz w:val="28"/>
                <w:szCs w:val="28"/>
              </w:rPr>
              <w:t>dùng</w:t>
            </w:r>
            <w:proofErr w:type="spellEnd"/>
            <w:r w:rsidRPr="00712772">
              <w:rPr>
                <w:sz w:val="28"/>
                <w:szCs w:val="28"/>
              </w:rPr>
              <w:t xml:space="preserve"> </w:t>
            </w:r>
            <w:proofErr w:type="spellStart"/>
            <w:r w:rsidRPr="00712772">
              <w:rPr>
                <w:sz w:val="28"/>
                <w:szCs w:val="28"/>
              </w:rPr>
              <w:t>cho</w:t>
            </w:r>
            <w:proofErr w:type="spellEnd"/>
            <w:r w:rsidRPr="00712772">
              <w:rPr>
                <w:sz w:val="28"/>
                <w:szCs w:val="28"/>
              </w:rPr>
              <w:t xml:space="preserve"> </w:t>
            </w:r>
            <w:proofErr w:type="spellStart"/>
            <w:r w:rsidRPr="00712772">
              <w:rPr>
                <w:sz w:val="28"/>
                <w:szCs w:val="28"/>
              </w:rPr>
              <w:t>máy</w:t>
            </w:r>
            <w:proofErr w:type="spellEnd"/>
            <w:r w:rsidRPr="00712772">
              <w:rPr>
                <w:sz w:val="28"/>
                <w:szCs w:val="28"/>
              </w:rPr>
              <w:t xml:space="preserve"> </w:t>
            </w:r>
            <w:proofErr w:type="spellStart"/>
            <w:r w:rsidRPr="00712772">
              <w:rPr>
                <w:sz w:val="28"/>
                <w:szCs w:val="28"/>
              </w:rPr>
              <w:t>phân</w:t>
            </w:r>
            <w:proofErr w:type="spellEnd"/>
            <w:r w:rsidRPr="00712772">
              <w:rPr>
                <w:sz w:val="28"/>
                <w:szCs w:val="28"/>
              </w:rPr>
              <w:t xml:space="preserve"> </w:t>
            </w:r>
            <w:proofErr w:type="spellStart"/>
            <w:r w:rsidRPr="00712772">
              <w:rPr>
                <w:sz w:val="28"/>
                <w:szCs w:val="28"/>
              </w:rPr>
              <w:t>tích</w:t>
            </w:r>
            <w:proofErr w:type="spellEnd"/>
            <w:r w:rsidRPr="00712772">
              <w:rPr>
                <w:sz w:val="28"/>
                <w:szCs w:val="28"/>
              </w:rPr>
              <w:t xml:space="preserve"> </w:t>
            </w:r>
            <w:proofErr w:type="spellStart"/>
            <w:r w:rsidRPr="00712772">
              <w:rPr>
                <w:sz w:val="28"/>
                <w:szCs w:val="28"/>
              </w:rPr>
              <w:t>huyết</w:t>
            </w:r>
            <w:proofErr w:type="spellEnd"/>
            <w:r w:rsidRPr="00712772">
              <w:rPr>
                <w:sz w:val="28"/>
                <w:szCs w:val="28"/>
              </w:rPr>
              <w:t xml:space="preserve"> </w:t>
            </w:r>
            <w:proofErr w:type="spellStart"/>
            <w:r w:rsidRPr="00712772">
              <w:rPr>
                <w:sz w:val="28"/>
                <w:szCs w:val="28"/>
              </w:rPr>
              <w:t>học</w:t>
            </w:r>
            <w:proofErr w:type="spellEnd"/>
          </w:p>
        </w:tc>
        <w:tc>
          <w:tcPr>
            <w:tcW w:w="5528" w:type="dxa"/>
            <w:vAlign w:val="center"/>
          </w:tcPr>
          <w:p w14:paraId="4CFDA1BF"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tối</w:t>
            </w:r>
            <w:proofErr w:type="spellEnd"/>
            <w:r w:rsidRPr="00712772">
              <w:rPr>
                <w:iCs/>
                <w:sz w:val="28"/>
                <w:szCs w:val="28"/>
              </w:rPr>
              <w:t xml:space="preserve"> </w:t>
            </w:r>
            <w:proofErr w:type="spellStart"/>
            <w:r w:rsidRPr="00712772">
              <w:rPr>
                <w:iCs/>
                <w:sz w:val="28"/>
                <w:szCs w:val="28"/>
              </w:rPr>
              <w:t>thiểu</w:t>
            </w:r>
            <w:proofErr w:type="spellEnd"/>
            <w:r w:rsidRPr="00712772">
              <w:rPr>
                <w:iCs/>
                <w:sz w:val="28"/>
                <w:szCs w:val="28"/>
              </w:rPr>
              <w:t xml:space="preserve"> </w:t>
            </w:r>
            <w:proofErr w:type="spellStart"/>
            <w:r w:rsidRPr="00712772">
              <w:rPr>
                <w:iCs/>
                <w:sz w:val="28"/>
                <w:szCs w:val="28"/>
              </w:rPr>
              <w:t>gồm</w:t>
            </w:r>
            <w:proofErr w:type="spellEnd"/>
            <w:r w:rsidRPr="00712772">
              <w:rPr>
                <w:iCs/>
                <w:sz w:val="28"/>
                <w:szCs w:val="28"/>
              </w:rPr>
              <w:t>:</w:t>
            </w:r>
          </w:p>
          <w:p w14:paraId="3932F913" w14:textId="77777777" w:rsidR="00712772" w:rsidRPr="00712772" w:rsidRDefault="00712772" w:rsidP="00256B88">
            <w:pPr>
              <w:spacing w:before="120" w:after="120" w:line="252" w:lineRule="auto"/>
              <w:rPr>
                <w:iCs/>
                <w:sz w:val="28"/>
                <w:szCs w:val="28"/>
              </w:rPr>
            </w:pPr>
            <w:r w:rsidRPr="00712772">
              <w:rPr>
                <w:iCs/>
                <w:sz w:val="28"/>
                <w:szCs w:val="28"/>
              </w:rPr>
              <w:t>Sodium Chloride: 3,0 – 5,5 g/L</w:t>
            </w:r>
          </w:p>
          <w:p w14:paraId="738A1BD3" w14:textId="77777777" w:rsidR="00712772" w:rsidRPr="00712772" w:rsidRDefault="00712772" w:rsidP="00256B88">
            <w:pPr>
              <w:spacing w:before="120" w:after="120" w:line="252" w:lineRule="auto"/>
              <w:rPr>
                <w:iCs/>
                <w:sz w:val="28"/>
                <w:szCs w:val="28"/>
              </w:rPr>
            </w:pPr>
            <w:r w:rsidRPr="00712772">
              <w:rPr>
                <w:iCs/>
                <w:sz w:val="28"/>
                <w:szCs w:val="28"/>
              </w:rPr>
              <w:t>Sodium Sulfate Anhydrous: 7,5 – 11,5 g/L</w:t>
            </w:r>
          </w:p>
          <w:p w14:paraId="145A6A43" w14:textId="77777777" w:rsidR="00712772" w:rsidRPr="00712772" w:rsidRDefault="00712772" w:rsidP="00256B88">
            <w:pPr>
              <w:spacing w:before="120" w:after="120" w:line="252" w:lineRule="auto"/>
              <w:rPr>
                <w:iCs/>
                <w:sz w:val="28"/>
                <w:szCs w:val="28"/>
              </w:rPr>
            </w:pPr>
            <w:r w:rsidRPr="00712772">
              <w:rPr>
                <w:iCs/>
                <w:sz w:val="28"/>
                <w:szCs w:val="28"/>
              </w:rPr>
              <w:t>Buffering Agents: 1,0 – 3,0 g/L</w:t>
            </w:r>
          </w:p>
          <w:p w14:paraId="6BAB4283" w14:textId="77777777" w:rsidR="00712772" w:rsidRPr="00712772" w:rsidRDefault="00712772" w:rsidP="00256B88">
            <w:pPr>
              <w:spacing w:before="120" w:after="120" w:line="252" w:lineRule="auto"/>
              <w:rPr>
                <w:iCs/>
                <w:sz w:val="28"/>
                <w:szCs w:val="28"/>
              </w:rPr>
            </w:pPr>
            <w:r w:rsidRPr="00712772">
              <w:rPr>
                <w:iCs/>
                <w:sz w:val="28"/>
                <w:szCs w:val="28"/>
              </w:rPr>
              <w:t>Anti-fungal and Anti-bacterial Agents: 0,8 – 2,5g/L</w:t>
            </w:r>
          </w:p>
          <w:p w14:paraId="242381F2" w14:textId="77777777" w:rsidR="00712772" w:rsidRPr="00712772" w:rsidRDefault="00712772" w:rsidP="00256B88">
            <w:pPr>
              <w:spacing w:before="120" w:after="120" w:line="252" w:lineRule="auto"/>
              <w:rPr>
                <w:iCs/>
                <w:sz w:val="28"/>
                <w:szCs w:val="28"/>
              </w:rPr>
            </w:pPr>
            <w:r w:rsidRPr="00712772">
              <w:rPr>
                <w:iCs/>
                <w:sz w:val="28"/>
                <w:szCs w:val="28"/>
              </w:rPr>
              <w:t xml:space="preserve">- Quy </w:t>
            </w:r>
            <w:proofErr w:type="spellStart"/>
            <w:r w:rsidRPr="00712772">
              <w:rPr>
                <w:iCs/>
                <w:sz w:val="28"/>
                <w:szCs w:val="28"/>
              </w:rPr>
              <w:t>cách</w:t>
            </w:r>
            <w:proofErr w:type="spellEnd"/>
            <w:r w:rsidRPr="00712772">
              <w:rPr>
                <w:iCs/>
                <w:sz w:val="28"/>
                <w:szCs w:val="28"/>
              </w:rPr>
              <w:t xml:space="preserve"> </w:t>
            </w:r>
            <w:proofErr w:type="spellStart"/>
            <w:r w:rsidRPr="00712772">
              <w:rPr>
                <w:iCs/>
                <w:sz w:val="28"/>
                <w:szCs w:val="28"/>
              </w:rPr>
              <w:t>đóng</w:t>
            </w:r>
            <w:proofErr w:type="spellEnd"/>
            <w:r w:rsidRPr="00712772">
              <w:rPr>
                <w:iCs/>
                <w:sz w:val="28"/>
                <w:szCs w:val="28"/>
              </w:rPr>
              <w:t xml:space="preserve"> </w:t>
            </w:r>
            <w:proofErr w:type="spellStart"/>
            <w:r w:rsidRPr="00712772">
              <w:rPr>
                <w:iCs/>
                <w:sz w:val="28"/>
                <w:szCs w:val="28"/>
              </w:rPr>
              <w:t>gói</w:t>
            </w:r>
            <w:proofErr w:type="spellEnd"/>
            <w:r w:rsidRPr="00712772">
              <w:rPr>
                <w:iCs/>
                <w:sz w:val="28"/>
                <w:szCs w:val="28"/>
              </w:rPr>
              <w:t xml:space="preserve">: </w:t>
            </w:r>
            <w:proofErr w:type="spellStart"/>
            <w:r w:rsidRPr="00712772">
              <w:rPr>
                <w:iCs/>
                <w:sz w:val="28"/>
                <w:szCs w:val="28"/>
              </w:rPr>
              <w:t>Thùng</w:t>
            </w:r>
            <w:proofErr w:type="spellEnd"/>
            <w:r w:rsidRPr="00712772">
              <w:rPr>
                <w:iCs/>
                <w:sz w:val="28"/>
                <w:szCs w:val="28"/>
              </w:rPr>
              <w:t xml:space="preserve"> ≥ 20 </w:t>
            </w:r>
            <w:proofErr w:type="spellStart"/>
            <w:r w:rsidRPr="00712772">
              <w:rPr>
                <w:iCs/>
                <w:sz w:val="28"/>
                <w:szCs w:val="28"/>
              </w:rPr>
              <w:t>lít</w:t>
            </w:r>
            <w:proofErr w:type="spellEnd"/>
          </w:p>
          <w:p w14:paraId="013CD930"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40C1C0D2" w14:textId="77777777" w:rsidTr="00256B88">
        <w:trPr>
          <w:trHeight w:val="20"/>
        </w:trPr>
        <w:tc>
          <w:tcPr>
            <w:tcW w:w="846" w:type="dxa"/>
            <w:vAlign w:val="center"/>
          </w:tcPr>
          <w:p w14:paraId="339B9C65" w14:textId="77777777" w:rsidR="00712772" w:rsidRPr="00712772" w:rsidRDefault="00712772" w:rsidP="00256B88">
            <w:pPr>
              <w:spacing w:before="120" w:after="120" w:line="252" w:lineRule="auto"/>
              <w:jc w:val="center"/>
              <w:rPr>
                <w:sz w:val="28"/>
                <w:szCs w:val="28"/>
              </w:rPr>
            </w:pPr>
            <w:r w:rsidRPr="00712772">
              <w:rPr>
                <w:sz w:val="28"/>
                <w:szCs w:val="28"/>
              </w:rPr>
              <w:t>2.2</w:t>
            </w:r>
          </w:p>
        </w:tc>
        <w:tc>
          <w:tcPr>
            <w:tcW w:w="1276" w:type="dxa"/>
          </w:tcPr>
          <w:p w14:paraId="73CB9A07"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64E1041A" w14:textId="77777777" w:rsidR="00712772" w:rsidRPr="00712772" w:rsidRDefault="00712772" w:rsidP="00256B88">
            <w:pPr>
              <w:spacing w:before="120" w:after="120" w:line="252" w:lineRule="auto"/>
              <w:rPr>
                <w:bCs/>
                <w:iCs/>
                <w:sz w:val="28"/>
                <w:szCs w:val="28"/>
                <w:lang w:val="vi-VN"/>
              </w:rPr>
            </w:pPr>
            <w:r w:rsidRPr="00712772">
              <w:rPr>
                <w:sz w:val="28"/>
                <w:szCs w:val="28"/>
              </w:rPr>
              <w:t xml:space="preserve">Dung </w:t>
            </w:r>
            <w:proofErr w:type="spellStart"/>
            <w:r w:rsidRPr="00712772">
              <w:rPr>
                <w:sz w:val="28"/>
                <w:szCs w:val="28"/>
              </w:rPr>
              <w:t>dịch</w:t>
            </w:r>
            <w:proofErr w:type="spellEnd"/>
            <w:r w:rsidRPr="00712772">
              <w:rPr>
                <w:sz w:val="28"/>
                <w:szCs w:val="28"/>
              </w:rPr>
              <w:t xml:space="preserve"> </w:t>
            </w:r>
            <w:proofErr w:type="spellStart"/>
            <w:r w:rsidRPr="00712772">
              <w:rPr>
                <w:sz w:val="28"/>
                <w:szCs w:val="28"/>
              </w:rPr>
              <w:t>tách</w:t>
            </w:r>
            <w:proofErr w:type="spellEnd"/>
            <w:r w:rsidRPr="00712772">
              <w:rPr>
                <w:sz w:val="28"/>
                <w:szCs w:val="28"/>
              </w:rPr>
              <w:t xml:space="preserve"> </w:t>
            </w:r>
            <w:proofErr w:type="spellStart"/>
            <w:r w:rsidRPr="00712772">
              <w:rPr>
                <w:sz w:val="28"/>
                <w:szCs w:val="28"/>
              </w:rPr>
              <w:t>bạch</w:t>
            </w:r>
            <w:proofErr w:type="spellEnd"/>
            <w:r w:rsidRPr="00712772">
              <w:rPr>
                <w:sz w:val="28"/>
                <w:szCs w:val="28"/>
              </w:rPr>
              <w:t xml:space="preserve"> </w:t>
            </w:r>
            <w:proofErr w:type="spellStart"/>
            <w:r w:rsidRPr="00712772">
              <w:rPr>
                <w:sz w:val="28"/>
                <w:szCs w:val="28"/>
              </w:rPr>
              <w:t>cầu</w:t>
            </w:r>
            <w:proofErr w:type="spellEnd"/>
            <w:r w:rsidRPr="00712772">
              <w:rPr>
                <w:sz w:val="28"/>
                <w:szCs w:val="28"/>
              </w:rPr>
              <w:t xml:space="preserve"> 1</w:t>
            </w:r>
          </w:p>
        </w:tc>
        <w:tc>
          <w:tcPr>
            <w:tcW w:w="5528" w:type="dxa"/>
            <w:vAlign w:val="center"/>
          </w:tcPr>
          <w:p w14:paraId="27673DED"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Surfactant &lt; 35 g/L</w:t>
            </w:r>
          </w:p>
          <w:p w14:paraId="3EBF76D4" w14:textId="77777777" w:rsidR="00712772" w:rsidRPr="00712772" w:rsidRDefault="00712772" w:rsidP="00256B88">
            <w:pPr>
              <w:spacing w:before="120" w:after="120" w:line="252" w:lineRule="auto"/>
              <w:rPr>
                <w:iCs/>
                <w:sz w:val="28"/>
                <w:szCs w:val="28"/>
              </w:rPr>
            </w:pPr>
            <w:r w:rsidRPr="00712772">
              <w:rPr>
                <w:iCs/>
                <w:sz w:val="28"/>
                <w:szCs w:val="28"/>
              </w:rPr>
              <w:t xml:space="preserve">- Quy </w:t>
            </w:r>
            <w:proofErr w:type="spellStart"/>
            <w:r w:rsidRPr="00712772">
              <w:rPr>
                <w:iCs/>
                <w:sz w:val="28"/>
                <w:szCs w:val="28"/>
              </w:rPr>
              <w:t>cách</w:t>
            </w:r>
            <w:proofErr w:type="spellEnd"/>
            <w:r w:rsidRPr="00712772">
              <w:rPr>
                <w:iCs/>
                <w:sz w:val="28"/>
                <w:szCs w:val="28"/>
              </w:rPr>
              <w:t xml:space="preserve"> </w:t>
            </w:r>
            <w:proofErr w:type="spellStart"/>
            <w:r w:rsidRPr="00712772">
              <w:rPr>
                <w:iCs/>
                <w:sz w:val="28"/>
                <w:szCs w:val="28"/>
              </w:rPr>
              <w:t>đóng</w:t>
            </w:r>
            <w:proofErr w:type="spellEnd"/>
            <w:r w:rsidRPr="00712772">
              <w:rPr>
                <w:iCs/>
                <w:sz w:val="28"/>
                <w:szCs w:val="28"/>
              </w:rPr>
              <w:t xml:space="preserve"> </w:t>
            </w:r>
            <w:proofErr w:type="spellStart"/>
            <w:r w:rsidRPr="00712772">
              <w:rPr>
                <w:iCs/>
                <w:sz w:val="28"/>
                <w:szCs w:val="28"/>
              </w:rPr>
              <w:t>gói</w:t>
            </w:r>
            <w:proofErr w:type="spellEnd"/>
            <w:r w:rsidRPr="00712772">
              <w:rPr>
                <w:iCs/>
                <w:sz w:val="28"/>
                <w:szCs w:val="28"/>
              </w:rPr>
              <w:t>: Chai ≥ 1000ml</w:t>
            </w:r>
          </w:p>
          <w:p w14:paraId="523E72AA"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2E57B259" w14:textId="77777777" w:rsidTr="00256B88">
        <w:trPr>
          <w:trHeight w:val="20"/>
        </w:trPr>
        <w:tc>
          <w:tcPr>
            <w:tcW w:w="846" w:type="dxa"/>
            <w:vAlign w:val="center"/>
          </w:tcPr>
          <w:p w14:paraId="640F02B1" w14:textId="77777777" w:rsidR="00712772" w:rsidRPr="00712772" w:rsidRDefault="00712772" w:rsidP="00256B88">
            <w:pPr>
              <w:spacing w:before="120" w:after="120" w:line="252" w:lineRule="auto"/>
              <w:jc w:val="center"/>
              <w:rPr>
                <w:sz w:val="28"/>
                <w:szCs w:val="28"/>
              </w:rPr>
            </w:pPr>
            <w:r w:rsidRPr="00712772">
              <w:rPr>
                <w:sz w:val="28"/>
                <w:szCs w:val="28"/>
              </w:rPr>
              <w:t>2.3</w:t>
            </w:r>
          </w:p>
        </w:tc>
        <w:tc>
          <w:tcPr>
            <w:tcW w:w="1276" w:type="dxa"/>
          </w:tcPr>
          <w:p w14:paraId="2EE7284D"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7501F04E" w14:textId="77777777" w:rsidR="00712772" w:rsidRPr="00712772" w:rsidRDefault="00712772" w:rsidP="00256B88">
            <w:pPr>
              <w:spacing w:before="120" w:after="120" w:line="252" w:lineRule="auto"/>
              <w:rPr>
                <w:bCs/>
                <w:iCs/>
                <w:sz w:val="28"/>
                <w:szCs w:val="28"/>
                <w:lang w:val="vi-VN"/>
              </w:rPr>
            </w:pPr>
            <w:r w:rsidRPr="00712772">
              <w:rPr>
                <w:sz w:val="28"/>
                <w:szCs w:val="28"/>
              </w:rPr>
              <w:t xml:space="preserve">Dung </w:t>
            </w:r>
            <w:proofErr w:type="spellStart"/>
            <w:r w:rsidRPr="00712772">
              <w:rPr>
                <w:sz w:val="28"/>
                <w:szCs w:val="28"/>
              </w:rPr>
              <w:t>dịch</w:t>
            </w:r>
            <w:proofErr w:type="spellEnd"/>
            <w:r w:rsidRPr="00712772">
              <w:rPr>
                <w:sz w:val="28"/>
                <w:szCs w:val="28"/>
              </w:rPr>
              <w:t xml:space="preserve"> </w:t>
            </w:r>
            <w:proofErr w:type="spellStart"/>
            <w:r w:rsidRPr="00712772">
              <w:rPr>
                <w:sz w:val="28"/>
                <w:szCs w:val="28"/>
              </w:rPr>
              <w:t>tách</w:t>
            </w:r>
            <w:proofErr w:type="spellEnd"/>
            <w:r w:rsidRPr="00712772">
              <w:rPr>
                <w:sz w:val="28"/>
                <w:szCs w:val="28"/>
              </w:rPr>
              <w:t xml:space="preserve"> </w:t>
            </w:r>
            <w:proofErr w:type="spellStart"/>
            <w:r w:rsidRPr="00712772">
              <w:rPr>
                <w:sz w:val="28"/>
                <w:szCs w:val="28"/>
              </w:rPr>
              <w:t>bạch</w:t>
            </w:r>
            <w:proofErr w:type="spellEnd"/>
            <w:r w:rsidRPr="00712772">
              <w:rPr>
                <w:sz w:val="28"/>
                <w:szCs w:val="28"/>
              </w:rPr>
              <w:t xml:space="preserve"> </w:t>
            </w:r>
            <w:proofErr w:type="spellStart"/>
            <w:r w:rsidRPr="00712772">
              <w:rPr>
                <w:sz w:val="28"/>
                <w:szCs w:val="28"/>
              </w:rPr>
              <w:t>cầu</w:t>
            </w:r>
            <w:proofErr w:type="spellEnd"/>
            <w:r w:rsidRPr="00712772">
              <w:rPr>
                <w:sz w:val="28"/>
                <w:szCs w:val="28"/>
              </w:rPr>
              <w:t xml:space="preserve"> 2</w:t>
            </w:r>
          </w:p>
        </w:tc>
        <w:tc>
          <w:tcPr>
            <w:tcW w:w="5528" w:type="dxa"/>
            <w:vAlign w:val="center"/>
          </w:tcPr>
          <w:p w14:paraId="666CD479"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tối</w:t>
            </w:r>
            <w:proofErr w:type="spellEnd"/>
            <w:r w:rsidRPr="00712772">
              <w:rPr>
                <w:iCs/>
                <w:sz w:val="28"/>
                <w:szCs w:val="28"/>
              </w:rPr>
              <w:t xml:space="preserve"> </w:t>
            </w:r>
            <w:proofErr w:type="spellStart"/>
            <w:r w:rsidRPr="00712772">
              <w:rPr>
                <w:iCs/>
                <w:sz w:val="28"/>
                <w:szCs w:val="28"/>
              </w:rPr>
              <w:t>thiểu</w:t>
            </w:r>
            <w:proofErr w:type="spellEnd"/>
            <w:r w:rsidRPr="00712772">
              <w:rPr>
                <w:iCs/>
                <w:sz w:val="28"/>
                <w:szCs w:val="28"/>
              </w:rPr>
              <w:t xml:space="preserve"> </w:t>
            </w:r>
            <w:proofErr w:type="spellStart"/>
            <w:r w:rsidRPr="00712772">
              <w:rPr>
                <w:iCs/>
                <w:sz w:val="28"/>
                <w:szCs w:val="28"/>
              </w:rPr>
              <w:t>gồm</w:t>
            </w:r>
            <w:proofErr w:type="spellEnd"/>
            <w:r w:rsidRPr="00712772">
              <w:rPr>
                <w:iCs/>
                <w:sz w:val="28"/>
                <w:szCs w:val="28"/>
              </w:rPr>
              <w:t>:</w:t>
            </w:r>
          </w:p>
          <w:p w14:paraId="782014C6" w14:textId="77777777" w:rsidR="00712772" w:rsidRPr="00712772" w:rsidRDefault="00712772" w:rsidP="00256B88">
            <w:pPr>
              <w:spacing w:before="120" w:after="120" w:line="252" w:lineRule="auto"/>
              <w:rPr>
                <w:iCs/>
                <w:sz w:val="28"/>
                <w:szCs w:val="28"/>
              </w:rPr>
            </w:pPr>
            <w:r w:rsidRPr="00712772">
              <w:rPr>
                <w:iCs/>
                <w:sz w:val="28"/>
                <w:szCs w:val="28"/>
              </w:rPr>
              <w:t>Surfactant: &lt; 40 g/L</w:t>
            </w:r>
          </w:p>
          <w:p w14:paraId="01C9E293" w14:textId="77777777" w:rsidR="00712772" w:rsidRPr="00712772" w:rsidRDefault="00712772" w:rsidP="00256B88">
            <w:pPr>
              <w:spacing w:before="120" w:after="120" w:line="252" w:lineRule="auto"/>
              <w:rPr>
                <w:iCs/>
                <w:sz w:val="28"/>
                <w:szCs w:val="28"/>
              </w:rPr>
            </w:pPr>
            <w:r w:rsidRPr="00712772">
              <w:rPr>
                <w:iCs/>
                <w:sz w:val="28"/>
                <w:szCs w:val="28"/>
              </w:rPr>
              <w:t>Dye: 0,01 – 0,1 g/L</w:t>
            </w:r>
          </w:p>
          <w:p w14:paraId="3905D195" w14:textId="77777777" w:rsidR="00712772" w:rsidRPr="00712772" w:rsidRDefault="00712772" w:rsidP="00256B88">
            <w:pPr>
              <w:spacing w:before="120" w:after="120" w:line="252" w:lineRule="auto"/>
              <w:rPr>
                <w:iCs/>
                <w:sz w:val="28"/>
                <w:szCs w:val="28"/>
              </w:rPr>
            </w:pPr>
            <w:r w:rsidRPr="00712772">
              <w:rPr>
                <w:iCs/>
                <w:sz w:val="28"/>
                <w:szCs w:val="28"/>
              </w:rPr>
              <w:t xml:space="preserve">- Quy </w:t>
            </w:r>
            <w:proofErr w:type="spellStart"/>
            <w:r w:rsidRPr="00712772">
              <w:rPr>
                <w:iCs/>
                <w:sz w:val="28"/>
                <w:szCs w:val="28"/>
              </w:rPr>
              <w:t>cách</w:t>
            </w:r>
            <w:proofErr w:type="spellEnd"/>
            <w:r w:rsidRPr="00712772">
              <w:rPr>
                <w:iCs/>
                <w:sz w:val="28"/>
                <w:szCs w:val="28"/>
              </w:rPr>
              <w:t xml:space="preserve"> </w:t>
            </w:r>
            <w:proofErr w:type="spellStart"/>
            <w:r w:rsidRPr="00712772">
              <w:rPr>
                <w:iCs/>
                <w:sz w:val="28"/>
                <w:szCs w:val="28"/>
              </w:rPr>
              <w:t>đóng</w:t>
            </w:r>
            <w:proofErr w:type="spellEnd"/>
            <w:r w:rsidRPr="00712772">
              <w:rPr>
                <w:iCs/>
                <w:sz w:val="28"/>
                <w:szCs w:val="28"/>
              </w:rPr>
              <w:t xml:space="preserve"> </w:t>
            </w:r>
            <w:proofErr w:type="spellStart"/>
            <w:r w:rsidRPr="00712772">
              <w:rPr>
                <w:iCs/>
                <w:sz w:val="28"/>
                <w:szCs w:val="28"/>
              </w:rPr>
              <w:t>gói</w:t>
            </w:r>
            <w:proofErr w:type="spellEnd"/>
            <w:r w:rsidRPr="00712772">
              <w:rPr>
                <w:iCs/>
                <w:sz w:val="28"/>
                <w:szCs w:val="28"/>
              </w:rPr>
              <w:t>: Chai ≥ 200ml</w:t>
            </w:r>
          </w:p>
          <w:p w14:paraId="2F46131B"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79EDF72B" w14:textId="77777777" w:rsidTr="00256B88">
        <w:trPr>
          <w:trHeight w:val="20"/>
        </w:trPr>
        <w:tc>
          <w:tcPr>
            <w:tcW w:w="846" w:type="dxa"/>
            <w:vAlign w:val="center"/>
          </w:tcPr>
          <w:p w14:paraId="7561DB5E" w14:textId="77777777" w:rsidR="00712772" w:rsidRPr="00712772" w:rsidRDefault="00712772" w:rsidP="00256B88">
            <w:pPr>
              <w:spacing w:before="120" w:after="120" w:line="252" w:lineRule="auto"/>
              <w:jc w:val="center"/>
              <w:rPr>
                <w:sz w:val="28"/>
                <w:szCs w:val="28"/>
              </w:rPr>
            </w:pPr>
            <w:r w:rsidRPr="00712772">
              <w:rPr>
                <w:sz w:val="28"/>
                <w:szCs w:val="28"/>
              </w:rPr>
              <w:t>2.4</w:t>
            </w:r>
          </w:p>
        </w:tc>
        <w:tc>
          <w:tcPr>
            <w:tcW w:w="1276" w:type="dxa"/>
          </w:tcPr>
          <w:p w14:paraId="46299996"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44F5F3D2" w14:textId="77777777" w:rsidR="00712772" w:rsidRPr="00712772" w:rsidRDefault="00712772" w:rsidP="00256B88">
            <w:pPr>
              <w:spacing w:before="120" w:after="120" w:line="252" w:lineRule="auto"/>
              <w:rPr>
                <w:bCs/>
                <w:iCs/>
                <w:sz w:val="28"/>
                <w:szCs w:val="28"/>
                <w:lang w:val="vi-VN"/>
              </w:rPr>
            </w:pPr>
            <w:r w:rsidRPr="00712772">
              <w:rPr>
                <w:sz w:val="28"/>
                <w:szCs w:val="28"/>
              </w:rPr>
              <w:t xml:space="preserve">Dung </w:t>
            </w:r>
            <w:proofErr w:type="spellStart"/>
            <w:r w:rsidRPr="00712772">
              <w:rPr>
                <w:sz w:val="28"/>
                <w:szCs w:val="28"/>
              </w:rPr>
              <w:t>dịch</w:t>
            </w:r>
            <w:proofErr w:type="spellEnd"/>
            <w:r w:rsidRPr="00712772">
              <w:rPr>
                <w:sz w:val="28"/>
                <w:szCs w:val="28"/>
              </w:rPr>
              <w:t xml:space="preserve"> </w:t>
            </w:r>
            <w:proofErr w:type="spellStart"/>
            <w:r w:rsidRPr="00712772">
              <w:rPr>
                <w:sz w:val="28"/>
                <w:szCs w:val="28"/>
              </w:rPr>
              <w:t>tách</w:t>
            </w:r>
            <w:proofErr w:type="spellEnd"/>
            <w:r w:rsidRPr="00712772">
              <w:rPr>
                <w:sz w:val="28"/>
                <w:szCs w:val="28"/>
              </w:rPr>
              <w:t xml:space="preserve"> </w:t>
            </w:r>
            <w:proofErr w:type="spellStart"/>
            <w:r w:rsidRPr="00712772">
              <w:rPr>
                <w:sz w:val="28"/>
                <w:szCs w:val="28"/>
              </w:rPr>
              <w:t>bạch</w:t>
            </w:r>
            <w:proofErr w:type="spellEnd"/>
            <w:r w:rsidRPr="00712772">
              <w:rPr>
                <w:sz w:val="28"/>
                <w:szCs w:val="28"/>
              </w:rPr>
              <w:t xml:space="preserve"> </w:t>
            </w:r>
            <w:proofErr w:type="spellStart"/>
            <w:r w:rsidRPr="00712772">
              <w:rPr>
                <w:sz w:val="28"/>
                <w:szCs w:val="28"/>
              </w:rPr>
              <w:t>cầu</w:t>
            </w:r>
            <w:proofErr w:type="spellEnd"/>
            <w:r w:rsidRPr="00712772">
              <w:rPr>
                <w:sz w:val="28"/>
                <w:szCs w:val="28"/>
              </w:rPr>
              <w:t xml:space="preserve"> 3</w:t>
            </w:r>
          </w:p>
        </w:tc>
        <w:tc>
          <w:tcPr>
            <w:tcW w:w="5528" w:type="dxa"/>
            <w:vAlign w:val="center"/>
          </w:tcPr>
          <w:p w14:paraId="2A97A172"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tối</w:t>
            </w:r>
            <w:proofErr w:type="spellEnd"/>
            <w:r w:rsidRPr="00712772">
              <w:rPr>
                <w:iCs/>
                <w:sz w:val="28"/>
                <w:szCs w:val="28"/>
              </w:rPr>
              <w:t xml:space="preserve"> </w:t>
            </w:r>
            <w:proofErr w:type="spellStart"/>
            <w:r w:rsidRPr="00712772">
              <w:rPr>
                <w:iCs/>
                <w:sz w:val="28"/>
                <w:szCs w:val="28"/>
              </w:rPr>
              <w:t>thiểu</w:t>
            </w:r>
            <w:proofErr w:type="spellEnd"/>
            <w:r w:rsidRPr="00712772">
              <w:rPr>
                <w:iCs/>
                <w:sz w:val="28"/>
                <w:szCs w:val="28"/>
              </w:rPr>
              <w:t xml:space="preserve"> </w:t>
            </w:r>
            <w:proofErr w:type="spellStart"/>
            <w:r w:rsidRPr="00712772">
              <w:rPr>
                <w:iCs/>
                <w:sz w:val="28"/>
                <w:szCs w:val="28"/>
              </w:rPr>
              <w:t>gồm</w:t>
            </w:r>
            <w:proofErr w:type="spellEnd"/>
            <w:r w:rsidRPr="00712772">
              <w:rPr>
                <w:iCs/>
                <w:sz w:val="28"/>
                <w:szCs w:val="28"/>
              </w:rPr>
              <w:t>:</w:t>
            </w:r>
          </w:p>
          <w:p w14:paraId="16196A4F" w14:textId="77777777" w:rsidR="00712772" w:rsidRPr="00712772" w:rsidRDefault="00712772" w:rsidP="00256B88">
            <w:pPr>
              <w:spacing w:before="120" w:after="120" w:line="252" w:lineRule="auto"/>
              <w:rPr>
                <w:iCs/>
                <w:sz w:val="28"/>
                <w:szCs w:val="28"/>
              </w:rPr>
            </w:pPr>
            <w:r w:rsidRPr="00712772">
              <w:rPr>
                <w:iCs/>
                <w:sz w:val="28"/>
                <w:szCs w:val="28"/>
              </w:rPr>
              <w:t>Quaternary Ammonium Salts: &lt; 50 g/L</w:t>
            </w:r>
          </w:p>
          <w:p w14:paraId="68100EA5" w14:textId="77777777" w:rsidR="00712772" w:rsidRPr="00712772" w:rsidRDefault="00712772" w:rsidP="00256B88">
            <w:pPr>
              <w:spacing w:before="120" w:after="120" w:line="252" w:lineRule="auto"/>
              <w:rPr>
                <w:iCs/>
                <w:sz w:val="28"/>
                <w:szCs w:val="28"/>
              </w:rPr>
            </w:pPr>
            <w:r w:rsidRPr="00712772">
              <w:rPr>
                <w:iCs/>
                <w:sz w:val="28"/>
                <w:szCs w:val="28"/>
              </w:rPr>
              <w:t>Isopropanol: 2 - 10 g/L</w:t>
            </w:r>
          </w:p>
          <w:p w14:paraId="4B0EC7C0" w14:textId="77777777" w:rsidR="00712772" w:rsidRPr="00712772" w:rsidRDefault="00712772" w:rsidP="00256B88">
            <w:pPr>
              <w:spacing w:before="120" w:after="120" w:line="252" w:lineRule="auto"/>
              <w:rPr>
                <w:iCs/>
                <w:sz w:val="28"/>
                <w:szCs w:val="28"/>
              </w:rPr>
            </w:pPr>
            <w:r w:rsidRPr="00712772">
              <w:rPr>
                <w:iCs/>
                <w:sz w:val="28"/>
                <w:szCs w:val="28"/>
              </w:rPr>
              <w:t xml:space="preserve">- Quy </w:t>
            </w:r>
            <w:proofErr w:type="spellStart"/>
            <w:r w:rsidRPr="00712772">
              <w:rPr>
                <w:iCs/>
                <w:sz w:val="28"/>
                <w:szCs w:val="28"/>
              </w:rPr>
              <w:t>cách</w:t>
            </w:r>
            <w:proofErr w:type="spellEnd"/>
            <w:r w:rsidRPr="00712772">
              <w:rPr>
                <w:iCs/>
                <w:sz w:val="28"/>
                <w:szCs w:val="28"/>
              </w:rPr>
              <w:t xml:space="preserve"> </w:t>
            </w:r>
            <w:proofErr w:type="spellStart"/>
            <w:r w:rsidRPr="00712772">
              <w:rPr>
                <w:iCs/>
                <w:sz w:val="28"/>
                <w:szCs w:val="28"/>
              </w:rPr>
              <w:t>đóng</w:t>
            </w:r>
            <w:proofErr w:type="spellEnd"/>
            <w:r w:rsidRPr="00712772">
              <w:rPr>
                <w:iCs/>
                <w:sz w:val="28"/>
                <w:szCs w:val="28"/>
              </w:rPr>
              <w:t xml:space="preserve"> </w:t>
            </w:r>
            <w:proofErr w:type="spellStart"/>
            <w:r w:rsidRPr="00712772">
              <w:rPr>
                <w:iCs/>
                <w:sz w:val="28"/>
                <w:szCs w:val="28"/>
              </w:rPr>
              <w:t>gói</w:t>
            </w:r>
            <w:proofErr w:type="spellEnd"/>
            <w:r w:rsidRPr="00712772">
              <w:rPr>
                <w:iCs/>
                <w:sz w:val="28"/>
                <w:szCs w:val="28"/>
              </w:rPr>
              <w:t>: Chai ≥ 500mL</w:t>
            </w:r>
          </w:p>
          <w:p w14:paraId="1111FB9A"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14AD9E1B" w14:textId="77777777" w:rsidTr="00256B88">
        <w:trPr>
          <w:trHeight w:val="20"/>
        </w:trPr>
        <w:tc>
          <w:tcPr>
            <w:tcW w:w="846" w:type="dxa"/>
            <w:vAlign w:val="center"/>
          </w:tcPr>
          <w:p w14:paraId="39301D9D" w14:textId="77777777" w:rsidR="00712772" w:rsidRPr="00712772" w:rsidRDefault="00712772" w:rsidP="00256B88">
            <w:pPr>
              <w:spacing w:before="120" w:after="120" w:line="252" w:lineRule="auto"/>
              <w:jc w:val="center"/>
              <w:rPr>
                <w:sz w:val="28"/>
                <w:szCs w:val="28"/>
              </w:rPr>
            </w:pPr>
            <w:r w:rsidRPr="00712772">
              <w:rPr>
                <w:sz w:val="28"/>
                <w:szCs w:val="28"/>
              </w:rPr>
              <w:lastRenderedPageBreak/>
              <w:t>2.5</w:t>
            </w:r>
          </w:p>
        </w:tc>
        <w:tc>
          <w:tcPr>
            <w:tcW w:w="1276" w:type="dxa"/>
          </w:tcPr>
          <w:p w14:paraId="05ECE695"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6C568DBC"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rửa</w:t>
            </w:r>
            <w:proofErr w:type="spellEnd"/>
            <w:r w:rsidRPr="00712772">
              <w:rPr>
                <w:sz w:val="28"/>
                <w:szCs w:val="28"/>
              </w:rPr>
              <w:t xml:space="preserve"> </w:t>
            </w:r>
            <w:proofErr w:type="spellStart"/>
            <w:r w:rsidRPr="00712772">
              <w:rPr>
                <w:sz w:val="28"/>
                <w:szCs w:val="28"/>
              </w:rPr>
              <w:t>dùng</w:t>
            </w:r>
            <w:proofErr w:type="spellEnd"/>
            <w:r w:rsidRPr="00712772">
              <w:rPr>
                <w:sz w:val="28"/>
                <w:szCs w:val="28"/>
              </w:rPr>
              <w:t xml:space="preserve"> </w:t>
            </w:r>
            <w:proofErr w:type="spellStart"/>
            <w:r w:rsidRPr="00712772">
              <w:rPr>
                <w:sz w:val="28"/>
                <w:szCs w:val="28"/>
              </w:rPr>
              <w:t>cho</w:t>
            </w:r>
            <w:proofErr w:type="spellEnd"/>
            <w:r w:rsidRPr="00712772">
              <w:rPr>
                <w:sz w:val="28"/>
                <w:szCs w:val="28"/>
              </w:rPr>
              <w:t xml:space="preserve"> </w:t>
            </w:r>
            <w:proofErr w:type="spellStart"/>
            <w:r w:rsidRPr="00712772">
              <w:rPr>
                <w:sz w:val="28"/>
                <w:szCs w:val="28"/>
              </w:rPr>
              <w:t>máy</w:t>
            </w:r>
            <w:proofErr w:type="spellEnd"/>
            <w:r w:rsidRPr="00712772">
              <w:rPr>
                <w:sz w:val="28"/>
                <w:szCs w:val="28"/>
              </w:rPr>
              <w:t xml:space="preserve"> </w:t>
            </w:r>
            <w:proofErr w:type="spellStart"/>
            <w:r w:rsidRPr="00712772">
              <w:rPr>
                <w:sz w:val="28"/>
                <w:szCs w:val="28"/>
              </w:rPr>
              <w:t>phân</w:t>
            </w:r>
            <w:proofErr w:type="spellEnd"/>
            <w:r w:rsidRPr="00712772">
              <w:rPr>
                <w:sz w:val="28"/>
                <w:szCs w:val="28"/>
              </w:rPr>
              <w:t xml:space="preserve"> </w:t>
            </w:r>
            <w:proofErr w:type="spellStart"/>
            <w:r w:rsidRPr="00712772">
              <w:rPr>
                <w:sz w:val="28"/>
                <w:szCs w:val="28"/>
              </w:rPr>
              <w:t>tích</w:t>
            </w:r>
            <w:proofErr w:type="spellEnd"/>
            <w:r w:rsidRPr="00712772">
              <w:rPr>
                <w:sz w:val="28"/>
                <w:szCs w:val="28"/>
              </w:rPr>
              <w:t xml:space="preserve"> </w:t>
            </w:r>
            <w:proofErr w:type="spellStart"/>
            <w:r w:rsidRPr="00712772">
              <w:rPr>
                <w:sz w:val="28"/>
                <w:szCs w:val="28"/>
              </w:rPr>
              <w:t>huyết</w:t>
            </w:r>
            <w:proofErr w:type="spellEnd"/>
            <w:r w:rsidRPr="00712772">
              <w:rPr>
                <w:sz w:val="28"/>
                <w:szCs w:val="28"/>
              </w:rPr>
              <w:t xml:space="preserve"> </w:t>
            </w:r>
            <w:proofErr w:type="spellStart"/>
            <w:r w:rsidRPr="00712772">
              <w:rPr>
                <w:sz w:val="28"/>
                <w:szCs w:val="28"/>
              </w:rPr>
              <w:t>học</w:t>
            </w:r>
            <w:proofErr w:type="spellEnd"/>
          </w:p>
        </w:tc>
        <w:tc>
          <w:tcPr>
            <w:tcW w:w="5528" w:type="dxa"/>
            <w:vAlign w:val="center"/>
          </w:tcPr>
          <w:p w14:paraId="4F885A8F"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tối</w:t>
            </w:r>
            <w:proofErr w:type="spellEnd"/>
            <w:r w:rsidRPr="00712772">
              <w:rPr>
                <w:iCs/>
                <w:sz w:val="28"/>
                <w:szCs w:val="28"/>
              </w:rPr>
              <w:t xml:space="preserve"> </w:t>
            </w:r>
            <w:proofErr w:type="spellStart"/>
            <w:r w:rsidRPr="00712772">
              <w:rPr>
                <w:iCs/>
                <w:sz w:val="28"/>
                <w:szCs w:val="28"/>
              </w:rPr>
              <w:t>thiểu</w:t>
            </w:r>
            <w:proofErr w:type="spellEnd"/>
            <w:r w:rsidRPr="00712772">
              <w:rPr>
                <w:iCs/>
                <w:sz w:val="28"/>
                <w:szCs w:val="28"/>
              </w:rPr>
              <w:t xml:space="preserve"> </w:t>
            </w:r>
            <w:proofErr w:type="spellStart"/>
            <w:r w:rsidRPr="00712772">
              <w:rPr>
                <w:iCs/>
                <w:sz w:val="28"/>
                <w:szCs w:val="28"/>
              </w:rPr>
              <w:t>gồm</w:t>
            </w:r>
            <w:proofErr w:type="spellEnd"/>
            <w:r w:rsidRPr="00712772">
              <w:rPr>
                <w:iCs/>
                <w:sz w:val="28"/>
                <w:szCs w:val="28"/>
              </w:rPr>
              <w:t>:</w:t>
            </w:r>
          </w:p>
          <w:p w14:paraId="3D070421" w14:textId="77777777" w:rsidR="00712772" w:rsidRPr="00712772" w:rsidRDefault="00712772" w:rsidP="00256B88">
            <w:pPr>
              <w:spacing w:before="120" w:after="120" w:line="252" w:lineRule="auto"/>
              <w:rPr>
                <w:iCs/>
                <w:sz w:val="28"/>
                <w:szCs w:val="28"/>
              </w:rPr>
            </w:pPr>
            <w:r w:rsidRPr="00712772">
              <w:rPr>
                <w:iCs/>
                <w:sz w:val="28"/>
                <w:szCs w:val="28"/>
              </w:rPr>
              <w:t>Surfactant: ≤ 0,2%</w:t>
            </w:r>
          </w:p>
          <w:p w14:paraId="51363A35" w14:textId="77777777" w:rsidR="00712772" w:rsidRPr="00712772" w:rsidRDefault="00712772" w:rsidP="00256B88">
            <w:pPr>
              <w:spacing w:before="120" w:after="120" w:line="252" w:lineRule="auto"/>
              <w:rPr>
                <w:iCs/>
                <w:sz w:val="28"/>
                <w:szCs w:val="28"/>
              </w:rPr>
            </w:pPr>
            <w:r w:rsidRPr="00712772">
              <w:rPr>
                <w:iCs/>
                <w:sz w:val="28"/>
                <w:szCs w:val="28"/>
              </w:rPr>
              <w:t>Sodium hypochlorite: ≤ 12%</w:t>
            </w:r>
          </w:p>
          <w:p w14:paraId="2863E363" w14:textId="77777777" w:rsidR="00712772" w:rsidRPr="00712772" w:rsidRDefault="00712772" w:rsidP="00256B88">
            <w:pPr>
              <w:spacing w:before="120" w:after="120" w:line="252" w:lineRule="auto"/>
              <w:rPr>
                <w:iCs/>
                <w:sz w:val="28"/>
                <w:szCs w:val="28"/>
              </w:rPr>
            </w:pPr>
            <w:r w:rsidRPr="00712772">
              <w:rPr>
                <w:iCs/>
                <w:sz w:val="28"/>
                <w:szCs w:val="28"/>
              </w:rPr>
              <w:t>Sodium hydroxide: ≤ 5%</w:t>
            </w:r>
          </w:p>
          <w:p w14:paraId="1B172888" w14:textId="77777777" w:rsidR="00712772" w:rsidRPr="00712772" w:rsidRDefault="00712772" w:rsidP="00256B88">
            <w:pPr>
              <w:spacing w:before="120" w:after="120" w:line="252" w:lineRule="auto"/>
              <w:rPr>
                <w:iCs/>
                <w:sz w:val="28"/>
                <w:szCs w:val="28"/>
              </w:rPr>
            </w:pPr>
            <w:r w:rsidRPr="00712772">
              <w:rPr>
                <w:iCs/>
                <w:sz w:val="28"/>
                <w:szCs w:val="28"/>
              </w:rPr>
              <w:t xml:space="preserve">- Quy </w:t>
            </w:r>
            <w:proofErr w:type="spellStart"/>
            <w:r w:rsidRPr="00712772">
              <w:rPr>
                <w:iCs/>
                <w:sz w:val="28"/>
                <w:szCs w:val="28"/>
              </w:rPr>
              <w:t>cách</w:t>
            </w:r>
            <w:proofErr w:type="spellEnd"/>
            <w:r w:rsidRPr="00712772">
              <w:rPr>
                <w:iCs/>
                <w:sz w:val="28"/>
                <w:szCs w:val="28"/>
              </w:rPr>
              <w:t xml:space="preserve"> </w:t>
            </w:r>
            <w:proofErr w:type="spellStart"/>
            <w:r w:rsidRPr="00712772">
              <w:rPr>
                <w:iCs/>
                <w:sz w:val="28"/>
                <w:szCs w:val="28"/>
              </w:rPr>
              <w:t>đóng</w:t>
            </w:r>
            <w:proofErr w:type="spellEnd"/>
            <w:r w:rsidRPr="00712772">
              <w:rPr>
                <w:iCs/>
                <w:sz w:val="28"/>
                <w:szCs w:val="28"/>
              </w:rPr>
              <w:t xml:space="preserve"> </w:t>
            </w:r>
            <w:proofErr w:type="spellStart"/>
            <w:r w:rsidRPr="00712772">
              <w:rPr>
                <w:iCs/>
                <w:sz w:val="28"/>
                <w:szCs w:val="28"/>
              </w:rPr>
              <w:t>gói</w:t>
            </w:r>
            <w:proofErr w:type="spellEnd"/>
            <w:r w:rsidRPr="00712772">
              <w:rPr>
                <w:iCs/>
                <w:sz w:val="28"/>
                <w:szCs w:val="28"/>
              </w:rPr>
              <w:t>: Chai ≥ 50ml</w:t>
            </w:r>
          </w:p>
          <w:p w14:paraId="627A9B88"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008075EB" w14:textId="77777777" w:rsidTr="00256B88">
        <w:trPr>
          <w:trHeight w:val="20"/>
        </w:trPr>
        <w:tc>
          <w:tcPr>
            <w:tcW w:w="846" w:type="dxa"/>
            <w:vAlign w:val="center"/>
          </w:tcPr>
          <w:p w14:paraId="63972249" w14:textId="77777777" w:rsidR="00712772" w:rsidRPr="00712772" w:rsidRDefault="00712772" w:rsidP="00256B88">
            <w:pPr>
              <w:spacing w:before="120" w:after="120" w:line="252" w:lineRule="auto"/>
              <w:jc w:val="center"/>
              <w:rPr>
                <w:sz w:val="28"/>
                <w:szCs w:val="28"/>
              </w:rPr>
            </w:pPr>
            <w:r w:rsidRPr="00712772">
              <w:rPr>
                <w:sz w:val="28"/>
                <w:szCs w:val="28"/>
              </w:rPr>
              <w:t>3</w:t>
            </w:r>
          </w:p>
        </w:tc>
        <w:tc>
          <w:tcPr>
            <w:tcW w:w="1276" w:type="dxa"/>
            <w:vAlign w:val="center"/>
          </w:tcPr>
          <w:p w14:paraId="380B385D" w14:textId="77777777" w:rsidR="00712772" w:rsidRPr="00712772" w:rsidRDefault="00712772" w:rsidP="00256B88">
            <w:pPr>
              <w:spacing w:before="120" w:after="120" w:line="252" w:lineRule="auto"/>
              <w:rPr>
                <w:bCs/>
                <w:iCs/>
                <w:sz w:val="28"/>
                <w:szCs w:val="28"/>
                <w:lang w:val="vi-VN"/>
              </w:rPr>
            </w:pPr>
            <w:r w:rsidRPr="00712772">
              <w:rPr>
                <w:sz w:val="28"/>
                <w:szCs w:val="28"/>
              </w:rPr>
              <w:t>PP2600067065</w:t>
            </w:r>
          </w:p>
        </w:tc>
        <w:tc>
          <w:tcPr>
            <w:tcW w:w="7229" w:type="dxa"/>
            <w:gridSpan w:val="2"/>
            <w:vAlign w:val="center"/>
          </w:tcPr>
          <w:p w14:paraId="217E2C91" w14:textId="77777777" w:rsidR="00712772" w:rsidRPr="00712772" w:rsidRDefault="00712772" w:rsidP="00256B88">
            <w:pPr>
              <w:spacing w:before="120" w:after="120" w:line="252" w:lineRule="auto"/>
              <w:rPr>
                <w:iCs/>
                <w:sz w:val="28"/>
                <w:szCs w:val="28"/>
              </w:rPr>
            </w:pPr>
            <w:proofErr w:type="spellStart"/>
            <w:r w:rsidRPr="00712772">
              <w:rPr>
                <w:sz w:val="28"/>
                <w:szCs w:val="28"/>
              </w:rPr>
              <w:t>Hóa</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cho</w:t>
            </w:r>
            <w:proofErr w:type="spellEnd"/>
            <w:r w:rsidRPr="00712772">
              <w:rPr>
                <w:sz w:val="28"/>
                <w:szCs w:val="28"/>
              </w:rPr>
              <w:t xml:space="preserve"> </w:t>
            </w:r>
            <w:proofErr w:type="spellStart"/>
            <w:r w:rsidRPr="00712772">
              <w:rPr>
                <w:sz w:val="28"/>
                <w:szCs w:val="28"/>
              </w:rPr>
              <w:t>máy</w:t>
            </w:r>
            <w:proofErr w:type="spellEnd"/>
            <w:r w:rsidRPr="00712772">
              <w:rPr>
                <w:sz w:val="28"/>
                <w:szCs w:val="28"/>
              </w:rPr>
              <w:t xml:space="preserve"> </w:t>
            </w:r>
            <w:proofErr w:type="spellStart"/>
            <w:r w:rsidRPr="00712772">
              <w:rPr>
                <w:sz w:val="28"/>
                <w:szCs w:val="28"/>
              </w:rPr>
              <w:t>sinh</w:t>
            </w:r>
            <w:proofErr w:type="spellEnd"/>
            <w:r w:rsidRPr="00712772">
              <w:rPr>
                <w:sz w:val="28"/>
                <w:szCs w:val="28"/>
              </w:rPr>
              <w:t xml:space="preserve"> </w:t>
            </w:r>
            <w:proofErr w:type="spellStart"/>
            <w:r w:rsidRPr="00712772">
              <w:rPr>
                <w:sz w:val="28"/>
                <w:szCs w:val="28"/>
              </w:rPr>
              <w:t>hóa</w:t>
            </w:r>
            <w:proofErr w:type="spellEnd"/>
            <w:r w:rsidRPr="00712772">
              <w:rPr>
                <w:sz w:val="28"/>
                <w:szCs w:val="28"/>
              </w:rPr>
              <w:t xml:space="preserve"> Mindray BS-380 </w:t>
            </w:r>
            <w:proofErr w:type="spellStart"/>
            <w:r w:rsidRPr="00712772">
              <w:rPr>
                <w:sz w:val="28"/>
                <w:szCs w:val="28"/>
              </w:rPr>
              <w:t>và</w:t>
            </w:r>
            <w:proofErr w:type="spellEnd"/>
            <w:r w:rsidRPr="00712772">
              <w:rPr>
                <w:sz w:val="28"/>
                <w:szCs w:val="28"/>
              </w:rPr>
              <w:t xml:space="preserve"> BS-480</w:t>
            </w:r>
          </w:p>
        </w:tc>
      </w:tr>
      <w:tr w:rsidR="00712772" w:rsidRPr="00712772" w14:paraId="5D0A47F3" w14:textId="77777777" w:rsidTr="00256B88">
        <w:trPr>
          <w:trHeight w:val="20"/>
        </w:trPr>
        <w:tc>
          <w:tcPr>
            <w:tcW w:w="846" w:type="dxa"/>
            <w:vAlign w:val="center"/>
          </w:tcPr>
          <w:p w14:paraId="5B387789" w14:textId="77777777" w:rsidR="00712772" w:rsidRPr="00712772" w:rsidRDefault="00712772" w:rsidP="00256B88">
            <w:pPr>
              <w:spacing w:before="120" w:after="120" w:line="252" w:lineRule="auto"/>
              <w:jc w:val="center"/>
              <w:rPr>
                <w:sz w:val="28"/>
                <w:szCs w:val="28"/>
              </w:rPr>
            </w:pPr>
            <w:r w:rsidRPr="00712772">
              <w:rPr>
                <w:sz w:val="28"/>
                <w:szCs w:val="28"/>
              </w:rPr>
              <w:t>3.1</w:t>
            </w:r>
          </w:p>
        </w:tc>
        <w:tc>
          <w:tcPr>
            <w:tcW w:w="1276" w:type="dxa"/>
          </w:tcPr>
          <w:p w14:paraId="204EA155"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039001AA"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Hóa</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Glucose</w:t>
            </w:r>
          </w:p>
        </w:tc>
        <w:tc>
          <w:tcPr>
            <w:tcW w:w="5528" w:type="dxa"/>
            <w:vAlign w:val="center"/>
          </w:tcPr>
          <w:p w14:paraId="469C8AAF"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tối</w:t>
            </w:r>
            <w:proofErr w:type="spellEnd"/>
            <w:r w:rsidRPr="00712772">
              <w:rPr>
                <w:iCs/>
                <w:sz w:val="28"/>
                <w:szCs w:val="28"/>
              </w:rPr>
              <w:t xml:space="preserve"> </w:t>
            </w:r>
            <w:proofErr w:type="spellStart"/>
            <w:r w:rsidRPr="00712772">
              <w:rPr>
                <w:iCs/>
                <w:sz w:val="28"/>
                <w:szCs w:val="28"/>
              </w:rPr>
              <w:t>thiểu</w:t>
            </w:r>
            <w:proofErr w:type="spellEnd"/>
            <w:r w:rsidRPr="00712772">
              <w:rPr>
                <w:iCs/>
                <w:sz w:val="28"/>
                <w:szCs w:val="28"/>
              </w:rPr>
              <w:t xml:space="preserve"> </w:t>
            </w:r>
            <w:proofErr w:type="spellStart"/>
            <w:r w:rsidRPr="00712772">
              <w:rPr>
                <w:iCs/>
                <w:sz w:val="28"/>
                <w:szCs w:val="28"/>
              </w:rPr>
              <w:t>gồm</w:t>
            </w:r>
            <w:proofErr w:type="spellEnd"/>
            <w:r w:rsidRPr="00712772">
              <w:rPr>
                <w:iCs/>
                <w:sz w:val="28"/>
                <w:szCs w:val="28"/>
              </w:rPr>
              <w:t>:</w:t>
            </w:r>
          </w:p>
          <w:p w14:paraId="7E8130B0" w14:textId="77777777" w:rsidR="00712772" w:rsidRPr="00712772" w:rsidRDefault="00712772" w:rsidP="00256B88">
            <w:pPr>
              <w:spacing w:before="120" w:after="120" w:line="252" w:lineRule="auto"/>
              <w:rPr>
                <w:iCs/>
                <w:sz w:val="28"/>
                <w:szCs w:val="28"/>
              </w:rPr>
            </w:pPr>
            <w:r w:rsidRPr="00712772">
              <w:rPr>
                <w:iCs/>
                <w:sz w:val="28"/>
                <w:szCs w:val="28"/>
              </w:rPr>
              <w:t xml:space="preserve">GOD (microbial): ≥ 10 </w:t>
            </w:r>
            <w:proofErr w:type="spellStart"/>
            <w:r w:rsidRPr="00712772">
              <w:rPr>
                <w:iCs/>
                <w:sz w:val="28"/>
                <w:szCs w:val="28"/>
              </w:rPr>
              <w:t>kU</w:t>
            </w:r>
            <w:proofErr w:type="spellEnd"/>
            <w:r w:rsidRPr="00712772">
              <w:rPr>
                <w:iCs/>
                <w:sz w:val="28"/>
                <w:szCs w:val="28"/>
              </w:rPr>
              <w:t>/l</w:t>
            </w:r>
          </w:p>
          <w:p w14:paraId="3D35DD54" w14:textId="77777777" w:rsidR="00712772" w:rsidRPr="00712772" w:rsidRDefault="00712772" w:rsidP="00256B88">
            <w:pPr>
              <w:spacing w:before="120" w:after="120" w:line="252" w:lineRule="auto"/>
              <w:rPr>
                <w:iCs/>
                <w:sz w:val="28"/>
                <w:szCs w:val="28"/>
              </w:rPr>
            </w:pPr>
            <w:r w:rsidRPr="00712772">
              <w:rPr>
                <w:iCs/>
                <w:sz w:val="28"/>
                <w:szCs w:val="28"/>
              </w:rPr>
              <w:t xml:space="preserve">POD (horse-radish): ≥ 1 </w:t>
            </w:r>
            <w:proofErr w:type="spellStart"/>
            <w:r w:rsidRPr="00712772">
              <w:rPr>
                <w:iCs/>
                <w:sz w:val="28"/>
                <w:szCs w:val="28"/>
              </w:rPr>
              <w:t>kU</w:t>
            </w:r>
            <w:proofErr w:type="spellEnd"/>
            <w:r w:rsidRPr="00712772">
              <w:rPr>
                <w:iCs/>
                <w:sz w:val="28"/>
                <w:szCs w:val="28"/>
              </w:rPr>
              <w:t xml:space="preserve">/l </w:t>
            </w:r>
          </w:p>
          <w:p w14:paraId="5678B010" w14:textId="77777777" w:rsidR="00712772" w:rsidRPr="00712772" w:rsidRDefault="00712772" w:rsidP="00256B88">
            <w:pPr>
              <w:spacing w:before="120" w:after="120" w:line="252" w:lineRule="auto"/>
              <w:rPr>
                <w:iCs/>
                <w:sz w:val="28"/>
                <w:szCs w:val="28"/>
              </w:rPr>
            </w:pPr>
            <w:r w:rsidRPr="00712772">
              <w:rPr>
                <w:iCs/>
                <w:sz w:val="28"/>
                <w:szCs w:val="28"/>
              </w:rPr>
              <w:t xml:space="preserve">4-AP: 0,5 mmol </w:t>
            </w:r>
          </w:p>
          <w:p w14:paraId="6F0739C4" w14:textId="77777777" w:rsidR="00712772" w:rsidRPr="00712772" w:rsidRDefault="00712772" w:rsidP="00256B88">
            <w:pPr>
              <w:spacing w:before="120" w:after="120" w:line="252" w:lineRule="auto"/>
              <w:rPr>
                <w:iCs/>
                <w:sz w:val="28"/>
                <w:szCs w:val="28"/>
              </w:rPr>
            </w:pPr>
            <w:r w:rsidRPr="00712772">
              <w:rPr>
                <w:iCs/>
                <w:sz w:val="28"/>
                <w:szCs w:val="28"/>
              </w:rPr>
              <w:t xml:space="preserve">Phosphate: 100 mmol; pH 7,0 </w:t>
            </w:r>
          </w:p>
          <w:p w14:paraId="033FF9E3" w14:textId="77777777" w:rsidR="00712772" w:rsidRPr="00712772" w:rsidRDefault="00712772" w:rsidP="00256B88">
            <w:pPr>
              <w:spacing w:before="120" w:after="120" w:line="252" w:lineRule="auto"/>
              <w:rPr>
                <w:iCs/>
                <w:sz w:val="28"/>
                <w:szCs w:val="28"/>
              </w:rPr>
            </w:pPr>
            <w:r w:rsidRPr="00712772">
              <w:rPr>
                <w:iCs/>
                <w:sz w:val="28"/>
                <w:szCs w:val="28"/>
              </w:rPr>
              <w:t>Hydroxybenzoate: 12 mmol</w:t>
            </w:r>
          </w:p>
          <w:p w14:paraId="4862194F"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Độ</w:t>
            </w:r>
            <w:proofErr w:type="spellEnd"/>
            <w:r w:rsidRPr="00712772">
              <w:rPr>
                <w:iCs/>
                <w:sz w:val="28"/>
                <w:szCs w:val="28"/>
              </w:rPr>
              <w:t xml:space="preserve"> </w:t>
            </w:r>
            <w:proofErr w:type="spellStart"/>
            <w:r w:rsidRPr="00712772">
              <w:rPr>
                <w:iCs/>
                <w:sz w:val="28"/>
                <w:szCs w:val="28"/>
              </w:rPr>
              <w:t>lặp</w:t>
            </w:r>
            <w:proofErr w:type="spellEnd"/>
            <w:r w:rsidRPr="00712772">
              <w:rPr>
                <w:iCs/>
                <w:sz w:val="28"/>
                <w:szCs w:val="28"/>
              </w:rPr>
              <w:t xml:space="preserve"> </w:t>
            </w:r>
            <w:proofErr w:type="spellStart"/>
            <w:r w:rsidRPr="00712772">
              <w:rPr>
                <w:iCs/>
                <w:sz w:val="28"/>
                <w:szCs w:val="28"/>
              </w:rPr>
              <w:t>lại</w:t>
            </w:r>
            <w:proofErr w:type="spellEnd"/>
            <w:r w:rsidRPr="00712772">
              <w:rPr>
                <w:iCs/>
                <w:sz w:val="28"/>
                <w:szCs w:val="28"/>
              </w:rPr>
              <w:t xml:space="preserve"> (Intra-assay precision): ≤ 1,39% </w:t>
            </w:r>
          </w:p>
          <w:p w14:paraId="7671CD1B"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Độ</w:t>
            </w:r>
            <w:proofErr w:type="spellEnd"/>
            <w:r w:rsidRPr="00712772">
              <w:rPr>
                <w:iCs/>
                <w:sz w:val="28"/>
                <w:szCs w:val="28"/>
              </w:rPr>
              <w:t xml:space="preserve"> </w:t>
            </w:r>
            <w:proofErr w:type="spellStart"/>
            <w:r w:rsidRPr="00712772">
              <w:rPr>
                <w:iCs/>
                <w:sz w:val="28"/>
                <w:szCs w:val="28"/>
              </w:rPr>
              <w:t>tái</w:t>
            </w:r>
            <w:proofErr w:type="spellEnd"/>
            <w:r w:rsidRPr="00712772">
              <w:rPr>
                <w:iCs/>
                <w:sz w:val="28"/>
                <w:szCs w:val="28"/>
              </w:rPr>
              <w:t xml:space="preserve"> </w:t>
            </w:r>
            <w:proofErr w:type="spellStart"/>
            <w:r w:rsidRPr="00712772">
              <w:rPr>
                <w:iCs/>
                <w:sz w:val="28"/>
                <w:szCs w:val="28"/>
              </w:rPr>
              <w:t>lặp</w:t>
            </w:r>
            <w:proofErr w:type="spellEnd"/>
            <w:r w:rsidRPr="00712772">
              <w:rPr>
                <w:iCs/>
                <w:sz w:val="28"/>
                <w:szCs w:val="28"/>
              </w:rPr>
              <w:t xml:space="preserve"> (Inter-assay precision): ≤ 1,92%</w:t>
            </w:r>
          </w:p>
          <w:p w14:paraId="06D67AC0" w14:textId="77777777" w:rsidR="00712772" w:rsidRPr="00712772" w:rsidRDefault="00712772" w:rsidP="00256B88">
            <w:pPr>
              <w:spacing w:before="120" w:after="120" w:line="252" w:lineRule="auto"/>
              <w:rPr>
                <w:iCs/>
                <w:sz w:val="28"/>
                <w:szCs w:val="28"/>
              </w:rPr>
            </w:pPr>
            <w:r w:rsidRPr="00712772">
              <w:rPr>
                <w:iCs/>
                <w:sz w:val="28"/>
                <w:szCs w:val="28"/>
              </w:rPr>
              <w:t xml:space="preserve">- Quy </w:t>
            </w:r>
            <w:proofErr w:type="spellStart"/>
            <w:r w:rsidRPr="00712772">
              <w:rPr>
                <w:iCs/>
                <w:sz w:val="28"/>
                <w:szCs w:val="28"/>
              </w:rPr>
              <w:t>cách</w:t>
            </w:r>
            <w:proofErr w:type="spellEnd"/>
            <w:r w:rsidRPr="00712772">
              <w:rPr>
                <w:iCs/>
                <w:sz w:val="28"/>
                <w:szCs w:val="28"/>
              </w:rPr>
              <w:t xml:space="preserve"> </w:t>
            </w:r>
            <w:proofErr w:type="spellStart"/>
            <w:r w:rsidRPr="00712772">
              <w:rPr>
                <w:iCs/>
                <w:sz w:val="28"/>
                <w:szCs w:val="28"/>
              </w:rPr>
              <w:t>đóng</w:t>
            </w:r>
            <w:proofErr w:type="spellEnd"/>
            <w:r w:rsidRPr="00712772">
              <w:rPr>
                <w:iCs/>
                <w:sz w:val="28"/>
                <w:szCs w:val="28"/>
              </w:rPr>
              <w:t xml:space="preserve"> </w:t>
            </w:r>
            <w:proofErr w:type="spellStart"/>
            <w:r w:rsidRPr="00712772">
              <w:rPr>
                <w:iCs/>
                <w:sz w:val="28"/>
                <w:szCs w:val="28"/>
              </w:rPr>
              <w:t>gói</w:t>
            </w:r>
            <w:proofErr w:type="spellEnd"/>
            <w:r w:rsidRPr="00712772">
              <w:rPr>
                <w:iCs/>
                <w:sz w:val="28"/>
                <w:szCs w:val="28"/>
              </w:rPr>
              <w:t xml:space="preserve">: </w:t>
            </w:r>
            <w:proofErr w:type="spellStart"/>
            <w:r w:rsidRPr="00712772">
              <w:rPr>
                <w:iCs/>
                <w:sz w:val="28"/>
                <w:szCs w:val="28"/>
              </w:rPr>
              <w:t>Hộp</w:t>
            </w:r>
            <w:proofErr w:type="spellEnd"/>
            <w:r w:rsidRPr="00712772">
              <w:rPr>
                <w:iCs/>
                <w:sz w:val="28"/>
                <w:szCs w:val="28"/>
              </w:rPr>
              <w:t xml:space="preserve"> ≥ 160ml </w:t>
            </w:r>
          </w:p>
          <w:p w14:paraId="6D2FC7A0"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2051695C" w14:textId="77777777" w:rsidTr="00256B88">
        <w:trPr>
          <w:trHeight w:val="20"/>
        </w:trPr>
        <w:tc>
          <w:tcPr>
            <w:tcW w:w="846" w:type="dxa"/>
            <w:vAlign w:val="center"/>
          </w:tcPr>
          <w:p w14:paraId="6E7714CF" w14:textId="77777777" w:rsidR="00712772" w:rsidRPr="00712772" w:rsidRDefault="00712772" w:rsidP="00256B88">
            <w:pPr>
              <w:spacing w:before="120" w:after="120" w:line="252" w:lineRule="auto"/>
              <w:jc w:val="center"/>
              <w:rPr>
                <w:sz w:val="28"/>
                <w:szCs w:val="28"/>
              </w:rPr>
            </w:pPr>
            <w:r w:rsidRPr="00712772">
              <w:rPr>
                <w:sz w:val="28"/>
                <w:szCs w:val="28"/>
              </w:rPr>
              <w:t>3.2</w:t>
            </w:r>
          </w:p>
        </w:tc>
        <w:tc>
          <w:tcPr>
            <w:tcW w:w="1276" w:type="dxa"/>
          </w:tcPr>
          <w:p w14:paraId="696639BD"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11C20146"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Hoá</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HDL-C</w:t>
            </w:r>
          </w:p>
        </w:tc>
        <w:tc>
          <w:tcPr>
            <w:tcW w:w="5528" w:type="dxa"/>
            <w:vAlign w:val="center"/>
          </w:tcPr>
          <w:p w14:paraId="5AB78656"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tối</w:t>
            </w:r>
            <w:proofErr w:type="spellEnd"/>
            <w:r w:rsidRPr="00712772">
              <w:rPr>
                <w:iCs/>
                <w:sz w:val="28"/>
                <w:szCs w:val="28"/>
              </w:rPr>
              <w:t xml:space="preserve"> </w:t>
            </w:r>
            <w:proofErr w:type="spellStart"/>
            <w:r w:rsidRPr="00712772">
              <w:rPr>
                <w:iCs/>
                <w:sz w:val="28"/>
                <w:szCs w:val="28"/>
              </w:rPr>
              <w:t>thiểu</w:t>
            </w:r>
            <w:proofErr w:type="spellEnd"/>
            <w:r w:rsidRPr="00712772">
              <w:rPr>
                <w:iCs/>
                <w:sz w:val="28"/>
                <w:szCs w:val="28"/>
              </w:rPr>
              <w:t xml:space="preserve"> </w:t>
            </w:r>
            <w:proofErr w:type="spellStart"/>
            <w:r w:rsidRPr="00712772">
              <w:rPr>
                <w:iCs/>
                <w:sz w:val="28"/>
                <w:szCs w:val="28"/>
              </w:rPr>
              <w:t>gồm</w:t>
            </w:r>
            <w:proofErr w:type="spellEnd"/>
            <w:r w:rsidRPr="00712772">
              <w:rPr>
                <w:iCs/>
                <w:sz w:val="28"/>
                <w:szCs w:val="28"/>
              </w:rPr>
              <w:t>:</w:t>
            </w:r>
          </w:p>
          <w:p w14:paraId="4DA97C04" w14:textId="77777777" w:rsidR="00712772" w:rsidRPr="00712772" w:rsidRDefault="00712772" w:rsidP="00256B88">
            <w:pPr>
              <w:spacing w:before="120" w:after="120" w:line="252" w:lineRule="auto"/>
              <w:rPr>
                <w:iCs/>
                <w:sz w:val="28"/>
                <w:szCs w:val="28"/>
              </w:rPr>
            </w:pPr>
            <w:r w:rsidRPr="00712772">
              <w:rPr>
                <w:iCs/>
                <w:sz w:val="28"/>
                <w:szCs w:val="28"/>
              </w:rPr>
              <w:t xml:space="preserve">A. </w:t>
            </w:r>
            <w:proofErr w:type="spellStart"/>
            <w:r w:rsidRPr="00712772">
              <w:rPr>
                <w:iCs/>
                <w:sz w:val="28"/>
                <w:szCs w:val="28"/>
              </w:rPr>
              <w:t>Thuốc</w:t>
            </w:r>
            <w:proofErr w:type="spellEnd"/>
            <w:r w:rsidRPr="00712772">
              <w:rPr>
                <w:iCs/>
                <w:sz w:val="28"/>
                <w:szCs w:val="28"/>
              </w:rPr>
              <w:t xml:space="preserve"> </w:t>
            </w:r>
            <w:proofErr w:type="spellStart"/>
            <w:r w:rsidRPr="00712772">
              <w:rPr>
                <w:iCs/>
                <w:sz w:val="28"/>
                <w:szCs w:val="28"/>
              </w:rPr>
              <w:t>thử</w:t>
            </w:r>
            <w:proofErr w:type="spellEnd"/>
            <w:r w:rsidRPr="00712772">
              <w:rPr>
                <w:iCs/>
                <w:sz w:val="28"/>
                <w:szCs w:val="28"/>
              </w:rPr>
              <w:t xml:space="preserve"> A: </w:t>
            </w:r>
          </w:p>
          <w:p w14:paraId="7A077912" w14:textId="77777777" w:rsidR="00712772" w:rsidRPr="00712772" w:rsidRDefault="00712772" w:rsidP="00256B88">
            <w:pPr>
              <w:spacing w:before="120" w:after="120" w:line="252" w:lineRule="auto"/>
              <w:rPr>
                <w:iCs/>
                <w:sz w:val="28"/>
                <w:szCs w:val="28"/>
              </w:rPr>
            </w:pPr>
            <w:r w:rsidRPr="00712772">
              <w:rPr>
                <w:iCs/>
                <w:sz w:val="28"/>
                <w:szCs w:val="28"/>
              </w:rPr>
              <w:t>Cholesterol oxidase &lt; 3000 U/l</w:t>
            </w:r>
          </w:p>
          <w:p w14:paraId="0BBC9CA8" w14:textId="77777777" w:rsidR="00712772" w:rsidRPr="00712772" w:rsidRDefault="00712772" w:rsidP="00256B88">
            <w:pPr>
              <w:spacing w:before="120" w:after="120" w:line="252" w:lineRule="auto"/>
              <w:rPr>
                <w:iCs/>
                <w:sz w:val="28"/>
                <w:szCs w:val="28"/>
              </w:rPr>
            </w:pPr>
            <w:r w:rsidRPr="00712772">
              <w:rPr>
                <w:iCs/>
                <w:sz w:val="28"/>
                <w:szCs w:val="28"/>
              </w:rPr>
              <w:t>Peroxidase &lt; 5000 U/l</w:t>
            </w:r>
          </w:p>
          <w:p w14:paraId="5DD288E9" w14:textId="77777777" w:rsidR="00712772" w:rsidRPr="00712772" w:rsidRDefault="00712772" w:rsidP="00256B88">
            <w:pPr>
              <w:spacing w:before="120" w:after="120" w:line="252" w:lineRule="auto"/>
              <w:rPr>
                <w:iCs/>
                <w:sz w:val="28"/>
                <w:szCs w:val="28"/>
              </w:rPr>
            </w:pPr>
            <w:r w:rsidRPr="00712772">
              <w:rPr>
                <w:iCs/>
                <w:sz w:val="28"/>
                <w:szCs w:val="28"/>
              </w:rPr>
              <w:t>Catalase &lt; 3000 U/l</w:t>
            </w:r>
          </w:p>
          <w:p w14:paraId="70DB2F1A" w14:textId="77777777" w:rsidR="00712772" w:rsidRPr="00712772" w:rsidRDefault="00712772" w:rsidP="00256B88">
            <w:pPr>
              <w:spacing w:before="120" w:after="120" w:line="252" w:lineRule="auto"/>
              <w:rPr>
                <w:iCs/>
                <w:sz w:val="28"/>
                <w:szCs w:val="28"/>
              </w:rPr>
            </w:pPr>
            <w:r w:rsidRPr="00712772">
              <w:rPr>
                <w:iCs/>
                <w:sz w:val="28"/>
                <w:szCs w:val="28"/>
              </w:rPr>
              <w:t xml:space="preserve">N-ethyl-N-(2-hydroxy-3 </w:t>
            </w:r>
            <w:proofErr w:type="spellStart"/>
            <w:r w:rsidRPr="00712772">
              <w:rPr>
                <w:iCs/>
                <w:sz w:val="28"/>
                <w:szCs w:val="28"/>
              </w:rPr>
              <w:t>sulfopropyl</w:t>
            </w:r>
            <w:proofErr w:type="spellEnd"/>
            <w:r w:rsidRPr="00712772">
              <w:rPr>
                <w:iCs/>
                <w:sz w:val="28"/>
                <w:szCs w:val="28"/>
              </w:rPr>
              <w:t>)-</w:t>
            </w:r>
          </w:p>
          <w:p w14:paraId="23AAFE32" w14:textId="77777777" w:rsidR="00712772" w:rsidRPr="00712772" w:rsidRDefault="00712772" w:rsidP="00256B88">
            <w:pPr>
              <w:spacing w:before="120" w:after="120" w:line="252" w:lineRule="auto"/>
              <w:rPr>
                <w:iCs/>
                <w:sz w:val="28"/>
                <w:szCs w:val="28"/>
              </w:rPr>
            </w:pPr>
            <w:r w:rsidRPr="00712772">
              <w:rPr>
                <w:iCs/>
                <w:sz w:val="28"/>
                <w:szCs w:val="28"/>
              </w:rPr>
              <w:t>3-toluidine disodium (TOOS) &lt; 1 mM</w:t>
            </w:r>
          </w:p>
          <w:p w14:paraId="71E6807B" w14:textId="77777777" w:rsidR="00712772" w:rsidRPr="00712772" w:rsidRDefault="00712772" w:rsidP="00256B88">
            <w:pPr>
              <w:spacing w:before="120" w:after="120" w:line="252" w:lineRule="auto"/>
              <w:rPr>
                <w:iCs/>
                <w:sz w:val="28"/>
                <w:szCs w:val="28"/>
              </w:rPr>
            </w:pPr>
            <w:r w:rsidRPr="00712772">
              <w:rPr>
                <w:iCs/>
                <w:sz w:val="28"/>
                <w:szCs w:val="28"/>
              </w:rPr>
              <w:t xml:space="preserve">B. </w:t>
            </w:r>
            <w:proofErr w:type="spellStart"/>
            <w:r w:rsidRPr="00712772">
              <w:rPr>
                <w:iCs/>
                <w:sz w:val="28"/>
                <w:szCs w:val="28"/>
              </w:rPr>
              <w:t>Thuốc</w:t>
            </w:r>
            <w:proofErr w:type="spellEnd"/>
            <w:r w:rsidRPr="00712772">
              <w:rPr>
                <w:iCs/>
                <w:sz w:val="28"/>
                <w:szCs w:val="28"/>
              </w:rPr>
              <w:t xml:space="preserve"> </w:t>
            </w:r>
            <w:proofErr w:type="spellStart"/>
            <w:r w:rsidRPr="00712772">
              <w:rPr>
                <w:iCs/>
                <w:sz w:val="28"/>
                <w:szCs w:val="28"/>
              </w:rPr>
              <w:t>thử</w:t>
            </w:r>
            <w:proofErr w:type="spellEnd"/>
            <w:r w:rsidRPr="00712772">
              <w:rPr>
                <w:iCs/>
                <w:sz w:val="28"/>
                <w:szCs w:val="28"/>
              </w:rPr>
              <w:t xml:space="preserve"> B: </w:t>
            </w:r>
          </w:p>
          <w:p w14:paraId="32DBD0FE" w14:textId="77777777" w:rsidR="00712772" w:rsidRPr="00712772" w:rsidRDefault="00712772" w:rsidP="00256B88">
            <w:pPr>
              <w:spacing w:before="120" w:after="120" w:line="252" w:lineRule="auto"/>
              <w:rPr>
                <w:iCs/>
                <w:sz w:val="28"/>
                <w:szCs w:val="28"/>
              </w:rPr>
            </w:pPr>
            <w:r w:rsidRPr="00712772">
              <w:rPr>
                <w:iCs/>
                <w:sz w:val="28"/>
                <w:szCs w:val="28"/>
              </w:rPr>
              <w:t>Detergent solution &lt; 2%</w:t>
            </w:r>
          </w:p>
          <w:p w14:paraId="35ED5FBD" w14:textId="77777777" w:rsidR="00712772" w:rsidRPr="00712772" w:rsidRDefault="00712772" w:rsidP="00256B88">
            <w:pPr>
              <w:spacing w:before="120" w:after="120" w:line="252" w:lineRule="auto"/>
              <w:rPr>
                <w:iCs/>
                <w:sz w:val="28"/>
                <w:szCs w:val="28"/>
              </w:rPr>
            </w:pPr>
            <w:r w:rsidRPr="00712772">
              <w:rPr>
                <w:iCs/>
                <w:sz w:val="28"/>
                <w:szCs w:val="28"/>
              </w:rPr>
              <w:lastRenderedPageBreak/>
              <w:t>Cholesterol esterase &lt; 3000 U/l</w:t>
            </w:r>
          </w:p>
          <w:p w14:paraId="6E7EA9BA" w14:textId="77777777" w:rsidR="00712772" w:rsidRPr="00712772" w:rsidRDefault="00712772" w:rsidP="00256B88">
            <w:pPr>
              <w:spacing w:before="120" w:after="120" w:line="252" w:lineRule="auto"/>
              <w:rPr>
                <w:iCs/>
                <w:sz w:val="28"/>
                <w:szCs w:val="28"/>
              </w:rPr>
            </w:pPr>
            <w:r w:rsidRPr="00712772">
              <w:rPr>
                <w:iCs/>
                <w:sz w:val="28"/>
                <w:szCs w:val="28"/>
              </w:rPr>
              <w:t>4-aminoantipyrine (4-AAP) &lt; 1 mM</w:t>
            </w:r>
          </w:p>
          <w:p w14:paraId="0C423D22" w14:textId="77777777" w:rsidR="00712772" w:rsidRPr="00712772" w:rsidRDefault="00712772" w:rsidP="00256B88">
            <w:pPr>
              <w:spacing w:before="120" w:after="120" w:line="252" w:lineRule="auto"/>
              <w:rPr>
                <w:iCs/>
                <w:sz w:val="28"/>
                <w:szCs w:val="28"/>
              </w:rPr>
            </w:pPr>
            <w:r w:rsidRPr="00712772">
              <w:rPr>
                <w:iCs/>
                <w:sz w:val="28"/>
                <w:szCs w:val="28"/>
              </w:rPr>
              <w:t xml:space="preserve">- Quy </w:t>
            </w:r>
            <w:proofErr w:type="spellStart"/>
            <w:r w:rsidRPr="00712772">
              <w:rPr>
                <w:iCs/>
                <w:sz w:val="28"/>
                <w:szCs w:val="28"/>
              </w:rPr>
              <w:t>cách</w:t>
            </w:r>
            <w:proofErr w:type="spellEnd"/>
            <w:r w:rsidRPr="00712772">
              <w:rPr>
                <w:iCs/>
                <w:sz w:val="28"/>
                <w:szCs w:val="28"/>
              </w:rPr>
              <w:t xml:space="preserve"> </w:t>
            </w:r>
            <w:proofErr w:type="spellStart"/>
            <w:r w:rsidRPr="00712772">
              <w:rPr>
                <w:iCs/>
                <w:sz w:val="28"/>
                <w:szCs w:val="28"/>
              </w:rPr>
              <w:t>đóng</w:t>
            </w:r>
            <w:proofErr w:type="spellEnd"/>
            <w:r w:rsidRPr="00712772">
              <w:rPr>
                <w:iCs/>
                <w:sz w:val="28"/>
                <w:szCs w:val="28"/>
              </w:rPr>
              <w:t xml:space="preserve"> </w:t>
            </w:r>
            <w:proofErr w:type="spellStart"/>
            <w:r w:rsidRPr="00712772">
              <w:rPr>
                <w:iCs/>
                <w:sz w:val="28"/>
                <w:szCs w:val="28"/>
              </w:rPr>
              <w:t>gói</w:t>
            </w:r>
            <w:proofErr w:type="spellEnd"/>
            <w:r w:rsidRPr="00712772">
              <w:rPr>
                <w:iCs/>
                <w:sz w:val="28"/>
                <w:szCs w:val="28"/>
              </w:rPr>
              <w:t xml:space="preserve">: </w:t>
            </w:r>
            <w:proofErr w:type="spellStart"/>
            <w:r w:rsidRPr="00712772">
              <w:rPr>
                <w:iCs/>
                <w:sz w:val="28"/>
                <w:szCs w:val="28"/>
              </w:rPr>
              <w:t>Hộp</w:t>
            </w:r>
            <w:proofErr w:type="spellEnd"/>
            <w:r w:rsidRPr="00712772">
              <w:rPr>
                <w:iCs/>
                <w:sz w:val="28"/>
                <w:szCs w:val="28"/>
              </w:rPr>
              <w:t xml:space="preserve"> ≥ 72mL (2x27ml+ 2x9mL)</w:t>
            </w:r>
            <w:r w:rsidRPr="00712772">
              <w:rPr>
                <w:iCs/>
                <w:sz w:val="28"/>
                <w:szCs w:val="28"/>
                <w:lang w:val="vi-VN"/>
              </w:rPr>
              <w:t xml:space="preserve"> </w:t>
            </w:r>
            <w:r w:rsidRPr="00712772">
              <w:rPr>
                <w:iCs/>
                <w:sz w:val="28"/>
                <w:szCs w:val="28"/>
              </w:rPr>
              <w:t>+ 1x1ml Calibrator</w:t>
            </w:r>
          </w:p>
          <w:p w14:paraId="642FFEDE"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4FB7C3F3" w14:textId="77777777" w:rsidTr="00256B88">
        <w:trPr>
          <w:trHeight w:val="20"/>
        </w:trPr>
        <w:tc>
          <w:tcPr>
            <w:tcW w:w="846" w:type="dxa"/>
            <w:vAlign w:val="center"/>
          </w:tcPr>
          <w:p w14:paraId="6E43B8AC" w14:textId="77777777" w:rsidR="00712772" w:rsidRPr="00712772" w:rsidRDefault="00712772" w:rsidP="00256B88">
            <w:pPr>
              <w:spacing w:before="120" w:after="120" w:line="252" w:lineRule="auto"/>
              <w:jc w:val="center"/>
              <w:rPr>
                <w:sz w:val="28"/>
                <w:szCs w:val="28"/>
              </w:rPr>
            </w:pPr>
            <w:r w:rsidRPr="00712772">
              <w:rPr>
                <w:sz w:val="28"/>
                <w:szCs w:val="28"/>
              </w:rPr>
              <w:lastRenderedPageBreak/>
              <w:t>3.3</w:t>
            </w:r>
          </w:p>
        </w:tc>
        <w:tc>
          <w:tcPr>
            <w:tcW w:w="1276" w:type="dxa"/>
          </w:tcPr>
          <w:p w14:paraId="37109EEA"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13AD3760"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Hóa</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Cholesterol</w:t>
            </w:r>
          </w:p>
        </w:tc>
        <w:tc>
          <w:tcPr>
            <w:tcW w:w="5528" w:type="dxa"/>
            <w:vAlign w:val="center"/>
          </w:tcPr>
          <w:p w14:paraId="77321279"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tối</w:t>
            </w:r>
            <w:proofErr w:type="spellEnd"/>
            <w:r w:rsidRPr="00712772">
              <w:rPr>
                <w:iCs/>
                <w:sz w:val="28"/>
                <w:szCs w:val="28"/>
              </w:rPr>
              <w:t xml:space="preserve"> </w:t>
            </w:r>
            <w:proofErr w:type="spellStart"/>
            <w:r w:rsidRPr="00712772">
              <w:rPr>
                <w:iCs/>
                <w:sz w:val="28"/>
                <w:szCs w:val="28"/>
              </w:rPr>
              <w:t>thiểu</w:t>
            </w:r>
            <w:proofErr w:type="spellEnd"/>
            <w:r w:rsidRPr="00712772">
              <w:rPr>
                <w:iCs/>
                <w:sz w:val="28"/>
                <w:szCs w:val="28"/>
              </w:rPr>
              <w:t xml:space="preserve"> </w:t>
            </w:r>
            <w:proofErr w:type="spellStart"/>
            <w:r w:rsidRPr="00712772">
              <w:rPr>
                <w:iCs/>
                <w:sz w:val="28"/>
                <w:szCs w:val="28"/>
              </w:rPr>
              <w:t>gồm</w:t>
            </w:r>
            <w:proofErr w:type="spellEnd"/>
            <w:r w:rsidRPr="00712772">
              <w:rPr>
                <w:iCs/>
                <w:sz w:val="28"/>
                <w:szCs w:val="28"/>
              </w:rPr>
              <w:t>:</w:t>
            </w:r>
          </w:p>
          <w:p w14:paraId="56FB996D" w14:textId="77777777" w:rsidR="00712772" w:rsidRPr="00712772" w:rsidRDefault="00712772" w:rsidP="00256B88">
            <w:pPr>
              <w:spacing w:before="120" w:after="120" w:line="252" w:lineRule="auto"/>
              <w:rPr>
                <w:iCs/>
                <w:sz w:val="28"/>
                <w:szCs w:val="28"/>
              </w:rPr>
            </w:pPr>
            <w:r w:rsidRPr="00712772">
              <w:rPr>
                <w:iCs/>
                <w:sz w:val="28"/>
                <w:szCs w:val="28"/>
              </w:rPr>
              <w:t>CHE: ≥ 100 U/l</w:t>
            </w:r>
          </w:p>
          <w:p w14:paraId="0D39D2FA" w14:textId="77777777" w:rsidR="00712772" w:rsidRPr="00712772" w:rsidRDefault="00712772" w:rsidP="00256B88">
            <w:pPr>
              <w:spacing w:before="120" w:after="120" w:line="252" w:lineRule="auto"/>
              <w:rPr>
                <w:iCs/>
                <w:sz w:val="28"/>
                <w:szCs w:val="28"/>
              </w:rPr>
            </w:pPr>
            <w:r w:rsidRPr="00712772">
              <w:rPr>
                <w:iCs/>
                <w:sz w:val="28"/>
                <w:szCs w:val="28"/>
              </w:rPr>
              <w:t>CHOD: ≥ 100 U/l</w:t>
            </w:r>
          </w:p>
          <w:p w14:paraId="7E5F7544" w14:textId="77777777" w:rsidR="00712772" w:rsidRPr="00712772" w:rsidRDefault="00712772" w:rsidP="00256B88">
            <w:pPr>
              <w:spacing w:before="120" w:after="120" w:line="252" w:lineRule="auto"/>
              <w:rPr>
                <w:iCs/>
                <w:sz w:val="28"/>
                <w:szCs w:val="28"/>
              </w:rPr>
            </w:pPr>
            <w:r w:rsidRPr="00712772">
              <w:rPr>
                <w:iCs/>
                <w:sz w:val="28"/>
                <w:szCs w:val="28"/>
              </w:rPr>
              <w:t>POD: ≥ 1000 U/l</w:t>
            </w:r>
          </w:p>
          <w:p w14:paraId="2F22B79A" w14:textId="77777777" w:rsidR="00712772" w:rsidRPr="00712772" w:rsidRDefault="00712772" w:rsidP="00256B88">
            <w:pPr>
              <w:spacing w:before="120" w:after="120" w:line="252" w:lineRule="auto"/>
              <w:rPr>
                <w:iCs/>
                <w:sz w:val="28"/>
                <w:szCs w:val="28"/>
              </w:rPr>
            </w:pPr>
            <w:r w:rsidRPr="00712772">
              <w:rPr>
                <w:iCs/>
                <w:sz w:val="28"/>
                <w:szCs w:val="28"/>
              </w:rPr>
              <w:t>4-AP: 0,2 mmol/l</w:t>
            </w:r>
          </w:p>
          <w:p w14:paraId="61EA5933" w14:textId="77777777" w:rsidR="00712772" w:rsidRPr="00712772" w:rsidRDefault="00712772" w:rsidP="00256B88">
            <w:pPr>
              <w:spacing w:before="120" w:after="120" w:line="252" w:lineRule="auto"/>
              <w:rPr>
                <w:iCs/>
                <w:sz w:val="28"/>
                <w:szCs w:val="28"/>
              </w:rPr>
            </w:pPr>
            <w:r w:rsidRPr="00712772">
              <w:rPr>
                <w:iCs/>
                <w:sz w:val="28"/>
                <w:szCs w:val="28"/>
              </w:rPr>
              <w:t>Good buffer: 50 mmol/l</w:t>
            </w:r>
          </w:p>
          <w:p w14:paraId="766CD397" w14:textId="77777777" w:rsidR="00712772" w:rsidRPr="00712772" w:rsidRDefault="00712772" w:rsidP="00256B88">
            <w:pPr>
              <w:spacing w:before="120" w:after="120" w:line="252" w:lineRule="auto"/>
              <w:rPr>
                <w:iCs/>
                <w:sz w:val="28"/>
                <w:szCs w:val="28"/>
              </w:rPr>
            </w:pPr>
            <w:r w:rsidRPr="00712772">
              <w:rPr>
                <w:iCs/>
                <w:sz w:val="28"/>
                <w:szCs w:val="28"/>
              </w:rPr>
              <w:t>Phenol: 15 mmol/l</w:t>
            </w:r>
          </w:p>
          <w:p w14:paraId="47FE2E6F" w14:textId="77777777" w:rsidR="00712772" w:rsidRPr="00712772" w:rsidRDefault="00712772" w:rsidP="00256B88">
            <w:pPr>
              <w:spacing w:before="120" w:after="120" w:line="252" w:lineRule="auto"/>
              <w:rPr>
                <w:iCs/>
                <w:sz w:val="28"/>
                <w:szCs w:val="28"/>
              </w:rPr>
            </w:pPr>
            <w:r w:rsidRPr="00712772">
              <w:rPr>
                <w:iCs/>
                <w:sz w:val="28"/>
                <w:szCs w:val="28"/>
              </w:rPr>
              <w:t xml:space="preserve">Sodium cholate: 0,2 mmol/l </w:t>
            </w:r>
          </w:p>
          <w:p w14:paraId="7D48256C"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Độ</w:t>
            </w:r>
            <w:proofErr w:type="spellEnd"/>
            <w:r w:rsidRPr="00712772">
              <w:rPr>
                <w:iCs/>
                <w:sz w:val="28"/>
                <w:szCs w:val="28"/>
              </w:rPr>
              <w:t xml:space="preserve"> </w:t>
            </w:r>
            <w:proofErr w:type="spellStart"/>
            <w:r w:rsidRPr="00712772">
              <w:rPr>
                <w:iCs/>
                <w:sz w:val="28"/>
                <w:szCs w:val="28"/>
              </w:rPr>
              <w:t>tái</w:t>
            </w:r>
            <w:proofErr w:type="spellEnd"/>
            <w:r w:rsidRPr="00712772">
              <w:rPr>
                <w:iCs/>
                <w:sz w:val="28"/>
                <w:szCs w:val="28"/>
              </w:rPr>
              <w:t xml:space="preserve"> </w:t>
            </w:r>
            <w:proofErr w:type="spellStart"/>
            <w:r w:rsidRPr="00712772">
              <w:rPr>
                <w:iCs/>
                <w:sz w:val="28"/>
                <w:szCs w:val="28"/>
              </w:rPr>
              <w:t>lặp</w:t>
            </w:r>
            <w:proofErr w:type="spellEnd"/>
            <w:r w:rsidRPr="00712772">
              <w:rPr>
                <w:iCs/>
                <w:sz w:val="28"/>
                <w:szCs w:val="28"/>
              </w:rPr>
              <w:t xml:space="preserve"> (Reproducibility): ≤ 3,49%</w:t>
            </w:r>
          </w:p>
          <w:p w14:paraId="53D09CEA" w14:textId="77777777" w:rsidR="00712772" w:rsidRPr="00712772" w:rsidRDefault="00712772" w:rsidP="00256B88">
            <w:pPr>
              <w:spacing w:before="120" w:after="120" w:line="252" w:lineRule="auto"/>
              <w:rPr>
                <w:iCs/>
                <w:sz w:val="28"/>
                <w:szCs w:val="28"/>
              </w:rPr>
            </w:pPr>
            <w:r w:rsidRPr="00712772">
              <w:rPr>
                <w:iCs/>
                <w:sz w:val="28"/>
                <w:szCs w:val="28"/>
              </w:rPr>
              <w:t xml:space="preserve">- Quy </w:t>
            </w:r>
            <w:proofErr w:type="spellStart"/>
            <w:r w:rsidRPr="00712772">
              <w:rPr>
                <w:iCs/>
                <w:sz w:val="28"/>
                <w:szCs w:val="28"/>
              </w:rPr>
              <w:t>cách</w:t>
            </w:r>
            <w:proofErr w:type="spellEnd"/>
            <w:r w:rsidRPr="00712772">
              <w:rPr>
                <w:iCs/>
                <w:sz w:val="28"/>
                <w:szCs w:val="28"/>
              </w:rPr>
              <w:t xml:space="preserve"> </w:t>
            </w:r>
            <w:proofErr w:type="spellStart"/>
            <w:r w:rsidRPr="00712772">
              <w:rPr>
                <w:iCs/>
                <w:sz w:val="28"/>
                <w:szCs w:val="28"/>
              </w:rPr>
              <w:t>đóng</w:t>
            </w:r>
            <w:proofErr w:type="spellEnd"/>
            <w:r w:rsidRPr="00712772">
              <w:rPr>
                <w:iCs/>
                <w:sz w:val="28"/>
                <w:szCs w:val="28"/>
              </w:rPr>
              <w:t xml:space="preserve"> </w:t>
            </w:r>
            <w:proofErr w:type="spellStart"/>
            <w:r w:rsidRPr="00712772">
              <w:rPr>
                <w:iCs/>
                <w:sz w:val="28"/>
                <w:szCs w:val="28"/>
              </w:rPr>
              <w:t>gói</w:t>
            </w:r>
            <w:proofErr w:type="spellEnd"/>
            <w:r w:rsidRPr="00712772">
              <w:rPr>
                <w:iCs/>
                <w:sz w:val="28"/>
                <w:szCs w:val="28"/>
              </w:rPr>
              <w:t xml:space="preserve">: </w:t>
            </w:r>
            <w:proofErr w:type="spellStart"/>
            <w:r w:rsidRPr="00712772">
              <w:rPr>
                <w:iCs/>
                <w:sz w:val="28"/>
                <w:szCs w:val="28"/>
              </w:rPr>
              <w:t>Hộp</w:t>
            </w:r>
            <w:proofErr w:type="spellEnd"/>
            <w:r w:rsidRPr="00712772">
              <w:rPr>
                <w:iCs/>
                <w:sz w:val="28"/>
                <w:szCs w:val="28"/>
              </w:rPr>
              <w:t xml:space="preserve"> ≥ 400ml</w:t>
            </w:r>
          </w:p>
          <w:p w14:paraId="0520A071"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44B3255D" w14:textId="77777777" w:rsidTr="00256B88">
        <w:trPr>
          <w:trHeight w:val="20"/>
        </w:trPr>
        <w:tc>
          <w:tcPr>
            <w:tcW w:w="846" w:type="dxa"/>
            <w:vAlign w:val="center"/>
          </w:tcPr>
          <w:p w14:paraId="57E52442" w14:textId="77777777" w:rsidR="00712772" w:rsidRPr="00712772" w:rsidRDefault="00712772" w:rsidP="00256B88">
            <w:pPr>
              <w:spacing w:before="120" w:after="120" w:line="252" w:lineRule="auto"/>
              <w:jc w:val="center"/>
              <w:rPr>
                <w:sz w:val="28"/>
                <w:szCs w:val="28"/>
              </w:rPr>
            </w:pPr>
            <w:r w:rsidRPr="00712772">
              <w:rPr>
                <w:sz w:val="28"/>
                <w:szCs w:val="28"/>
              </w:rPr>
              <w:t>3.4</w:t>
            </w:r>
          </w:p>
        </w:tc>
        <w:tc>
          <w:tcPr>
            <w:tcW w:w="1276" w:type="dxa"/>
          </w:tcPr>
          <w:p w14:paraId="0CACCFCC"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5CAC7417"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Hoá</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w:t>
            </w:r>
            <w:proofErr w:type="spellStart"/>
            <w:r w:rsidRPr="00712772">
              <w:rPr>
                <w:sz w:val="28"/>
                <w:szCs w:val="28"/>
              </w:rPr>
              <w:t>Triglycerid</w:t>
            </w:r>
            <w:proofErr w:type="spellEnd"/>
          </w:p>
        </w:tc>
        <w:tc>
          <w:tcPr>
            <w:tcW w:w="5528" w:type="dxa"/>
            <w:vAlign w:val="center"/>
          </w:tcPr>
          <w:p w14:paraId="5EEE6BEC"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tối</w:t>
            </w:r>
            <w:proofErr w:type="spellEnd"/>
            <w:r w:rsidRPr="00712772">
              <w:rPr>
                <w:iCs/>
                <w:sz w:val="28"/>
                <w:szCs w:val="28"/>
              </w:rPr>
              <w:t xml:space="preserve"> </w:t>
            </w:r>
            <w:proofErr w:type="spellStart"/>
            <w:r w:rsidRPr="00712772">
              <w:rPr>
                <w:iCs/>
                <w:sz w:val="28"/>
                <w:szCs w:val="28"/>
              </w:rPr>
              <w:t>thiểu</w:t>
            </w:r>
            <w:proofErr w:type="spellEnd"/>
            <w:r w:rsidRPr="00712772">
              <w:rPr>
                <w:iCs/>
                <w:sz w:val="28"/>
                <w:szCs w:val="28"/>
              </w:rPr>
              <w:t xml:space="preserve"> </w:t>
            </w:r>
            <w:proofErr w:type="spellStart"/>
            <w:r w:rsidRPr="00712772">
              <w:rPr>
                <w:iCs/>
                <w:sz w:val="28"/>
                <w:szCs w:val="28"/>
              </w:rPr>
              <w:t>gồm</w:t>
            </w:r>
            <w:proofErr w:type="spellEnd"/>
            <w:r w:rsidRPr="00712772">
              <w:rPr>
                <w:iCs/>
                <w:sz w:val="28"/>
                <w:szCs w:val="28"/>
              </w:rPr>
              <w:t>:</w:t>
            </w:r>
          </w:p>
          <w:p w14:paraId="7BAF2734" w14:textId="77777777" w:rsidR="00712772" w:rsidRPr="00712772" w:rsidRDefault="00712772" w:rsidP="00256B88">
            <w:pPr>
              <w:spacing w:before="120" w:after="120" w:line="252" w:lineRule="auto"/>
              <w:rPr>
                <w:iCs/>
                <w:sz w:val="28"/>
                <w:szCs w:val="28"/>
              </w:rPr>
            </w:pPr>
            <w:r w:rsidRPr="00712772">
              <w:rPr>
                <w:iCs/>
                <w:sz w:val="28"/>
                <w:szCs w:val="28"/>
              </w:rPr>
              <w:t>Chlorophenol: 2mmol/l</w:t>
            </w:r>
          </w:p>
          <w:p w14:paraId="097FFA5E" w14:textId="77777777" w:rsidR="00712772" w:rsidRPr="00712772" w:rsidRDefault="00712772" w:rsidP="00256B88">
            <w:pPr>
              <w:spacing w:before="120" w:after="120" w:line="252" w:lineRule="auto"/>
              <w:rPr>
                <w:iCs/>
                <w:sz w:val="28"/>
                <w:szCs w:val="28"/>
              </w:rPr>
            </w:pPr>
            <w:r w:rsidRPr="00712772">
              <w:rPr>
                <w:iCs/>
                <w:sz w:val="28"/>
                <w:szCs w:val="28"/>
              </w:rPr>
              <w:t>Lipoprotein lipase: ≥ 800 U/I</w:t>
            </w:r>
          </w:p>
          <w:p w14:paraId="0DB4A106" w14:textId="77777777" w:rsidR="00712772" w:rsidRPr="00712772" w:rsidRDefault="00712772" w:rsidP="00256B88">
            <w:pPr>
              <w:spacing w:before="120" w:after="120" w:line="252" w:lineRule="auto"/>
              <w:rPr>
                <w:iCs/>
                <w:sz w:val="28"/>
                <w:szCs w:val="28"/>
              </w:rPr>
            </w:pPr>
            <w:r w:rsidRPr="00712772">
              <w:rPr>
                <w:iCs/>
                <w:sz w:val="28"/>
                <w:szCs w:val="28"/>
              </w:rPr>
              <w:t>GK: ≥ 500 U/l</w:t>
            </w:r>
          </w:p>
          <w:p w14:paraId="6592117C" w14:textId="77777777" w:rsidR="00712772" w:rsidRPr="00712772" w:rsidRDefault="00712772" w:rsidP="00256B88">
            <w:pPr>
              <w:spacing w:before="120" w:after="120" w:line="252" w:lineRule="auto"/>
              <w:rPr>
                <w:iCs/>
                <w:sz w:val="28"/>
                <w:szCs w:val="28"/>
              </w:rPr>
            </w:pPr>
            <w:r w:rsidRPr="00712772">
              <w:rPr>
                <w:iCs/>
                <w:sz w:val="28"/>
                <w:szCs w:val="28"/>
              </w:rPr>
              <w:t>GPO: ≥ 1500 U/l</w:t>
            </w:r>
          </w:p>
          <w:p w14:paraId="2FB5A5A1" w14:textId="77777777" w:rsidR="00712772" w:rsidRPr="00712772" w:rsidRDefault="00712772" w:rsidP="00256B88">
            <w:pPr>
              <w:spacing w:before="120" w:after="120" w:line="252" w:lineRule="auto"/>
              <w:rPr>
                <w:iCs/>
                <w:sz w:val="28"/>
                <w:szCs w:val="28"/>
              </w:rPr>
            </w:pPr>
            <w:r w:rsidRPr="00712772">
              <w:rPr>
                <w:iCs/>
                <w:sz w:val="28"/>
                <w:szCs w:val="28"/>
              </w:rPr>
              <w:t>POD: ≥ 900 U/l</w:t>
            </w:r>
          </w:p>
          <w:p w14:paraId="669FD453" w14:textId="77777777" w:rsidR="00712772" w:rsidRPr="00712772" w:rsidRDefault="00712772" w:rsidP="00256B88">
            <w:pPr>
              <w:spacing w:before="120" w:after="120" w:line="252" w:lineRule="auto"/>
              <w:rPr>
                <w:iCs/>
                <w:sz w:val="28"/>
                <w:szCs w:val="28"/>
              </w:rPr>
            </w:pPr>
            <w:r w:rsidRPr="00712772">
              <w:rPr>
                <w:iCs/>
                <w:sz w:val="28"/>
                <w:szCs w:val="28"/>
              </w:rPr>
              <w:t>ATP: 2 mol/l</w:t>
            </w:r>
          </w:p>
          <w:p w14:paraId="1CA14EE5" w14:textId="77777777" w:rsidR="00712772" w:rsidRPr="00712772" w:rsidRDefault="00712772" w:rsidP="00256B88">
            <w:pPr>
              <w:spacing w:before="120" w:after="120" w:line="252" w:lineRule="auto"/>
              <w:rPr>
                <w:iCs/>
                <w:sz w:val="28"/>
                <w:szCs w:val="28"/>
              </w:rPr>
            </w:pPr>
            <w:r w:rsidRPr="00712772">
              <w:rPr>
                <w:iCs/>
                <w:sz w:val="28"/>
                <w:szCs w:val="28"/>
              </w:rPr>
              <w:t>4-AP: 0,4 mmol/l</w:t>
            </w:r>
          </w:p>
          <w:p w14:paraId="735C5964"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Độ</w:t>
            </w:r>
            <w:proofErr w:type="spellEnd"/>
            <w:r w:rsidRPr="00712772">
              <w:rPr>
                <w:iCs/>
                <w:sz w:val="28"/>
                <w:szCs w:val="28"/>
              </w:rPr>
              <w:t xml:space="preserve"> </w:t>
            </w:r>
            <w:proofErr w:type="spellStart"/>
            <w:r w:rsidRPr="00712772">
              <w:rPr>
                <w:iCs/>
                <w:sz w:val="28"/>
                <w:szCs w:val="28"/>
              </w:rPr>
              <w:t>tái</w:t>
            </w:r>
            <w:proofErr w:type="spellEnd"/>
            <w:r w:rsidRPr="00712772">
              <w:rPr>
                <w:iCs/>
                <w:sz w:val="28"/>
                <w:szCs w:val="28"/>
              </w:rPr>
              <w:t xml:space="preserve"> </w:t>
            </w:r>
            <w:proofErr w:type="spellStart"/>
            <w:r w:rsidRPr="00712772">
              <w:rPr>
                <w:iCs/>
                <w:sz w:val="28"/>
                <w:szCs w:val="28"/>
              </w:rPr>
              <w:t>lặp</w:t>
            </w:r>
            <w:proofErr w:type="spellEnd"/>
            <w:r w:rsidRPr="00712772">
              <w:rPr>
                <w:iCs/>
                <w:sz w:val="28"/>
                <w:szCs w:val="28"/>
              </w:rPr>
              <w:t xml:space="preserve"> (Reproducibility): ≤ 0,5%</w:t>
            </w:r>
          </w:p>
          <w:p w14:paraId="38DE45FE" w14:textId="77777777" w:rsidR="00712772" w:rsidRPr="00712772" w:rsidRDefault="00712772" w:rsidP="00256B88">
            <w:pPr>
              <w:spacing w:before="120" w:after="120" w:line="252" w:lineRule="auto"/>
              <w:rPr>
                <w:iCs/>
                <w:sz w:val="28"/>
                <w:szCs w:val="28"/>
              </w:rPr>
            </w:pPr>
            <w:r w:rsidRPr="00712772">
              <w:rPr>
                <w:iCs/>
                <w:sz w:val="28"/>
                <w:szCs w:val="28"/>
              </w:rPr>
              <w:t xml:space="preserve">- Quy </w:t>
            </w:r>
            <w:proofErr w:type="spellStart"/>
            <w:r w:rsidRPr="00712772">
              <w:rPr>
                <w:iCs/>
                <w:sz w:val="28"/>
                <w:szCs w:val="28"/>
              </w:rPr>
              <w:t>cách</w:t>
            </w:r>
            <w:proofErr w:type="spellEnd"/>
            <w:r w:rsidRPr="00712772">
              <w:rPr>
                <w:iCs/>
                <w:sz w:val="28"/>
                <w:szCs w:val="28"/>
              </w:rPr>
              <w:t xml:space="preserve"> </w:t>
            </w:r>
            <w:proofErr w:type="spellStart"/>
            <w:r w:rsidRPr="00712772">
              <w:rPr>
                <w:iCs/>
                <w:sz w:val="28"/>
                <w:szCs w:val="28"/>
              </w:rPr>
              <w:t>đóng</w:t>
            </w:r>
            <w:proofErr w:type="spellEnd"/>
            <w:r w:rsidRPr="00712772">
              <w:rPr>
                <w:iCs/>
                <w:sz w:val="28"/>
                <w:szCs w:val="28"/>
              </w:rPr>
              <w:t xml:space="preserve"> </w:t>
            </w:r>
            <w:proofErr w:type="spellStart"/>
            <w:r w:rsidRPr="00712772">
              <w:rPr>
                <w:iCs/>
                <w:sz w:val="28"/>
                <w:szCs w:val="28"/>
              </w:rPr>
              <w:t>gói</w:t>
            </w:r>
            <w:proofErr w:type="spellEnd"/>
            <w:r w:rsidRPr="00712772">
              <w:rPr>
                <w:iCs/>
                <w:sz w:val="28"/>
                <w:szCs w:val="28"/>
              </w:rPr>
              <w:t xml:space="preserve">: </w:t>
            </w:r>
            <w:proofErr w:type="spellStart"/>
            <w:r w:rsidRPr="00712772">
              <w:rPr>
                <w:iCs/>
                <w:sz w:val="28"/>
                <w:szCs w:val="28"/>
              </w:rPr>
              <w:t>Hộp</w:t>
            </w:r>
            <w:proofErr w:type="spellEnd"/>
            <w:r w:rsidRPr="00712772">
              <w:rPr>
                <w:iCs/>
                <w:sz w:val="28"/>
                <w:szCs w:val="28"/>
              </w:rPr>
              <w:t xml:space="preserve"> ≥ 400 ml</w:t>
            </w:r>
          </w:p>
          <w:p w14:paraId="422FF412"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054A2A56" w14:textId="77777777" w:rsidTr="00256B88">
        <w:trPr>
          <w:trHeight w:val="20"/>
        </w:trPr>
        <w:tc>
          <w:tcPr>
            <w:tcW w:w="846" w:type="dxa"/>
            <w:vAlign w:val="center"/>
          </w:tcPr>
          <w:p w14:paraId="27AD3DEC" w14:textId="77777777" w:rsidR="00712772" w:rsidRPr="00712772" w:rsidRDefault="00712772" w:rsidP="00256B88">
            <w:pPr>
              <w:spacing w:before="120" w:after="120" w:line="252" w:lineRule="auto"/>
              <w:jc w:val="center"/>
              <w:rPr>
                <w:sz w:val="28"/>
                <w:szCs w:val="28"/>
              </w:rPr>
            </w:pPr>
            <w:r w:rsidRPr="00712772">
              <w:rPr>
                <w:sz w:val="28"/>
                <w:szCs w:val="28"/>
              </w:rPr>
              <w:lastRenderedPageBreak/>
              <w:t>3.5</w:t>
            </w:r>
          </w:p>
        </w:tc>
        <w:tc>
          <w:tcPr>
            <w:tcW w:w="1276" w:type="dxa"/>
          </w:tcPr>
          <w:p w14:paraId="3C2D581B"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3299E7B0"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Hoá</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GOT</w:t>
            </w:r>
          </w:p>
        </w:tc>
        <w:tc>
          <w:tcPr>
            <w:tcW w:w="5528" w:type="dxa"/>
            <w:vAlign w:val="center"/>
          </w:tcPr>
          <w:p w14:paraId="555A29A5"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tối</w:t>
            </w:r>
            <w:proofErr w:type="spellEnd"/>
            <w:r w:rsidRPr="00712772">
              <w:rPr>
                <w:iCs/>
                <w:sz w:val="28"/>
                <w:szCs w:val="28"/>
              </w:rPr>
              <w:t xml:space="preserve"> </w:t>
            </w:r>
            <w:proofErr w:type="spellStart"/>
            <w:r w:rsidRPr="00712772">
              <w:rPr>
                <w:iCs/>
                <w:sz w:val="28"/>
                <w:szCs w:val="28"/>
              </w:rPr>
              <w:t>thiểu</w:t>
            </w:r>
            <w:proofErr w:type="spellEnd"/>
            <w:r w:rsidRPr="00712772">
              <w:rPr>
                <w:iCs/>
                <w:sz w:val="28"/>
                <w:szCs w:val="28"/>
              </w:rPr>
              <w:t xml:space="preserve"> </w:t>
            </w:r>
            <w:proofErr w:type="spellStart"/>
            <w:r w:rsidRPr="00712772">
              <w:rPr>
                <w:iCs/>
                <w:sz w:val="28"/>
                <w:szCs w:val="28"/>
              </w:rPr>
              <w:t>gồm</w:t>
            </w:r>
            <w:proofErr w:type="spellEnd"/>
            <w:r w:rsidRPr="00712772">
              <w:rPr>
                <w:iCs/>
                <w:sz w:val="28"/>
                <w:szCs w:val="28"/>
              </w:rPr>
              <w:t>:</w:t>
            </w:r>
          </w:p>
          <w:p w14:paraId="7EFC8F8E" w14:textId="77777777" w:rsidR="00712772" w:rsidRPr="00712772" w:rsidRDefault="00712772" w:rsidP="00256B88">
            <w:pPr>
              <w:spacing w:before="120" w:after="120" w:line="252" w:lineRule="auto"/>
              <w:rPr>
                <w:iCs/>
                <w:sz w:val="28"/>
                <w:szCs w:val="28"/>
              </w:rPr>
            </w:pPr>
            <w:proofErr w:type="spellStart"/>
            <w:r w:rsidRPr="00712772">
              <w:rPr>
                <w:iCs/>
                <w:sz w:val="28"/>
                <w:szCs w:val="28"/>
              </w:rPr>
              <w:t>Thuốc</w:t>
            </w:r>
            <w:proofErr w:type="spellEnd"/>
            <w:r w:rsidRPr="00712772">
              <w:rPr>
                <w:iCs/>
                <w:sz w:val="28"/>
                <w:szCs w:val="28"/>
              </w:rPr>
              <w:t xml:space="preserve"> </w:t>
            </w:r>
            <w:proofErr w:type="spellStart"/>
            <w:r w:rsidRPr="00712772">
              <w:rPr>
                <w:iCs/>
                <w:sz w:val="28"/>
                <w:szCs w:val="28"/>
              </w:rPr>
              <w:t>thử</w:t>
            </w:r>
            <w:proofErr w:type="spellEnd"/>
            <w:r w:rsidRPr="00712772">
              <w:rPr>
                <w:iCs/>
                <w:sz w:val="28"/>
                <w:szCs w:val="28"/>
              </w:rPr>
              <w:t xml:space="preserve"> A:</w:t>
            </w:r>
          </w:p>
          <w:p w14:paraId="3A1C3B04" w14:textId="77777777" w:rsidR="00712772" w:rsidRPr="00712772" w:rsidRDefault="00712772" w:rsidP="00256B88">
            <w:pPr>
              <w:spacing w:before="120" w:after="120" w:line="252" w:lineRule="auto"/>
              <w:rPr>
                <w:iCs/>
                <w:sz w:val="28"/>
                <w:szCs w:val="28"/>
              </w:rPr>
            </w:pPr>
            <w:r w:rsidRPr="00712772">
              <w:rPr>
                <w:iCs/>
                <w:sz w:val="28"/>
                <w:szCs w:val="28"/>
              </w:rPr>
              <w:t>TRIS 100 mmol/l; pH 7,8</w:t>
            </w:r>
          </w:p>
          <w:p w14:paraId="6810C8D0" w14:textId="77777777" w:rsidR="00712772" w:rsidRPr="00712772" w:rsidRDefault="00712772" w:rsidP="00256B88">
            <w:pPr>
              <w:spacing w:before="120" w:after="120" w:line="252" w:lineRule="auto"/>
              <w:rPr>
                <w:iCs/>
                <w:sz w:val="28"/>
                <w:szCs w:val="28"/>
              </w:rPr>
            </w:pPr>
            <w:r w:rsidRPr="00712772">
              <w:rPr>
                <w:iCs/>
                <w:sz w:val="28"/>
                <w:szCs w:val="28"/>
              </w:rPr>
              <w:t>L-Aspartate 200 mmol/l</w:t>
            </w:r>
          </w:p>
          <w:p w14:paraId="66F4D4E3" w14:textId="77777777" w:rsidR="00712772" w:rsidRPr="00712772" w:rsidRDefault="00712772" w:rsidP="00256B88">
            <w:pPr>
              <w:spacing w:before="120" w:after="120" w:line="252" w:lineRule="auto"/>
              <w:rPr>
                <w:iCs/>
                <w:sz w:val="28"/>
                <w:szCs w:val="28"/>
              </w:rPr>
            </w:pPr>
            <w:proofErr w:type="spellStart"/>
            <w:r w:rsidRPr="00712772">
              <w:rPr>
                <w:iCs/>
                <w:sz w:val="28"/>
                <w:szCs w:val="28"/>
              </w:rPr>
              <w:t>Thuốc</w:t>
            </w:r>
            <w:proofErr w:type="spellEnd"/>
            <w:r w:rsidRPr="00712772">
              <w:rPr>
                <w:iCs/>
                <w:sz w:val="28"/>
                <w:szCs w:val="28"/>
              </w:rPr>
              <w:t xml:space="preserve"> </w:t>
            </w:r>
            <w:proofErr w:type="spellStart"/>
            <w:r w:rsidRPr="00712772">
              <w:rPr>
                <w:iCs/>
                <w:sz w:val="28"/>
                <w:szCs w:val="28"/>
              </w:rPr>
              <w:t>thử</w:t>
            </w:r>
            <w:proofErr w:type="spellEnd"/>
            <w:r w:rsidRPr="00712772">
              <w:rPr>
                <w:iCs/>
                <w:sz w:val="28"/>
                <w:szCs w:val="28"/>
              </w:rPr>
              <w:t xml:space="preserve"> B:</w:t>
            </w:r>
          </w:p>
          <w:p w14:paraId="5997F5EF" w14:textId="77777777" w:rsidR="00712772" w:rsidRPr="00712772" w:rsidRDefault="00712772" w:rsidP="00256B88">
            <w:pPr>
              <w:spacing w:before="120" w:after="120" w:line="252" w:lineRule="auto"/>
              <w:rPr>
                <w:iCs/>
                <w:sz w:val="28"/>
                <w:szCs w:val="28"/>
              </w:rPr>
            </w:pPr>
            <w:r w:rsidRPr="00712772">
              <w:rPr>
                <w:iCs/>
                <w:sz w:val="28"/>
                <w:szCs w:val="28"/>
              </w:rPr>
              <w:t>NADH 0,18 mmol/l</w:t>
            </w:r>
          </w:p>
          <w:p w14:paraId="35C2BA20" w14:textId="77777777" w:rsidR="00712772" w:rsidRPr="00712772" w:rsidRDefault="00712772" w:rsidP="00256B88">
            <w:pPr>
              <w:spacing w:before="120" w:after="120" w:line="252" w:lineRule="auto"/>
              <w:rPr>
                <w:iCs/>
                <w:sz w:val="28"/>
                <w:szCs w:val="28"/>
              </w:rPr>
            </w:pPr>
            <w:r w:rsidRPr="00712772">
              <w:rPr>
                <w:iCs/>
                <w:sz w:val="28"/>
                <w:szCs w:val="28"/>
              </w:rPr>
              <w:t>MDH ≥ 400 U/l</w:t>
            </w:r>
          </w:p>
          <w:p w14:paraId="0A6B3179" w14:textId="77777777" w:rsidR="00712772" w:rsidRPr="00712772" w:rsidRDefault="00712772" w:rsidP="00256B88">
            <w:pPr>
              <w:spacing w:before="120" w:after="120" w:line="252" w:lineRule="auto"/>
              <w:rPr>
                <w:iCs/>
                <w:sz w:val="28"/>
                <w:szCs w:val="28"/>
              </w:rPr>
            </w:pPr>
            <w:r w:rsidRPr="00712772">
              <w:rPr>
                <w:iCs/>
                <w:sz w:val="28"/>
                <w:szCs w:val="28"/>
              </w:rPr>
              <w:t>LDH ≥ 600 U/l</w:t>
            </w:r>
          </w:p>
          <w:p w14:paraId="4D55AC3F" w14:textId="77777777" w:rsidR="00712772" w:rsidRPr="00712772" w:rsidRDefault="00712772" w:rsidP="00256B88">
            <w:pPr>
              <w:spacing w:before="120" w:after="120" w:line="252" w:lineRule="auto"/>
              <w:rPr>
                <w:iCs/>
                <w:sz w:val="28"/>
                <w:szCs w:val="28"/>
              </w:rPr>
            </w:pPr>
            <w:r w:rsidRPr="00712772">
              <w:rPr>
                <w:iCs/>
                <w:sz w:val="28"/>
                <w:szCs w:val="28"/>
              </w:rPr>
              <w:t>2-Oxoglutarate: 12 mmol/l</w:t>
            </w:r>
          </w:p>
          <w:p w14:paraId="6ABDDD0D" w14:textId="77777777" w:rsidR="00712772" w:rsidRPr="00712772" w:rsidRDefault="00712772" w:rsidP="00256B88">
            <w:pPr>
              <w:spacing w:before="120" w:after="120" w:line="252" w:lineRule="auto"/>
              <w:rPr>
                <w:iCs/>
                <w:sz w:val="28"/>
                <w:szCs w:val="28"/>
              </w:rPr>
            </w:pPr>
            <w:r w:rsidRPr="00712772">
              <w:rPr>
                <w:iCs/>
                <w:sz w:val="28"/>
                <w:szCs w:val="28"/>
              </w:rPr>
              <w:t xml:space="preserve">- Quy </w:t>
            </w:r>
            <w:proofErr w:type="spellStart"/>
            <w:r w:rsidRPr="00712772">
              <w:rPr>
                <w:iCs/>
                <w:sz w:val="28"/>
                <w:szCs w:val="28"/>
              </w:rPr>
              <w:t>cách</w:t>
            </w:r>
            <w:proofErr w:type="spellEnd"/>
            <w:r w:rsidRPr="00712772">
              <w:rPr>
                <w:iCs/>
                <w:sz w:val="28"/>
                <w:szCs w:val="28"/>
              </w:rPr>
              <w:t xml:space="preserve"> </w:t>
            </w:r>
            <w:proofErr w:type="spellStart"/>
            <w:r w:rsidRPr="00712772">
              <w:rPr>
                <w:iCs/>
                <w:sz w:val="28"/>
                <w:szCs w:val="28"/>
              </w:rPr>
              <w:t>đóng</w:t>
            </w:r>
            <w:proofErr w:type="spellEnd"/>
            <w:r w:rsidRPr="00712772">
              <w:rPr>
                <w:iCs/>
                <w:sz w:val="28"/>
                <w:szCs w:val="28"/>
              </w:rPr>
              <w:t xml:space="preserve"> </w:t>
            </w:r>
            <w:proofErr w:type="spellStart"/>
            <w:r w:rsidRPr="00712772">
              <w:rPr>
                <w:iCs/>
                <w:sz w:val="28"/>
                <w:szCs w:val="28"/>
              </w:rPr>
              <w:t>gói</w:t>
            </w:r>
            <w:proofErr w:type="spellEnd"/>
            <w:r w:rsidRPr="00712772">
              <w:rPr>
                <w:iCs/>
                <w:sz w:val="28"/>
                <w:szCs w:val="28"/>
              </w:rPr>
              <w:t xml:space="preserve">: </w:t>
            </w:r>
            <w:proofErr w:type="spellStart"/>
            <w:r w:rsidRPr="00712772">
              <w:rPr>
                <w:iCs/>
                <w:sz w:val="28"/>
                <w:szCs w:val="28"/>
              </w:rPr>
              <w:t>Hộp</w:t>
            </w:r>
            <w:proofErr w:type="spellEnd"/>
            <w:r w:rsidRPr="00712772">
              <w:rPr>
                <w:iCs/>
                <w:sz w:val="28"/>
                <w:szCs w:val="28"/>
              </w:rPr>
              <w:t xml:space="preserve"> ≥ 200ml</w:t>
            </w:r>
          </w:p>
          <w:p w14:paraId="10D638B5"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4EFE9F09" w14:textId="77777777" w:rsidTr="00256B88">
        <w:trPr>
          <w:trHeight w:val="20"/>
        </w:trPr>
        <w:tc>
          <w:tcPr>
            <w:tcW w:w="846" w:type="dxa"/>
            <w:vAlign w:val="center"/>
          </w:tcPr>
          <w:p w14:paraId="0946C9A9" w14:textId="77777777" w:rsidR="00712772" w:rsidRPr="00712772" w:rsidRDefault="00712772" w:rsidP="00256B88">
            <w:pPr>
              <w:spacing w:before="120" w:after="120" w:line="252" w:lineRule="auto"/>
              <w:jc w:val="center"/>
              <w:rPr>
                <w:sz w:val="28"/>
                <w:szCs w:val="28"/>
              </w:rPr>
            </w:pPr>
            <w:r w:rsidRPr="00712772">
              <w:rPr>
                <w:sz w:val="28"/>
                <w:szCs w:val="28"/>
              </w:rPr>
              <w:t>3.6</w:t>
            </w:r>
          </w:p>
        </w:tc>
        <w:tc>
          <w:tcPr>
            <w:tcW w:w="1276" w:type="dxa"/>
          </w:tcPr>
          <w:p w14:paraId="7BB31682"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20736952"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Hoá</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GPT</w:t>
            </w:r>
          </w:p>
        </w:tc>
        <w:tc>
          <w:tcPr>
            <w:tcW w:w="5528" w:type="dxa"/>
            <w:vAlign w:val="center"/>
          </w:tcPr>
          <w:p w14:paraId="069C3E71"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tối</w:t>
            </w:r>
            <w:proofErr w:type="spellEnd"/>
            <w:r w:rsidRPr="00712772">
              <w:rPr>
                <w:iCs/>
                <w:sz w:val="28"/>
                <w:szCs w:val="28"/>
              </w:rPr>
              <w:t xml:space="preserve"> </w:t>
            </w:r>
            <w:proofErr w:type="spellStart"/>
            <w:r w:rsidRPr="00712772">
              <w:rPr>
                <w:iCs/>
                <w:sz w:val="28"/>
                <w:szCs w:val="28"/>
              </w:rPr>
              <w:t>thiểu</w:t>
            </w:r>
            <w:proofErr w:type="spellEnd"/>
            <w:r w:rsidRPr="00712772">
              <w:rPr>
                <w:iCs/>
                <w:sz w:val="28"/>
                <w:szCs w:val="28"/>
              </w:rPr>
              <w:t xml:space="preserve"> </w:t>
            </w:r>
            <w:proofErr w:type="spellStart"/>
            <w:r w:rsidRPr="00712772">
              <w:rPr>
                <w:iCs/>
                <w:sz w:val="28"/>
                <w:szCs w:val="28"/>
              </w:rPr>
              <w:t>gồm</w:t>
            </w:r>
            <w:proofErr w:type="spellEnd"/>
            <w:r w:rsidRPr="00712772">
              <w:rPr>
                <w:iCs/>
                <w:sz w:val="28"/>
                <w:szCs w:val="28"/>
              </w:rPr>
              <w:t>:</w:t>
            </w:r>
          </w:p>
          <w:p w14:paraId="33142BC0" w14:textId="77777777" w:rsidR="00712772" w:rsidRPr="00712772" w:rsidRDefault="00712772" w:rsidP="00256B88">
            <w:pPr>
              <w:spacing w:before="120" w:after="120" w:line="252" w:lineRule="auto"/>
              <w:rPr>
                <w:iCs/>
                <w:sz w:val="28"/>
                <w:szCs w:val="28"/>
              </w:rPr>
            </w:pPr>
            <w:r w:rsidRPr="00712772">
              <w:rPr>
                <w:iCs/>
                <w:sz w:val="28"/>
                <w:szCs w:val="28"/>
              </w:rPr>
              <w:t xml:space="preserve">A. </w:t>
            </w:r>
            <w:proofErr w:type="spellStart"/>
            <w:r w:rsidRPr="00712772">
              <w:rPr>
                <w:iCs/>
                <w:sz w:val="28"/>
                <w:szCs w:val="28"/>
              </w:rPr>
              <w:t>Thuốc</w:t>
            </w:r>
            <w:proofErr w:type="spellEnd"/>
            <w:r w:rsidRPr="00712772">
              <w:rPr>
                <w:iCs/>
                <w:sz w:val="28"/>
                <w:szCs w:val="28"/>
              </w:rPr>
              <w:t xml:space="preserve"> </w:t>
            </w:r>
            <w:proofErr w:type="spellStart"/>
            <w:r w:rsidRPr="00712772">
              <w:rPr>
                <w:iCs/>
                <w:sz w:val="28"/>
                <w:szCs w:val="28"/>
              </w:rPr>
              <w:t>thử</w:t>
            </w:r>
            <w:proofErr w:type="spellEnd"/>
            <w:r w:rsidRPr="00712772">
              <w:rPr>
                <w:iCs/>
                <w:sz w:val="28"/>
                <w:szCs w:val="28"/>
              </w:rPr>
              <w:t xml:space="preserve"> A:</w:t>
            </w:r>
          </w:p>
          <w:p w14:paraId="27DF2F28" w14:textId="77777777" w:rsidR="00712772" w:rsidRPr="00712772" w:rsidRDefault="00712772" w:rsidP="00256B88">
            <w:pPr>
              <w:spacing w:before="120" w:after="120" w:line="252" w:lineRule="auto"/>
              <w:rPr>
                <w:iCs/>
                <w:sz w:val="28"/>
                <w:szCs w:val="28"/>
              </w:rPr>
            </w:pPr>
            <w:r w:rsidRPr="00712772">
              <w:rPr>
                <w:iCs/>
                <w:sz w:val="28"/>
                <w:szCs w:val="28"/>
              </w:rPr>
              <w:t>TRIS buffer 100mmol/l; pH 7,5</w:t>
            </w:r>
          </w:p>
          <w:p w14:paraId="3820D32B" w14:textId="77777777" w:rsidR="00712772" w:rsidRPr="00712772" w:rsidRDefault="00712772" w:rsidP="00256B88">
            <w:pPr>
              <w:spacing w:before="120" w:after="120" w:line="252" w:lineRule="auto"/>
              <w:rPr>
                <w:iCs/>
                <w:sz w:val="28"/>
                <w:szCs w:val="28"/>
              </w:rPr>
            </w:pPr>
            <w:r w:rsidRPr="00712772">
              <w:rPr>
                <w:iCs/>
                <w:sz w:val="28"/>
                <w:szCs w:val="28"/>
              </w:rPr>
              <w:t>L-Alanine 500 mmol/l</w:t>
            </w:r>
          </w:p>
          <w:p w14:paraId="5E51F6F4" w14:textId="77777777" w:rsidR="00712772" w:rsidRPr="00712772" w:rsidRDefault="00712772" w:rsidP="00256B88">
            <w:pPr>
              <w:spacing w:before="120" w:after="120" w:line="252" w:lineRule="auto"/>
              <w:rPr>
                <w:iCs/>
                <w:sz w:val="28"/>
                <w:szCs w:val="28"/>
              </w:rPr>
            </w:pPr>
            <w:r w:rsidRPr="00712772">
              <w:rPr>
                <w:iCs/>
                <w:sz w:val="28"/>
                <w:szCs w:val="28"/>
              </w:rPr>
              <w:t xml:space="preserve">B. </w:t>
            </w:r>
            <w:proofErr w:type="spellStart"/>
            <w:r w:rsidRPr="00712772">
              <w:rPr>
                <w:iCs/>
                <w:sz w:val="28"/>
                <w:szCs w:val="28"/>
              </w:rPr>
              <w:t>Thuốc</w:t>
            </w:r>
            <w:proofErr w:type="spellEnd"/>
            <w:r w:rsidRPr="00712772">
              <w:rPr>
                <w:iCs/>
                <w:sz w:val="28"/>
                <w:szCs w:val="28"/>
              </w:rPr>
              <w:t xml:space="preserve"> </w:t>
            </w:r>
            <w:proofErr w:type="spellStart"/>
            <w:r w:rsidRPr="00712772">
              <w:rPr>
                <w:iCs/>
                <w:sz w:val="28"/>
                <w:szCs w:val="28"/>
              </w:rPr>
              <w:t>thử</w:t>
            </w:r>
            <w:proofErr w:type="spellEnd"/>
            <w:r w:rsidRPr="00712772">
              <w:rPr>
                <w:iCs/>
                <w:sz w:val="28"/>
                <w:szCs w:val="28"/>
              </w:rPr>
              <w:t xml:space="preserve"> B: </w:t>
            </w:r>
          </w:p>
          <w:p w14:paraId="097BE2C8" w14:textId="77777777" w:rsidR="00712772" w:rsidRPr="00712772" w:rsidRDefault="00712772" w:rsidP="00256B88">
            <w:pPr>
              <w:spacing w:before="120" w:after="120" w:line="252" w:lineRule="auto"/>
              <w:rPr>
                <w:iCs/>
                <w:sz w:val="28"/>
                <w:szCs w:val="28"/>
              </w:rPr>
            </w:pPr>
            <w:r w:rsidRPr="00712772">
              <w:rPr>
                <w:iCs/>
                <w:sz w:val="28"/>
                <w:szCs w:val="28"/>
              </w:rPr>
              <w:t>NADH 0,18 mmol/l</w:t>
            </w:r>
          </w:p>
          <w:p w14:paraId="70B7DAF6" w14:textId="77777777" w:rsidR="00712772" w:rsidRPr="00712772" w:rsidRDefault="00712772" w:rsidP="00256B88">
            <w:pPr>
              <w:spacing w:before="120" w:after="120" w:line="252" w:lineRule="auto"/>
              <w:rPr>
                <w:iCs/>
                <w:sz w:val="28"/>
                <w:szCs w:val="28"/>
              </w:rPr>
            </w:pPr>
            <w:r w:rsidRPr="00712772">
              <w:rPr>
                <w:iCs/>
                <w:sz w:val="28"/>
                <w:szCs w:val="28"/>
              </w:rPr>
              <w:t>LDH ≥ 1,5 U/l</w:t>
            </w:r>
          </w:p>
          <w:p w14:paraId="5857F412" w14:textId="77777777" w:rsidR="00712772" w:rsidRPr="00712772" w:rsidRDefault="00712772" w:rsidP="00256B88">
            <w:pPr>
              <w:spacing w:before="120" w:after="120" w:line="252" w:lineRule="auto"/>
              <w:rPr>
                <w:iCs/>
                <w:sz w:val="28"/>
                <w:szCs w:val="28"/>
              </w:rPr>
            </w:pPr>
            <w:r w:rsidRPr="00712772">
              <w:rPr>
                <w:iCs/>
                <w:sz w:val="28"/>
                <w:szCs w:val="28"/>
              </w:rPr>
              <w:t>2-Oxoglutarate 15 mmol/l</w:t>
            </w:r>
          </w:p>
          <w:p w14:paraId="413B352C" w14:textId="77777777" w:rsidR="00712772" w:rsidRPr="00712772" w:rsidRDefault="00712772" w:rsidP="00256B88">
            <w:pPr>
              <w:spacing w:before="120" w:after="120" w:line="252" w:lineRule="auto"/>
              <w:rPr>
                <w:iCs/>
                <w:sz w:val="28"/>
                <w:szCs w:val="28"/>
              </w:rPr>
            </w:pPr>
            <w:r w:rsidRPr="00712772">
              <w:rPr>
                <w:iCs/>
                <w:sz w:val="28"/>
                <w:szCs w:val="28"/>
              </w:rPr>
              <w:t xml:space="preserve">- Quy </w:t>
            </w:r>
            <w:proofErr w:type="spellStart"/>
            <w:r w:rsidRPr="00712772">
              <w:rPr>
                <w:iCs/>
                <w:sz w:val="28"/>
                <w:szCs w:val="28"/>
              </w:rPr>
              <w:t>cách</w:t>
            </w:r>
            <w:proofErr w:type="spellEnd"/>
            <w:r w:rsidRPr="00712772">
              <w:rPr>
                <w:iCs/>
                <w:sz w:val="28"/>
                <w:szCs w:val="28"/>
              </w:rPr>
              <w:t xml:space="preserve"> </w:t>
            </w:r>
            <w:proofErr w:type="spellStart"/>
            <w:r w:rsidRPr="00712772">
              <w:rPr>
                <w:iCs/>
                <w:sz w:val="28"/>
                <w:szCs w:val="28"/>
              </w:rPr>
              <w:t>đóng</w:t>
            </w:r>
            <w:proofErr w:type="spellEnd"/>
            <w:r w:rsidRPr="00712772">
              <w:rPr>
                <w:iCs/>
                <w:sz w:val="28"/>
                <w:szCs w:val="28"/>
              </w:rPr>
              <w:t xml:space="preserve"> </w:t>
            </w:r>
            <w:proofErr w:type="spellStart"/>
            <w:r w:rsidRPr="00712772">
              <w:rPr>
                <w:iCs/>
                <w:sz w:val="28"/>
                <w:szCs w:val="28"/>
              </w:rPr>
              <w:t>gói</w:t>
            </w:r>
            <w:proofErr w:type="spellEnd"/>
            <w:r w:rsidRPr="00712772">
              <w:rPr>
                <w:iCs/>
                <w:sz w:val="28"/>
                <w:szCs w:val="28"/>
              </w:rPr>
              <w:t xml:space="preserve">: </w:t>
            </w:r>
            <w:proofErr w:type="spellStart"/>
            <w:r w:rsidRPr="00712772">
              <w:rPr>
                <w:iCs/>
                <w:sz w:val="28"/>
                <w:szCs w:val="28"/>
              </w:rPr>
              <w:t>Hộp</w:t>
            </w:r>
            <w:proofErr w:type="spellEnd"/>
            <w:r w:rsidRPr="00712772">
              <w:rPr>
                <w:iCs/>
                <w:sz w:val="28"/>
                <w:szCs w:val="28"/>
              </w:rPr>
              <w:t xml:space="preserve"> ≥ 200ml </w:t>
            </w:r>
          </w:p>
          <w:p w14:paraId="1773C2A3"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0523EA20" w14:textId="77777777" w:rsidTr="00256B88">
        <w:trPr>
          <w:trHeight w:val="20"/>
        </w:trPr>
        <w:tc>
          <w:tcPr>
            <w:tcW w:w="846" w:type="dxa"/>
            <w:vAlign w:val="center"/>
          </w:tcPr>
          <w:p w14:paraId="19280279" w14:textId="77777777" w:rsidR="00712772" w:rsidRPr="00712772" w:rsidRDefault="00712772" w:rsidP="00256B88">
            <w:pPr>
              <w:spacing w:before="120" w:after="120" w:line="252" w:lineRule="auto"/>
              <w:jc w:val="center"/>
              <w:rPr>
                <w:sz w:val="28"/>
                <w:szCs w:val="28"/>
              </w:rPr>
            </w:pPr>
            <w:r w:rsidRPr="00712772">
              <w:rPr>
                <w:sz w:val="28"/>
                <w:szCs w:val="28"/>
              </w:rPr>
              <w:t>3.7</w:t>
            </w:r>
          </w:p>
        </w:tc>
        <w:tc>
          <w:tcPr>
            <w:tcW w:w="1276" w:type="dxa"/>
          </w:tcPr>
          <w:p w14:paraId="2EF3AC82"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552DB4D1"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Hóa</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Creatinine</w:t>
            </w:r>
          </w:p>
        </w:tc>
        <w:tc>
          <w:tcPr>
            <w:tcW w:w="5528" w:type="dxa"/>
            <w:vAlign w:val="center"/>
          </w:tcPr>
          <w:p w14:paraId="557E9B9A"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tối</w:t>
            </w:r>
            <w:proofErr w:type="spellEnd"/>
            <w:r w:rsidRPr="00712772">
              <w:rPr>
                <w:iCs/>
                <w:sz w:val="28"/>
                <w:szCs w:val="28"/>
              </w:rPr>
              <w:t xml:space="preserve"> </w:t>
            </w:r>
            <w:proofErr w:type="spellStart"/>
            <w:r w:rsidRPr="00712772">
              <w:rPr>
                <w:iCs/>
                <w:sz w:val="28"/>
                <w:szCs w:val="28"/>
              </w:rPr>
              <w:t>thiểu</w:t>
            </w:r>
            <w:proofErr w:type="spellEnd"/>
            <w:r w:rsidRPr="00712772">
              <w:rPr>
                <w:iCs/>
                <w:sz w:val="28"/>
                <w:szCs w:val="28"/>
              </w:rPr>
              <w:t xml:space="preserve"> </w:t>
            </w:r>
            <w:proofErr w:type="spellStart"/>
            <w:r w:rsidRPr="00712772">
              <w:rPr>
                <w:iCs/>
                <w:sz w:val="28"/>
                <w:szCs w:val="28"/>
              </w:rPr>
              <w:t>gồm</w:t>
            </w:r>
            <w:proofErr w:type="spellEnd"/>
            <w:r w:rsidRPr="00712772">
              <w:rPr>
                <w:iCs/>
                <w:sz w:val="28"/>
                <w:szCs w:val="28"/>
              </w:rPr>
              <w:t>:</w:t>
            </w:r>
          </w:p>
          <w:p w14:paraId="75244F70" w14:textId="77777777" w:rsidR="00712772" w:rsidRPr="00712772" w:rsidRDefault="00712772" w:rsidP="00256B88">
            <w:pPr>
              <w:spacing w:before="120" w:after="120" w:line="252" w:lineRule="auto"/>
              <w:rPr>
                <w:iCs/>
                <w:sz w:val="28"/>
                <w:szCs w:val="28"/>
              </w:rPr>
            </w:pPr>
            <w:r w:rsidRPr="00712772">
              <w:rPr>
                <w:iCs/>
                <w:sz w:val="28"/>
                <w:szCs w:val="28"/>
              </w:rPr>
              <w:t xml:space="preserve">A. </w:t>
            </w:r>
            <w:proofErr w:type="spellStart"/>
            <w:r w:rsidRPr="00712772">
              <w:rPr>
                <w:iCs/>
                <w:sz w:val="28"/>
                <w:szCs w:val="28"/>
              </w:rPr>
              <w:t>Thuốc</w:t>
            </w:r>
            <w:proofErr w:type="spellEnd"/>
            <w:r w:rsidRPr="00712772">
              <w:rPr>
                <w:iCs/>
                <w:sz w:val="28"/>
                <w:szCs w:val="28"/>
              </w:rPr>
              <w:t xml:space="preserve"> </w:t>
            </w:r>
            <w:proofErr w:type="spellStart"/>
            <w:r w:rsidRPr="00712772">
              <w:rPr>
                <w:iCs/>
                <w:sz w:val="28"/>
                <w:szCs w:val="28"/>
              </w:rPr>
              <w:t>thử</w:t>
            </w:r>
            <w:proofErr w:type="spellEnd"/>
            <w:r w:rsidRPr="00712772">
              <w:rPr>
                <w:iCs/>
                <w:sz w:val="28"/>
                <w:szCs w:val="28"/>
              </w:rPr>
              <w:t xml:space="preserve"> A: </w:t>
            </w:r>
          </w:p>
          <w:p w14:paraId="0D087C7E" w14:textId="77777777" w:rsidR="00712772" w:rsidRPr="00712772" w:rsidRDefault="00712772" w:rsidP="00256B88">
            <w:pPr>
              <w:spacing w:before="120" w:after="120" w:line="252" w:lineRule="auto"/>
              <w:rPr>
                <w:iCs/>
                <w:sz w:val="28"/>
                <w:szCs w:val="28"/>
              </w:rPr>
            </w:pPr>
            <w:r w:rsidRPr="00712772">
              <w:rPr>
                <w:iCs/>
                <w:sz w:val="28"/>
                <w:szCs w:val="28"/>
              </w:rPr>
              <w:t xml:space="preserve">Picric acid 12,7 mmol/l </w:t>
            </w:r>
          </w:p>
          <w:p w14:paraId="199CAA8B" w14:textId="77777777" w:rsidR="00712772" w:rsidRPr="00712772" w:rsidRDefault="00712772" w:rsidP="00256B88">
            <w:pPr>
              <w:spacing w:before="120" w:after="120" w:line="252" w:lineRule="auto"/>
              <w:rPr>
                <w:iCs/>
                <w:sz w:val="28"/>
                <w:szCs w:val="28"/>
              </w:rPr>
            </w:pPr>
            <w:r w:rsidRPr="00712772">
              <w:rPr>
                <w:iCs/>
                <w:sz w:val="28"/>
                <w:szCs w:val="28"/>
              </w:rPr>
              <w:t xml:space="preserve">Sodium lauryl sulphate solution 8,4 mmol/l </w:t>
            </w:r>
          </w:p>
          <w:p w14:paraId="2A4755E3" w14:textId="77777777" w:rsidR="00712772" w:rsidRPr="00712772" w:rsidRDefault="00712772" w:rsidP="00256B88">
            <w:pPr>
              <w:spacing w:before="120" w:after="120" w:line="252" w:lineRule="auto"/>
              <w:rPr>
                <w:iCs/>
                <w:sz w:val="28"/>
                <w:szCs w:val="28"/>
              </w:rPr>
            </w:pPr>
            <w:r w:rsidRPr="00712772">
              <w:rPr>
                <w:iCs/>
                <w:sz w:val="28"/>
                <w:szCs w:val="28"/>
              </w:rPr>
              <w:t xml:space="preserve">B. </w:t>
            </w:r>
            <w:proofErr w:type="spellStart"/>
            <w:r w:rsidRPr="00712772">
              <w:rPr>
                <w:iCs/>
                <w:sz w:val="28"/>
                <w:szCs w:val="28"/>
              </w:rPr>
              <w:t>Thuốc</w:t>
            </w:r>
            <w:proofErr w:type="spellEnd"/>
            <w:r w:rsidRPr="00712772">
              <w:rPr>
                <w:iCs/>
                <w:sz w:val="28"/>
                <w:szCs w:val="28"/>
              </w:rPr>
              <w:t xml:space="preserve"> </w:t>
            </w:r>
            <w:proofErr w:type="spellStart"/>
            <w:r w:rsidRPr="00712772">
              <w:rPr>
                <w:iCs/>
                <w:sz w:val="28"/>
                <w:szCs w:val="28"/>
              </w:rPr>
              <w:t>thử</w:t>
            </w:r>
            <w:proofErr w:type="spellEnd"/>
            <w:r w:rsidRPr="00712772">
              <w:rPr>
                <w:iCs/>
                <w:sz w:val="28"/>
                <w:szCs w:val="28"/>
              </w:rPr>
              <w:t xml:space="preserve"> B: </w:t>
            </w:r>
          </w:p>
          <w:p w14:paraId="0DB6B292" w14:textId="77777777" w:rsidR="00712772" w:rsidRPr="00712772" w:rsidRDefault="00712772" w:rsidP="00256B88">
            <w:pPr>
              <w:spacing w:before="120" w:after="120" w:line="252" w:lineRule="auto"/>
              <w:rPr>
                <w:iCs/>
                <w:sz w:val="28"/>
                <w:szCs w:val="28"/>
              </w:rPr>
            </w:pPr>
            <w:r w:rsidRPr="00712772">
              <w:rPr>
                <w:iCs/>
                <w:sz w:val="28"/>
                <w:szCs w:val="28"/>
              </w:rPr>
              <w:t xml:space="preserve">Borate 53 mmol/l </w:t>
            </w:r>
          </w:p>
          <w:p w14:paraId="34ED3AFF" w14:textId="77777777" w:rsidR="00712772" w:rsidRPr="00712772" w:rsidRDefault="00712772" w:rsidP="00256B88">
            <w:pPr>
              <w:spacing w:before="120" w:after="120" w:line="252" w:lineRule="auto"/>
              <w:rPr>
                <w:iCs/>
                <w:sz w:val="28"/>
                <w:szCs w:val="28"/>
              </w:rPr>
            </w:pPr>
            <w:r w:rsidRPr="00712772">
              <w:rPr>
                <w:iCs/>
                <w:sz w:val="28"/>
                <w:szCs w:val="28"/>
              </w:rPr>
              <w:t xml:space="preserve">Sodium hydroxide solution 970 mmol/l </w:t>
            </w:r>
          </w:p>
          <w:p w14:paraId="0BFD05B5" w14:textId="77777777" w:rsidR="00712772" w:rsidRPr="00712772" w:rsidRDefault="00712772" w:rsidP="00256B88">
            <w:pPr>
              <w:spacing w:before="120" w:after="120" w:line="252" w:lineRule="auto"/>
              <w:rPr>
                <w:iCs/>
                <w:sz w:val="28"/>
                <w:szCs w:val="28"/>
              </w:rPr>
            </w:pPr>
            <w:r w:rsidRPr="00712772">
              <w:rPr>
                <w:iCs/>
                <w:sz w:val="28"/>
                <w:szCs w:val="28"/>
              </w:rPr>
              <w:lastRenderedPageBreak/>
              <w:t xml:space="preserve">- </w:t>
            </w:r>
            <w:proofErr w:type="spellStart"/>
            <w:r w:rsidRPr="00712772">
              <w:rPr>
                <w:iCs/>
                <w:sz w:val="28"/>
                <w:szCs w:val="28"/>
              </w:rPr>
              <w:t>Giới</w:t>
            </w:r>
            <w:proofErr w:type="spellEnd"/>
            <w:r w:rsidRPr="00712772">
              <w:rPr>
                <w:iCs/>
                <w:sz w:val="28"/>
                <w:szCs w:val="28"/>
              </w:rPr>
              <w:t xml:space="preserve"> </w:t>
            </w:r>
            <w:proofErr w:type="spellStart"/>
            <w:r w:rsidRPr="00712772">
              <w:rPr>
                <w:iCs/>
                <w:sz w:val="28"/>
                <w:szCs w:val="28"/>
              </w:rPr>
              <w:t>hạn</w:t>
            </w:r>
            <w:proofErr w:type="spellEnd"/>
            <w:r w:rsidRPr="00712772">
              <w:rPr>
                <w:iCs/>
                <w:sz w:val="28"/>
                <w:szCs w:val="28"/>
              </w:rPr>
              <w:t xml:space="preserve"> </w:t>
            </w:r>
            <w:proofErr w:type="spellStart"/>
            <w:r w:rsidRPr="00712772">
              <w:rPr>
                <w:iCs/>
                <w:sz w:val="28"/>
                <w:szCs w:val="28"/>
              </w:rPr>
              <w:t>phát</w:t>
            </w:r>
            <w:proofErr w:type="spellEnd"/>
            <w:r w:rsidRPr="00712772">
              <w:rPr>
                <w:iCs/>
                <w:sz w:val="28"/>
                <w:szCs w:val="28"/>
              </w:rPr>
              <w:t xml:space="preserve"> </w:t>
            </w:r>
            <w:proofErr w:type="spellStart"/>
            <w:r w:rsidRPr="00712772">
              <w:rPr>
                <w:iCs/>
                <w:sz w:val="28"/>
                <w:szCs w:val="28"/>
              </w:rPr>
              <w:t>hiện</w:t>
            </w:r>
            <w:proofErr w:type="spellEnd"/>
            <w:r w:rsidRPr="00712772">
              <w:rPr>
                <w:iCs/>
                <w:sz w:val="28"/>
                <w:szCs w:val="28"/>
              </w:rPr>
              <w:t xml:space="preserve">: </w:t>
            </w:r>
            <w:proofErr w:type="spellStart"/>
            <w:r w:rsidRPr="00712772">
              <w:rPr>
                <w:iCs/>
                <w:sz w:val="28"/>
                <w:szCs w:val="28"/>
              </w:rPr>
              <w:t>tối</w:t>
            </w:r>
            <w:proofErr w:type="spellEnd"/>
            <w:r w:rsidRPr="00712772">
              <w:rPr>
                <w:iCs/>
                <w:sz w:val="28"/>
                <w:szCs w:val="28"/>
              </w:rPr>
              <w:t xml:space="preserve"> </w:t>
            </w:r>
            <w:proofErr w:type="spellStart"/>
            <w:r w:rsidRPr="00712772">
              <w:rPr>
                <w:iCs/>
                <w:sz w:val="28"/>
                <w:szCs w:val="28"/>
              </w:rPr>
              <w:t>thiểu</w:t>
            </w:r>
            <w:proofErr w:type="spellEnd"/>
            <w:r w:rsidRPr="00712772">
              <w:rPr>
                <w:iCs/>
                <w:sz w:val="28"/>
                <w:szCs w:val="28"/>
              </w:rPr>
              <w:t xml:space="preserve"> </w:t>
            </w:r>
            <w:proofErr w:type="spellStart"/>
            <w:r w:rsidRPr="00712772">
              <w:rPr>
                <w:iCs/>
                <w:sz w:val="28"/>
                <w:szCs w:val="28"/>
              </w:rPr>
              <w:t>có</w:t>
            </w:r>
            <w:proofErr w:type="spellEnd"/>
            <w:r w:rsidRPr="00712772">
              <w:rPr>
                <w:iCs/>
                <w:sz w:val="28"/>
                <w:szCs w:val="28"/>
              </w:rPr>
              <w:t xml:space="preserve"> </w:t>
            </w:r>
            <w:proofErr w:type="spellStart"/>
            <w:r w:rsidRPr="00712772">
              <w:rPr>
                <w:iCs/>
                <w:sz w:val="28"/>
                <w:szCs w:val="28"/>
              </w:rPr>
              <w:t>thể</w:t>
            </w:r>
            <w:proofErr w:type="spellEnd"/>
            <w:r w:rsidRPr="00712772">
              <w:rPr>
                <w:iCs/>
                <w:sz w:val="28"/>
                <w:szCs w:val="28"/>
              </w:rPr>
              <w:t xml:space="preserve"> </w:t>
            </w:r>
            <w:proofErr w:type="spellStart"/>
            <w:r w:rsidRPr="00712772">
              <w:rPr>
                <w:iCs/>
                <w:sz w:val="28"/>
                <w:szCs w:val="28"/>
              </w:rPr>
              <w:t>phát</w:t>
            </w:r>
            <w:proofErr w:type="spellEnd"/>
            <w:r w:rsidRPr="00712772">
              <w:rPr>
                <w:iCs/>
                <w:sz w:val="28"/>
                <w:szCs w:val="28"/>
              </w:rPr>
              <w:t xml:space="preserve"> </w:t>
            </w:r>
            <w:proofErr w:type="spellStart"/>
            <w:r w:rsidRPr="00712772">
              <w:rPr>
                <w:iCs/>
                <w:sz w:val="28"/>
                <w:szCs w:val="28"/>
              </w:rPr>
              <w:t>hiện</w:t>
            </w:r>
            <w:proofErr w:type="spellEnd"/>
            <w:r w:rsidRPr="00712772">
              <w:rPr>
                <w:iCs/>
                <w:sz w:val="28"/>
                <w:szCs w:val="28"/>
              </w:rPr>
              <w:t xml:space="preserve"> </w:t>
            </w:r>
            <w:proofErr w:type="spellStart"/>
            <w:r w:rsidRPr="00712772">
              <w:rPr>
                <w:iCs/>
                <w:sz w:val="28"/>
                <w:szCs w:val="28"/>
              </w:rPr>
              <w:t>được</w:t>
            </w:r>
            <w:proofErr w:type="spellEnd"/>
            <w:r w:rsidRPr="00712772">
              <w:rPr>
                <w:iCs/>
                <w:sz w:val="28"/>
                <w:szCs w:val="28"/>
              </w:rPr>
              <w:t xml:space="preserve"> </w:t>
            </w:r>
            <w:proofErr w:type="spellStart"/>
            <w:r w:rsidRPr="00712772">
              <w:rPr>
                <w:iCs/>
                <w:sz w:val="28"/>
                <w:szCs w:val="28"/>
              </w:rPr>
              <w:t>là</w:t>
            </w:r>
            <w:proofErr w:type="spellEnd"/>
            <w:r w:rsidRPr="00712772">
              <w:rPr>
                <w:iCs/>
                <w:sz w:val="28"/>
                <w:szCs w:val="28"/>
              </w:rPr>
              <w:t xml:space="preserve"> 4,5 mg/l</w:t>
            </w:r>
          </w:p>
          <w:p w14:paraId="04D0A5A8" w14:textId="77777777" w:rsidR="00712772" w:rsidRPr="00712772" w:rsidRDefault="00712772" w:rsidP="00256B88">
            <w:pPr>
              <w:spacing w:before="120" w:after="120" w:line="252" w:lineRule="auto"/>
              <w:rPr>
                <w:iCs/>
                <w:sz w:val="28"/>
                <w:szCs w:val="28"/>
              </w:rPr>
            </w:pPr>
            <w:r w:rsidRPr="00712772">
              <w:rPr>
                <w:iCs/>
                <w:sz w:val="28"/>
                <w:szCs w:val="28"/>
              </w:rPr>
              <w:t xml:space="preserve">- Quy </w:t>
            </w:r>
            <w:proofErr w:type="spellStart"/>
            <w:r w:rsidRPr="00712772">
              <w:rPr>
                <w:iCs/>
                <w:sz w:val="28"/>
                <w:szCs w:val="28"/>
              </w:rPr>
              <w:t>cách</w:t>
            </w:r>
            <w:proofErr w:type="spellEnd"/>
            <w:r w:rsidRPr="00712772">
              <w:rPr>
                <w:iCs/>
                <w:sz w:val="28"/>
                <w:szCs w:val="28"/>
              </w:rPr>
              <w:t xml:space="preserve"> </w:t>
            </w:r>
            <w:proofErr w:type="spellStart"/>
            <w:r w:rsidRPr="00712772">
              <w:rPr>
                <w:iCs/>
                <w:sz w:val="28"/>
                <w:szCs w:val="28"/>
              </w:rPr>
              <w:t>đóng</w:t>
            </w:r>
            <w:proofErr w:type="spellEnd"/>
            <w:r w:rsidRPr="00712772">
              <w:rPr>
                <w:iCs/>
                <w:sz w:val="28"/>
                <w:szCs w:val="28"/>
              </w:rPr>
              <w:t xml:space="preserve"> </w:t>
            </w:r>
            <w:proofErr w:type="spellStart"/>
            <w:r w:rsidRPr="00712772">
              <w:rPr>
                <w:iCs/>
                <w:sz w:val="28"/>
                <w:szCs w:val="28"/>
              </w:rPr>
              <w:t>gói</w:t>
            </w:r>
            <w:proofErr w:type="spellEnd"/>
            <w:r w:rsidRPr="00712772">
              <w:rPr>
                <w:iCs/>
                <w:sz w:val="28"/>
                <w:szCs w:val="28"/>
              </w:rPr>
              <w:t xml:space="preserve">: </w:t>
            </w:r>
            <w:proofErr w:type="spellStart"/>
            <w:r w:rsidRPr="00712772">
              <w:rPr>
                <w:iCs/>
                <w:sz w:val="28"/>
                <w:szCs w:val="28"/>
              </w:rPr>
              <w:t>Hộp</w:t>
            </w:r>
            <w:proofErr w:type="spellEnd"/>
            <w:r w:rsidRPr="00712772">
              <w:rPr>
                <w:iCs/>
                <w:sz w:val="28"/>
                <w:szCs w:val="28"/>
              </w:rPr>
              <w:t xml:space="preserve"> ≥ 250ml</w:t>
            </w:r>
          </w:p>
          <w:p w14:paraId="536FDAA6"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7A3DCE33" w14:textId="77777777" w:rsidTr="00256B88">
        <w:trPr>
          <w:trHeight w:val="20"/>
        </w:trPr>
        <w:tc>
          <w:tcPr>
            <w:tcW w:w="846" w:type="dxa"/>
            <w:vAlign w:val="center"/>
          </w:tcPr>
          <w:p w14:paraId="4DD97C9B" w14:textId="77777777" w:rsidR="00712772" w:rsidRPr="00712772" w:rsidRDefault="00712772" w:rsidP="00256B88">
            <w:pPr>
              <w:spacing w:before="120" w:after="120" w:line="252" w:lineRule="auto"/>
              <w:jc w:val="center"/>
              <w:rPr>
                <w:sz w:val="28"/>
                <w:szCs w:val="28"/>
              </w:rPr>
            </w:pPr>
            <w:r w:rsidRPr="00712772">
              <w:rPr>
                <w:sz w:val="28"/>
                <w:szCs w:val="28"/>
              </w:rPr>
              <w:lastRenderedPageBreak/>
              <w:t>3.8</w:t>
            </w:r>
          </w:p>
        </w:tc>
        <w:tc>
          <w:tcPr>
            <w:tcW w:w="1276" w:type="dxa"/>
          </w:tcPr>
          <w:p w14:paraId="2B8E1BE1"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05D04ADA"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Hoá</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Urea</w:t>
            </w:r>
          </w:p>
        </w:tc>
        <w:tc>
          <w:tcPr>
            <w:tcW w:w="5528" w:type="dxa"/>
            <w:vAlign w:val="center"/>
          </w:tcPr>
          <w:p w14:paraId="22D444F2"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tối</w:t>
            </w:r>
            <w:proofErr w:type="spellEnd"/>
            <w:r w:rsidRPr="00712772">
              <w:rPr>
                <w:iCs/>
                <w:sz w:val="28"/>
                <w:szCs w:val="28"/>
              </w:rPr>
              <w:t xml:space="preserve"> </w:t>
            </w:r>
            <w:proofErr w:type="spellStart"/>
            <w:r w:rsidRPr="00712772">
              <w:rPr>
                <w:iCs/>
                <w:sz w:val="28"/>
                <w:szCs w:val="28"/>
              </w:rPr>
              <w:t>thiểu</w:t>
            </w:r>
            <w:proofErr w:type="spellEnd"/>
            <w:r w:rsidRPr="00712772">
              <w:rPr>
                <w:iCs/>
                <w:sz w:val="28"/>
                <w:szCs w:val="28"/>
              </w:rPr>
              <w:t xml:space="preserve"> </w:t>
            </w:r>
            <w:proofErr w:type="spellStart"/>
            <w:r w:rsidRPr="00712772">
              <w:rPr>
                <w:iCs/>
                <w:sz w:val="28"/>
                <w:szCs w:val="28"/>
              </w:rPr>
              <w:t>gồm</w:t>
            </w:r>
            <w:proofErr w:type="spellEnd"/>
            <w:r w:rsidRPr="00712772">
              <w:rPr>
                <w:iCs/>
                <w:sz w:val="28"/>
                <w:szCs w:val="28"/>
              </w:rPr>
              <w:t>:</w:t>
            </w:r>
          </w:p>
          <w:p w14:paraId="4465B0C9" w14:textId="77777777" w:rsidR="00712772" w:rsidRPr="00712772" w:rsidRDefault="00712772" w:rsidP="00256B88">
            <w:pPr>
              <w:spacing w:before="120" w:after="120" w:line="252" w:lineRule="auto"/>
              <w:rPr>
                <w:iCs/>
                <w:sz w:val="28"/>
                <w:szCs w:val="28"/>
              </w:rPr>
            </w:pPr>
            <w:r w:rsidRPr="00712772">
              <w:rPr>
                <w:iCs/>
                <w:sz w:val="28"/>
                <w:szCs w:val="28"/>
              </w:rPr>
              <w:t xml:space="preserve">A. </w:t>
            </w:r>
            <w:proofErr w:type="spellStart"/>
            <w:r w:rsidRPr="00712772">
              <w:rPr>
                <w:iCs/>
                <w:sz w:val="28"/>
                <w:szCs w:val="28"/>
              </w:rPr>
              <w:t>Thuốc</w:t>
            </w:r>
            <w:proofErr w:type="spellEnd"/>
            <w:r w:rsidRPr="00712772">
              <w:rPr>
                <w:iCs/>
                <w:sz w:val="28"/>
                <w:szCs w:val="28"/>
              </w:rPr>
              <w:t xml:space="preserve"> </w:t>
            </w:r>
            <w:proofErr w:type="spellStart"/>
            <w:r w:rsidRPr="00712772">
              <w:rPr>
                <w:iCs/>
                <w:sz w:val="28"/>
                <w:szCs w:val="28"/>
              </w:rPr>
              <w:t>thử</w:t>
            </w:r>
            <w:proofErr w:type="spellEnd"/>
            <w:r w:rsidRPr="00712772">
              <w:rPr>
                <w:iCs/>
                <w:sz w:val="28"/>
                <w:szCs w:val="28"/>
              </w:rPr>
              <w:t xml:space="preserve"> A: </w:t>
            </w:r>
          </w:p>
          <w:p w14:paraId="0C3BE3B1" w14:textId="77777777" w:rsidR="00712772" w:rsidRPr="00712772" w:rsidRDefault="00712772" w:rsidP="00256B88">
            <w:pPr>
              <w:spacing w:before="120" w:after="120" w:line="252" w:lineRule="auto"/>
              <w:rPr>
                <w:iCs/>
                <w:sz w:val="28"/>
                <w:szCs w:val="28"/>
              </w:rPr>
            </w:pPr>
            <w:r w:rsidRPr="00712772">
              <w:rPr>
                <w:iCs/>
                <w:sz w:val="28"/>
                <w:szCs w:val="28"/>
              </w:rPr>
              <w:t>Good buffer: 250 mmol/l</w:t>
            </w:r>
          </w:p>
          <w:p w14:paraId="709ABA84" w14:textId="77777777" w:rsidR="00712772" w:rsidRPr="00712772" w:rsidRDefault="00712772" w:rsidP="00256B88">
            <w:pPr>
              <w:spacing w:before="120" w:after="120" w:line="252" w:lineRule="auto"/>
              <w:rPr>
                <w:iCs/>
                <w:sz w:val="28"/>
                <w:szCs w:val="28"/>
              </w:rPr>
            </w:pPr>
            <w:r w:rsidRPr="00712772">
              <w:rPr>
                <w:iCs/>
                <w:sz w:val="28"/>
                <w:szCs w:val="28"/>
              </w:rPr>
              <w:t>2-Oxoglutarate: 7,5 mmol/l</w:t>
            </w:r>
          </w:p>
          <w:p w14:paraId="7AF24326" w14:textId="77777777" w:rsidR="00712772" w:rsidRPr="00712772" w:rsidRDefault="00712772" w:rsidP="00256B88">
            <w:pPr>
              <w:spacing w:before="120" w:after="120" w:line="252" w:lineRule="auto"/>
              <w:rPr>
                <w:iCs/>
                <w:sz w:val="28"/>
                <w:szCs w:val="28"/>
              </w:rPr>
            </w:pPr>
            <w:r w:rsidRPr="00712772">
              <w:rPr>
                <w:iCs/>
                <w:sz w:val="28"/>
                <w:szCs w:val="28"/>
              </w:rPr>
              <w:t>Urease (Jack bean): ≥ 5000 U/l</w:t>
            </w:r>
          </w:p>
          <w:p w14:paraId="3B0709E8" w14:textId="77777777" w:rsidR="00712772" w:rsidRPr="00712772" w:rsidRDefault="00712772" w:rsidP="00256B88">
            <w:pPr>
              <w:spacing w:before="120" w:after="120" w:line="252" w:lineRule="auto"/>
              <w:rPr>
                <w:iCs/>
                <w:sz w:val="28"/>
                <w:szCs w:val="28"/>
              </w:rPr>
            </w:pPr>
            <w:r w:rsidRPr="00712772">
              <w:rPr>
                <w:iCs/>
                <w:sz w:val="28"/>
                <w:szCs w:val="28"/>
              </w:rPr>
              <w:t>GLDH (microbial): ≥ 800 U/l</w:t>
            </w:r>
          </w:p>
          <w:p w14:paraId="1813E1ED" w14:textId="77777777" w:rsidR="00712772" w:rsidRPr="00712772" w:rsidRDefault="00712772" w:rsidP="00256B88">
            <w:pPr>
              <w:spacing w:before="120" w:after="120" w:line="252" w:lineRule="auto"/>
              <w:rPr>
                <w:iCs/>
                <w:sz w:val="28"/>
                <w:szCs w:val="28"/>
              </w:rPr>
            </w:pPr>
            <w:r w:rsidRPr="00712772">
              <w:rPr>
                <w:iCs/>
                <w:sz w:val="28"/>
                <w:szCs w:val="28"/>
              </w:rPr>
              <w:t xml:space="preserve">B. </w:t>
            </w:r>
            <w:proofErr w:type="spellStart"/>
            <w:r w:rsidRPr="00712772">
              <w:rPr>
                <w:iCs/>
                <w:sz w:val="28"/>
                <w:szCs w:val="28"/>
              </w:rPr>
              <w:t>Thuốc</w:t>
            </w:r>
            <w:proofErr w:type="spellEnd"/>
            <w:r w:rsidRPr="00712772">
              <w:rPr>
                <w:iCs/>
                <w:sz w:val="28"/>
                <w:szCs w:val="28"/>
              </w:rPr>
              <w:t xml:space="preserve"> </w:t>
            </w:r>
            <w:proofErr w:type="spellStart"/>
            <w:r w:rsidRPr="00712772">
              <w:rPr>
                <w:iCs/>
                <w:sz w:val="28"/>
                <w:szCs w:val="28"/>
              </w:rPr>
              <w:t>thử</w:t>
            </w:r>
            <w:proofErr w:type="spellEnd"/>
            <w:r w:rsidRPr="00712772">
              <w:rPr>
                <w:iCs/>
                <w:sz w:val="28"/>
                <w:szCs w:val="28"/>
              </w:rPr>
              <w:t xml:space="preserve"> B:</w:t>
            </w:r>
          </w:p>
          <w:p w14:paraId="4DCEF001" w14:textId="77777777" w:rsidR="00712772" w:rsidRPr="00712772" w:rsidRDefault="00712772" w:rsidP="00256B88">
            <w:pPr>
              <w:spacing w:before="120" w:after="120" w:line="252" w:lineRule="auto"/>
              <w:rPr>
                <w:iCs/>
                <w:sz w:val="28"/>
                <w:szCs w:val="28"/>
              </w:rPr>
            </w:pPr>
            <w:r w:rsidRPr="00712772">
              <w:rPr>
                <w:iCs/>
                <w:sz w:val="28"/>
                <w:szCs w:val="28"/>
              </w:rPr>
              <w:t>NADH: 0,28 mmol/l</w:t>
            </w:r>
          </w:p>
          <w:p w14:paraId="16DA24F7"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Độ</w:t>
            </w:r>
            <w:proofErr w:type="spellEnd"/>
            <w:r w:rsidRPr="00712772">
              <w:rPr>
                <w:iCs/>
                <w:sz w:val="28"/>
                <w:szCs w:val="28"/>
              </w:rPr>
              <w:t xml:space="preserve"> </w:t>
            </w:r>
            <w:proofErr w:type="spellStart"/>
            <w:r w:rsidRPr="00712772">
              <w:rPr>
                <w:iCs/>
                <w:sz w:val="28"/>
                <w:szCs w:val="28"/>
              </w:rPr>
              <w:t>tái</w:t>
            </w:r>
            <w:proofErr w:type="spellEnd"/>
            <w:r w:rsidRPr="00712772">
              <w:rPr>
                <w:iCs/>
                <w:sz w:val="28"/>
                <w:szCs w:val="28"/>
              </w:rPr>
              <w:t xml:space="preserve"> </w:t>
            </w:r>
            <w:proofErr w:type="spellStart"/>
            <w:r w:rsidRPr="00712772">
              <w:rPr>
                <w:iCs/>
                <w:sz w:val="28"/>
                <w:szCs w:val="28"/>
              </w:rPr>
              <w:t>lặp</w:t>
            </w:r>
            <w:proofErr w:type="spellEnd"/>
            <w:r w:rsidRPr="00712772">
              <w:rPr>
                <w:iCs/>
                <w:sz w:val="28"/>
                <w:szCs w:val="28"/>
              </w:rPr>
              <w:t xml:space="preserve"> (Inter-assay precision): CV ≤ 2,36%</w:t>
            </w:r>
          </w:p>
          <w:p w14:paraId="49C8DFF6" w14:textId="77777777" w:rsidR="00712772" w:rsidRPr="00712772" w:rsidRDefault="00712772" w:rsidP="00256B88">
            <w:pPr>
              <w:spacing w:before="120" w:after="120" w:line="252" w:lineRule="auto"/>
              <w:rPr>
                <w:iCs/>
                <w:sz w:val="28"/>
                <w:szCs w:val="28"/>
              </w:rPr>
            </w:pPr>
            <w:r w:rsidRPr="00712772">
              <w:rPr>
                <w:iCs/>
                <w:sz w:val="28"/>
                <w:szCs w:val="28"/>
              </w:rPr>
              <w:t xml:space="preserve">- Quy </w:t>
            </w:r>
            <w:proofErr w:type="spellStart"/>
            <w:r w:rsidRPr="00712772">
              <w:rPr>
                <w:iCs/>
                <w:sz w:val="28"/>
                <w:szCs w:val="28"/>
              </w:rPr>
              <w:t>cách</w:t>
            </w:r>
            <w:proofErr w:type="spellEnd"/>
            <w:r w:rsidRPr="00712772">
              <w:rPr>
                <w:iCs/>
                <w:sz w:val="28"/>
                <w:szCs w:val="28"/>
              </w:rPr>
              <w:t xml:space="preserve"> </w:t>
            </w:r>
            <w:proofErr w:type="spellStart"/>
            <w:r w:rsidRPr="00712772">
              <w:rPr>
                <w:iCs/>
                <w:sz w:val="28"/>
                <w:szCs w:val="28"/>
              </w:rPr>
              <w:t>đóng</w:t>
            </w:r>
            <w:proofErr w:type="spellEnd"/>
            <w:r w:rsidRPr="00712772">
              <w:rPr>
                <w:iCs/>
                <w:sz w:val="28"/>
                <w:szCs w:val="28"/>
              </w:rPr>
              <w:t xml:space="preserve"> </w:t>
            </w:r>
            <w:proofErr w:type="spellStart"/>
            <w:r w:rsidRPr="00712772">
              <w:rPr>
                <w:iCs/>
                <w:sz w:val="28"/>
                <w:szCs w:val="28"/>
              </w:rPr>
              <w:t>gói</w:t>
            </w:r>
            <w:proofErr w:type="spellEnd"/>
            <w:r w:rsidRPr="00712772">
              <w:rPr>
                <w:iCs/>
                <w:sz w:val="28"/>
                <w:szCs w:val="28"/>
              </w:rPr>
              <w:t xml:space="preserve">: </w:t>
            </w:r>
            <w:proofErr w:type="spellStart"/>
            <w:r w:rsidRPr="00712772">
              <w:rPr>
                <w:iCs/>
                <w:sz w:val="28"/>
                <w:szCs w:val="28"/>
              </w:rPr>
              <w:t>Hộp</w:t>
            </w:r>
            <w:proofErr w:type="spellEnd"/>
            <w:r w:rsidRPr="00712772">
              <w:rPr>
                <w:iCs/>
                <w:sz w:val="28"/>
                <w:szCs w:val="28"/>
              </w:rPr>
              <w:t xml:space="preserve"> ≥ 500 ml </w:t>
            </w:r>
          </w:p>
          <w:p w14:paraId="3A44BE1A"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35CEF85C" w14:textId="77777777" w:rsidTr="00256B88">
        <w:trPr>
          <w:trHeight w:val="20"/>
        </w:trPr>
        <w:tc>
          <w:tcPr>
            <w:tcW w:w="846" w:type="dxa"/>
            <w:vAlign w:val="center"/>
          </w:tcPr>
          <w:p w14:paraId="301C63CE" w14:textId="77777777" w:rsidR="00712772" w:rsidRPr="00712772" w:rsidRDefault="00712772" w:rsidP="00256B88">
            <w:pPr>
              <w:spacing w:before="120" w:after="120" w:line="252" w:lineRule="auto"/>
              <w:jc w:val="center"/>
              <w:rPr>
                <w:sz w:val="28"/>
                <w:szCs w:val="28"/>
              </w:rPr>
            </w:pPr>
            <w:r w:rsidRPr="00712772">
              <w:rPr>
                <w:sz w:val="28"/>
                <w:szCs w:val="28"/>
              </w:rPr>
              <w:t>3.9</w:t>
            </w:r>
          </w:p>
        </w:tc>
        <w:tc>
          <w:tcPr>
            <w:tcW w:w="1276" w:type="dxa"/>
          </w:tcPr>
          <w:p w14:paraId="4C2D9141"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0B2A4608"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Hóa</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CK-NAC</w:t>
            </w:r>
          </w:p>
        </w:tc>
        <w:tc>
          <w:tcPr>
            <w:tcW w:w="5528" w:type="dxa"/>
            <w:vAlign w:val="center"/>
          </w:tcPr>
          <w:p w14:paraId="6FCD4518"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tối</w:t>
            </w:r>
            <w:proofErr w:type="spellEnd"/>
            <w:r w:rsidRPr="00712772">
              <w:rPr>
                <w:iCs/>
                <w:sz w:val="28"/>
                <w:szCs w:val="28"/>
              </w:rPr>
              <w:t xml:space="preserve"> </w:t>
            </w:r>
            <w:proofErr w:type="spellStart"/>
            <w:r w:rsidRPr="00712772">
              <w:rPr>
                <w:iCs/>
                <w:sz w:val="28"/>
                <w:szCs w:val="28"/>
              </w:rPr>
              <w:t>thiểu</w:t>
            </w:r>
            <w:proofErr w:type="spellEnd"/>
            <w:r w:rsidRPr="00712772">
              <w:rPr>
                <w:iCs/>
                <w:sz w:val="28"/>
                <w:szCs w:val="28"/>
              </w:rPr>
              <w:t xml:space="preserve"> </w:t>
            </w:r>
            <w:proofErr w:type="spellStart"/>
            <w:r w:rsidRPr="00712772">
              <w:rPr>
                <w:iCs/>
                <w:sz w:val="28"/>
                <w:szCs w:val="28"/>
              </w:rPr>
              <w:t>gồm</w:t>
            </w:r>
            <w:proofErr w:type="spellEnd"/>
            <w:r w:rsidRPr="00712772">
              <w:rPr>
                <w:iCs/>
                <w:sz w:val="28"/>
                <w:szCs w:val="28"/>
              </w:rPr>
              <w:t>:</w:t>
            </w:r>
          </w:p>
          <w:p w14:paraId="30E09FA8" w14:textId="77777777" w:rsidR="00712772" w:rsidRPr="00712772" w:rsidRDefault="00712772" w:rsidP="00256B88">
            <w:pPr>
              <w:spacing w:before="120" w:after="120" w:line="252" w:lineRule="auto"/>
              <w:rPr>
                <w:iCs/>
                <w:sz w:val="28"/>
                <w:szCs w:val="28"/>
              </w:rPr>
            </w:pPr>
            <w:r w:rsidRPr="00712772">
              <w:rPr>
                <w:iCs/>
                <w:sz w:val="28"/>
                <w:szCs w:val="28"/>
              </w:rPr>
              <w:t xml:space="preserve">A. </w:t>
            </w:r>
            <w:proofErr w:type="spellStart"/>
            <w:r w:rsidRPr="00712772">
              <w:rPr>
                <w:iCs/>
                <w:sz w:val="28"/>
                <w:szCs w:val="28"/>
              </w:rPr>
              <w:t>Thuốc</w:t>
            </w:r>
            <w:proofErr w:type="spellEnd"/>
            <w:r w:rsidRPr="00712772">
              <w:rPr>
                <w:iCs/>
                <w:sz w:val="28"/>
                <w:szCs w:val="28"/>
              </w:rPr>
              <w:t xml:space="preserve"> </w:t>
            </w:r>
            <w:proofErr w:type="spellStart"/>
            <w:r w:rsidRPr="00712772">
              <w:rPr>
                <w:iCs/>
                <w:sz w:val="28"/>
                <w:szCs w:val="28"/>
              </w:rPr>
              <w:t>thử</w:t>
            </w:r>
            <w:proofErr w:type="spellEnd"/>
            <w:r w:rsidRPr="00712772">
              <w:rPr>
                <w:iCs/>
                <w:sz w:val="28"/>
                <w:szCs w:val="28"/>
              </w:rPr>
              <w:t xml:space="preserve"> A:</w:t>
            </w:r>
          </w:p>
          <w:p w14:paraId="3459C646" w14:textId="77777777" w:rsidR="00712772" w:rsidRPr="00712772" w:rsidRDefault="00712772" w:rsidP="00256B88">
            <w:pPr>
              <w:spacing w:before="120" w:after="120" w:line="252" w:lineRule="auto"/>
              <w:rPr>
                <w:iCs/>
                <w:sz w:val="28"/>
                <w:szCs w:val="28"/>
              </w:rPr>
            </w:pPr>
            <w:r w:rsidRPr="00712772">
              <w:rPr>
                <w:iCs/>
                <w:sz w:val="28"/>
                <w:szCs w:val="28"/>
              </w:rPr>
              <w:t>Imidazole 100mmol/l; pH 6,7</w:t>
            </w:r>
          </w:p>
          <w:p w14:paraId="731847E3" w14:textId="77777777" w:rsidR="00712772" w:rsidRPr="00712772" w:rsidRDefault="00712772" w:rsidP="00256B88">
            <w:pPr>
              <w:spacing w:before="120" w:after="120" w:line="252" w:lineRule="auto"/>
              <w:rPr>
                <w:iCs/>
                <w:sz w:val="28"/>
                <w:szCs w:val="28"/>
              </w:rPr>
            </w:pPr>
            <w:r w:rsidRPr="00712772">
              <w:rPr>
                <w:iCs/>
                <w:sz w:val="28"/>
                <w:szCs w:val="28"/>
              </w:rPr>
              <w:t xml:space="preserve">B. </w:t>
            </w:r>
            <w:proofErr w:type="spellStart"/>
            <w:r w:rsidRPr="00712772">
              <w:rPr>
                <w:iCs/>
                <w:sz w:val="28"/>
                <w:szCs w:val="28"/>
              </w:rPr>
              <w:t>Thuốc</w:t>
            </w:r>
            <w:proofErr w:type="spellEnd"/>
            <w:r w:rsidRPr="00712772">
              <w:rPr>
                <w:iCs/>
                <w:sz w:val="28"/>
                <w:szCs w:val="28"/>
              </w:rPr>
              <w:t xml:space="preserve"> </w:t>
            </w:r>
            <w:proofErr w:type="spellStart"/>
            <w:r w:rsidRPr="00712772">
              <w:rPr>
                <w:iCs/>
                <w:sz w:val="28"/>
                <w:szCs w:val="28"/>
              </w:rPr>
              <w:t>thử</w:t>
            </w:r>
            <w:proofErr w:type="spellEnd"/>
            <w:r w:rsidRPr="00712772">
              <w:rPr>
                <w:iCs/>
                <w:sz w:val="28"/>
                <w:szCs w:val="28"/>
              </w:rPr>
              <w:t xml:space="preserve"> B:</w:t>
            </w:r>
          </w:p>
          <w:p w14:paraId="058AD537" w14:textId="77777777" w:rsidR="00712772" w:rsidRPr="00712772" w:rsidRDefault="00712772" w:rsidP="00256B88">
            <w:pPr>
              <w:spacing w:before="120" w:after="120" w:line="252" w:lineRule="auto"/>
              <w:rPr>
                <w:iCs/>
                <w:sz w:val="28"/>
                <w:szCs w:val="28"/>
              </w:rPr>
            </w:pPr>
            <w:r w:rsidRPr="00712772">
              <w:rPr>
                <w:iCs/>
                <w:sz w:val="28"/>
                <w:szCs w:val="28"/>
              </w:rPr>
              <w:t>Creatine phosphate 30 mmol/l</w:t>
            </w:r>
          </w:p>
          <w:p w14:paraId="3A225B4C" w14:textId="77777777" w:rsidR="00712772" w:rsidRPr="00712772" w:rsidRDefault="00712772" w:rsidP="00256B88">
            <w:pPr>
              <w:spacing w:before="120" w:after="120" w:line="252" w:lineRule="auto"/>
              <w:rPr>
                <w:iCs/>
                <w:sz w:val="28"/>
                <w:szCs w:val="28"/>
              </w:rPr>
            </w:pPr>
            <w:r w:rsidRPr="00712772">
              <w:rPr>
                <w:iCs/>
                <w:sz w:val="28"/>
                <w:szCs w:val="28"/>
              </w:rPr>
              <w:t>ADP 2 mmol/l</w:t>
            </w:r>
          </w:p>
          <w:p w14:paraId="531554EA" w14:textId="77777777" w:rsidR="00712772" w:rsidRPr="00712772" w:rsidRDefault="00712772" w:rsidP="00256B88">
            <w:pPr>
              <w:spacing w:before="120" w:after="120" w:line="252" w:lineRule="auto"/>
              <w:rPr>
                <w:iCs/>
                <w:sz w:val="28"/>
                <w:szCs w:val="28"/>
              </w:rPr>
            </w:pPr>
            <w:r w:rsidRPr="00712772">
              <w:rPr>
                <w:iCs/>
                <w:sz w:val="28"/>
                <w:szCs w:val="28"/>
              </w:rPr>
              <w:t>Glucose 20 mmol/l</w:t>
            </w:r>
          </w:p>
          <w:p w14:paraId="74677AD5" w14:textId="77777777" w:rsidR="00712772" w:rsidRPr="00712772" w:rsidRDefault="00712772" w:rsidP="00256B88">
            <w:pPr>
              <w:spacing w:before="120" w:after="120" w:line="252" w:lineRule="auto"/>
              <w:rPr>
                <w:iCs/>
                <w:sz w:val="28"/>
                <w:szCs w:val="28"/>
              </w:rPr>
            </w:pPr>
            <w:r w:rsidRPr="00712772">
              <w:rPr>
                <w:iCs/>
                <w:sz w:val="28"/>
                <w:szCs w:val="28"/>
              </w:rPr>
              <w:t>NADP 2 mmol/l</w:t>
            </w:r>
          </w:p>
          <w:p w14:paraId="40E037D0" w14:textId="77777777" w:rsidR="00712772" w:rsidRPr="00712772" w:rsidRDefault="00712772" w:rsidP="00256B88">
            <w:pPr>
              <w:spacing w:before="120" w:after="120" w:line="252" w:lineRule="auto"/>
              <w:rPr>
                <w:iCs/>
                <w:sz w:val="28"/>
                <w:szCs w:val="28"/>
              </w:rPr>
            </w:pPr>
            <w:r w:rsidRPr="00712772">
              <w:rPr>
                <w:iCs/>
                <w:sz w:val="28"/>
                <w:szCs w:val="28"/>
              </w:rPr>
              <w:t>Hexokinase ≥ 2500 U/l</w:t>
            </w:r>
          </w:p>
          <w:p w14:paraId="74C9F8E8" w14:textId="77777777" w:rsidR="00712772" w:rsidRPr="00712772" w:rsidRDefault="00712772" w:rsidP="00256B88">
            <w:pPr>
              <w:spacing w:before="120" w:after="120" w:line="252" w:lineRule="auto"/>
              <w:rPr>
                <w:iCs/>
                <w:sz w:val="28"/>
                <w:szCs w:val="28"/>
              </w:rPr>
            </w:pPr>
            <w:r w:rsidRPr="00712772">
              <w:rPr>
                <w:iCs/>
                <w:sz w:val="28"/>
                <w:szCs w:val="28"/>
              </w:rPr>
              <w:t>Glucose-6-phosphate dehydrogenase (G-6-PDH) ≥ 2000 U/l</w:t>
            </w:r>
          </w:p>
          <w:p w14:paraId="035ECE07" w14:textId="77777777" w:rsidR="00712772" w:rsidRPr="00712772" w:rsidRDefault="00712772" w:rsidP="00256B88">
            <w:pPr>
              <w:spacing w:before="120" w:after="120" w:line="252" w:lineRule="auto"/>
              <w:rPr>
                <w:iCs/>
                <w:sz w:val="28"/>
                <w:szCs w:val="28"/>
              </w:rPr>
            </w:pPr>
            <w:r w:rsidRPr="00712772">
              <w:rPr>
                <w:iCs/>
                <w:sz w:val="28"/>
                <w:szCs w:val="28"/>
              </w:rPr>
              <w:t>Magnesium acetate 10 mmol/l</w:t>
            </w:r>
          </w:p>
          <w:p w14:paraId="67128BD4" w14:textId="77777777" w:rsidR="00712772" w:rsidRPr="00712772" w:rsidRDefault="00712772" w:rsidP="00256B88">
            <w:pPr>
              <w:spacing w:before="120" w:after="120" w:line="252" w:lineRule="auto"/>
              <w:rPr>
                <w:iCs/>
                <w:sz w:val="28"/>
                <w:szCs w:val="28"/>
              </w:rPr>
            </w:pPr>
            <w:r w:rsidRPr="00712772">
              <w:rPr>
                <w:iCs/>
                <w:sz w:val="28"/>
                <w:szCs w:val="28"/>
              </w:rPr>
              <w:t>AMP 5 mmol/l</w:t>
            </w:r>
          </w:p>
          <w:p w14:paraId="4D8B2113" w14:textId="77777777" w:rsidR="00712772" w:rsidRPr="00712772" w:rsidRDefault="00712772" w:rsidP="00256B88">
            <w:pPr>
              <w:spacing w:before="120" w:after="120" w:line="252" w:lineRule="auto"/>
              <w:rPr>
                <w:iCs/>
                <w:sz w:val="28"/>
                <w:szCs w:val="28"/>
              </w:rPr>
            </w:pPr>
            <w:r w:rsidRPr="00712772">
              <w:rPr>
                <w:iCs/>
                <w:sz w:val="28"/>
                <w:szCs w:val="28"/>
              </w:rPr>
              <w:lastRenderedPageBreak/>
              <w:t xml:space="preserve">Di (adenosine-5´) </w:t>
            </w:r>
            <w:proofErr w:type="spellStart"/>
            <w:r w:rsidRPr="00712772">
              <w:rPr>
                <w:iCs/>
                <w:sz w:val="28"/>
                <w:szCs w:val="28"/>
              </w:rPr>
              <w:t>pentaphosphate</w:t>
            </w:r>
            <w:proofErr w:type="spellEnd"/>
            <w:r w:rsidRPr="00712772">
              <w:rPr>
                <w:iCs/>
                <w:sz w:val="28"/>
                <w:szCs w:val="28"/>
              </w:rPr>
              <w:t xml:space="preserve"> 10 </w:t>
            </w:r>
            <w:proofErr w:type="spellStart"/>
            <w:r w:rsidRPr="00712772">
              <w:rPr>
                <w:iCs/>
                <w:sz w:val="28"/>
                <w:szCs w:val="28"/>
              </w:rPr>
              <w:t>umol</w:t>
            </w:r>
            <w:proofErr w:type="spellEnd"/>
            <w:r w:rsidRPr="00712772">
              <w:rPr>
                <w:iCs/>
                <w:sz w:val="28"/>
                <w:szCs w:val="28"/>
              </w:rPr>
              <w:t>/l</w:t>
            </w:r>
          </w:p>
          <w:p w14:paraId="6D80C6AB" w14:textId="77777777" w:rsidR="00712772" w:rsidRPr="00712772" w:rsidRDefault="00712772" w:rsidP="00256B88">
            <w:pPr>
              <w:spacing w:before="120" w:after="120" w:line="252" w:lineRule="auto"/>
              <w:rPr>
                <w:iCs/>
                <w:sz w:val="28"/>
                <w:szCs w:val="28"/>
              </w:rPr>
            </w:pPr>
            <w:r w:rsidRPr="00712772">
              <w:rPr>
                <w:iCs/>
                <w:sz w:val="28"/>
                <w:szCs w:val="28"/>
              </w:rPr>
              <w:t>N-Acetyl-cysteine 20 mmol/l</w:t>
            </w:r>
          </w:p>
          <w:p w14:paraId="00527620" w14:textId="77777777" w:rsidR="00712772" w:rsidRPr="00712772" w:rsidRDefault="00712772" w:rsidP="00256B88">
            <w:pPr>
              <w:spacing w:before="120" w:after="120" w:line="252" w:lineRule="auto"/>
              <w:rPr>
                <w:iCs/>
                <w:sz w:val="28"/>
                <w:szCs w:val="28"/>
              </w:rPr>
            </w:pPr>
            <w:r w:rsidRPr="00712772">
              <w:rPr>
                <w:iCs/>
                <w:sz w:val="28"/>
                <w:szCs w:val="28"/>
              </w:rPr>
              <w:t xml:space="preserve">- Quy </w:t>
            </w:r>
            <w:proofErr w:type="spellStart"/>
            <w:r w:rsidRPr="00712772">
              <w:rPr>
                <w:iCs/>
                <w:sz w:val="28"/>
                <w:szCs w:val="28"/>
              </w:rPr>
              <w:t>cách</w:t>
            </w:r>
            <w:proofErr w:type="spellEnd"/>
            <w:r w:rsidRPr="00712772">
              <w:rPr>
                <w:iCs/>
                <w:sz w:val="28"/>
                <w:szCs w:val="28"/>
              </w:rPr>
              <w:t xml:space="preserve"> </w:t>
            </w:r>
            <w:proofErr w:type="spellStart"/>
            <w:r w:rsidRPr="00712772">
              <w:rPr>
                <w:iCs/>
                <w:sz w:val="28"/>
                <w:szCs w:val="28"/>
              </w:rPr>
              <w:t>đóng</w:t>
            </w:r>
            <w:proofErr w:type="spellEnd"/>
            <w:r w:rsidRPr="00712772">
              <w:rPr>
                <w:iCs/>
                <w:sz w:val="28"/>
                <w:szCs w:val="28"/>
              </w:rPr>
              <w:t xml:space="preserve"> </w:t>
            </w:r>
            <w:proofErr w:type="spellStart"/>
            <w:r w:rsidRPr="00712772">
              <w:rPr>
                <w:iCs/>
                <w:sz w:val="28"/>
                <w:szCs w:val="28"/>
              </w:rPr>
              <w:t>gói</w:t>
            </w:r>
            <w:proofErr w:type="spellEnd"/>
            <w:r w:rsidRPr="00712772">
              <w:rPr>
                <w:iCs/>
                <w:sz w:val="28"/>
                <w:szCs w:val="28"/>
              </w:rPr>
              <w:t xml:space="preserve">: </w:t>
            </w:r>
            <w:proofErr w:type="spellStart"/>
            <w:r w:rsidRPr="00712772">
              <w:rPr>
                <w:iCs/>
                <w:sz w:val="28"/>
                <w:szCs w:val="28"/>
              </w:rPr>
              <w:t>Hộp</w:t>
            </w:r>
            <w:proofErr w:type="spellEnd"/>
            <w:r w:rsidRPr="00712772">
              <w:rPr>
                <w:iCs/>
                <w:sz w:val="28"/>
                <w:szCs w:val="28"/>
              </w:rPr>
              <w:t xml:space="preserve"> ≥ 120 ml </w:t>
            </w:r>
          </w:p>
          <w:p w14:paraId="768A6198"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73EF7853" w14:textId="77777777" w:rsidTr="00256B88">
        <w:trPr>
          <w:trHeight w:val="20"/>
        </w:trPr>
        <w:tc>
          <w:tcPr>
            <w:tcW w:w="846" w:type="dxa"/>
            <w:vAlign w:val="center"/>
          </w:tcPr>
          <w:p w14:paraId="601AB81D" w14:textId="77777777" w:rsidR="00712772" w:rsidRPr="00712772" w:rsidRDefault="00712772" w:rsidP="00256B88">
            <w:pPr>
              <w:spacing w:before="120" w:after="120" w:line="252" w:lineRule="auto"/>
              <w:jc w:val="center"/>
              <w:rPr>
                <w:sz w:val="28"/>
                <w:szCs w:val="28"/>
              </w:rPr>
            </w:pPr>
            <w:r w:rsidRPr="00712772">
              <w:rPr>
                <w:sz w:val="28"/>
                <w:szCs w:val="28"/>
              </w:rPr>
              <w:lastRenderedPageBreak/>
              <w:t>3.10</w:t>
            </w:r>
          </w:p>
        </w:tc>
        <w:tc>
          <w:tcPr>
            <w:tcW w:w="1276" w:type="dxa"/>
          </w:tcPr>
          <w:p w14:paraId="7C161071"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7581AC12"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Hóa</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w:t>
            </w:r>
            <w:proofErr w:type="spellStart"/>
            <w:r w:rsidRPr="00712772">
              <w:rPr>
                <w:sz w:val="28"/>
                <w:szCs w:val="28"/>
              </w:rPr>
              <w:t>định</w:t>
            </w:r>
            <w:proofErr w:type="spellEnd"/>
            <w:r w:rsidRPr="00712772">
              <w:rPr>
                <w:sz w:val="28"/>
                <w:szCs w:val="28"/>
              </w:rPr>
              <w:t xml:space="preserve"> </w:t>
            </w:r>
            <w:proofErr w:type="spellStart"/>
            <w:r w:rsidRPr="00712772">
              <w:rPr>
                <w:sz w:val="28"/>
                <w:szCs w:val="28"/>
              </w:rPr>
              <w:t>lượng</w:t>
            </w:r>
            <w:proofErr w:type="spellEnd"/>
            <w:r w:rsidRPr="00712772">
              <w:rPr>
                <w:sz w:val="28"/>
                <w:szCs w:val="28"/>
              </w:rPr>
              <w:t xml:space="preserve"> Ck-MB</w:t>
            </w:r>
          </w:p>
        </w:tc>
        <w:tc>
          <w:tcPr>
            <w:tcW w:w="5528" w:type="dxa"/>
            <w:vAlign w:val="center"/>
          </w:tcPr>
          <w:p w14:paraId="0AB31379"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tối</w:t>
            </w:r>
            <w:proofErr w:type="spellEnd"/>
            <w:r w:rsidRPr="00712772">
              <w:rPr>
                <w:iCs/>
                <w:sz w:val="28"/>
                <w:szCs w:val="28"/>
              </w:rPr>
              <w:t xml:space="preserve"> </w:t>
            </w:r>
            <w:proofErr w:type="spellStart"/>
            <w:r w:rsidRPr="00712772">
              <w:rPr>
                <w:iCs/>
                <w:sz w:val="28"/>
                <w:szCs w:val="28"/>
              </w:rPr>
              <w:t>thiểu</w:t>
            </w:r>
            <w:proofErr w:type="spellEnd"/>
            <w:r w:rsidRPr="00712772">
              <w:rPr>
                <w:iCs/>
                <w:sz w:val="28"/>
                <w:szCs w:val="28"/>
              </w:rPr>
              <w:t xml:space="preserve"> bao </w:t>
            </w:r>
            <w:proofErr w:type="spellStart"/>
            <w:r w:rsidRPr="00712772">
              <w:rPr>
                <w:iCs/>
                <w:sz w:val="28"/>
                <w:szCs w:val="28"/>
              </w:rPr>
              <w:t>gồm</w:t>
            </w:r>
            <w:proofErr w:type="spellEnd"/>
            <w:r w:rsidRPr="00712772">
              <w:rPr>
                <w:iCs/>
                <w:sz w:val="28"/>
                <w:szCs w:val="28"/>
              </w:rPr>
              <w:t xml:space="preserve">: Buffer 100 mM pH 6,70, creatine phosphate 35 mM, glucose 20 mM, N-acetyl-L-cysteine 20 mM, magnesium acetate 10 mM, EDTA 2 mM, ADP 2 mM, NADP 2 mM, AMP 5 mM, Di (adenosine-5') </w:t>
            </w:r>
            <w:proofErr w:type="spellStart"/>
            <w:r w:rsidRPr="00712772">
              <w:rPr>
                <w:iCs/>
                <w:sz w:val="28"/>
                <w:szCs w:val="28"/>
              </w:rPr>
              <w:t>pentaphosphate</w:t>
            </w:r>
            <w:proofErr w:type="spellEnd"/>
            <w:r w:rsidRPr="00712772">
              <w:rPr>
                <w:iCs/>
                <w:sz w:val="28"/>
                <w:szCs w:val="28"/>
              </w:rPr>
              <w:t xml:space="preserve"> 10 µM, glucose-6-phosphate-dehydrogenase ≥ 1,5 </w:t>
            </w:r>
            <w:proofErr w:type="spellStart"/>
            <w:r w:rsidRPr="00712772">
              <w:rPr>
                <w:iCs/>
                <w:sz w:val="28"/>
                <w:szCs w:val="28"/>
              </w:rPr>
              <w:t>kU</w:t>
            </w:r>
            <w:proofErr w:type="spellEnd"/>
            <w:r w:rsidRPr="00712772">
              <w:rPr>
                <w:iCs/>
                <w:sz w:val="28"/>
                <w:szCs w:val="28"/>
              </w:rPr>
              <w:t xml:space="preserve">/l, hexokinase ≥ 2,5 </w:t>
            </w:r>
            <w:proofErr w:type="spellStart"/>
            <w:r w:rsidRPr="00712772">
              <w:rPr>
                <w:iCs/>
                <w:sz w:val="28"/>
                <w:szCs w:val="28"/>
              </w:rPr>
              <w:t>kU</w:t>
            </w:r>
            <w:proofErr w:type="spellEnd"/>
            <w:r w:rsidRPr="00712772">
              <w:rPr>
                <w:iCs/>
                <w:sz w:val="28"/>
                <w:szCs w:val="28"/>
              </w:rPr>
              <w:t xml:space="preserve">/l,  </w:t>
            </w:r>
            <w:proofErr w:type="spellStart"/>
            <w:r w:rsidRPr="00712772">
              <w:rPr>
                <w:iCs/>
                <w:sz w:val="28"/>
                <w:szCs w:val="28"/>
              </w:rPr>
              <w:t>kháng</w:t>
            </w:r>
            <w:proofErr w:type="spellEnd"/>
            <w:r w:rsidRPr="00712772">
              <w:rPr>
                <w:iCs/>
                <w:sz w:val="28"/>
                <w:szCs w:val="28"/>
              </w:rPr>
              <w:t xml:space="preserve"> </w:t>
            </w:r>
            <w:proofErr w:type="spellStart"/>
            <w:r w:rsidRPr="00712772">
              <w:rPr>
                <w:iCs/>
                <w:sz w:val="28"/>
                <w:szCs w:val="28"/>
              </w:rPr>
              <w:t>thể</w:t>
            </w:r>
            <w:proofErr w:type="spellEnd"/>
            <w:r w:rsidRPr="00712772">
              <w:rPr>
                <w:iCs/>
                <w:sz w:val="28"/>
                <w:szCs w:val="28"/>
              </w:rPr>
              <w:t xml:space="preserve"> </w:t>
            </w:r>
            <w:proofErr w:type="spellStart"/>
            <w:r w:rsidRPr="00712772">
              <w:rPr>
                <w:iCs/>
                <w:sz w:val="28"/>
                <w:szCs w:val="28"/>
              </w:rPr>
              <w:t>đơn</w:t>
            </w:r>
            <w:proofErr w:type="spellEnd"/>
            <w:r w:rsidRPr="00712772">
              <w:rPr>
                <w:iCs/>
                <w:sz w:val="28"/>
                <w:szCs w:val="28"/>
              </w:rPr>
              <w:t xml:space="preserve"> </w:t>
            </w:r>
            <w:proofErr w:type="spellStart"/>
            <w:r w:rsidRPr="00712772">
              <w:rPr>
                <w:iCs/>
                <w:sz w:val="28"/>
                <w:szCs w:val="28"/>
              </w:rPr>
              <w:t>dòng</w:t>
            </w:r>
            <w:proofErr w:type="spellEnd"/>
            <w:r w:rsidRPr="00712772">
              <w:rPr>
                <w:iCs/>
                <w:sz w:val="28"/>
                <w:szCs w:val="28"/>
              </w:rPr>
              <w:t xml:space="preserve"> </w:t>
            </w:r>
            <w:proofErr w:type="spellStart"/>
            <w:r w:rsidRPr="00712772">
              <w:rPr>
                <w:iCs/>
                <w:sz w:val="28"/>
                <w:szCs w:val="28"/>
              </w:rPr>
              <w:t>kháng</w:t>
            </w:r>
            <w:proofErr w:type="spellEnd"/>
            <w:r w:rsidRPr="00712772">
              <w:rPr>
                <w:iCs/>
                <w:sz w:val="28"/>
                <w:szCs w:val="28"/>
              </w:rPr>
              <w:t xml:space="preserve"> CK-M- </w:t>
            </w:r>
            <w:proofErr w:type="spellStart"/>
            <w:r w:rsidRPr="00712772">
              <w:rPr>
                <w:iCs/>
                <w:sz w:val="28"/>
                <w:szCs w:val="28"/>
              </w:rPr>
              <w:t>công</w:t>
            </w:r>
            <w:proofErr w:type="spellEnd"/>
            <w:r w:rsidRPr="00712772">
              <w:rPr>
                <w:iCs/>
                <w:sz w:val="28"/>
                <w:szCs w:val="28"/>
              </w:rPr>
              <w:t xml:space="preserve"> </w:t>
            </w:r>
            <w:proofErr w:type="spellStart"/>
            <w:r w:rsidRPr="00712772">
              <w:rPr>
                <w:iCs/>
                <w:sz w:val="28"/>
                <w:szCs w:val="28"/>
              </w:rPr>
              <w:t>suất</w:t>
            </w:r>
            <w:proofErr w:type="spellEnd"/>
            <w:r w:rsidRPr="00712772">
              <w:rPr>
                <w:iCs/>
                <w:sz w:val="28"/>
                <w:szCs w:val="28"/>
              </w:rPr>
              <w:t xml:space="preserve"> </w:t>
            </w:r>
            <w:proofErr w:type="spellStart"/>
            <w:r w:rsidRPr="00712772">
              <w:rPr>
                <w:iCs/>
                <w:sz w:val="28"/>
                <w:szCs w:val="28"/>
              </w:rPr>
              <w:t>ức</w:t>
            </w:r>
            <w:proofErr w:type="spellEnd"/>
            <w:r w:rsidRPr="00712772">
              <w:rPr>
                <w:iCs/>
                <w:sz w:val="28"/>
                <w:szCs w:val="28"/>
              </w:rPr>
              <w:t xml:space="preserve"> </w:t>
            </w:r>
            <w:proofErr w:type="spellStart"/>
            <w:r w:rsidRPr="00712772">
              <w:rPr>
                <w:iCs/>
                <w:sz w:val="28"/>
                <w:szCs w:val="28"/>
              </w:rPr>
              <w:t>chế</w:t>
            </w:r>
            <w:proofErr w:type="spellEnd"/>
            <w:r w:rsidRPr="00712772">
              <w:rPr>
                <w:iCs/>
                <w:sz w:val="28"/>
                <w:szCs w:val="28"/>
              </w:rPr>
              <w:t xml:space="preserve"> &gt; 2000 U/l</w:t>
            </w:r>
          </w:p>
          <w:p w14:paraId="12FEAFD9" w14:textId="77777777" w:rsidR="00712772" w:rsidRPr="00712772" w:rsidRDefault="00712772" w:rsidP="00256B88">
            <w:pPr>
              <w:spacing w:before="120" w:after="120" w:line="252" w:lineRule="auto"/>
              <w:rPr>
                <w:iCs/>
                <w:sz w:val="28"/>
                <w:szCs w:val="28"/>
              </w:rPr>
            </w:pPr>
            <w:r w:rsidRPr="00712772">
              <w:rPr>
                <w:iCs/>
                <w:sz w:val="28"/>
                <w:szCs w:val="28"/>
              </w:rPr>
              <w:t xml:space="preserve">- Tuyến </w:t>
            </w:r>
            <w:proofErr w:type="spellStart"/>
            <w:r w:rsidRPr="00712772">
              <w:rPr>
                <w:iCs/>
                <w:sz w:val="28"/>
                <w:szCs w:val="28"/>
              </w:rPr>
              <w:t>tính</w:t>
            </w:r>
            <w:proofErr w:type="spellEnd"/>
            <w:r w:rsidRPr="00712772">
              <w:rPr>
                <w:iCs/>
                <w:sz w:val="28"/>
                <w:szCs w:val="28"/>
              </w:rPr>
              <w:t xml:space="preserve"> </w:t>
            </w:r>
            <w:proofErr w:type="spellStart"/>
            <w:r w:rsidRPr="00712772">
              <w:rPr>
                <w:iCs/>
                <w:sz w:val="28"/>
                <w:szCs w:val="28"/>
              </w:rPr>
              <w:t>lên</w:t>
            </w:r>
            <w:proofErr w:type="spellEnd"/>
            <w:r w:rsidRPr="00712772">
              <w:rPr>
                <w:iCs/>
                <w:sz w:val="28"/>
                <w:szCs w:val="28"/>
              </w:rPr>
              <w:t xml:space="preserve"> </w:t>
            </w:r>
            <w:proofErr w:type="spellStart"/>
            <w:r w:rsidRPr="00712772">
              <w:rPr>
                <w:iCs/>
                <w:sz w:val="28"/>
                <w:szCs w:val="28"/>
              </w:rPr>
              <w:t>tới</w:t>
            </w:r>
            <w:proofErr w:type="spellEnd"/>
            <w:r w:rsidRPr="00712772">
              <w:rPr>
                <w:iCs/>
                <w:sz w:val="28"/>
                <w:szCs w:val="28"/>
              </w:rPr>
              <w:t xml:space="preserve"> 2000 U/l</w:t>
            </w:r>
          </w:p>
          <w:p w14:paraId="4FACD5B9"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Giới</w:t>
            </w:r>
            <w:proofErr w:type="spellEnd"/>
            <w:r w:rsidRPr="00712772">
              <w:rPr>
                <w:iCs/>
                <w:sz w:val="28"/>
                <w:szCs w:val="28"/>
              </w:rPr>
              <w:t xml:space="preserve"> </w:t>
            </w:r>
            <w:proofErr w:type="spellStart"/>
            <w:r w:rsidRPr="00712772">
              <w:rPr>
                <w:iCs/>
                <w:sz w:val="28"/>
                <w:szCs w:val="28"/>
              </w:rPr>
              <w:t>hạn</w:t>
            </w:r>
            <w:proofErr w:type="spellEnd"/>
            <w:r w:rsidRPr="00712772">
              <w:rPr>
                <w:iCs/>
                <w:sz w:val="28"/>
                <w:szCs w:val="28"/>
              </w:rPr>
              <w:t xml:space="preserve"> </w:t>
            </w:r>
            <w:proofErr w:type="spellStart"/>
            <w:r w:rsidRPr="00712772">
              <w:rPr>
                <w:iCs/>
                <w:sz w:val="28"/>
                <w:szCs w:val="28"/>
              </w:rPr>
              <w:t>phát</w:t>
            </w:r>
            <w:proofErr w:type="spellEnd"/>
            <w:r w:rsidRPr="00712772">
              <w:rPr>
                <w:iCs/>
                <w:sz w:val="28"/>
                <w:szCs w:val="28"/>
              </w:rPr>
              <w:t xml:space="preserve"> </w:t>
            </w:r>
            <w:proofErr w:type="spellStart"/>
            <w:r w:rsidRPr="00712772">
              <w:rPr>
                <w:iCs/>
                <w:sz w:val="28"/>
                <w:szCs w:val="28"/>
              </w:rPr>
              <w:t>hiện</w:t>
            </w:r>
            <w:proofErr w:type="spellEnd"/>
            <w:r w:rsidRPr="00712772">
              <w:rPr>
                <w:iCs/>
                <w:sz w:val="28"/>
                <w:szCs w:val="28"/>
              </w:rPr>
              <w:t xml:space="preserve">: </w:t>
            </w:r>
            <w:proofErr w:type="spellStart"/>
            <w:r w:rsidRPr="00712772">
              <w:rPr>
                <w:iCs/>
                <w:sz w:val="28"/>
                <w:szCs w:val="28"/>
              </w:rPr>
              <w:t>tối</w:t>
            </w:r>
            <w:proofErr w:type="spellEnd"/>
            <w:r w:rsidRPr="00712772">
              <w:rPr>
                <w:iCs/>
                <w:sz w:val="28"/>
                <w:szCs w:val="28"/>
              </w:rPr>
              <w:t xml:space="preserve"> </w:t>
            </w:r>
            <w:proofErr w:type="spellStart"/>
            <w:r w:rsidRPr="00712772">
              <w:rPr>
                <w:iCs/>
                <w:sz w:val="28"/>
                <w:szCs w:val="28"/>
              </w:rPr>
              <w:t>thiểu</w:t>
            </w:r>
            <w:proofErr w:type="spellEnd"/>
            <w:r w:rsidRPr="00712772">
              <w:rPr>
                <w:iCs/>
                <w:sz w:val="28"/>
                <w:szCs w:val="28"/>
              </w:rPr>
              <w:t xml:space="preserve"> </w:t>
            </w:r>
            <w:proofErr w:type="spellStart"/>
            <w:r w:rsidRPr="00712772">
              <w:rPr>
                <w:iCs/>
                <w:sz w:val="28"/>
                <w:szCs w:val="28"/>
              </w:rPr>
              <w:t>có</w:t>
            </w:r>
            <w:proofErr w:type="spellEnd"/>
            <w:r w:rsidRPr="00712772">
              <w:rPr>
                <w:iCs/>
                <w:sz w:val="28"/>
                <w:szCs w:val="28"/>
              </w:rPr>
              <w:t xml:space="preserve"> </w:t>
            </w:r>
            <w:proofErr w:type="spellStart"/>
            <w:r w:rsidRPr="00712772">
              <w:rPr>
                <w:iCs/>
                <w:sz w:val="28"/>
                <w:szCs w:val="28"/>
              </w:rPr>
              <w:t>thể</w:t>
            </w:r>
            <w:proofErr w:type="spellEnd"/>
            <w:r w:rsidRPr="00712772">
              <w:rPr>
                <w:iCs/>
                <w:sz w:val="28"/>
                <w:szCs w:val="28"/>
              </w:rPr>
              <w:t xml:space="preserve"> </w:t>
            </w:r>
            <w:proofErr w:type="spellStart"/>
            <w:r w:rsidRPr="00712772">
              <w:rPr>
                <w:iCs/>
                <w:sz w:val="28"/>
                <w:szCs w:val="28"/>
              </w:rPr>
              <w:t>phát</w:t>
            </w:r>
            <w:proofErr w:type="spellEnd"/>
            <w:r w:rsidRPr="00712772">
              <w:rPr>
                <w:iCs/>
                <w:sz w:val="28"/>
                <w:szCs w:val="28"/>
              </w:rPr>
              <w:t xml:space="preserve"> </w:t>
            </w:r>
            <w:proofErr w:type="spellStart"/>
            <w:r w:rsidRPr="00712772">
              <w:rPr>
                <w:iCs/>
                <w:sz w:val="28"/>
                <w:szCs w:val="28"/>
              </w:rPr>
              <w:t>hiện</w:t>
            </w:r>
            <w:proofErr w:type="spellEnd"/>
            <w:r w:rsidRPr="00712772">
              <w:rPr>
                <w:iCs/>
                <w:sz w:val="28"/>
                <w:szCs w:val="28"/>
              </w:rPr>
              <w:t xml:space="preserve"> </w:t>
            </w:r>
            <w:proofErr w:type="spellStart"/>
            <w:r w:rsidRPr="00712772">
              <w:rPr>
                <w:iCs/>
                <w:sz w:val="28"/>
                <w:szCs w:val="28"/>
              </w:rPr>
              <w:t>được</w:t>
            </w:r>
            <w:proofErr w:type="spellEnd"/>
            <w:r w:rsidRPr="00712772">
              <w:rPr>
                <w:iCs/>
                <w:sz w:val="28"/>
                <w:szCs w:val="28"/>
              </w:rPr>
              <w:t xml:space="preserve"> </w:t>
            </w:r>
            <w:proofErr w:type="spellStart"/>
            <w:r w:rsidRPr="00712772">
              <w:rPr>
                <w:iCs/>
                <w:sz w:val="28"/>
                <w:szCs w:val="28"/>
              </w:rPr>
              <w:t>là</w:t>
            </w:r>
            <w:proofErr w:type="spellEnd"/>
            <w:r w:rsidRPr="00712772">
              <w:rPr>
                <w:iCs/>
                <w:sz w:val="28"/>
                <w:szCs w:val="28"/>
              </w:rPr>
              <w:t xml:space="preserve"> </w:t>
            </w:r>
            <w:proofErr w:type="spellStart"/>
            <w:r w:rsidRPr="00712772">
              <w:rPr>
                <w:iCs/>
                <w:sz w:val="28"/>
                <w:szCs w:val="28"/>
              </w:rPr>
              <w:t>là</w:t>
            </w:r>
            <w:proofErr w:type="spellEnd"/>
            <w:r w:rsidRPr="00712772">
              <w:rPr>
                <w:iCs/>
                <w:sz w:val="28"/>
                <w:szCs w:val="28"/>
              </w:rPr>
              <w:t xml:space="preserve"> 4 U/l</w:t>
            </w:r>
          </w:p>
          <w:p w14:paraId="348FF565" w14:textId="77777777" w:rsidR="00712772" w:rsidRPr="00712772" w:rsidRDefault="00712772" w:rsidP="00256B88">
            <w:pPr>
              <w:spacing w:before="120" w:after="120" w:line="252" w:lineRule="auto"/>
              <w:rPr>
                <w:iCs/>
                <w:sz w:val="28"/>
                <w:szCs w:val="28"/>
              </w:rPr>
            </w:pPr>
            <w:r w:rsidRPr="00712772">
              <w:rPr>
                <w:iCs/>
                <w:sz w:val="28"/>
                <w:szCs w:val="28"/>
              </w:rPr>
              <w:t xml:space="preserve">- Quy </w:t>
            </w:r>
            <w:proofErr w:type="spellStart"/>
            <w:r w:rsidRPr="00712772">
              <w:rPr>
                <w:iCs/>
                <w:sz w:val="28"/>
                <w:szCs w:val="28"/>
              </w:rPr>
              <w:t>cách</w:t>
            </w:r>
            <w:proofErr w:type="spellEnd"/>
            <w:r w:rsidRPr="00712772">
              <w:rPr>
                <w:iCs/>
                <w:sz w:val="28"/>
                <w:szCs w:val="28"/>
              </w:rPr>
              <w:t xml:space="preserve"> </w:t>
            </w:r>
            <w:proofErr w:type="spellStart"/>
            <w:r w:rsidRPr="00712772">
              <w:rPr>
                <w:iCs/>
                <w:sz w:val="28"/>
                <w:szCs w:val="28"/>
              </w:rPr>
              <w:t>đóng</w:t>
            </w:r>
            <w:proofErr w:type="spellEnd"/>
            <w:r w:rsidRPr="00712772">
              <w:rPr>
                <w:iCs/>
                <w:sz w:val="28"/>
                <w:szCs w:val="28"/>
              </w:rPr>
              <w:t xml:space="preserve"> </w:t>
            </w:r>
            <w:proofErr w:type="spellStart"/>
            <w:r w:rsidRPr="00712772">
              <w:rPr>
                <w:iCs/>
                <w:sz w:val="28"/>
                <w:szCs w:val="28"/>
              </w:rPr>
              <w:t>gói</w:t>
            </w:r>
            <w:proofErr w:type="spellEnd"/>
            <w:r w:rsidRPr="00712772">
              <w:rPr>
                <w:iCs/>
                <w:sz w:val="28"/>
                <w:szCs w:val="28"/>
              </w:rPr>
              <w:t xml:space="preserve">: </w:t>
            </w:r>
            <w:proofErr w:type="spellStart"/>
            <w:r w:rsidRPr="00712772">
              <w:rPr>
                <w:iCs/>
                <w:sz w:val="28"/>
                <w:szCs w:val="28"/>
              </w:rPr>
              <w:t>Hộp</w:t>
            </w:r>
            <w:proofErr w:type="spellEnd"/>
            <w:r w:rsidRPr="00712772">
              <w:rPr>
                <w:iCs/>
                <w:sz w:val="28"/>
                <w:szCs w:val="28"/>
              </w:rPr>
              <w:t xml:space="preserve"> ≥ 60 ml</w:t>
            </w:r>
          </w:p>
          <w:p w14:paraId="11C5FFB5" w14:textId="77777777" w:rsidR="00712772" w:rsidRPr="00712772" w:rsidRDefault="00712772" w:rsidP="00256B88">
            <w:pPr>
              <w:spacing w:before="120" w:after="120" w:line="252" w:lineRule="auto"/>
              <w:rPr>
                <w:b/>
                <w:bCs/>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ISO 13485</w:t>
            </w:r>
          </w:p>
        </w:tc>
      </w:tr>
      <w:tr w:rsidR="00712772" w:rsidRPr="00712772" w14:paraId="1D832941" w14:textId="77777777" w:rsidTr="00256B88">
        <w:trPr>
          <w:trHeight w:val="20"/>
        </w:trPr>
        <w:tc>
          <w:tcPr>
            <w:tcW w:w="846" w:type="dxa"/>
            <w:vAlign w:val="center"/>
          </w:tcPr>
          <w:p w14:paraId="44E8037C" w14:textId="77777777" w:rsidR="00712772" w:rsidRPr="00712772" w:rsidRDefault="00712772" w:rsidP="00256B88">
            <w:pPr>
              <w:spacing w:before="120" w:after="120" w:line="252" w:lineRule="auto"/>
              <w:jc w:val="center"/>
              <w:rPr>
                <w:sz w:val="28"/>
                <w:szCs w:val="28"/>
              </w:rPr>
            </w:pPr>
            <w:r w:rsidRPr="00712772">
              <w:rPr>
                <w:sz w:val="28"/>
                <w:szCs w:val="28"/>
              </w:rPr>
              <w:t>3.11</w:t>
            </w:r>
          </w:p>
        </w:tc>
        <w:tc>
          <w:tcPr>
            <w:tcW w:w="1276" w:type="dxa"/>
          </w:tcPr>
          <w:p w14:paraId="13DA854A"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4138282C"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Hóa</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Uric Acid</w:t>
            </w:r>
          </w:p>
        </w:tc>
        <w:tc>
          <w:tcPr>
            <w:tcW w:w="5528" w:type="dxa"/>
            <w:vAlign w:val="center"/>
          </w:tcPr>
          <w:p w14:paraId="2269F3FB"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tối</w:t>
            </w:r>
            <w:proofErr w:type="spellEnd"/>
            <w:r w:rsidRPr="00712772">
              <w:rPr>
                <w:iCs/>
                <w:sz w:val="28"/>
                <w:szCs w:val="28"/>
              </w:rPr>
              <w:t xml:space="preserve"> </w:t>
            </w:r>
            <w:proofErr w:type="spellStart"/>
            <w:r w:rsidRPr="00712772">
              <w:rPr>
                <w:iCs/>
                <w:sz w:val="28"/>
                <w:szCs w:val="28"/>
              </w:rPr>
              <w:t>thiểu</w:t>
            </w:r>
            <w:proofErr w:type="spellEnd"/>
            <w:r w:rsidRPr="00712772">
              <w:rPr>
                <w:iCs/>
                <w:sz w:val="28"/>
                <w:szCs w:val="28"/>
              </w:rPr>
              <w:t xml:space="preserve"> bao </w:t>
            </w:r>
            <w:proofErr w:type="spellStart"/>
            <w:r w:rsidRPr="00712772">
              <w:rPr>
                <w:iCs/>
                <w:sz w:val="28"/>
                <w:szCs w:val="28"/>
              </w:rPr>
              <w:t>gồm</w:t>
            </w:r>
            <w:proofErr w:type="spellEnd"/>
            <w:r w:rsidRPr="00712772">
              <w:rPr>
                <w:iCs/>
                <w:sz w:val="28"/>
                <w:szCs w:val="28"/>
              </w:rPr>
              <w:t xml:space="preserve">: </w:t>
            </w:r>
          </w:p>
          <w:p w14:paraId="55C1AF69" w14:textId="77777777" w:rsidR="00712772" w:rsidRPr="00712772" w:rsidRDefault="00712772" w:rsidP="00256B88">
            <w:pPr>
              <w:spacing w:before="120" w:after="120" w:line="252" w:lineRule="auto"/>
              <w:rPr>
                <w:iCs/>
                <w:sz w:val="28"/>
                <w:szCs w:val="28"/>
              </w:rPr>
            </w:pPr>
            <w:r w:rsidRPr="00712772">
              <w:rPr>
                <w:iCs/>
                <w:sz w:val="28"/>
                <w:szCs w:val="28"/>
              </w:rPr>
              <w:t xml:space="preserve">A. </w:t>
            </w:r>
            <w:proofErr w:type="spellStart"/>
            <w:r w:rsidRPr="00712772">
              <w:rPr>
                <w:iCs/>
                <w:sz w:val="28"/>
                <w:szCs w:val="28"/>
              </w:rPr>
              <w:t>Thuốc</w:t>
            </w:r>
            <w:proofErr w:type="spellEnd"/>
            <w:r w:rsidRPr="00712772">
              <w:rPr>
                <w:iCs/>
                <w:sz w:val="28"/>
                <w:szCs w:val="28"/>
              </w:rPr>
              <w:t xml:space="preserve"> </w:t>
            </w:r>
            <w:proofErr w:type="spellStart"/>
            <w:r w:rsidRPr="00712772">
              <w:rPr>
                <w:iCs/>
                <w:sz w:val="28"/>
                <w:szCs w:val="28"/>
              </w:rPr>
              <w:t>thử</w:t>
            </w:r>
            <w:proofErr w:type="spellEnd"/>
            <w:r w:rsidRPr="00712772">
              <w:rPr>
                <w:iCs/>
                <w:sz w:val="28"/>
                <w:szCs w:val="28"/>
              </w:rPr>
              <w:t xml:space="preserve"> A: </w:t>
            </w:r>
          </w:p>
          <w:p w14:paraId="02733713" w14:textId="77777777" w:rsidR="00712772" w:rsidRPr="00712772" w:rsidRDefault="00712772" w:rsidP="00256B88">
            <w:pPr>
              <w:spacing w:before="120" w:after="120" w:line="252" w:lineRule="auto"/>
              <w:rPr>
                <w:iCs/>
                <w:sz w:val="28"/>
                <w:szCs w:val="28"/>
              </w:rPr>
            </w:pPr>
            <w:r w:rsidRPr="00712772">
              <w:rPr>
                <w:iCs/>
                <w:sz w:val="28"/>
                <w:szCs w:val="28"/>
              </w:rPr>
              <w:t>3,5-dichlorohydroxybenzene sulfonic acid, sodium salt (DHS) 2,0 mmol/l</w:t>
            </w:r>
          </w:p>
          <w:p w14:paraId="191484E8" w14:textId="77777777" w:rsidR="00712772" w:rsidRPr="00712772" w:rsidRDefault="00712772" w:rsidP="00256B88">
            <w:pPr>
              <w:spacing w:before="120" w:after="120" w:line="252" w:lineRule="auto"/>
              <w:rPr>
                <w:iCs/>
                <w:sz w:val="28"/>
                <w:szCs w:val="28"/>
              </w:rPr>
            </w:pPr>
            <w:r w:rsidRPr="00712772">
              <w:rPr>
                <w:iCs/>
                <w:sz w:val="28"/>
                <w:szCs w:val="28"/>
              </w:rPr>
              <w:t xml:space="preserve">B. </w:t>
            </w:r>
            <w:proofErr w:type="spellStart"/>
            <w:r w:rsidRPr="00712772">
              <w:rPr>
                <w:iCs/>
                <w:sz w:val="28"/>
                <w:szCs w:val="28"/>
              </w:rPr>
              <w:t>Thuốc</w:t>
            </w:r>
            <w:proofErr w:type="spellEnd"/>
            <w:r w:rsidRPr="00712772">
              <w:rPr>
                <w:iCs/>
                <w:sz w:val="28"/>
                <w:szCs w:val="28"/>
              </w:rPr>
              <w:t xml:space="preserve"> </w:t>
            </w:r>
            <w:proofErr w:type="spellStart"/>
            <w:r w:rsidRPr="00712772">
              <w:rPr>
                <w:iCs/>
                <w:sz w:val="28"/>
                <w:szCs w:val="28"/>
              </w:rPr>
              <w:t>thử</w:t>
            </w:r>
            <w:proofErr w:type="spellEnd"/>
            <w:r w:rsidRPr="00712772">
              <w:rPr>
                <w:iCs/>
                <w:sz w:val="28"/>
                <w:szCs w:val="28"/>
              </w:rPr>
              <w:t xml:space="preserve"> B</w:t>
            </w:r>
          </w:p>
          <w:p w14:paraId="433B8A2E" w14:textId="77777777" w:rsidR="00712772" w:rsidRPr="00712772" w:rsidRDefault="00712772" w:rsidP="00256B88">
            <w:pPr>
              <w:spacing w:before="120" w:after="120" w:line="252" w:lineRule="auto"/>
              <w:rPr>
                <w:iCs/>
                <w:sz w:val="28"/>
                <w:szCs w:val="28"/>
              </w:rPr>
            </w:pPr>
            <w:r w:rsidRPr="00712772">
              <w:rPr>
                <w:iCs/>
                <w:sz w:val="28"/>
                <w:szCs w:val="28"/>
              </w:rPr>
              <w:t>UOD: &gt; 200 U/l</w:t>
            </w:r>
          </w:p>
          <w:p w14:paraId="5E30E5A5" w14:textId="77777777" w:rsidR="00712772" w:rsidRPr="00712772" w:rsidRDefault="00712772" w:rsidP="00256B88">
            <w:pPr>
              <w:spacing w:before="120" w:after="120" w:line="252" w:lineRule="auto"/>
              <w:rPr>
                <w:iCs/>
                <w:sz w:val="28"/>
                <w:szCs w:val="28"/>
              </w:rPr>
            </w:pPr>
            <w:r w:rsidRPr="00712772">
              <w:rPr>
                <w:iCs/>
                <w:sz w:val="28"/>
                <w:szCs w:val="28"/>
              </w:rPr>
              <w:t>POD: &gt; 1000 U/l</w:t>
            </w:r>
          </w:p>
          <w:p w14:paraId="14E6CA1A" w14:textId="77777777" w:rsidR="00712772" w:rsidRPr="00712772" w:rsidRDefault="00712772" w:rsidP="00256B88">
            <w:pPr>
              <w:spacing w:before="120" w:after="120" w:line="252" w:lineRule="auto"/>
              <w:rPr>
                <w:iCs/>
                <w:sz w:val="28"/>
                <w:szCs w:val="28"/>
              </w:rPr>
            </w:pPr>
            <w:r w:rsidRPr="00712772">
              <w:rPr>
                <w:iCs/>
                <w:sz w:val="28"/>
                <w:szCs w:val="28"/>
              </w:rPr>
              <w:t>4-AP: 0,10 mmol/l</w:t>
            </w:r>
          </w:p>
          <w:p w14:paraId="74E41525" w14:textId="77777777" w:rsidR="00712772" w:rsidRPr="00712772" w:rsidRDefault="00712772" w:rsidP="00256B88">
            <w:pPr>
              <w:spacing w:before="120" w:after="120" w:line="252" w:lineRule="auto"/>
              <w:rPr>
                <w:iCs/>
                <w:sz w:val="28"/>
                <w:szCs w:val="28"/>
              </w:rPr>
            </w:pPr>
            <w:r w:rsidRPr="00712772">
              <w:rPr>
                <w:iCs/>
                <w:sz w:val="28"/>
                <w:szCs w:val="28"/>
              </w:rPr>
              <w:t xml:space="preserve">Potassium ferrocyanide: 6 </w:t>
            </w:r>
            <w:proofErr w:type="spellStart"/>
            <w:r w:rsidRPr="00712772">
              <w:rPr>
                <w:iCs/>
                <w:sz w:val="28"/>
                <w:szCs w:val="28"/>
              </w:rPr>
              <w:t>umol</w:t>
            </w:r>
            <w:proofErr w:type="spellEnd"/>
            <w:r w:rsidRPr="00712772">
              <w:rPr>
                <w:iCs/>
                <w:sz w:val="28"/>
                <w:szCs w:val="28"/>
              </w:rPr>
              <w:t>/l</w:t>
            </w:r>
          </w:p>
          <w:p w14:paraId="6D0C1424" w14:textId="77777777" w:rsidR="00712772" w:rsidRPr="00712772" w:rsidRDefault="00712772" w:rsidP="00256B88">
            <w:pPr>
              <w:spacing w:before="120" w:after="120" w:line="252" w:lineRule="auto"/>
              <w:rPr>
                <w:iCs/>
                <w:sz w:val="28"/>
                <w:szCs w:val="28"/>
              </w:rPr>
            </w:pPr>
            <w:r w:rsidRPr="00712772">
              <w:rPr>
                <w:iCs/>
                <w:sz w:val="28"/>
                <w:szCs w:val="28"/>
              </w:rPr>
              <w:t xml:space="preserve">- Quy </w:t>
            </w:r>
            <w:proofErr w:type="spellStart"/>
            <w:r w:rsidRPr="00712772">
              <w:rPr>
                <w:iCs/>
                <w:sz w:val="28"/>
                <w:szCs w:val="28"/>
              </w:rPr>
              <w:t>cách</w:t>
            </w:r>
            <w:proofErr w:type="spellEnd"/>
            <w:r w:rsidRPr="00712772">
              <w:rPr>
                <w:iCs/>
                <w:sz w:val="28"/>
                <w:szCs w:val="28"/>
              </w:rPr>
              <w:t xml:space="preserve"> </w:t>
            </w:r>
            <w:proofErr w:type="spellStart"/>
            <w:r w:rsidRPr="00712772">
              <w:rPr>
                <w:iCs/>
                <w:sz w:val="28"/>
                <w:szCs w:val="28"/>
              </w:rPr>
              <w:t>đóng</w:t>
            </w:r>
            <w:proofErr w:type="spellEnd"/>
            <w:r w:rsidRPr="00712772">
              <w:rPr>
                <w:iCs/>
                <w:sz w:val="28"/>
                <w:szCs w:val="28"/>
              </w:rPr>
              <w:t xml:space="preserve"> </w:t>
            </w:r>
            <w:proofErr w:type="spellStart"/>
            <w:r w:rsidRPr="00712772">
              <w:rPr>
                <w:iCs/>
                <w:sz w:val="28"/>
                <w:szCs w:val="28"/>
              </w:rPr>
              <w:t>gói</w:t>
            </w:r>
            <w:proofErr w:type="spellEnd"/>
            <w:r w:rsidRPr="00712772">
              <w:rPr>
                <w:iCs/>
                <w:sz w:val="28"/>
                <w:szCs w:val="28"/>
              </w:rPr>
              <w:t xml:space="preserve">: </w:t>
            </w:r>
            <w:proofErr w:type="spellStart"/>
            <w:r w:rsidRPr="00712772">
              <w:rPr>
                <w:iCs/>
                <w:sz w:val="28"/>
                <w:szCs w:val="28"/>
              </w:rPr>
              <w:t>Hộp</w:t>
            </w:r>
            <w:proofErr w:type="spellEnd"/>
            <w:r w:rsidRPr="00712772">
              <w:rPr>
                <w:iCs/>
                <w:sz w:val="28"/>
                <w:szCs w:val="28"/>
              </w:rPr>
              <w:t xml:space="preserve"> ≥ 500ml </w:t>
            </w:r>
          </w:p>
          <w:p w14:paraId="036D91E8"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248A60C7" w14:textId="77777777" w:rsidTr="00256B88">
        <w:trPr>
          <w:trHeight w:val="20"/>
        </w:trPr>
        <w:tc>
          <w:tcPr>
            <w:tcW w:w="846" w:type="dxa"/>
            <w:vAlign w:val="center"/>
          </w:tcPr>
          <w:p w14:paraId="4BD27063" w14:textId="77777777" w:rsidR="00712772" w:rsidRPr="00712772" w:rsidRDefault="00712772" w:rsidP="00256B88">
            <w:pPr>
              <w:spacing w:before="120" w:after="120" w:line="252" w:lineRule="auto"/>
              <w:jc w:val="center"/>
              <w:rPr>
                <w:sz w:val="28"/>
                <w:szCs w:val="28"/>
              </w:rPr>
            </w:pPr>
            <w:r w:rsidRPr="00712772">
              <w:rPr>
                <w:sz w:val="28"/>
                <w:szCs w:val="28"/>
              </w:rPr>
              <w:lastRenderedPageBreak/>
              <w:t>3.12</w:t>
            </w:r>
          </w:p>
        </w:tc>
        <w:tc>
          <w:tcPr>
            <w:tcW w:w="1276" w:type="dxa"/>
          </w:tcPr>
          <w:p w14:paraId="632E74A2"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083D4F8F"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Hoá</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calcium</w:t>
            </w:r>
          </w:p>
        </w:tc>
        <w:tc>
          <w:tcPr>
            <w:tcW w:w="5528" w:type="dxa"/>
            <w:vAlign w:val="center"/>
          </w:tcPr>
          <w:p w14:paraId="3321D939"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tối</w:t>
            </w:r>
            <w:proofErr w:type="spellEnd"/>
            <w:r w:rsidRPr="00712772">
              <w:rPr>
                <w:iCs/>
                <w:sz w:val="28"/>
                <w:szCs w:val="28"/>
              </w:rPr>
              <w:t xml:space="preserve"> </w:t>
            </w:r>
            <w:proofErr w:type="spellStart"/>
            <w:r w:rsidRPr="00712772">
              <w:rPr>
                <w:iCs/>
                <w:sz w:val="28"/>
                <w:szCs w:val="28"/>
              </w:rPr>
              <w:t>thiểu</w:t>
            </w:r>
            <w:proofErr w:type="spellEnd"/>
            <w:r w:rsidRPr="00712772">
              <w:rPr>
                <w:iCs/>
                <w:sz w:val="28"/>
                <w:szCs w:val="28"/>
              </w:rPr>
              <w:t xml:space="preserve"> bao </w:t>
            </w:r>
            <w:proofErr w:type="spellStart"/>
            <w:r w:rsidRPr="00712772">
              <w:rPr>
                <w:iCs/>
                <w:sz w:val="28"/>
                <w:szCs w:val="28"/>
              </w:rPr>
              <w:t>gồm</w:t>
            </w:r>
            <w:proofErr w:type="spellEnd"/>
            <w:r w:rsidRPr="00712772">
              <w:rPr>
                <w:iCs/>
                <w:sz w:val="28"/>
                <w:szCs w:val="28"/>
              </w:rPr>
              <w:t xml:space="preserve">: </w:t>
            </w:r>
          </w:p>
          <w:p w14:paraId="349722FE" w14:textId="77777777" w:rsidR="00712772" w:rsidRPr="00712772" w:rsidRDefault="00712772" w:rsidP="00256B88">
            <w:pPr>
              <w:spacing w:before="120" w:after="120" w:line="252" w:lineRule="auto"/>
              <w:rPr>
                <w:iCs/>
                <w:sz w:val="28"/>
                <w:szCs w:val="28"/>
              </w:rPr>
            </w:pPr>
            <w:proofErr w:type="spellStart"/>
            <w:r w:rsidRPr="00712772">
              <w:rPr>
                <w:iCs/>
                <w:sz w:val="28"/>
                <w:szCs w:val="28"/>
              </w:rPr>
              <w:t>Chất</w:t>
            </w:r>
            <w:proofErr w:type="spellEnd"/>
            <w:r w:rsidRPr="00712772">
              <w:rPr>
                <w:iCs/>
                <w:sz w:val="28"/>
                <w:szCs w:val="28"/>
              </w:rPr>
              <w:t xml:space="preserve"> </w:t>
            </w:r>
            <w:proofErr w:type="spellStart"/>
            <w:r w:rsidRPr="00712772">
              <w:rPr>
                <w:iCs/>
                <w:sz w:val="28"/>
                <w:szCs w:val="28"/>
              </w:rPr>
              <w:t>tạo</w:t>
            </w:r>
            <w:proofErr w:type="spellEnd"/>
            <w:r w:rsidRPr="00712772">
              <w:rPr>
                <w:iCs/>
                <w:sz w:val="28"/>
                <w:szCs w:val="28"/>
              </w:rPr>
              <w:t xml:space="preserve"> </w:t>
            </w:r>
            <w:proofErr w:type="spellStart"/>
            <w:r w:rsidRPr="00712772">
              <w:rPr>
                <w:iCs/>
                <w:sz w:val="28"/>
                <w:szCs w:val="28"/>
              </w:rPr>
              <w:t>phức</w:t>
            </w:r>
            <w:proofErr w:type="spellEnd"/>
            <w:r w:rsidRPr="00712772">
              <w:rPr>
                <w:iCs/>
                <w:sz w:val="28"/>
                <w:szCs w:val="28"/>
              </w:rPr>
              <w:t xml:space="preserve"> </w:t>
            </w:r>
            <w:proofErr w:type="spellStart"/>
            <w:r w:rsidRPr="00712772">
              <w:rPr>
                <w:iCs/>
                <w:sz w:val="28"/>
                <w:szCs w:val="28"/>
              </w:rPr>
              <w:t>Arsenazo</w:t>
            </w:r>
            <w:proofErr w:type="spellEnd"/>
            <w:r w:rsidRPr="00712772">
              <w:rPr>
                <w:iCs/>
                <w:sz w:val="28"/>
                <w:szCs w:val="28"/>
              </w:rPr>
              <w:t xml:space="preserve"> III </w:t>
            </w:r>
            <w:proofErr w:type="spellStart"/>
            <w:r w:rsidRPr="00712772">
              <w:rPr>
                <w:iCs/>
                <w:sz w:val="28"/>
                <w:szCs w:val="28"/>
              </w:rPr>
              <w:t>hoặc</w:t>
            </w:r>
            <w:proofErr w:type="spellEnd"/>
            <w:r w:rsidRPr="00712772">
              <w:rPr>
                <w:iCs/>
                <w:sz w:val="28"/>
                <w:szCs w:val="28"/>
              </w:rPr>
              <w:t xml:space="preserve"> </w:t>
            </w:r>
            <w:proofErr w:type="spellStart"/>
            <w:r w:rsidRPr="00712772">
              <w:rPr>
                <w:iCs/>
                <w:sz w:val="28"/>
                <w:szCs w:val="28"/>
              </w:rPr>
              <w:t>tương</w:t>
            </w:r>
            <w:proofErr w:type="spellEnd"/>
            <w:r w:rsidRPr="00712772">
              <w:rPr>
                <w:iCs/>
                <w:sz w:val="28"/>
                <w:szCs w:val="28"/>
              </w:rPr>
              <w:t xml:space="preserve"> </w:t>
            </w:r>
            <w:proofErr w:type="spellStart"/>
            <w:r w:rsidRPr="00712772">
              <w:rPr>
                <w:iCs/>
                <w:sz w:val="28"/>
                <w:szCs w:val="28"/>
              </w:rPr>
              <w:t>đương</w:t>
            </w:r>
            <w:proofErr w:type="spellEnd"/>
          </w:p>
          <w:p w14:paraId="25264876" w14:textId="77777777" w:rsidR="00712772" w:rsidRPr="00712772" w:rsidRDefault="00712772" w:rsidP="00256B88">
            <w:pPr>
              <w:spacing w:before="120" w:after="120" w:line="252" w:lineRule="auto"/>
              <w:rPr>
                <w:iCs/>
                <w:sz w:val="28"/>
                <w:szCs w:val="28"/>
              </w:rPr>
            </w:pPr>
            <w:r w:rsidRPr="00712772">
              <w:rPr>
                <w:iCs/>
                <w:sz w:val="28"/>
                <w:szCs w:val="28"/>
              </w:rPr>
              <w:t>8-hydroxyquinoline sulphonate ≥ 1,4 g/l</w:t>
            </w:r>
          </w:p>
          <w:p w14:paraId="48B696B5" w14:textId="77777777" w:rsidR="00712772" w:rsidRPr="00712772" w:rsidRDefault="00712772" w:rsidP="00256B88">
            <w:pPr>
              <w:spacing w:before="120" w:after="120" w:line="252" w:lineRule="auto"/>
              <w:rPr>
                <w:iCs/>
                <w:sz w:val="28"/>
                <w:szCs w:val="28"/>
              </w:rPr>
            </w:pPr>
            <w:r w:rsidRPr="00712772">
              <w:rPr>
                <w:iCs/>
                <w:sz w:val="28"/>
                <w:szCs w:val="28"/>
              </w:rPr>
              <w:t>S. Standard ≥ 10 mg/dl calcium solution</w:t>
            </w:r>
          </w:p>
          <w:p w14:paraId="1FC06E4E" w14:textId="77777777" w:rsidR="00712772" w:rsidRPr="00712772" w:rsidRDefault="00712772" w:rsidP="00256B88">
            <w:pPr>
              <w:spacing w:before="120" w:after="120" w:line="252" w:lineRule="auto"/>
              <w:rPr>
                <w:iCs/>
                <w:sz w:val="28"/>
                <w:szCs w:val="28"/>
              </w:rPr>
            </w:pPr>
            <w:r w:rsidRPr="00712772">
              <w:rPr>
                <w:iCs/>
                <w:sz w:val="28"/>
                <w:szCs w:val="28"/>
              </w:rPr>
              <w:t xml:space="preserve">- Quy </w:t>
            </w:r>
            <w:proofErr w:type="spellStart"/>
            <w:r w:rsidRPr="00712772">
              <w:rPr>
                <w:iCs/>
                <w:sz w:val="28"/>
                <w:szCs w:val="28"/>
              </w:rPr>
              <w:t>cách</w:t>
            </w:r>
            <w:proofErr w:type="spellEnd"/>
            <w:r w:rsidRPr="00712772">
              <w:rPr>
                <w:iCs/>
                <w:sz w:val="28"/>
                <w:szCs w:val="28"/>
              </w:rPr>
              <w:t xml:space="preserve"> </w:t>
            </w:r>
            <w:proofErr w:type="spellStart"/>
            <w:r w:rsidRPr="00712772">
              <w:rPr>
                <w:iCs/>
                <w:sz w:val="28"/>
                <w:szCs w:val="28"/>
              </w:rPr>
              <w:t>đóng</w:t>
            </w:r>
            <w:proofErr w:type="spellEnd"/>
            <w:r w:rsidRPr="00712772">
              <w:rPr>
                <w:iCs/>
                <w:sz w:val="28"/>
                <w:szCs w:val="28"/>
              </w:rPr>
              <w:t xml:space="preserve"> </w:t>
            </w:r>
            <w:proofErr w:type="spellStart"/>
            <w:r w:rsidRPr="00712772">
              <w:rPr>
                <w:iCs/>
                <w:sz w:val="28"/>
                <w:szCs w:val="28"/>
              </w:rPr>
              <w:t>gói</w:t>
            </w:r>
            <w:proofErr w:type="spellEnd"/>
            <w:r w:rsidRPr="00712772">
              <w:rPr>
                <w:iCs/>
                <w:sz w:val="28"/>
                <w:szCs w:val="28"/>
              </w:rPr>
              <w:t xml:space="preserve">: </w:t>
            </w:r>
            <w:proofErr w:type="spellStart"/>
            <w:r w:rsidRPr="00712772">
              <w:rPr>
                <w:iCs/>
                <w:sz w:val="28"/>
                <w:szCs w:val="28"/>
              </w:rPr>
              <w:t>Hộp</w:t>
            </w:r>
            <w:proofErr w:type="spellEnd"/>
            <w:r w:rsidRPr="00712772">
              <w:rPr>
                <w:iCs/>
                <w:sz w:val="28"/>
                <w:szCs w:val="28"/>
              </w:rPr>
              <w:t xml:space="preserve"> ≥ 200ml</w:t>
            </w:r>
          </w:p>
          <w:p w14:paraId="345463EE"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4BCCC650" w14:textId="77777777" w:rsidTr="00256B88">
        <w:trPr>
          <w:trHeight w:val="20"/>
        </w:trPr>
        <w:tc>
          <w:tcPr>
            <w:tcW w:w="846" w:type="dxa"/>
            <w:vAlign w:val="center"/>
          </w:tcPr>
          <w:p w14:paraId="6BAF786C" w14:textId="77777777" w:rsidR="00712772" w:rsidRPr="00712772" w:rsidRDefault="00712772" w:rsidP="00256B88">
            <w:pPr>
              <w:spacing w:before="120" w:after="120" w:line="252" w:lineRule="auto"/>
              <w:jc w:val="center"/>
              <w:rPr>
                <w:sz w:val="28"/>
                <w:szCs w:val="28"/>
              </w:rPr>
            </w:pPr>
            <w:r w:rsidRPr="00712772">
              <w:rPr>
                <w:sz w:val="28"/>
                <w:szCs w:val="28"/>
              </w:rPr>
              <w:t>3.13</w:t>
            </w:r>
          </w:p>
        </w:tc>
        <w:tc>
          <w:tcPr>
            <w:tcW w:w="1276" w:type="dxa"/>
          </w:tcPr>
          <w:p w14:paraId="45ABC809"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6A25E466"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Hoá</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Amylase</w:t>
            </w:r>
          </w:p>
        </w:tc>
        <w:tc>
          <w:tcPr>
            <w:tcW w:w="5528" w:type="dxa"/>
            <w:vAlign w:val="center"/>
          </w:tcPr>
          <w:p w14:paraId="4AB802CF"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tối</w:t>
            </w:r>
            <w:proofErr w:type="spellEnd"/>
            <w:r w:rsidRPr="00712772">
              <w:rPr>
                <w:iCs/>
                <w:sz w:val="28"/>
                <w:szCs w:val="28"/>
              </w:rPr>
              <w:t xml:space="preserve"> </w:t>
            </w:r>
            <w:proofErr w:type="spellStart"/>
            <w:r w:rsidRPr="00712772">
              <w:rPr>
                <w:iCs/>
                <w:sz w:val="28"/>
                <w:szCs w:val="28"/>
              </w:rPr>
              <w:t>thiểu</w:t>
            </w:r>
            <w:proofErr w:type="spellEnd"/>
            <w:r w:rsidRPr="00712772">
              <w:rPr>
                <w:iCs/>
                <w:sz w:val="28"/>
                <w:szCs w:val="28"/>
              </w:rPr>
              <w:t xml:space="preserve"> bao </w:t>
            </w:r>
            <w:proofErr w:type="spellStart"/>
            <w:r w:rsidRPr="00712772">
              <w:rPr>
                <w:iCs/>
                <w:sz w:val="28"/>
                <w:szCs w:val="28"/>
              </w:rPr>
              <w:t>gồm</w:t>
            </w:r>
            <w:proofErr w:type="spellEnd"/>
            <w:r w:rsidRPr="00712772">
              <w:rPr>
                <w:iCs/>
                <w:sz w:val="28"/>
                <w:szCs w:val="28"/>
              </w:rPr>
              <w:t xml:space="preserve">: CNP-G3; Calcium chloride; Sodium chloride; Potassium thiocyanate; MES buffer pH 6,0. </w:t>
            </w:r>
          </w:p>
          <w:p w14:paraId="10508C4E" w14:textId="77777777" w:rsidR="00712772" w:rsidRPr="00712772" w:rsidRDefault="00712772" w:rsidP="00256B88">
            <w:pPr>
              <w:spacing w:before="120" w:after="120" w:line="252" w:lineRule="auto"/>
              <w:rPr>
                <w:iCs/>
                <w:sz w:val="28"/>
                <w:szCs w:val="28"/>
              </w:rPr>
            </w:pPr>
            <w:r w:rsidRPr="00712772">
              <w:rPr>
                <w:iCs/>
                <w:sz w:val="28"/>
                <w:szCs w:val="28"/>
              </w:rPr>
              <w:t xml:space="preserve">- Quy </w:t>
            </w:r>
            <w:proofErr w:type="spellStart"/>
            <w:r w:rsidRPr="00712772">
              <w:rPr>
                <w:iCs/>
                <w:sz w:val="28"/>
                <w:szCs w:val="28"/>
              </w:rPr>
              <w:t>cách</w:t>
            </w:r>
            <w:proofErr w:type="spellEnd"/>
            <w:r w:rsidRPr="00712772">
              <w:rPr>
                <w:iCs/>
                <w:sz w:val="28"/>
                <w:szCs w:val="28"/>
              </w:rPr>
              <w:t xml:space="preserve"> </w:t>
            </w:r>
            <w:proofErr w:type="spellStart"/>
            <w:r w:rsidRPr="00712772">
              <w:rPr>
                <w:iCs/>
                <w:sz w:val="28"/>
                <w:szCs w:val="28"/>
              </w:rPr>
              <w:t>đóng</w:t>
            </w:r>
            <w:proofErr w:type="spellEnd"/>
            <w:r w:rsidRPr="00712772">
              <w:rPr>
                <w:iCs/>
                <w:sz w:val="28"/>
                <w:szCs w:val="28"/>
              </w:rPr>
              <w:t xml:space="preserve"> </w:t>
            </w:r>
            <w:proofErr w:type="spellStart"/>
            <w:r w:rsidRPr="00712772">
              <w:rPr>
                <w:iCs/>
                <w:sz w:val="28"/>
                <w:szCs w:val="28"/>
              </w:rPr>
              <w:t>gói</w:t>
            </w:r>
            <w:proofErr w:type="spellEnd"/>
            <w:r w:rsidRPr="00712772">
              <w:rPr>
                <w:iCs/>
                <w:sz w:val="28"/>
                <w:szCs w:val="28"/>
              </w:rPr>
              <w:t xml:space="preserve">: </w:t>
            </w:r>
            <w:proofErr w:type="spellStart"/>
            <w:r w:rsidRPr="00712772">
              <w:rPr>
                <w:iCs/>
                <w:sz w:val="28"/>
                <w:szCs w:val="28"/>
              </w:rPr>
              <w:t>Hộp</w:t>
            </w:r>
            <w:proofErr w:type="spellEnd"/>
            <w:r w:rsidRPr="00712772">
              <w:rPr>
                <w:iCs/>
                <w:sz w:val="28"/>
                <w:szCs w:val="28"/>
              </w:rPr>
              <w:t xml:space="preserve"> ≥ 30ml</w:t>
            </w:r>
          </w:p>
          <w:p w14:paraId="7D233C49"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15D5945D" w14:textId="77777777" w:rsidTr="00256B88">
        <w:trPr>
          <w:trHeight w:val="20"/>
        </w:trPr>
        <w:tc>
          <w:tcPr>
            <w:tcW w:w="846" w:type="dxa"/>
            <w:vAlign w:val="center"/>
          </w:tcPr>
          <w:p w14:paraId="09E0C667" w14:textId="77777777" w:rsidR="00712772" w:rsidRPr="00712772" w:rsidRDefault="00712772" w:rsidP="00256B88">
            <w:pPr>
              <w:spacing w:before="120" w:after="120" w:line="252" w:lineRule="auto"/>
              <w:jc w:val="center"/>
              <w:rPr>
                <w:sz w:val="28"/>
                <w:szCs w:val="28"/>
              </w:rPr>
            </w:pPr>
            <w:r w:rsidRPr="00712772">
              <w:rPr>
                <w:sz w:val="28"/>
                <w:szCs w:val="28"/>
              </w:rPr>
              <w:t>3.14</w:t>
            </w:r>
          </w:p>
        </w:tc>
        <w:tc>
          <w:tcPr>
            <w:tcW w:w="1276" w:type="dxa"/>
          </w:tcPr>
          <w:p w14:paraId="0F282102"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1186F710"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Hoá</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Bilirubin Total</w:t>
            </w:r>
          </w:p>
        </w:tc>
        <w:tc>
          <w:tcPr>
            <w:tcW w:w="5528" w:type="dxa"/>
            <w:vAlign w:val="center"/>
          </w:tcPr>
          <w:p w14:paraId="01C0D02C"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tối</w:t>
            </w:r>
            <w:proofErr w:type="spellEnd"/>
            <w:r w:rsidRPr="00712772">
              <w:rPr>
                <w:iCs/>
                <w:sz w:val="28"/>
                <w:szCs w:val="28"/>
              </w:rPr>
              <w:t xml:space="preserve"> </w:t>
            </w:r>
            <w:proofErr w:type="spellStart"/>
            <w:r w:rsidRPr="00712772">
              <w:rPr>
                <w:iCs/>
                <w:sz w:val="28"/>
                <w:szCs w:val="28"/>
              </w:rPr>
              <w:t>thiểu</w:t>
            </w:r>
            <w:proofErr w:type="spellEnd"/>
            <w:r w:rsidRPr="00712772">
              <w:rPr>
                <w:iCs/>
                <w:sz w:val="28"/>
                <w:szCs w:val="28"/>
              </w:rPr>
              <w:t xml:space="preserve"> bao </w:t>
            </w:r>
            <w:proofErr w:type="spellStart"/>
            <w:r w:rsidRPr="00712772">
              <w:rPr>
                <w:iCs/>
                <w:sz w:val="28"/>
                <w:szCs w:val="28"/>
              </w:rPr>
              <w:t>gồm</w:t>
            </w:r>
            <w:proofErr w:type="spellEnd"/>
            <w:r w:rsidRPr="00712772">
              <w:rPr>
                <w:iCs/>
                <w:sz w:val="28"/>
                <w:szCs w:val="28"/>
              </w:rPr>
              <w:t xml:space="preserve">: </w:t>
            </w:r>
          </w:p>
          <w:p w14:paraId="5CFED3AB" w14:textId="77777777" w:rsidR="00712772" w:rsidRPr="00712772" w:rsidRDefault="00712772" w:rsidP="00256B88">
            <w:pPr>
              <w:spacing w:before="120" w:after="120" w:line="252" w:lineRule="auto"/>
              <w:rPr>
                <w:iCs/>
                <w:sz w:val="28"/>
                <w:szCs w:val="28"/>
              </w:rPr>
            </w:pPr>
            <w:r w:rsidRPr="00712772">
              <w:rPr>
                <w:iCs/>
                <w:sz w:val="28"/>
                <w:szCs w:val="28"/>
              </w:rPr>
              <w:t xml:space="preserve">A. </w:t>
            </w:r>
            <w:proofErr w:type="spellStart"/>
            <w:r w:rsidRPr="00712772">
              <w:rPr>
                <w:iCs/>
                <w:sz w:val="28"/>
                <w:szCs w:val="28"/>
              </w:rPr>
              <w:t>Thuốc</w:t>
            </w:r>
            <w:proofErr w:type="spellEnd"/>
            <w:r w:rsidRPr="00712772">
              <w:rPr>
                <w:iCs/>
                <w:sz w:val="28"/>
                <w:szCs w:val="28"/>
              </w:rPr>
              <w:t xml:space="preserve"> </w:t>
            </w:r>
            <w:proofErr w:type="spellStart"/>
            <w:r w:rsidRPr="00712772">
              <w:rPr>
                <w:iCs/>
                <w:sz w:val="28"/>
                <w:szCs w:val="28"/>
              </w:rPr>
              <w:t>thử</w:t>
            </w:r>
            <w:proofErr w:type="spellEnd"/>
            <w:r w:rsidRPr="00712772">
              <w:rPr>
                <w:iCs/>
                <w:sz w:val="28"/>
                <w:szCs w:val="28"/>
              </w:rPr>
              <w:t xml:space="preserve"> A: </w:t>
            </w:r>
          </w:p>
          <w:p w14:paraId="370B1CFE" w14:textId="77777777" w:rsidR="00712772" w:rsidRPr="00712772" w:rsidRDefault="00712772" w:rsidP="00256B88">
            <w:pPr>
              <w:spacing w:before="120" w:after="120" w:line="252" w:lineRule="auto"/>
              <w:rPr>
                <w:iCs/>
                <w:sz w:val="28"/>
                <w:szCs w:val="28"/>
              </w:rPr>
            </w:pPr>
            <w:r w:rsidRPr="00712772">
              <w:rPr>
                <w:iCs/>
                <w:sz w:val="28"/>
                <w:szCs w:val="28"/>
              </w:rPr>
              <w:t>Hydrochloric acid and surfactant</w:t>
            </w:r>
          </w:p>
          <w:p w14:paraId="40640CE6" w14:textId="77777777" w:rsidR="00712772" w:rsidRPr="00712772" w:rsidRDefault="00712772" w:rsidP="00256B88">
            <w:pPr>
              <w:spacing w:before="120" w:after="120" w:line="252" w:lineRule="auto"/>
              <w:rPr>
                <w:iCs/>
                <w:sz w:val="28"/>
                <w:szCs w:val="28"/>
              </w:rPr>
            </w:pPr>
            <w:r w:rsidRPr="00712772">
              <w:rPr>
                <w:iCs/>
                <w:sz w:val="28"/>
                <w:szCs w:val="28"/>
              </w:rPr>
              <w:t xml:space="preserve">B. </w:t>
            </w:r>
            <w:proofErr w:type="spellStart"/>
            <w:r w:rsidRPr="00712772">
              <w:rPr>
                <w:iCs/>
                <w:sz w:val="28"/>
                <w:szCs w:val="28"/>
              </w:rPr>
              <w:t>Thuốc</w:t>
            </w:r>
            <w:proofErr w:type="spellEnd"/>
            <w:r w:rsidRPr="00712772">
              <w:rPr>
                <w:iCs/>
                <w:sz w:val="28"/>
                <w:szCs w:val="28"/>
              </w:rPr>
              <w:t xml:space="preserve"> </w:t>
            </w:r>
            <w:proofErr w:type="spellStart"/>
            <w:r w:rsidRPr="00712772">
              <w:rPr>
                <w:iCs/>
                <w:sz w:val="28"/>
                <w:szCs w:val="28"/>
              </w:rPr>
              <w:t>thử</w:t>
            </w:r>
            <w:proofErr w:type="spellEnd"/>
            <w:r w:rsidRPr="00712772">
              <w:rPr>
                <w:iCs/>
                <w:sz w:val="28"/>
                <w:szCs w:val="28"/>
              </w:rPr>
              <w:t xml:space="preserve"> B: </w:t>
            </w:r>
          </w:p>
          <w:p w14:paraId="594F981D" w14:textId="77777777" w:rsidR="00712772" w:rsidRPr="00712772" w:rsidRDefault="00712772" w:rsidP="00256B88">
            <w:pPr>
              <w:spacing w:before="120" w:after="120" w:line="252" w:lineRule="auto"/>
              <w:rPr>
                <w:iCs/>
                <w:sz w:val="28"/>
                <w:szCs w:val="28"/>
              </w:rPr>
            </w:pPr>
            <w:proofErr w:type="spellStart"/>
            <w:r w:rsidRPr="00712772">
              <w:rPr>
                <w:iCs/>
                <w:sz w:val="28"/>
                <w:szCs w:val="28"/>
              </w:rPr>
              <w:t>Dichlorophenyldiazonium</w:t>
            </w:r>
            <w:proofErr w:type="spellEnd"/>
            <w:r w:rsidRPr="00712772">
              <w:rPr>
                <w:iCs/>
                <w:sz w:val="28"/>
                <w:szCs w:val="28"/>
              </w:rPr>
              <w:t xml:space="preserve"> salt     </w:t>
            </w:r>
          </w:p>
          <w:p w14:paraId="5D8B7217" w14:textId="77777777" w:rsidR="00712772" w:rsidRPr="00712772" w:rsidRDefault="00712772" w:rsidP="00256B88">
            <w:pPr>
              <w:spacing w:before="120" w:after="120" w:line="252" w:lineRule="auto"/>
              <w:rPr>
                <w:iCs/>
                <w:sz w:val="28"/>
                <w:szCs w:val="28"/>
              </w:rPr>
            </w:pPr>
            <w:r w:rsidRPr="00712772">
              <w:rPr>
                <w:iCs/>
                <w:sz w:val="28"/>
                <w:szCs w:val="28"/>
              </w:rPr>
              <w:t xml:space="preserve">Hydrochloric acid      </w:t>
            </w:r>
          </w:p>
          <w:p w14:paraId="49A4C93A" w14:textId="77777777" w:rsidR="00712772" w:rsidRPr="00712772" w:rsidRDefault="00712772" w:rsidP="00256B88">
            <w:pPr>
              <w:spacing w:before="120" w:after="120" w:line="252" w:lineRule="auto"/>
              <w:rPr>
                <w:iCs/>
                <w:sz w:val="28"/>
                <w:szCs w:val="28"/>
              </w:rPr>
            </w:pPr>
            <w:r w:rsidRPr="00712772">
              <w:rPr>
                <w:iCs/>
                <w:sz w:val="28"/>
                <w:szCs w:val="28"/>
              </w:rPr>
              <w:t xml:space="preserve">- Quy </w:t>
            </w:r>
            <w:proofErr w:type="spellStart"/>
            <w:r w:rsidRPr="00712772">
              <w:rPr>
                <w:iCs/>
                <w:sz w:val="28"/>
                <w:szCs w:val="28"/>
              </w:rPr>
              <w:t>cách</w:t>
            </w:r>
            <w:proofErr w:type="spellEnd"/>
            <w:r w:rsidRPr="00712772">
              <w:rPr>
                <w:iCs/>
                <w:sz w:val="28"/>
                <w:szCs w:val="28"/>
              </w:rPr>
              <w:t xml:space="preserve"> </w:t>
            </w:r>
            <w:proofErr w:type="spellStart"/>
            <w:r w:rsidRPr="00712772">
              <w:rPr>
                <w:iCs/>
                <w:sz w:val="28"/>
                <w:szCs w:val="28"/>
              </w:rPr>
              <w:t>đóng</w:t>
            </w:r>
            <w:proofErr w:type="spellEnd"/>
            <w:r w:rsidRPr="00712772">
              <w:rPr>
                <w:iCs/>
                <w:sz w:val="28"/>
                <w:szCs w:val="28"/>
              </w:rPr>
              <w:t xml:space="preserve"> </w:t>
            </w:r>
            <w:proofErr w:type="spellStart"/>
            <w:r w:rsidRPr="00712772">
              <w:rPr>
                <w:iCs/>
                <w:sz w:val="28"/>
                <w:szCs w:val="28"/>
              </w:rPr>
              <w:t>gói</w:t>
            </w:r>
            <w:proofErr w:type="spellEnd"/>
            <w:r w:rsidRPr="00712772">
              <w:rPr>
                <w:iCs/>
                <w:sz w:val="28"/>
                <w:szCs w:val="28"/>
              </w:rPr>
              <w:t xml:space="preserve">: </w:t>
            </w:r>
            <w:proofErr w:type="spellStart"/>
            <w:r w:rsidRPr="00712772">
              <w:rPr>
                <w:iCs/>
                <w:sz w:val="28"/>
                <w:szCs w:val="28"/>
              </w:rPr>
              <w:t>Hộp</w:t>
            </w:r>
            <w:proofErr w:type="spellEnd"/>
            <w:r w:rsidRPr="00712772">
              <w:rPr>
                <w:iCs/>
                <w:sz w:val="28"/>
                <w:szCs w:val="28"/>
              </w:rPr>
              <w:t xml:space="preserve"> ≥ 240ml  </w:t>
            </w:r>
          </w:p>
          <w:p w14:paraId="51C88CFD"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182BE1E1" w14:textId="77777777" w:rsidTr="00256B88">
        <w:trPr>
          <w:trHeight w:val="20"/>
        </w:trPr>
        <w:tc>
          <w:tcPr>
            <w:tcW w:w="846" w:type="dxa"/>
            <w:vAlign w:val="center"/>
          </w:tcPr>
          <w:p w14:paraId="3DA96E14" w14:textId="77777777" w:rsidR="00712772" w:rsidRPr="00712772" w:rsidRDefault="00712772" w:rsidP="00256B88">
            <w:pPr>
              <w:spacing w:before="120" w:after="120" w:line="252" w:lineRule="auto"/>
              <w:jc w:val="center"/>
              <w:rPr>
                <w:sz w:val="28"/>
                <w:szCs w:val="28"/>
              </w:rPr>
            </w:pPr>
            <w:r w:rsidRPr="00712772">
              <w:rPr>
                <w:sz w:val="28"/>
                <w:szCs w:val="28"/>
              </w:rPr>
              <w:t>3.15</w:t>
            </w:r>
          </w:p>
        </w:tc>
        <w:tc>
          <w:tcPr>
            <w:tcW w:w="1276" w:type="dxa"/>
          </w:tcPr>
          <w:p w14:paraId="27F0DB3F"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5E17BB87"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Hoá</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BILIRUBIN DIRECT</w:t>
            </w:r>
          </w:p>
        </w:tc>
        <w:tc>
          <w:tcPr>
            <w:tcW w:w="5528" w:type="dxa"/>
            <w:vAlign w:val="center"/>
          </w:tcPr>
          <w:p w14:paraId="4F821A5C"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tối</w:t>
            </w:r>
            <w:proofErr w:type="spellEnd"/>
            <w:r w:rsidRPr="00712772">
              <w:rPr>
                <w:iCs/>
                <w:sz w:val="28"/>
                <w:szCs w:val="28"/>
              </w:rPr>
              <w:t xml:space="preserve"> </w:t>
            </w:r>
            <w:proofErr w:type="spellStart"/>
            <w:r w:rsidRPr="00712772">
              <w:rPr>
                <w:iCs/>
                <w:sz w:val="28"/>
                <w:szCs w:val="28"/>
              </w:rPr>
              <w:t>thiểu</w:t>
            </w:r>
            <w:proofErr w:type="spellEnd"/>
            <w:r w:rsidRPr="00712772">
              <w:rPr>
                <w:iCs/>
                <w:sz w:val="28"/>
                <w:szCs w:val="28"/>
              </w:rPr>
              <w:t xml:space="preserve"> bao </w:t>
            </w:r>
            <w:proofErr w:type="spellStart"/>
            <w:r w:rsidRPr="00712772">
              <w:rPr>
                <w:iCs/>
                <w:sz w:val="28"/>
                <w:szCs w:val="28"/>
              </w:rPr>
              <w:t>gồm</w:t>
            </w:r>
            <w:proofErr w:type="spellEnd"/>
            <w:r w:rsidRPr="00712772">
              <w:rPr>
                <w:iCs/>
                <w:sz w:val="28"/>
                <w:szCs w:val="28"/>
              </w:rPr>
              <w:t xml:space="preserve">: </w:t>
            </w:r>
          </w:p>
          <w:p w14:paraId="4D3A1FFA" w14:textId="77777777" w:rsidR="00712772" w:rsidRPr="00712772" w:rsidRDefault="00712772" w:rsidP="00256B88">
            <w:pPr>
              <w:spacing w:before="120" w:after="120" w:line="252" w:lineRule="auto"/>
              <w:rPr>
                <w:iCs/>
                <w:sz w:val="28"/>
                <w:szCs w:val="28"/>
              </w:rPr>
            </w:pPr>
            <w:r w:rsidRPr="00712772">
              <w:rPr>
                <w:iCs/>
                <w:sz w:val="28"/>
                <w:szCs w:val="28"/>
              </w:rPr>
              <w:t xml:space="preserve">A. </w:t>
            </w:r>
            <w:proofErr w:type="spellStart"/>
            <w:r w:rsidRPr="00712772">
              <w:rPr>
                <w:iCs/>
                <w:sz w:val="28"/>
                <w:szCs w:val="28"/>
              </w:rPr>
              <w:t>Thuốc</w:t>
            </w:r>
            <w:proofErr w:type="spellEnd"/>
            <w:r w:rsidRPr="00712772">
              <w:rPr>
                <w:iCs/>
                <w:sz w:val="28"/>
                <w:szCs w:val="28"/>
              </w:rPr>
              <w:t xml:space="preserve"> </w:t>
            </w:r>
            <w:proofErr w:type="spellStart"/>
            <w:r w:rsidRPr="00712772">
              <w:rPr>
                <w:iCs/>
                <w:sz w:val="28"/>
                <w:szCs w:val="28"/>
              </w:rPr>
              <w:t>thử</w:t>
            </w:r>
            <w:proofErr w:type="spellEnd"/>
            <w:r w:rsidRPr="00712772">
              <w:rPr>
                <w:iCs/>
                <w:sz w:val="28"/>
                <w:szCs w:val="28"/>
              </w:rPr>
              <w:t xml:space="preserve"> A: Hydrochloric acid </w:t>
            </w:r>
          </w:p>
          <w:p w14:paraId="49E98A85" w14:textId="77777777" w:rsidR="00712772" w:rsidRPr="00712772" w:rsidRDefault="00712772" w:rsidP="00256B88">
            <w:pPr>
              <w:spacing w:before="120" w:after="120" w:line="252" w:lineRule="auto"/>
              <w:rPr>
                <w:iCs/>
                <w:sz w:val="28"/>
                <w:szCs w:val="28"/>
              </w:rPr>
            </w:pPr>
            <w:r w:rsidRPr="00712772">
              <w:rPr>
                <w:iCs/>
                <w:sz w:val="28"/>
                <w:szCs w:val="28"/>
              </w:rPr>
              <w:t xml:space="preserve">B. </w:t>
            </w:r>
            <w:proofErr w:type="spellStart"/>
            <w:r w:rsidRPr="00712772">
              <w:rPr>
                <w:iCs/>
                <w:sz w:val="28"/>
                <w:szCs w:val="28"/>
              </w:rPr>
              <w:t>Thuốc</w:t>
            </w:r>
            <w:proofErr w:type="spellEnd"/>
            <w:r w:rsidRPr="00712772">
              <w:rPr>
                <w:iCs/>
                <w:sz w:val="28"/>
                <w:szCs w:val="28"/>
              </w:rPr>
              <w:t xml:space="preserve"> </w:t>
            </w:r>
            <w:proofErr w:type="spellStart"/>
            <w:r w:rsidRPr="00712772">
              <w:rPr>
                <w:iCs/>
                <w:sz w:val="28"/>
                <w:szCs w:val="28"/>
              </w:rPr>
              <w:t>thử</w:t>
            </w:r>
            <w:proofErr w:type="spellEnd"/>
            <w:r w:rsidRPr="00712772">
              <w:rPr>
                <w:iCs/>
                <w:sz w:val="28"/>
                <w:szCs w:val="28"/>
              </w:rPr>
              <w:t xml:space="preserve"> B: </w:t>
            </w:r>
          </w:p>
          <w:p w14:paraId="1F73DBD9" w14:textId="77777777" w:rsidR="00712772" w:rsidRPr="00712772" w:rsidRDefault="00712772" w:rsidP="00256B88">
            <w:pPr>
              <w:spacing w:before="120" w:after="120" w:line="252" w:lineRule="auto"/>
              <w:rPr>
                <w:iCs/>
                <w:sz w:val="28"/>
                <w:szCs w:val="28"/>
              </w:rPr>
            </w:pPr>
            <w:r w:rsidRPr="00712772">
              <w:rPr>
                <w:iCs/>
                <w:sz w:val="28"/>
                <w:szCs w:val="28"/>
              </w:rPr>
              <w:t>Di-</w:t>
            </w:r>
            <w:proofErr w:type="spellStart"/>
            <w:r w:rsidRPr="00712772">
              <w:rPr>
                <w:iCs/>
                <w:sz w:val="28"/>
                <w:szCs w:val="28"/>
              </w:rPr>
              <w:t>chlorophenyldiazonium</w:t>
            </w:r>
            <w:proofErr w:type="spellEnd"/>
            <w:r w:rsidRPr="00712772">
              <w:rPr>
                <w:iCs/>
                <w:sz w:val="28"/>
                <w:szCs w:val="28"/>
              </w:rPr>
              <w:t xml:space="preserve"> salt </w:t>
            </w:r>
          </w:p>
          <w:p w14:paraId="3AC5CAE8" w14:textId="77777777" w:rsidR="00712772" w:rsidRPr="00712772" w:rsidRDefault="00712772" w:rsidP="00256B88">
            <w:pPr>
              <w:spacing w:before="120" w:after="120" w:line="252" w:lineRule="auto"/>
              <w:rPr>
                <w:iCs/>
                <w:sz w:val="28"/>
                <w:szCs w:val="28"/>
              </w:rPr>
            </w:pPr>
            <w:r w:rsidRPr="00712772">
              <w:rPr>
                <w:iCs/>
                <w:sz w:val="28"/>
                <w:szCs w:val="28"/>
              </w:rPr>
              <w:t xml:space="preserve">Hydrochloric acid </w:t>
            </w:r>
          </w:p>
          <w:p w14:paraId="5105ED2A" w14:textId="77777777" w:rsidR="00712772" w:rsidRPr="00712772" w:rsidRDefault="00712772" w:rsidP="00256B88">
            <w:pPr>
              <w:spacing w:before="120" w:after="120" w:line="252" w:lineRule="auto"/>
              <w:rPr>
                <w:iCs/>
                <w:sz w:val="28"/>
                <w:szCs w:val="28"/>
              </w:rPr>
            </w:pPr>
            <w:r w:rsidRPr="00712772">
              <w:rPr>
                <w:iCs/>
                <w:sz w:val="28"/>
                <w:szCs w:val="28"/>
              </w:rPr>
              <w:t xml:space="preserve">- Quy </w:t>
            </w:r>
            <w:proofErr w:type="spellStart"/>
            <w:r w:rsidRPr="00712772">
              <w:rPr>
                <w:iCs/>
                <w:sz w:val="28"/>
                <w:szCs w:val="28"/>
              </w:rPr>
              <w:t>cách</w:t>
            </w:r>
            <w:proofErr w:type="spellEnd"/>
            <w:r w:rsidRPr="00712772">
              <w:rPr>
                <w:iCs/>
                <w:sz w:val="28"/>
                <w:szCs w:val="28"/>
              </w:rPr>
              <w:t xml:space="preserve"> </w:t>
            </w:r>
            <w:proofErr w:type="spellStart"/>
            <w:r w:rsidRPr="00712772">
              <w:rPr>
                <w:iCs/>
                <w:sz w:val="28"/>
                <w:szCs w:val="28"/>
              </w:rPr>
              <w:t>đóng</w:t>
            </w:r>
            <w:proofErr w:type="spellEnd"/>
            <w:r w:rsidRPr="00712772">
              <w:rPr>
                <w:iCs/>
                <w:sz w:val="28"/>
                <w:szCs w:val="28"/>
              </w:rPr>
              <w:t xml:space="preserve"> </w:t>
            </w:r>
            <w:proofErr w:type="spellStart"/>
            <w:r w:rsidRPr="00712772">
              <w:rPr>
                <w:iCs/>
                <w:sz w:val="28"/>
                <w:szCs w:val="28"/>
              </w:rPr>
              <w:t>gói</w:t>
            </w:r>
            <w:proofErr w:type="spellEnd"/>
            <w:r w:rsidRPr="00712772">
              <w:rPr>
                <w:iCs/>
                <w:sz w:val="28"/>
                <w:szCs w:val="28"/>
              </w:rPr>
              <w:t xml:space="preserve">: </w:t>
            </w:r>
            <w:proofErr w:type="spellStart"/>
            <w:r w:rsidRPr="00712772">
              <w:rPr>
                <w:iCs/>
                <w:sz w:val="28"/>
                <w:szCs w:val="28"/>
              </w:rPr>
              <w:t>Hộp</w:t>
            </w:r>
            <w:proofErr w:type="spellEnd"/>
            <w:r w:rsidRPr="00712772">
              <w:rPr>
                <w:iCs/>
                <w:sz w:val="28"/>
                <w:szCs w:val="28"/>
              </w:rPr>
              <w:t xml:space="preserve"> ≥ 240ml</w:t>
            </w:r>
          </w:p>
          <w:p w14:paraId="6B6837A7"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47DFCDFF" w14:textId="77777777" w:rsidTr="00256B88">
        <w:trPr>
          <w:trHeight w:val="20"/>
        </w:trPr>
        <w:tc>
          <w:tcPr>
            <w:tcW w:w="846" w:type="dxa"/>
            <w:vAlign w:val="center"/>
          </w:tcPr>
          <w:p w14:paraId="668530E7" w14:textId="77777777" w:rsidR="00712772" w:rsidRPr="00712772" w:rsidRDefault="00712772" w:rsidP="00256B88">
            <w:pPr>
              <w:spacing w:before="120" w:after="120" w:line="252" w:lineRule="auto"/>
              <w:jc w:val="center"/>
              <w:rPr>
                <w:sz w:val="28"/>
                <w:szCs w:val="28"/>
              </w:rPr>
            </w:pPr>
            <w:r w:rsidRPr="00712772">
              <w:rPr>
                <w:sz w:val="28"/>
                <w:szCs w:val="28"/>
              </w:rPr>
              <w:lastRenderedPageBreak/>
              <w:t>3.16</w:t>
            </w:r>
          </w:p>
        </w:tc>
        <w:tc>
          <w:tcPr>
            <w:tcW w:w="1276" w:type="dxa"/>
          </w:tcPr>
          <w:p w14:paraId="1EB208A7"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2F02B660"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Hóa</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hiệu</w:t>
            </w:r>
            <w:proofErr w:type="spellEnd"/>
            <w:r w:rsidRPr="00712772">
              <w:rPr>
                <w:sz w:val="28"/>
                <w:szCs w:val="28"/>
              </w:rPr>
              <w:t xml:space="preserve"> </w:t>
            </w:r>
            <w:proofErr w:type="spellStart"/>
            <w:r w:rsidRPr="00712772">
              <w:rPr>
                <w:sz w:val="28"/>
                <w:szCs w:val="28"/>
              </w:rPr>
              <w:t>chuẩn</w:t>
            </w:r>
            <w:proofErr w:type="spellEnd"/>
            <w:r w:rsidRPr="00712772">
              <w:rPr>
                <w:sz w:val="28"/>
                <w:szCs w:val="28"/>
              </w:rPr>
              <w:t xml:space="preserve"> (Calibrator) </w:t>
            </w:r>
            <w:proofErr w:type="spellStart"/>
            <w:r w:rsidRPr="00712772">
              <w:rPr>
                <w:sz w:val="28"/>
                <w:szCs w:val="28"/>
              </w:rPr>
              <w:t>dùng</w:t>
            </w:r>
            <w:proofErr w:type="spellEnd"/>
            <w:r w:rsidRPr="00712772">
              <w:rPr>
                <w:sz w:val="28"/>
                <w:szCs w:val="28"/>
              </w:rPr>
              <w:t xml:space="preserve"> </w:t>
            </w:r>
            <w:proofErr w:type="spellStart"/>
            <w:r w:rsidRPr="00712772">
              <w:rPr>
                <w:sz w:val="28"/>
                <w:szCs w:val="28"/>
              </w:rPr>
              <w:t>cho</w:t>
            </w:r>
            <w:proofErr w:type="spellEnd"/>
            <w:r w:rsidRPr="00712772">
              <w:rPr>
                <w:sz w:val="28"/>
                <w:szCs w:val="28"/>
              </w:rPr>
              <w:t xml:space="preserve"> </w:t>
            </w:r>
            <w:proofErr w:type="spellStart"/>
            <w:r w:rsidRPr="00712772">
              <w:rPr>
                <w:sz w:val="28"/>
                <w:szCs w:val="28"/>
              </w:rPr>
              <w:t>máy</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w:t>
            </w:r>
            <w:proofErr w:type="spellStart"/>
            <w:r w:rsidRPr="00712772">
              <w:rPr>
                <w:sz w:val="28"/>
                <w:szCs w:val="28"/>
              </w:rPr>
              <w:t>sinh</w:t>
            </w:r>
            <w:proofErr w:type="spellEnd"/>
            <w:r w:rsidRPr="00712772">
              <w:rPr>
                <w:sz w:val="28"/>
                <w:szCs w:val="28"/>
              </w:rPr>
              <w:t xml:space="preserve"> </w:t>
            </w:r>
            <w:proofErr w:type="spellStart"/>
            <w:r w:rsidRPr="00712772">
              <w:rPr>
                <w:sz w:val="28"/>
                <w:szCs w:val="28"/>
              </w:rPr>
              <w:t>hóa</w:t>
            </w:r>
            <w:proofErr w:type="spellEnd"/>
          </w:p>
        </w:tc>
        <w:tc>
          <w:tcPr>
            <w:tcW w:w="5528" w:type="dxa"/>
            <w:vAlign w:val="center"/>
          </w:tcPr>
          <w:p w14:paraId="161B5433"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Chất</w:t>
            </w:r>
            <w:proofErr w:type="spellEnd"/>
            <w:r w:rsidRPr="00712772">
              <w:rPr>
                <w:iCs/>
                <w:sz w:val="28"/>
                <w:szCs w:val="28"/>
              </w:rPr>
              <w:t xml:space="preserve"> </w:t>
            </w:r>
            <w:proofErr w:type="spellStart"/>
            <w:r w:rsidRPr="00712772">
              <w:rPr>
                <w:iCs/>
                <w:sz w:val="28"/>
                <w:szCs w:val="28"/>
              </w:rPr>
              <w:t>hiệu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w:t>
            </w:r>
            <w:proofErr w:type="spellStart"/>
            <w:r w:rsidRPr="00712772">
              <w:rPr>
                <w:iCs/>
                <w:sz w:val="28"/>
                <w:szCs w:val="28"/>
              </w:rPr>
              <w:t>Huyết</w:t>
            </w:r>
            <w:proofErr w:type="spellEnd"/>
            <w:r w:rsidRPr="00712772">
              <w:rPr>
                <w:iCs/>
                <w:sz w:val="28"/>
                <w:szCs w:val="28"/>
              </w:rPr>
              <w:t xml:space="preserve"> </w:t>
            </w:r>
            <w:proofErr w:type="spellStart"/>
            <w:r w:rsidRPr="00712772">
              <w:rPr>
                <w:iCs/>
                <w:sz w:val="28"/>
                <w:szCs w:val="28"/>
              </w:rPr>
              <w:t>thanh</w:t>
            </w:r>
            <w:proofErr w:type="spellEnd"/>
            <w:r w:rsidRPr="00712772">
              <w:rPr>
                <w:iCs/>
                <w:sz w:val="28"/>
                <w:szCs w:val="28"/>
              </w:rPr>
              <w:t xml:space="preserve"> </w:t>
            </w:r>
            <w:proofErr w:type="spellStart"/>
            <w:r w:rsidRPr="00712772">
              <w:rPr>
                <w:iCs/>
                <w:sz w:val="28"/>
                <w:szCs w:val="28"/>
              </w:rPr>
              <w:t>đông</w:t>
            </w:r>
            <w:proofErr w:type="spellEnd"/>
            <w:r w:rsidRPr="00712772">
              <w:rPr>
                <w:iCs/>
                <w:sz w:val="28"/>
                <w:szCs w:val="28"/>
              </w:rPr>
              <w:t xml:space="preserve"> </w:t>
            </w:r>
            <w:proofErr w:type="spellStart"/>
            <w:r w:rsidRPr="00712772">
              <w:rPr>
                <w:iCs/>
                <w:sz w:val="28"/>
                <w:szCs w:val="28"/>
              </w:rPr>
              <w:t>khô</w:t>
            </w:r>
            <w:proofErr w:type="spellEnd"/>
            <w:r w:rsidRPr="00712772">
              <w:rPr>
                <w:iCs/>
                <w:sz w:val="28"/>
                <w:szCs w:val="28"/>
              </w:rPr>
              <w:t xml:space="preserve"> </w:t>
            </w:r>
            <w:proofErr w:type="spellStart"/>
            <w:r w:rsidRPr="00712772">
              <w:rPr>
                <w:iCs/>
                <w:sz w:val="28"/>
                <w:szCs w:val="28"/>
              </w:rPr>
              <w:t>có</w:t>
            </w:r>
            <w:proofErr w:type="spellEnd"/>
            <w:r w:rsidRPr="00712772">
              <w:rPr>
                <w:iCs/>
                <w:sz w:val="28"/>
                <w:szCs w:val="28"/>
              </w:rPr>
              <w:t xml:space="preserve"> </w:t>
            </w:r>
            <w:proofErr w:type="spellStart"/>
            <w:r w:rsidRPr="00712772">
              <w:rPr>
                <w:iCs/>
                <w:sz w:val="28"/>
                <w:szCs w:val="28"/>
              </w:rPr>
              <w:t>chứa</w:t>
            </w:r>
            <w:proofErr w:type="spellEnd"/>
            <w:r w:rsidRPr="00712772">
              <w:rPr>
                <w:iCs/>
                <w:sz w:val="28"/>
                <w:szCs w:val="28"/>
              </w:rPr>
              <w:t xml:space="preserve"> </w:t>
            </w:r>
            <w:proofErr w:type="spellStart"/>
            <w:r w:rsidRPr="00712772">
              <w:rPr>
                <w:iCs/>
                <w:sz w:val="28"/>
                <w:szCs w:val="28"/>
              </w:rPr>
              <w:t>các</w:t>
            </w:r>
            <w:proofErr w:type="spellEnd"/>
            <w:r w:rsidRPr="00712772">
              <w:rPr>
                <w:iCs/>
                <w:sz w:val="28"/>
                <w:szCs w:val="28"/>
              </w:rPr>
              <w:t xml:space="preserve"> </w:t>
            </w:r>
            <w:proofErr w:type="spellStart"/>
            <w:r w:rsidRPr="00712772">
              <w:rPr>
                <w:iCs/>
                <w:sz w:val="28"/>
                <w:szCs w:val="28"/>
              </w:rPr>
              <w:t>chất</w:t>
            </w:r>
            <w:proofErr w:type="spellEnd"/>
            <w:r w:rsidRPr="00712772">
              <w:rPr>
                <w:iCs/>
                <w:sz w:val="28"/>
                <w:szCs w:val="28"/>
              </w:rPr>
              <w:t xml:space="preserve"> </w:t>
            </w:r>
            <w:proofErr w:type="spellStart"/>
            <w:r w:rsidRPr="00712772">
              <w:rPr>
                <w:iCs/>
                <w:sz w:val="28"/>
                <w:szCs w:val="28"/>
              </w:rPr>
              <w:t>chuyển</w:t>
            </w:r>
            <w:proofErr w:type="spellEnd"/>
            <w:r w:rsidRPr="00712772">
              <w:rPr>
                <w:iCs/>
                <w:sz w:val="28"/>
                <w:szCs w:val="28"/>
              </w:rPr>
              <w:t xml:space="preserve"> </w:t>
            </w:r>
            <w:proofErr w:type="spellStart"/>
            <w:r w:rsidRPr="00712772">
              <w:rPr>
                <w:iCs/>
                <w:sz w:val="28"/>
                <w:szCs w:val="28"/>
              </w:rPr>
              <w:t>hóa</w:t>
            </w:r>
            <w:proofErr w:type="spellEnd"/>
            <w:r w:rsidRPr="00712772">
              <w:rPr>
                <w:iCs/>
                <w:sz w:val="28"/>
                <w:szCs w:val="28"/>
              </w:rPr>
              <w:t xml:space="preserve"> </w:t>
            </w:r>
            <w:proofErr w:type="spellStart"/>
            <w:r w:rsidRPr="00712772">
              <w:rPr>
                <w:iCs/>
                <w:sz w:val="28"/>
                <w:szCs w:val="28"/>
              </w:rPr>
              <w:t>với</w:t>
            </w:r>
            <w:proofErr w:type="spellEnd"/>
            <w:r w:rsidRPr="00712772">
              <w:rPr>
                <w:iCs/>
                <w:sz w:val="28"/>
                <w:szCs w:val="28"/>
              </w:rPr>
              <w:t xml:space="preserve"> </w:t>
            </w:r>
            <w:proofErr w:type="spellStart"/>
            <w:r w:rsidRPr="00712772">
              <w:rPr>
                <w:iCs/>
                <w:sz w:val="28"/>
                <w:szCs w:val="28"/>
              </w:rPr>
              <w:t>nồng</w:t>
            </w:r>
            <w:proofErr w:type="spellEnd"/>
            <w:r w:rsidRPr="00712772">
              <w:rPr>
                <w:iCs/>
                <w:sz w:val="28"/>
                <w:szCs w:val="28"/>
              </w:rPr>
              <w:t xml:space="preserve"> </w:t>
            </w:r>
            <w:proofErr w:type="spellStart"/>
            <w:r w:rsidRPr="00712772">
              <w:rPr>
                <w:iCs/>
                <w:sz w:val="28"/>
                <w:szCs w:val="28"/>
              </w:rPr>
              <w:t>độ</w:t>
            </w:r>
            <w:proofErr w:type="spellEnd"/>
            <w:r w:rsidRPr="00712772">
              <w:rPr>
                <w:iCs/>
                <w:sz w:val="28"/>
                <w:szCs w:val="28"/>
              </w:rPr>
              <w:t xml:space="preserve"> </w:t>
            </w:r>
            <w:proofErr w:type="spellStart"/>
            <w:r w:rsidRPr="00712772">
              <w:rPr>
                <w:iCs/>
                <w:sz w:val="28"/>
                <w:szCs w:val="28"/>
              </w:rPr>
              <w:t>thích</w:t>
            </w:r>
            <w:proofErr w:type="spellEnd"/>
            <w:r w:rsidRPr="00712772">
              <w:rPr>
                <w:iCs/>
                <w:sz w:val="28"/>
                <w:szCs w:val="28"/>
              </w:rPr>
              <w:t xml:space="preserve"> </w:t>
            </w:r>
            <w:proofErr w:type="spellStart"/>
            <w:r w:rsidRPr="00712772">
              <w:rPr>
                <w:iCs/>
                <w:sz w:val="28"/>
                <w:szCs w:val="28"/>
              </w:rPr>
              <w:t>hợp</w:t>
            </w:r>
            <w:proofErr w:type="spellEnd"/>
            <w:r w:rsidRPr="00712772">
              <w:rPr>
                <w:iCs/>
                <w:sz w:val="28"/>
                <w:szCs w:val="28"/>
              </w:rPr>
              <w:t xml:space="preserve"> </w:t>
            </w:r>
            <w:proofErr w:type="spellStart"/>
            <w:r w:rsidRPr="00712772">
              <w:rPr>
                <w:iCs/>
                <w:sz w:val="28"/>
                <w:szCs w:val="28"/>
              </w:rPr>
              <w:t>để</w:t>
            </w:r>
            <w:proofErr w:type="spellEnd"/>
            <w:r w:rsidRPr="00712772">
              <w:rPr>
                <w:iCs/>
                <w:sz w:val="28"/>
                <w:szCs w:val="28"/>
              </w:rPr>
              <w:t xml:space="preserve"> </w:t>
            </w:r>
            <w:proofErr w:type="spellStart"/>
            <w:r w:rsidRPr="00712772">
              <w:rPr>
                <w:iCs/>
                <w:sz w:val="28"/>
                <w:szCs w:val="28"/>
              </w:rPr>
              <w:t>đảm</w:t>
            </w:r>
            <w:proofErr w:type="spellEnd"/>
            <w:r w:rsidRPr="00712772">
              <w:rPr>
                <w:iCs/>
                <w:sz w:val="28"/>
                <w:szCs w:val="28"/>
              </w:rPr>
              <w:t xml:space="preserve"> </w:t>
            </w:r>
            <w:proofErr w:type="spellStart"/>
            <w:r w:rsidRPr="00712772">
              <w:rPr>
                <w:iCs/>
                <w:sz w:val="28"/>
                <w:szCs w:val="28"/>
              </w:rPr>
              <w:t>bảo</w:t>
            </w:r>
            <w:proofErr w:type="spellEnd"/>
            <w:r w:rsidRPr="00712772">
              <w:rPr>
                <w:iCs/>
                <w:sz w:val="28"/>
                <w:szCs w:val="28"/>
              </w:rPr>
              <w:t xml:space="preserve"> </w:t>
            </w:r>
            <w:proofErr w:type="spellStart"/>
            <w:r w:rsidRPr="00712772">
              <w:rPr>
                <w:iCs/>
                <w:sz w:val="28"/>
                <w:szCs w:val="28"/>
              </w:rPr>
              <w:t>hiệu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w:t>
            </w:r>
            <w:proofErr w:type="spellStart"/>
            <w:r w:rsidRPr="00712772">
              <w:rPr>
                <w:iCs/>
                <w:sz w:val="28"/>
                <w:szCs w:val="28"/>
              </w:rPr>
              <w:t>chính</w:t>
            </w:r>
            <w:proofErr w:type="spellEnd"/>
            <w:r w:rsidRPr="00712772">
              <w:rPr>
                <w:iCs/>
                <w:sz w:val="28"/>
                <w:szCs w:val="28"/>
              </w:rPr>
              <w:t xml:space="preserve"> </w:t>
            </w:r>
            <w:proofErr w:type="spellStart"/>
            <w:r w:rsidRPr="00712772">
              <w:rPr>
                <w:iCs/>
                <w:sz w:val="28"/>
                <w:szCs w:val="28"/>
              </w:rPr>
              <w:t>xác</w:t>
            </w:r>
            <w:proofErr w:type="spellEnd"/>
          </w:p>
          <w:p w14:paraId="3179DB68"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Thuốc</w:t>
            </w:r>
            <w:proofErr w:type="spellEnd"/>
            <w:r w:rsidRPr="00712772">
              <w:rPr>
                <w:iCs/>
                <w:sz w:val="28"/>
                <w:szCs w:val="28"/>
              </w:rPr>
              <w:t xml:space="preserve"> </w:t>
            </w:r>
            <w:proofErr w:type="spellStart"/>
            <w:r w:rsidRPr="00712772">
              <w:rPr>
                <w:iCs/>
                <w:sz w:val="28"/>
                <w:szCs w:val="28"/>
              </w:rPr>
              <w:t>thử</w:t>
            </w:r>
            <w:proofErr w:type="spellEnd"/>
            <w:r w:rsidRPr="00712772">
              <w:rPr>
                <w:iCs/>
                <w:sz w:val="28"/>
                <w:szCs w:val="28"/>
              </w:rPr>
              <w:t xml:space="preserve"> A: Dung </w:t>
            </w:r>
            <w:proofErr w:type="spellStart"/>
            <w:r w:rsidRPr="00712772">
              <w:rPr>
                <w:iCs/>
                <w:sz w:val="28"/>
                <w:szCs w:val="28"/>
              </w:rPr>
              <w:t>dịch</w:t>
            </w:r>
            <w:proofErr w:type="spellEnd"/>
            <w:r w:rsidRPr="00712772">
              <w:rPr>
                <w:iCs/>
                <w:sz w:val="28"/>
                <w:szCs w:val="28"/>
              </w:rPr>
              <w:t xml:space="preserve"> </w:t>
            </w:r>
            <w:proofErr w:type="spellStart"/>
            <w:r w:rsidRPr="00712772">
              <w:rPr>
                <w:iCs/>
                <w:sz w:val="28"/>
                <w:szCs w:val="28"/>
              </w:rPr>
              <w:t>natri</w:t>
            </w:r>
            <w:proofErr w:type="spellEnd"/>
            <w:r w:rsidRPr="00712772">
              <w:rPr>
                <w:iCs/>
                <w:sz w:val="28"/>
                <w:szCs w:val="28"/>
              </w:rPr>
              <w:t xml:space="preserve"> </w:t>
            </w:r>
            <w:proofErr w:type="spellStart"/>
            <w:r w:rsidRPr="00712772">
              <w:rPr>
                <w:iCs/>
                <w:sz w:val="28"/>
                <w:szCs w:val="28"/>
              </w:rPr>
              <w:t>carbonat</w:t>
            </w:r>
            <w:proofErr w:type="spellEnd"/>
            <w:r w:rsidRPr="00712772">
              <w:rPr>
                <w:iCs/>
                <w:sz w:val="28"/>
                <w:szCs w:val="28"/>
              </w:rPr>
              <w:t xml:space="preserve"> pH 10</w:t>
            </w:r>
          </w:p>
          <w:p w14:paraId="2AE2E512" w14:textId="77777777" w:rsidR="00712772" w:rsidRPr="00712772" w:rsidRDefault="00712772" w:rsidP="00256B88">
            <w:pPr>
              <w:spacing w:before="120" w:after="120" w:line="252" w:lineRule="auto"/>
              <w:rPr>
                <w:iCs/>
                <w:sz w:val="28"/>
                <w:szCs w:val="28"/>
              </w:rPr>
            </w:pPr>
            <w:r w:rsidRPr="00712772">
              <w:rPr>
                <w:iCs/>
                <w:sz w:val="28"/>
                <w:szCs w:val="28"/>
              </w:rPr>
              <w:t xml:space="preserve">- Quy </w:t>
            </w:r>
            <w:proofErr w:type="spellStart"/>
            <w:r w:rsidRPr="00712772">
              <w:rPr>
                <w:iCs/>
                <w:sz w:val="28"/>
                <w:szCs w:val="28"/>
              </w:rPr>
              <w:t>cách</w:t>
            </w:r>
            <w:proofErr w:type="spellEnd"/>
            <w:r w:rsidRPr="00712772">
              <w:rPr>
                <w:iCs/>
                <w:sz w:val="28"/>
                <w:szCs w:val="28"/>
              </w:rPr>
              <w:t xml:space="preserve"> </w:t>
            </w:r>
            <w:proofErr w:type="spellStart"/>
            <w:r w:rsidRPr="00712772">
              <w:rPr>
                <w:iCs/>
                <w:sz w:val="28"/>
                <w:szCs w:val="28"/>
              </w:rPr>
              <w:t>đóng</w:t>
            </w:r>
            <w:proofErr w:type="spellEnd"/>
            <w:r w:rsidRPr="00712772">
              <w:rPr>
                <w:iCs/>
                <w:sz w:val="28"/>
                <w:szCs w:val="28"/>
              </w:rPr>
              <w:t xml:space="preserve"> </w:t>
            </w:r>
            <w:proofErr w:type="spellStart"/>
            <w:r w:rsidRPr="00712772">
              <w:rPr>
                <w:iCs/>
                <w:sz w:val="28"/>
                <w:szCs w:val="28"/>
              </w:rPr>
              <w:t>gói</w:t>
            </w:r>
            <w:proofErr w:type="spellEnd"/>
            <w:r w:rsidRPr="00712772">
              <w:rPr>
                <w:iCs/>
                <w:sz w:val="28"/>
                <w:szCs w:val="28"/>
              </w:rPr>
              <w:t xml:space="preserve"> ≥ 6ml/ </w:t>
            </w:r>
            <w:proofErr w:type="spellStart"/>
            <w:r w:rsidRPr="00712772">
              <w:rPr>
                <w:iCs/>
                <w:sz w:val="28"/>
                <w:szCs w:val="28"/>
              </w:rPr>
              <w:t>hộp</w:t>
            </w:r>
            <w:proofErr w:type="spellEnd"/>
          </w:p>
          <w:p w14:paraId="5D7AB788"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10852837" w14:textId="77777777" w:rsidTr="00256B88">
        <w:trPr>
          <w:trHeight w:val="20"/>
        </w:trPr>
        <w:tc>
          <w:tcPr>
            <w:tcW w:w="846" w:type="dxa"/>
            <w:vAlign w:val="center"/>
          </w:tcPr>
          <w:p w14:paraId="6FEE978F" w14:textId="77777777" w:rsidR="00712772" w:rsidRPr="00712772" w:rsidRDefault="00712772" w:rsidP="00256B88">
            <w:pPr>
              <w:spacing w:before="120" w:after="120" w:line="252" w:lineRule="auto"/>
              <w:jc w:val="center"/>
              <w:rPr>
                <w:sz w:val="28"/>
                <w:szCs w:val="28"/>
              </w:rPr>
            </w:pPr>
            <w:r w:rsidRPr="00712772">
              <w:rPr>
                <w:sz w:val="28"/>
                <w:szCs w:val="28"/>
              </w:rPr>
              <w:t>3.17</w:t>
            </w:r>
          </w:p>
        </w:tc>
        <w:tc>
          <w:tcPr>
            <w:tcW w:w="1276" w:type="dxa"/>
          </w:tcPr>
          <w:p w14:paraId="2F3946AE"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43595342"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Hóa</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định</w:t>
            </w:r>
            <w:proofErr w:type="spellEnd"/>
            <w:r w:rsidRPr="00712772">
              <w:rPr>
                <w:sz w:val="28"/>
                <w:szCs w:val="28"/>
              </w:rPr>
              <w:t xml:space="preserve"> </w:t>
            </w:r>
            <w:proofErr w:type="spellStart"/>
            <w:r w:rsidRPr="00712772">
              <w:rPr>
                <w:sz w:val="28"/>
                <w:szCs w:val="28"/>
              </w:rPr>
              <w:t>lượng</w:t>
            </w:r>
            <w:proofErr w:type="spellEnd"/>
            <w:r w:rsidRPr="00712772">
              <w:rPr>
                <w:sz w:val="28"/>
                <w:szCs w:val="28"/>
              </w:rPr>
              <w:t xml:space="preserve"> Albumin</w:t>
            </w:r>
          </w:p>
        </w:tc>
        <w:tc>
          <w:tcPr>
            <w:tcW w:w="5528" w:type="dxa"/>
            <w:vAlign w:val="center"/>
          </w:tcPr>
          <w:p w14:paraId="54DBE0D8"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tối</w:t>
            </w:r>
            <w:proofErr w:type="spellEnd"/>
            <w:r w:rsidRPr="00712772">
              <w:rPr>
                <w:iCs/>
                <w:sz w:val="28"/>
                <w:szCs w:val="28"/>
              </w:rPr>
              <w:t xml:space="preserve"> </w:t>
            </w:r>
            <w:proofErr w:type="spellStart"/>
            <w:r w:rsidRPr="00712772">
              <w:rPr>
                <w:iCs/>
                <w:sz w:val="28"/>
                <w:szCs w:val="28"/>
              </w:rPr>
              <w:t>thiểu</w:t>
            </w:r>
            <w:proofErr w:type="spellEnd"/>
            <w:r w:rsidRPr="00712772">
              <w:rPr>
                <w:iCs/>
                <w:sz w:val="28"/>
                <w:szCs w:val="28"/>
              </w:rPr>
              <w:t xml:space="preserve"> bao </w:t>
            </w:r>
            <w:proofErr w:type="spellStart"/>
            <w:r w:rsidRPr="00712772">
              <w:rPr>
                <w:iCs/>
                <w:sz w:val="28"/>
                <w:szCs w:val="28"/>
              </w:rPr>
              <w:t>gồm</w:t>
            </w:r>
            <w:proofErr w:type="spellEnd"/>
            <w:r w:rsidRPr="00712772">
              <w:rPr>
                <w:iCs/>
                <w:sz w:val="28"/>
                <w:szCs w:val="28"/>
              </w:rPr>
              <w:t xml:space="preserve">: </w:t>
            </w:r>
          </w:p>
          <w:p w14:paraId="124D9E74" w14:textId="77777777" w:rsidR="00712772" w:rsidRPr="00712772" w:rsidRDefault="00712772" w:rsidP="00256B88">
            <w:pPr>
              <w:spacing w:before="120" w:after="120" w:line="252" w:lineRule="auto"/>
              <w:rPr>
                <w:iCs/>
                <w:sz w:val="28"/>
                <w:szCs w:val="28"/>
              </w:rPr>
            </w:pPr>
            <w:r w:rsidRPr="00712772">
              <w:rPr>
                <w:iCs/>
                <w:sz w:val="28"/>
                <w:szCs w:val="28"/>
              </w:rPr>
              <w:t xml:space="preserve">BCG solution </w:t>
            </w:r>
          </w:p>
          <w:p w14:paraId="46C495C4" w14:textId="77777777" w:rsidR="00712772" w:rsidRPr="00712772" w:rsidRDefault="00712772" w:rsidP="00256B88">
            <w:pPr>
              <w:spacing w:before="120" w:after="120" w:line="252" w:lineRule="auto"/>
              <w:rPr>
                <w:iCs/>
                <w:sz w:val="28"/>
                <w:szCs w:val="28"/>
              </w:rPr>
            </w:pPr>
            <w:r w:rsidRPr="00712772">
              <w:rPr>
                <w:iCs/>
                <w:sz w:val="28"/>
                <w:szCs w:val="28"/>
              </w:rPr>
              <w:t>Acetate buffer</w:t>
            </w:r>
          </w:p>
          <w:p w14:paraId="7EB260EF" w14:textId="77777777" w:rsidR="00712772" w:rsidRPr="00712772" w:rsidRDefault="00712772" w:rsidP="00256B88">
            <w:pPr>
              <w:spacing w:before="120" w:after="120" w:line="252" w:lineRule="auto"/>
              <w:rPr>
                <w:iCs/>
                <w:sz w:val="28"/>
                <w:szCs w:val="28"/>
              </w:rPr>
            </w:pPr>
            <w:proofErr w:type="spellStart"/>
            <w:r w:rsidRPr="00712772">
              <w:rPr>
                <w:iCs/>
                <w:sz w:val="28"/>
                <w:szCs w:val="28"/>
              </w:rPr>
              <w:t>Polyoxyethylene</w:t>
            </w:r>
            <w:proofErr w:type="spellEnd"/>
            <w:r w:rsidRPr="00712772">
              <w:rPr>
                <w:iCs/>
                <w:sz w:val="28"/>
                <w:szCs w:val="28"/>
              </w:rPr>
              <w:t xml:space="preserve"> lauryl ether </w:t>
            </w:r>
          </w:p>
          <w:p w14:paraId="1C3D9DC6" w14:textId="77777777" w:rsidR="00712772" w:rsidRPr="00712772" w:rsidRDefault="00712772" w:rsidP="00256B88">
            <w:pPr>
              <w:spacing w:before="120" w:after="120" w:line="252" w:lineRule="auto"/>
              <w:rPr>
                <w:iCs/>
                <w:sz w:val="28"/>
                <w:szCs w:val="28"/>
              </w:rPr>
            </w:pPr>
            <w:r w:rsidRPr="00712772">
              <w:rPr>
                <w:iCs/>
                <w:sz w:val="28"/>
                <w:szCs w:val="28"/>
              </w:rPr>
              <w:t xml:space="preserve">- Quy </w:t>
            </w:r>
            <w:proofErr w:type="spellStart"/>
            <w:r w:rsidRPr="00712772">
              <w:rPr>
                <w:iCs/>
                <w:sz w:val="28"/>
                <w:szCs w:val="28"/>
              </w:rPr>
              <w:t>cách</w:t>
            </w:r>
            <w:proofErr w:type="spellEnd"/>
            <w:r w:rsidRPr="00712772">
              <w:rPr>
                <w:iCs/>
                <w:sz w:val="28"/>
                <w:szCs w:val="28"/>
              </w:rPr>
              <w:t xml:space="preserve"> </w:t>
            </w:r>
            <w:proofErr w:type="spellStart"/>
            <w:r w:rsidRPr="00712772">
              <w:rPr>
                <w:iCs/>
                <w:sz w:val="28"/>
                <w:szCs w:val="28"/>
              </w:rPr>
              <w:t>đóng</w:t>
            </w:r>
            <w:proofErr w:type="spellEnd"/>
            <w:r w:rsidRPr="00712772">
              <w:rPr>
                <w:iCs/>
                <w:sz w:val="28"/>
                <w:szCs w:val="28"/>
              </w:rPr>
              <w:t xml:space="preserve"> </w:t>
            </w:r>
            <w:proofErr w:type="spellStart"/>
            <w:r w:rsidRPr="00712772">
              <w:rPr>
                <w:iCs/>
                <w:sz w:val="28"/>
                <w:szCs w:val="28"/>
              </w:rPr>
              <w:t>gói</w:t>
            </w:r>
            <w:proofErr w:type="spellEnd"/>
            <w:r w:rsidRPr="00712772">
              <w:rPr>
                <w:iCs/>
                <w:sz w:val="28"/>
                <w:szCs w:val="28"/>
              </w:rPr>
              <w:t xml:space="preserve">: </w:t>
            </w:r>
            <w:proofErr w:type="spellStart"/>
            <w:r w:rsidRPr="00712772">
              <w:rPr>
                <w:iCs/>
                <w:sz w:val="28"/>
                <w:szCs w:val="28"/>
              </w:rPr>
              <w:t>Hộp</w:t>
            </w:r>
            <w:proofErr w:type="spellEnd"/>
            <w:r w:rsidRPr="00712772">
              <w:rPr>
                <w:iCs/>
                <w:sz w:val="28"/>
                <w:szCs w:val="28"/>
              </w:rPr>
              <w:t xml:space="preserve"> ≥ 720ml</w:t>
            </w:r>
          </w:p>
          <w:p w14:paraId="02DA6C9B"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08748016" w14:textId="77777777" w:rsidTr="00256B88">
        <w:trPr>
          <w:trHeight w:val="20"/>
        </w:trPr>
        <w:tc>
          <w:tcPr>
            <w:tcW w:w="846" w:type="dxa"/>
            <w:vAlign w:val="center"/>
          </w:tcPr>
          <w:p w14:paraId="5F647868" w14:textId="77777777" w:rsidR="00712772" w:rsidRPr="00712772" w:rsidRDefault="00712772" w:rsidP="00256B88">
            <w:pPr>
              <w:spacing w:before="120" w:after="120" w:line="252" w:lineRule="auto"/>
              <w:jc w:val="center"/>
              <w:rPr>
                <w:sz w:val="28"/>
                <w:szCs w:val="28"/>
              </w:rPr>
            </w:pPr>
            <w:r w:rsidRPr="00712772">
              <w:rPr>
                <w:sz w:val="28"/>
                <w:szCs w:val="28"/>
              </w:rPr>
              <w:t>3.18</w:t>
            </w:r>
          </w:p>
        </w:tc>
        <w:tc>
          <w:tcPr>
            <w:tcW w:w="1276" w:type="dxa"/>
          </w:tcPr>
          <w:p w14:paraId="2C6C27FE"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4C46F890"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Hóa</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Protein</w:t>
            </w:r>
          </w:p>
        </w:tc>
        <w:tc>
          <w:tcPr>
            <w:tcW w:w="5528" w:type="dxa"/>
            <w:vAlign w:val="center"/>
          </w:tcPr>
          <w:p w14:paraId="59BA9C7B"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tối</w:t>
            </w:r>
            <w:proofErr w:type="spellEnd"/>
            <w:r w:rsidRPr="00712772">
              <w:rPr>
                <w:iCs/>
                <w:sz w:val="28"/>
                <w:szCs w:val="28"/>
              </w:rPr>
              <w:t xml:space="preserve"> </w:t>
            </w:r>
            <w:proofErr w:type="spellStart"/>
            <w:r w:rsidRPr="00712772">
              <w:rPr>
                <w:iCs/>
                <w:sz w:val="28"/>
                <w:szCs w:val="28"/>
              </w:rPr>
              <w:t>thiểu</w:t>
            </w:r>
            <w:proofErr w:type="spellEnd"/>
            <w:r w:rsidRPr="00712772">
              <w:rPr>
                <w:iCs/>
                <w:sz w:val="28"/>
                <w:szCs w:val="28"/>
              </w:rPr>
              <w:t xml:space="preserve"> bao </w:t>
            </w:r>
            <w:proofErr w:type="spellStart"/>
            <w:r w:rsidRPr="00712772">
              <w:rPr>
                <w:iCs/>
                <w:sz w:val="28"/>
                <w:szCs w:val="28"/>
              </w:rPr>
              <w:t>gồm</w:t>
            </w:r>
            <w:proofErr w:type="spellEnd"/>
            <w:r w:rsidRPr="00712772">
              <w:rPr>
                <w:iCs/>
                <w:sz w:val="28"/>
                <w:szCs w:val="28"/>
              </w:rPr>
              <w:t xml:space="preserve">: </w:t>
            </w:r>
          </w:p>
          <w:p w14:paraId="6711F14C" w14:textId="77777777" w:rsidR="00712772" w:rsidRPr="00712772" w:rsidRDefault="00712772" w:rsidP="00256B88">
            <w:pPr>
              <w:spacing w:before="120" w:after="120" w:line="252" w:lineRule="auto"/>
              <w:rPr>
                <w:iCs/>
                <w:sz w:val="28"/>
                <w:szCs w:val="28"/>
              </w:rPr>
            </w:pPr>
            <w:r w:rsidRPr="00712772">
              <w:rPr>
                <w:iCs/>
                <w:sz w:val="28"/>
                <w:szCs w:val="28"/>
              </w:rPr>
              <w:t>EDTA/Cu complex</w:t>
            </w:r>
          </w:p>
          <w:p w14:paraId="3662EFEA" w14:textId="77777777" w:rsidR="00712772" w:rsidRPr="00712772" w:rsidRDefault="00712772" w:rsidP="00256B88">
            <w:pPr>
              <w:spacing w:before="120" w:after="120" w:line="252" w:lineRule="auto"/>
              <w:rPr>
                <w:iCs/>
                <w:sz w:val="28"/>
                <w:szCs w:val="28"/>
              </w:rPr>
            </w:pPr>
            <w:r w:rsidRPr="00712772">
              <w:rPr>
                <w:iCs/>
                <w:sz w:val="28"/>
                <w:szCs w:val="28"/>
              </w:rPr>
              <w:t xml:space="preserve">Sodium hydroxide        </w:t>
            </w:r>
          </w:p>
          <w:p w14:paraId="0C9AAECA" w14:textId="77777777" w:rsidR="00712772" w:rsidRPr="00712772" w:rsidRDefault="00712772" w:rsidP="00256B88">
            <w:pPr>
              <w:spacing w:before="120" w:after="120" w:line="252" w:lineRule="auto"/>
              <w:rPr>
                <w:iCs/>
                <w:sz w:val="28"/>
                <w:szCs w:val="28"/>
              </w:rPr>
            </w:pPr>
            <w:r w:rsidRPr="00712772">
              <w:rPr>
                <w:iCs/>
                <w:sz w:val="28"/>
                <w:szCs w:val="28"/>
              </w:rPr>
              <w:t>Alkyl aryl polyether (AAP)</w:t>
            </w:r>
          </w:p>
          <w:p w14:paraId="25303980" w14:textId="77777777" w:rsidR="00712772" w:rsidRPr="00712772" w:rsidRDefault="00712772" w:rsidP="00256B88">
            <w:pPr>
              <w:spacing w:before="120" w:after="120" w:line="252" w:lineRule="auto"/>
              <w:rPr>
                <w:iCs/>
                <w:sz w:val="28"/>
                <w:szCs w:val="28"/>
              </w:rPr>
            </w:pPr>
            <w:r w:rsidRPr="00712772">
              <w:rPr>
                <w:iCs/>
                <w:sz w:val="28"/>
                <w:szCs w:val="28"/>
              </w:rPr>
              <w:t xml:space="preserve">- Quy </w:t>
            </w:r>
            <w:proofErr w:type="spellStart"/>
            <w:r w:rsidRPr="00712772">
              <w:rPr>
                <w:iCs/>
                <w:sz w:val="28"/>
                <w:szCs w:val="28"/>
              </w:rPr>
              <w:t>cách</w:t>
            </w:r>
            <w:proofErr w:type="spellEnd"/>
            <w:r w:rsidRPr="00712772">
              <w:rPr>
                <w:iCs/>
                <w:sz w:val="28"/>
                <w:szCs w:val="28"/>
              </w:rPr>
              <w:t xml:space="preserve"> </w:t>
            </w:r>
            <w:proofErr w:type="spellStart"/>
            <w:r w:rsidRPr="00712772">
              <w:rPr>
                <w:iCs/>
                <w:sz w:val="28"/>
                <w:szCs w:val="28"/>
              </w:rPr>
              <w:t>đóng</w:t>
            </w:r>
            <w:proofErr w:type="spellEnd"/>
            <w:r w:rsidRPr="00712772">
              <w:rPr>
                <w:iCs/>
                <w:sz w:val="28"/>
                <w:szCs w:val="28"/>
              </w:rPr>
              <w:t xml:space="preserve"> </w:t>
            </w:r>
            <w:proofErr w:type="spellStart"/>
            <w:r w:rsidRPr="00712772">
              <w:rPr>
                <w:iCs/>
                <w:sz w:val="28"/>
                <w:szCs w:val="28"/>
              </w:rPr>
              <w:t>gói</w:t>
            </w:r>
            <w:proofErr w:type="spellEnd"/>
            <w:r w:rsidRPr="00712772">
              <w:rPr>
                <w:iCs/>
                <w:sz w:val="28"/>
                <w:szCs w:val="28"/>
              </w:rPr>
              <w:t xml:space="preserve">: </w:t>
            </w:r>
            <w:proofErr w:type="spellStart"/>
            <w:r w:rsidRPr="00712772">
              <w:rPr>
                <w:iCs/>
                <w:sz w:val="28"/>
                <w:szCs w:val="28"/>
              </w:rPr>
              <w:t>Hộp</w:t>
            </w:r>
            <w:proofErr w:type="spellEnd"/>
            <w:r w:rsidRPr="00712772">
              <w:rPr>
                <w:iCs/>
                <w:sz w:val="28"/>
                <w:szCs w:val="28"/>
              </w:rPr>
              <w:t xml:space="preserve"> ≥ 720 ml                   </w:t>
            </w:r>
          </w:p>
          <w:p w14:paraId="461AAD3B"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04C4692F" w14:textId="77777777" w:rsidTr="00256B88">
        <w:trPr>
          <w:trHeight w:val="20"/>
        </w:trPr>
        <w:tc>
          <w:tcPr>
            <w:tcW w:w="846" w:type="dxa"/>
            <w:vAlign w:val="center"/>
          </w:tcPr>
          <w:p w14:paraId="786282B0" w14:textId="77777777" w:rsidR="00712772" w:rsidRPr="00712772" w:rsidRDefault="00712772" w:rsidP="00256B88">
            <w:pPr>
              <w:spacing w:before="120" w:after="120" w:line="252" w:lineRule="auto"/>
              <w:jc w:val="center"/>
              <w:rPr>
                <w:sz w:val="28"/>
                <w:szCs w:val="28"/>
              </w:rPr>
            </w:pPr>
            <w:r w:rsidRPr="00712772">
              <w:rPr>
                <w:sz w:val="28"/>
                <w:szCs w:val="28"/>
              </w:rPr>
              <w:t>3.19</w:t>
            </w:r>
          </w:p>
        </w:tc>
        <w:tc>
          <w:tcPr>
            <w:tcW w:w="1276" w:type="dxa"/>
          </w:tcPr>
          <w:p w14:paraId="763C8AB4"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0BA20378"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Nước</w:t>
            </w:r>
            <w:proofErr w:type="spellEnd"/>
            <w:r w:rsidRPr="00712772">
              <w:rPr>
                <w:sz w:val="28"/>
                <w:szCs w:val="28"/>
              </w:rPr>
              <w:t xml:space="preserve"> </w:t>
            </w:r>
            <w:proofErr w:type="spellStart"/>
            <w:r w:rsidRPr="00712772">
              <w:rPr>
                <w:sz w:val="28"/>
                <w:szCs w:val="28"/>
              </w:rPr>
              <w:t>rửa</w:t>
            </w:r>
            <w:proofErr w:type="spellEnd"/>
            <w:r w:rsidRPr="00712772">
              <w:rPr>
                <w:sz w:val="28"/>
                <w:szCs w:val="28"/>
              </w:rPr>
              <w:t xml:space="preserve"> </w:t>
            </w:r>
            <w:proofErr w:type="spellStart"/>
            <w:r w:rsidRPr="00712772">
              <w:rPr>
                <w:sz w:val="28"/>
                <w:szCs w:val="28"/>
              </w:rPr>
              <w:t>máy</w:t>
            </w:r>
            <w:proofErr w:type="spellEnd"/>
            <w:r w:rsidRPr="00712772">
              <w:rPr>
                <w:sz w:val="28"/>
                <w:szCs w:val="28"/>
              </w:rPr>
              <w:t xml:space="preserve"> </w:t>
            </w:r>
            <w:proofErr w:type="spellStart"/>
            <w:r w:rsidRPr="00712772">
              <w:rPr>
                <w:sz w:val="28"/>
                <w:szCs w:val="28"/>
              </w:rPr>
              <w:t>sinh</w:t>
            </w:r>
            <w:proofErr w:type="spellEnd"/>
            <w:r w:rsidRPr="00712772">
              <w:rPr>
                <w:sz w:val="28"/>
                <w:szCs w:val="28"/>
              </w:rPr>
              <w:t xml:space="preserve"> </w:t>
            </w:r>
            <w:proofErr w:type="spellStart"/>
            <w:r w:rsidRPr="00712772">
              <w:rPr>
                <w:sz w:val="28"/>
                <w:szCs w:val="28"/>
              </w:rPr>
              <w:t>hóa</w:t>
            </w:r>
            <w:proofErr w:type="spellEnd"/>
          </w:p>
        </w:tc>
        <w:tc>
          <w:tcPr>
            <w:tcW w:w="5528" w:type="dxa"/>
            <w:vAlign w:val="center"/>
          </w:tcPr>
          <w:p w14:paraId="616BD19B"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tối</w:t>
            </w:r>
            <w:proofErr w:type="spellEnd"/>
            <w:r w:rsidRPr="00712772">
              <w:rPr>
                <w:iCs/>
                <w:sz w:val="28"/>
                <w:szCs w:val="28"/>
              </w:rPr>
              <w:t xml:space="preserve"> </w:t>
            </w:r>
            <w:proofErr w:type="spellStart"/>
            <w:r w:rsidRPr="00712772">
              <w:rPr>
                <w:iCs/>
                <w:sz w:val="28"/>
                <w:szCs w:val="28"/>
              </w:rPr>
              <w:t>thiểu</w:t>
            </w:r>
            <w:proofErr w:type="spellEnd"/>
            <w:r w:rsidRPr="00712772">
              <w:rPr>
                <w:iCs/>
                <w:sz w:val="28"/>
                <w:szCs w:val="28"/>
              </w:rPr>
              <w:t xml:space="preserve"> bao </w:t>
            </w:r>
            <w:proofErr w:type="spellStart"/>
            <w:r w:rsidRPr="00712772">
              <w:rPr>
                <w:iCs/>
                <w:sz w:val="28"/>
                <w:szCs w:val="28"/>
              </w:rPr>
              <w:t>gồm</w:t>
            </w:r>
            <w:proofErr w:type="spellEnd"/>
            <w:r w:rsidRPr="00712772">
              <w:rPr>
                <w:iCs/>
                <w:sz w:val="28"/>
                <w:szCs w:val="28"/>
              </w:rPr>
              <w:t>: Potassium hydroxide, Citrate buffer and surfactants</w:t>
            </w:r>
          </w:p>
          <w:p w14:paraId="00551E4D" w14:textId="77777777" w:rsidR="00712772" w:rsidRPr="00712772" w:rsidRDefault="00712772" w:rsidP="00256B88">
            <w:pPr>
              <w:spacing w:before="120" w:after="120" w:line="252" w:lineRule="auto"/>
              <w:rPr>
                <w:iCs/>
                <w:sz w:val="28"/>
                <w:szCs w:val="28"/>
              </w:rPr>
            </w:pPr>
            <w:r w:rsidRPr="00712772">
              <w:rPr>
                <w:iCs/>
                <w:sz w:val="28"/>
                <w:szCs w:val="28"/>
              </w:rPr>
              <w:t xml:space="preserve">- Quy </w:t>
            </w:r>
            <w:proofErr w:type="spellStart"/>
            <w:r w:rsidRPr="00712772">
              <w:rPr>
                <w:iCs/>
                <w:sz w:val="28"/>
                <w:szCs w:val="28"/>
              </w:rPr>
              <w:t>cách</w:t>
            </w:r>
            <w:proofErr w:type="spellEnd"/>
            <w:r w:rsidRPr="00712772">
              <w:rPr>
                <w:iCs/>
                <w:sz w:val="28"/>
                <w:szCs w:val="28"/>
              </w:rPr>
              <w:t xml:space="preserve"> </w:t>
            </w:r>
            <w:proofErr w:type="spellStart"/>
            <w:r w:rsidRPr="00712772">
              <w:rPr>
                <w:iCs/>
                <w:sz w:val="28"/>
                <w:szCs w:val="28"/>
              </w:rPr>
              <w:t>đóng</w:t>
            </w:r>
            <w:proofErr w:type="spellEnd"/>
            <w:r w:rsidRPr="00712772">
              <w:rPr>
                <w:iCs/>
                <w:sz w:val="28"/>
                <w:szCs w:val="28"/>
              </w:rPr>
              <w:t xml:space="preserve"> </w:t>
            </w:r>
            <w:proofErr w:type="spellStart"/>
            <w:r w:rsidRPr="00712772">
              <w:rPr>
                <w:iCs/>
                <w:sz w:val="28"/>
                <w:szCs w:val="28"/>
              </w:rPr>
              <w:t>gói</w:t>
            </w:r>
            <w:proofErr w:type="spellEnd"/>
            <w:r w:rsidRPr="00712772">
              <w:rPr>
                <w:iCs/>
                <w:sz w:val="28"/>
                <w:szCs w:val="28"/>
              </w:rPr>
              <w:t>: Chai ≥ 2L</w:t>
            </w:r>
          </w:p>
          <w:p w14:paraId="5C780E2B"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408F86AE" w14:textId="77777777" w:rsidTr="00256B88">
        <w:trPr>
          <w:trHeight w:val="20"/>
        </w:trPr>
        <w:tc>
          <w:tcPr>
            <w:tcW w:w="846" w:type="dxa"/>
            <w:vAlign w:val="center"/>
          </w:tcPr>
          <w:p w14:paraId="7E03DE9A" w14:textId="77777777" w:rsidR="00712772" w:rsidRPr="00712772" w:rsidRDefault="00712772" w:rsidP="00256B88">
            <w:pPr>
              <w:spacing w:before="120" w:after="120" w:line="252" w:lineRule="auto"/>
              <w:jc w:val="center"/>
              <w:rPr>
                <w:sz w:val="28"/>
                <w:szCs w:val="28"/>
              </w:rPr>
            </w:pPr>
            <w:r w:rsidRPr="00712772">
              <w:rPr>
                <w:sz w:val="28"/>
                <w:szCs w:val="28"/>
              </w:rPr>
              <w:t>3.20</w:t>
            </w:r>
          </w:p>
        </w:tc>
        <w:tc>
          <w:tcPr>
            <w:tcW w:w="1276" w:type="dxa"/>
          </w:tcPr>
          <w:p w14:paraId="757FB26D"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3EED02CC"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Hóa</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γ-glutamyl Transferase</w:t>
            </w:r>
          </w:p>
        </w:tc>
        <w:tc>
          <w:tcPr>
            <w:tcW w:w="5528" w:type="dxa"/>
            <w:vAlign w:val="center"/>
          </w:tcPr>
          <w:p w14:paraId="2591280C"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tối</w:t>
            </w:r>
            <w:proofErr w:type="spellEnd"/>
            <w:r w:rsidRPr="00712772">
              <w:rPr>
                <w:iCs/>
                <w:sz w:val="28"/>
                <w:szCs w:val="28"/>
              </w:rPr>
              <w:t xml:space="preserve"> </w:t>
            </w:r>
            <w:proofErr w:type="spellStart"/>
            <w:r w:rsidRPr="00712772">
              <w:rPr>
                <w:iCs/>
                <w:sz w:val="28"/>
                <w:szCs w:val="28"/>
              </w:rPr>
              <w:t>thiểu</w:t>
            </w:r>
            <w:proofErr w:type="spellEnd"/>
            <w:r w:rsidRPr="00712772">
              <w:rPr>
                <w:iCs/>
                <w:sz w:val="28"/>
                <w:szCs w:val="28"/>
              </w:rPr>
              <w:t xml:space="preserve"> bao </w:t>
            </w:r>
            <w:proofErr w:type="spellStart"/>
            <w:r w:rsidRPr="00712772">
              <w:rPr>
                <w:iCs/>
                <w:sz w:val="28"/>
                <w:szCs w:val="28"/>
              </w:rPr>
              <w:t>gồm</w:t>
            </w:r>
            <w:proofErr w:type="spellEnd"/>
            <w:r w:rsidRPr="00712772">
              <w:rPr>
                <w:iCs/>
                <w:sz w:val="28"/>
                <w:szCs w:val="28"/>
              </w:rPr>
              <w:t xml:space="preserve">: </w:t>
            </w:r>
          </w:p>
          <w:p w14:paraId="4CBA2954" w14:textId="77777777" w:rsidR="00712772" w:rsidRPr="00712772" w:rsidRDefault="00712772" w:rsidP="00256B88">
            <w:pPr>
              <w:spacing w:before="120" w:after="120" w:line="252" w:lineRule="auto"/>
              <w:rPr>
                <w:iCs/>
                <w:sz w:val="28"/>
                <w:szCs w:val="28"/>
              </w:rPr>
            </w:pPr>
            <w:proofErr w:type="spellStart"/>
            <w:r w:rsidRPr="00712772">
              <w:rPr>
                <w:iCs/>
                <w:sz w:val="28"/>
                <w:szCs w:val="28"/>
              </w:rPr>
              <w:t>Thuốc</w:t>
            </w:r>
            <w:proofErr w:type="spellEnd"/>
            <w:r w:rsidRPr="00712772">
              <w:rPr>
                <w:iCs/>
                <w:sz w:val="28"/>
                <w:szCs w:val="28"/>
              </w:rPr>
              <w:t xml:space="preserve"> </w:t>
            </w:r>
            <w:proofErr w:type="spellStart"/>
            <w:r w:rsidRPr="00712772">
              <w:rPr>
                <w:iCs/>
                <w:sz w:val="28"/>
                <w:szCs w:val="28"/>
              </w:rPr>
              <w:t>thử</w:t>
            </w:r>
            <w:proofErr w:type="spellEnd"/>
            <w:r w:rsidRPr="00712772">
              <w:rPr>
                <w:iCs/>
                <w:sz w:val="28"/>
                <w:szCs w:val="28"/>
              </w:rPr>
              <w:t xml:space="preserve"> A:</w:t>
            </w:r>
          </w:p>
          <w:p w14:paraId="1CD0549C" w14:textId="77777777" w:rsidR="00712772" w:rsidRPr="00712772" w:rsidRDefault="00712772" w:rsidP="00256B88">
            <w:pPr>
              <w:spacing w:before="120" w:after="120" w:line="252" w:lineRule="auto"/>
              <w:rPr>
                <w:iCs/>
                <w:sz w:val="28"/>
                <w:szCs w:val="28"/>
              </w:rPr>
            </w:pPr>
            <w:r w:rsidRPr="00712772">
              <w:rPr>
                <w:iCs/>
                <w:sz w:val="28"/>
                <w:szCs w:val="28"/>
              </w:rPr>
              <w:t>Tris buffer pH 8,5</w:t>
            </w:r>
          </w:p>
          <w:p w14:paraId="7F4A9705" w14:textId="77777777" w:rsidR="00712772" w:rsidRPr="00712772" w:rsidRDefault="00712772" w:rsidP="00256B88">
            <w:pPr>
              <w:spacing w:before="120" w:after="120" w:line="252" w:lineRule="auto"/>
              <w:rPr>
                <w:iCs/>
                <w:sz w:val="28"/>
                <w:szCs w:val="28"/>
              </w:rPr>
            </w:pPr>
            <w:proofErr w:type="spellStart"/>
            <w:r w:rsidRPr="00712772">
              <w:rPr>
                <w:iCs/>
                <w:sz w:val="28"/>
                <w:szCs w:val="28"/>
              </w:rPr>
              <w:t>Glycilglycine</w:t>
            </w:r>
            <w:proofErr w:type="spellEnd"/>
          </w:p>
          <w:p w14:paraId="6B909D6A" w14:textId="77777777" w:rsidR="00712772" w:rsidRPr="00712772" w:rsidRDefault="00712772" w:rsidP="00256B88">
            <w:pPr>
              <w:spacing w:before="120" w:after="120" w:line="252" w:lineRule="auto"/>
              <w:rPr>
                <w:iCs/>
                <w:sz w:val="28"/>
                <w:szCs w:val="28"/>
              </w:rPr>
            </w:pPr>
            <w:proofErr w:type="spellStart"/>
            <w:r w:rsidRPr="00712772">
              <w:rPr>
                <w:iCs/>
                <w:sz w:val="28"/>
                <w:szCs w:val="28"/>
              </w:rPr>
              <w:t>Thuốc</w:t>
            </w:r>
            <w:proofErr w:type="spellEnd"/>
            <w:r w:rsidRPr="00712772">
              <w:rPr>
                <w:iCs/>
                <w:sz w:val="28"/>
                <w:szCs w:val="28"/>
              </w:rPr>
              <w:t xml:space="preserve"> </w:t>
            </w:r>
            <w:proofErr w:type="spellStart"/>
            <w:r w:rsidRPr="00712772">
              <w:rPr>
                <w:iCs/>
                <w:sz w:val="28"/>
                <w:szCs w:val="28"/>
              </w:rPr>
              <w:t>thử</w:t>
            </w:r>
            <w:proofErr w:type="spellEnd"/>
            <w:r w:rsidRPr="00712772">
              <w:rPr>
                <w:iCs/>
                <w:sz w:val="28"/>
                <w:szCs w:val="28"/>
              </w:rPr>
              <w:t xml:space="preserve"> B:</w:t>
            </w:r>
          </w:p>
          <w:p w14:paraId="25F3DC6D" w14:textId="77777777" w:rsidR="00712772" w:rsidRPr="00712772" w:rsidRDefault="00712772" w:rsidP="00256B88">
            <w:pPr>
              <w:spacing w:before="120" w:after="120" w:line="252" w:lineRule="auto"/>
              <w:rPr>
                <w:iCs/>
                <w:sz w:val="28"/>
                <w:szCs w:val="28"/>
              </w:rPr>
            </w:pPr>
            <w:r w:rsidRPr="00712772">
              <w:rPr>
                <w:iCs/>
                <w:sz w:val="28"/>
                <w:szCs w:val="28"/>
              </w:rPr>
              <w:lastRenderedPageBreak/>
              <w:t>L-γ-Glutamyl-3-carboxy-4-nitroanilide: &gt; 2,9 mmol/l</w:t>
            </w:r>
          </w:p>
          <w:p w14:paraId="175C1140" w14:textId="77777777" w:rsidR="00712772" w:rsidRPr="00712772" w:rsidRDefault="00712772" w:rsidP="00256B88">
            <w:pPr>
              <w:spacing w:before="120" w:after="120" w:line="252" w:lineRule="auto"/>
              <w:rPr>
                <w:iCs/>
                <w:sz w:val="28"/>
                <w:szCs w:val="28"/>
              </w:rPr>
            </w:pPr>
            <w:r w:rsidRPr="00712772">
              <w:rPr>
                <w:iCs/>
                <w:sz w:val="28"/>
                <w:szCs w:val="28"/>
              </w:rPr>
              <w:t xml:space="preserve">- Quy </w:t>
            </w:r>
            <w:proofErr w:type="spellStart"/>
            <w:r w:rsidRPr="00712772">
              <w:rPr>
                <w:iCs/>
                <w:sz w:val="28"/>
                <w:szCs w:val="28"/>
              </w:rPr>
              <w:t>cách</w:t>
            </w:r>
            <w:proofErr w:type="spellEnd"/>
            <w:r w:rsidRPr="00712772">
              <w:rPr>
                <w:iCs/>
                <w:sz w:val="28"/>
                <w:szCs w:val="28"/>
              </w:rPr>
              <w:t xml:space="preserve"> </w:t>
            </w:r>
            <w:proofErr w:type="spellStart"/>
            <w:r w:rsidRPr="00712772">
              <w:rPr>
                <w:iCs/>
                <w:sz w:val="28"/>
                <w:szCs w:val="28"/>
              </w:rPr>
              <w:t>đóng</w:t>
            </w:r>
            <w:proofErr w:type="spellEnd"/>
            <w:r w:rsidRPr="00712772">
              <w:rPr>
                <w:iCs/>
                <w:sz w:val="28"/>
                <w:szCs w:val="28"/>
              </w:rPr>
              <w:t xml:space="preserve"> </w:t>
            </w:r>
            <w:proofErr w:type="spellStart"/>
            <w:r w:rsidRPr="00712772">
              <w:rPr>
                <w:iCs/>
                <w:sz w:val="28"/>
                <w:szCs w:val="28"/>
              </w:rPr>
              <w:t>gói</w:t>
            </w:r>
            <w:proofErr w:type="spellEnd"/>
            <w:r w:rsidRPr="00712772">
              <w:rPr>
                <w:iCs/>
                <w:sz w:val="28"/>
                <w:szCs w:val="28"/>
              </w:rPr>
              <w:t xml:space="preserve">: </w:t>
            </w:r>
            <w:proofErr w:type="spellStart"/>
            <w:r w:rsidRPr="00712772">
              <w:rPr>
                <w:iCs/>
                <w:sz w:val="28"/>
                <w:szCs w:val="28"/>
              </w:rPr>
              <w:t>Hộp</w:t>
            </w:r>
            <w:proofErr w:type="spellEnd"/>
            <w:r w:rsidRPr="00712772">
              <w:rPr>
                <w:iCs/>
                <w:sz w:val="28"/>
                <w:szCs w:val="28"/>
              </w:rPr>
              <w:t xml:space="preserve"> ≥ 100 ml (4x20+1x20) ml</w:t>
            </w:r>
          </w:p>
          <w:p w14:paraId="420E7AF3"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6846A12D" w14:textId="77777777" w:rsidTr="00256B88">
        <w:trPr>
          <w:trHeight w:val="20"/>
        </w:trPr>
        <w:tc>
          <w:tcPr>
            <w:tcW w:w="846" w:type="dxa"/>
            <w:vAlign w:val="center"/>
          </w:tcPr>
          <w:p w14:paraId="5D2EA936" w14:textId="77777777" w:rsidR="00712772" w:rsidRPr="00712772" w:rsidRDefault="00712772" w:rsidP="00256B88">
            <w:pPr>
              <w:spacing w:before="120" w:after="120" w:line="252" w:lineRule="auto"/>
              <w:jc w:val="center"/>
              <w:rPr>
                <w:sz w:val="28"/>
                <w:szCs w:val="28"/>
              </w:rPr>
            </w:pPr>
            <w:r w:rsidRPr="00712772">
              <w:rPr>
                <w:sz w:val="28"/>
                <w:szCs w:val="28"/>
              </w:rPr>
              <w:lastRenderedPageBreak/>
              <w:t>4</w:t>
            </w:r>
          </w:p>
        </w:tc>
        <w:tc>
          <w:tcPr>
            <w:tcW w:w="1276" w:type="dxa"/>
            <w:vAlign w:val="center"/>
          </w:tcPr>
          <w:p w14:paraId="621E5AF3" w14:textId="77777777" w:rsidR="00712772" w:rsidRPr="00712772" w:rsidRDefault="00712772" w:rsidP="00256B88">
            <w:pPr>
              <w:spacing w:before="120" w:after="120" w:line="252" w:lineRule="auto"/>
              <w:rPr>
                <w:bCs/>
                <w:iCs/>
                <w:sz w:val="28"/>
                <w:szCs w:val="28"/>
                <w:lang w:val="vi-VN"/>
              </w:rPr>
            </w:pPr>
            <w:r w:rsidRPr="00712772">
              <w:rPr>
                <w:sz w:val="28"/>
                <w:szCs w:val="28"/>
              </w:rPr>
              <w:t>PP2600067066</w:t>
            </w:r>
          </w:p>
        </w:tc>
        <w:tc>
          <w:tcPr>
            <w:tcW w:w="7229" w:type="dxa"/>
            <w:gridSpan w:val="2"/>
            <w:vAlign w:val="center"/>
          </w:tcPr>
          <w:p w14:paraId="4194106B" w14:textId="77777777" w:rsidR="00712772" w:rsidRPr="00712772" w:rsidRDefault="00712772" w:rsidP="00256B88">
            <w:pPr>
              <w:spacing w:before="120" w:after="120" w:line="252" w:lineRule="auto"/>
              <w:rPr>
                <w:iCs/>
                <w:sz w:val="28"/>
                <w:szCs w:val="28"/>
              </w:rPr>
            </w:pPr>
            <w:proofErr w:type="spellStart"/>
            <w:r w:rsidRPr="00712772">
              <w:rPr>
                <w:sz w:val="28"/>
                <w:szCs w:val="28"/>
              </w:rPr>
              <w:t>Hóa</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cho</w:t>
            </w:r>
            <w:proofErr w:type="spellEnd"/>
            <w:r w:rsidRPr="00712772">
              <w:rPr>
                <w:sz w:val="28"/>
                <w:szCs w:val="28"/>
              </w:rPr>
              <w:t xml:space="preserve"> </w:t>
            </w:r>
            <w:proofErr w:type="spellStart"/>
            <w:r w:rsidRPr="00712772">
              <w:rPr>
                <w:sz w:val="28"/>
                <w:szCs w:val="28"/>
              </w:rPr>
              <w:t>máy</w:t>
            </w:r>
            <w:proofErr w:type="spellEnd"/>
            <w:r w:rsidRPr="00712772">
              <w:rPr>
                <w:sz w:val="28"/>
                <w:szCs w:val="28"/>
              </w:rPr>
              <w:t xml:space="preserve"> </w:t>
            </w:r>
            <w:proofErr w:type="spellStart"/>
            <w:r w:rsidRPr="00712772">
              <w:rPr>
                <w:sz w:val="28"/>
                <w:szCs w:val="28"/>
              </w:rPr>
              <w:t>điện</w:t>
            </w:r>
            <w:proofErr w:type="spellEnd"/>
            <w:r w:rsidRPr="00712772">
              <w:rPr>
                <w:sz w:val="28"/>
                <w:szCs w:val="28"/>
              </w:rPr>
              <w:t xml:space="preserve"> </w:t>
            </w:r>
            <w:proofErr w:type="spellStart"/>
            <w:r w:rsidRPr="00712772">
              <w:rPr>
                <w:sz w:val="28"/>
                <w:szCs w:val="28"/>
              </w:rPr>
              <w:t>giải</w:t>
            </w:r>
            <w:proofErr w:type="spellEnd"/>
            <w:r w:rsidRPr="00712772">
              <w:rPr>
                <w:sz w:val="28"/>
                <w:szCs w:val="28"/>
              </w:rPr>
              <w:t xml:space="preserve"> </w:t>
            </w:r>
            <w:proofErr w:type="spellStart"/>
            <w:r w:rsidRPr="00712772">
              <w:rPr>
                <w:sz w:val="28"/>
                <w:szCs w:val="28"/>
              </w:rPr>
              <w:t>EasyLyte</w:t>
            </w:r>
            <w:proofErr w:type="spellEnd"/>
            <w:r w:rsidRPr="00712772">
              <w:rPr>
                <w:sz w:val="28"/>
                <w:szCs w:val="28"/>
              </w:rPr>
              <w:t xml:space="preserve"> Plus</w:t>
            </w:r>
          </w:p>
        </w:tc>
      </w:tr>
      <w:tr w:rsidR="00712772" w:rsidRPr="00712772" w14:paraId="2CF0AE09" w14:textId="77777777" w:rsidTr="00256B88">
        <w:trPr>
          <w:trHeight w:val="20"/>
        </w:trPr>
        <w:tc>
          <w:tcPr>
            <w:tcW w:w="846" w:type="dxa"/>
            <w:vAlign w:val="center"/>
          </w:tcPr>
          <w:p w14:paraId="78A2200C" w14:textId="77777777" w:rsidR="00712772" w:rsidRPr="00712772" w:rsidRDefault="00712772" w:rsidP="00256B88">
            <w:pPr>
              <w:spacing w:before="120" w:after="120" w:line="252" w:lineRule="auto"/>
              <w:jc w:val="center"/>
              <w:rPr>
                <w:sz w:val="28"/>
                <w:szCs w:val="28"/>
              </w:rPr>
            </w:pPr>
            <w:r w:rsidRPr="00712772">
              <w:rPr>
                <w:sz w:val="28"/>
                <w:szCs w:val="28"/>
              </w:rPr>
              <w:t>4.1</w:t>
            </w:r>
          </w:p>
        </w:tc>
        <w:tc>
          <w:tcPr>
            <w:tcW w:w="1276" w:type="dxa"/>
          </w:tcPr>
          <w:p w14:paraId="7EB4715B"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6B6D99C8"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Thuốc</w:t>
            </w:r>
            <w:proofErr w:type="spellEnd"/>
            <w:r w:rsidRPr="00712772">
              <w:rPr>
                <w:sz w:val="28"/>
                <w:szCs w:val="28"/>
              </w:rPr>
              <w:t xml:space="preserve"> </w:t>
            </w:r>
            <w:proofErr w:type="spellStart"/>
            <w:r w:rsidRPr="00712772">
              <w:rPr>
                <w:sz w:val="28"/>
                <w:szCs w:val="28"/>
              </w:rPr>
              <w:t>thử</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w:t>
            </w:r>
            <w:proofErr w:type="spellStart"/>
            <w:r w:rsidRPr="00712772">
              <w:rPr>
                <w:sz w:val="28"/>
                <w:szCs w:val="28"/>
              </w:rPr>
              <w:t>định</w:t>
            </w:r>
            <w:proofErr w:type="spellEnd"/>
            <w:r w:rsidRPr="00712772">
              <w:rPr>
                <w:sz w:val="28"/>
                <w:szCs w:val="28"/>
              </w:rPr>
              <w:t xml:space="preserve"> </w:t>
            </w:r>
            <w:proofErr w:type="spellStart"/>
            <w:r w:rsidRPr="00712772">
              <w:rPr>
                <w:sz w:val="28"/>
                <w:szCs w:val="28"/>
              </w:rPr>
              <w:t>lượng</w:t>
            </w:r>
            <w:proofErr w:type="spellEnd"/>
            <w:r w:rsidRPr="00712772">
              <w:rPr>
                <w:sz w:val="28"/>
                <w:szCs w:val="28"/>
              </w:rPr>
              <w:t xml:space="preserve"> Na, K, Cl</w:t>
            </w:r>
          </w:p>
        </w:tc>
        <w:tc>
          <w:tcPr>
            <w:tcW w:w="5528" w:type="dxa"/>
            <w:vAlign w:val="center"/>
          </w:tcPr>
          <w:p w14:paraId="66B172E2"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xml:space="preserve"> 1 </w:t>
            </w:r>
            <w:proofErr w:type="spellStart"/>
            <w:r w:rsidRPr="00712772">
              <w:rPr>
                <w:iCs/>
                <w:sz w:val="28"/>
                <w:szCs w:val="28"/>
              </w:rPr>
              <w:t>hộp</w:t>
            </w:r>
            <w:proofErr w:type="spellEnd"/>
            <w:r w:rsidRPr="00712772">
              <w:rPr>
                <w:iCs/>
                <w:sz w:val="28"/>
                <w:szCs w:val="28"/>
              </w:rPr>
              <w:t xml:space="preserve">: </w:t>
            </w:r>
          </w:p>
          <w:p w14:paraId="4091313A" w14:textId="77777777" w:rsidR="00712772" w:rsidRPr="00712772" w:rsidRDefault="00712772" w:rsidP="00256B88">
            <w:pPr>
              <w:spacing w:before="120" w:after="120" w:line="252" w:lineRule="auto"/>
              <w:rPr>
                <w:iCs/>
                <w:sz w:val="28"/>
                <w:szCs w:val="28"/>
              </w:rPr>
            </w:pPr>
            <w:r w:rsidRPr="00712772">
              <w:rPr>
                <w:iCs/>
                <w:sz w:val="28"/>
                <w:szCs w:val="28"/>
              </w:rPr>
              <w:t>Standard A Solution, 800mL: 140,0 mmol/L Na+; 4,0 mmol/L K+; 125,0 mmol/L Cl-; Buffer; Preservative; Wetting Agent</w:t>
            </w:r>
          </w:p>
          <w:p w14:paraId="1D1A51D8" w14:textId="77777777" w:rsidR="00712772" w:rsidRPr="00712772" w:rsidRDefault="00712772" w:rsidP="00256B88">
            <w:pPr>
              <w:spacing w:before="120" w:after="120" w:line="252" w:lineRule="auto"/>
              <w:rPr>
                <w:iCs/>
                <w:sz w:val="28"/>
                <w:szCs w:val="28"/>
              </w:rPr>
            </w:pPr>
            <w:r w:rsidRPr="00712772">
              <w:rPr>
                <w:iCs/>
                <w:sz w:val="28"/>
                <w:szCs w:val="28"/>
              </w:rPr>
              <w:t>Standard B Solution, 180mL: 35,0 mmol/L Na+; 16,0 mmol/L K+; 41,0 mmol/L Cl−; Buffer; Preservative; Wetting Agent</w:t>
            </w:r>
          </w:p>
          <w:p w14:paraId="15C281CB" w14:textId="77777777" w:rsidR="00712772" w:rsidRPr="00712772" w:rsidRDefault="00712772" w:rsidP="00256B88">
            <w:pPr>
              <w:spacing w:before="120" w:after="120" w:line="252" w:lineRule="auto"/>
              <w:rPr>
                <w:iCs/>
                <w:sz w:val="28"/>
                <w:szCs w:val="28"/>
              </w:rPr>
            </w:pPr>
            <w:r w:rsidRPr="00712772">
              <w:rPr>
                <w:iCs/>
                <w:sz w:val="28"/>
                <w:szCs w:val="28"/>
              </w:rPr>
              <w:t>Wash Solution, 80mL: 0,1 mol/L Ammonium bifluoride</w:t>
            </w:r>
          </w:p>
          <w:p w14:paraId="61FA16AB" w14:textId="77777777" w:rsidR="00712772" w:rsidRPr="00712772" w:rsidRDefault="00712772" w:rsidP="00256B88">
            <w:pPr>
              <w:spacing w:before="120" w:after="120" w:line="252" w:lineRule="auto"/>
              <w:rPr>
                <w:iCs/>
                <w:sz w:val="28"/>
                <w:szCs w:val="28"/>
              </w:rPr>
            </w:pPr>
            <w:r w:rsidRPr="00712772">
              <w:rPr>
                <w:iCs/>
                <w:sz w:val="28"/>
                <w:szCs w:val="28"/>
              </w:rPr>
              <w:t xml:space="preserve">Waste Container  </w:t>
            </w:r>
          </w:p>
          <w:p w14:paraId="52449ABA"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653B9462" w14:textId="77777777" w:rsidTr="00256B88">
        <w:trPr>
          <w:trHeight w:val="20"/>
        </w:trPr>
        <w:tc>
          <w:tcPr>
            <w:tcW w:w="846" w:type="dxa"/>
            <w:vAlign w:val="center"/>
          </w:tcPr>
          <w:p w14:paraId="2851484B" w14:textId="77777777" w:rsidR="00712772" w:rsidRPr="00712772" w:rsidRDefault="00712772" w:rsidP="00256B88">
            <w:pPr>
              <w:spacing w:before="120" w:after="120" w:line="252" w:lineRule="auto"/>
              <w:jc w:val="center"/>
              <w:rPr>
                <w:sz w:val="28"/>
                <w:szCs w:val="28"/>
              </w:rPr>
            </w:pPr>
            <w:r w:rsidRPr="00712772">
              <w:rPr>
                <w:sz w:val="28"/>
                <w:szCs w:val="28"/>
              </w:rPr>
              <w:t>4.2</w:t>
            </w:r>
          </w:p>
        </w:tc>
        <w:tc>
          <w:tcPr>
            <w:tcW w:w="1276" w:type="dxa"/>
          </w:tcPr>
          <w:p w14:paraId="514F217D"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63C493BF" w14:textId="77777777" w:rsidR="00712772" w:rsidRPr="00712772" w:rsidRDefault="00712772" w:rsidP="00256B88">
            <w:pPr>
              <w:spacing w:before="120" w:after="120" w:line="252" w:lineRule="auto"/>
              <w:rPr>
                <w:bCs/>
                <w:iCs/>
                <w:sz w:val="28"/>
                <w:szCs w:val="28"/>
                <w:lang w:val="vi-VN"/>
              </w:rPr>
            </w:pPr>
            <w:r w:rsidRPr="00712772">
              <w:rPr>
                <w:sz w:val="28"/>
                <w:szCs w:val="28"/>
              </w:rPr>
              <w:t xml:space="preserve">Dung </w:t>
            </w:r>
            <w:proofErr w:type="spellStart"/>
            <w:r w:rsidRPr="00712772">
              <w:rPr>
                <w:sz w:val="28"/>
                <w:szCs w:val="28"/>
              </w:rPr>
              <w:t>dịch</w:t>
            </w:r>
            <w:proofErr w:type="spellEnd"/>
            <w:r w:rsidRPr="00712772">
              <w:rPr>
                <w:sz w:val="28"/>
                <w:szCs w:val="28"/>
              </w:rPr>
              <w:t xml:space="preserve"> </w:t>
            </w:r>
            <w:proofErr w:type="spellStart"/>
            <w:r w:rsidRPr="00712772">
              <w:rPr>
                <w:sz w:val="28"/>
                <w:szCs w:val="28"/>
              </w:rPr>
              <w:t>rửa</w:t>
            </w:r>
            <w:proofErr w:type="spellEnd"/>
            <w:r w:rsidRPr="00712772">
              <w:rPr>
                <w:sz w:val="28"/>
                <w:szCs w:val="28"/>
              </w:rPr>
              <w:t xml:space="preserve"> </w:t>
            </w:r>
            <w:proofErr w:type="spellStart"/>
            <w:r w:rsidRPr="00712772">
              <w:rPr>
                <w:sz w:val="28"/>
                <w:szCs w:val="28"/>
              </w:rPr>
              <w:t>dùng</w:t>
            </w:r>
            <w:proofErr w:type="spellEnd"/>
            <w:r w:rsidRPr="00712772">
              <w:rPr>
                <w:sz w:val="28"/>
                <w:szCs w:val="28"/>
              </w:rPr>
              <w:t xml:space="preserve"> </w:t>
            </w:r>
            <w:proofErr w:type="spellStart"/>
            <w:r w:rsidRPr="00712772">
              <w:rPr>
                <w:sz w:val="28"/>
                <w:szCs w:val="28"/>
              </w:rPr>
              <w:t>cho</w:t>
            </w:r>
            <w:proofErr w:type="spellEnd"/>
            <w:r w:rsidRPr="00712772">
              <w:rPr>
                <w:sz w:val="28"/>
                <w:szCs w:val="28"/>
              </w:rPr>
              <w:t xml:space="preserve"> </w:t>
            </w:r>
            <w:proofErr w:type="spellStart"/>
            <w:r w:rsidRPr="00712772">
              <w:rPr>
                <w:sz w:val="28"/>
                <w:szCs w:val="28"/>
              </w:rPr>
              <w:t>máy</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w:t>
            </w:r>
            <w:proofErr w:type="spellStart"/>
            <w:r w:rsidRPr="00712772">
              <w:rPr>
                <w:sz w:val="28"/>
                <w:szCs w:val="28"/>
              </w:rPr>
              <w:t>điện</w:t>
            </w:r>
            <w:proofErr w:type="spellEnd"/>
            <w:r w:rsidRPr="00712772">
              <w:rPr>
                <w:sz w:val="28"/>
                <w:szCs w:val="28"/>
              </w:rPr>
              <w:t xml:space="preserve"> </w:t>
            </w:r>
            <w:proofErr w:type="spellStart"/>
            <w:r w:rsidRPr="00712772">
              <w:rPr>
                <w:sz w:val="28"/>
                <w:szCs w:val="28"/>
              </w:rPr>
              <w:t>giải</w:t>
            </w:r>
            <w:proofErr w:type="spellEnd"/>
          </w:p>
        </w:tc>
        <w:tc>
          <w:tcPr>
            <w:tcW w:w="5528" w:type="dxa"/>
            <w:vAlign w:val="center"/>
          </w:tcPr>
          <w:p w14:paraId="0764F057"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xml:space="preserve"> 1 </w:t>
            </w:r>
            <w:proofErr w:type="spellStart"/>
            <w:r w:rsidRPr="00712772">
              <w:rPr>
                <w:iCs/>
                <w:sz w:val="28"/>
                <w:szCs w:val="28"/>
              </w:rPr>
              <w:t>hộp</w:t>
            </w:r>
            <w:proofErr w:type="spellEnd"/>
            <w:r w:rsidRPr="00712772">
              <w:rPr>
                <w:iCs/>
                <w:sz w:val="28"/>
                <w:szCs w:val="28"/>
              </w:rPr>
              <w:t xml:space="preserve"> </w:t>
            </w:r>
            <w:proofErr w:type="spellStart"/>
            <w:r w:rsidRPr="00712772">
              <w:rPr>
                <w:iCs/>
                <w:sz w:val="28"/>
                <w:szCs w:val="28"/>
              </w:rPr>
              <w:t>gồm</w:t>
            </w:r>
            <w:proofErr w:type="spellEnd"/>
            <w:r w:rsidRPr="00712772">
              <w:rPr>
                <w:iCs/>
                <w:sz w:val="28"/>
                <w:szCs w:val="28"/>
              </w:rPr>
              <w:t>:</w:t>
            </w:r>
          </w:p>
          <w:p w14:paraId="4664E6F0" w14:textId="77777777" w:rsidR="00712772" w:rsidRPr="00712772" w:rsidRDefault="00712772" w:rsidP="00256B88">
            <w:pPr>
              <w:spacing w:before="120" w:after="120" w:line="252" w:lineRule="auto"/>
              <w:rPr>
                <w:iCs/>
                <w:sz w:val="28"/>
                <w:szCs w:val="28"/>
              </w:rPr>
            </w:pPr>
            <w:r w:rsidRPr="00712772">
              <w:rPr>
                <w:iCs/>
                <w:sz w:val="28"/>
                <w:szCs w:val="28"/>
              </w:rPr>
              <w:t xml:space="preserve">Pha </w:t>
            </w:r>
            <w:proofErr w:type="spellStart"/>
            <w:r w:rsidRPr="00712772">
              <w:rPr>
                <w:iCs/>
                <w:sz w:val="28"/>
                <w:szCs w:val="28"/>
              </w:rPr>
              <w:t>loãng</w:t>
            </w:r>
            <w:proofErr w:type="spellEnd"/>
            <w:r w:rsidRPr="00712772">
              <w:rPr>
                <w:iCs/>
                <w:sz w:val="28"/>
                <w:szCs w:val="28"/>
              </w:rPr>
              <w:t xml:space="preserve"> </w:t>
            </w:r>
            <w:proofErr w:type="spellStart"/>
            <w:r w:rsidRPr="00712772">
              <w:rPr>
                <w:iCs/>
                <w:sz w:val="28"/>
                <w:szCs w:val="28"/>
              </w:rPr>
              <w:t>rửa</w:t>
            </w:r>
            <w:proofErr w:type="spellEnd"/>
            <w:r w:rsidRPr="00712772">
              <w:rPr>
                <w:iCs/>
                <w:sz w:val="28"/>
                <w:szCs w:val="28"/>
              </w:rPr>
              <w:t xml:space="preserve"> </w:t>
            </w:r>
            <w:proofErr w:type="spellStart"/>
            <w:r w:rsidRPr="00712772">
              <w:rPr>
                <w:iCs/>
                <w:sz w:val="28"/>
                <w:szCs w:val="28"/>
              </w:rPr>
              <w:t>hàng</w:t>
            </w:r>
            <w:proofErr w:type="spellEnd"/>
            <w:r w:rsidRPr="00712772">
              <w:rPr>
                <w:iCs/>
                <w:sz w:val="28"/>
                <w:szCs w:val="28"/>
              </w:rPr>
              <w:t xml:space="preserve"> </w:t>
            </w:r>
            <w:proofErr w:type="spellStart"/>
            <w:r w:rsidRPr="00712772">
              <w:rPr>
                <w:iCs/>
                <w:sz w:val="28"/>
                <w:szCs w:val="28"/>
              </w:rPr>
              <w:t>ngày</w:t>
            </w:r>
            <w:proofErr w:type="spellEnd"/>
            <w:r w:rsidRPr="00712772">
              <w:rPr>
                <w:iCs/>
                <w:sz w:val="28"/>
                <w:szCs w:val="28"/>
              </w:rPr>
              <w:t xml:space="preserve">: 1 </w:t>
            </w:r>
            <w:proofErr w:type="spellStart"/>
            <w:r w:rsidRPr="00712772">
              <w:rPr>
                <w:iCs/>
                <w:sz w:val="28"/>
                <w:szCs w:val="28"/>
              </w:rPr>
              <w:t>lọ</w:t>
            </w:r>
            <w:proofErr w:type="spellEnd"/>
            <w:r w:rsidRPr="00712772">
              <w:rPr>
                <w:iCs/>
                <w:sz w:val="28"/>
                <w:szCs w:val="28"/>
              </w:rPr>
              <w:t xml:space="preserve"> 90ml, HCl (0,1N) </w:t>
            </w:r>
            <w:proofErr w:type="spellStart"/>
            <w:r w:rsidRPr="00712772">
              <w:rPr>
                <w:iCs/>
                <w:sz w:val="28"/>
                <w:szCs w:val="28"/>
              </w:rPr>
              <w:t>và</w:t>
            </w:r>
            <w:proofErr w:type="spellEnd"/>
            <w:r w:rsidRPr="00712772">
              <w:rPr>
                <w:iCs/>
                <w:sz w:val="28"/>
                <w:szCs w:val="28"/>
              </w:rPr>
              <w:t xml:space="preserve"> </w:t>
            </w:r>
            <w:proofErr w:type="spellStart"/>
            <w:r w:rsidRPr="00712772">
              <w:rPr>
                <w:iCs/>
                <w:sz w:val="28"/>
                <w:szCs w:val="28"/>
              </w:rPr>
              <w:t>muối</w:t>
            </w:r>
            <w:proofErr w:type="spellEnd"/>
          </w:p>
          <w:p w14:paraId="27FC5AE8" w14:textId="77777777" w:rsidR="00712772" w:rsidRPr="00712772" w:rsidRDefault="00712772" w:rsidP="00256B88">
            <w:pPr>
              <w:spacing w:before="120" w:after="120" w:line="252" w:lineRule="auto"/>
              <w:rPr>
                <w:iCs/>
                <w:sz w:val="28"/>
                <w:szCs w:val="28"/>
              </w:rPr>
            </w:pPr>
            <w:r w:rsidRPr="00712772">
              <w:rPr>
                <w:iCs/>
                <w:sz w:val="28"/>
                <w:szCs w:val="28"/>
              </w:rPr>
              <w:t xml:space="preserve">6 chai pepsin </w:t>
            </w:r>
          </w:p>
          <w:p w14:paraId="17384855"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21DBB783" w14:textId="77777777" w:rsidTr="00256B88">
        <w:trPr>
          <w:trHeight w:val="20"/>
        </w:trPr>
        <w:tc>
          <w:tcPr>
            <w:tcW w:w="846" w:type="dxa"/>
            <w:vAlign w:val="center"/>
          </w:tcPr>
          <w:p w14:paraId="39B85396" w14:textId="77777777" w:rsidR="00712772" w:rsidRPr="00712772" w:rsidRDefault="00712772" w:rsidP="00256B88">
            <w:pPr>
              <w:spacing w:before="120" w:after="120" w:line="252" w:lineRule="auto"/>
              <w:jc w:val="center"/>
              <w:rPr>
                <w:sz w:val="28"/>
                <w:szCs w:val="28"/>
              </w:rPr>
            </w:pPr>
            <w:r w:rsidRPr="00712772">
              <w:rPr>
                <w:sz w:val="28"/>
                <w:szCs w:val="28"/>
              </w:rPr>
              <w:t>5</w:t>
            </w:r>
          </w:p>
        </w:tc>
        <w:tc>
          <w:tcPr>
            <w:tcW w:w="1276" w:type="dxa"/>
            <w:vAlign w:val="center"/>
          </w:tcPr>
          <w:p w14:paraId="6F6B6F1E" w14:textId="77777777" w:rsidR="00712772" w:rsidRPr="00712772" w:rsidRDefault="00712772" w:rsidP="00256B88">
            <w:pPr>
              <w:spacing w:before="120" w:after="120" w:line="252" w:lineRule="auto"/>
              <w:rPr>
                <w:bCs/>
                <w:iCs/>
                <w:sz w:val="28"/>
                <w:szCs w:val="28"/>
                <w:lang w:val="vi-VN"/>
              </w:rPr>
            </w:pPr>
            <w:r w:rsidRPr="00712772">
              <w:rPr>
                <w:sz w:val="28"/>
                <w:szCs w:val="28"/>
              </w:rPr>
              <w:t>PP2600067067</w:t>
            </w:r>
          </w:p>
        </w:tc>
        <w:tc>
          <w:tcPr>
            <w:tcW w:w="7229" w:type="dxa"/>
            <w:gridSpan w:val="2"/>
            <w:vAlign w:val="center"/>
          </w:tcPr>
          <w:p w14:paraId="0792B2A2" w14:textId="77777777" w:rsidR="00712772" w:rsidRPr="00712772" w:rsidRDefault="00712772" w:rsidP="00256B88">
            <w:pPr>
              <w:spacing w:before="120" w:after="120" w:line="252" w:lineRule="auto"/>
              <w:rPr>
                <w:iCs/>
                <w:sz w:val="28"/>
                <w:szCs w:val="28"/>
              </w:rPr>
            </w:pPr>
            <w:proofErr w:type="spellStart"/>
            <w:r w:rsidRPr="00712772">
              <w:rPr>
                <w:sz w:val="28"/>
                <w:szCs w:val="28"/>
              </w:rPr>
              <w:t>Hóa</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cho</w:t>
            </w:r>
            <w:proofErr w:type="spellEnd"/>
            <w:r w:rsidRPr="00712772">
              <w:rPr>
                <w:sz w:val="28"/>
                <w:szCs w:val="28"/>
              </w:rPr>
              <w:t xml:space="preserve"> </w:t>
            </w:r>
            <w:proofErr w:type="spellStart"/>
            <w:r w:rsidRPr="00712772">
              <w:rPr>
                <w:sz w:val="28"/>
                <w:szCs w:val="28"/>
              </w:rPr>
              <w:t>máy</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w:t>
            </w:r>
            <w:proofErr w:type="spellStart"/>
            <w:r w:rsidRPr="00712772">
              <w:rPr>
                <w:sz w:val="28"/>
                <w:szCs w:val="28"/>
              </w:rPr>
              <w:t>miễn</w:t>
            </w:r>
            <w:proofErr w:type="spellEnd"/>
            <w:r w:rsidRPr="00712772">
              <w:rPr>
                <w:sz w:val="28"/>
                <w:szCs w:val="28"/>
              </w:rPr>
              <w:t xml:space="preserve"> </w:t>
            </w:r>
            <w:proofErr w:type="spellStart"/>
            <w:r w:rsidRPr="00712772">
              <w:rPr>
                <w:sz w:val="28"/>
                <w:szCs w:val="28"/>
              </w:rPr>
              <w:t>dịch</w:t>
            </w:r>
            <w:proofErr w:type="spellEnd"/>
            <w:r w:rsidRPr="00712772">
              <w:rPr>
                <w:sz w:val="28"/>
                <w:szCs w:val="28"/>
              </w:rPr>
              <w:t xml:space="preserve"> </w:t>
            </w:r>
            <w:proofErr w:type="spellStart"/>
            <w:r w:rsidRPr="00712772">
              <w:rPr>
                <w:sz w:val="28"/>
                <w:szCs w:val="28"/>
              </w:rPr>
              <w:t>Wondfo</w:t>
            </w:r>
            <w:proofErr w:type="spellEnd"/>
            <w:r w:rsidRPr="00712772">
              <w:rPr>
                <w:sz w:val="28"/>
                <w:szCs w:val="28"/>
              </w:rPr>
              <w:t xml:space="preserve"> </w:t>
            </w:r>
            <w:proofErr w:type="spellStart"/>
            <w:r w:rsidRPr="00712772">
              <w:rPr>
                <w:sz w:val="28"/>
                <w:szCs w:val="28"/>
              </w:rPr>
              <w:t>Finecare</w:t>
            </w:r>
            <w:proofErr w:type="spellEnd"/>
          </w:p>
        </w:tc>
      </w:tr>
      <w:tr w:rsidR="00712772" w:rsidRPr="00712772" w14:paraId="113ABF11" w14:textId="77777777" w:rsidTr="00256B88">
        <w:trPr>
          <w:trHeight w:val="20"/>
        </w:trPr>
        <w:tc>
          <w:tcPr>
            <w:tcW w:w="846" w:type="dxa"/>
            <w:vAlign w:val="center"/>
          </w:tcPr>
          <w:p w14:paraId="051BDB15" w14:textId="77777777" w:rsidR="00712772" w:rsidRPr="00712772" w:rsidRDefault="00712772" w:rsidP="00256B88">
            <w:pPr>
              <w:spacing w:before="120" w:after="120" w:line="252" w:lineRule="auto"/>
              <w:jc w:val="center"/>
              <w:rPr>
                <w:sz w:val="28"/>
                <w:szCs w:val="28"/>
              </w:rPr>
            </w:pPr>
            <w:r w:rsidRPr="00712772">
              <w:rPr>
                <w:sz w:val="28"/>
                <w:szCs w:val="28"/>
              </w:rPr>
              <w:t>5.1</w:t>
            </w:r>
          </w:p>
        </w:tc>
        <w:tc>
          <w:tcPr>
            <w:tcW w:w="1276" w:type="dxa"/>
          </w:tcPr>
          <w:p w14:paraId="18B07AD7"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45654526"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Thuốc</w:t>
            </w:r>
            <w:proofErr w:type="spellEnd"/>
            <w:r w:rsidRPr="00712772">
              <w:rPr>
                <w:sz w:val="28"/>
                <w:szCs w:val="28"/>
              </w:rPr>
              <w:t xml:space="preserve"> </w:t>
            </w:r>
            <w:proofErr w:type="spellStart"/>
            <w:r w:rsidRPr="00712772">
              <w:rPr>
                <w:sz w:val="28"/>
                <w:szCs w:val="28"/>
              </w:rPr>
              <w:t>thử</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w:t>
            </w:r>
            <w:proofErr w:type="spellStart"/>
            <w:r w:rsidRPr="00712772">
              <w:rPr>
                <w:sz w:val="28"/>
                <w:szCs w:val="28"/>
              </w:rPr>
              <w:t>định</w:t>
            </w:r>
            <w:proofErr w:type="spellEnd"/>
            <w:r w:rsidRPr="00712772">
              <w:rPr>
                <w:sz w:val="28"/>
                <w:szCs w:val="28"/>
              </w:rPr>
              <w:t xml:space="preserve"> </w:t>
            </w:r>
            <w:proofErr w:type="spellStart"/>
            <w:r w:rsidRPr="00712772">
              <w:rPr>
                <w:sz w:val="28"/>
                <w:szCs w:val="28"/>
              </w:rPr>
              <w:t>lượng</w:t>
            </w:r>
            <w:proofErr w:type="spellEnd"/>
            <w:r w:rsidRPr="00712772">
              <w:rPr>
                <w:sz w:val="28"/>
                <w:szCs w:val="28"/>
              </w:rPr>
              <w:t xml:space="preserve"> T3</w:t>
            </w:r>
          </w:p>
        </w:tc>
        <w:tc>
          <w:tcPr>
            <w:tcW w:w="5528" w:type="dxa"/>
            <w:vAlign w:val="center"/>
          </w:tcPr>
          <w:p w14:paraId="591AA1BD" w14:textId="77777777" w:rsidR="00712772" w:rsidRPr="00712772" w:rsidRDefault="00712772" w:rsidP="00256B88">
            <w:pPr>
              <w:spacing w:before="120" w:after="120" w:line="252" w:lineRule="auto"/>
              <w:rPr>
                <w:iCs/>
                <w:sz w:val="28"/>
                <w:szCs w:val="28"/>
              </w:rPr>
            </w:pPr>
            <w:proofErr w:type="spellStart"/>
            <w:r w:rsidRPr="00712772">
              <w:rPr>
                <w:iCs/>
                <w:sz w:val="28"/>
                <w:szCs w:val="28"/>
              </w:rPr>
              <w:t>Xét</w:t>
            </w:r>
            <w:proofErr w:type="spellEnd"/>
            <w:r w:rsidRPr="00712772">
              <w:rPr>
                <w:iCs/>
                <w:sz w:val="28"/>
                <w:szCs w:val="28"/>
              </w:rPr>
              <w:t xml:space="preserve"> </w:t>
            </w:r>
            <w:proofErr w:type="spellStart"/>
            <w:r w:rsidRPr="00712772">
              <w:rPr>
                <w:iCs/>
                <w:sz w:val="28"/>
                <w:szCs w:val="28"/>
              </w:rPr>
              <w:t>nghiệm</w:t>
            </w:r>
            <w:proofErr w:type="spellEnd"/>
            <w:r w:rsidRPr="00712772">
              <w:rPr>
                <w:iCs/>
                <w:sz w:val="28"/>
                <w:szCs w:val="28"/>
              </w:rPr>
              <w:t xml:space="preserve"> </w:t>
            </w:r>
            <w:proofErr w:type="spellStart"/>
            <w:r w:rsidRPr="00712772">
              <w:rPr>
                <w:iCs/>
                <w:sz w:val="28"/>
                <w:szCs w:val="28"/>
              </w:rPr>
              <w:t>dùng</w:t>
            </w:r>
            <w:proofErr w:type="spellEnd"/>
            <w:r w:rsidRPr="00712772">
              <w:rPr>
                <w:iCs/>
                <w:sz w:val="28"/>
                <w:szCs w:val="28"/>
              </w:rPr>
              <w:t xml:space="preserve"> </w:t>
            </w:r>
            <w:proofErr w:type="spellStart"/>
            <w:r w:rsidRPr="00712772">
              <w:rPr>
                <w:iCs/>
                <w:sz w:val="28"/>
                <w:szCs w:val="28"/>
              </w:rPr>
              <w:t>để</w:t>
            </w:r>
            <w:proofErr w:type="spellEnd"/>
            <w:r w:rsidRPr="00712772">
              <w:rPr>
                <w:iCs/>
                <w:sz w:val="28"/>
                <w:szCs w:val="28"/>
              </w:rPr>
              <w:t xml:space="preserve"> </w:t>
            </w:r>
            <w:proofErr w:type="spellStart"/>
            <w:r w:rsidRPr="00712772">
              <w:rPr>
                <w:iCs/>
                <w:sz w:val="28"/>
                <w:szCs w:val="28"/>
              </w:rPr>
              <w:t>xác</w:t>
            </w:r>
            <w:proofErr w:type="spellEnd"/>
            <w:r w:rsidRPr="00712772">
              <w:rPr>
                <w:iCs/>
                <w:sz w:val="28"/>
                <w:szCs w:val="28"/>
              </w:rPr>
              <w:t xml:space="preserve"> </w:t>
            </w:r>
            <w:proofErr w:type="spellStart"/>
            <w:r w:rsidRPr="00712772">
              <w:rPr>
                <w:iCs/>
                <w:sz w:val="28"/>
                <w:szCs w:val="28"/>
              </w:rPr>
              <w:t>định</w:t>
            </w:r>
            <w:proofErr w:type="spellEnd"/>
            <w:r w:rsidRPr="00712772">
              <w:rPr>
                <w:iCs/>
                <w:sz w:val="28"/>
                <w:szCs w:val="28"/>
              </w:rPr>
              <w:t xml:space="preserve"> </w:t>
            </w:r>
            <w:proofErr w:type="spellStart"/>
            <w:r w:rsidRPr="00712772">
              <w:rPr>
                <w:iCs/>
                <w:sz w:val="28"/>
                <w:szCs w:val="28"/>
              </w:rPr>
              <w:t>định</w:t>
            </w:r>
            <w:proofErr w:type="spellEnd"/>
            <w:r w:rsidRPr="00712772">
              <w:rPr>
                <w:iCs/>
                <w:sz w:val="28"/>
                <w:szCs w:val="28"/>
              </w:rPr>
              <w:t xml:space="preserve"> </w:t>
            </w:r>
            <w:proofErr w:type="spellStart"/>
            <w:r w:rsidRPr="00712772">
              <w:rPr>
                <w:iCs/>
                <w:sz w:val="28"/>
                <w:szCs w:val="28"/>
              </w:rPr>
              <w:t>lượng</w:t>
            </w:r>
            <w:proofErr w:type="spellEnd"/>
            <w:r w:rsidRPr="00712772">
              <w:rPr>
                <w:iCs/>
                <w:sz w:val="28"/>
                <w:szCs w:val="28"/>
              </w:rPr>
              <w:t xml:space="preserve"> Triiodothyronine </w:t>
            </w:r>
            <w:proofErr w:type="spellStart"/>
            <w:r w:rsidRPr="00712772">
              <w:rPr>
                <w:iCs/>
                <w:sz w:val="28"/>
                <w:szCs w:val="28"/>
              </w:rPr>
              <w:t>toàn</w:t>
            </w:r>
            <w:proofErr w:type="spellEnd"/>
            <w:r w:rsidRPr="00712772">
              <w:rPr>
                <w:iCs/>
                <w:sz w:val="28"/>
                <w:szCs w:val="28"/>
              </w:rPr>
              <w:t xml:space="preserve"> </w:t>
            </w:r>
            <w:proofErr w:type="spellStart"/>
            <w:r w:rsidRPr="00712772">
              <w:rPr>
                <w:iCs/>
                <w:sz w:val="28"/>
                <w:szCs w:val="28"/>
              </w:rPr>
              <w:t>phần</w:t>
            </w:r>
            <w:proofErr w:type="spellEnd"/>
            <w:r w:rsidRPr="00712772">
              <w:rPr>
                <w:iCs/>
                <w:sz w:val="28"/>
                <w:szCs w:val="28"/>
              </w:rPr>
              <w:t xml:space="preserve"> (T3) </w:t>
            </w:r>
            <w:proofErr w:type="spellStart"/>
            <w:r w:rsidRPr="00712772">
              <w:rPr>
                <w:iCs/>
                <w:sz w:val="28"/>
                <w:szCs w:val="28"/>
              </w:rPr>
              <w:t>với</w:t>
            </w:r>
            <w:proofErr w:type="spellEnd"/>
            <w:r w:rsidRPr="00712772">
              <w:rPr>
                <w:iCs/>
                <w:sz w:val="28"/>
                <w:szCs w:val="28"/>
              </w:rPr>
              <w:t xml:space="preserve"> </w:t>
            </w:r>
            <w:proofErr w:type="spellStart"/>
            <w:r w:rsidRPr="00712772">
              <w:rPr>
                <w:iCs/>
                <w:sz w:val="28"/>
                <w:szCs w:val="28"/>
              </w:rPr>
              <w:t>mục</w:t>
            </w:r>
            <w:proofErr w:type="spellEnd"/>
            <w:r w:rsidRPr="00712772">
              <w:rPr>
                <w:iCs/>
                <w:sz w:val="28"/>
                <w:szCs w:val="28"/>
              </w:rPr>
              <w:t xml:space="preserve"> </w:t>
            </w:r>
            <w:proofErr w:type="spellStart"/>
            <w:r w:rsidRPr="00712772">
              <w:rPr>
                <w:iCs/>
                <w:sz w:val="28"/>
                <w:szCs w:val="28"/>
              </w:rPr>
              <w:t>đích</w:t>
            </w:r>
            <w:proofErr w:type="spellEnd"/>
            <w:r w:rsidRPr="00712772">
              <w:rPr>
                <w:iCs/>
                <w:sz w:val="28"/>
                <w:szCs w:val="28"/>
              </w:rPr>
              <w:t xml:space="preserve"> </w:t>
            </w:r>
            <w:proofErr w:type="spellStart"/>
            <w:r w:rsidRPr="00712772">
              <w:rPr>
                <w:iCs/>
                <w:sz w:val="28"/>
                <w:szCs w:val="28"/>
              </w:rPr>
              <w:t>dùng</w:t>
            </w:r>
            <w:proofErr w:type="spellEnd"/>
            <w:r w:rsidRPr="00712772">
              <w:rPr>
                <w:iCs/>
                <w:sz w:val="28"/>
                <w:szCs w:val="28"/>
              </w:rPr>
              <w:t xml:space="preserve"> </w:t>
            </w:r>
            <w:proofErr w:type="spellStart"/>
            <w:r w:rsidRPr="00712772">
              <w:rPr>
                <w:iCs/>
                <w:sz w:val="28"/>
                <w:szCs w:val="28"/>
              </w:rPr>
              <w:t>để</w:t>
            </w:r>
            <w:proofErr w:type="spellEnd"/>
            <w:r w:rsidRPr="00712772">
              <w:rPr>
                <w:iCs/>
                <w:sz w:val="28"/>
                <w:szCs w:val="28"/>
              </w:rPr>
              <w:t xml:space="preserve"> </w:t>
            </w:r>
            <w:proofErr w:type="spellStart"/>
            <w:r w:rsidRPr="00712772">
              <w:rPr>
                <w:iCs/>
                <w:sz w:val="28"/>
                <w:szCs w:val="28"/>
              </w:rPr>
              <w:t>hỗ</w:t>
            </w:r>
            <w:proofErr w:type="spellEnd"/>
            <w:r w:rsidRPr="00712772">
              <w:rPr>
                <w:iCs/>
                <w:sz w:val="28"/>
                <w:szCs w:val="28"/>
              </w:rPr>
              <w:t xml:space="preserve"> </w:t>
            </w:r>
            <w:proofErr w:type="spellStart"/>
            <w:r w:rsidRPr="00712772">
              <w:rPr>
                <w:iCs/>
                <w:sz w:val="28"/>
                <w:szCs w:val="28"/>
              </w:rPr>
              <w:t>trợ</w:t>
            </w:r>
            <w:proofErr w:type="spellEnd"/>
            <w:r w:rsidRPr="00712772">
              <w:rPr>
                <w:iCs/>
                <w:sz w:val="28"/>
                <w:szCs w:val="28"/>
              </w:rPr>
              <w:t xml:space="preserve"> </w:t>
            </w:r>
            <w:proofErr w:type="spellStart"/>
            <w:r w:rsidRPr="00712772">
              <w:rPr>
                <w:iCs/>
                <w:sz w:val="28"/>
                <w:szCs w:val="28"/>
              </w:rPr>
              <w:t>đánh</w:t>
            </w:r>
            <w:proofErr w:type="spellEnd"/>
            <w:r w:rsidRPr="00712772">
              <w:rPr>
                <w:iCs/>
                <w:sz w:val="28"/>
                <w:szCs w:val="28"/>
              </w:rPr>
              <w:t xml:space="preserve"> </w:t>
            </w:r>
            <w:proofErr w:type="spellStart"/>
            <w:r w:rsidRPr="00712772">
              <w:rPr>
                <w:iCs/>
                <w:sz w:val="28"/>
                <w:szCs w:val="28"/>
              </w:rPr>
              <w:t>giá</w:t>
            </w:r>
            <w:proofErr w:type="spellEnd"/>
            <w:r w:rsidRPr="00712772">
              <w:rPr>
                <w:iCs/>
                <w:sz w:val="28"/>
                <w:szCs w:val="28"/>
              </w:rPr>
              <w:t xml:space="preserve"> </w:t>
            </w:r>
            <w:proofErr w:type="spellStart"/>
            <w:r w:rsidRPr="00712772">
              <w:rPr>
                <w:iCs/>
                <w:sz w:val="28"/>
                <w:szCs w:val="28"/>
              </w:rPr>
              <w:t>chức</w:t>
            </w:r>
            <w:proofErr w:type="spellEnd"/>
            <w:r w:rsidRPr="00712772">
              <w:rPr>
                <w:iCs/>
                <w:sz w:val="28"/>
                <w:szCs w:val="28"/>
              </w:rPr>
              <w:t xml:space="preserve"> </w:t>
            </w:r>
            <w:proofErr w:type="spellStart"/>
            <w:r w:rsidRPr="00712772">
              <w:rPr>
                <w:iCs/>
                <w:sz w:val="28"/>
                <w:szCs w:val="28"/>
              </w:rPr>
              <w:t>năng</w:t>
            </w:r>
            <w:proofErr w:type="spellEnd"/>
            <w:r w:rsidRPr="00712772">
              <w:rPr>
                <w:iCs/>
                <w:sz w:val="28"/>
                <w:szCs w:val="28"/>
              </w:rPr>
              <w:t xml:space="preserve"> </w:t>
            </w:r>
            <w:proofErr w:type="spellStart"/>
            <w:r w:rsidRPr="00712772">
              <w:rPr>
                <w:iCs/>
                <w:sz w:val="28"/>
                <w:szCs w:val="28"/>
              </w:rPr>
              <w:t>tuyến</w:t>
            </w:r>
            <w:proofErr w:type="spellEnd"/>
            <w:r w:rsidRPr="00712772">
              <w:rPr>
                <w:iCs/>
                <w:sz w:val="28"/>
                <w:szCs w:val="28"/>
              </w:rPr>
              <w:t xml:space="preserve"> </w:t>
            </w:r>
            <w:proofErr w:type="spellStart"/>
            <w:r w:rsidRPr="00712772">
              <w:rPr>
                <w:iCs/>
                <w:sz w:val="28"/>
                <w:szCs w:val="28"/>
              </w:rPr>
              <w:t>giáp</w:t>
            </w:r>
            <w:proofErr w:type="spellEnd"/>
            <w:r w:rsidRPr="00712772">
              <w:rPr>
                <w:iCs/>
                <w:sz w:val="28"/>
                <w:szCs w:val="28"/>
              </w:rPr>
              <w:t>.</w:t>
            </w:r>
          </w:p>
          <w:p w14:paraId="6DBBAED1" w14:textId="77777777" w:rsidR="00712772" w:rsidRPr="00712772" w:rsidRDefault="00712772" w:rsidP="00256B88">
            <w:pPr>
              <w:spacing w:before="120" w:after="120" w:line="252" w:lineRule="auto"/>
              <w:rPr>
                <w:iCs/>
                <w:sz w:val="28"/>
                <w:szCs w:val="28"/>
              </w:rPr>
            </w:pPr>
            <w:r w:rsidRPr="00712772">
              <w:rPr>
                <w:iCs/>
                <w:sz w:val="28"/>
                <w:szCs w:val="28"/>
              </w:rPr>
              <w:t xml:space="preserve">- Phương </w:t>
            </w:r>
            <w:proofErr w:type="spellStart"/>
            <w:r w:rsidRPr="00712772">
              <w:rPr>
                <w:iCs/>
                <w:sz w:val="28"/>
                <w:szCs w:val="28"/>
              </w:rPr>
              <w:t>pháp</w:t>
            </w:r>
            <w:proofErr w:type="spellEnd"/>
            <w:r w:rsidRPr="00712772">
              <w:rPr>
                <w:iCs/>
                <w:sz w:val="28"/>
                <w:szCs w:val="28"/>
              </w:rPr>
              <w:t xml:space="preserve"> </w:t>
            </w:r>
            <w:proofErr w:type="spellStart"/>
            <w:r w:rsidRPr="00712772">
              <w:rPr>
                <w:iCs/>
                <w:sz w:val="28"/>
                <w:szCs w:val="28"/>
              </w:rPr>
              <w:t>xét</w:t>
            </w:r>
            <w:proofErr w:type="spellEnd"/>
            <w:r w:rsidRPr="00712772">
              <w:rPr>
                <w:iCs/>
                <w:sz w:val="28"/>
                <w:szCs w:val="28"/>
              </w:rPr>
              <w:t xml:space="preserve"> </w:t>
            </w:r>
            <w:proofErr w:type="spellStart"/>
            <w:r w:rsidRPr="00712772">
              <w:rPr>
                <w:iCs/>
                <w:sz w:val="28"/>
                <w:szCs w:val="28"/>
              </w:rPr>
              <w:t>nghiệm</w:t>
            </w:r>
            <w:proofErr w:type="spellEnd"/>
            <w:r w:rsidRPr="00712772">
              <w:rPr>
                <w:iCs/>
                <w:sz w:val="28"/>
                <w:szCs w:val="28"/>
              </w:rPr>
              <w:t xml:space="preserve">: </w:t>
            </w:r>
            <w:proofErr w:type="spellStart"/>
            <w:r w:rsidRPr="00712772">
              <w:rPr>
                <w:iCs/>
                <w:sz w:val="28"/>
                <w:szCs w:val="28"/>
              </w:rPr>
              <w:t>Miễn</w:t>
            </w:r>
            <w:proofErr w:type="spellEnd"/>
            <w:r w:rsidRPr="00712772">
              <w:rPr>
                <w:iCs/>
                <w:sz w:val="28"/>
                <w:szCs w:val="28"/>
              </w:rPr>
              <w:t xml:space="preserve"> </w:t>
            </w:r>
            <w:proofErr w:type="spellStart"/>
            <w:r w:rsidRPr="00712772">
              <w:rPr>
                <w:iCs/>
                <w:sz w:val="28"/>
                <w:szCs w:val="28"/>
              </w:rPr>
              <w:t>dịch</w:t>
            </w:r>
            <w:proofErr w:type="spellEnd"/>
            <w:r w:rsidRPr="00712772">
              <w:rPr>
                <w:iCs/>
                <w:sz w:val="28"/>
                <w:szCs w:val="28"/>
              </w:rPr>
              <w:t xml:space="preserve"> </w:t>
            </w:r>
            <w:proofErr w:type="spellStart"/>
            <w:r w:rsidRPr="00712772">
              <w:rPr>
                <w:iCs/>
                <w:sz w:val="28"/>
                <w:szCs w:val="28"/>
              </w:rPr>
              <w:t>huỳnh</w:t>
            </w:r>
            <w:proofErr w:type="spellEnd"/>
            <w:r w:rsidRPr="00712772">
              <w:rPr>
                <w:iCs/>
                <w:sz w:val="28"/>
                <w:szCs w:val="28"/>
              </w:rPr>
              <w:t xml:space="preserve"> </w:t>
            </w:r>
            <w:proofErr w:type="spellStart"/>
            <w:r w:rsidRPr="00712772">
              <w:rPr>
                <w:iCs/>
                <w:sz w:val="28"/>
                <w:szCs w:val="28"/>
              </w:rPr>
              <w:t>quang</w:t>
            </w:r>
            <w:proofErr w:type="spellEnd"/>
          </w:p>
          <w:p w14:paraId="542E7BFD" w14:textId="77777777" w:rsidR="00712772" w:rsidRPr="00712772" w:rsidRDefault="00712772" w:rsidP="00256B88">
            <w:pPr>
              <w:spacing w:before="120" w:after="120" w:line="252" w:lineRule="auto"/>
              <w:rPr>
                <w:iCs/>
                <w:sz w:val="28"/>
                <w:szCs w:val="28"/>
              </w:rPr>
            </w:pPr>
            <w:r w:rsidRPr="00712772">
              <w:rPr>
                <w:iCs/>
                <w:sz w:val="28"/>
                <w:szCs w:val="28"/>
              </w:rPr>
              <w:lastRenderedPageBreak/>
              <w:t xml:space="preserve">- Phạm vi </w:t>
            </w:r>
            <w:proofErr w:type="spellStart"/>
            <w:r w:rsidRPr="00712772">
              <w:rPr>
                <w:iCs/>
                <w:sz w:val="28"/>
                <w:szCs w:val="28"/>
              </w:rPr>
              <w:t>xét</w:t>
            </w:r>
            <w:proofErr w:type="spellEnd"/>
            <w:r w:rsidRPr="00712772">
              <w:rPr>
                <w:iCs/>
                <w:sz w:val="28"/>
                <w:szCs w:val="28"/>
              </w:rPr>
              <w:t xml:space="preserve"> </w:t>
            </w:r>
            <w:proofErr w:type="spellStart"/>
            <w:r w:rsidRPr="00712772">
              <w:rPr>
                <w:iCs/>
                <w:sz w:val="28"/>
                <w:szCs w:val="28"/>
              </w:rPr>
              <w:t>nghiệm</w:t>
            </w:r>
            <w:proofErr w:type="spellEnd"/>
            <w:r w:rsidRPr="00712772">
              <w:rPr>
                <w:iCs/>
                <w:sz w:val="28"/>
                <w:szCs w:val="28"/>
              </w:rPr>
              <w:t>: 0,61-9,22 nmol/L (0,4-0,6 ng/mL)</w:t>
            </w:r>
          </w:p>
          <w:p w14:paraId="165780B0"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Ngưỡng</w:t>
            </w:r>
            <w:proofErr w:type="spellEnd"/>
            <w:r w:rsidRPr="00712772">
              <w:rPr>
                <w:iCs/>
                <w:sz w:val="28"/>
                <w:szCs w:val="28"/>
              </w:rPr>
              <w:t xml:space="preserve"> </w:t>
            </w:r>
            <w:proofErr w:type="spellStart"/>
            <w:r w:rsidRPr="00712772">
              <w:rPr>
                <w:iCs/>
                <w:sz w:val="28"/>
                <w:szCs w:val="28"/>
              </w:rPr>
              <w:t>phát</w:t>
            </w:r>
            <w:proofErr w:type="spellEnd"/>
            <w:r w:rsidRPr="00712772">
              <w:rPr>
                <w:iCs/>
                <w:sz w:val="28"/>
                <w:szCs w:val="28"/>
              </w:rPr>
              <w:t xml:space="preserve"> </w:t>
            </w:r>
            <w:proofErr w:type="spellStart"/>
            <w:r w:rsidRPr="00712772">
              <w:rPr>
                <w:iCs/>
                <w:sz w:val="28"/>
                <w:szCs w:val="28"/>
              </w:rPr>
              <w:t>hiện</w:t>
            </w:r>
            <w:proofErr w:type="spellEnd"/>
            <w:r w:rsidRPr="00712772">
              <w:rPr>
                <w:iCs/>
                <w:sz w:val="28"/>
                <w:szCs w:val="28"/>
              </w:rPr>
              <w:t>: 0,61 nmol/L</w:t>
            </w:r>
          </w:p>
          <w:p w14:paraId="35F0A95E"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Mẫu</w:t>
            </w:r>
            <w:proofErr w:type="spellEnd"/>
            <w:r w:rsidRPr="00712772">
              <w:rPr>
                <w:iCs/>
                <w:sz w:val="28"/>
                <w:szCs w:val="28"/>
              </w:rPr>
              <w:t xml:space="preserve"> </w:t>
            </w:r>
            <w:proofErr w:type="spellStart"/>
            <w:r w:rsidRPr="00712772">
              <w:rPr>
                <w:iCs/>
                <w:sz w:val="28"/>
                <w:szCs w:val="28"/>
              </w:rPr>
              <w:t>phẩm</w:t>
            </w:r>
            <w:proofErr w:type="spellEnd"/>
            <w:r w:rsidRPr="00712772">
              <w:rPr>
                <w:iCs/>
                <w:sz w:val="28"/>
                <w:szCs w:val="28"/>
              </w:rPr>
              <w:t xml:space="preserve"> </w:t>
            </w:r>
            <w:proofErr w:type="spellStart"/>
            <w:r w:rsidRPr="00712772">
              <w:rPr>
                <w:iCs/>
                <w:sz w:val="28"/>
                <w:szCs w:val="28"/>
              </w:rPr>
              <w:t>là</w:t>
            </w:r>
            <w:proofErr w:type="spellEnd"/>
            <w:r w:rsidRPr="00712772">
              <w:rPr>
                <w:iCs/>
                <w:sz w:val="28"/>
                <w:szCs w:val="28"/>
              </w:rPr>
              <w:t xml:space="preserve"> </w:t>
            </w:r>
            <w:proofErr w:type="spellStart"/>
            <w:r w:rsidRPr="00712772">
              <w:rPr>
                <w:iCs/>
                <w:sz w:val="28"/>
                <w:szCs w:val="28"/>
              </w:rPr>
              <w:t>một</w:t>
            </w:r>
            <w:proofErr w:type="spellEnd"/>
            <w:r w:rsidRPr="00712772">
              <w:rPr>
                <w:iCs/>
                <w:sz w:val="28"/>
                <w:szCs w:val="28"/>
              </w:rPr>
              <w:t xml:space="preserve"> </w:t>
            </w:r>
            <w:proofErr w:type="spellStart"/>
            <w:r w:rsidRPr="00712772">
              <w:rPr>
                <w:iCs/>
                <w:sz w:val="28"/>
                <w:szCs w:val="28"/>
              </w:rPr>
              <w:t>trong</w:t>
            </w:r>
            <w:proofErr w:type="spellEnd"/>
            <w:r w:rsidRPr="00712772">
              <w:rPr>
                <w:iCs/>
                <w:sz w:val="28"/>
                <w:szCs w:val="28"/>
              </w:rPr>
              <w:t xml:space="preserve"> </w:t>
            </w:r>
            <w:proofErr w:type="spellStart"/>
            <w:r w:rsidRPr="00712772">
              <w:rPr>
                <w:iCs/>
                <w:sz w:val="28"/>
                <w:szCs w:val="28"/>
              </w:rPr>
              <w:t>các</w:t>
            </w:r>
            <w:proofErr w:type="spellEnd"/>
            <w:r w:rsidRPr="00712772">
              <w:rPr>
                <w:iCs/>
                <w:sz w:val="28"/>
                <w:szCs w:val="28"/>
              </w:rPr>
              <w:t xml:space="preserve"> </w:t>
            </w:r>
            <w:proofErr w:type="spellStart"/>
            <w:r w:rsidRPr="00712772">
              <w:rPr>
                <w:iCs/>
                <w:sz w:val="28"/>
                <w:szCs w:val="28"/>
              </w:rPr>
              <w:t>mẫu</w:t>
            </w:r>
            <w:proofErr w:type="spellEnd"/>
            <w:r w:rsidRPr="00712772">
              <w:rPr>
                <w:iCs/>
                <w:sz w:val="28"/>
                <w:szCs w:val="28"/>
              </w:rPr>
              <w:t xml:space="preserve"> </w:t>
            </w:r>
            <w:proofErr w:type="spellStart"/>
            <w:r w:rsidRPr="00712772">
              <w:rPr>
                <w:iCs/>
                <w:sz w:val="28"/>
                <w:szCs w:val="28"/>
              </w:rPr>
              <w:t>sau</w:t>
            </w:r>
            <w:proofErr w:type="spellEnd"/>
            <w:r w:rsidRPr="00712772">
              <w:rPr>
                <w:iCs/>
                <w:sz w:val="28"/>
                <w:szCs w:val="28"/>
              </w:rPr>
              <w:t xml:space="preserve">: </w:t>
            </w:r>
            <w:proofErr w:type="spellStart"/>
            <w:r w:rsidRPr="00712772">
              <w:rPr>
                <w:iCs/>
                <w:sz w:val="28"/>
                <w:szCs w:val="28"/>
              </w:rPr>
              <w:t>Máu</w:t>
            </w:r>
            <w:proofErr w:type="spellEnd"/>
            <w:r w:rsidRPr="00712772">
              <w:rPr>
                <w:iCs/>
                <w:sz w:val="28"/>
                <w:szCs w:val="28"/>
              </w:rPr>
              <w:t xml:space="preserve"> </w:t>
            </w:r>
            <w:proofErr w:type="spellStart"/>
            <w:r w:rsidRPr="00712772">
              <w:rPr>
                <w:iCs/>
                <w:sz w:val="28"/>
                <w:szCs w:val="28"/>
              </w:rPr>
              <w:t>toàn</w:t>
            </w:r>
            <w:proofErr w:type="spellEnd"/>
            <w:r w:rsidRPr="00712772">
              <w:rPr>
                <w:iCs/>
                <w:sz w:val="28"/>
                <w:szCs w:val="28"/>
              </w:rPr>
              <w:t xml:space="preserve">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Huyết</w:t>
            </w:r>
            <w:proofErr w:type="spellEnd"/>
            <w:r w:rsidRPr="00712772">
              <w:rPr>
                <w:iCs/>
                <w:sz w:val="28"/>
                <w:szCs w:val="28"/>
              </w:rPr>
              <w:t xml:space="preserve"> </w:t>
            </w:r>
            <w:proofErr w:type="spellStart"/>
            <w:r w:rsidRPr="00712772">
              <w:rPr>
                <w:iCs/>
                <w:sz w:val="28"/>
                <w:szCs w:val="28"/>
              </w:rPr>
              <w:t>thanh</w:t>
            </w:r>
            <w:proofErr w:type="spellEnd"/>
            <w:r w:rsidRPr="00712772">
              <w:rPr>
                <w:iCs/>
                <w:sz w:val="28"/>
                <w:szCs w:val="28"/>
              </w:rPr>
              <w:t xml:space="preserve">/ </w:t>
            </w:r>
            <w:proofErr w:type="spellStart"/>
            <w:r w:rsidRPr="00712772">
              <w:rPr>
                <w:iCs/>
                <w:sz w:val="28"/>
                <w:szCs w:val="28"/>
              </w:rPr>
              <w:t>Huyết</w:t>
            </w:r>
            <w:proofErr w:type="spellEnd"/>
            <w:r w:rsidRPr="00712772">
              <w:rPr>
                <w:iCs/>
                <w:sz w:val="28"/>
                <w:szCs w:val="28"/>
              </w:rPr>
              <w:t xml:space="preserve"> </w:t>
            </w:r>
            <w:proofErr w:type="spellStart"/>
            <w:r w:rsidRPr="00712772">
              <w:rPr>
                <w:iCs/>
                <w:sz w:val="28"/>
                <w:szCs w:val="28"/>
              </w:rPr>
              <w:t>tương</w:t>
            </w:r>
            <w:proofErr w:type="spellEnd"/>
          </w:p>
          <w:p w14:paraId="6C9E5549"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2E73F123" w14:textId="77777777" w:rsidTr="00256B88">
        <w:trPr>
          <w:trHeight w:val="20"/>
        </w:trPr>
        <w:tc>
          <w:tcPr>
            <w:tcW w:w="846" w:type="dxa"/>
            <w:vAlign w:val="center"/>
          </w:tcPr>
          <w:p w14:paraId="15C0B83C" w14:textId="77777777" w:rsidR="00712772" w:rsidRPr="00712772" w:rsidRDefault="00712772" w:rsidP="00256B88">
            <w:pPr>
              <w:spacing w:before="120" w:after="120" w:line="252" w:lineRule="auto"/>
              <w:jc w:val="center"/>
              <w:rPr>
                <w:sz w:val="28"/>
                <w:szCs w:val="28"/>
              </w:rPr>
            </w:pPr>
            <w:r w:rsidRPr="00712772">
              <w:rPr>
                <w:sz w:val="28"/>
                <w:szCs w:val="28"/>
              </w:rPr>
              <w:lastRenderedPageBreak/>
              <w:t>5.2</w:t>
            </w:r>
          </w:p>
        </w:tc>
        <w:tc>
          <w:tcPr>
            <w:tcW w:w="1276" w:type="dxa"/>
          </w:tcPr>
          <w:p w14:paraId="1D688D19"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4EF9AD81"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Thuốc</w:t>
            </w:r>
            <w:proofErr w:type="spellEnd"/>
            <w:r w:rsidRPr="00712772">
              <w:rPr>
                <w:sz w:val="28"/>
                <w:szCs w:val="28"/>
              </w:rPr>
              <w:t xml:space="preserve"> </w:t>
            </w:r>
            <w:proofErr w:type="spellStart"/>
            <w:r w:rsidRPr="00712772">
              <w:rPr>
                <w:sz w:val="28"/>
                <w:szCs w:val="28"/>
              </w:rPr>
              <w:t>thử</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w:t>
            </w:r>
            <w:proofErr w:type="spellStart"/>
            <w:r w:rsidRPr="00712772">
              <w:rPr>
                <w:sz w:val="28"/>
                <w:szCs w:val="28"/>
              </w:rPr>
              <w:t>định</w:t>
            </w:r>
            <w:proofErr w:type="spellEnd"/>
            <w:r w:rsidRPr="00712772">
              <w:rPr>
                <w:sz w:val="28"/>
                <w:szCs w:val="28"/>
              </w:rPr>
              <w:t xml:space="preserve"> </w:t>
            </w:r>
            <w:proofErr w:type="spellStart"/>
            <w:r w:rsidRPr="00712772">
              <w:rPr>
                <w:sz w:val="28"/>
                <w:szCs w:val="28"/>
              </w:rPr>
              <w:t>lượng</w:t>
            </w:r>
            <w:proofErr w:type="spellEnd"/>
            <w:r w:rsidRPr="00712772">
              <w:rPr>
                <w:sz w:val="28"/>
                <w:szCs w:val="28"/>
              </w:rPr>
              <w:t xml:space="preserve"> T4</w:t>
            </w:r>
          </w:p>
        </w:tc>
        <w:tc>
          <w:tcPr>
            <w:tcW w:w="5528" w:type="dxa"/>
            <w:vAlign w:val="center"/>
          </w:tcPr>
          <w:p w14:paraId="5B821B42" w14:textId="77777777" w:rsidR="00712772" w:rsidRPr="00712772" w:rsidRDefault="00712772" w:rsidP="00256B88">
            <w:pPr>
              <w:spacing w:before="120" w:after="120" w:line="252" w:lineRule="auto"/>
              <w:rPr>
                <w:iCs/>
                <w:sz w:val="28"/>
                <w:szCs w:val="28"/>
              </w:rPr>
            </w:pPr>
            <w:proofErr w:type="spellStart"/>
            <w:r w:rsidRPr="00712772">
              <w:rPr>
                <w:iCs/>
                <w:sz w:val="28"/>
                <w:szCs w:val="28"/>
              </w:rPr>
              <w:t>Xét</w:t>
            </w:r>
            <w:proofErr w:type="spellEnd"/>
            <w:r w:rsidRPr="00712772">
              <w:rPr>
                <w:iCs/>
                <w:sz w:val="28"/>
                <w:szCs w:val="28"/>
              </w:rPr>
              <w:t xml:space="preserve"> </w:t>
            </w:r>
            <w:proofErr w:type="spellStart"/>
            <w:r w:rsidRPr="00712772">
              <w:rPr>
                <w:iCs/>
                <w:sz w:val="28"/>
                <w:szCs w:val="28"/>
              </w:rPr>
              <w:t>nghiệm</w:t>
            </w:r>
            <w:proofErr w:type="spellEnd"/>
            <w:r w:rsidRPr="00712772">
              <w:rPr>
                <w:iCs/>
                <w:sz w:val="28"/>
                <w:szCs w:val="28"/>
              </w:rPr>
              <w:t xml:space="preserve"> </w:t>
            </w:r>
            <w:proofErr w:type="spellStart"/>
            <w:r w:rsidRPr="00712772">
              <w:rPr>
                <w:iCs/>
                <w:sz w:val="28"/>
                <w:szCs w:val="28"/>
              </w:rPr>
              <w:t>định</w:t>
            </w:r>
            <w:proofErr w:type="spellEnd"/>
            <w:r w:rsidRPr="00712772">
              <w:rPr>
                <w:iCs/>
                <w:sz w:val="28"/>
                <w:szCs w:val="28"/>
              </w:rPr>
              <w:t xml:space="preserve"> </w:t>
            </w:r>
            <w:proofErr w:type="spellStart"/>
            <w:r w:rsidRPr="00712772">
              <w:rPr>
                <w:iCs/>
                <w:sz w:val="28"/>
                <w:szCs w:val="28"/>
              </w:rPr>
              <w:t>lượng</w:t>
            </w:r>
            <w:proofErr w:type="spellEnd"/>
            <w:r w:rsidRPr="00712772">
              <w:rPr>
                <w:iCs/>
                <w:sz w:val="28"/>
                <w:szCs w:val="28"/>
              </w:rPr>
              <w:t xml:space="preserve"> Thyroxine </w:t>
            </w:r>
            <w:proofErr w:type="spellStart"/>
            <w:r w:rsidRPr="00712772">
              <w:rPr>
                <w:iCs/>
                <w:sz w:val="28"/>
                <w:szCs w:val="28"/>
              </w:rPr>
              <w:t>toàn</w:t>
            </w:r>
            <w:proofErr w:type="spellEnd"/>
            <w:r w:rsidRPr="00712772">
              <w:rPr>
                <w:iCs/>
                <w:sz w:val="28"/>
                <w:szCs w:val="28"/>
              </w:rPr>
              <w:t xml:space="preserve"> </w:t>
            </w:r>
            <w:proofErr w:type="spellStart"/>
            <w:r w:rsidRPr="00712772">
              <w:rPr>
                <w:iCs/>
                <w:sz w:val="28"/>
                <w:szCs w:val="28"/>
              </w:rPr>
              <w:t>phần</w:t>
            </w:r>
            <w:proofErr w:type="spellEnd"/>
            <w:r w:rsidRPr="00712772">
              <w:rPr>
                <w:iCs/>
                <w:sz w:val="28"/>
                <w:szCs w:val="28"/>
              </w:rPr>
              <w:t xml:space="preserve"> (T4) </w:t>
            </w:r>
            <w:proofErr w:type="spellStart"/>
            <w:r w:rsidRPr="00712772">
              <w:rPr>
                <w:iCs/>
                <w:sz w:val="28"/>
                <w:szCs w:val="28"/>
              </w:rPr>
              <w:t>với</w:t>
            </w:r>
            <w:proofErr w:type="spellEnd"/>
            <w:r w:rsidRPr="00712772">
              <w:rPr>
                <w:iCs/>
                <w:sz w:val="28"/>
                <w:szCs w:val="28"/>
              </w:rPr>
              <w:t xml:space="preserve"> </w:t>
            </w:r>
            <w:proofErr w:type="spellStart"/>
            <w:r w:rsidRPr="00712772">
              <w:rPr>
                <w:iCs/>
                <w:sz w:val="28"/>
                <w:szCs w:val="28"/>
              </w:rPr>
              <w:t>mục</w:t>
            </w:r>
            <w:proofErr w:type="spellEnd"/>
            <w:r w:rsidRPr="00712772">
              <w:rPr>
                <w:iCs/>
                <w:sz w:val="28"/>
                <w:szCs w:val="28"/>
              </w:rPr>
              <w:t xml:space="preserve"> </w:t>
            </w:r>
            <w:proofErr w:type="spellStart"/>
            <w:r w:rsidRPr="00712772">
              <w:rPr>
                <w:iCs/>
                <w:sz w:val="28"/>
                <w:szCs w:val="28"/>
              </w:rPr>
              <w:t>đích</w:t>
            </w:r>
            <w:proofErr w:type="spellEnd"/>
            <w:r w:rsidRPr="00712772">
              <w:rPr>
                <w:iCs/>
                <w:sz w:val="28"/>
                <w:szCs w:val="28"/>
              </w:rPr>
              <w:t xml:space="preserve"> </w:t>
            </w:r>
            <w:proofErr w:type="spellStart"/>
            <w:r w:rsidRPr="00712772">
              <w:rPr>
                <w:iCs/>
                <w:sz w:val="28"/>
                <w:szCs w:val="28"/>
              </w:rPr>
              <w:t>dùng</w:t>
            </w:r>
            <w:proofErr w:type="spellEnd"/>
            <w:r w:rsidRPr="00712772">
              <w:rPr>
                <w:iCs/>
                <w:sz w:val="28"/>
                <w:szCs w:val="28"/>
              </w:rPr>
              <w:t xml:space="preserve"> </w:t>
            </w:r>
            <w:proofErr w:type="spellStart"/>
            <w:r w:rsidRPr="00712772">
              <w:rPr>
                <w:iCs/>
                <w:sz w:val="28"/>
                <w:szCs w:val="28"/>
              </w:rPr>
              <w:t>để</w:t>
            </w:r>
            <w:proofErr w:type="spellEnd"/>
            <w:r w:rsidRPr="00712772">
              <w:rPr>
                <w:iCs/>
                <w:sz w:val="28"/>
                <w:szCs w:val="28"/>
              </w:rPr>
              <w:t xml:space="preserve"> </w:t>
            </w:r>
            <w:proofErr w:type="spellStart"/>
            <w:r w:rsidRPr="00712772">
              <w:rPr>
                <w:iCs/>
                <w:sz w:val="28"/>
                <w:szCs w:val="28"/>
              </w:rPr>
              <w:t>hỗ</w:t>
            </w:r>
            <w:proofErr w:type="spellEnd"/>
            <w:r w:rsidRPr="00712772">
              <w:rPr>
                <w:iCs/>
                <w:sz w:val="28"/>
                <w:szCs w:val="28"/>
              </w:rPr>
              <w:t xml:space="preserve"> </w:t>
            </w:r>
            <w:proofErr w:type="spellStart"/>
            <w:r w:rsidRPr="00712772">
              <w:rPr>
                <w:iCs/>
                <w:sz w:val="28"/>
                <w:szCs w:val="28"/>
              </w:rPr>
              <w:t>trợ</w:t>
            </w:r>
            <w:proofErr w:type="spellEnd"/>
            <w:r w:rsidRPr="00712772">
              <w:rPr>
                <w:iCs/>
                <w:sz w:val="28"/>
                <w:szCs w:val="28"/>
              </w:rPr>
              <w:t xml:space="preserve"> </w:t>
            </w:r>
            <w:proofErr w:type="spellStart"/>
            <w:r w:rsidRPr="00712772">
              <w:rPr>
                <w:iCs/>
                <w:sz w:val="28"/>
                <w:szCs w:val="28"/>
              </w:rPr>
              <w:t>đánh</w:t>
            </w:r>
            <w:proofErr w:type="spellEnd"/>
            <w:r w:rsidRPr="00712772">
              <w:rPr>
                <w:iCs/>
                <w:sz w:val="28"/>
                <w:szCs w:val="28"/>
              </w:rPr>
              <w:t xml:space="preserve"> </w:t>
            </w:r>
            <w:proofErr w:type="spellStart"/>
            <w:r w:rsidRPr="00712772">
              <w:rPr>
                <w:iCs/>
                <w:sz w:val="28"/>
                <w:szCs w:val="28"/>
              </w:rPr>
              <w:t>giá</w:t>
            </w:r>
            <w:proofErr w:type="spellEnd"/>
            <w:r w:rsidRPr="00712772">
              <w:rPr>
                <w:iCs/>
                <w:sz w:val="28"/>
                <w:szCs w:val="28"/>
              </w:rPr>
              <w:t xml:space="preserve"> </w:t>
            </w:r>
            <w:proofErr w:type="spellStart"/>
            <w:r w:rsidRPr="00712772">
              <w:rPr>
                <w:iCs/>
                <w:sz w:val="28"/>
                <w:szCs w:val="28"/>
              </w:rPr>
              <w:t>chức</w:t>
            </w:r>
            <w:proofErr w:type="spellEnd"/>
            <w:r w:rsidRPr="00712772">
              <w:rPr>
                <w:iCs/>
                <w:sz w:val="28"/>
                <w:szCs w:val="28"/>
              </w:rPr>
              <w:t xml:space="preserve"> </w:t>
            </w:r>
            <w:proofErr w:type="spellStart"/>
            <w:r w:rsidRPr="00712772">
              <w:rPr>
                <w:iCs/>
                <w:sz w:val="28"/>
                <w:szCs w:val="28"/>
              </w:rPr>
              <w:t>năng</w:t>
            </w:r>
            <w:proofErr w:type="spellEnd"/>
            <w:r w:rsidRPr="00712772">
              <w:rPr>
                <w:iCs/>
                <w:sz w:val="28"/>
                <w:szCs w:val="28"/>
              </w:rPr>
              <w:t xml:space="preserve"> </w:t>
            </w:r>
            <w:proofErr w:type="spellStart"/>
            <w:r w:rsidRPr="00712772">
              <w:rPr>
                <w:iCs/>
                <w:sz w:val="28"/>
                <w:szCs w:val="28"/>
              </w:rPr>
              <w:t>tuyến</w:t>
            </w:r>
            <w:proofErr w:type="spellEnd"/>
            <w:r w:rsidRPr="00712772">
              <w:rPr>
                <w:iCs/>
                <w:sz w:val="28"/>
                <w:szCs w:val="28"/>
              </w:rPr>
              <w:t xml:space="preserve"> </w:t>
            </w:r>
            <w:proofErr w:type="spellStart"/>
            <w:r w:rsidRPr="00712772">
              <w:rPr>
                <w:iCs/>
                <w:sz w:val="28"/>
                <w:szCs w:val="28"/>
              </w:rPr>
              <w:t>giáp</w:t>
            </w:r>
            <w:proofErr w:type="spellEnd"/>
            <w:r w:rsidRPr="00712772">
              <w:rPr>
                <w:iCs/>
                <w:sz w:val="28"/>
                <w:szCs w:val="28"/>
              </w:rPr>
              <w:t>.</w:t>
            </w:r>
          </w:p>
          <w:p w14:paraId="295C944F" w14:textId="77777777" w:rsidR="00712772" w:rsidRPr="00712772" w:rsidRDefault="00712772" w:rsidP="00256B88">
            <w:pPr>
              <w:spacing w:before="120" w:after="120" w:line="252" w:lineRule="auto"/>
              <w:rPr>
                <w:iCs/>
                <w:sz w:val="28"/>
                <w:szCs w:val="28"/>
              </w:rPr>
            </w:pPr>
            <w:r w:rsidRPr="00712772">
              <w:rPr>
                <w:iCs/>
                <w:sz w:val="28"/>
                <w:szCs w:val="28"/>
              </w:rPr>
              <w:t xml:space="preserve">- Phương </w:t>
            </w:r>
            <w:proofErr w:type="spellStart"/>
            <w:r w:rsidRPr="00712772">
              <w:rPr>
                <w:iCs/>
                <w:sz w:val="28"/>
                <w:szCs w:val="28"/>
              </w:rPr>
              <w:t>pháp</w:t>
            </w:r>
            <w:proofErr w:type="spellEnd"/>
            <w:r w:rsidRPr="00712772">
              <w:rPr>
                <w:iCs/>
                <w:sz w:val="28"/>
                <w:szCs w:val="28"/>
              </w:rPr>
              <w:t xml:space="preserve"> </w:t>
            </w:r>
            <w:proofErr w:type="spellStart"/>
            <w:r w:rsidRPr="00712772">
              <w:rPr>
                <w:iCs/>
                <w:sz w:val="28"/>
                <w:szCs w:val="28"/>
              </w:rPr>
              <w:t>xét</w:t>
            </w:r>
            <w:proofErr w:type="spellEnd"/>
            <w:r w:rsidRPr="00712772">
              <w:rPr>
                <w:iCs/>
                <w:sz w:val="28"/>
                <w:szCs w:val="28"/>
              </w:rPr>
              <w:t xml:space="preserve"> </w:t>
            </w:r>
            <w:proofErr w:type="spellStart"/>
            <w:r w:rsidRPr="00712772">
              <w:rPr>
                <w:iCs/>
                <w:sz w:val="28"/>
                <w:szCs w:val="28"/>
              </w:rPr>
              <w:t>nghiệm</w:t>
            </w:r>
            <w:proofErr w:type="spellEnd"/>
            <w:r w:rsidRPr="00712772">
              <w:rPr>
                <w:iCs/>
                <w:sz w:val="28"/>
                <w:szCs w:val="28"/>
              </w:rPr>
              <w:t xml:space="preserve">: </w:t>
            </w:r>
            <w:proofErr w:type="spellStart"/>
            <w:r w:rsidRPr="00712772">
              <w:rPr>
                <w:iCs/>
                <w:sz w:val="28"/>
                <w:szCs w:val="28"/>
              </w:rPr>
              <w:t>Miễn</w:t>
            </w:r>
            <w:proofErr w:type="spellEnd"/>
            <w:r w:rsidRPr="00712772">
              <w:rPr>
                <w:iCs/>
                <w:sz w:val="28"/>
                <w:szCs w:val="28"/>
              </w:rPr>
              <w:t xml:space="preserve"> </w:t>
            </w:r>
            <w:proofErr w:type="spellStart"/>
            <w:r w:rsidRPr="00712772">
              <w:rPr>
                <w:iCs/>
                <w:sz w:val="28"/>
                <w:szCs w:val="28"/>
              </w:rPr>
              <w:t>dịch</w:t>
            </w:r>
            <w:proofErr w:type="spellEnd"/>
            <w:r w:rsidRPr="00712772">
              <w:rPr>
                <w:iCs/>
                <w:sz w:val="28"/>
                <w:szCs w:val="28"/>
              </w:rPr>
              <w:t xml:space="preserve"> </w:t>
            </w:r>
            <w:proofErr w:type="spellStart"/>
            <w:r w:rsidRPr="00712772">
              <w:rPr>
                <w:iCs/>
                <w:sz w:val="28"/>
                <w:szCs w:val="28"/>
              </w:rPr>
              <w:t>huỳnh</w:t>
            </w:r>
            <w:proofErr w:type="spellEnd"/>
            <w:r w:rsidRPr="00712772">
              <w:rPr>
                <w:iCs/>
                <w:sz w:val="28"/>
                <w:szCs w:val="28"/>
              </w:rPr>
              <w:t xml:space="preserve"> </w:t>
            </w:r>
            <w:proofErr w:type="spellStart"/>
            <w:r w:rsidRPr="00712772">
              <w:rPr>
                <w:iCs/>
                <w:sz w:val="28"/>
                <w:szCs w:val="28"/>
              </w:rPr>
              <w:t>quang</w:t>
            </w:r>
            <w:proofErr w:type="spellEnd"/>
          </w:p>
          <w:p w14:paraId="5FB272AA" w14:textId="77777777" w:rsidR="00712772" w:rsidRPr="00712772" w:rsidRDefault="00712772" w:rsidP="00256B88">
            <w:pPr>
              <w:spacing w:before="120" w:after="120" w:line="252" w:lineRule="auto"/>
              <w:rPr>
                <w:iCs/>
                <w:sz w:val="28"/>
                <w:szCs w:val="28"/>
              </w:rPr>
            </w:pPr>
            <w:r w:rsidRPr="00712772">
              <w:rPr>
                <w:iCs/>
                <w:sz w:val="28"/>
                <w:szCs w:val="28"/>
              </w:rPr>
              <w:t xml:space="preserve">- Phạm vi </w:t>
            </w:r>
            <w:proofErr w:type="spellStart"/>
            <w:r w:rsidRPr="00712772">
              <w:rPr>
                <w:iCs/>
                <w:sz w:val="28"/>
                <w:szCs w:val="28"/>
              </w:rPr>
              <w:t>xét</w:t>
            </w:r>
            <w:proofErr w:type="spellEnd"/>
            <w:r w:rsidRPr="00712772">
              <w:rPr>
                <w:iCs/>
                <w:sz w:val="28"/>
                <w:szCs w:val="28"/>
              </w:rPr>
              <w:t xml:space="preserve"> </w:t>
            </w:r>
            <w:proofErr w:type="spellStart"/>
            <w:r w:rsidRPr="00712772">
              <w:rPr>
                <w:iCs/>
                <w:sz w:val="28"/>
                <w:szCs w:val="28"/>
              </w:rPr>
              <w:t>nghiệm</w:t>
            </w:r>
            <w:proofErr w:type="spellEnd"/>
            <w:r w:rsidRPr="00712772">
              <w:rPr>
                <w:iCs/>
                <w:sz w:val="28"/>
                <w:szCs w:val="28"/>
              </w:rPr>
              <w:t>: 12,87- 300 nmol/L</w:t>
            </w:r>
          </w:p>
          <w:p w14:paraId="5BE5C709"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Ngưỡng</w:t>
            </w:r>
            <w:proofErr w:type="spellEnd"/>
            <w:r w:rsidRPr="00712772">
              <w:rPr>
                <w:iCs/>
                <w:sz w:val="28"/>
                <w:szCs w:val="28"/>
              </w:rPr>
              <w:t xml:space="preserve"> </w:t>
            </w:r>
            <w:proofErr w:type="spellStart"/>
            <w:r w:rsidRPr="00712772">
              <w:rPr>
                <w:iCs/>
                <w:sz w:val="28"/>
                <w:szCs w:val="28"/>
              </w:rPr>
              <w:t>phát</w:t>
            </w:r>
            <w:proofErr w:type="spellEnd"/>
            <w:r w:rsidRPr="00712772">
              <w:rPr>
                <w:iCs/>
                <w:sz w:val="28"/>
                <w:szCs w:val="28"/>
              </w:rPr>
              <w:t xml:space="preserve"> </w:t>
            </w:r>
            <w:proofErr w:type="spellStart"/>
            <w:r w:rsidRPr="00712772">
              <w:rPr>
                <w:iCs/>
                <w:sz w:val="28"/>
                <w:szCs w:val="28"/>
              </w:rPr>
              <w:t>hiện</w:t>
            </w:r>
            <w:proofErr w:type="spellEnd"/>
            <w:r w:rsidRPr="00712772">
              <w:rPr>
                <w:iCs/>
                <w:sz w:val="28"/>
                <w:szCs w:val="28"/>
              </w:rPr>
              <w:t>: 12,87 nmol/L</w:t>
            </w:r>
          </w:p>
          <w:p w14:paraId="191197F6"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Mẫu</w:t>
            </w:r>
            <w:proofErr w:type="spellEnd"/>
            <w:r w:rsidRPr="00712772">
              <w:rPr>
                <w:iCs/>
                <w:sz w:val="28"/>
                <w:szCs w:val="28"/>
              </w:rPr>
              <w:t xml:space="preserve"> </w:t>
            </w:r>
            <w:proofErr w:type="spellStart"/>
            <w:r w:rsidRPr="00712772">
              <w:rPr>
                <w:iCs/>
                <w:sz w:val="28"/>
                <w:szCs w:val="28"/>
              </w:rPr>
              <w:t>phẩm</w:t>
            </w:r>
            <w:proofErr w:type="spellEnd"/>
            <w:r w:rsidRPr="00712772">
              <w:rPr>
                <w:iCs/>
                <w:sz w:val="28"/>
                <w:szCs w:val="28"/>
              </w:rPr>
              <w:t xml:space="preserve"> </w:t>
            </w:r>
            <w:proofErr w:type="spellStart"/>
            <w:r w:rsidRPr="00712772">
              <w:rPr>
                <w:iCs/>
                <w:sz w:val="28"/>
                <w:szCs w:val="28"/>
              </w:rPr>
              <w:t>là</w:t>
            </w:r>
            <w:proofErr w:type="spellEnd"/>
            <w:r w:rsidRPr="00712772">
              <w:rPr>
                <w:iCs/>
                <w:sz w:val="28"/>
                <w:szCs w:val="28"/>
              </w:rPr>
              <w:t xml:space="preserve"> </w:t>
            </w:r>
            <w:proofErr w:type="spellStart"/>
            <w:r w:rsidRPr="00712772">
              <w:rPr>
                <w:iCs/>
                <w:sz w:val="28"/>
                <w:szCs w:val="28"/>
              </w:rPr>
              <w:t>một</w:t>
            </w:r>
            <w:proofErr w:type="spellEnd"/>
            <w:r w:rsidRPr="00712772">
              <w:rPr>
                <w:iCs/>
                <w:sz w:val="28"/>
                <w:szCs w:val="28"/>
              </w:rPr>
              <w:t xml:space="preserve"> </w:t>
            </w:r>
            <w:proofErr w:type="spellStart"/>
            <w:r w:rsidRPr="00712772">
              <w:rPr>
                <w:iCs/>
                <w:sz w:val="28"/>
                <w:szCs w:val="28"/>
              </w:rPr>
              <w:t>trong</w:t>
            </w:r>
            <w:proofErr w:type="spellEnd"/>
            <w:r w:rsidRPr="00712772">
              <w:rPr>
                <w:iCs/>
                <w:sz w:val="28"/>
                <w:szCs w:val="28"/>
              </w:rPr>
              <w:t xml:space="preserve"> </w:t>
            </w:r>
            <w:proofErr w:type="spellStart"/>
            <w:r w:rsidRPr="00712772">
              <w:rPr>
                <w:iCs/>
                <w:sz w:val="28"/>
                <w:szCs w:val="28"/>
              </w:rPr>
              <w:t>các</w:t>
            </w:r>
            <w:proofErr w:type="spellEnd"/>
            <w:r w:rsidRPr="00712772">
              <w:rPr>
                <w:iCs/>
                <w:sz w:val="28"/>
                <w:szCs w:val="28"/>
              </w:rPr>
              <w:t xml:space="preserve"> </w:t>
            </w:r>
            <w:proofErr w:type="spellStart"/>
            <w:r w:rsidRPr="00712772">
              <w:rPr>
                <w:iCs/>
                <w:sz w:val="28"/>
                <w:szCs w:val="28"/>
              </w:rPr>
              <w:t>mẫu</w:t>
            </w:r>
            <w:proofErr w:type="spellEnd"/>
            <w:r w:rsidRPr="00712772">
              <w:rPr>
                <w:iCs/>
                <w:sz w:val="28"/>
                <w:szCs w:val="28"/>
              </w:rPr>
              <w:t xml:space="preserve"> </w:t>
            </w:r>
            <w:proofErr w:type="spellStart"/>
            <w:r w:rsidRPr="00712772">
              <w:rPr>
                <w:iCs/>
                <w:sz w:val="28"/>
                <w:szCs w:val="28"/>
              </w:rPr>
              <w:t>sau</w:t>
            </w:r>
            <w:proofErr w:type="spellEnd"/>
            <w:r w:rsidRPr="00712772">
              <w:rPr>
                <w:iCs/>
                <w:sz w:val="28"/>
                <w:szCs w:val="28"/>
              </w:rPr>
              <w:t xml:space="preserve">: </w:t>
            </w:r>
            <w:proofErr w:type="spellStart"/>
            <w:r w:rsidRPr="00712772">
              <w:rPr>
                <w:iCs/>
                <w:sz w:val="28"/>
                <w:szCs w:val="28"/>
              </w:rPr>
              <w:t>Máu</w:t>
            </w:r>
            <w:proofErr w:type="spellEnd"/>
            <w:r w:rsidRPr="00712772">
              <w:rPr>
                <w:iCs/>
                <w:sz w:val="28"/>
                <w:szCs w:val="28"/>
              </w:rPr>
              <w:t xml:space="preserve"> </w:t>
            </w:r>
            <w:proofErr w:type="spellStart"/>
            <w:r w:rsidRPr="00712772">
              <w:rPr>
                <w:iCs/>
                <w:sz w:val="28"/>
                <w:szCs w:val="28"/>
              </w:rPr>
              <w:t>toàn</w:t>
            </w:r>
            <w:proofErr w:type="spellEnd"/>
            <w:r w:rsidRPr="00712772">
              <w:rPr>
                <w:iCs/>
                <w:sz w:val="28"/>
                <w:szCs w:val="28"/>
              </w:rPr>
              <w:t xml:space="preserve">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Huyết</w:t>
            </w:r>
            <w:proofErr w:type="spellEnd"/>
            <w:r w:rsidRPr="00712772">
              <w:rPr>
                <w:iCs/>
                <w:sz w:val="28"/>
                <w:szCs w:val="28"/>
              </w:rPr>
              <w:t xml:space="preserve"> </w:t>
            </w:r>
            <w:proofErr w:type="spellStart"/>
            <w:r w:rsidRPr="00712772">
              <w:rPr>
                <w:iCs/>
                <w:sz w:val="28"/>
                <w:szCs w:val="28"/>
              </w:rPr>
              <w:t>thanh</w:t>
            </w:r>
            <w:proofErr w:type="spellEnd"/>
            <w:r w:rsidRPr="00712772">
              <w:rPr>
                <w:iCs/>
                <w:sz w:val="28"/>
                <w:szCs w:val="28"/>
              </w:rPr>
              <w:t xml:space="preserve">/ </w:t>
            </w:r>
            <w:proofErr w:type="spellStart"/>
            <w:r w:rsidRPr="00712772">
              <w:rPr>
                <w:iCs/>
                <w:sz w:val="28"/>
                <w:szCs w:val="28"/>
              </w:rPr>
              <w:t>Huyết</w:t>
            </w:r>
            <w:proofErr w:type="spellEnd"/>
            <w:r w:rsidRPr="00712772">
              <w:rPr>
                <w:iCs/>
                <w:sz w:val="28"/>
                <w:szCs w:val="28"/>
              </w:rPr>
              <w:t xml:space="preserve"> </w:t>
            </w:r>
            <w:proofErr w:type="spellStart"/>
            <w:r w:rsidRPr="00712772">
              <w:rPr>
                <w:iCs/>
                <w:sz w:val="28"/>
                <w:szCs w:val="28"/>
              </w:rPr>
              <w:t>tương</w:t>
            </w:r>
            <w:proofErr w:type="spellEnd"/>
          </w:p>
          <w:p w14:paraId="52FF7D3A"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15FC8E2A" w14:textId="77777777" w:rsidTr="00256B88">
        <w:trPr>
          <w:trHeight w:val="20"/>
        </w:trPr>
        <w:tc>
          <w:tcPr>
            <w:tcW w:w="846" w:type="dxa"/>
            <w:vAlign w:val="center"/>
          </w:tcPr>
          <w:p w14:paraId="30F6A81A" w14:textId="77777777" w:rsidR="00712772" w:rsidRPr="00712772" w:rsidRDefault="00712772" w:rsidP="00256B88">
            <w:pPr>
              <w:spacing w:before="120" w:after="120" w:line="252" w:lineRule="auto"/>
              <w:jc w:val="center"/>
              <w:rPr>
                <w:sz w:val="28"/>
                <w:szCs w:val="28"/>
              </w:rPr>
            </w:pPr>
            <w:r w:rsidRPr="00712772">
              <w:rPr>
                <w:sz w:val="28"/>
                <w:szCs w:val="28"/>
              </w:rPr>
              <w:t>5.3</w:t>
            </w:r>
          </w:p>
        </w:tc>
        <w:tc>
          <w:tcPr>
            <w:tcW w:w="1276" w:type="dxa"/>
          </w:tcPr>
          <w:p w14:paraId="019BC5DD"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50026FA6"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Thuốc</w:t>
            </w:r>
            <w:proofErr w:type="spellEnd"/>
            <w:r w:rsidRPr="00712772">
              <w:rPr>
                <w:sz w:val="28"/>
                <w:szCs w:val="28"/>
              </w:rPr>
              <w:t xml:space="preserve"> </w:t>
            </w:r>
            <w:proofErr w:type="spellStart"/>
            <w:r w:rsidRPr="00712772">
              <w:rPr>
                <w:sz w:val="28"/>
                <w:szCs w:val="28"/>
              </w:rPr>
              <w:t>thử</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w:t>
            </w:r>
            <w:proofErr w:type="spellStart"/>
            <w:r w:rsidRPr="00712772">
              <w:rPr>
                <w:sz w:val="28"/>
                <w:szCs w:val="28"/>
              </w:rPr>
              <w:t>định</w:t>
            </w:r>
            <w:proofErr w:type="spellEnd"/>
            <w:r w:rsidRPr="00712772">
              <w:rPr>
                <w:sz w:val="28"/>
                <w:szCs w:val="28"/>
              </w:rPr>
              <w:t xml:space="preserve"> </w:t>
            </w:r>
            <w:proofErr w:type="spellStart"/>
            <w:r w:rsidRPr="00712772">
              <w:rPr>
                <w:sz w:val="28"/>
                <w:szCs w:val="28"/>
              </w:rPr>
              <w:t>lượng</w:t>
            </w:r>
            <w:proofErr w:type="spellEnd"/>
            <w:r w:rsidRPr="00712772">
              <w:rPr>
                <w:sz w:val="28"/>
                <w:szCs w:val="28"/>
              </w:rPr>
              <w:t xml:space="preserve"> TSH</w:t>
            </w:r>
          </w:p>
        </w:tc>
        <w:tc>
          <w:tcPr>
            <w:tcW w:w="5528" w:type="dxa"/>
            <w:vAlign w:val="center"/>
          </w:tcPr>
          <w:p w14:paraId="08820E46" w14:textId="77777777" w:rsidR="00712772" w:rsidRPr="00712772" w:rsidRDefault="00712772" w:rsidP="00256B88">
            <w:pPr>
              <w:spacing w:before="120" w:after="120" w:line="252" w:lineRule="auto"/>
              <w:rPr>
                <w:iCs/>
                <w:sz w:val="28"/>
                <w:szCs w:val="28"/>
              </w:rPr>
            </w:pPr>
            <w:proofErr w:type="spellStart"/>
            <w:r w:rsidRPr="00712772">
              <w:rPr>
                <w:iCs/>
                <w:sz w:val="28"/>
                <w:szCs w:val="28"/>
              </w:rPr>
              <w:t>Xét</w:t>
            </w:r>
            <w:proofErr w:type="spellEnd"/>
            <w:r w:rsidRPr="00712772">
              <w:rPr>
                <w:iCs/>
                <w:sz w:val="28"/>
                <w:szCs w:val="28"/>
              </w:rPr>
              <w:t xml:space="preserve"> </w:t>
            </w:r>
            <w:proofErr w:type="spellStart"/>
            <w:r w:rsidRPr="00712772">
              <w:rPr>
                <w:iCs/>
                <w:sz w:val="28"/>
                <w:szCs w:val="28"/>
              </w:rPr>
              <w:t>nghiệm</w:t>
            </w:r>
            <w:proofErr w:type="spellEnd"/>
            <w:r w:rsidRPr="00712772">
              <w:rPr>
                <w:iCs/>
                <w:sz w:val="28"/>
                <w:szCs w:val="28"/>
              </w:rPr>
              <w:t xml:space="preserve"> </w:t>
            </w:r>
            <w:proofErr w:type="spellStart"/>
            <w:r w:rsidRPr="00712772">
              <w:rPr>
                <w:iCs/>
                <w:sz w:val="28"/>
                <w:szCs w:val="28"/>
              </w:rPr>
              <w:t>định</w:t>
            </w:r>
            <w:proofErr w:type="spellEnd"/>
            <w:r w:rsidRPr="00712772">
              <w:rPr>
                <w:iCs/>
                <w:sz w:val="28"/>
                <w:szCs w:val="28"/>
              </w:rPr>
              <w:t xml:space="preserve"> </w:t>
            </w:r>
            <w:proofErr w:type="spellStart"/>
            <w:r w:rsidRPr="00712772">
              <w:rPr>
                <w:iCs/>
                <w:sz w:val="28"/>
                <w:szCs w:val="28"/>
              </w:rPr>
              <w:t>lượng</w:t>
            </w:r>
            <w:proofErr w:type="spellEnd"/>
            <w:r w:rsidRPr="00712772">
              <w:rPr>
                <w:iCs/>
                <w:sz w:val="28"/>
                <w:szCs w:val="28"/>
              </w:rPr>
              <w:t xml:space="preserve"> hormone </w:t>
            </w:r>
            <w:proofErr w:type="spellStart"/>
            <w:r w:rsidRPr="00712772">
              <w:rPr>
                <w:iCs/>
                <w:sz w:val="28"/>
                <w:szCs w:val="28"/>
              </w:rPr>
              <w:t>kích</w:t>
            </w:r>
            <w:proofErr w:type="spellEnd"/>
            <w:r w:rsidRPr="00712772">
              <w:rPr>
                <w:iCs/>
                <w:sz w:val="28"/>
                <w:szCs w:val="28"/>
              </w:rPr>
              <w:t xml:space="preserve"> </w:t>
            </w:r>
            <w:proofErr w:type="spellStart"/>
            <w:r w:rsidRPr="00712772">
              <w:rPr>
                <w:iCs/>
                <w:sz w:val="28"/>
                <w:szCs w:val="28"/>
              </w:rPr>
              <w:t>thích</w:t>
            </w:r>
            <w:proofErr w:type="spellEnd"/>
            <w:r w:rsidRPr="00712772">
              <w:rPr>
                <w:iCs/>
                <w:sz w:val="28"/>
                <w:szCs w:val="28"/>
              </w:rPr>
              <w:t xml:space="preserve"> </w:t>
            </w:r>
            <w:proofErr w:type="spellStart"/>
            <w:r w:rsidRPr="00712772">
              <w:rPr>
                <w:iCs/>
                <w:sz w:val="28"/>
                <w:szCs w:val="28"/>
              </w:rPr>
              <w:t>tuyến</w:t>
            </w:r>
            <w:proofErr w:type="spellEnd"/>
            <w:r w:rsidRPr="00712772">
              <w:rPr>
                <w:iCs/>
                <w:sz w:val="28"/>
                <w:szCs w:val="28"/>
              </w:rPr>
              <w:t xml:space="preserve"> </w:t>
            </w:r>
            <w:proofErr w:type="spellStart"/>
            <w:r w:rsidRPr="00712772">
              <w:rPr>
                <w:iCs/>
                <w:sz w:val="28"/>
                <w:szCs w:val="28"/>
              </w:rPr>
              <w:t>giáp</w:t>
            </w:r>
            <w:proofErr w:type="spellEnd"/>
            <w:r w:rsidRPr="00712772">
              <w:rPr>
                <w:iCs/>
                <w:sz w:val="28"/>
                <w:szCs w:val="28"/>
              </w:rPr>
              <w:t xml:space="preserve"> (TSH)</w:t>
            </w:r>
          </w:p>
          <w:p w14:paraId="006A3FA4" w14:textId="77777777" w:rsidR="00712772" w:rsidRPr="00712772" w:rsidRDefault="00712772" w:rsidP="00256B88">
            <w:pPr>
              <w:spacing w:before="120" w:after="120" w:line="252" w:lineRule="auto"/>
              <w:rPr>
                <w:iCs/>
                <w:sz w:val="28"/>
                <w:szCs w:val="28"/>
              </w:rPr>
            </w:pPr>
            <w:r w:rsidRPr="00712772">
              <w:rPr>
                <w:iCs/>
                <w:sz w:val="28"/>
                <w:szCs w:val="28"/>
              </w:rPr>
              <w:t xml:space="preserve">- Phương </w:t>
            </w:r>
            <w:proofErr w:type="spellStart"/>
            <w:r w:rsidRPr="00712772">
              <w:rPr>
                <w:iCs/>
                <w:sz w:val="28"/>
                <w:szCs w:val="28"/>
              </w:rPr>
              <w:t>pháp</w:t>
            </w:r>
            <w:proofErr w:type="spellEnd"/>
            <w:r w:rsidRPr="00712772">
              <w:rPr>
                <w:iCs/>
                <w:sz w:val="28"/>
                <w:szCs w:val="28"/>
              </w:rPr>
              <w:t xml:space="preserve"> </w:t>
            </w:r>
            <w:proofErr w:type="spellStart"/>
            <w:r w:rsidRPr="00712772">
              <w:rPr>
                <w:iCs/>
                <w:sz w:val="28"/>
                <w:szCs w:val="28"/>
              </w:rPr>
              <w:t>xét</w:t>
            </w:r>
            <w:proofErr w:type="spellEnd"/>
            <w:r w:rsidRPr="00712772">
              <w:rPr>
                <w:iCs/>
                <w:sz w:val="28"/>
                <w:szCs w:val="28"/>
              </w:rPr>
              <w:t xml:space="preserve"> </w:t>
            </w:r>
            <w:proofErr w:type="spellStart"/>
            <w:r w:rsidRPr="00712772">
              <w:rPr>
                <w:iCs/>
                <w:sz w:val="28"/>
                <w:szCs w:val="28"/>
              </w:rPr>
              <w:t>nghiệm</w:t>
            </w:r>
            <w:proofErr w:type="spellEnd"/>
            <w:r w:rsidRPr="00712772">
              <w:rPr>
                <w:iCs/>
                <w:sz w:val="28"/>
                <w:szCs w:val="28"/>
              </w:rPr>
              <w:t xml:space="preserve">: </w:t>
            </w:r>
            <w:proofErr w:type="spellStart"/>
            <w:r w:rsidRPr="00712772">
              <w:rPr>
                <w:iCs/>
                <w:sz w:val="28"/>
                <w:szCs w:val="28"/>
              </w:rPr>
              <w:t>Miễn</w:t>
            </w:r>
            <w:proofErr w:type="spellEnd"/>
            <w:r w:rsidRPr="00712772">
              <w:rPr>
                <w:iCs/>
                <w:sz w:val="28"/>
                <w:szCs w:val="28"/>
              </w:rPr>
              <w:t xml:space="preserve"> </w:t>
            </w:r>
            <w:proofErr w:type="spellStart"/>
            <w:r w:rsidRPr="00712772">
              <w:rPr>
                <w:iCs/>
                <w:sz w:val="28"/>
                <w:szCs w:val="28"/>
              </w:rPr>
              <w:t>dịch</w:t>
            </w:r>
            <w:proofErr w:type="spellEnd"/>
            <w:r w:rsidRPr="00712772">
              <w:rPr>
                <w:iCs/>
                <w:sz w:val="28"/>
                <w:szCs w:val="28"/>
              </w:rPr>
              <w:t xml:space="preserve"> </w:t>
            </w:r>
            <w:proofErr w:type="spellStart"/>
            <w:r w:rsidRPr="00712772">
              <w:rPr>
                <w:iCs/>
                <w:sz w:val="28"/>
                <w:szCs w:val="28"/>
              </w:rPr>
              <w:t>huỳnh</w:t>
            </w:r>
            <w:proofErr w:type="spellEnd"/>
            <w:r w:rsidRPr="00712772">
              <w:rPr>
                <w:iCs/>
                <w:sz w:val="28"/>
                <w:szCs w:val="28"/>
              </w:rPr>
              <w:t xml:space="preserve"> </w:t>
            </w:r>
            <w:proofErr w:type="spellStart"/>
            <w:r w:rsidRPr="00712772">
              <w:rPr>
                <w:iCs/>
                <w:sz w:val="28"/>
                <w:szCs w:val="28"/>
              </w:rPr>
              <w:t>quang</w:t>
            </w:r>
            <w:proofErr w:type="spellEnd"/>
          </w:p>
          <w:p w14:paraId="07183080" w14:textId="77777777" w:rsidR="00712772" w:rsidRPr="00712772" w:rsidRDefault="00712772" w:rsidP="00256B88">
            <w:pPr>
              <w:spacing w:before="120" w:after="120" w:line="252" w:lineRule="auto"/>
              <w:rPr>
                <w:iCs/>
                <w:sz w:val="28"/>
                <w:szCs w:val="28"/>
              </w:rPr>
            </w:pPr>
            <w:r w:rsidRPr="00712772">
              <w:rPr>
                <w:iCs/>
                <w:sz w:val="28"/>
                <w:szCs w:val="28"/>
              </w:rPr>
              <w:t xml:space="preserve">- Phạm vi </w:t>
            </w:r>
            <w:proofErr w:type="spellStart"/>
            <w:r w:rsidRPr="00712772">
              <w:rPr>
                <w:iCs/>
                <w:sz w:val="28"/>
                <w:szCs w:val="28"/>
              </w:rPr>
              <w:t>xét</w:t>
            </w:r>
            <w:proofErr w:type="spellEnd"/>
            <w:r w:rsidRPr="00712772">
              <w:rPr>
                <w:iCs/>
                <w:sz w:val="28"/>
                <w:szCs w:val="28"/>
              </w:rPr>
              <w:t xml:space="preserve"> </w:t>
            </w:r>
            <w:proofErr w:type="spellStart"/>
            <w:r w:rsidRPr="00712772">
              <w:rPr>
                <w:iCs/>
                <w:sz w:val="28"/>
                <w:szCs w:val="28"/>
              </w:rPr>
              <w:t>nghiệm</w:t>
            </w:r>
            <w:proofErr w:type="spellEnd"/>
            <w:r w:rsidRPr="00712772">
              <w:rPr>
                <w:iCs/>
                <w:sz w:val="28"/>
                <w:szCs w:val="28"/>
              </w:rPr>
              <w:t xml:space="preserve">: 0,1 -100 </w:t>
            </w:r>
            <w:proofErr w:type="spellStart"/>
            <w:r w:rsidRPr="00712772">
              <w:rPr>
                <w:iCs/>
                <w:sz w:val="28"/>
                <w:szCs w:val="28"/>
              </w:rPr>
              <w:t>mIU</w:t>
            </w:r>
            <w:proofErr w:type="spellEnd"/>
            <w:r w:rsidRPr="00712772">
              <w:rPr>
                <w:iCs/>
                <w:sz w:val="28"/>
                <w:szCs w:val="28"/>
              </w:rPr>
              <w:t>/L</w:t>
            </w:r>
          </w:p>
          <w:p w14:paraId="460961A3"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Ngưỡng</w:t>
            </w:r>
            <w:proofErr w:type="spellEnd"/>
            <w:r w:rsidRPr="00712772">
              <w:rPr>
                <w:iCs/>
                <w:sz w:val="28"/>
                <w:szCs w:val="28"/>
              </w:rPr>
              <w:t xml:space="preserve"> </w:t>
            </w:r>
            <w:proofErr w:type="spellStart"/>
            <w:r w:rsidRPr="00712772">
              <w:rPr>
                <w:iCs/>
                <w:sz w:val="28"/>
                <w:szCs w:val="28"/>
              </w:rPr>
              <w:t>phát</w:t>
            </w:r>
            <w:proofErr w:type="spellEnd"/>
            <w:r w:rsidRPr="00712772">
              <w:rPr>
                <w:iCs/>
                <w:sz w:val="28"/>
                <w:szCs w:val="28"/>
              </w:rPr>
              <w:t xml:space="preserve"> </w:t>
            </w:r>
            <w:proofErr w:type="spellStart"/>
            <w:r w:rsidRPr="00712772">
              <w:rPr>
                <w:iCs/>
                <w:sz w:val="28"/>
                <w:szCs w:val="28"/>
              </w:rPr>
              <w:t>hiện</w:t>
            </w:r>
            <w:proofErr w:type="spellEnd"/>
            <w:r w:rsidRPr="00712772">
              <w:rPr>
                <w:iCs/>
                <w:sz w:val="28"/>
                <w:szCs w:val="28"/>
              </w:rPr>
              <w:t xml:space="preserve">: 0,1 </w:t>
            </w:r>
            <w:proofErr w:type="spellStart"/>
            <w:r w:rsidRPr="00712772">
              <w:rPr>
                <w:iCs/>
                <w:sz w:val="28"/>
                <w:szCs w:val="28"/>
              </w:rPr>
              <w:t>mIU</w:t>
            </w:r>
            <w:proofErr w:type="spellEnd"/>
            <w:r w:rsidRPr="00712772">
              <w:rPr>
                <w:iCs/>
                <w:sz w:val="28"/>
                <w:szCs w:val="28"/>
              </w:rPr>
              <w:t>/L</w:t>
            </w:r>
          </w:p>
          <w:p w14:paraId="70F385F6"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Mẫu</w:t>
            </w:r>
            <w:proofErr w:type="spellEnd"/>
            <w:r w:rsidRPr="00712772">
              <w:rPr>
                <w:iCs/>
                <w:sz w:val="28"/>
                <w:szCs w:val="28"/>
              </w:rPr>
              <w:t xml:space="preserve"> </w:t>
            </w:r>
            <w:proofErr w:type="spellStart"/>
            <w:r w:rsidRPr="00712772">
              <w:rPr>
                <w:iCs/>
                <w:sz w:val="28"/>
                <w:szCs w:val="28"/>
              </w:rPr>
              <w:t>phẩm</w:t>
            </w:r>
            <w:proofErr w:type="spellEnd"/>
            <w:r w:rsidRPr="00712772">
              <w:rPr>
                <w:iCs/>
                <w:sz w:val="28"/>
                <w:szCs w:val="28"/>
              </w:rPr>
              <w:t xml:space="preserve"> </w:t>
            </w:r>
            <w:proofErr w:type="spellStart"/>
            <w:r w:rsidRPr="00712772">
              <w:rPr>
                <w:iCs/>
                <w:sz w:val="28"/>
                <w:szCs w:val="28"/>
              </w:rPr>
              <w:t>là</w:t>
            </w:r>
            <w:proofErr w:type="spellEnd"/>
            <w:r w:rsidRPr="00712772">
              <w:rPr>
                <w:iCs/>
                <w:sz w:val="28"/>
                <w:szCs w:val="28"/>
              </w:rPr>
              <w:t xml:space="preserve"> </w:t>
            </w:r>
            <w:proofErr w:type="spellStart"/>
            <w:r w:rsidRPr="00712772">
              <w:rPr>
                <w:iCs/>
                <w:sz w:val="28"/>
                <w:szCs w:val="28"/>
              </w:rPr>
              <w:t>một</w:t>
            </w:r>
            <w:proofErr w:type="spellEnd"/>
            <w:r w:rsidRPr="00712772">
              <w:rPr>
                <w:iCs/>
                <w:sz w:val="28"/>
                <w:szCs w:val="28"/>
              </w:rPr>
              <w:t xml:space="preserve"> </w:t>
            </w:r>
            <w:proofErr w:type="spellStart"/>
            <w:r w:rsidRPr="00712772">
              <w:rPr>
                <w:iCs/>
                <w:sz w:val="28"/>
                <w:szCs w:val="28"/>
              </w:rPr>
              <w:t>trong</w:t>
            </w:r>
            <w:proofErr w:type="spellEnd"/>
            <w:r w:rsidRPr="00712772">
              <w:rPr>
                <w:iCs/>
                <w:sz w:val="28"/>
                <w:szCs w:val="28"/>
              </w:rPr>
              <w:t xml:space="preserve"> </w:t>
            </w:r>
            <w:proofErr w:type="spellStart"/>
            <w:r w:rsidRPr="00712772">
              <w:rPr>
                <w:iCs/>
                <w:sz w:val="28"/>
                <w:szCs w:val="28"/>
              </w:rPr>
              <w:t>các</w:t>
            </w:r>
            <w:proofErr w:type="spellEnd"/>
            <w:r w:rsidRPr="00712772">
              <w:rPr>
                <w:iCs/>
                <w:sz w:val="28"/>
                <w:szCs w:val="28"/>
              </w:rPr>
              <w:t xml:space="preserve"> </w:t>
            </w:r>
            <w:proofErr w:type="spellStart"/>
            <w:r w:rsidRPr="00712772">
              <w:rPr>
                <w:iCs/>
                <w:sz w:val="28"/>
                <w:szCs w:val="28"/>
              </w:rPr>
              <w:t>mẫu</w:t>
            </w:r>
            <w:proofErr w:type="spellEnd"/>
            <w:r w:rsidRPr="00712772">
              <w:rPr>
                <w:iCs/>
                <w:sz w:val="28"/>
                <w:szCs w:val="28"/>
              </w:rPr>
              <w:t xml:space="preserve"> </w:t>
            </w:r>
            <w:proofErr w:type="spellStart"/>
            <w:r w:rsidRPr="00712772">
              <w:rPr>
                <w:iCs/>
                <w:sz w:val="28"/>
                <w:szCs w:val="28"/>
              </w:rPr>
              <w:t>sau</w:t>
            </w:r>
            <w:proofErr w:type="spellEnd"/>
            <w:r w:rsidRPr="00712772">
              <w:rPr>
                <w:iCs/>
                <w:sz w:val="28"/>
                <w:szCs w:val="28"/>
              </w:rPr>
              <w:t xml:space="preserve">: </w:t>
            </w:r>
            <w:proofErr w:type="spellStart"/>
            <w:r w:rsidRPr="00712772">
              <w:rPr>
                <w:iCs/>
                <w:sz w:val="28"/>
                <w:szCs w:val="28"/>
              </w:rPr>
              <w:t>Máu</w:t>
            </w:r>
            <w:proofErr w:type="spellEnd"/>
            <w:r w:rsidRPr="00712772">
              <w:rPr>
                <w:iCs/>
                <w:sz w:val="28"/>
                <w:szCs w:val="28"/>
              </w:rPr>
              <w:t xml:space="preserve"> </w:t>
            </w:r>
            <w:proofErr w:type="spellStart"/>
            <w:r w:rsidRPr="00712772">
              <w:rPr>
                <w:iCs/>
                <w:sz w:val="28"/>
                <w:szCs w:val="28"/>
              </w:rPr>
              <w:t>toàn</w:t>
            </w:r>
            <w:proofErr w:type="spellEnd"/>
            <w:r w:rsidRPr="00712772">
              <w:rPr>
                <w:iCs/>
                <w:sz w:val="28"/>
                <w:szCs w:val="28"/>
              </w:rPr>
              <w:t xml:space="preserve">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Huyết</w:t>
            </w:r>
            <w:proofErr w:type="spellEnd"/>
            <w:r w:rsidRPr="00712772">
              <w:rPr>
                <w:iCs/>
                <w:sz w:val="28"/>
                <w:szCs w:val="28"/>
              </w:rPr>
              <w:t xml:space="preserve"> </w:t>
            </w:r>
            <w:proofErr w:type="spellStart"/>
            <w:r w:rsidRPr="00712772">
              <w:rPr>
                <w:iCs/>
                <w:sz w:val="28"/>
                <w:szCs w:val="28"/>
              </w:rPr>
              <w:t>thanh</w:t>
            </w:r>
            <w:proofErr w:type="spellEnd"/>
            <w:r w:rsidRPr="00712772">
              <w:rPr>
                <w:iCs/>
                <w:sz w:val="28"/>
                <w:szCs w:val="28"/>
              </w:rPr>
              <w:t xml:space="preserve">/ </w:t>
            </w:r>
            <w:proofErr w:type="spellStart"/>
            <w:r w:rsidRPr="00712772">
              <w:rPr>
                <w:iCs/>
                <w:sz w:val="28"/>
                <w:szCs w:val="28"/>
              </w:rPr>
              <w:t>Huyết</w:t>
            </w:r>
            <w:proofErr w:type="spellEnd"/>
            <w:r w:rsidRPr="00712772">
              <w:rPr>
                <w:iCs/>
                <w:sz w:val="28"/>
                <w:szCs w:val="28"/>
              </w:rPr>
              <w:t xml:space="preserve"> </w:t>
            </w:r>
            <w:proofErr w:type="spellStart"/>
            <w:r w:rsidRPr="00712772">
              <w:rPr>
                <w:iCs/>
                <w:sz w:val="28"/>
                <w:szCs w:val="28"/>
              </w:rPr>
              <w:t>tương</w:t>
            </w:r>
            <w:proofErr w:type="spellEnd"/>
          </w:p>
          <w:p w14:paraId="49672B7F"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4D5EB075" w14:textId="77777777" w:rsidTr="00256B88">
        <w:trPr>
          <w:trHeight w:val="20"/>
        </w:trPr>
        <w:tc>
          <w:tcPr>
            <w:tcW w:w="846" w:type="dxa"/>
            <w:vAlign w:val="center"/>
          </w:tcPr>
          <w:p w14:paraId="14E6B1BC" w14:textId="77777777" w:rsidR="00712772" w:rsidRPr="00712772" w:rsidRDefault="00712772" w:rsidP="00256B88">
            <w:pPr>
              <w:spacing w:before="120" w:after="120" w:line="252" w:lineRule="auto"/>
              <w:jc w:val="center"/>
              <w:rPr>
                <w:sz w:val="28"/>
                <w:szCs w:val="28"/>
              </w:rPr>
            </w:pPr>
            <w:r w:rsidRPr="00712772">
              <w:rPr>
                <w:sz w:val="28"/>
                <w:szCs w:val="28"/>
              </w:rPr>
              <w:t>5.4</w:t>
            </w:r>
          </w:p>
        </w:tc>
        <w:tc>
          <w:tcPr>
            <w:tcW w:w="1276" w:type="dxa"/>
          </w:tcPr>
          <w:p w14:paraId="713D2FEB"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5364342B"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Thuốc</w:t>
            </w:r>
            <w:proofErr w:type="spellEnd"/>
            <w:r w:rsidRPr="00712772">
              <w:rPr>
                <w:sz w:val="28"/>
                <w:szCs w:val="28"/>
              </w:rPr>
              <w:t xml:space="preserve"> </w:t>
            </w:r>
            <w:proofErr w:type="spellStart"/>
            <w:r w:rsidRPr="00712772">
              <w:rPr>
                <w:sz w:val="28"/>
                <w:szCs w:val="28"/>
              </w:rPr>
              <w:t>thử</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w:t>
            </w:r>
            <w:proofErr w:type="spellStart"/>
            <w:r w:rsidRPr="00712772">
              <w:rPr>
                <w:sz w:val="28"/>
                <w:szCs w:val="28"/>
              </w:rPr>
              <w:t>định</w:t>
            </w:r>
            <w:proofErr w:type="spellEnd"/>
            <w:r w:rsidRPr="00712772">
              <w:rPr>
                <w:sz w:val="28"/>
                <w:szCs w:val="28"/>
              </w:rPr>
              <w:t xml:space="preserve"> </w:t>
            </w:r>
            <w:proofErr w:type="spellStart"/>
            <w:r w:rsidRPr="00712772">
              <w:rPr>
                <w:sz w:val="28"/>
                <w:szCs w:val="28"/>
              </w:rPr>
              <w:t>lượng</w:t>
            </w:r>
            <w:proofErr w:type="spellEnd"/>
            <w:r w:rsidRPr="00712772">
              <w:rPr>
                <w:sz w:val="28"/>
                <w:szCs w:val="28"/>
              </w:rPr>
              <w:t xml:space="preserve"> HbA1c</w:t>
            </w:r>
          </w:p>
        </w:tc>
        <w:tc>
          <w:tcPr>
            <w:tcW w:w="5528" w:type="dxa"/>
            <w:vAlign w:val="center"/>
          </w:tcPr>
          <w:p w14:paraId="463241BE" w14:textId="77777777" w:rsidR="00712772" w:rsidRPr="00712772" w:rsidRDefault="00712772" w:rsidP="00256B88">
            <w:pPr>
              <w:spacing w:before="120" w:after="120" w:line="252" w:lineRule="auto"/>
              <w:rPr>
                <w:iCs/>
                <w:sz w:val="28"/>
                <w:szCs w:val="28"/>
              </w:rPr>
            </w:pPr>
            <w:proofErr w:type="spellStart"/>
            <w:r w:rsidRPr="00712772">
              <w:rPr>
                <w:iCs/>
                <w:sz w:val="28"/>
                <w:szCs w:val="28"/>
              </w:rPr>
              <w:t>Xét</w:t>
            </w:r>
            <w:proofErr w:type="spellEnd"/>
            <w:r w:rsidRPr="00712772">
              <w:rPr>
                <w:iCs/>
                <w:sz w:val="28"/>
                <w:szCs w:val="28"/>
              </w:rPr>
              <w:t xml:space="preserve"> </w:t>
            </w:r>
            <w:proofErr w:type="spellStart"/>
            <w:r w:rsidRPr="00712772">
              <w:rPr>
                <w:iCs/>
                <w:sz w:val="28"/>
                <w:szCs w:val="28"/>
              </w:rPr>
              <w:t>nghiệm</w:t>
            </w:r>
            <w:proofErr w:type="spellEnd"/>
            <w:r w:rsidRPr="00712772">
              <w:rPr>
                <w:iCs/>
                <w:sz w:val="28"/>
                <w:szCs w:val="28"/>
              </w:rPr>
              <w:t xml:space="preserve"> </w:t>
            </w:r>
            <w:proofErr w:type="spellStart"/>
            <w:r w:rsidRPr="00712772">
              <w:rPr>
                <w:iCs/>
                <w:sz w:val="28"/>
                <w:szCs w:val="28"/>
              </w:rPr>
              <w:t>dùng</w:t>
            </w:r>
            <w:proofErr w:type="spellEnd"/>
            <w:r w:rsidRPr="00712772">
              <w:rPr>
                <w:iCs/>
                <w:sz w:val="28"/>
                <w:szCs w:val="28"/>
              </w:rPr>
              <w:t xml:space="preserve"> </w:t>
            </w:r>
            <w:proofErr w:type="spellStart"/>
            <w:r w:rsidRPr="00712772">
              <w:rPr>
                <w:iCs/>
                <w:sz w:val="28"/>
                <w:szCs w:val="28"/>
              </w:rPr>
              <w:t>để</w:t>
            </w:r>
            <w:proofErr w:type="spellEnd"/>
            <w:r w:rsidRPr="00712772">
              <w:rPr>
                <w:iCs/>
                <w:sz w:val="28"/>
                <w:szCs w:val="28"/>
              </w:rPr>
              <w:t xml:space="preserve"> </w:t>
            </w:r>
            <w:proofErr w:type="spellStart"/>
            <w:r w:rsidRPr="00712772">
              <w:rPr>
                <w:iCs/>
                <w:sz w:val="28"/>
                <w:szCs w:val="28"/>
              </w:rPr>
              <w:t>đo</w:t>
            </w:r>
            <w:proofErr w:type="spellEnd"/>
            <w:r w:rsidRPr="00712772">
              <w:rPr>
                <w:iCs/>
                <w:sz w:val="28"/>
                <w:szCs w:val="28"/>
              </w:rPr>
              <w:t xml:space="preserve"> </w:t>
            </w:r>
            <w:proofErr w:type="spellStart"/>
            <w:r w:rsidRPr="00712772">
              <w:rPr>
                <w:iCs/>
                <w:sz w:val="28"/>
                <w:szCs w:val="28"/>
              </w:rPr>
              <w:t>định</w:t>
            </w:r>
            <w:proofErr w:type="spellEnd"/>
            <w:r w:rsidRPr="00712772">
              <w:rPr>
                <w:iCs/>
                <w:sz w:val="28"/>
                <w:szCs w:val="28"/>
              </w:rPr>
              <w:t xml:space="preserve"> </w:t>
            </w:r>
            <w:proofErr w:type="spellStart"/>
            <w:r w:rsidRPr="00712772">
              <w:rPr>
                <w:iCs/>
                <w:sz w:val="28"/>
                <w:szCs w:val="28"/>
              </w:rPr>
              <w:t>lượng</w:t>
            </w:r>
            <w:proofErr w:type="spellEnd"/>
            <w:r w:rsidRPr="00712772">
              <w:rPr>
                <w:iCs/>
                <w:sz w:val="28"/>
                <w:szCs w:val="28"/>
              </w:rPr>
              <w:t xml:space="preserve"> Hemoglobin A1C </w:t>
            </w:r>
            <w:proofErr w:type="spellStart"/>
            <w:r w:rsidRPr="00712772">
              <w:rPr>
                <w:iCs/>
                <w:sz w:val="28"/>
                <w:szCs w:val="28"/>
              </w:rPr>
              <w:t>trong</w:t>
            </w:r>
            <w:proofErr w:type="spellEnd"/>
            <w:r w:rsidRPr="00712772">
              <w:rPr>
                <w:iCs/>
                <w:sz w:val="28"/>
                <w:szCs w:val="28"/>
              </w:rPr>
              <w:t xml:space="preserve"> </w:t>
            </w:r>
            <w:proofErr w:type="spellStart"/>
            <w:r w:rsidRPr="00712772">
              <w:rPr>
                <w:iCs/>
                <w:sz w:val="28"/>
                <w:szCs w:val="28"/>
              </w:rPr>
              <w:t>mẫu</w:t>
            </w:r>
            <w:proofErr w:type="spellEnd"/>
            <w:r w:rsidRPr="00712772">
              <w:rPr>
                <w:iCs/>
                <w:sz w:val="28"/>
                <w:szCs w:val="28"/>
              </w:rPr>
              <w:t xml:space="preserve"> </w:t>
            </w:r>
            <w:proofErr w:type="spellStart"/>
            <w:r w:rsidRPr="00712772">
              <w:rPr>
                <w:iCs/>
                <w:sz w:val="28"/>
                <w:szCs w:val="28"/>
              </w:rPr>
              <w:t>máu</w:t>
            </w:r>
            <w:proofErr w:type="spellEnd"/>
            <w:r w:rsidRPr="00712772">
              <w:rPr>
                <w:iCs/>
                <w:sz w:val="28"/>
                <w:szCs w:val="28"/>
              </w:rPr>
              <w:t xml:space="preserve"> </w:t>
            </w:r>
            <w:proofErr w:type="spellStart"/>
            <w:r w:rsidRPr="00712772">
              <w:rPr>
                <w:iCs/>
                <w:sz w:val="28"/>
                <w:szCs w:val="28"/>
              </w:rPr>
              <w:t>toàn</w:t>
            </w:r>
            <w:proofErr w:type="spellEnd"/>
            <w:r w:rsidRPr="00712772">
              <w:rPr>
                <w:iCs/>
                <w:sz w:val="28"/>
                <w:szCs w:val="28"/>
              </w:rPr>
              <w:t xml:space="preserve">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của</w:t>
            </w:r>
            <w:proofErr w:type="spellEnd"/>
            <w:r w:rsidRPr="00712772">
              <w:rPr>
                <w:iCs/>
                <w:sz w:val="28"/>
                <w:szCs w:val="28"/>
              </w:rPr>
              <w:t xml:space="preserve"> </w:t>
            </w:r>
            <w:proofErr w:type="spellStart"/>
            <w:r w:rsidRPr="00712772">
              <w:rPr>
                <w:iCs/>
                <w:sz w:val="28"/>
                <w:szCs w:val="28"/>
              </w:rPr>
              <w:t>người</w:t>
            </w:r>
            <w:proofErr w:type="spellEnd"/>
            <w:r w:rsidRPr="00712772">
              <w:rPr>
                <w:iCs/>
                <w:sz w:val="28"/>
                <w:szCs w:val="28"/>
              </w:rPr>
              <w:t>.</w:t>
            </w:r>
          </w:p>
          <w:p w14:paraId="1110F3FD" w14:textId="77777777" w:rsidR="00712772" w:rsidRPr="00712772" w:rsidRDefault="00712772" w:rsidP="00256B88">
            <w:pPr>
              <w:spacing w:before="120" w:after="120" w:line="252" w:lineRule="auto"/>
              <w:rPr>
                <w:iCs/>
                <w:sz w:val="28"/>
                <w:szCs w:val="28"/>
              </w:rPr>
            </w:pPr>
            <w:r w:rsidRPr="00712772">
              <w:rPr>
                <w:iCs/>
                <w:sz w:val="28"/>
                <w:szCs w:val="28"/>
              </w:rPr>
              <w:t xml:space="preserve">- Phương </w:t>
            </w:r>
            <w:proofErr w:type="spellStart"/>
            <w:r w:rsidRPr="00712772">
              <w:rPr>
                <w:iCs/>
                <w:sz w:val="28"/>
                <w:szCs w:val="28"/>
              </w:rPr>
              <w:t>pháp</w:t>
            </w:r>
            <w:proofErr w:type="spellEnd"/>
            <w:r w:rsidRPr="00712772">
              <w:rPr>
                <w:iCs/>
                <w:sz w:val="28"/>
                <w:szCs w:val="28"/>
              </w:rPr>
              <w:t xml:space="preserve"> </w:t>
            </w:r>
            <w:proofErr w:type="spellStart"/>
            <w:r w:rsidRPr="00712772">
              <w:rPr>
                <w:iCs/>
                <w:sz w:val="28"/>
                <w:szCs w:val="28"/>
              </w:rPr>
              <w:t>xét</w:t>
            </w:r>
            <w:proofErr w:type="spellEnd"/>
            <w:r w:rsidRPr="00712772">
              <w:rPr>
                <w:iCs/>
                <w:sz w:val="28"/>
                <w:szCs w:val="28"/>
              </w:rPr>
              <w:t xml:space="preserve"> </w:t>
            </w:r>
            <w:proofErr w:type="spellStart"/>
            <w:r w:rsidRPr="00712772">
              <w:rPr>
                <w:iCs/>
                <w:sz w:val="28"/>
                <w:szCs w:val="28"/>
              </w:rPr>
              <w:t>nghiệm</w:t>
            </w:r>
            <w:proofErr w:type="spellEnd"/>
            <w:r w:rsidRPr="00712772">
              <w:rPr>
                <w:iCs/>
                <w:sz w:val="28"/>
                <w:szCs w:val="28"/>
              </w:rPr>
              <w:t xml:space="preserve">: </w:t>
            </w:r>
            <w:proofErr w:type="spellStart"/>
            <w:r w:rsidRPr="00712772">
              <w:rPr>
                <w:iCs/>
                <w:sz w:val="28"/>
                <w:szCs w:val="28"/>
              </w:rPr>
              <w:t>Miễn</w:t>
            </w:r>
            <w:proofErr w:type="spellEnd"/>
            <w:r w:rsidRPr="00712772">
              <w:rPr>
                <w:iCs/>
                <w:sz w:val="28"/>
                <w:szCs w:val="28"/>
              </w:rPr>
              <w:t xml:space="preserve"> </w:t>
            </w:r>
            <w:proofErr w:type="spellStart"/>
            <w:r w:rsidRPr="00712772">
              <w:rPr>
                <w:iCs/>
                <w:sz w:val="28"/>
                <w:szCs w:val="28"/>
              </w:rPr>
              <w:t>dịch</w:t>
            </w:r>
            <w:proofErr w:type="spellEnd"/>
            <w:r w:rsidRPr="00712772">
              <w:rPr>
                <w:iCs/>
                <w:sz w:val="28"/>
                <w:szCs w:val="28"/>
              </w:rPr>
              <w:t xml:space="preserve"> </w:t>
            </w:r>
            <w:proofErr w:type="spellStart"/>
            <w:r w:rsidRPr="00712772">
              <w:rPr>
                <w:iCs/>
                <w:sz w:val="28"/>
                <w:szCs w:val="28"/>
              </w:rPr>
              <w:t>huỳnh</w:t>
            </w:r>
            <w:proofErr w:type="spellEnd"/>
            <w:r w:rsidRPr="00712772">
              <w:rPr>
                <w:iCs/>
                <w:sz w:val="28"/>
                <w:szCs w:val="28"/>
              </w:rPr>
              <w:t xml:space="preserve"> </w:t>
            </w:r>
            <w:proofErr w:type="spellStart"/>
            <w:r w:rsidRPr="00712772">
              <w:rPr>
                <w:iCs/>
                <w:sz w:val="28"/>
                <w:szCs w:val="28"/>
              </w:rPr>
              <w:t>quang</w:t>
            </w:r>
            <w:proofErr w:type="spellEnd"/>
          </w:p>
          <w:p w14:paraId="526CDBD8" w14:textId="77777777" w:rsidR="00712772" w:rsidRPr="00712772" w:rsidRDefault="00712772" w:rsidP="00256B88">
            <w:pPr>
              <w:spacing w:before="120" w:after="120" w:line="252" w:lineRule="auto"/>
              <w:rPr>
                <w:iCs/>
                <w:sz w:val="28"/>
                <w:szCs w:val="28"/>
              </w:rPr>
            </w:pPr>
            <w:r w:rsidRPr="00712772">
              <w:rPr>
                <w:iCs/>
                <w:sz w:val="28"/>
                <w:szCs w:val="28"/>
              </w:rPr>
              <w:t xml:space="preserve">- Phạm vi </w:t>
            </w:r>
            <w:proofErr w:type="spellStart"/>
            <w:r w:rsidRPr="00712772">
              <w:rPr>
                <w:iCs/>
                <w:sz w:val="28"/>
                <w:szCs w:val="28"/>
              </w:rPr>
              <w:t>xét</w:t>
            </w:r>
            <w:proofErr w:type="spellEnd"/>
            <w:r w:rsidRPr="00712772">
              <w:rPr>
                <w:iCs/>
                <w:sz w:val="28"/>
                <w:szCs w:val="28"/>
              </w:rPr>
              <w:t xml:space="preserve"> </w:t>
            </w:r>
            <w:proofErr w:type="spellStart"/>
            <w:r w:rsidRPr="00712772">
              <w:rPr>
                <w:iCs/>
                <w:sz w:val="28"/>
                <w:szCs w:val="28"/>
              </w:rPr>
              <w:t>nghiệm</w:t>
            </w:r>
            <w:proofErr w:type="spellEnd"/>
            <w:r w:rsidRPr="00712772">
              <w:rPr>
                <w:iCs/>
                <w:sz w:val="28"/>
                <w:szCs w:val="28"/>
              </w:rPr>
              <w:t>: 4% - 14,5%</w:t>
            </w:r>
          </w:p>
          <w:p w14:paraId="353ACA61" w14:textId="77777777" w:rsidR="00712772" w:rsidRPr="00712772" w:rsidRDefault="00712772" w:rsidP="00256B88">
            <w:pPr>
              <w:spacing w:before="120" w:after="120" w:line="252" w:lineRule="auto"/>
              <w:rPr>
                <w:iCs/>
                <w:sz w:val="28"/>
                <w:szCs w:val="28"/>
              </w:rPr>
            </w:pPr>
            <w:r w:rsidRPr="00712772">
              <w:rPr>
                <w:iCs/>
                <w:sz w:val="28"/>
                <w:szCs w:val="28"/>
              </w:rPr>
              <w:lastRenderedPageBreak/>
              <w:t xml:space="preserve">- </w:t>
            </w:r>
            <w:proofErr w:type="spellStart"/>
            <w:r w:rsidRPr="00712772">
              <w:rPr>
                <w:iCs/>
                <w:sz w:val="28"/>
                <w:szCs w:val="28"/>
              </w:rPr>
              <w:t>Ngưỡng</w:t>
            </w:r>
            <w:proofErr w:type="spellEnd"/>
            <w:r w:rsidRPr="00712772">
              <w:rPr>
                <w:iCs/>
                <w:sz w:val="28"/>
                <w:szCs w:val="28"/>
              </w:rPr>
              <w:t xml:space="preserve"> </w:t>
            </w:r>
            <w:proofErr w:type="spellStart"/>
            <w:r w:rsidRPr="00712772">
              <w:rPr>
                <w:iCs/>
                <w:sz w:val="28"/>
                <w:szCs w:val="28"/>
              </w:rPr>
              <w:t>phát</w:t>
            </w:r>
            <w:proofErr w:type="spellEnd"/>
            <w:r w:rsidRPr="00712772">
              <w:rPr>
                <w:iCs/>
                <w:sz w:val="28"/>
                <w:szCs w:val="28"/>
              </w:rPr>
              <w:t xml:space="preserve"> </w:t>
            </w:r>
            <w:proofErr w:type="spellStart"/>
            <w:r w:rsidRPr="00712772">
              <w:rPr>
                <w:iCs/>
                <w:sz w:val="28"/>
                <w:szCs w:val="28"/>
              </w:rPr>
              <w:t>hiện</w:t>
            </w:r>
            <w:proofErr w:type="spellEnd"/>
            <w:r w:rsidRPr="00712772">
              <w:rPr>
                <w:iCs/>
                <w:sz w:val="28"/>
                <w:szCs w:val="28"/>
              </w:rPr>
              <w:t xml:space="preserve"> (</w:t>
            </w:r>
            <w:proofErr w:type="spellStart"/>
            <w:r w:rsidRPr="00712772">
              <w:rPr>
                <w:iCs/>
                <w:sz w:val="28"/>
                <w:szCs w:val="28"/>
              </w:rPr>
              <w:t>LoD</w:t>
            </w:r>
            <w:proofErr w:type="spellEnd"/>
            <w:r w:rsidRPr="00712772">
              <w:rPr>
                <w:iCs/>
                <w:sz w:val="28"/>
                <w:szCs w:val="28"/>
              </w:rPr>
              <w:t>): 4%</w:t>
            </w:r>
          </w:p>
          <w:p w14:paraId="2B72CE12"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Mẫu</w:t>
            </w:r>
            <w:proofErr w:type="spellEnd"/>
            <w:r w:rsidRPr="00712772">
              <w:rPr>
                <w:iCs/>
                <w:sz w:val="28"/>
                <w:szCs w:val="28"/>
              </w:rPr>
              <w:t xml:space="preserve"> </w:t>
            </w:r>
            <w:proofErr w:type="spellStart"/>
            <w:r w:rsidRPr="00712772">
              <w:rPr>
                <w:iCs/>
                <w:sz w:val="28"/>
                <w:szCs w:val="28"/>
              </w:rPr>
              <w:t>phẩm</w:t>
            </w:r>
            <w:proofErr w:type="spellEnd"/>
            <w:r w:rsidRPr="00712772">
              <w:rPr>
                <w:iCs/>
                <w:sz w:val="28"/>
                <w:szCs w:val="28"/>
              </w:rPr>
              <w:t xml:space="preserve">: </w:t>
            </w:r>
            <w:proofErr w:type="spellStart"/>
            <w:r w:rsidRPr="00712772">
              <w:rPr>
                <w:iCs/>
                <w:sz w:val="28"/>
                <w:szCs w:val="28"/>
              </w:rPr>
              <w:t>Máu</w:t>
            </w:r>
            <w:proofErr w:type="spellEnd"/>
            <w:r w:rsidRPr="00712772">
              <w:rPr>
                <w:iCs/>
                <w:sz w:val="28"/>
                <w:szCs w:val="28"/>
              </w:rPr>
              <w:t xml:space="preserve"> </w:t>
            </w:r>
            <w:proofErr w:type="spellStart"/>
            <w:r w:rsidRPr="00712772">
              <w:rPr>
                <w:iCs/>
                <w:sz w:val="28"/>
                <w:szCs w:val="28"/>
              </w:rPr>
              <w:t>toàn</w:t>
            </w:r>
            <w:proofErr w:type="spellEnd"/>
            <w:r w:rsidRPr="00712772">
              <w:rPr>
                <w:iCs/>
                <w:sz w:val="28"/>
                <w:szCs w:val="28"/>
              </w:rPr>
              <w:t xml:space="preserve"> </w:t>
            </w:r>
            <w:proofErr w:type="spellStart"/>
            <w:r w:rsidRPr="00712772">
              <w:rPr>
                <w:iCs/>
                <w:sz w:val="28"/>
                <w:szCs w:val="28"/>
              </w:rPr>
              <w:t>phần</w:t>
            </w:r>
            <w:proofErr w:type="spellEnd"/>
          </w:p>
          <w:p w14:paraId="6E58526A"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6370D26C" w14:textId="77777777" w:rsidTr="00256B88">
        <w:trPr>
          <w:trHeight w:val="20"/>
        </w:trPr>
        <w:tc>
          <w:tcPr>
            <w:tcW w:w="846" w:type="dxa"/>
            <w:vAlign w:val="center"/>
          </w:tcPr>
          <w:p w14:paraId="44A44D66" w14:textId="77777777" w:rsidR="00712772" w:rsidRPr="00712772" w:rsidRDefault="00712772" w:rsidP="00256B88">
            <w:pPr>
              <w:spacing w:before="120" w:after="120" w:line="252" w:lineRule="auto"/>
              <w:jc w:val="center"/>
              <w:rPr>
                <w:sz w:val="28"/>
                <w:szCs w:val="28"/>
              </w:rPr>
            </w:pPr>
            <w:r w:rsidRPr="00712772">
              <w:rPr>
                <w:sz w:val="28"/>
                <w:szCs w:val="28"/>
              </w:rPr>
              <w:lastRenderedPageBreak/>
              <w:t>5.5</w:t>
            </w:r>
          </w:p>
        </w:tc>
        <w:tc>
          <w:tcPr>
            <w:tcW w:w="1276" w:type="dxa"/>
          </w:tcPr>
          <w:p w14:paraId="6E3A142C"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4524DF2F"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Thuốc</w:t>
            </w:r>
            <w:proofErr w:type="spellEnd"/>
            <w:r w:rsidRPr="00712772">
              <w:rPr>
                <w:sz w:val="28"/>
                <w:szCs w:val="28"/>
              </w:rPr>
              <w:t xml:space="preserve"> </w:t>
            </w:r>
            <w:proofErr w:type="spellStart"/>
            <w:r w:rsidRPr="00712772">
              <w:rPr>
                <w:sz w:val="28"/>
                <w:szCs w:val="28"/>
              </w:rPr>
              <w:t>thử</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w:t>
            </w:r>
            <w:proofErr w:type="spellStart"/>
            <w:r w:rsidRPr="00712772">
              <w:rPr>
                <w:sz w:val="28"/>
                <w:szCs w:val="28"/>
              </w:rPr>
              <w:t>định</w:t>
            </w:r>
            <w:proofErr w:type="spellEnd"/>
            <w:r w:rsidRPr="00712772">
              <w:rPr>
                <w:sz w:val="28"/>
                <w:szCs w:val="28"/>
              </w:rPr>
              <w:t xml:space="preserve"> </w:t>
            </w:r>
            <w:proofErr w:type="spellStart"/>
            <w:r w:rsidRPr="00712772">
              <w:rPr>
                <w:sz w:val="28"/>
                <w:szCs w:val="28"/>
              </w:rPr>
              <w:t>lượng</w:t>
            </w:r>
            <w:proofErr w:type="spellEnd"/>
            <w:r w:rsidRPr="00712772">
              <w:rPr>
                <w:sz w:val="28"/>
                <w:szCs w:val="28"/>
              </w:rPr>
              <w:t xml:space="preserve"> beta-</w:t>
            </w:r>
            <w:proofErr w:type="spellStart"/>
            <w:r w:rsidRPr="00712772">
              <w:rPr>
                <w:sz w:val="28"/>
                <w:szCs w:val="28"/>
              </w:rPr>
              <w:t>hCG</w:t>
            </w:r>
            <w:proofErr w:type="spellEnd"/>
          </w:p>
        </w:tc>
        <w:tc>
          <w:tcPr>
            <w:tcW w:w="5528" w:type="dxa"/>
            <w:vAlign w:val="center"/>
          </w:tcPr>
          <w:p w14:paraId="3292EA03" w14:textId="77777777" w:rsidR="00712772" w:rsidRPr="00712772" w:rsidRDefault="00712772" w:rsidP="00256B88">
            <w:pPr>
              <w:spacing w:before="120" w:after="120" w:line="252" w:lineRule="auto"/>
              <w:rPr>
                <w:iCs/>
                <w:sz w:val="28"/>
                <w:szCs w:val="28"/>
              </w:rPr>
            </w:pPr>
            <w:proofErr w:type="spellStart"/>
            <w:r w:rsidRPr="00712772">
              <w:rPr>
                <w:iCs/>
                <w:sz w:val="28"/>
                <w:szCs w:val="28"/>
              </w:rPr>
              <w:t>Xét</w:t>
            </w:r>
            <w:proofErr w:type="spellEnd"/>
            <w:r w:rsidRPr="00712772">
              <w:rPr>
                <w:iCs/>
                <w:sz w:val="28"/>
                <w:szCs w:val="28"/>
              </w:rPr>
              <w:t xml:space="preserve"> </w:t>
            </w:r>
            <w:proofErr w:type="spellStart"/>
            <w:r w:rsidRPr="00712772">
              <w:rPr>
                <w:iCs/>
                <w:sz w:val="28"/>
                <w:szCs w:val="28"/>
              </w:rPr>
              <w:t>nghiệm</w:t>
            </w:r>
            <w:proofErr w:type="spellEnd"/>
            <w:r w:rsidRPr="00712772">
              <w:rPr>
                <w:iCs/>
                <w:sz w:val="28"/>
                <w:szCs w:val="28"/>
              </w:rPr>
              <w:t xml:space="preserve"> </w:t>
            </w:r>
            <w:proofErr w:type="spellStart"/>
            <w:r w:rsidRPr="00712772">
              <w:rPr>
                <w:iCs/>
                <w:sz w:val="28"/>
                <w:szCs w:val="28"/>
              </w:rPr>
              <w:t>định</w:t>
            </w:r>
            <w:proofErr w:type="spellEnd"/>
            <w:r w:rsidRPr="00712772">
              <w:rPr>
                <w:iCs/>
                <w:sz w:val="28"/>
                <w:szCs w:val="28"/>
              </w:rPr>
              <w:t xml:space="preserve"> </w:t>
            </w:r>
            <w:proofErr w:type="spellStart"/>
            <w:r w:rsidRPr="00712772">
              <w:rPr>
                <w:iCs/>
                <w:sz w:val="28"/>
                <w:szCs w:val="28"/>
              </w:rPr>
              <w:t>lượng</w:t>
            </w:r>
            <w:proofErr w:type="spellEnd"/>
            <w:r w:rsidRPr="00712772">
              <w:rPr>
                <w:iCs/>
                <w:sz w:val="28"/>
                <w:szCs w:val="28"/>
              </w:rPr>
              <w:t xml:space="preserve"> beta -human chorionic gonadotropin </w:t>
            </w:r>
            <w:proofErr w:type="spellStart"/>
            <w:r w:rsidRPr="00712772">
              <w:rPr>
                <w:iCs/>
                <w:sz w:val="28"/>
                <w:szCs w:val="28"/>
              </w:rPr>
              <w:t>với</w:t>
            </w:r>
            <w:proofErr w:type="spellEnd"/>
            <w:r w:rsidRPr="00712772">
              <w:rPr>
                <w:iCs/>
                <w:sz w:val="28"/>
                <w:szCs w:val="28"/>
              </w:rPr>
              <w:t xml:space="preserve"> </w:t>
            </w:r>
            <w:proofErr w:type="spellStart"/>
            <w:r w:rsidRPr="00712772">
              <w:rPr>
                <w:iCs/>
                <w:sz w:val="28"/>
                <w:szCs w:val="28"/>
              </w:rPr>
              <w:t>mục</w:t>
            </w:r>
            <w:proofErr w:type="spellEnd"/>
            <w:r w:rsidRPr="00712772">
              <w:rPr>
                <w:iCs/>
                <w:sz w:val="28"/>
                <w:szCs w:val="28"/>
              </w:rPr>
              <w:t xml:space="preserve"> </w:t>
            </w:r>
            <w:proofErr w:type="spellStart"/>
            <w:r w:rsidRPr="00712772">
              <w:rPr>
                <w:iCs/>
                <w:sz w:val="28"/>
                <w:szCs w:val="28"/>
              </w:rPr>
              <w:t>đích</w:t>
            </w:r>
            <w:proofErr w:type="spellEnd"/>
            <w:r w:rsidRPr="00712772">
              <w:rPr>
                <w:iCs/>
                <w:sz w:val="28"/>
                <w:szCs w:val="28"/>
              </w:rPr>
              <w:t xml:space="preserve"> </w:t>
            </w:r>
            <w:proofErr w:type="spellStart"/>
            <w:r w:rsidRPr="00712772">
              <w:rPr>
                <w:iCs/>
                <w:sz w:val="28"/>
                <w:szCs w:val="28"/>
              </w:rPr>
              <w:t>hỗ</w:t>
            </w:r>
            <w:proofErr w:type="spellEnd"/>
            <w:r w:rsidRPr="00712772">
              <w:rPr>
                <w:iCs/>
                <w:sz w:val="28"/>
                <w:szCs w:val="28"/>
              </w:rPr>
              <w:t xml:space="preserve"> </w:t>
            </w:r>
            <w:proofErr w:type="spellStart"/>
            <w:r w:rsidRPr="00712772">
              <w:rPr>
                <w:iCs/>
                <w:sz w:val="28"/>
                <w:szCs w:val="28"/>
              </w:rPr>
              <w:t>trợ</w:t>
            </w:r>
            <w:proofErr w:type="spellEnd"/>
            <w:r w:rsidRPr="00712772">
              <w:rPr>
                <w:iCs/>
                <w:sz w:val="28"/>
                <w:szCs w:val="28"/>
              </w:rPr>
              <w:t xml:space="preserve"> </w:t>
            </w:r>
            <w:proofErr w:type="spellStart"/>
            <w:r w:rsidRPr="00712772">
              <w:rPr>
                <w:iCs/>
                <w:sz w:val="28"/>
                <w:szCs w:val="28"/>
              </w:rPr>
              <w:t>chẩn</w:t>
            </w:r>
            <w:proofErr w:type="spellEnd"/>
            <w:r w:rsidRPr="00712772">
              <w:rPr>
                <w:iCs/>
                <w:sz w:val="28"/>
                <w:szCs w:val="28"/>
              </w:rPr>
              <w:t xml:space="preserve"> </w:t>
            </w:r>
            <w:proofErr w:type="spellStart"/>
            <w:r w:rsidRPr="00712772">
              <w:rPr>
                <w:iCs/>
                <w:sz w:val="28"/>
                <w:szCs w:val="28"/>
              </w:rPr>
              <w:t>đoán</w:t>
            </w:r>
            <w:proofErr w:type="spellEnd"/>
            <w:r w:rsidRPr="00712772">
              <w:rPr>
                <w:iCs/>
                <w:sz w:val="28"/>
                <w:szCs w:val="28"/>
              </w:rPr>
              <w:t xml:space="preserve"> </w:t>
            </w:r>
            <w:proofErr w:type="spellStart"/>
            <w:r w:rsidRPr="00712772">
              <w:rPr>
                <w:iCs/>
                <w:sz w:val="28"/>
                <w:szCs w:val="28"/>
              </w:rPr>
              <w:t>phát</w:t>
            </w:r>
            <w:proofErr w:type="spellEnd"/>
            <w:r w:rsidRPr="00712772">
              <w:rPr>
                <w:iCs/>
                <w:sz w:val="28"/>
                <w:szCs w:val="28"/>
              </w:rPr>
              <w:t xml:space="preserve"> </w:t>
            </w:r>
            <w:proofErr w:type="spellStart"/>
            <w:r w:rsidRPr="00712772">
              <w:rPr>
                <w:iCs/>
                <w:sz w:val="28"/>
                <w:szCs w:val="28"/>
              </w:rPr>
              <w:t>hiện</w:t>
            </w:r>
            <w:proofErr w:type="spellEnd"/>
            <w:r w:rsidRPr="00712772">
              <w:rPr>
                <w:iCs/>
                <w:sz w:val="28"/>
                <w:szCs w:val="28"/>
              </w:rPr>
              <w:t xml:space="preserve"> </w:t>
            </w:r>
            <w:proofErr w:type="spellStart"/>
            <w:r w:rsidRPr="00712772">
              <w:rPr>
                <w:iCs/>
                <w:sz w:val="28"/>
                <w:szCs w:val="28"/>
              </w:rPr>
              <w:t>thai</w:t>
            </w:r>
            <w:proofErr w:type="spellEnd"/>
            <w:r w:rsidRPr="00712772">
              <w:rPr>
                <w:iCs/>
                <w:sz w:val="28"/>
                <w:szCs w:val="28"/>
              </w:rPr>
              <w:t xml:space="preserve"> </w:t>
            </w:r>
            <w:proofErr w:type="spellStart"/>
            <w:r w:rsidRPr="00712772">
              <w:rPr>
                <w:iCs/>
                <w:sz w:val="28"/>
                <w:szCs w:val="28"/>
              </w:rPr>
              <w:t>sớm</w:t>
            </w:r>
            <w:proofErr w:type="spellEnd"/>
            <w:r w:rsidRPr="00712772">
              <w:rPr>
                <w:iCs/>
                <w:sz w:val="28"/>
                <w:szCs w:val="28"/>
              </w:rPr>
              <w:t>.</w:t>
            </w:r>
          </w:p>
          <w:p w14:paraId="49284A0F" w14:textId="77777777" w:rsidR="00712772" w:rsidRPr="00712772" w:rsidRDefault="00712772" w:rsidP="00256B88">
            <w:pPr>
              <w:spacing w:before="120" w:after="120" w:line="252" w:lineRule="auto"/>
              <w:rPr>
                <w:iCs/>
                <w:sz w:val="28"/>
                <w:szCs w:val="28"/>
              </w:rPr>
            </w:pPr>
            <w:r w:rsidRPr="00712772">
              <w:rPr>
                <w:iCs/>
                <w:sz w:val="28"/>
                <w:szCs w:val="28"/>
              </w:rPr>
              <w:t xml:space="preserve">- Phương </w:t>
            </w:r>
            <w:proofErr w:type="spellStart"/>
            <w:r w:rsidRPr="00712772">
              <w:rPr>
                <w:iCs/>
                <w:sz w:val="28"/>
                <w:szCs w:val="28"/>
              </w:rPr>
              <w:t>pháp</w:t>
            </w:r>
            <w:proofErr w:type="spellEnd"/>
            <w:r w:rsidRPr="00712772">
              <w:rPr>
                <w:iCs/>
                <w:sz w:val="28"/>
                <w:szCs w:val="28"/>
              </w:rPr>
              <w:t xml:space="preserve"> </w:t>
            </w:r>
            <w:proofErr w:type="spellStart"/>
            <w:r w:rsidRPr="00712772">
              <w:rPr>
                <w:iCs/>
                <w:sz w:val="28"/>
                <w:szCs w:val="28"/>
              </w:rPr>
              <w:t>xét</w:t>
            </w:r>
            <w:proofErr w:type="spellEnd"/>
            <w:r w:rsidRPr="00712772">
              <w:rPr>
                <w:iCs/>
                <w:sz w:val="28"/>
                <w:szCs w:val="28"/>
              </w:rPr>
              <w:t xml:space="preserve"> </w:t>
            </w:r>
            <w:proofErr w:type="spellStart"/>
            <w:r w:rsidRPr="00712772">
              <w:rPr>
                <w:iCs/>
                <w:sz w:val="28"/>
                <w:szCs w:val="28"/>
              </w:rPr>
              <w:t>nghiệm</w:t>
            </w:r>
            <w:proofErr w:type="spellEnd"/>
            <w:r w:rsidRPr="00712772">
              <w:rPr>
                <w:iCs/>
                <w:sz w:val="28"/>
                <w:szCs w:val="28"/>
              </w:rPr>
              <w:t xml:space="preserve">: </w:t>
            </w:r>
            <w:proofErr w:type="spellStart"/>
            <w:r w:rsidRPr="00712772">
              <w:rPr>
                <w:iCs/>
                <w:sz w:val="28"/>
                <w:szCs w:val="28"/>
              </w:rPr>
              <w:t>Miễn</w:t>
            </w:r>
            <w:proofErr w:type="spellEnd"/>
            <w:r w:rsidRPr="00712772">
              <w:rPr>
                <w:iCs/>
                <w:sz w:val="28"/>
                <w:szCs w:val="28"/>
              </w:rPr>
              <w:t xml:space="preserve"> </w:t>
            </w:r>
            <w:proofErr w:type="spellStart"/>
            <w:r w:rsidRPr="00712772">
              <w:rPr>
                <w:iCs/>
                <w:sz w:val="28"/>
                <w:szCs w:val="28"/>
              </w:rPr>
              <w:t>dịch</w:t>
            </w:r>
            <w:proofErr w:type="spellEnd"/>
            <w:r w:rsidRPr="00712772">
              <w:rPr>
                <w:iCs/>
                <w:sz w:val="28"/>
                <w:szCs w:val="28"/>
              </w:rPr>
              <w:t xml:space="preserve"> </w:t>
            </w:r>
            <w:proofErr w:type="spellStart"/>
            <w:r w:rsidRPr="00712772">
              <w:rPr>
                <w:iCs/>
                <w:sz w:val="28"/>
                <w:szCs w:val="28"/>
              </w:rPr>
              <w:t>huỳnh</w:t>
            </w:r>
            <w:proofErr w:type="spellEnd"/>
            <w:r w:rsidRPr="00712772">
              <w:rPr>
                <w:iCs/>
                <w:sz w:val="28"/>
                <w:szCs w:val="28"/>
              </w:rPr>
              <w:t xml:space="preserve"> </w:t>
            </w:r>
            <w:proofErr w:type="spellStart"/>
            <w:r w:rsidRPr="00712772">
              <w:rPr>
                <w:iCs/>
                <w:sz w:val="28"/>
                <w:szCs w:val="28"/>
              </w:rPr>
              <w:t>quang</w:t>
            </w:r>
            <w:proofErr w:type="spellEnd"/>
          </w:p>
          <w:p w14:paraId="29ADFA8A" w14:textId="77777777" w:rsidR="00712772" w:rsidRPr="00712772" w:rsidRDefault="00712772" w:rsidP="00256B88">
            <w:pPr>
              <w:spacing w:before="120" w:after="120" w:line="252" w:lineRule="auto"/>
              <w:rPr>
                <w:iCs/>
                <w:sz w:val="28"/>
                <w:szCs w:val="28"/>
              </w:rPr>
            </w:pPr>
            <w:r w:rsidRPr="00712772">
              <w:rPr>
                <w:iCs/>
                <w:sz w:val="28"/>
                <w:szCs w:val="28"/>
              </w:rPr>
              <w:t xml:space="preserve">- Phạm vi </w:t>
            </w:r>
            <w:proofErr w:type="spellStart"/>
            <w:r w:rsidRPr="00712772">
              <w:rPr>
                <w:iCs/>
                <w:sz w:val="28"/>
                <w:szCs w:val="28"/>
              </w:rPr>
              <w:t>xét</w:t>
            </w:r>
            <w:proofErr w:type="spellEnd"/>
            <w:r w:rsidRPr="00712772">
              <w:rPr>
                <w:iCs/>
                <w:sz w:val="28"/>
                <w:szCs w:val="28"/>
              </w:rPr>
              <w:t xml:space="preserve"> </w:t>
            </w:r>
            <w:proofErr w:type="spellStart"/>
            <w:r w:rsidRPr="00712772">
              <w:rPr>
                <w:iCs/>
                <w:sz w:val="28"/>
                <w:szCs w:val="28"/>
              </w:rPr>
              <w:t>nghiệm</w:t>
            </w:r>
            <w:proofErr w:type="spellEnd"/>
            <w:r w:rsidRPr="00712772">
              <w:rPr>
                <w:iCs/>
                <w:sz w:val="28"/>
                <w:szCs w:val="28"/>
              </w:rPr>
              <w:t xml:space="preserve">: 2-200.000 </w:t>
            </w:r>
            <w:proofErr w:type="spellStart"/>
            <w:r w:rsidRPr="00712772">
              <w:rPr>
                <w:iCs/>
                <w:sz w:val="28"/>
                <w:szCs w:val="28"/>
              </w:rPr>
              <w:t>mIU</w:t>
            </w:r>
            <w:proofErr w:type="spellEnd"/>
            <w:r w:rsidRPr="00712772">
              <w:rPr>
                <w:iCs/>
                <w:sz w:val="28"/>
                <w:szCs w:val="28"/>
              </w:rPr>
              <w:t xml:space="preserve">/mL </w:t>
            </w:r>
          </w:p>
          <w:p w14:paraId="127158DA"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Ngưỡng</w:t>
            </w:r>
            <w:proofErr w:type="spellEnd"/>
            <w:r w:rsidRPr="00712772">
              <w:rPr>
                <w:iCs/>
                <w:sz w:val="28"/>
                <w:szCs w:val="28"/>
              </w:rPr>
              <w:t xml:space="preserve"> </w:t>
            </w:r>
            <w:proofErr w:type="spellStart"/>
            <w:r w:rsidRPr="00712772">
              <w:rPr>
                <w:iCs/>
                <w:sz w:val="28"/>
                <w:szCs w:val="28"/>
              </w:rPr>
              <w:t>phát</w:t>
            </w:r>
            <w:proofErr w:type="spellEnd"/>
            <w:r w:rsidRPr="00712772">
              <w:rPr>
                <w:iCs/>
                <w:sz w:val="28"/>
                <w:szCs w:val="28"/>
              </w:rPr>
              <w:t xml:space="preserve"> </w:t>
            </w:r>
            <w:proofErr w:type="spellStart"/>
            <w:r w:rsidRPr="00712772">
              <w:rPr>
                <w:iCs/>
                <w:sz w:val="28"/>
                <w:szCs w:val="28"/>
              </w:rPr>
              <w:t>hiện</w:t>
            </w:r>
            <w:proofErr w:type="spellEnd"/>
            <w:r w:rsidRPr="00712772">
              <w:rPr>
                <w:iCs/>
                <w:sz w:val="28"/>
                <w:szCs w:val="28"/>
              </w:rPr>
              <w:t xml:space="preserve">: 2 </w:t>
            </w:r>
            <w:proofErr w:type="spellStart"/>
            <w:r w:rsidRPr="00712772">
              <w:rPr>
                <w:iCs/>
                <w:sz w:val="28"/>
                <w:szCs w:val="28"/>
              </w:rPr>
              <w:t>mIU</w:t>
            </w:r>
            <w:proofErr w:type="spellEnd"/>
            <w:r w:rsidRPr="00712772">
              <w:rPr>
                <w:iCs/>
                <w:sz w:val="28"/>
                <w:szCs w:val="28"/>
              </w:rPr>
              <w:t>/mL</w:t>
            </w:r>
          </w:p>
          <w:p w14:paraId="216A5912"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Mẫu</w:t>
            </w:r>
            <w:proofErr w:type="spellEnd"/>
            <w:r w:rsidRPr="00712772">
              <w:rPr>
                <w:iCs/>
                <w:sz w:val="28"/>
                <w:szCs w:val="28"/>
              </w:rPr>
              <w:t xml:space="preserve"> </w:t>
            </w:r>
            <w:proofErr w:type="spellStart"/>
            <w:r w:rsidRPr="00712772">
              <w:rPr>
                <w:iCs/>
                <w:sz w:val="28"/>
                <w:szCs w:val="28"/>
              </w:rPr>
              <w:t>phẩm</w:t>
            </w:r>
            <w:proofErr w:type="spellEnd"/>
            <w:r w:rsidRPr="00712772">
              <w:rPr>
                <w:iCs/>
                <w:sz w:val="28"/>
                <w:szCs w:val="28"/>
              </w:rPr>
              <w:t xml:space="preserve"> </w:t>
            </w:r>
            <w:proofErr w:type="spellStart"/>
            <w:r w:rsidRPr="00712772">
              <w:rPr>
                <w:iCs/>
                <w:sz w:val="28"/>
                <w:szCs w:val="28"/>
              </w:rPr>
              <w:t>là</w:t>
            </w:r>
            <w:proofErr w:type="spellEnd"/>
            <w:r w:rsidRPr="00712772">
              <w:rPr>
                <w:iCs/>
                <w:sz w:val="28"/>
                <w:szCs w:val="28"/>
              </w:rPr>
              <w:t xml:space="preserve"> </w:t>
            </w:r>
            <w:proofErr w:type="spellStart"/>
            <w:r w:rsidRPr="00712772">
              <w:rPr>
                <w:iCs/>
                <w:sz w:val="28"/>
                <w:szCs w:val="28"/>
              </w:rPr>
              <w:t>một</w:t>
            </w:r>
            <w:proofErr w:type="spellEnd"/>
            <w:r w:rsidRPr="00712772">
              <w:rPr>
                <w:iCs/>
                <w:sz w:val="28"/>
                <w:szCs w:val="28"/>
              </w:rPr>
              <w:t xml:space="preserve"> </w:t>
            </w:r>
            <w:proofErr w:type="spellStart"/>
            <w:r w:rsidRPr="00712772">
              <w:rPr>
                <w:iCs/>
                <w:sz w:val="28"/>
                <w:szCs w:val="28"/>
              </w:rPr>
              <w:t>trong</w:t>
            </w:r>
            <w:proofErr w:type="spellEnd"/>
            <w:r w:rsidRPr="00712772">
              <w:rPr>
                <w:iCs/>
                <w:sz w:val="28"/>
                <w:szCs w:val="28"/>
              </w:rPr>
              <w:t xml:space="preserve"> </w:t>
            </w:r>
            <w:proofErr w:type="spellStart"/>
            <w:r w:rsidRPr="00712772">
              <w:rPr>
                <w:iCs/>
                <w:sz w:val="28"/>
                <w:szCs w:val="28"/>
              </w:rPr>
              <w:t>các</w:t>
            </w:r>
            <w:proofErr w:type="spellEnd"/>
            <w:r w:rsidRPr="00712772">
              <w:rPr>
                <w:iCs/>
                <w:sz w:val="28"/>
                <w:szCs w:val="28"/>
              </w:rPr>
              <w:t xml:space="preserve"> </w:t>
            </w:r>
            <w:proofErr w:type="spellStart"/>
            <w:r w:rsidRPr="00712772">
              <w:rPr>
                <w:iCs/>
                <w:sz w:val="28"/>
                <w:szCs w:val="28"/>
              </w:rPr>
              <w:t>mẫu</w:t>
            </w:r>
            <w:proofErr w:type="spellEnd"/>
            <w:r w:rsidRPr="00712772">
              <w:rPr>
                <w:iCs/>
                <w:sz w:val="28"/>
                <w:szCs w:val="28"/>
              </w:rPr>
              <w:t xml:space="preserve"> </w:t>
            </w:r>
            <w:proofErr w:type="spellStart"/>
            <w:r w:rsidRPr="00712772">
              <w:rPr>
                <w:iCs/>
                <w:sz w:val="28"/>
                <w:szCs w:val="28"/>
              </w:rPr>
              <w:t>sau</w:t>
            </w:r>
            <w:proofErr w:type="spellEnd"/>
            <w:r w:rsidRPr="00712772">
              <w:rPr>
                <w:iCs/>
                <w:sz w:val="28"/>
                <w:szCs w:val="28"/>
              </w:rPr>
              <w:t xml:space="preserve">: </w:t>
            </w:r>
            <w:proofErr w:type="spellStart"/>
            <w:r w:rsidRPr="00712772">
              <w:rPr>
                <w:iCs/>
                <w:sz w:val="28"/>
                <w:szCs w:val="28"/>
              </w:rPr>
              <w:t>Máu</w:t>
            </w:r>
            <w:proofErr w:type="spellEnd"/>
            <w:r w:rsidRPr="00712772">
              <w:rPr>
                <w:iCs/>
                <w:sz w:val="28"/>
                <w:szCs w:val="28"/>
              </w:rPr>
              <w:t xml:space="preserve"> </w:t>
            </w:r>
            <w:proofErr w:type="spellStart"/>
            <w:r w:rsidRPr="00712772">
              <w:rPr>
                <w:iCs/>
                <w:sz w:val="28"/>
                <w:szCs w:val="28"/>
              </w:rPr>
              <w:t>toàn</w:t>
            </w:r>
            <w:proofErr w:type="spellEnd"/>
            <w:r w:rsidRPr="00712772">
              <w:rPr>
                <w:iCs/>
                <w:sz w:val="28"/>
                <w:szCs w:val="28"/>
              </w:rPr>
              <w:t xml:space="preserve">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Huyết</w:t>
            </w:r>
            <w:proofErr w:type="spellEnd"/>
            <w:r w:rsidRPr="00712772">
              <w:rPr>
                <w:iCs/>
                <w:sz w:val="28"/>
                <w:szCs w:val="28"/>
              </w:rPr>
              <w:t xml:space="preserve"> </w:t>
            </w:r>
            <w:proofErr w:type="spellStart"/>
            <w:r w:rsidRPr="00712772">
              <w:rPr>
                <w:iCs/>
                <w:sz w:val="28"/>
                <w:szCs w:val="28"/>
              </w:rPr>
              <w:t>thanh</w:t>
            </w:r>
            <w:proofErr w:type="spellEnd"/>
            <w:r w:rsidRPr="00712772">
              <w:rPr>
                <w:iCs/>
                <w:sz w:val="28"/>
                <w:szCs w:val="28"/>
              </w:rPr>
              <w:t xml:space="preserve">/ </w:t>
            </w:r>
            <w:proofErr w:type="spellStart"/>
            <w:r w:rsidRPr="00712772">
              <w:rPr>
                <w:iCs/>
                <w:sz w:val="28"/>
                <w:szCs w:val="28"/>
              </w:rPr>
              <w:t>Huyết</w:t>
            </w:r>
            <w:proofErr w:type="spellEnd"/>
            <w:r w:rsidRPr="00712772">
              <w:rPr>
                <w:iCs/>
                <w:sz w:val="28"/>
                <w:szCs w:val="28"/>
              </w:rPr>
              <w:t xml:space="preserve"> </w:t>
            </w:r>
            <w:proofErr w:type="spellStart"/>
            <w:r w:rsidRPr="00712772">
              <w:rPr>
                <w:iCs/>
                <w:sz w:val="28"/>
                <w:szCs w:val="28"/>
              </w:rPr>
              <w:t>tương</w:t>
            </w:r>
            <w:proofErr w:type="spellEnd"/>
          </w:p>
          <w:p w14:paraId="07E7D206"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4F9823DB" w14:textId="77777777" w:rsidTr="00256B88">
        <w:trPr>
          <w:trHeight w:val="20"/>
        </w:trPr>
        <w:tc>
          <w:tcPr>
            <w:tcW w:w="846" w:type="dxa"/>
            <w:vAlign w:val="center"/>
          </w:tcPr>
          <w:p w14:paraId="7A455372" w14:textId="77777777" w:rsidR="00712772" w:rsidRPr="00712772" w:rsidRDefault="00712772" w:rsidP="00256B88">
            <w:pPr>
              <w:spacing w:before="120" w:after="120" w:line="252" w:lineRule="auto"/>
              <w:jc w:val="center"/>
              <w:rPr>
                <w:sz w:val="28"/>
                <w:szCs w:val="28"/>
              </w:rPr>
            </w:pPr>
            <w:r w:rsidRPr="00712772">
              <w:rPr>
                <w:sz w:val="28"/>
                <w:szCs w:val="28"/>
              </w:rPr>
              <w:t>6</w:t>
            </w:r>
          </w:p>
        </w:tc>
        <w:tc>
          <w:tcPr>
            <w:tcW w:w="1276" w:type="dxa"/>
            <w:vAlign w:val="center"/>
          </w:tcPr>
          <w:p w14:paraId="509F30ED" w14:textId="77777777" w:rsidR="00712772" w:rsidRPr="00712772" w:rsidRDefault="00712772" w:rsidP="00256B88">
            <w:pPr>
              <w:spacing w:before="120" w:after="120" w:line="252" w:lineRule="auto"/>
              <w:rPr>
                <w:bCs/>
                <w:iCs/>
                <w:sz w:val="28"/>
                <w:szCs w:val="28"/>
                <w:lang w:val="vi-VN"/>
              </w:rPr>
            </w:pPr>
            <w:r w:rsidRPr="00712772">
              <w:rPr>
                <w:sz w:val="28"/>
                <w:szCs w:val="28"/>
              </w:rPr>
              <w:t>PP2600067068</w:t>
            </w:r>
          </w:p>
        </w:tc>
        <w:tc>
          <w:tcPr>
            <w:tcW w:w="7229" w:type="dxa"/>
            <w:gridSpan w:val="2"/>
            <w:vAlign w:val="center"/>
          </w:tcPr>
          <w:p w14:paraId="0624DF53" w14:textId="77777777" w:rsidR="00712772" w:rsidRPr="00712772" w:rsidRDefault="00712772" w:rsidP="00256B88">
            <w:pPr>
              <w:spacing w:before="120" w:after="120" w:line="252" w:lineRule="auto"/>
              <w:rPr>
                <w:iCs/>
                <w:sz w:val="28"/>
                <w:szCs w:val="28"/>
              </w:rPr>
            </w:pPr>
            <w:r w:rsidRPr="00712772">
              <w:rPr>
                <w:sz w:val="28"/>
                <w:szCs w:val="28"/>
              </w:rPr>
              <w:t xml:space="preserve">Các test </w:t>
            </w:r>
            <w:proofErr w:type="spellStart"/>
            <w:r w:rsidRPr="00712772">
              <w:rPr>
                <w:sz w:val="28"/>
                <w:szCs w:val="28"/>
              </w:rPr>
              <w:t>chẩn</w:t>
            </w:r>
            <w:proofErr w:type="spellEnd"/>
            <w:r w:rsidRPr="00712772">
              <w:rPr>
                <w:sz w:val="28"/>
                <w:szCs w:val="28"/>
              </w:rPr>
              <w:t xml:space="preserve"> </w:t>
            </w:r>
            <w:proofErr w:type="spellStart"/>
            <w:r w:rsidRPr="00712772">
              <w:rPr>
                <w:sz w:val="28"/>
                <w:szCs w:val="28"/>
              </w:rPr>
              <w:t>đoán</w:t>
            </w:r>
            <w:proofErr w:type="spellEnd"/>
          </w:p>
        </w:tc>
      </w:tr>
      <w:tr w:rsidR="00712772" w:rsidRPr="00712772" w14:paraId="24B6D841" w14:textId="77777777" w:rsidTr="00256B88">
        <w:trPr>
          <w:trHeight w:val="20"/>
        </w:trPr>
        <w:tc>
          <w:tcPr>
            <w:tcW w:w="846" w:type="dxa"/>
            <w:vAlign w:val="center"/>
          </w:tcPr>
          <w:p w14:paraId="1AA464F3" w14:textId="77777777" w:rsidR="00712772" w:rsidRPr="00712772" w:rsidRDefault="00712772" w:rsidP="00256B88">
            <w:pPr>
              <w:spacing w:before="120" w:after="120" w:line="252" w:lineRule="auto"/>
              <w:jc w:val="center"/>
              <w:rPr>
                <w:sz w:val="28"/>
                <w:szCs w:val="28"/>
              </w:rPr>
            </w:pPr>
            <w:r w:rsidRPr="00712772">
              <w:rPr>
                <w:sz w:val="28"/>
                <w:szCs w:val="28"/>
              </w:rPr>
              <w:t>6.1</w:t>
            </w:r>
          </w:p>
        </w:tc>
        <w:tc>
          <w:tcPr>
            <w:tcW w:w="1276" w:type="dxa"/>
          </w:tcPr>
          <w:p w14:paraId="2FC17055"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2AFF2D3E" w14:textId="77777777" w:rsidR="00712772" w:rsidRPr="00712772" w:rsidRDefault="00712772" w:rsidP="00256B88">
            <w:pPr>
              <w:spacing w:before="120" w:after="120" w:line="252" w:lineRule="auto"/>
              <w:rPr>
                <w:bCs/>
                <w:iCs/>
                <w:sz w:val="28"/>
                <w:szCs w:val="28"/>
                <w:lang w:val="vi-VN"/>
              </w:rPr>
            </w:pPr>
            <w:r w:rsidRPr="00712772">
              <w:rPr>
                <w:sz w:val="28"/>
                <w:szCs w:val="28"/>
              </w:rPr>
              <w:t xml:space="preserve">Test </w:t>
            </w:r>
            <w:proofErr w:type="spellStart"/>
            <w:r w:rsidRPr="00712772">
              <w:rPr>
                <w:sz w:val="28"/>
                <w:szCs w:val="28"/>
              </w:rPr>
              <w:t>nhanh</w:t>
            </w:r>
            <w:proofErr w:type="spellEnd"/>
            <w:r w:rsidRPr="00712772">
              <w:rPr>
                <w:sz w:val="28"/>
                <w:szCs w:val="28"/>
              </w:rPr>
              <w:t xml:space="preserve"> </w:t>
            </w:r>
            <w:proofErr w:type="spellStart"/>
            <w:r w:rsidRPr="00712772">
              <w:rPr>
                <w:sz w:val="28"/>
                <w:szCs w:val="28"/>
              </w:rPr>
              <w:t>chẩn</w:t>
            </w:r>
            <w:proofErr w:type="spellEnd"/>
            <w:r w:rsidRPr="00712772">
              <w:rPr>
                <w:sz w:val="28"/>
                <w:szCs w:val="28"/>
              </w:rPr>
              <w:t xml:space="preserve"> </w:t>
            </w:r>
            <w:proofErr w:type="spellStart"/>
            <w:r w:rsidRPr="00712772">
              <w:rPr>
                <w:sz w:val="28"/>
                <w:szCs w:val="28"/>
              </w:rPr>
              <w:t>đoán</w:t>
            </w:r>
            <w:proofErr w:type="spellEnd"/>
            <w:r w:rsidRPr="00712772">
              <w:rPr>
                <w:sz w:val="28"/>
                <w:szCs w:val="28"/>
              </w:rPr>
              <w:t xml:space="preserve"> HIV</w:t>
            </w:r>
          </w:p>
        </w:tc>
        <w:tc>
          <w:tcPr>
            <w:tcW w:w="5528" w:type="dxa"/>
            <w:vAlign w:val="center"/>
          </w:tcPr>
          <w:p w14:paraId="1A777E7D"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Độ</w:t>
            </w:r>
            <w:proofErr w:type="spellEnd"/>
            <w:r w:rsidRPr="00712772">
              <w:rPr>
                <w:iCs/>
                <w:sz w:val="28"/>
                <w:szCs w:val="28"/>
              </w:rPr>
              <w:t xml:space="preserve"> </w:t>
            </w:r>
            <w:proofErr w:type="spellStart"/>
            <w:r w:rsidRPr="00712772">
              <w:rPr>
                <w:iCs/>
                <w:sz w:val="28"/>
                <w:szCs w:val="28"/>
              </w:rPr>
              <w:t>nhạy</w:t>
            </w:r>
            <w:proofErr w:type="spellEnd"/>
            <w:r w:rsidRPr="00712772">
              <w:rPr>
                <w:iCs/>
                <w:sz w:val="28"/>
                <w:szCs w:val="28"/>
              </w:rPr>
              <w:t xml:space="preserve"> 100%, </w:t>
            </w:r>
            <w:proofErr w:type="spellStart"/>
            <w:r w:rsidRPr="00712772">
              <w:rPr>
                <w:iCs/>
                <w:sz w:val="28"/>
                <w:szCs w:val="28"/>
              </w:rPr>
              <w:t>độ</w:t>
            </w:r>
            <w:proofErr w:type="spellEnd"/>
            <w:r w:rsidRPr="00712772">
              <w:rPr>
                <w:iCs/>
                <w:sz w:val="28"/>
                <w:szCs w:val="28"/>
              </w:rPr>
              <w:t xml:space="preserve"> </w:t>
            </w:r>
            <w:proofErr w:type="spellStart"/>
            <w:r w:rsidRPr="00712772">
              <w:rPr>
                <w:iCs/>
                <w:sz w:val="28"/>
                <w:szCs w:val="28"/>
              </w:rPr>
              <w:t>đặc</w:t>
            </w:r>
            <w:proofErr w:type="spellEnd"/>
            <w:r w:rsidRPr="00712772">
              <w:rPr>
                <w:iCs/>
                <w:sz w:val="28"/>
                <w:szCs w:val="28"/>
              </w:rPr>
              <w:t xml:space="preserve"> </w:t>
            </w:r>
            <w:proofErr w:type="spellStart"/>
            <w:r w:rsidRPr="00712772">
              <w:rPr>
                <w:iCs/>
                <w:sz w:val="28"/>
                <w:szCs w:val="28"/>
              </w:rPr>
              <w:t>hiệu</w:t>
            </w:r>
            <w:proofErr w:type="spellEnd"/>
            <w:r w:rsidRPr="00712772">
              <w:rPr>
                <w:iCs/>
                <w:sz w:val="28"/>
                <w:szCs w:val="28"/>
              </w:rPr>
              <w:t xml:space="preserve"> ≥ 99,75% </w:t>
            </w:r>
          </w:p>
          <w:p w14:paraId="753C4884"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59DF3412" w14:textId="77777777" w:rsidTr="00256B88">
        <w:trPr>
          <w:trHeight w:val="20"/>
        </w:trPr>
        <w:tc>
          <w:tcPr>
            <w:tcW w:w="846" w:type="dxa"/>
            <w:vAlign w:val="center"/>
          </w:tcPr>
          <w:p w14:paraId="15930976" w14:textId="77777777" w:rsidR="00712772" w:rsidRPr="00712772" w:rsidRDefault="00712772" w:rsidP="00256B88">
            <w:pPr>
              <w:spacing w:before="120" w:after="120" w:line="252" w:lineRule="auto"/>
              <w:jc w:val="center"/>
              <w:rPr>
                <w:sz w:val="28"/>
                <w:szCs w:val="28"/>
              </w:rPr>
            </w:pPr>
            <w:r w:rsidRPr="00712772">
              <w:rPr>
                <w:sz w:val="28"/>
                <w:szCs w:val="28"/>
              </w:rPr>
              <w:t>6.2</w:t>
            </w:r>
          </w:p>
        </w:tc>
        <w:tc>
          <w:tcPr>
            <w:tcW w:w="1276" w:type="dxa"/>
          </w:tcPr>
          <w:p w14:paraId="44DEB129"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2E3F3BB3" w14:textId="77777777" w:rsidR="00712772" w:rsidRPr="00712772" w:rsidRDefault="00712772" w:rsidP="00256B88">
            <w:pPr>
              <w:spacing w:before="120" w:after="120" w:line="252" w:lineRule="auto"/>
              <w:rPr>
                <w:bCs/>
                <w:iCs/>
                <w:sz w:val="28"/>
                <w:szCs w:val="28"/>
                <w:lang w:val="vi-VN"/>
              </w:rPr>
            </w:pPr>
            <w:r w:rsidRPr="00712772">
              <w:rPr>
                <w:sz w:val="28"/>
                <w:szCs w:val="28"/>
              </w:rPr>
              <w:t xml:space="preserve">Khay </w:t>
            </w:r>
            <w:proofErr w:type="spellStart"/>
            <w:r w:rsidRPr="00712772">
              <w:rPr>
                <w:sz w:val="28"/>
                <w:szCs w:val="28"/>
              </w:rPr>
              <w:t>thử</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w:t>
            </w:r>
            <w:proofErr w:type="spellStart"/>
            <w:r w:rsidRPr="00712772">
              <w:rPr>
                <w:sz w:val="28"/>
                <w:szCs w:val="28"/>
              </w:rPr>
              <w:t>định</w:t>
            </w:r>
            <w:proofErr w:type="spellEnd"/>
            <w:r w:rsidRPr="00712772">
              <w:rPr>
                <w:sz w:val="28"/>
                <w:szCs w:val="28"/>
              </w:rPr>
              <w:t xml:space="preserve"> </w:t>
            </w:r>
            <w:proofErr w:type="spellStart"/>
            <w:r w:rsidRPr="00712772">
              <w:rPr>
                <w:sz w:val="28"/>
                <w:szCs w:val="28"/>
              </w:rPr>
              <w:t>tính</w:t>
            </w:r>
            <w:proofErr w:type="spellEnd"/>
            <w:r w:rsidRPr="00712772">
              <w:rPr>
                <w:sz w:val="28"/>
                <w:szCs w:val="28"/>
              </w:rPr>
              <w:t xml:space="preserve"> </w:t>
            </w:r>
            <w:proofErr w:type="spellStart"/>
            <w:r w:rsidRPr="00712772">
              <w:rPr>
                <w:sz w:val="28"/>
                <w:szCs w:val="28"/>
              </w:rPr>
              <w:t>kháng</w:t>
            </w:r>
            <w:proofErr w:type="spellEnd"/>
            <w:r w:rsidRPr="00712772">
              <w:rPr>
                <w:sz w:val="28"/>
                <w:szCs w:val="28"/>
              </w:rPr>
              <w:t xml:space="preserve"> </w:t>
            </w:r>
            <w:proofErr w:type="spellStart"/>
            <w:r w:rsidRPr="00712772">
              <w:rPr>
                <w:sz w:val="28"/>
                <w:szCs w:val="28"/>
              </w:rPr>
              <w:t>thể</w:t>
            </w:r>
            <w:proofErr w:type="spellEnd"/>
            <w:r w:rsidRPr="00712772">
              <w:rPr>
                <w:sz w:val="28"/>
                <w:szCs w:val="28"/>
              </w:rPr>
              <w:t xml:space="preserve"> </w:t>
            </w:r>
            <w:proofErr w:type="spellStart"/>
            <w:r w:rsidRPr="00712772">
              <w:rPr>
                <w:sz w:val="28"/>
                <w:szCs w:val="28"/>
              </w:rPr>
              <w:t>kháng</w:t>
            </w:r>
            <w:proofErr w:type="spellEnd"/>
            <w:r w:rsidRPr="00712772">
              <w:rPr>
                <w:sz w:val="28"/>
                <w:szCs w:val="28"/>
              </w:rPr>
              <w:t xml:space="preserve"> HIV</w:t>
            </w:r>
          </w:p>
        </w:tc>
        <w:tc>
          <w:tcPr>
            <w:tcW w:w="5528" w:type="dxa"/>
            <w:vAlign w:val="center"/>
          </w:tcPr>
          <w:p w14:paraId="4AE218A5" w14:textId="77777777" w:rsidR="00712772" w:rsidRPr="00712772" w:rsidRDefault="00712772" w:rsidP="00256B88">
            <w:pPr>
              <w:spacing w:before="120" w:after="120" w:line="252" w:lineRule="auto"/>
              <w:rPr>
                <w:iCs/>
                <w:sz w:val="28"/>
                <w:szCs w:val="28"/>
              </w:rPr>
            </w:pPr>
            <w:proofErr w:type="spellStart"/>
            <w:r w:rsidRPr="00712772">
              <w:rPr>
                <w:iCs/>
                <w:sz w:val="28"/>
                <w:szCs w:val="28"/>
              </w:rPr>
              <w:t>Phát</w:t>
            </w:r>
            <w:proofErr w:type="spellEnd"/>
            <w:r w:rsidRPr="00712772">
              <w:rPr>
                <w:iCs/>
                <w:sz w:val="28"/>
                <w:szCs w:val="28"/>
              </w:rPr>
              <w:t xml:space="preserve"> </w:t>
            </w:r>
            <w:proofErr w:type="spellStart"/>
            <w:r w:rsidRPr="00712772">
              <w:rPr>
                <w:iCs/>
                <w:sz w:val="28"/>
                <w:szCs w:val="28"/>
              </w:rPr>
              <w:t>hiện</w:t>
            </w:r>
            <w:proofErr w:type="spellEnd"/>
            <w:r w:rsidRPr="00712772">
              <w:rPr>
                <w:iCs/>
                <w:sz w:val="28"/>
                <w:szCs w:val="28"/>
              </w:rPr>
              <w:t xml:space="preserve"> </w:t>
            </w:r>
            <w:proofErr w:type="spellStart"/>
            <w:r w:rsidRPr="00712772">
              <w:rPr>
                <w:iCs/>
                <w:sz w:val="28"/>
                <w:szCs w:val="28"/>
              </w:rPr>
              <w:t>các</w:t>
            </w:r>
            <w:proofErr w:type="spellEnd"/>
            <w:r w:rsidRPr="00712772">
              <w:rPr>
                <w:iCs/>
                <w:sz w:val="28"/>
                <w:szCs w:val="28"/>
              </w:rPr>
              <w:t xml:space="preserve"> </w:t>
            </w:r>
            <w:proofErr w:type="spellStart"/>
            <w:r w:rsidRPr="00712772">
              <w:rPr>
                <w:iCs/>
                <w:sz w:val="28"/>
                <w:szCs w:val="28"/>
              </w:rPr>
              <w:t>kháng</w:t>
            </w:r>
            <w:proofErr w:type="spellEnd"/>
            <w:r w:rsidRPr="00712772">
              <w:rPr>
                <w:iCs/>
                <w:sz w:val="28"/>
                <w:szCs w:val="28"/>
              </w:rPr>
              <w:t xml:space="preserve"> </w:t>
            </w:r>
            <w:proofErr w:type="spellStart"/>
            <w:r w:rsidRPr="00712772">
              <w:rPr>
                <w:iCs/>
                <w:sz w:val="28"/>
                <w:szCs w:val="28"/>
              </w:rPr>
              <w:t>thể</w:t>
            </w:r>
            <w:proofErr w:type="spellEnd"/>
            <w:r w:rsidRPr="00712772">
              <w:rPr>
                <w:iCs/>
                <w:sz w:val="28"/>
                <w:szCs w:val="28"/>
              </w:rPr>
              <w:t xml:space="preserve"> </w:t>
            </w:r>
            <w:proofErr w:type="spellStart"/>
            <w:r w:rsidRPr="00712772">
              <w:rPr>
                <w:iCs/>
                <w:sz w:val="28"/>
                <w:szCs w:val="28"/>
              </w:rPr>
              <w:t>kháng</w:t>
            </w:r>
            <w:proofErr w:type="spellEnd"/>
            <w:r w:rsidRPr="00712772">
              <w:rPr>
                <w:iCs/>
                <w:sz w:val="28"/>
                <w:szCs w:val="28"/>
              </w:rPr>
              <w:t xml:space="preserve"> </w:t>
            </w:r>
            <w:proofErr w:type="spellStart"/>
            <w:r w:rsidRPr="00712772">
              <w:rPr>
                <w:iCs/>
                <w:sz w:val="28"/>
                <w:szCs w:val="28"/>
              </w:rPr>
              <w:t>tất</w:t>
            </w:r>
            <w:proofErr w:type="spellEnd"/>
            <w:r w:rsidRPr="00712772">
              <w:rPr>
                <w:iCs/>
                <w:sz w:val="28"/>
                <w:szCs w:val="28"/>
              </w:rPr>
              <w:t xml:space="preserve"> </w:t>
            </w:r>
            <w:proofErr w:type="spellStart"/>
            <w:r w:rsidRPr="00712772">
              <w:rPr>
                <w:iCs/>
                <w:sz w:val="28"/>
                <w:szCs w:val="28"/>
              </w:rPr>
              <w:t>cả</w:t>
            </w:r>
            <w:proofErr w:type="spellEnd"/>
            <w:r w:rsidRPr="00712772">
              <w:rPr>
                <w:iCs/>
                <w:sz w:val="28"/>
                <w:szCs w:val="28"/>
              </w:rPr>
              <w:t xml:space="preserve"> </w:t>
            </w:r>
            <w:proofErr w:type="spellStart"/>
            <w:r w:rsidRPr="00712772">
              <w:rPr>
                <w:iCs/>
                <w:sz w:val="28"/>
                <w:szCs w:val="28"/>
              </w:rPr>
              <w:t>các</w:t>
            </w:r>
            <w:proofErr w:type="spellEnd"/>
            <w:r w:rsidRPr="00712772">
              <w:rPr>
                <w:iCs/>
                <w:sz w:val="28"/>
                <w:szCs w:val="28"/>
              </w:rPr>
              <w:t xml:space="preserve"> </w:t>
            </w:r>
            <w:proofErr w:type="spellStart"/>
            <w:r w:rsidRPr="00712772">
              <w:rPr>
                <w:iCs/>
                <w:sz w:val="28"/>
                <w:szCs w:val="28"/>
              </w:rPr>
              <w:t>lớp</w:t>
            </w:r>
            <w:proofErr w:type="spellEnd"/>
            <w:r w:rsidRPr="00712772">
              <w:rPr>
                <w:iCs/>
                <w:sz w:val="28"/>
                <w:szCs w:val="28"/>
              </w:rPr>
              <w:t xml:space="preserve"> </w:t>
            </w:r>
            <w:proofErr w:type="spellStart"/>
            <w:r w:rsidRPr="00712772">
              <w:rPr>
                <w:iCs/>
                <w:sz w:val="28"/>
                <w:szCs w:val="28"/>
              </w:rPr>
              <w:t>kháng</w:t>
            </w:r>
            <w:proofErr w:type="spellEnd"/>
            <w:r w:rsidRPr="00712772">
              <w:rPr>
                <w:iCs/>
                <w:sz w:val="28"/>
                <w:szCs w:val="28"/>
              </w:rPr>
              <w:t xml:space="preserve"> </w:t>
            </w:r>
            <w:proofErr w:type="spellStart"/>
            <w:r w:rsidRPr="00712772">
              <w:rPr>
                <w:iCs/>
                <w:sz w:val="28"/>
                <w:szCs w:val="28"/>
              </w:rPr>
              <w:t>thể</w:t>
            </w:r>
            <w:proofErr w:type="spellEnd"/>
            <w:r w:rsidRPr="00712772">
              <w:rPr>
                <w:iCs/>
                <w:sz w:val="28"/>
                <w:szCs w:val="28"/>
              </w:rPr>
              <w:t xml:space="preserve"> (IgG, IgM, IgA) </w:t>
            </w:r>
            <w:proofErr w:type="spellStart"/>
            <w:r w:rsidRPr="00712772">
              <w:rPr>
                <w:iCs/>
                <w:sz w:val="28"/>
                <w:szCs w:val="28"/>
              </w:rPr>
              <w:t>đặc</w:t>
            </w:r>
            <w:proofErr w:type="spellEnd"/>
            <w:r w:rsidRPr="00712772">
              <w:rPr>
                <w:iCs/>
                <w:sz w:val="28"/>
                <w:szCs w:val="28"/>
              </w:rPr>
              <w:t xml:space="preserve"> </w:t>
            </w:r>
            <w:proofErr w:type="spellStart"/>
            <w:r w:rsidRPr="00712772">
              <w:rPr>
                <w:iCs/>
                <w:sz w:val="28"/>
                <w:szCs w:val="28"/>
              </w:rPr>
              <w:t>hiệu</w:t>
            </w:r>
            <w:proofErr w:type="spellEnd"/>
            <w:r w:rsidRPr="00712772">
              <w:rPr>
                <w:iCs/>
                <w:sz w:val="28"/>
                <w:szCs w:val="28"/>
              </w:rPr>
              <w:t xml:space="preserve"> </w:t>
            </w:r>
            <w:proofErr w:type="spellStart"/>
            <w:r w:rsidRPr="00712772">
              <w:rPr>
                <w:iCs/>
                <w:sz w:val="28"/>
                <w:szCs w:val="28"/>
              </w:rPr>
              <w:t>cho</w:t>
            </w:r>
            <w:proofErr w:type="spellEnd"/>
            <w:r w:rsidRPr="00712772">
              <w:rPr>
                <w:iCs/>
                <w:sz w:val="28"/>
                <w:szCs w:val="28"/>
              </w:rPr>
              <w:t xml:space="preserve"> HIV-1 bao </w:t>
            </w:r>
            <w:proofErr w:type="spellStart"/>
            <w:r w:rsidRPr="00712772">
              <w:rPr>
                <w:iCs/>
                <w:sz w:val="28"/>
                <w:szCs w:val="28"/>
              </w:rPr>
              <w:t>gồm</w:t>
            </w:r>
            <w:proofErr w:type="spellEnd"/>
            <w:r w:rsidRPr="00712772">
              <w:rPr>
                <w:iCs/>
                <w:sz w:val="28"/>
                <w:szCs w:val="28"/>
              </w:rPr>
              <w:t xml:space="preserve"> </w:t>
            </w:r>
            <w:proofErr w:type="spellStart"/>
            <w:r w:rsidRPr="00712772">
              <w:rPr>
                <w:iCs/>
                <w:sz w:val="28"/>
                <w:szCs w:val="28"/>
              </w:rPr>
              <w:t>tuýp</w:t>
            </w:r>
            <w:proofErr w:type="spellEnd"/>
            <w:r w:rsidRPr="00712772">
              <w:rPr>
                <w:iCs/>
                <w:sz w:val="28"/>
                <w:szCs w:val="28"/>
              </w:rPr>
              <w:t xml:space="preserve"> </w:t>
            </w:r>
            <w:proofErr w:type="spellStart"/>
            <w:r w:rsidRPr="00712772">
              <w:rPr>
                <w:iCs/>
                <w:sz w:val="28"/>
                <w:szCs w:val="28"/>
              </w:rPr>
              <w:t>phụ</w:t>
            </w:r>
            <w:proofErr w:type="spellEnd"/>
            <w:r w:rsidRPr="00712772">
              <w:rPr>
                <w:iCs/>
                <w:sz w:val="28"/>
                <w:szCs w:val="28"/>
              </w:rPr>
              <w:t xml:space="preserve"> O </w:t>
            </w:r>
            <w:proofErr w:type="spellStart"/>
            <w:r w:rsidRPr="00712772">
              <w:rPr>
                <w:iCs/>
                <w:sz w:val="28"/>
                <w:szCs w:val="28"/>
              </w:rPr>
              <w:t>và</w:t>
            </w:r>
            <w:proofErr w:type="spellEnd"/>
            <w:r w:rsidRPr="00712772">
              <w:rPr>
                <w:iCs/>
                <w:sz w:val="28"/>
                <w:szCs w:val="28"/>
              </w:rPr>
              <w:t xml:space="preserve"> HIV-2 </w:t>
            </w:r>
            <w:proofErr w:type="spellStart"/>
            <w:r w:rsidRPr="00712772">
              <w:rPr>
                <w:iCs/>
                <w:sz w:val="28"/>
                <w:szCs w:val="28"/>
              </w:rPr>
              <w:t>đồng</w:t>
            </w:r>
            <w:proofErr w:type="spellEnd"/>
            <w:r w:rsidRPr="00712772">
              <w:rPr>
                <w:iCs/>
                <w:sz w:val="28"/>
                <w:szCs w:val="28"/>
              </w:rPr>
              <w:t xml:space="preserve"> </w:t>
            </w:r>
            <w:proofErr w:type="spellStart"/>
            <w:r w:rsidRPr="00712772">
              <w:rPr>
                <w:iCs/>
                <w:sz w:val="28"/>
                <w:szCs w:val="28"/>
              </w:rPr>
              <w:t>thời</w:t>
            </w:r>
            <w:proofErr w:type="spellEnd"/>
            <w:r w:rsidRPr="00712772">
              <w:rPr>
                <w:iCs/>
                <w:sz w:val="28"/>
                <w:szCs w:val="28"/>
              </w:rPr>
              <w:t xml:space="preserve"> </w:t>
            </w:r>
            <w:proofErr w:type="spellStart"/>
            <w:r w:rsidRPr="00712772">
              <w:rPr>
                <w:iCs/>
                <w:sz w:val="28"/>
                <w:szCs w:val="28"/>
              </w:rPr>
              <w:t>trong</w:t>
            </w:r>
            <w:proofErr w:type="spellEnd"/>
            <w:r w:rsidRPr="00712772">
              <w:rPr>
                <w:iCs/>
                <w:sz w:val="28"/>
                <w:szCs w:val="28"/>
              </w:rPr>
              <w:t xml:space="preserve"> </w:t>
            </w:r>
            <w:proofErr w:type="spellStart"/>
            <w:r w:rsidRPr="00712772">
              <w:rPr>
                <w:iCs/>
                <w:sz w:val="28"/>
                <w:szCs w:val="28"/>
              </w:rPr>
              <w:t>huyết</w:t>
            </w:r>
            <w:proofErr w:type="spellEnd"/>
            <w:r w:rsidRPr="00712772">
              <w:rPr>
                <w:iCs/>
                <w:sz w:val="28"/>
                <w:szCs w:val="28"/>
              </w:rPr>
              <w:t xml:space="preserve"> </w:t>
            </w:r>
            <w:proofErr w:type="spellStart"/>
            <w:r w:rsidRPr="00712772">
              <w:rPr>
                <w:iCs/>
                <w:sz w:val="28"/>
                <w:szCs w:val="28"/>
              </w:rPr>
              <w:t>thanh</w:t>
            </w:r>
            <w:proofErr w:type="spellEnd"/>
            <w:r w:rsidRPr="00712772">
              <w:rPr>
                <w:iCs/>
                <w:sz w:val="28"/>
                <w:szCs w:val="28"/>
              </w:rPr>
              <w:t xml:space="preserve">, </w:t>
            </w:r>
            <w:proofErr w:type="spellStart"/>
            <w:r w:rsidRPr="00712772">
              <w:rPr>
                <w:iCs/>
                <w:sz w:val="28"/>
                <w:szCs w:val="28"/>
              </w:rPr>
              <w:t>huyết</w:t>
            </w:r>
            <w:proofErr w:type="spellEnd"/>
            <w:r w:rsidRPr="00712772">
              <w:rPr>
                <w:iCs/>
                <w:sz w:val="28"/>
                <w:szCs w:val="28"/>
              </w:rPr>
              <w:t xml:space="preserve"> </w:t>
            </w:r>
            <w:proofErr w:type="spellStart"/>
            <w:r w:rsidRPr="00712772">
              <w:rPr>
                <w:iCs/>
                <w:sz w:val="28"/>
                <w:szCs w:val="28"/>
              </w:rPr>
              <w:t>tương</w:t>
            </w:r>
            <w:proofErr w:type="spellEnd"/>
            <w:r w:rsidRPr="00712772">
              <w:rPr>
                <w:iCs/>
                <w:sz w:val="28"/>
                <w:szCs w:val="28"/>
              </w:rPr>
              <w:t xml:space="preserve"> </w:t>
            </w:r>
            <w:proofErr w:type="spellStart"/>
            <w:r w:rsidRPr="00712772">
              <w:rPr>
                <w:iCs/>
                <w:sz w:val="28"/>
                <w:szCs w:val="28"/>
              </w:rPr>
              <w:t>hoặc</w:t>
            </w:r>
            <w:proofErr w:type="spellEnd"/>
            <w:r w:rsidRPr="00712772">
              <w:rPr>
                <w:iCs/>
                <w:sz w:val="28"/>
                <w:szCs w:val="28"/>
              </w:rPr>
              <w:t xml:space="preserve"> </w:t>
            </w:r>
            <w:proofErr w:type="spellStart"/>
            <w:r w:rsidRPr="00712772">
              <w:rPr>
                <w:iCs/>
                <w:sz w:val="28"/>
                <w:szCs w:val="28"/>
              </w:rPr>
              <w:t>máu</w:t>
            </w:r>
            <w:proofErr w:type="spellEnd"/>
            <w:r w:rsidRPr="00712772">
              <w:rPr>
                <w:iCs/>
                <w:sz w:val="28"/>
                <w:szCs w:val="28"/>
              </w:rPr>
              <w:t xml:space="preserve"> </w:t>
            </w:r>
            <w:proofErr w:type="spellStart"/>
            <w:r w:rsidRPr="00712772">
              <w:rPr>
                <w:iCs/>
                <w:sz w:val="28"/>
                <w:szCs w:val="28"/>
              </w:rPr>
              <w:t>toàn</w:t>
            </w:r>
            <w:proofErr w:type="spellEnd"/>
            <w:r w:rsidRPr="00712772">
              <w:rPr>
                <w:iCs/>
                <w:sz w:val="28"/>
                <w:szCs w:val="28"/>
              </w:rPr>
              <w:t xml:space="preserve">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của</w:t>
            </w:r>
            <w:proofErr w:type="spellEnd"/>
            <w:r w:rsidRPr="00712772">
              <w:rPr>
                <w:iCs/>
                <w:sz w:val="28"/>
                <w:szCs w:val="28"/>
              </w:rPr>
              <w:t xml:space="preserve"> </w:t>
            </w:r>
            <w:proofErr w:type="spellStart"/>
            <w:r w:rsidRPr="00712772">
              <w:rPr>
                <w:iCs/>
                <w:sz w:val="28"/>
                <w:szCs w:val="28"/>
              </w:rPr>
              <w:t>người</w:t>
            </w:r>
            <w:proofErr w:type="spellEnd"/>
          </w:p>
          <w:p w14:paraId="5ED84AE1"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Độ</w:t>
            </w:r>
            <w:proofErr w:type="spellEnd"/>
            <w:r w:rsidRPr="00712772">
              <w:rPr>
                <w:iCs/>
                <w:sz w:val="28"/>
                <w:szCs w:val="28"/>
              </w:rPr>
              <w:t xml:space="preserve"> </w:t>
            </w:r>
            <w:proofErr w:type="spellStart"/>
            <w:r w:rsidRPr="00712772">
              <w:rPr>
                <w:iCs/>
                <w:sz w:val="28"/>
                <w:szCs w:val="28"/>
              </w:rPr>
              <w:t>nhạy</w:t>
            </w:r>
            <w:proofErr w:type="spellEnd"/>
            <w:r w:rsidRPr="00712772">
              <w:rPr>
                <w:iCs/>
                <w:sz w:val="28"/>
                <w:szCs w:val="28"/>
              </w:rPr>
              <w:t xml:space="preserve">: 100%; </w:t>
            </w:r>
            <w:proofErr w:type="spellStart"/>
            <w:r w:rsidRPr="00712772">
              <w:rPr>
                <w:iCs/>
                <w:sz w:val="28"/>
                <w:szCs w:val="28"/>
              </w:rPr>
              <w:t>Độ</w:t>
            </w:r>
            <w:proofErr w:type="spellEnd"/>
            <w:r w:rsidRPr="00712772">
              <w:rPr>
                <w:iCs/>
                <w:sz w:val="28"/>
                <w:szCs w:val="28"/>
              </w:rPr>
              <w:t xml:space="preserve"> </w:t>
            </w:r>
            <w:proofErr w:type="spellStart"/>
            <w:r w:rsidRPr="00712772">
              <w:rPr>
                <w:iCs/>
                <w:sz w:val="28"/>
                <w:szCs w:val="28"/>
              </w:rPr>
              <w:t>đặc</w:t>
            </w:r>
            <w:proofErr w:type="spellEnd"/>
            <w:r w:rsidRPr="00712772">
              <w:rPr>
                <w:iCs/>
                <w:sz w:val="28"/>
                <w:szCs w:val="28"/>
              </w:rPr>
              <w:t xml:space="preserve"> </w:t>
            </w:r>
            <w:proofErr w:type="spellStart"/>
            <w:r w:rsidRPr="00712772">
              <w:rPr>
                <w:iCs/>
                <w:sz w:val="28"/>
                <w:szCs w:val="28"/>
              </w:rPr>
              <w:t>hiệu</w:t>
            </w:r>
            <w:proofErr w:type="spellEnd"/>
            <w:r w:rsidRPr="00712772">
              <w:rPr>
                <w:iCs/>
                <w:sz w:val="28"/>
                <w:szCs w:val="28"/>
              </w:rPr>
              <w:t xml:space="preserve">: ≥ 99,8% </w:t>
            </w:r>
          </w:p>
          <w:p w14:paraId="2ABD8AE2"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Dạng</w:t>
            </w:r>
            <w:proofErr w:type="spellEnd"/>
            <w:r w:rsidRPr="00712772">
              <w:rPr>
                <w:iCs/>
                <w:sz w:val="28"/>
                <w:szCs w:val="28"/>
              </w:rPr>
              <w:t xml:space="preserve"> </w:t>
            </w:r>
            <w:proofErr w:type="spellStart"/>
            <w:r w:rsidRPr="00712772">
              <w:rPr>
                <w:iCs/>
                <w:sz w:val="28"/>
                <w:szCs w:val="28"/>
              </w:rPr>
              <w:t>khay</w:t>
            </w:r>
            <w:proofErr w:type="spellEnd"/>
          </w:p>
          <w:p w14:paraId="4485BE38"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444E5DD6" w14:textId="77777777" w:rsidTr="00256B88">
        <w:trPr>
          <w:trHeight w:val="20"/>
        </w:trPr>
        <w:tc>
          <w:tcPr>
            <w:tcW w:w="846" w:type="dxa"/>
            <w:vAlign w:val="center"/>
          </w:tcPr>
          <w:p w14:paraId="62DD8C8D" w14:textId="77777777" w:rsidR="00712772" w:rsidRPr="00712772" w:rsidRDefault="00712772" w:rsidP="00256B88">
            <w:pPr>
              <w:spacing w:before="120" w:after="120" w:line="252" w:lineRule="auto"/>
              <w:jc w:val="center"/>
              <w:rPr>
                <w:sz w:val="28"/>
                <w:szCs w:val="28"/>
              </w:rPr>
            </w:pPr>
            <w:r w:rsidRPr="00712772">
              <w:rPr>
                <w:sz w:val="28"/>
                <w:szCs w:val="28"/>
              </w:rPr>
              <w:t>6.3</w:t>
            </w:r>
          </w:p>
        </w:tc>
        <w:tc>
          <w:tcPr>
            <w:tcW w:w="1276" w:type="dxa"/>
          </w:tcPr>
          <w:p w14:paraId="6865DA48"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2673ECED" w14:textId="77777777" w:rsidR="00712772" w:rsidRPr="00712772" w:rsidRDefault="00712772" w:rsidP="00256B88">
            <w:pPr>
              <w:spacing w:before="120" w:after="120" w:line="252" w:lineRule="auto"/>
              <w:rPr>
                <w:bCs/>
                <w:iCs/>
                <w:sz w:val="28"/>
                <w:szCs w:val="28"/>
                <w:lang w:val="vi-VN"/>
              </w:rPr>
            </w:pPr>
            <w:r w:rsidRPr="00712772">
              <w:rPr>
                <w:sz w:val="28"/>
                <w:szCs w:val="28"/>
              </w:rPr>
              <w:t xml:space="preserve">Test ma </w:t>
            </w:r>
            <w:proofErr w:type="spellStart"/>
            <w:r w:rsidRPr="00712772">
              <w:rPr>
                <w:sz w:val="28"/>
                <w:szCs w:val="28"/>
              </w:rPr>
              <w:t>túy</w:t>
            </w:r>
            <w:proofErr w:type="spellEnd"/>
            <w:r w:rsidRPr="00712772">
              <w:rPr>
                <w:sz w:val="28"/>
                <w:szCs w:val="28"/>
              </w:rPr>
              <w:t xml:space="preserve"> 5 </w:t>
            </w:r>
            <w:proofErr w:type="spellStart"/>
            <w:r w:rsidRPr="00712772">
              <w:rPr>
                <w:sz w:val="28"/>
                <w:szCs w:val="28"/>
              </w:rPr>
              <w:t>chỉ</w:t>
            </w:r>
            <w:proofErr w:type="spellEnd"/>
            <w:r w:rsidRPr="00712772">
              <w:rPr>
                <w:sz w:val="28"/>
                <w:szCs w:val="28"/>
              </w:rPr>
              <w:t xml:space="preserve"> </w:t>
            </w:r>
            <w:proofErr w:type="spellStart"/>
            <w:r w:rsidRPr="00712772">
              <w:rPr>
                <w:sz w:val="28"/>
                <w:szCs w:val="28"/>
              </w:rPr>
              <w:t>số</w:t>
            </w:r>
            <w:proofErr w:type="spellEnd"/>
          </w:p>
        </w:tc>
        <w:tc>
          <w:tcPr>
            <w:tcW w:w="5528" w:type="dxa"/>
            <w:vAlign w:val="center"/>
          </w:tcPr>
          <w:p w14:paraId="485501BC" w14:textId="77777777" w:rsidR="00712772" w:rsidRPr="00712772" w:rsidRDefault="00712772" w:rsidP="00256B88">
            <w:pPr>
              <w:spacing w:before="120" w:after="120" w:line="252" w:lineRule="auto"/>
              <w:rPr>
                <w:iCs/>
                <w:sz w:val="28"/>
                <w:szCs w:val="28"/>
              </w:rPr>
            </w:pPr>
            <w:proofErr w:type="spellStart"/>
            <w:r w:rsidRPr="00712772">
              <w:rPr>
                <w:iCs/>
                <w:sz w:val="28"/>
                <w:szCs w:val="28"/>
              </w:rPr>
              <w:t>Xét</w:t>
            </w:r>
            <w:proofErr w:type="spellEnd"/>
            <w:r w:rsidRPr="00712772">
              <w:rPr>
                <w:iCs/>
                <w:sz w:val="28"/>
                <w:szCs w:val="28"/>
              </w:rPr>
              <w:t xml:space="preserve"> </w:t>
            </w:r>
            <w:proofErr w:type="spellStart"/>
            <w:r w:rsidRPr="00712772">
              <w:rPr>
                <w:iCs/>
                <w:sz w:val="28"/>
                <w:szCs w:val="28"/>
              </w:rPr>
              <w:t>nghiệm</w:t>
            </w:r>
            <w:proofErr w:type="spellEnd"/>
            <w:r w:rsidRPr="00712772">
              <w:rPr>
                <w:iCs/>
                <w:sz w:val="28"/>
                <w:szCs w:val="28"/>
              </w:rPr>
              <w:t xml:space="preserve"> </w:t>
            </w:r>
            <w:proofErr w:type="spellStart"/>
            <w:r w:rsidRPr="00712772">
              <w:rPr>
                <w:iCs/>
                <w:sz w:val="28"/>
                <w:szCs w:val="28"/>
              </w:rPr>
              <w:t>định</w:t>
            </w:r>
            <w:proofErr w:type="spellEnd"/>
            <w:r w:rsidRPr="00712772">
              <w:rPr>
                <w:iCs/>
                <w:sz w:val="28"/>
                <w:szCs w:val="28"/>
              </w:rPr>
              <w:t xml:space="preserve"> </w:t>
            </w:r>
            <w:proofErr w:type="spellStart"/>
            <w:r w:rsidRPr="00712772">
              <w:rPr>
                <w:iCs/>
                <w:sz w:val="28"/>
                <w:szCs w:val="28"/>
              </w:rPr>
              <w:t>tính</w:t>
            </w:r>
            <w:proofErr w:type="spellEnd"/>
            <w:r w:rsidRPr="00712772">
              <w:rPr>
                <w:iCs/>
                <w:sz w:val="28"/>
                <w:szCs w:val="28"/>
              </w:rPr>
              <w:t xml:space="preserve"> MOP/COD/HER/THC/AMP</w:t>
            </w:r>
          </w:p>
          <w:p w14:paraId="003067A3"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Mẫu</w:t>
            </w:r>
            <w:proofErr w:type="spellEnd"/>
            <w:r w:rsidRPr="00712772">
              <w:rPr>
                <w:iCs/>
                <w:sz w:val="28"/>
                <w:szCs w:val="28"/>
              </w:rPr>
              <w:t xml:space="preserve"> </w:t>
            </w:r>
            <w:proofErr w:type="spellStart"/>
            <w:r w:rsidRPr="00712772">
              <w:rPr>
                <w:iCs/>
                <w:sz w:val="28"/>
                <w:szCs w:val="28"/>
              </w:rPr>
              <w:t>phẩm</w:t>
            </w:r>
            <w:proofErr w:type="spellEnd"/>
            <w:r w:rsidRPr="00712772">
              <w:rPr>
                <w:iCs/>
                <w:sz w:val="28"/>
                <w:szCs w:val="28"/>
              </w:rPr>
              <w:t xml:space="preserve">: </w:t>
            </w:r>
            <w:proofErr w:type="spellStart"/>
            <w:r w:rsidRPr="00712772">
              <w:rPr>
                <w:iCs/>
                <w:sz w:val="28"/>
                <w:szCs w:val="28"/>
              </w:rPr>
              <w:t>Nước</w:t>
            </w:r>
            <w:proofErr w:type="spellEnd"/>
            <w:r w:rsidRPr="00712772">
              <w:rPr>
                <w:iCs/>
                <w:sz w:val="28"/>
                <w:szCs w:val="28"/>
              </w:rPr>
              <w:t xml:space="preserve"> </w:t>
            </w:r>
            <w:proofErr w:type="spellStart"/>
            <w:r w:rsidRPr="00712772">
              <w:rPr>
                <w:iCs/>
                <w:sz w:val="28"/>
                <w:szCs w:val="28"/>
              </w:rPr>
              <w:t>tiểu</w:t>
            </w:r>
            <w:proofErr w:type="spellEnd"/>
          </w:p>
          <w:p w14:paraId="5C047FA0" w14:textId="77777777" w:rsidR="00712772" w:rsidRPr="00712772" w:rsidRDefault="00712772" w:rsidP="00256B88">
            <w:pPr>
              <w:spacing w:before="120" w:after="120" w:line="252" w:lineRule="auto"/>
              <w:rPr>
                <w:iCs/>
                <w:sz w:val="28"/>
                <w:szCs w:val="28"/>
              </w:rPr>
            </w:pPr>
            <w:r w:rsidRPr="00712772">
              <w:rPr>
                <w:iCs/>
                <w:sz w:val="28"/>
                <w:szCs w:val="28"/>
              </w:rPr>
              <w:lastRenderedPageBreak/>
              <w:t xml:space="preserve">- </w:t>
            </w:r>
            <w:proofErr w:type="spellStart"/>
            <w:r w:rsidRPr="00712772">
              <w:rPr>
                <w:iCs/>
                <w:sz w:val="28"/>
                <w:szCs w:val="28"/>
              </w:rPr>
              <w:t>Ngưỡng</w:t>
            </w:r>
            <w:proofErr w:type="spellEnd"/>
            <w:r w:rsidRPr="00712772">
              <w:rPr>
                <w:iCs/>
                <w:sz w:val="28"/>
                <w:szCs w:val="28"/>
              </w:rPr>
              <w:t xml:space="preserve"> </w:t>
            </w:r>
            <w:proofErr w:type="spellStart"/>
            <w:r w:rsidRPr="00712772">
              <w:rPr>
                <w:iCs/>
                <w:sz w:val="28"/>
                <w:szCs w:val="28"/>
              </w:rPr>
              <w:t>phát</w:t>
            </w:r>
            <w:proofErr w:type="spellEnd"/>
            <w:r w:rsidRPr="00712772">
              <w:rPr>
                <w:iCs/>
                <w:sz w:val="28"/>
                <w:szCs w:val="28"/>
              </w:rPr>
              <w:t xml:space="preserve"> </w:t>
            </w:r>
            <w:proofErr w:type="spellStart"/>
            <w:r w:rsidRPr="00712772">
              <w:rPr>
                <w:iCs/>
                <w:sz w:val="28"/>
                <w:szCs w:val="28"/>
              </w:rPr>
              <w:t>hiện</w:t>
            </w:r>
            <w:proofErr w:type="spellEnd"/>
            <w:r w:rsidRPr="00712772">
              <w:rPr>
                <w:iCs/>
                <w:sz w:val="28"/>
                <w:szCs w:val="28"/>
              </w:rPr>
              <w:t>: AMP ≤ 500ng/mL, COD ≤ 250ng/mL, HER ≤ 10ng/mL, MOP ≤ 300ng/mL, THC ≤ 50ng/mL</w:t>
            </w:r>
          </w:p>
          <w:p w14:paraId="33A10BCC"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094E2A84" w14:textId="77777777" w:rsidTr="00256B88">
        <w:trPr>
          <w:trHeight w:val="20"/>
        </w:trPr>
        <w:tc>
          <w:tcPr>
            <w:tcW w:w="846" w:type="dxa"/>
            <w:vAlign w:val="center"/>
          </w:tcPr>
          <w:p w14:paraId="0D72B496" w14:textId="77777777" w:rsidR="00712772" w:rsidRPr="00712772" w:rsidRDefault="00712772" w:rsidP="00256B88">
            <w:pPr>
              <w:spacing w:before="120" w:after="120" w:line="252" w:lineRule="auto"/>
              <w:jc w:val="center"/>
              <w:rPr>
                <w:sz w:val="28"/>
                <w:szCs w:val="28"/>
              </w:rPr>
            </w:pPr>
            <w:r w:rsidRPr="00712772">
              <w:rPr>
                <w:sz w:val="28"/>
                <w:szCs w:val="28"/>
              </w:rPr>
              <w:lastRenderedPageBreak/>
              <w:t>7</w:t>
            </w:r>
          </w:p>
        </w:tc>
        <w:tc>
          <w:tcPr>
            <w:tcW w:w="1276" w:type="dxa"/>
            <w:vAlign w:val="center"/>
          </w:tcPr>
          <w:p w14:paraId="048689CE" w14:textId="77777777" w:rsidR="00712772" w:rsidRPr="00712772" w:rsidRDefault="00712772" w:rsidP="00256B88">
            <w:pPr>
              <w:spacing w:before="120" w:after="120" w:line="252" w:lineRule="auto"/>
              <w:rPr>
                <w:bCs/>
                <w:iCs/>
                <w:sz w:val="28"/>
                <w:szCs w:val="28"/>
                <w:lang w:val="vi-VN"/>
              </w:rPr>
            </w:pPr>
            <w:r w:rsidRPr="00712772">
              <w:rPr>
                <w:sz w:val="28"/>
                <w:szCs w:val="28"/>
              </w:rPr>
              <w:t>PP2600067069</w:t>
            </w:r>
          </w:p>
        </w:tc>
        <w:tc>
          <w:tcPr>
            <w:tcW w:w="7229" w:type="dxa"/>
            <w:gridSpan w:val="2"/>
            <w:vAlign w:val="center"/>
          </w:tcPr>
          <w:p w14:paraId="386156DD" w14:textId="77777777" w:rsidR="00712772" w:rsidRPr="00712772" w:rsidRDefault="00712772" w:rsidP="00256B88">
            <w:pPr>
              <w:spacing w:before="120" w:after="120" w:line="252" w:lineRule="auto"/>
              <w:rPr>
                <w:iCs/>
                <w:sz w:val="28"/>
                <w:szCs w:val="28"/>
              </w:rPr>
            </w:pPr>
            <w:proofErr w:type="spellStart"/>
            <w:r w:rsidRPr="00712772">
              <w:rPr>
                <w:sz w:val="28"/>
                <w:szCs w:val="28"/>
              </w:rPr>
              <w:t>Hóa</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cho</w:t>
            </w:r>
            <w:proofErr w:type="spellEnd"/>
            <w:r w:rsidRPr="00712772">
              <w:rPr>
                <w:sz w:val="28"/>
                <w:szCs w:val="28"/>
              </w:rPr>
              <w:t xml:space="preserve"> </w:t>
            </w:r>
            <w:proofErr w:type="spellStart"/>
            <w:r w:rsidRPr="00712772">
              <w:rPr>
                <w:sz w:val="28"/>
                <w:szCs w:val="28"/>
              </w:rPr>
              <w:t>máy</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w:t>
            </w:r>
            <w:proofErr w:type="spellStart"/>
            <w:r w:rsidRPr="00712772">
              <w:rPr>
                <w:sz w:val="28"/>
                <w:szCs w:val="28"/>
              </w:rPr>
              <w:t>đông</w:t>
            </w:r>
            <w:proofErr w:type="spellEnd"/>
            <w:r w:rsidRPr="00712772">
              <w:rPr>
                <w:sz w:val="28"/>
                <w:szCs w:val="28"/>
              </w:rPr>
              <w:t xml:space="preserve"> </w:t>
            </w:r>
            <w:proofErr w:type="spellStart"/>
            <w:r w:rsidRPr="00712772">
              <w:rPr>
                <w:sz w:val="28"/>
                <w:szCs w:val="28"/>
              </w:rPr>
              <w:t>máu</w:t>
            </w:r>
            <w:proofErr w:type="spellEnd"/>
            <w:r w:rsidRPr="00712772">
              <w:rPr>
                <w:sz w:val="28"/>
                <w:szCs w:val="28"/>
              </w:rPr>
              <w:t xml:space="preserve"> URIT-610</w:t>
            </w:r>
          </w:p>
        </w:tc>
      </w:tr>
      <w:tr w:rsidR="00712772" w:rsidRPr="00712772" w14:paraId="2DEEF8FA" w14:textId="77777777" w:rsidTr="00256B88">
        <w:trPr>
          <w:trHeight w:val="20"/>
        </w:trPr>
        <w:tc>
          <w:tcPr>
            <w:tcW w:w="846" w:type="dxa"/>
            <w:vAlign w:val="center"/>
          </w:tcPr>
          <w:p w14:paraId="16C1AF58" w14:textId="77777777" w:rsidR="00712772" w:rsidRPr="00712772" w:rsidRDefault="00712772" w:rsidP="00256B88">
            <w:pPr>
              <w:spacing w:before="120" w:after="120" w:line="252" w:lineRule="auto"/>
              <w:jc w:val="center"/>
              <w:rPr>
                <w:sz w:val="28"/>
                <w:szCs w:val="28"/>
              </w:rPr>
            </w:pPr>
            <w:r w:rsidRPr="00712772">
              <w:rPr>
                <w:sz w:val="28"/>
                <w:szCs w:val="28"/>
              </w:rPr>
              <w:t>7.1</w:t>
            </w:r>
          </w:p>
        </w:tc>
        <w:tc>
          <w:tcPr>
            <w:tcW w:w="1276" w:type="dxa"/>
          </w:tcPr>
          <w:p w14:paraId="1F708EF3"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3C28BACC"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Hóa</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w:t>
            </w:r>
            <w:proofErr w:type="spellStart"/>
            <w:r w:rsidRPr="00712772">
              <w:rPr>
                <w:sz w:val="28"/>
                <w:szCs w:val="28"/>
              </w:rPr>
              <w:t>đông</w:t>
            </w:r>
            <w:proofErr w:type="spellEnd"/>
            <w:r w:rsidRPr="00712772">
              <w:rPr>
                <w:sz w:val="28"/>
                <w:szCs w:val="28"/>
              </w:rPr>
              <w:t xml:space="preserve"> </w:t>
            </w:r>
            <w:proofErr w:type="spellStart"/>
            <w:r w:rsidRPr="00712772">
              <w:rPr>
                <w:sz w:val="28"/>
                <w:szCs w:val="28"/>
              </w:rPr>
              <w:t>máu</w:t>
            </w:r>
            <w:proofErr w:type="spellEnd"/>
            <w:r w:rsidRPr="00712772">
              <w:rPr>
                <w:sz w:val="28"/>
                <w:szCs w:val="28"/>
              </w:rPr>
              <w:t xml:space="preserve"> APTT</w:t>
            </w:r>
          </w:p>
        </w:tc>
        <w:tc>
          <w:tcPr>
            <w:tcW w:w="5528" w:type="dxa"/>
            <w:vAlign w:val="center"/>
          </w:tcPr>
          <w:p w14:paraId="0192F8A2"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xml:space="preserve"> 1 </w:t>
            </w:r>
            <w:proofErr w:type="spellStart"/>
            <w:r w:rsidRPr="00712772">
              <w:rPr>
                <w:iCs/>
                <w:sz w:val="28"/>
                <w:szCs w:val="28"/>
              </w:rPr>
              <w:t>hộp</w:t>
            </w:r>
            <w:proofErr w:type="spellEnd"/>
            <w:r w:rsidRPr="00712772">
              <w:rPr>
                <w:iCs/>
                <w:sz w:val="28"/>
                <w:szCs w:val="28"/>
              </w:rPr>
              <w:t xml:space="preserve"> </w:t>
            </w:r>
            <w:proofErr w:type="spellStart"/>
            <w:r w:rsidRPr="00712772">
              <w:rPr>
                <w:iCs/>
                <w:sz w:val="28"/>
                <w:szCs w:val="28"/>
              </w:rPr>
              <w:t>gồm</w:t>
            </w:r>
            <w:proofErr w:type="spellEnd"/>
            <w:r w:rsidRPr="00712772">
              <w:rPr>
                <w:iCs/>
                <w:sz w:val="28"/>
                <w:szCs w:val="28"/>
              </w:rPr>
              <w:t>:</w:t>
            </w:r>
          </w:p>
          <w:p w14:paraId="7E590E21" w14:textId="77777777" w:rsidR="00712772" w:rsidRPr="00712772" w:rsidRDefault="00712772" w:rsidP="00256B88">
            <w:pPr>
              <w:spacing w:before="120" w:after="120" w:line="252" w:lineRule="auto"/>
              <w:rPr>
                <w:iCs/>
                <w:sz w:val="28"/>
                <w:szCs w:val="28"/>
              </w:rPr>
            </w:pPr>
            <w:r w:rsidRPr="00712772">
              <w:rPr>
                <w:iCs/>
                <w:sz w:val="28"/>
                <w:szCs w:val="28"/>
              </w:rPr>
              <w:t xml:space="preserve">Thành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hóa</w:t>
            </w:r>
            <w:proofErr w:type="spellEnd"/>
            <w:r w:rsidRPr="00712772">
              <w:rPr>
                <w:iCs/>
                <w:sz w:val="28"/>
                <w:szCs w:val="28"/>
              </w:rPr>
              <w:t xml:space="preserve"> </w:t>
            </w:r>
            <w:proofErr w:type="spellStart"/>
            <w:r w:rsidRPr="00712772">
              <w:rPr>
                <w:iCs/>
                <w:sz w:val="28"/>
                <w:szCs w:val="28"/>
              </w:rPr>
              <w:t>chất</w:t>
            </w:r>
            <w:proofErr w:type="spellEnd"/>
            <w:r w:rsidRPr="00712772">
              <w:rPr>
                <w:iCs/>
                <w:sz w:val="28"/>
                <w:szCs w:val="28"/>
              </w:rPr>
              <w:t xml:space="preserve"> A: Cephalin </w:t>
            </w:r>
            <w:proofErr w:type="spellStart"/>
            <w:r w:rsidRPr="00712772">
              <w:rPr>
                <w:iCs/>
                <w:sz w:val="28"/>
                <w:szCs w:val="28"/>
              </w:rPr>
              <w:t>và</w:t>
            </w:r>
            <w:proofErr w:type="spellEnd"/>
            <w:r w:rsidRPr="00712772">
              <w:rPr>
                <w:iCs/>
                <w:sz w:val="28"/>
                <w:szCs w:val="28"/>
              </w:rPr>
              <w:t xml:space="preserve"> Acid ellagic</w:t>
            </w:r>
          </w:p>
          <w:p w14:paraId="397FF96E" w14:textId="77777777" w:rsidR="00712772" w:rsidRPr="00712772" w:rsidRDefault="00712772" w:rsidP="00256B88">
            <w:pPr>
              <w:spacing w:before="120" w:after="120" w:line="252" w:lineRule="auto"/>
              <w:rPr>
                <w:iCs/>
                <w:sz w:val="28"/>
                <w:szCs w:val="28"/>
              </w:rPr>
            </w:pPr>
            <w:r w:rsidRPr="00712772">
              <w:rPr>
                <w:iCs/>
                <w:sz w:val="28"/>
                <w:szCs w:val="28"/>
              </w:rPr>
              <w:t xml:space="preserve">Thành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hóa</w:t>
            </w:r>
            <w:proofErr w:type="spellEnd"/>
            <w:r w:rsidRPr="00712772">
              <w:rPr>
                <w:iCs/>
                <w:sz w:val="28"/>
                <w:szCs w:val="28"/>
              </w:rPr>
              <w:t xml:space="preserve"> </w:t>
            </w:r>
            <w:proofErr w:type="spellStart"/>
            <w:r w:rsidRPr="00712772">
              <w:rPr>
                <w:iCs/>
                <w:sz w:val="28"/>
                <w:szCs w:val="28"/>
              </w:rPr>
              <w:t>chất</w:t>
            </w:r>
            <w:proofErr w:type="spellEnd"/>
            <w:r w:rsidRPr="00712772">
              <w:rPr>
                <w:iCs/>
                <w:sz w:val="28"/>
                <w:szCs w:val="28"/>
              </w:rPr>
              <w:t xml:space="preserve"> B: </w:t>
            </w:r>
            <w:proofErr w:type="spellStart"/>
            <w:r w:rsidRPr="00712772">
              <w:rPr>
                <w:iCs/>
                <w:sz w:val="28"/>
                <w:szCs w:val="28"/>
              </w:rPr>
              <w:t>Calci</w:t>
            </w:r>
            <w:proofErr w:type="spellEnd"/>
            <w:r w:rsidRPr="00712772">
              <w:rPr>
                <w:iCs/>
                <w:sz w:val="28"/>
                <w:szCs w:val="28"/>
              </w:rPr>
              <w:t xml:space="preserve"> chloride </w:t>
            </w:r>
          </w:p>
          <w:p w14:paraId="7D90D67C" w14:textId="77777777" w:rsidR="00712772" w:rsidRPr="00712772" w:rsidRDefault="00712772" w:rsidP="00256B88">
            <w:pPr>
              <w:spacing w:before="120" w:after="120" w:line="252" w:lineRule="auto"/>
              <w:rPr>
                <w:iCs/>
                <w:sz w:val="28"/>
                <w:szCs w:val="28"/>
              </w:rPr>
            </w:pPr>
            <w:r w:rsidRPr="00712772">
              <w:rPr>
                <w:iCs/>
                <w:sz w:val="28"/>
                <w:szCs w:val="28"/>
              </w:rPr>
              <w:t xml:space="preserve">- 1 </w:t>
            </w:r>
            <w:proofErr w:type="spellStart"/>
            <w:r w:rsidRPr="00712772">
              <w:rPr>
                <w:iCs/>
                <w:sz w:val="28"/>
                <w:szCs w:val="28"/>
              </w:rPr>
              <w:t>hộp</w:t>
            </w:r>
            <w:proofErr w:type="spellEnd"/>
            <w:r w:rsidRPr="00712772">
              <w:rPr>
                <w:iCs/>
                <w:sz w:val="28"/>
                <w:szCs w:val="28"/>
              </w:rPr>
              <w:t xml:space="preserve"> </w:t>
            </w:r>
            <w:proofErr w:type="spellStart"/>
            <w:r w:rsidRPr="00712772">
              <w:rPr>
                <w:iCs/>
                <w:sz w:val="28"/>
                <w:szCs w:val="28"/>
              </w:rPr>
              <w:t>đủ</w:t>
            </w:r>
            <w:proofErr w:type="spellEnd"/>
            <w:r w:rsidRPr="00712772">
              <w:rPr>
                <w:iCs/>
                <w:sz w:val="28"/>
                <w:szCs w:val="28"/>
              </w:rPr>
              <w:t xml:space="preserve"> </w:t>
            </w:r>
            <w:proofErr w:type="spellStart"/>
            <w:r w:rsidRPr="00712772">
              <w:rPr>
                <w:iCs/>
                <w:sz w:val="28"/>
                <w:szCs w:val="28"/>
              </w:rPr>
              <w:t>để</w:t>
            </w:r>
            <w:proofErr w:type="spellEnd"/>
            <w:r w:rsidRPr="00712772">
              <w:rPr>
                <w:iCs/>
                <w:sz w:val="28"/>
                <w:szCs w:val="28"/>
              </w:rPr>
              <w:t xml:space="preserve"> </w:t>
            </w:r>
            <w:proofErr w:type="spellStart"/>
            <w:r w:rsidRPr="00712772">
              <w:rPr>
                <w:iCs/>
                <w:sz w:val="28"/>
                <w:szCs w:val="28"/>
              </w:rPr>
              <w:t>thực</w:t>
            </w:r>
            <w:proofErr w:type="spellEnd"/>
            <w:r w:rsidRPr="00712772">
              <w:rPr>
                <w:iCs/>
                <w:sz w:val="28"/>
                <w:szCs w:val="28"/>
              </w:rPr>
              <w:t xml:space="preserve"> </w:t>
            </w:r>
            <w:proofErr w:type="spellStart"/>
            <w:r w:rsidRPr="00712772">
              <w:rPr>
                <w:iCs/>
                <w:sz w:val="28"/>
                <w:szCs w:val="28"/>
              </w:rPr>
              <w:t>hiện</w:t>
            </w:r>
            <w:proofErr w:type="spellEnd"/>
            <w:r w:rsidRPr="00712772">
              <w:rPr>
                <w:iCs/>
                <w:sz w:val="28"/>
                <w:szCs w:val="28"/>
              </w:rPr>
              <w:t xml:space="preserve"> 150 </w:t>
            </w:r>
            <w:proofErr w:type="spellStart"/>
            <w:r w:rsidRPr="00712772">
              <w:rPr>
                <w:iCs/>
                <w:sz w:val="28"/>
                <w:szCs w:val="28"/>
              </w:rPr>
              <w:t>xét</w:t>
            </w:r>
            <w:proofErr w:type="spellEnd"/>
            <w:r w:rsidRPr="00712772">
              <w:rPr>
                <w:iCs/>
                <w:sz w:val="28"/>
                <w:szCs w:val="28"/>
              </w:rPr>
              <w:t xml:space="preserve"> </w:t>
            </w:r>
            <w:proofErr w:type="spellStart"/>
            <w:r w:rsidRPr="00712772">
              <w:rPr>
                <w:iCs/>
                <w:sz w:val="28"/>
                <w:szCs w:val="28"/>
              </w:rPr>
              <w:t>nghiệm</w:t>
            </w:r>
            <w:proofErr w:type="spellEnd"/>
            <w:r w:rsidRPr="00712772">
              <w:rPr>
                <w:iCs/>
                <w:sz w:val="28"/>
                <w:szCs w:val="28"/>
              </w:rPr>
              <w:t xml:space="preserve"> APTT</w:t>
            </w:r>
          </w:p>
          <w:p w14:paraId="388157F8"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Độ</w:t>
            </w:r>
            <w:proofErr w:type="spellEnd"/>
            <w:r w:rsidRPr="00712772">
              <w:rPr>
                <w:iCs/>
                <w:sz w:val="28"/>
                <w:szCs w:val="28"/>
              </w:rPr>
              <w:t xml:space="preserve"> </w:t>
            </w:r>
            <w:proofErr w:type="spellStart"/>
            <w:r w:rsidRPr="00712772">
              <w:rPr>
                <w:iCs/>
                <w:sz w:val="28"/>
                <w:szCs w:val="28"/>
              </w:rPr>
              <w:t>lặp</w:t>
            </w:r>
            <w:proofErr w:type="spellEnd"/>
            <w:r w:rsidRPr="00712772">
              <w:rPr>
                <w:iCs/>
                <w:sz w:val="28"/>
                <w:szCs w:val="28"/>
              </w:rPr>
              <w:t xml:space="preserve"> </w:t>
            </w:r>
            <w:proofErr w:type="spellStart"/>
            <w:r w:rsidRPr="00712772">
              <w:rPr>
                <w:iCs/>
                <w:sz w:val="28"/>
                <w:szCs w:val="28"/>
              </w:rPr>
              <w:t>lại</w:t>
            </w:r>
            <w:proofErr w:type="spellEnd"/>
            <w:r w:rsidRPr="00712772">
              <w:rPr>
                <w:iCs/>
                <w:sz w:val="28"/>
                <w:szCs w:val="28"/>
              </w:rPr>
              <w:t xml:space="preserve"> (Intra-assay precision): ≤ 1,44% </w:t>
            </w:r>
          </w:p>
          <w:p w14:paraId="5518A7EC"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77D02138" w14:textId="77777777" w:rsidTr="00256B88">
        <w:trPr>
          <w:trHeight w:val="20"/>
        </w:trPr>
        <w:tc>
          <w:tcPr>
            <w:tcW w:w="846" w:type="dxa"/>
            <w:vAlign w:val="center"/>
          </w:tcPr>
          <w:p w14:paraId="43D26C68" w14:textId="77777777" w:rsidR="00712772" w:rsidRPr="00712772" w:rsidRDefault="00712772" w:rsidP="00256B88">
            <w:pPr>
              <w:spacing w:before="120" w:after="120" w:line="252" w:lineRule="auto"/>
              <w:jc w:val="center"/>
              <w:rPr>
                <w:sz w:val="28"/>
                <w:szCs w:val="28"/>
              </w:rPr>
            </w:pPr>
            <w:r w:rsidRPr="00712772">
              <w:rPr>
                <w:sz w:val="28"/>
                <w:szCs w:val="28"/>
              </w:rPr>
              <w:t>7.2</w:t>
            </w:r>
          </w:p>
        </w:tc>
        <w:tc>
          <w:tcPr>
            <w:tcW w:w="1276" w:type="dxa"/>
          </w:tcPr>
          <w:p w14:paraId="7A95A699"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5A252D19"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Hóa</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w:t>
            </w:r>
            <w:proofErr w:type="spellStart"/>
            <w:r w:rsidRPr="00712772">
              <w:rPr>
                <w:sz w:val="28"/>
                <w:szCs w:val="28"/>
              </w:rPr>
              <w:t>định</w:t>
            </w:r>
            <w:proofErr w:type="spellEnd"/>
            <w:r w:rsidRPr="00712772">
              <w:rPr>
                <w:sz w:val="28"/>
                <w:szCs w:val="28"/>
              </w:rPr>
              <w:t xml:space="preserve"> </w:t>
            </w:r>
            <w:proofErr w:type="spellStart"/>
            <w:r w:rsidRPr="00712772">
              <w:rPr>
                <w:sz w:val="28"/>
                <w:szCs w:val="28"/>
              </w:rPr>
              <w:t>lượng</w:t>
            </w:r>
            <w:proofErr w:type="spellEnd"/>
            <w:r w:rsidRPr="00712772">
              <w:rPr>
                <w:sz w:val="28"/>
                <w:szCs w:val="28"/>
              </w:rPr>
              <w:t xml:space="preserve"> Fibrinogen </w:t>
            </w:r>
            <w:proofErr w:type="spellStart"/>
            <w:r w:rsidRPr="00712772">
              <w:rPr>
                <w:sz w:val="28"/>
                <w:szCs w:val="28"/>
              </w:rPr>
              <w:t>trong</w:t>
            </w:r>
            <w:proofErr w:type="spellEnd"/>
            <w:r w:rsidRPr="00712772">
              <w:rPr>
                <w:sz w:val="28"/>
                <w:szCs w:val="28"/>
              </w:rPr>
              <w:t xml:space="preserve"> </w:t>
            </w:r>
            <w:proofErr w:type="spellStart"/>
            <w:r w:rsidRPr="00712772">
              <w:rPr>
                <w:sz w:val="28"/>
                <w:szCs w:val="28"/>
              </w:rPr>
              <w:t>máu</w:t>
            </w:r>
            <w:proofErr w:type="spellEnd"/>
          </w:p>
        </w:tc>
        <w:tc>
          <w:tcPr>
            <w:tcW w:w="5528" w:type="dxa"/>
            <w:vAlign w:val="center"/>
          </w:tcPr>
          <w:p w14:paraId="5F3FF91D"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xml:space="preserve"> 1 </w:t>
            </w:r>
            <w:proofErr w:type="spellStart"/>
            <w:r w:rsidRPr="00712772">
              <w:rPr>
                <w:iCs/>
                <w:sz w:val="28"/>
                <w:szCs w:val="28"/>
              </w:rPr>
              <w:t>hộp</w:t>
            </w:r>
            <w:proofErr w:type="spellEnd"/>
            <w:r w:rsidRPr="00712772">
              <w:rPr>
                <w:iCs/>
                <w:sz w:val="28"/>
                <w:szCs w:val="28"/>
              </w:rPr>
              <w:t xml:space="preserve"> </w:t>
            </w:r>
            <w:proofErr w:type="spellStart"/>
            <w:r w:rsidRPr="00712772">
              <w:rPr>
                <w:iCs/>
                <w:sz w:val="28"/>
                <w:szCs w:val="28"/>
              </w:rPr>
              <w:t>gồm</w:t>
            </w:r>
            <w:proofErr w:type="spellEnd"/>
            <w:r w:rsidRPr="00712772">
              <w:rPr>
                <w:iCs/>
                <w:sz w:val="28"/>
                <w:szCs w:val="28"/>
              </w:rPr>
              <w:t xml:space="preserve">: </w:t>
            </w:r>
          </w:p>
          <w:p w14:paraId="3444AFFE" w14:textId="77777777" w:rsidR="00712772" w:rsidRPr="00712772" w:rsidRDefault="00712772" w:rsidP="00256B88">
            <w:pPr>
              <w:spacing w:before="120" w:after="120" w:line="252" w:lineRule="auto"/>
              <w:rPr>
                <w:iCs/>
                <w:sz w:val="28"/>
                <w:szCs w:val="28"/>
              </w:rPr>
            </w:pPr>
            <w:proofErr w:type="spellStart"/>
            <w:r w:rsidRPr="00712772">
              <w:rPr>
                <w:iCs/>
                <w:sz w:val="28"/>
                <w:szCs w:val="28"/>
              </w:rPr>
              <w:t>Thuốc</w:t>
            </w:r>
            <w:proofErr w:type="spellEnd"/>
            <w:r w:rsidRPr="00712772">
              <w:rPr>
                <w:iCs/>
                <w:sz w:val="28"/>
                <w:szCs w:val="28"/>
              </w:rPr>
              <w:t xml:space="preserve"> </w:t>
            </w:r>
            <w:proofErr w:type="spellStart"/>
            <w:r w:rsidRPr="00712772">
              <w:rPr>
                <w:iCs/>
                <w:sz w:val="28"/>
                <w:szCs w:val="28"/>
              </w:rPr>
              <w:t>thử</w:t>
            </w:r>
            <w:proofErr w:type="spellEnd"/>
            <w:r w:rsidRPr="00712772">
              <w:rPr>
                <w:iCs/>
                <w:sz w:val="28"/>
                <w:szCs w:val="28"/>
              </w:rPr>
              <w:t xml:space="preserve"> A: </w:t>
            </w:r>
            <w:proofErr w:type="spellStart"/>
            <w:r w:rsidRPr="00712772">
              <w:rPr>
                <w:iCs/>
                <w:sz w:val="28"/>
                <w:szCs w:val="28"/>
              </w:rPr>
              <w:t>lọ</w:t>
            </w:r>
            <w:proofErr w:type="spellEnd"/>
            <w:r w:rsidRPr="00712772">
              <w:rPr>
                <w:iCs/>
                <w:sz w:val="28"/>
                <w:szCs w:val="28"/>
              </w:rPr>
              <w:t xml:space="preserve"> </w:t>
            </w:r>
            <w:proofErr w:type="spellStart"/>
            <w:r w:rsidRPr="00712772">
              <w:rPr>
                <w:iCs/>
                <w:sz w:val="28"/>
                <w:szCs w:val="28"/>
              </w:rPr>
              <w:t>chứa</w:t>
            </w:r>
            <w:proofErr w:type="spellEnd"/>
            <w:r w:rsidRPr="00712772">
              <w:rPr>
                <w:iCs/>
                <w:sz w:val="28"/>
                <w:szCs w:val="28"/>
              </w:rPr>
              <w:t xml:space="preserve"> thrombin </w:t>
            </w:r>
            <w:proofErr w:type="spellStart"/>
            <w:r w:rsidRPr="00712772">
              <w:rPr>
                <w:iCs/>
                <w:sz w:val="28"/>
                <w:szCs w:val="28"/>
              </w:rPr>
              <w:t>đông</w:t>
            </w:r>
            <w:proofErr w:type="spellEnd"/>
            <w:r w:rsidRPr="00712772">
              <w:rPr>
                <w:iCs/>
                <w:sz w:val="28"/>
                <w:szCs w:val="28"/>
              </w:rPr>
              <w:t xml:space="preserve"> </w:t>
            </w:r>
            <w:proofErr w:type="spellStart"/>
            <w:r w:rsidRPr="00712772">
              <w:rPr>
                <w:iCs/>
                <w:sz w:val="28"/>
                <w:szCs w:val="28"/>
              </w:rPr>
              <w:t>khô</w:t>
            </w:r>
            <w:proofErr w:type="spellEnd"/>
            <w:r w:rsidRPr="00712772">
              <w:rPr>
                <w:iCs/>
                <w:sz w:val="28"/>
                <w:szCs w:val="28"/>
              </w:rPr>
              <w:t xml:space="preserve">. </w:t>
            </w:r>
            <w:proofErr w:type="spellStart"/>
            <w:r w:rsidRPr="00712772">
              <w:rPr>
                <w:iCs/>
                <w:sz w:val="28"/>
                <w:szCs w:val="28"/>
              </w:rPr>
              <w:t>Một</w:t>
            </w:r>
            <w:proofErr w:type="spellEnd"/>
            <w:r w:rsidRPr="00712772">
              <w:rPr>
                <w:iCs/>
                <w:sz w:val="28"/>
                <w:szCs w:val="28"/>
              </w:rPr>
              <w:t xml:space="preserve"> </w:t>
            </w:r>
            <w:proofErr w:type="spellStart"/>
            <w:r w:rsidRPr="00712772">
              <w:rPr>
                <w:iCs/>
                <w:sz w:val="28"/>
                <w:szCs w:val="28"/>
              </w:rPr>
              <w:t>lần</w:t>
            </w:r>
            <w:proofErr w:type="spellEnd"/>
            <w:r w:rsidRPr="00712772">
              <w:rPr>
                <w:iCs/>
                <w:sz w:val="28"/>
                <w:szCs w:val="28"/>
              </w:rPr>
              <w:t xml:space="preserve"> </w:t>
            </w:r>
            <w:proofErr w:type="spellStart"/>
            <w:r w:rsidRPr="00712772">
              <w:rPr>
                <w:iCs/>
                <w:sz w:val="28"/>
                <w:szCs w:val="28"/>
              </w:rPr>
              <w:t>hoàn</w:t>
            </w:r>
            <w:proofErr w:type="spellEnd"/>
            <w:r w:rsidRPr="00712772">
              <w:rPr>
                <w:iCs/>
                <w:sz w:val="28"/>
                <w:szCs w:val="28"/>
              </w:rPr>
              <w:t xml:space="preserve"> </w:t>
            </w:r>
            <w:proofErr w:type="spellStart"/>
            <w:r w:rsidRPr="00712772">
              <w:rPr>
                <w:iCs/>
                <w:sz w:val="28"/>
                <w:szCs w:val="28"/>
              </w:rPr>
              <w:t>nguyên</w:t>
            </w:r>
            <w:proofErr w:type="spellEnd"/>
            <w:r w:rsidRPr="00712772">
              <w:rPr>
                <w:iCs/>
                <w:sz w:val="28"/>
                <w:szCs w:val="28"/>
              </w:rPr>
              <w:t xml:space="preserve"> </w:t>
            </w:r>
            <w:proofErr w:type="spellStart"/>
            <w:r w:rsidRPr="00712772">
              <w:rPr>
                <w:iCs/>
                <w:sz w:val="28"/>
                <w:szCs w:val="28"/>
              </w:rPr>
              <w:t>nồng</w:t>
            </w:r>
            <w:proofErr w:type="spellEnd"/>
            <w:r w:rsidRPr="00712772">
              <w:rPr>
                <w:iCs/>
                <w:sz w:val="28"/>
                <w:szCs w:val="28"/>
              </w:rPr>
              <w:t xml:space="preserve"> </w:t>
            </w:r>
            <w:proofErr w:type="spellStart"/>
            <w:r w:rsidRPr="00712772">
              <w:rPr>
                <w:iCs/>
                <w:sz w:val="28"/>
                <w:szCs w:val="28"/>
              </w:rPr>
              <w:t>độ</w:t>
            </w:r>
            <w:proofErr w:type="spellEnd"/>
            <w:r w:rsidRPr="00712772">
              <w:rPr>
                <w:iCs/>
                <w:sz w:val="28"/>
                <w:szCs w:val="28"/>
              </w:rPr>
              <w:t xml:space="preserve"> </w:t>
            </w:r>
            <w:proofErr w:type="spellStart"/>
            <w:r w:rsidRPr="00712772">
              <w:rPr>
                <w:iCs/>
                <w:sz w:val="28"/>
                <w:szCs w:val="28"/>
              </w:rPr>
              <w:t>xấp</w:t>
            </w:r>
            <w:proofErr w:type="spellEnd"/>
            <w:r w:rsidRPr="00712772">
              <w:rPr>
                <w:iCs/>
                <w:sz w:val="28"/>
                <w:szCs w:val="28"/>
              </w:rPr>
              <w:t xml:space="preserve"> </w:t>
            </w:r>
            <w:proofErr w:type="spellStart"/>
            <w:r w:rsidRPr="00712772">
              <w:rPr>
                <w:iCs/>
                <w:sz w:val="28"/>
                <w:szCs w:val="28"/>
              </w:rPr>
              <w:t>xỉ</w:t>
            </w:r>
            <w:proofErr w:type="spellEnd"/>
            <w:r w:rsidRPr="00712772">
              <w:rPr>
                <w:iCs/>
                <w:sz w:val="28"/>
                <w:szCs w:val="28"/>
              </w:rPr>
              <w:t xml:space="preserve"> 100 NIH </w:t>
            </w:r>
            <w:proofErr w:type="spellStart"/>
            <w:r w:rsidRPr="00712772">
              <w:rPr>
                <w:iCs/>
                <w:sz w:val="28"/>
                <w:szCs w:val="28"/>
              </w:rPr>
              <w:t>đơn</w:t>
            </w:r>
            <w:proofErr w:type="spellEnd"/>
            <w:r w:rsidRPr="00712772">
              <w:rPr>
                <w:iCs/>
                <w:sz w:val="28"/>
                <w:szCs w:val="28"/>
              </w:rPr>
              <w:t xml:space="preserve"> </w:t>
            </w:r>
            <w:proofErr w:type="spellStart"/>
            <w:r w:rsidRPr="00712772">
              <w:rPr>
                <w:iCs/>
                <w:sz w:val="28"/>
                <w:szCs w:val="28"/>
              </w:rPr>
              <w:t>vị</w:t>
            </w:r>
            <w:proofErr w:type="spellEnd"/>
            <w:r w:rsidRPr="00712772">
              <w:rPr>
                <w:iCs/>
                <w:sz w:val="28"/>
                <w:szCs w:val="28"/>
              </w:rPr>
              <w:t xml:space="preserve"> thrombin/ml</w:t>
            </w:r>
          </w:p>
          <w:p w14:paraId="4A2070AD" w14:textId="77777777" w:rsidR="00712772" w:rsidRPr="00712772" w:rsidRDefault="00712772" w:rsidP="00256B88">
            <w:pPr>
              <w:spacing w:before="120" w:after="120" w:line="252" w:lineRule="auto"/>
              <w:rPr>
                <w:iCs/>
                <w:sz w:val="28"/>
                <w:szCs w:val="28"/>
              </w:rPr>
            </w:pPr>
            <w:proofErr w:type="spellStart"/>
            <w:r w:rsidRPr="00712772">
              <w:rPr>
                <w:iCs/>
                <w:sz w:val="28"/>
                <w:szCs w:val="28"/>
              </w:rPr>
              <w:t>Thuốc</w:t>
            </w:r>
            <w:proofErr w:type="spellEnd"/>
            <w:r w:rsidRPr="00712772">
              <w:rPr>
                <w:iCs/>
                <w:sz w:val="28"/>
                <w:szCs w:val="28"/>
              </w:rPr>
              <w:t xml:space="preserve"> </w:t>
            </w:r>
            <w:proofErr w:type="spellStart"/>
            <w:r w:rsidRPr="00712772">
              <w:rPr>
                <w:iCs/>
                <w:sz w:val="28"/>
                <w:szCs w:val="28"/>
              </w:rPr>
              <w:t>thử</w:t>
            </w:r>
            <w:proofErr w:type="spellEnd"/>
            <w:r w:rsidRPr="00712772">
              <w:rPr>
                <w:iCs/>
                <w:sz w:val="28"/>
                <w:szCs w:val="28"/>
              </w:rPr>
              <w:t xml:space="preserve"> B: Dung </w:t>
            </w:r>
            <w:proofErr w:type="spellStart"/>
            <w:r w:rsidRPr="00712772">
              <w:rPr>
                <w:iCs/>
                <w:sz w:val="28"/>
                <w:szCs w:val="28"/>
              </w:rPr>
              <w:t>dịch</w:t>
            </w:r>
            <w:proofErr w:type="spellEnd"/>
            <w:r w:rsidRPr="00712772">
              <w:rPr>
                <w:iCs/>
                <w:sz w:val="28"/>
                <w:szCs w:val="28"/>
              </w:rPr>
              <w:t xml:space="preserve"> Imidazole 0,05M; pH 7,3</w:t>
            </w:r>
          </w:p>
          <w:p w14:paraId="598F68AD" w14:textId="77777777" w:rsidR="00712772" w:rsidRPr="00712772" w:rsidRDefault="00712772" w:rsidP="00256B88">
            <w:pPr>
              <w:spacing w:before="120" w:after="120" w:line="252" w:lineRule="auto"/>
              <w:rPr>
                <w:iCs/>
                <w:sz w:val="28"/>
                <w:szCs w:val="28"/>
              </w:rPr>
            </w:pPr>
            <w:proofErr w:type="spellStart"/>
            <w:r w:rsidRPr="00712772">
              <w:rPr>
                <w:iCs/>
                <w:sz w:val="28"/>
                <w:szCs w:val="28"/>
              </w:rPr>
              <w:t>Chất</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w:t>
            </w:r>
            <w:proofErr w:type="spellStart"/>
            <w:r w:rsidRPr="00712772">
              <w:rPr>
                <w:iCs/>
                <w:sz w:val="28"/>
                <w:szCs w:val="28"/>
              </w:rPr>
              <w:t>lọ</w:t>
            </w:r>
            <w:proofErr w:type="spellEnd"/>
            <w:r w:rsidRPr="00712772">
              <w:rPr>
                <w:iCs/>
                <w:sz w:val="28"/>
                <w:szCs w:val="28"/>
              </w:rPr>
              <w:t xml:space="preserve"> </w:t>
            </w:r>
            <w:proofErr w:type="spellStart"/>
            <w:r w:rsidRPr="00712772">
              <w:rPr>
                <w:iCs/>
                <w:sz w:val="28"/>
                <w:szCs w:val="28"/>
              </w:rPr>
              <w:t>chứa</w:t>
            </w:r>
            <w:proofErr w:type="spellEnd"/>
            <w:r w:rsidRPr="00712772">
              <w:rPr>
                <w:iCs/>
                <w:sz w:val="28"/>
                <w:szCs w:val="28"/>
              </w:rPr>
              <w:t xml:space="preserve"> </w:t>
            </w:r>
            <w:proofErr w:type="spellStart"/>
            <w:r w:rsidRPr="00712772">
              <w:rPr>
                <w:iCs/>
                <w:sz w:val="28"/>
                <w:szCs w:val="28"/>
              </w:rPr>
              <w:t>huyết</w:t>
            </w:r>
            <w:proofErr w:type="spellEnd"/>
            <w:r w:rsidRPr="00712772">
              <w:rPr>
                <w:iCs/>
                <w:sz w:val="28"/>
                <w:szCs w:val="28"/>
              </w:rPr>
              <w:t xml:space="preserve"> </w:t>
            </w:r>
            <w:proofErr w:type="spellStart"/>
            <w:r w:rsidRPr="00712772">
              <w:rPr>
                <w:iCs/>
                <w:sz w:val="28"/>
                <w:szCs w:val="28"/>
              </w:rPr>
              <w:t>tương</w:t>
            </w:r>
            <w:proofErr w:type="spellEnd"/>
            <w:r w:rsidRPr="00712772">
              <w:rPr>
                <w:iCs/>
                <w:sz w:val="28"/>
                <w:szCs w:val="28"/>
              </w:rPr>
              <w:t xml:space="preserve"> </w:t>
            </w:r>
            <w:proofErr w:type="spellStart"/>
            <w:r w:rsidRPr="00712772">
              <w:rPr>
                <w:iCs/>
                <w:sz w:val="28"/>
                <w:szCs w:val="28"/>
              </w:rPr>
              <w:t>đông</w:t>
            </w:r>
            <w:proofErr w:type="spellEnd"/>
            <w:r w:rsidRPr="00712772">
              <w:rPr>
                <w:iCs/>
                <w:sz w:val="28"/>
                <w:szCs w:val="28"/>
              </w:rPr>
              <w:t xml:space="preserve"> </w:t>
            </w:r>
            <w:proofErr w:type="spellStart"/>
            <w:r w:rsidRPr="00712772">
              <w:rPr>
                <w:iCs/>
                <w:sz w:val="28"/>
                <w:szCs w:val="28"/>
              </w:rPr>
              <w:t>khô</w:t>
            </w:r>
            <w:proofErr w:type="spellEnd"/>
          </w:p>
          <w:p w14:paraId="6DAF87CA" w14:textId="77777777" w:rsidR="00712772" w:rsidRPr="00712772" w:rsidRDefault="00712772" w:rsidP="00256B88">
            <w:pPr>
              <w:spacing w:before="120" w:after="120" w:line="252" w:lineRule="auto"/>
              <w:rPr>
                <w:iCs/>
                <w:sz w:val="28"/>
                <w:szCs w:val="28"/>
              </w:rPr>
            </w:pPr>
            <w:r w:rsidRPr="00712772">
              <w:rPr>
                <w:iCs/>
                <w:sz w:val="28"/>
                <w:szCs w:val="28"/>
              </w:rPr>
              <w:t xml:space="preserve">- 1 </w:t>
            </w:r>
            <w:proofErr w:type="spellStart"/>
            <w:r w:rsidRPr="00712772">
              <w:rPr>
                <w:iCs/>
                <w:sz w:val="28"/>
                <w:szCs w:val="28"/>
              </w:rPr>
              <w:t>hộp</w:t>
            </w:r>
            <w:proofErr w:type="spellEnd"/>
            <w:r w:rsidRPr="00712772">
              <w:rPr>
                <w:iCs/>
                <w:sz w:val="28"/>
                <w:szCs w:val="28"/>
              </w:rPr>
              <w:t xml:space="preserve"> </w:t>
            </w:r>
            <w:proofErr w:type="spellStart"/>
            <w:r w:rsidRPr="00712772">
              <w:rPr>
                <w:iCs/>
                <w:sz w:val="28"/>
                <w:szCs w:val="28"/>
              </w:rPr>
              <w:t>đủ</w:t>
            </w:r>
            <w:proofErr w:type="spellEnd"/>
            <w:r w:rsidRPr="00712772">
              <w:rPr>
                <w:iCs/>
                <w:sz w:val="28"/>
                <w:szCs w:val="28"/>
              </w:rPr>
              <w:t xml:space="preserve"> </w:t>
            </w:r>
            <w:proofErr w:type="spellStart"/>
            <w:r w:rsidRPr="00712772">
              <w:rPr>
                <w:iCs/>
                <w:sz w:val="28"/>
                <w:szCs w:val="28"/>
              </w:rPr>
              <w:t>để</w:t>
            </w:r>
            <w:proofErr w:type="spellEnd"/>
            <w:r w:rsidRPr="00712772">
              <w:rPr>
                <w:iCs/>
                <w:sz w:val="28"/>
                <w:szCs w:val="28"/>
              </w:rPr>
              <w:t xml:space="preserve"> </w:t>
            </w:r>
            <w:proofErr w:type="spellStart"/>
            <w:r w:rsidRPr="00712772">
              <w:rPr>
                <w:iCs/>
                <w:sz w:val="28"/>
                <w:szCs w:val="28"/>
              </w:rPr>
              <w:t>thực</w:t>
            </w:r>
            <w:proofErr w:type="spellEnd"/>
            <w:r w:rsidRPr="00712772">
              <w:rPr>
                <w:iCs/>
                <w:sz w:val="28"/>
                <w:szCs w:val="28"/>
              </w:rPr>
              <w:t xml:space="preserve"> </w:t>
            </w:r>
            <w:proofErr w:type="spellStart"/>
            <w:r w:rsidRPr="00712772">
              <w:rPr>
                <w:iCs/>
                <w:sz w:val="28"/>
                <w:szCs w:val="28"/>
              </w:rPr>
              <w:t>hiện</w:t>
            </w:r>
            <w:proofErr w:type="spellEnd"/>
            <w:r w:rsidRPr="00712772">
              <w:rPr>
                <w:iCs/>
                <w:sz w:val="28"/>
                <w:szCs w:val="28"/>
              </w:rPr>
              <w:t xml:space="preserve"> 100 </w:t>
            </w:r>
            <w:proofErr w:type="spellStart"/>
            <w:r w:rsidRPr="00712772">
              <w:rPr>
                <w:iCs/>
                <w:sz w:val="28"/>
                <w:szCs w:val="28"/>
              </w:rPr>
              <w:t>xét</w:t>
            </w:r>
            <w:proofErr w:type="spellEnd"/>
            <w:r w:rsidRPr="00712772">
              <w:rPr>
                <w:iCs/>
                <w:sz w:val="28"/>
                <w:szCs w:val="28"/>
              </w:rPr>
              <w:t xml:space="preserve"> </w:t>
            </w:r>
            <w:proofErr w:type="spellStart"/>
            <w:r w:rsidRPr="00712772">
              <w:rPr>
                <w:iCs/>
                <w:sz w:val="28"/>
                <w:szCs w:val="28"/>
              </w:rPr>
              <w:t>nghiệm</w:t>
            </w:r>
            <w:proofErr w:type="spellEnd"/>
            <w:r w:rsidRPr="00712772">
              <w:rPr>
                <w:iCs/>
                <w:sz w:val="28"/>
                <w:szCs w:val="28"/>
              </w:rPr>
              <w:t xml:space="preserve"> Fibrinogen</w:t>
            </w:r>
          </w:p>
          <w:p w14:paraId="01F95383"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Độ</w:t>
            </w:r>
            <w:proofErr w:type="spellEnd"/>
            <w:r w:rsidRPr="00712772">
              <w:rPr>
                <w:iCs/>
                <w:sz w:val="28"/>
                <w:szCs w:val="28"/>
              </w:rPr>
              <w:t xml:space="preserve"> </w:t>
            </w:r>
            <w:proofErr w:type="spellStart"/>
            <w:r w:rsidRPr="00712772">
              <w:rPr>
                <w:iCs/>
                <w:sz w:val="28"/>
                <w:szCs w:val="28"/>
              </w:rPr>
              <w:t>tái</w:t>
            </w:r>
            <w:proofErr w:type="spellEnd"/>
            <w:r w:rsidRPr="00712772">
              <w:rPr>
                <w:iCs/>
                <w:sz w:val="28"/>
                <w:szCs w:val="28"/>
              </w:rPr>
              <w:t xml:space="preserve"> </w:t>
            </w:r>
            <w:proofErr w:type="spellStart"/>
            <w:r w:rsidRPr="00712772">
              <w:rPr>
                <w:iCs/>
                <w:sz w:val="28"/>
                <w:szCs w:val="28"/>
              </w:rPr>
              <w:t>lặp</w:t>
            </w:r>
            <w:proofErr w:type="spellEnd"/>
            <w:r w:rsidRPr="00712772">
              <w:rPr>
                <w:iCs/>
                <w:sz w:val="28"/>
                <w:szCs w:val="28"/>
              </w:rPr>
              <w:t xml:space="preserve"> (Reproducibility): ≤ 3,2% </w:t>
            </w:r>
          </w:p>
          <w:p w14:paraId="55057745"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Độ</w:t>
            </w:r>
            <w:proofErr w:type="spellEnd"/>
            <w:r w:rsidRPr="00712772">
              <w:rPr>
                <w:iCs/>
                <w:sz w:val="28"/>
                <w:szCs w:val="28"/>
              </w:rPr>
              <w:t xml:space="preserve"> </w:t>
            </w:r>
            <w:proofErr w:type="spellStart"/>
            <w:r w:rsidRPr="00712772">
              <w:rPr>
                <w:iCs/>
                <w:sz w:val="28"/>
                <w:szCs w:val="28"/>
              </w:rPr>
              <w:t>tuyến</w:t>
            </w:r>
            <w:proofErr w:type="spellEnd"/>
            <w:r w:rsidRPr="00712772">
              <w:rPr>
                <w:iCs/>
                <w:sz w:val="28"/>
                <w:szCs w:val="28"/>
              </w:rPr>
              <w:t xml:space="preserve"> </w:t>
            </w:r>
            <w:proofErr w:type="spellStart"/>
            <w:r w:rsidRPr="00712772">
              <w:rPr>
                <w:iCs/>
                <w:sz w:val="28"/>
                <w:szCs w:val="28"/>
              </w:rPr>
              <w:t>tính</w:t>
            </w:r>
            <w:proofErr w:type="spellEnd"/>
            <w:r w:rsidRPr="00712772">
              <w:rPr>
                <w:iCs/>
                <w:sz w:val="28"/>
                <w:szCs w:val="28"/>
              </w:rPr>
              <w:t xml:space="preserve">: </w:t>
            </w:r>
            <w:proofErr w:type="spellStart"/>
            <w:r w:rsidRPr="00712772">
              <w:rPr>
                <w:iCs/>
                <w:sz w:val="28"/>
                <w:szCs w:val="28"/>
              </w:rPr>
              <w:t>phản</w:t>
            </w:r>
            <w:proofErr w:type="spellEnd"/>
            <w:r w:rsidRPr="00712772">
              <w:rPr>
                <w:iCs/>
                <w:sz w:val="28"/>
                <w:szCs w:val="28"/>
              </w:rPr>
              <w:t xml:space="preserve"> </w:t>
            </w:r>
            <w:proofErr w:type="spellStart"/>
            <w:r w:rsidRPr="00712772">
              <w:rPr>
                <w:iCs/>
                <w:sz w:val="28"/>
                <w:szCs w:val="28"/>
              </w:rPr>
              <w:t>ứng</w:t>
            </w:r>
            <w:proofErr w:type="spellEnd"/>
            <w:r w:rsidRPr="00712772">
              <w:rPr>
                <w:iCs/>
                <w:sz w:val="28"/>
                <w:szCs w:val="28"/>
              </w:rPr>
              <w:t xml:space="preserve"> </w:t>
            </w:r>
            <w:proofErr w:type="spellStart"/>
            <w:r w:rsidRPr="00712772">
              <w:rPr>
                <w:iCs/>
                <w:sz w:val="28"/>
                <w:szCs w:val="28"/>
              </w:rPr>
              <w:t>tuyến</w:t>
            </w:r>
            <w:proofErr w:type="spellEnd"/>
            <w:r w:rsidRPr="00712772">
              <w:rPr>
                <w:iCs/>
                <w:sz w:val="28"/>
                <w:szCs w:val="28"/>
              </w:rPr>
              <w:t xml:space="preserve"> </w:t>
            </w:r>
            <w:proofErr w:type="spellStart"/>
            <w:r w:rsidRPr="00712772">
              <w:rPr>
                <w:iCs/>
                <w:sz w:val="28"/>
                <w:szCs w:val="28"/>
              </w:rPr>
              <w:t>tính</w:t>
            </w:r>
            <w:proofErr w:type="spellEnd"/>
            <w:r w:rsidRPr="00712772">
              <w:rPr>
                <w:iCs/>
                <w:sz w:val="28"/>
                <w:szCs w:val="28"/>
              </w:rPr>
              <w:t xml:space="preserve"> </w:t>
            </w:r>
            <w:proofErr w:type="spellStart"/>
            <w:r w:rsidRPr="00712772">
              <w:rPr>
                <w:iCs/>
                <w:sz w:val="28"/>
                <w:szCs w:val="28"/>
              </w:rPr>
              <w:t>trong</w:t>
            </w:r>
            <w:proofErr w:type="spellEnd"/>
            <w:r w:rsidRPr="00712772">
              <w:rPr>
                <w:iCs/>
                <w:sz w:val="28"/>
                <w:szCs w:val="28"/>
              </w:rPr>
              <w:t xml:space="preserve"> </w:t>
            </w:r>
            <w:proofErr w:type="spellStart"/>
            <w:r w:rsidRPr="00712772">
              <w:rPr>
                <w:iCs/>
                <w:sz w:val="28"/>
                <w:szCs w:val="28"/>
              </w:rPr>
              <w:t>khoảng</w:t>
            </w:r>
            <w:proofErr w:type="spellEnd"/>
            <w:r w:rsidRPr="00712772">
              <w:rPr>
                <w:iCs/>
                <w:sz w:val="28"/>
                <w:szCs w:val="28"/>
              </w:rPr>
              <w:t xml:space="preserve"> 100-600 mg/dl</w:t>
            </w:r>
          </w:p>
          <w:p w14:paraId="4DBD7220"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18624415" w14:textId="77777777" w:rsidTr="00256B88">
        <w:trPr>
          <w:trHeight w:val="20"/>
        </w:trPr>
        <w:tc>
          <w:tcPr>
            <w:tcW w:w="846" w:type="dxa"/>
            <w:vAlign w:val="center"/>
          </w:tcPr>
          <w:p w14:paraId="06975B42" w14:textId="77777777" w:rsidR="00712772" w:rsidRPr="00712772" w:rsidRDefault="00712772" w:rsidP="00256B88">
            <w:pPr>
              <w:spacing w:before="120" w:after="120" w:line="252" w:lineRule="auto"/>
              <w:jc w:val="center"/>
              <w:rPr>
                <w:sz w:val="28"/>
                <w:szCs w:val="28"/>
              </w:rPr>
            </w:pPr>
            <w:r w:rsidRPr="00712772">
              <w:rPr>
                <w:sz w:val="28"/>
                <w:szCs w:val="28"/>
              </w:rPr>
              <w:t>7.3</w:t>
            </w:r>
          </w:p>
        </w:tc>
        <w:tc>
          <w:tcPr>
            <w:tcW w:w="1276" w:type="dxa"/>
          </w:tcPr>
          <w:p w14:paraId="77949477"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1A10A0DA"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Hóa</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w:t>
            </w:r>
            <w:proofErr w:type="spellStart"/>
            <w:r w:rsidRPr="00712772">
              <w:rPr>
                <w:sz w:val="28"/>
                <w:szCs w:val="28"/>
              </w:rPr>
              <w:t>đông</w:t>
            </w:r>
            <w:proofErr w:type="spellEnd"/>
            <w:r w:rsidRPr="00712772">
              <w:rPr>
                <w:sz w:val="28"/>
                <w:szCs w:val="28"/>
              </w:rPr>
              <w:t xml:space="preserve"> </w:t>
            </w:r>
            <w:proofErr w:type="spellStart"/>
            <w:r w:rsidRPr="00712772">
              <w:rPr>
                <w:sz w:val="28"/>
                <w:szCs w:val="28"/>
              </w:rPr>
              <w:t>máu</w:t>
            </w:r>
            <w:proofErr w:type="spellEnd"/>
            <w:r w:rsidRPr="00712772">
              <w:rPr>
                <w:sz w:val="28"/>
                <w:szCs w:val="28"/>
              </w:rPr>
              <w:t xml:space="preserve"> PT</w:t>
            </w:r>
          </w:p>
        </w:tc>
        <w:tc>
          <w:tcPr>
            <w:tcW w:w="5528" w:type="dxa"/>
            <w:vAlign w:val="center"/>
          </w:tcPr>
          <w:p w14:paraId="0AF79C59"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xml:space="preserve"> 1 </w:t>
            </w:r>
            <w:proofErr w:type="spellStart"/>
            <w:r w:rsidRPr="00712772">
              <w:rPr>
                <w:iCs/>
                <w:sz w:val="28"/>
                <w:szCs w:val="28"/>
              </w:rPr>
              <w:t>hộp</w:t>
            </w:r>
            <w:proofErr w:type="spellEnd"/>
            <w:r w:rsidRPr="00712772">
              <w:rPr>
                <w:iCs/>
                <w:sz w:val="28"/>
                <w:szCs w:val="28"/>
              </w:rPr>
              <w:t xml:space="preserve"> </w:t>
            </w:r>
            <w:proofErr w:type="spellStart"/>
            <w:r w:rsidRPr="00712772">
              <w:rPr>
                <w:iCs/>
                <w:sz w:val="28"/>
                <w:szCs w:val="28"/>
              </w:rPr>
              <w:t>gồm</w:t>
            </w:r>
            <w:proofErr w:type="spellEnd"/>
            <w:r w:rsidRPr="00712772">
              <w:rPr>
                <w:iCs/>
                <w:sz w:val="28"/>
                <w:szCs w:val="28"/>
              </w:rPr>
              <w:t xml:space="preserve">: </w:t>
            </w:r>
          </w:p>
          <w:p w14:paraId="5835AAF1" w14:textId="77777777" w:rsidR="00712772" w:rsidRPr="00712772" w:rsidRDefault="00712772" w:rsidP="00256B88">
            <w:pPr>
              <w:spacing w:before="120" w:after="120" w:line="252" w:lineRule="auto"/>
              <w:rPr>
                <w:iCs/>
                <w:sz w:val="28"/>
                <w:szCs w:val="28"/>
              </w:rPr>
            </w:pPr>
            <w:proofErr w:type="spellStart"/>
            <w:r w:rsidRPr="00712772">
              <w:rPr>
                <w:iCs/>
                <w:sz w:val="28"/>
                <w:szCs w:val="28"/>
              </w:rPr>
              <w:t>Thuốc</w:t>
            </w:r>
            <w:proofErr w:type="spellEnd"/>
            <w:r w:rsidRPr="00712772">
              <w:rPr>
                <w:iCs/>
                <w:sz w:val="28"/>
                <w:szCs w:val="28"/>
              </w:rPr>
              <w:t xml:space="preserve"> </w:t>
            </w:r>
            <w:proofErr w:type="spellStart"/>
            <w:r w:rsidRPr="00712772">
              <w:rPr>
                <w:iCs/>
                <w:sz w:val="28"/>
                <w:szCs w:val="28"/>
              </w:rPr>
              <w:t>thử</w:t>
            </w:r>
            <w:proofErr w:type="spellEnd"/>
            <w:r w:rsidRPr="00712772">
              <w:rPr>
                <w:iCs/>
                <w:sz w:val="28"/>
                <w:szCs w:val="28"/>
              </w:rPr>
              <w:t xml:space="preserve"> A: Thromboplastin </w:t>
            </w:r>
            <w:proofErr w:type="spellStart"/>
            <w:r w:rsidRPr="00712772">
              <w:rPr>
                <w:iCs/>
                <w:sz w:val="28"/>
                <w:szCs w:val="28"/>
              </w:rPr>
              <w:t>chiết</w:t>
            </w:r>
            <w:proofErr w:type="spellEnd"/>
            <w:r w:rsidRPr="00712772">
              <w:rPr>
                <w:iCs/>
                <w:sz w:val="28"/>
                <w:szCs w:val="28"/>
              </w:rPr>
              <w:t xml:space="preserve"> </w:t>
            </w:r>
            <w:proofErr w:type="spellStart"/>
            <w:r w:rsidRPr="00712772">
              <w:rPr>
                <w:iCs/>
                <w:sz w:val="28"/>
                <w:szCs w:val="28"/>
              </w:rPr>
              <w:t>xuất</w:t>
            </w:r>
            <w:proofErr w:type="spellEnd"/>
            <w:r w:rsidRPr="00712772">
              <w:rPr>
                <w:iCs/>
                <w:sz w:val="28"/>
                <w:szCs w:val="28"/>
              </w:rPr>
              <w:t xml:space="preserve"> </w:t>
            </w:r>
            <w:proofErr w:type="spellStart"/>
            <w:r w:rsidRPr="00712772">
              <w:rPr>
                <w:iCs/>
                <w:sz w:val="28"/>
                <w:szCs w:val="28"/>
              </w:rPr>
              <w:t>từ</w:t>
            </w:r>
            <w:proofErr w:type="spellEnd"/>
            <w:r w:rsidRPr="00712772">
              <w:rPr>
                <w:iCs/>
                <w:sz w:val="28"/>
                <w:szCs w:val="28"/>
              </w:rPr>
              <w:t xml:space="preserve"> </w:t>
            </w:r>
            <w:proofErr w:type="spellStart"/>
            <w:r w:rsidRPr="00712772">
              <w:rPr>
                <w:iCs/>
                <w:sz w:val="28"/>
                <w:szCs w:val="28"/>
              </w:rPr>
              <w:t>não</w:t>
            </w:r>
            <w:proofErr w:type="spellEnd"/>
            <w:r w:rsidRPr="00712772">
              <w:rPr>
                <w:iCs/>
                <w:sz w:val="28"/>
                <w:szCs w:val="28"/>
              </w:rPr>
              <w:t xml:space="preserve"> </w:t>
            </w:r>
            <w:proofErr w:type="spellStart"/>
            <w:r w:rsidRPr="00712772">
              <w:rPr>
                <w:iCs/>
                <w:sz w:val="28"/>
                <w:szCs w:val="28"/>
              </w:rPr>
              <w:t>thỏ</w:t>
            </w:r>
            <w:proofErr w:type="spellEnd"/>
            <w:r w:rsidRPr="00712772">
              <w:rPr>
                <w:iCs/>
                <w:sz w:val="28"/>
                <w:szCs w:val="28"/>
              </w:rPr>
              <w:t xml:space="preserve"> </w:t>
            </w:r>
            <w:proofErr w:type="spellStart"/>
            <w:r w:rsidRPr="00712772">
              <w:rPr>
                <w:iCs/>
                <w:sz w:val="28"/>
                <w:szCs w:val="28"/>
              </w:rPr>
              <w:t>đông</w:t>
            </w:r>
            <w:proofErr w:type="spellEnd"/>
            <w:r w:rsidRPr="00712772">
              <w:rPr>
                <w:iCs/>
                <w:sz w:val="28"/>
                <w:szCs w:val="28"/>
              </w:rPr>
              <w:t xml:space="preserve"> </w:t>
            </w:r>
            <w:proofErr w:type="spellStart"/>
            <w:r w:rsidRPr="00712772">
              <w:rPr>
                <w:iCs/>
                <w:sz w:val="28"/>
                <w:szCs w:val="28"/>
              </w:rPr>
              <w:t>khô</w:t>
            </w:r>
            <w:proofErr w:type="spellEnd"/>
            <w:r w:rsidRPr="00712772">
              <w:rPr>
                <w:iCs/>
                <w:sz w:val="28"/>
                <w:szCs w:val="28"/>
              </w:rPr>
              <w:t xml:space="preserve"> </w:t>
            </w:r>
            <w:proofErr w:type="spellStart"/>
            <w:r w:rsidRPr="00712772">
              <w:rPr>
                <w:iCs/>
                <w:sz w:val="28"/>
                <w:szCs w:val="28"/>
              </w:rPr>
              <w:t>và</w:t>
            </w:r>
            <w:proofErr w:type="spellEnd"/>
            <w:r w:rsidRPr="00712772">
              <w:rPr>
                <w:iCs/>
                <w:sz w:val="28"/>
                <w:szCs w:val="28"/>
              </w:rPr>
              <w:t xml:space="preserve"> calcium chloride</w:t>
            </w:r>
          </w:p>
          <w:p w14:paraId="1DEBCAA0" w14:textId="77777777" w:rsidR="00712772" w:rsidRPr="00712772" w:rsidRDefault="00712772" w:rsidP="00256B88">
            <w:pPr>
              <w:spacing w:before="120" w:after="120" w:line="252" w:lineRule="auto"/>
              <w:rPr>
                <w:iCs/>
                <w:sz w:val="28"/>
                <w:szCs w:val="28"/>
              </w:rPr>
            </w:pPr>
            <w:r w:rsidRPr="00712772">
              <w:rPr>
                <w:iCs/>
                <w:sz w:val="28"/>
                <w:szCs w:val="28"/>
              </w:rPr>
              <w:t xml:space="preserve">- 1 </w:t>
            </w:r>
            <w:proofErr w:type="spellStart"/>
            <w:r w:rsidRPr="00712772">
              <w:rPr>
                <w:iCs/>
                <w:sz w:val="28"/>
                <w:szCs w:val="28"/>
              </w:rPr>
              <w:t>hộp</w:t>
            </w:r>
            <w:proofErr w:type="spellEnd"/>
            <w:r w:rsidRPr="00712772">
              <w:rPr>
                <w:iCs/>
                <w:sz w:val="28"/>
                <w:szCs w:val="28"/>
              </w:rPr>
              <w:t xml:space="preserve"> </w:t>
            </w:r>
            <w:proofErr w:type="spellStart"/>
            <w:r w:rsidRPr="00712772">
              <w:rPr>
                <w:iCs/>
                <w:sz w:val="28"/>
                <w:szCs w:val="28"/>
              </w:rPr>
              <w:t>đủ</w:t>
            </w:r>
            <w:proofErr w:type="spellEnd"/>
            <w:r w:rsidRPr="00712772">
              <w:rPr>
                <w:iCs/>
                <w:sz w:val="28"/>
                <w:szCs w:val="28"/>
              </w:rPr>
              <w:t xml:space="preserve"> </w:t>
            </w:r>
            <w:proofErr w:type="spellStart"/>
            <w:r w:rsidRPr="00712772">
              <w:rPr>
                <w:iCs/>
                <w:sz w:val="28"/>
                <w:szCs w:val="28"/>
              </w:rPr>
              <w:t>để</w:t>
            </w:r>
            <w:proofErr w:type="spellEnd"/>
            <w:r w:rsidRPr="00712772">
              <w:rPr>
                <w:iCs/>
                <w:sz w:val="28"/>
                <w:szCs w:val="28"/>
              </w:rPr>
              <w:t xml:space="preserve"> </w:t>
            </w:r>
            <w:proofErr w:type="spellStart"/>
            <w:r w:rsidRPr="00712772">
              <w:rPr>
                <w:iCs/>
                <w:sz w:val="28"/>
                <w:szCs w:val="28"/>
              </w:rPr>
              <w:t>thực</w:t>
            </w:r>
            <w:proofErr w:type="spellEnd"/>
            <w:r w:rsidRPr="00712772">
              <w:rPr>
                <w:iCs/>
                <w:sz w:val="28"/>
                <w:szCs w:val="28"/>
              </w:rPr>
              <w:t xml:space="preserve"> </w:t>
            </w:r>
            <w:proofErr w:type="spellStart"/>
            <w:r w:rsidRPr="00712772">
              <w:rPr>
                <w:iCs/>
                <w:sz w:val="28"/>
                <w:szCs w:val="28"/>
              </w:rPr>
              <w:t>hiện</w:t>
            </w:r>
            <w:proofErr w:type="spellEnd"/>
            <w:r w:rsidRPr="00712772">
              <w:rPr>
                <w:iCs/>
                <w:sz w:val="28"/>
                <w:szCs w:val="28"/>
              </w:rPr>
              <w:t xml:space="preserve"> 200 </w:t>
            </w:r>
            <w:proofErr w:type="spellStart"/>
            <w:r w:rsidRPr="00712772">
              <w:rPr>
                <w:iCs/>
                <w:sz w:val="28"/>
                <w:szCs w:val="28"/>
              </w:rPr>
              <w:t>xét</w:t>
            </w:r>
            <w:proofErr w:type="spellEnd"/>
            <w:r w:rsidRPr="00712772">
              <w:rPr>
                <w:iCs/>
                <w:sz w:val="28"/>
                <w:szCs w:val="28"/>
              </w:rPr>
              <w:t xml:space="preserve"> </w:t>
            </w:r>
            <w:proofErr w:type="spellStart"/>
            <w:r w:rsidRPr="00712772">
              <w:rPr>
                <w:iCs/>
                <w:sz w:val="28"/>
                <w:szCs w:val="28"/>
              </w:rPr>
              <w:t>nghiệm</w:t>
            </w:r>
            <w:proofErr w:type="spellEnd"/>
            <w:r w:rsidRPr="00712772">
              <w:rPr>
                <w:iCs/>
                <w:sz w:val="28"/>
                <w:szCs w:val="28"/>
              </w:rPr>
              <w:t xml:space="preserve"> PT</w:t>
            </w:r>
          </w:p>
          <w:p w14:paraId="79C92540" w14:textId="77777777" w:rsidR="00712772" w:rsidRPr="00712772" w:rsidRDefault="00712772" w:rsidP="00256B88">
            <w:pPr>
              <w:spacing w:before="120" w:after="120" w:line="252" w:lineRule="auto"/>
              <w:rPr>
                <w:iCs/>
                <w:sz w:val="28"/>
                <w:szCs w:val="28"/>
              </w:rPr>
            </w:pPr>
            <w:r w:rsidRPr="00712772">
              <w:rPr>
                <w:iCs/>
                <w:sz w:val="28"/>
                <w:szCs w:val="28"/>
              </w:rPr>
              <w:lastRenderedPageBreak/>
              <w:t xml:space="preserve">- </w:t>
            </w:r>
            <w:proofErr w:type="spellStart"/>
            <w:r w:rsidRPr="00712772">
              <w:rPr>
                <w:iCs/>
                <w:sz w:val="28"/>
                <w:szCs w:val="28"/>
              </w:rPr>
              <w:t>Độ</w:t>
            </w:r>
            <w:proofErr w:type="spellEnd"/>
            <w:r w:rsidRPr="00712772">
              <w:rPr>
                <w:iCs/>
                <w:sz w:val="28"/>
                <w:szCs w:val="28"/>
              </w:rPr>
              <w:t xml:space="preserve"> </w:t>
            </w:r>
            <w:proofErr w:type="spellStart"/>
            <w:r w:rsidRPr="00712772">
              <w:rPr>
                <w:iCs/>
                <w:sz w:val="28"/>
                <w:szCs w:val="28"/>
              </w:rPr>
              <w:t>lặp</w:t>
            </w:r>
            <w:proofErr w:type="spellEnd"/>
            <w:r w:rsidRPr="00712772">
              <w:rPr>
                <w:iCs/>
                <w:sz w:val="28"/>
                <w:szCs w:val="28"/>
              </w:rPr>
              <w:t xml:space="preserve"> </w:t>
            </w:r>
            <w:proofErr w:type="spellStart"/>
            <w:r w:rsidRPr="00712772">
              <w:rPr>
                <w:iCs/>
                <w:sz w:val="28"/>
                <w:szCs w:val="28"/>
              </w:rPr>
              <w:t>lại</w:t>
            </w:r>
            <w:proofErr w:type="spellEnd"/>
            <w:r w:rsidRPr="00712772">
              <w:rPr>
                <w:iCs/>
                <w:sz w:val="28"/>
                <w:szCs w:val="28"/>
              </w:rPr>
              <w:t xml:space="preserve"> (Intra-assay precision): ≤ 1,4% </w:t>
            </w:r>
          </w:p>
          <w:p w14:paraId="34A7133E" w14:textId="77777777" w:rsidR="00712772" w:rsidRPr="00712772" w:rsidRDefault="00712772" w:rsidP="00256B88">
            <w:pPr>
              <w:spacing w:before="120" w:after="120" w:line="252" w:lineRule="auto"/>
              <w:rPr>
                <w:iCs/>
                <w:sz w:val="28"/>
                <w:szCs w:val="28"/>
              </w:rPr>
            </w:pPr>
            <w:r w:rsidRPr="00712772">
              <w:rPr>
                <w:iCs/>
                <w:sz w:val="28"/>
                <w:szCs w:val="28"/>
              </w:rPr>
              <w:t xml:space="preserve">- </w:t>
            </w:r>
            <w:proofErr w:type="spellStart"/>
            <w:r w:rsidRPr="00712772">
              <w:rPr>
                <w:iCs/>
                <w:sz w:val="28"/>
                <w:szCs w:val="28"/>
              </w:rPr>
              <w:t>Tổng</w:t>
            </w:r>
            <w:proofErr w:type="spellEnd"/>
            <w:r w:rsidRPr="00712772">
              <w:rPr>
                <w:iCs/>
                <w:sz w:val="28"/>
                <w:szCs w:val="28"/>
              </w:rPr>
              <w:t xml:space="preserve"> </w:t>
            </w:r>
            <w:proofErr w:type="spellStart"/>
            <w:r w:rsidRPr="00712772">
              <w:rPr>
                <w:iCs/>
                <w:sz w:val="28"/>
                <w:szCs w:val="28"/>
              </w:rPr>
              <w:t>độ</w:t>
            </w:r>
            <w:proofErr w:type="spellEnd"/>
            <w:r w:rsidRPr="00712772">
              <w:rPr>
                <w:iCs/>
                <w:sz w:val="28"/>
                <w:szCs w:val="28"/>
              </w:rPr>
              <w:t xml:space="preserve"> </w:t>
            </w:r>
            <w:proofErr w:type="spellStart"/>
            <w:r w:rsidRPr="00712772">
              <w:rPr>
                <w:iCs/>
                <w:sz w:val="28"/>
                <w:szCs w:val="28"/>
              </w:rPr>
              <w:t>lặp</w:t>
            </w:r>
            <w:proofErr w:type="spellEnd"/>
            <w:r w:rsidRPr="00712772">
              <w:rPr>
                <w:iCs/>
                <w:sz w:val="28"/>
                <w:szCs w:val="28"/>
              </w:rPr>
              <w:t xml:space="preserve"> </w:t>
            </w:r>
            <w:proofErr w:type="spellStart"/>
            <w:r w:rsidRPr="00712772">
              <w:rPr>
                <w:iCs/>
                <w:sz w:val="28"/>
                <w:szCs w:val="28"/>
              </w:rPr>
              <w:t>lại</w:t>
            </w:r>
            <w:proofErr w:type="spellEnd"/>
            <w:r w:rsidRPr="00712772">
              <w:rPr>
                <w:iCs/>
                <w:sz w:val="28"/>
                <w:szCs w:val="28"/>
              </w:rPr>
              <w:t xml:space="preserve"> (Total precision) ≤ 3,2% </w:t>
            </w:r>
          </w:p>
          <w:p w14:paraId="089A0945"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5F5774B8" w14:textId="77777777" w:rsidTr="00256B88">
        <w:trPr>
          <w:trHeight w:val="20"/>
        </w:trPr>
        <w:tc>
          <w:tcPr>
            <w:tcW w:w="846" w:type="dxa"/>
            <w:vAlign w:val="center"/>
          </w:tcPr>
          <w:p w14:paraId="0CDA8CF5" w14:textId="77777777" w:rsidR="00712772" w:rsidRPr="00712772" w:rsidRDefault="00712772" w:rsidP="00256B88">
            <w:pPr>
              <w:spacing w:before="120" w:after="120" w:line="252" w:lineRule="auto"/>
              <w:jc w:val="center"/>
              <w:rPr>
                <w:sz w:val="28"/>
                <w:szCs w:val="28"/>
              </w:rPr>
            </w:pPr>
            <w:r w:rsidRPr="00712772">
              <w:rPr>
                <w:sz w:val="28"/>
                <w:szCs w:val="28"/>
              </w:rPr>
              <w:lastRenderedPageBreak/>
              <w:t>8</w:t>
            </w:r>
          </w:p>
        </w:tc>
        <w:tc>
          <w:tcPr>
            <w:tcW w:w="1276" w:type="dxa"/>
            <w:vAlign w:val="center"/>
          </w:tcPr>
          <w:p w14:paraId="375E56BD" w14:textId="77777777" w:rsidR="00712772" w:rsidRPr="00712772" w:rsidRDefault="00712772" w:rsidP="00256B88">
            <w:pPr>
              <w:spacing w:before="120" w:after="120" w:line="252" w:lineRule="auto"/>
              <w:rPr>
                <w:bCs/>
                <w:iCs/>
                <w:sz w:val="28"/>
                <w:szCs w:val="28"/>
                <w:lang w:val="vi-VN"/>
              </w:rPr>
            </w:pPr>
            <w:r w:rsidRPr="00712772">
              <w:rPr>
                <w:sz w:val="28"/>
                <w:szCs w:val="28"/>
              </w:rPr>
              <w:t>PP2600067070</w:t>
            </w:r>
          </w:p>
        </w:tc>
        <w:tc>
          <w:tcPr>
            <w:tcW w:w="7229" w:type="dxa"/>
            <w:gridSpan w:val="2"/>
            <w:vAlign w:val="center"/>
          </w:tcPr>
          <w:p w14:paraId="3932724B" w14:textId="77777777" w:rsidR="00712772" w:rsidRPr="00712772" w:rsidRDefault="00712772" w:rsidP="00256B88">
            <w:pPr>
              <w:spacing w:before="120" w:after="120" w:line="252" w:lineRule="auto"/>
              <w:rPr>
                <w:iCs/>
                <w:sz w:val="28"/>
                <w:szCs w:val="28"/>
              </w:rPr>
            </w:pPr>
            <w:proofErr w:type="spellStart"/>
            <w:r w:rsidRPr="00712772">
              <w:rPr>
                <w:sz w:val="28"/>
                <w:szCs w:val="28"/>
              </w:rPr>
              <w:t>Hóa</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cho</w:t>
            </w:r>
            <w:proofErr w:type="spellEnd"/>
            <w:r w:rsidRPr="00712772">
              <w:rPr>
                <w:sz w:val="28"/>
                <w:szCs w:val="28"/>
              </w:rPr>
              <w:t xml:space="preserve"> </w:t>
            </w:r>
            <w:proofErr w:type="spellStart"/>
            <w:r w:rsidRPr="00712772">
              <w:rPr>
                <w:sz w:val="28"/>
                <w:szCs w:val="28"/>
              </w:rPr>
              <w:t>máy</w:t>
            </w:r>
            <w:proofErr w:type="spellEnd"/>
            <w:r w:rsidRPr="00712772">
              <w:rPr>
                <w:sz w:val="28"/>
                <w:szCs w:val="28"/>
              </w:rPr>
              <w:t xml:space="preserve"> </w:t>
            </w:r>
            <w:proofErr w:type="spellStart"/>
            <w:r w:rsidRPr="00712772">
              <w:rPr>
                <w:sz w:val="28"/>
                <w:szCs w:val="28"/>
              </w:rPr>
              <w:t>xét</w:t>
            </w:r>
            <w:proofErr w:type="spellEnd"/>
            <w:r w:rsidRPr="00712772">
              <w:rPr>
                <w:sz w:val="28"/>
                <w:szCs w:val="28"/>
              </w:rPr>
              <w:t xml:space="preserve"> </w:t>
            </w:r>
            <w:proofErr w:type="spellStart"/>
            <w:r w:rsidRPr="00712772">
              <w:rPr>
                <w:sz w:val="28"/>
                <w:szCs w:val="28"/>
              </w:rPr>
              <w:t>nghiệm</w:t>
            </w:r>
            <w:proofErr w:type="spellEnd"/>
            <w:r w:rsidRPr="00712772">
              <w:rPr>
                <w:sz w:val="28"/>
                <w:szCs w:val="28"/>
              </w:rPr>
              <w:t xml:space="preserve"> </w:t>
            </w:r>
            <w:proofErr w:type="spellStart"/>
            <w:r w:rsidRPr="00712772">
              <w:rPr>
                <w:sz w:val="28"/>
                <w:szCs w:val="28"/>
              </w:rPr>
              <w:t>huyết</w:t>
            </w:r>
            <w:proofErr w:type="spellEnd"/>
            <w:r w:rsidRPr="00712772">
              <w:rPr>
                <w:sz w:val="28"/>
                <w:szCs w:val="28"/>
              </w:rPr>
              <w:t xml:space="preserve"> </w:t>
            </w:r>
            <w:proofErr w:type="spellStart"/>
            <w:r w:rsidRPr="00712772">
              <w:rPr>
                <w:sz w:val="28"/>
                <w:szCs w:val="28"/>
              </w:rPr>
              <w:t>học</w:t>
            </w:r>
            <w:proofErr w:type="spellEnd"/>
            <w:r w:rsidRPr="00712772">
              <w:rPr>
                <w:sz w:val="28"/>
                <w:szCs w:val="28"/>
              </w:rPr>
              <w:t xml:space="preserve"> Mindray BC-3000 plus</w:t>
            </w:r>
          </w:p>
        </w:tc>
      </w:tr>
      <w:tr w:rsidR="00712772" w:rsidRPr="00712772" w14:paraId="16643DFE" w14:textId="77777777" w:rsidTr="00256B88">
        <w:trPr>
          <w:trHeight w:val="20"/>
        </w:trPr>
        <w:tc>
          <w:tcPr>
            <w:tcW w:w="846" w:type="dxa"/>
            <w:vAlign w:val="center"/>
          </w:tcPr>
          <w:p w14:paraId="3925B001" w14:textId="77777777" w:rsidR="00712772" w:rsidRPr="00712772" w:rsidRDefault="00712772" w:rsidP="00256B88">
            <w:pPr>
              <w:spacing w:before="120" w:after="120" w:line="252" w:lineRule="auto"/>
              <w:jc w:val="center"/>
              <w:rPr>
                <w:sz w:val="28"/>
                <w:szCs w:val="28"/>
              </w:rPr>
            </w:pPr>
            <w:r w:rsidRPr="00712772">
              <w:rPr>
                <w:sz w:val="28"/>
                <w:szCs w:val="28"/>
              </w:rPr>
              <w:t>8.1</w:t>
            </w:r>
          </w:p>
        </w:tc>
        <w:tc>
          <w:tcPr>
            <w:tcW w:w="1276" w:type="dxa"/>
          </w:tcPr>
          <w:p w14:paraId="75DDE52F"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5CAE3F92"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Hóa</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rửa</w:t>
            </w:r>
            <w:proofErr w:type="spellEnd"/>
            <w:r w:rsidRPr="00712772">
              <w:rPr>
                <w:sz w:val="28"/>
                <w:szCs w:val="28"/>
              </w:rPr>
              <w:t xml:space="preserve"> </w:t>
            </w:r>
            <w:proofErr w:type="spellStart"/>
            <w:r w:rsidRPr="00712772">
              <w:rPr>
                <w:sz w:val="28"/>
                <w:szCs w:val="28"/>
              </w:rPr>
              <w:t>thường</w:t>
            </w:r>
            <w:proofErr w:type="spellEnd"/>
            <w:r w:rsidRPr="00712772">
              <w:rPr>
                <w:sz w:val="28"/>
                <w:szCs w:val="28"/>
              </w:rPr>
              <w:t xml:space="preserve"> </w:t>
            </w:r>
            <w:proofErr w:type="spellStart"/>
            <w:r w:rsidRPr="00712772">
              <w:rPr>
                <w:sz w:val="28"/>
                <w:szCs w:val="28"/>
              </w:rPr>
              <w:t>quy</w:t>
            </w:r>
            <w:proofErr w:type="spellEnd"/>
            <w:r w:rsidRPr="00712772">
              <w:rPr>
                <w:sz w:val="28"/>
                <w:szCs w:val="28"/>
              </w:rPr>
              <w:t xml:space="preserve"> </w:t>
            </w:r>
            <w:proofErr w:type="spellStart"/>
            <w:r w:rsidRPr="00712772">
              <w:rPr>
                <w:sz w:val="28"/>
                <w:szCs w:val="28"/>
              </w:rPr>
              <w:t>cho</w:t>
            </w:r>
            <w:proofErr w:type="spellEnd"/>
            <w:r w:rsidRPr="00712772">
              <w:rPr>
                <w:sz w:val="28"/>
                <w:szCs w:val="28"/>
              </w:rPr>
              <w:t xml:space="preserve"> </w:t>
            </w:r>
            <w:proofErr w:type="spellStart"/>
            <w:r w:rsidRPr="00712772">
              <w:rPr>
                <w:sz w:val="28"/>
                <w:szCs w:val="28"/>
              </w:rPr>
              <w:t>máy</w:t>
            </w:r>
            <w:proofErr w:type="spellEnd"/>
            <w:r w:rsidRPr="00712772">
              <w:rPr>
                <w:sz w:val="28"/>
                <w:szCs w:val="28"/>
              </w:rPr>
              <w:t xml:space="preserve"> </w:t>
            </w:r>
            <w:proofErr w:type="spellStart"/>
            <w:r w:rsidRPr="00712772">
              <w:rPr>
                <w:sz w:val="28"/>
                <w:szCs w:val="28"/>
              </w:rPr>
              <w:t>phân</w:t>
            </w:r>
            <w:proofErr w:type="spellEnd"/>
            <w:r w:rsidRPr="00712772">
              <w:rPr>
                <w:sz w:val="28"/>
                <w:szCs w:val="28"/>
              </w:rPr>
              <w:t xml:space="preserve"> </w:t>
            </w:r>
            <w:proofErr w:type="spellStart"/>
            <w:r w:rsidRPr="00712772">
              <w:rPr>
                <w:sz w:val="28"/>
                <w:szCs w:val="28"/>
              </w:rPr>
              <w:t>tích</w:t>
            </w:r>
            <w:proofErr w:type="spellEnd"/>
            <w:r w:rsidRPr="00712772">
              <w:rPr>
                <w:sz w:val="28"/>
                <w:szCs w:val="28"/>
              </w:rPr>
              <w:t xml:space="preserve"> </w:t>
            </w:r>
            <w:proofErr w:type="spellStart"/>
            <w:r w:rsidRPr="00712772">
              <w:rPr>
                <w:sz w:val="28"/>
                <w:szCs w:val="28"/>
              </w:rPr>
              <w:t>huyết</w:t>
            </w:r>
            <w:proofErr w:type="spellEnd"/>
            <w:r w:rsidRPr="00712772">
              <w:rPr>
                <w:sz w:val="28"/>
                <w:szCs w:val="28"/>
              </w:rPr>
              <w:t xml:space="preserve"> </w:t>
            </w:r>
            <w:proofErr w:type="spellStart"/>
            <w:r w:rsidRPr="00712772">
              <w:rPr>
                <w:sz w:val="28"/>
                <w:szCs w:val="28"/>
              </w:rPr>
              <w:t>học</w:t>
            </w:r>
            <w:proofErr w:type="spellEnd"/>
          </w:p>
        </w:tc>
        <w:tc>
          <w:tcPr>
            <w:tcW w:w="5528" w:type="dxa"/>
            <w:vAlign w:val="center"/>
          </w:tcPr>
          <w:p w14:paraId="23C9BBDA" w14:textId="77777777" w:rsidR="00712772" w:rsidRPr="00712772" w:rsidRDefault="00712772" w:rsidP="00256B88">
            <w:pPr>
              <w:spacing w:before="120" w:after="120" w:line="252" w:lineRule="auto"/>
              <w:rPr>
                <w:iCs/>
                <w:sz w:val="28"/>
                <w:szCs w:val="28"/>
              </w:rPr>
            </w:pPr>
            <w:proofErr w:type="spellStart"/>
            <w:r w:rsidRPr="00712772">
              <w:rPr>
                <w:iCs/>
                <w:sz w:val="28"/>
                <w:szCs w:val="28"/>
              </w:rPr>
              <w:t>Hóa</w:t>
            </w:r>
            <w:proofErr w:type="spellEnd"/>
            <w:r w:rsidRPr="00712772">
              <w:rPr>
                <w:iCs/>
                <w:sz w:val="28"/>
                <w:szCs w:val="28"/>
              </w:rPr>
              <w:t xml:space="preserve"> </w:t>
            </w:r>
            <w:proofErr w:type="spellStart"/>
            <w:r w:rsidRPr="00712772">
              <w:rPr>
                <w:iCs/>
                <w:sz w:val="28"/>
                <w:szCs w:val="28"/>
              </w:rPr>
              <w:t>chất</w:t>
            </w:r>
            <w:proofErr w:type="spellEnd"/>
            <w:r w:rsidRPr="00712772">
              <w:rPr>
                <w:iCs/>
                <w:sz w:val="28"/>
                <w:szCs w:val="28"/>
              </w:rPr>
              <w:t xml:space="preserve"> </w:t>
            </w:r>
            <w:proofErr w:type="spellStart"/>
            <w:r w:rsidRPr="00712772">
              <w:rPr>
                <w:iCs/>
                <w:sz w:val="28"/>
                <w:szCs w:val="28"/>
              </w:rPr>
              <w:t>rửa</w:t>
            </w:r>
            <w:proofErr w:type="spellEnd"/>
            <w:r w:rsidRPr="00712772">
              <w:rPr>
                <w:iCs/>
                <w:sz w:val="28"/>
                <w:szCs w:val="28"/>
              </w:rPr>
              <w:t xml:space="preserve"> </w:t>
            </w:r>
            <w:proofErr w:type="spellStart"/>
            <w:r w:rsidRPr="00712772">
              <w:rPr>
                <w:iCs/>
                <w:sz w:val="28"/>
                <w:szCs w:val="28"/>
              </w:rPr>
              <w:t>thường</w:t>
            </w:r>
            <w:proofErr w:type="spellEnd"/>
            <w:r w:rsidRPr="00712772">
              <w:rPr>
                <w:iCs/>
                <w:sz w:val="28"/>
                <w:szCs w:val="28"/>
              </w:rPr>
              <w:t xml:space="preserve"> </w:t>
            </w:r>
            <w:proofErr w:type="spellStart"/>
            <w:r w:rsidRPr="00712772">
              <w:rPr>
                <w:iCs/>
                <w:sz w:val="28"/>
                <w:szCs w:val="28"/>
              </w:rPr>
              <w:t>quy</w:t>
            </w:r>
            <w:proofErr w:type="spellEnd"/>
            <w:r w:rsidRPr="00712772">
              <w:rPr>
                <w:iCs/>
                <w:sz w:val="28"/>
                <w:szCs w:val="28"/>
              </w:rPr>
              <w:t xml:space="preserve"> </w:t>
            </w:r>
            <w:proofErr w:type="spellStart"/>
            <w:r w:rsidRPr="00712772">
              <w:rPr>
                <w:iCs/>
                <w:sz w:val="28"/>
                <w:szCs w:val="28"/>
              </w:rPr>
              <w:t>dùng</w:t>
            </w:r>
            <w:proofErr w:type="spellEnd"/>
            <w:r w:rsidRPr="00712772">
              <w:rPr>
                <w:iCs/>
                <w:sz w:val="28"/>
                <w:szCs w:val="28"/>
              </w:rPr>
              <w:t xml:space="preserve"> </w:t>
            </w:r>
            <w:proofErr w:type="spellStart"/>
            <w:r w:rsidRPr="00712772">
              <w:rPr>
                <w:iCs/>
                <w:sz w:val="28"/>
                <w:szCs w:val="28"/>
              </w:rPr>
              <w:t>cho</w:t>
            </w:r>
            <w:proofErr w:type="spellEnd"/>
            <w:r w:rsidRPr="00712772">
              <w:rPr>
                <w:iCs/>
                <w:sz w:val="28"/>
                <w:szCs w:val="28"/>
              </w:rPr>
              <w:t xml:space="preserve"> </w:t>
            </w:r>
            <w:proofErr w:type="spellStart"/>
            <w:r w:rsidRPr="00712772">
              <w:rPr>
                <w:iCs/>
                <w:sz w:val="28"/>
                <w:szCs w:val="28"/>
              </w:rPr>
              <w:t>máy</w:t>
            </w:r>
            <w:proofErr w:type="spellEnd"/>
            <w:r w:rsidRPr="00712772">
              <w:rPr>
                <w:iCs/>
                <w:sz w:val="28"/>
                <w:szCs w:val="28"/>
              </w:rPr>
              <w:t xml:space="preserve"> </w:t>
            </w:r>
            <w:proofErr w:type="spellStart"/>
            <w:r w:rsidRPr="00712772">
              <w:rPr>
                <w:iCs/>
                <w:sz w:val="28"/>
                <w:szCs w:val="28"/>
              </w:rPr>
              <w:t>phân</w:t>
            </w:r>
            <w:proofErr w:type="spellEnd"/>
            <w:r w:rsidRPr="00712772">
              <w:rPr>
                <w:iCs/>
                <w:sz w:val="28"/>
                <w:szCs w:val="28"/>
              </w:rPr>
              <w:t xml:space="preserve"> </w:t>
            </w:r>
            <w:proofErr w:type="spellStart"/>
            <w:r w:rsidRPr="00712772">
              <w:rPr>
                <w:iCs/>
                <w:sz w:val="28"/>
                <w:szCs w:val="28"/>
              </w:rPr>
              <w:t>tích</w:t>
            </w:r>
            <w:proofErr w:type="spellEnd"/>
            <w:r w:rsidRPr="00712772">
              <w:rPr>
                <w:iCs/>
                <w:sz w:val="28"/>
                <w:szCs w:val="28"/>
              </w:rPr>
              <w:t xml:space="preserve"> </w:t>
            </w:r>
            <w:proofErr w:type="spellStart"/>
            <w:r w:rsidRPr="00712772">
              <w:rPr>
                <w:iCs/>
                <w:sz w:val="28"/>
                <w:szCs w:val="28"/>
              </w:rPr>
              <w:t>huyết</w:t>
            </w:r>
            <w:proofErr w:type="spellEnd"/>
            <w:r w:rsidRPr="00712772">
              <w:rPr>
                <w:iCs/>
                <w:sz w:val="28"/>
                <w:szCs w:val="28"/>
              </w:rPr>
              <w:t xml:space="preserve"> </w:t>
            </w:r>
            <w:proofErr w:type="spellStart"/>
            <w:r w:rsidRPr="00712772">
              <w:rPr>
                <w:iCs/>
                <w:sz w:val="28"/>
                <w:szCs w:val="28"/>
              </w:rPr>
              <w:t>học</w:t>
            </w:r>
            <w:proofErr w:type="spellEnd"/>
            <w:r w:rsidRPr="00712772">
              <w:rPr>
                <w:iCs/>
                <w:sz w:val="28"/>
                <w:szCs w:val="28"/>
              </w:rPr>
              <w:t xml:space="preserve">, </w:t>
            </w:r>
            <w:proofErr w:type="spellStart"/>
            <w:r w:rsidRPr="00712772">
              <w:rPr>
                <w:iCs/>
                <w:sz w:val="28"/>
                <w:szCs w:val="28"/>
              </w:rPr>
              <w:t>có</w:t>
            </w:r>
            <w:proofErr w:type="spellEnd"/>
            <w:r w:rsidRPr="00712772">
              <w:rPr>
                <w:iCs/>
                <w:sz w:val="28"/>
                <w:szCs w:val="28"/>
              </w:rPr>
              <w:t xml:space="preserve"> </w:t>
            </w:r>
            <w:proofErr w:type="spellStart"/>
            <w:r w:rsidRPr="00712772">
              <w:rPr>
                <w:iCs/>
                <w:sz w:val="28"/>
                <w:szCs w:val="28"/>
              </w:rPr>
              <w:t>hiệu</w:t>
            </w:r>
            <w:proofErr w:type="spellEnd"/>
            <w:r w:rsidRPr="00712772">
              <w:rPr>
                <w:iCs/>
                <w:sz w:val="28"/>
                <w:szCs w:val="28"/>
              </w:rPr>
              <w:t xml:space="preserve"> </w:t>
            </w:r>
            <w:proofErr w:type="spellStart"/>
            <w:r w:rsidRPr="00712772">
              <w:rPr>
                <w:iCs/>
                <w:sz w:val="28"/>
                <w:szCs w:val="28"/>
              </w:rPr>
              <w:t>quả</w:t>
            </w:r>
            <w:proofErr w:type="spellEnd"/>
            <w:r w:rsidRPr="00712772">
              <w:rPr>
                <w:iCs/>
                <w:sz w:val="28"/>
                <w:szCs w:val="28"/>
              </w:rPr>
              <w:t xml:space="preserve"> </w:t>
            </w:r>
            <w:proofErr w:type="spellStart"/>
            <w:r w:rsidRPr="00712772">
              <w:rPr>
                <w:iCs/>
                <w:sz w:val="28"/>
                <w:szCs w:val="28"/>
              </w:rPr>
              <w:t>làm</w:t>
            </w:r>
            <w:proofErr w:type="spellEnd"/>
            <w:r w:rsidRPr="00712772">
              <w:rPr>
                <w:iCs/>
                <w:sz w:val="28"/>
                <w:szCs w:val="28"/>
              </w:rPr>
              <w:t xml:space="preserve"> </w:t>
            </w:r>
            <w:proofErr w:type="spellStart"/>
            <w:r w:rsidRPr="00712772">
              <w:rPr>
                <w:iCs/>
                <w:sz w:val="28"/>
                <w:szCs w:val="28"/>
              </w:rPr>
              <w:t>sạch</w:t>
            </w:r>
            <w:proofErr w:type="spellEnd"/>
            <w:r w:rsidRPr="00712772">
              <w:rPr>
                <w:iCs/>
                <w:sz w:val="28"/>
                <w:szCs w:val="28"/>
              </w:rPr>
              <w:t xml:space="preserve"> </w:t>
            </w:r>
            <w:proofErr w:type="spellStart"/>
            <w:r w:rsidRPr="00712772">
              <w:rPr>
                <w:iCs/>
                <w:sz w:val="28"/>
                <w:szCs w:val="28"/>
              </w:rPr>
              <w:t>các</w:t>
            </w:r>
            <w:proofErr w:type="spellEnd"/>
            <w:r w:rsidRPr="00712772">
              <w:rPr>
                <w:iCs/>
                <w:sz w:val="28"/>
                <w:szCs w:val="28"/>
              </w:rPr>
              <w:t xml:space="preserve"> </w:t>
            </w:r>
            <w:proofErr w:type="spellStart"/>
            <w:r w:rsidRPr="00712772">
              <w:rPr>
                <w:iCs/>
                <w:sz w:val="28"/>
                <w:szCs w:val="28"/>
              </w:rPr>
              <w:t>mảnh</w:t>
            </w:r>
            <w:proofErr w:type="spellEnd"/>
            <w:r w:rsidRPr="00712772">
              <w:rPr>
                <w:iCs/>
                <w:sz w:val="28"/>
                <w:szCs w:val="28"/>
              </w:rPr>
              <w:t xml:space="preserve"> </w:t>
            </w:r>
            <w:proofErr w:type="spellStart"/>
            <w:r w:rsidRPr="00712772">
              <w:rPr>
                <w:iCs/>
                <w:sz w:val="28"/>
                <w:szCs w:val="28"/>
              </w:rPr>
              <w:t>vụn</w:t>
            </w:r>
            <w:proofErr w:type="spellEnd"/>
            <w:r w:rsidRPr="00712772">
              <w:rPr>
                <w:iCs/>
                <w:sz w:val="28"/>
                <w:szCs w:val="28"/>
              </w:rPr>
              <w:t xml:space="preserve"> </w:t>
            </w:r>
            <w:proofErr w:type="spellStart"/>
            <w:r w:rsidRPr="00712772">
              <w:rPr>
                <w:iCs/>
                <w:sz w:val="28"/>
                <w:szCs w:val="28"/>
              </w:rPr>
              <w:t>tế</w:t>
            </w:r>
            <w:proofErr w:type="spellEnd"/>
            <w:r w:rsidRPr="00712772">
              <w:rPr>
                <w:iCs/>
                <w:sz w:val="28"/>
                <w:szCs w:val="28"/>
              </w:rPr>
              <w:t xml:space="preserve"> </w:t>
            </w:r>
            <w:proofErr w:type="spellStart"/>
            <w:r w:rsidRPr="00712772">
              <w:rPr>
                <w:iCs/>
                <w:sz w:val="28"/>
                <w:szCs w:val="28"/>
              </w:rPr>
              <w:t>bào</w:t>
            </w:r>
            <w:proofErr w:type="spellEnd"/>
            <w:r w:rsidRPr="00712772">
              <w:rPr>
                <w:iCs/>
                <w:sz w:val="28"/>
                <w:szCs w:val="28"/>
              </w:rPr>
              <w:t xml:space="preserve">, protein </w:t>
            </w:r>
            <w:proofErr w:type="spellStart"/>
            <w:r w:rsidRPr="00712772">
              <w:rPr>
                <w:iCs/>
                <w:sz w:val="28"/>
                <w:szCs w:val="28"/>
              </w:rPr>
              <w:t>và</w:t>
            </w:r>
            <w:proofErr w:type="spellEnd"/>
            <w:r w:rsidRPr="00712772">
              <w:rPr>
                <w:iCs/>
                <w:sz w:val="28"/>
                <w:szCs w:val="28"/>
              </w:rPr>
              <w:t xml:space="preserve"> </w:t>
            </w:r>
            <w:proofErr w:type="spellStart"/>
            <w:r w:rsidRPr="00712772">
              <w:rPr>
                <w:iCs/>
                <w:sz w:val="28"/>
                <w:szCs w:val="28"/>
              </w:rPr>
              <w:t>triglycerid</w:t>
            </w:r>
            <w:proofErr w:type="spellEnd"/>
          </w:p>
          <w:p w14:paraId="0D385EAF"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xml:space="preserve">: </w:t>
            </w:r>
            <w:proofErr w:type="spellStart"/>
            <w:r w:rsidRPr="00712772">
              <w:rPr>
                <w:iCs/>
                <w:sz w:val="28"/>
                <w:szCs w:val="28"/>
              </w:rPr>
              <w:t>Đệm</w:t>
            </w:r>
            <w:proofErr w:type="spellEnd"/>
            <w:r w:rsidRPr="00712772">
              <w:rPr>
                <w:iCs/>
                <w:sz w:val="28"/>
                <w:szCs w:val="28"/>
              </w:rPr>
              <w:t xml:space="preserve"> organic &lt; 0,5%; </w:t>
            </w:r>
            <w:proofErr w:type="spellStart"/>
            <w:r w:rsidRPr="00712772">
              <w:rPr>
                <w:iCs/>
                <w:sz w:val="28"/>
                <w:szCs w:val="28"/>
              </w:rPr>
              <w:t>Muối</w:t>
            </w:r>
            <w:proofErr w:type="spellEnd"/>
            <w:r w:rsidRPr="00712772">
              <w:rPr>
                <w:iCs/>
                <w:sz w:val="28"/>
                <w:szCs w:val="28"/>
              </w:rPr>
              <w:t xml:space="preserve"> sodium &lt; 2,0%; proteolytic enzyme &lt; 0,5%; </w:t>
            </w:r>
            <w:proofErr w:type="spellStart"/>
            <w:r w:rsidRPr="00712772">
              <w:rPr>
                <w:iCs/>
                <w:sz w:val="28"/>
                <w:szCs w:val="28"/>
              </w:rPr>
              <w:t>chất</w:t>
            </w:r>
            <w:proofErr w:type="spellEnd"/>
            <w:r w:rsidRPr="00712772">
              <w:rPr>
                <w:iCs/>
                <w:sz w:val="28"/>
                <w:szCs w:val="28"/>
              </w:rPr>
              <w:t xml:space="preserve"> </w:t>
            </w:r>
            <w:proofErr w:type="spellStart"/>
            <w:r w:rsidRPr="00712772">
              <w:rPr>
                <w:iCs/>
                <w:sz w:val="28"/>
                <w:szCs w:val="28"/>
              </w:rPr>
              <w:t>bảo</w:t>
            </w:r>
            <w:proofErr w:type="spellEnd"/>
            <w:r w:rsidRPr="00712772">
              <w:rPr>
                <w:iCs/>
                <w:sz w:val="28"/>
                <w:szCs w:val="28"/>
              </w:rPr>
              <w:t xml:space="preserve"> </w:t>
            </w:r>
            <w:proofErr w:type="spellStart"/>
            <w:r w:rsidRPr="00712772">
              <w:rPr>
                <w:iCs/>
                <w:sz w:val="28"/>
                <w:szCs w:val="28"/>
              </w:rPr>
              <w:t>quản</w:t>
            </w:r>
            <w:proofErr w:type="spellEnd"/>
            <w:r w:rsidRPr="00712772">
              <w:rPr>
                <w:iCs/>
                <w:sz w:val="28"/>
                <w:szCs w:val="28"/>
              </w:rPr>
              <w:t xml:space="preserve"> &lt; 0,05%</w:t>
            </w:r>
          </w:p>
          <w:p w14:paraId="469513CD" w14:textId="77777777" w:rsidR="00712772" w:rsidRPr="00712772" w:rsidRDefault="00712772" w:rsidP="00256B88">
            <w:pPr>
              <w:spacing w:before="120" w:after="120" w:line="252" w:lineRule="auto"/>
              <w:rPr>
                <w:iCs/>
                <w:sz w:val="28"/>
                <w:szCs w:val="28"/>
              </w:rPr>
            </w:pPr>
            <w:r w:rsidRPr="00712772">
              <w:rPr>
                <w:iCs/>
                <w:sz w:val="28"/>
                <w:szCs w:val="28"/>
              </w:rPr>
              <w:t xml:space="preserve">- Quy </w:t>
            </w:r>
            <w:proofErr w:type="spellStart"/>
            <w:r w:rsidRPr="00712772">
              <w:rPr>
                <w:iCs/>
                <w:sz w:val="28"/>
                <w:szCs w:val="28"/>
              </w:rPr>
              <w:t>cách</w:t>
            </w:r>
            <w:proofErr w:type="spellEnd"/>
            <w:r w:rsidRPr="00712772">
              <w:rPr>
                <w:iCs/>
                <w:sz w:val="28"/>
                <w:szCs w:val="28"/>
              </w:rPr>
              <w:t xml:space="preserve"> </w:t>
            </w:r>
            <w:proofErr w:type="spellStart"/>
            <w:r w:rsidRPr="00712772">
              <w:rPr>
                <w:iCs/>
                <w:sz w:val="28"/>
                <w:szCs w:val="28"/>
              </w:rPr>
              <w:t>đóng</w:t>
            </w:r>
            <w:proofErr w:type="spellEnd"/>
            <w:r w:rsidRPr="00712772">
              <w:rPr>
                <w:iCs/>
                <w:sz w:val="28"/>
                <w:szCs w:val="28"/>
              </w:rPr>
              <w:t xml:space="preserve"> </w:t>
            </w:r>
            <w:proofErr w:type="spellStart"/>
            <w:r w:rsidRPr="00712772">
              <w:rPr>
                <w:iCs/>
                <w:sz w:val="28"/>
                <w:szCs w:val="28"/>
              </w:rPr>
              <w:t>gói</w:t>
            </w:r>
            <w:proofErr w:type="spellEnd"/>
            <w:r w:rsidRPr="00712772">
              <w:rPr>
                <w:iCs/>
                <w:sz w:val="28"/>
                <w:szCs w:val="28"/>
              </w:rPr>
              <w:t xml:space="preserve">: </w:t>
            </w:r>
            <w:proofErr w:type="spellStart"/>
            <w:r w:rsidRPr="00712772">
              <w:rPr>
                <w:iCs/>
                <w:sz w:val="28"/>
                <w:szCs w:val="28"/>
              </w:rPr>
              <w:t>Lọ</w:t>
            </w:r>
            <w:proofErr w:type="spellEnd"/>
            <w:r w:rsidRPr="00712772">
              <w:rPr>
                <w:iCs/>
                <w:sz w:val="28"/>
                <w:szCs w:val="28"/>
              </w:rPr>
              <w:t xml:space="preserve"> ≥ 1 </w:t>
            </w:r>
            <w:proofErr w:type="spellStart"/>
            <w:r w:rsidRPr="00712772">
              <w:rPr>
                <w:iCs/>
                <w:sz w:val="28"/>
                <w:szCs w:val="28"/>
              </w:rPr>
              <w:t>lít</w:t>
            </w:r>
            <w:proofErr w:type="spellEnd"/>
            <w:r w:rsidRPr="00712772">
              <w:rPr>
                <w:iCs/>
                <w:sz w:val="28"/>
                <w:szCs w:val="28"/>
              </w:rPr>
              <w:t xml:space="preserve"> </w:t>
            </w:r>
          </w:p>
          <w:p w14:paraId="60256A19"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 13485</w:t>
            </w:r>
          </w:p>
        </w:tc>
      </w:tr>
      <w:tr w:rsidR="00712772" w:rsidRPr="00712772" w14:paraId="7396EC3A" w14:textId="77777777" w:rsidTr="00256B88">
        <w:trPr>
          <w:trHeight w:val="20"/>
        </w:trPr>
        <w:tc>
          <w:tcPr>
            <w:tcW w:w="846" w:type="dxa"/>
            <w:vAlign w:val="center"/>
          </w:tcPr>
          <w:p w14:paraId="1EAAE4E2" w14:textId="77777777" w:rsidR="00712772" w:rsidRPr="00712772" w:rsidRDefault="00712772" w:rsidP="00256B88">
            <w:pPr>
              <w:spacing w:before="120" w:after="120" w:line="252" w:lineRule="auto"/>
              <w:jc w:val="center"/>
              <w:rPr>
                <w:sz w:val="28"/>
                <w:szCs w:val="28"/>
              </w:rPr>
            </w:pPr>
            <w:r w:rsidRPr="00712772">
              <w:rPr>
                <w:sz w:val="28"/>
                <w:szCs w:val="28"/>
              </w:rPr>
              <w:t>8.2</w:t>
            </w:r>
          </w:p>
        </w:tc>
        <w:tc>
          <w:tcPr>
            <w:tcW w:w="1276" w:type="dxa"/>
          </w:tcPr>
          <w:p w14:paraId="1D1B8101" w14:textId="77777777" w:rsidR="00712772" w:rsidRPr="00712772" w:rsidRDefault="00712772" w:rsidP="00256B88">
            <w:pPr>
              <w:spacing w:before="120" w:after="120" w:line="252" w:lineRule="auto"/>
              <w:rPr>
                <w:bCs/>
                <w:iCs/>
                <w:sz w:val="28"/>
                <w:szCs w:val="28"/>
                <w:lang w:val="vi-VN"/>
              </w:rPr>
            </w:pPr>
          </w:p>
        </w:tc>
        <w:tc>
          <w:tcPr>
            <w:tcW w:w="1701" w:type="dxa"/>
            <w:vAlign w:val="center"/>
          </w:tcPr>
          <w:p w14:paraId="4330C11B" w14:textId="77777777" w:rsidR="00712772" w:rsidRPr="00712772" w:rsidRDefault="00712772" w:rsidP="00256B88">
            <w:pPr>
              <w:spacing w:before="120" w:after="120" w:line="252" w:lineRule="auto"/>
              <w:rPr>
                <w:bCs/>
                <w:iCs/>
                <w:sz w:val="28"/>
                <w:szCs w:val="28"/>
                <w:lang w:val="vi-VN"/>
              </w:rPr>
            </w:pPr>
            <w:proofErr w:type="spellStart"/>
            <w:r w:rsidRPr="00712772">
              <w:rPr>
                <w:sz w:val="28"/>
                <w:szCs w:val="28"/>
              </w:rPr>
              <w:t>Hóa</w:t>
            </w:r>
            <w:proofErr w:type="spellEnd"/>
            <w:r w:rsidRPr="00712772">
              <w:rPr>
                <w:sz w:val="28"/>
                <w:szCs w:val="28"/>
              </w:rPr>
              <w:t xml:space="preserve"> </w:t>
            </w:r>
            <w:proofErr w:type="spellStart"/>
            <w:r w:rsidRPr="00712772">
              <w:rPr>
                <w:sz w:val="28"/>
                <w:szCs w:val="28"/>
              </w:rPr>
              <w:t>chất</w:t>
            </w:r>
            <w:proofErr w:type="spellEnd"/>
            <w:r w:rsidRPr="00712772">
              <w:rPr>
                <w:sz w:val="28"/>
                <w:szCs w:val="28"/>
              </w:rPr>
              <w:t xml:space="preserve"> </w:t>
            </w:r>
            <w:proofErr w:type="spellStart"/>
            <w:r w:rsidRPr="00712772">
              <w:rPr>
                <w:sz w:val="28"/>
                <w:szCs w:val="28"/>
              </w:rPr>
              <w:t>rửa</w:t>
            </w:r>
            <w:proofErr w:type="spellEnd"/>
            <w:r w:rsidRPr="00712772">
              <w:rPr>
                <w:sz w:val="28"/>
                <w:szCs w:val="28"/>
              </w:rPr>
              <w:t xml:space="preserve"> </w:t>
            </w:r>
            <w:proofErr w:type="spellStart"/>
            <w:r w:rsidRPr="00712772">
              <w:rPr>
                <w:sz w:val="28"/>
                <w:szCs w:val="28"/>
              </w:rPr>
              <w:t>mạnh</w:t>
            </w:r>
            <w:proofErr w:type="spellEnd"/>
            <w:r w:rsidRPr="00712772">
              <w:rPr>
                <w:sz w:val="28"/>
                <w:szCs w:val="28"/>
              </w:rPr>
              <w:t xml:space="preserve"> </w:t>
            </w:r>
            <w:proofErr w:type="spellStart"/>
            <w:r w:rsidRPr="00712772">
              <w:rPr>
                <w:sz w:val="28"/>
                <w:szCs w:val="28"/>
              </w:rPr>
              <w:t>dùng</w:t>
            </w:r>
            <w:proofErr w:type="spellEnd"/>
            <w:r w:rsidRPr="00712772">
              <w:rPr>
                <w:sz w:val="28"/>
                <w:szCs w:val="28"/>
              </w:rPr>
              <w:t xml:space="preserve"> </w:t>
            </w:r>
            <w:proofErr w:type="spellStart"/>
            <w:r w:rsidRPr="00712772">
              <w:rPr>
                <w:sz w:val="28"/>
                <w:szCs w:val="28"/>
              </w:rPr>
              <w:t>cho</w:t>
            </w:r>
            <w:proofErr w:type="spellEnd"/>
            <w:r w:rsidRPr="00712772">
              <w:rPr>
                <w:sz w:val="28"/>
                <w:szCs w:val="28"/>
              </w:rPr>
              <w:t xml:space="preserve"> </w:t>
            </w:r>
            <w:proofErr w:type="spellStart"/>
            <w:r w:rsidRPr="00712772">
              <w:rPr>
                <w:sz w:val="28"/>
                <w:szCs w:val="28"/>
              </w:rPr>
              <w:t>máy</w:t>
            </w:r>
            <w:proofErr w:type="spellEnd"/>
            <w:r w:rsidRPr="00712772">
              <w:rPr>
                <w:sz w:val="28"/>
                <w:szCs w:val="28"/>
              </w:rPr>
              <w:t xml:space="preserve"> </w:t>
            </w:r>
            <w:proofErr w:type="spellStart"/>
            <w:r w:rsidRPr="00712772">
              <w:rPr>
                <w:sz w:val="28"/>
                <w:szCs w:val="28"/>
              </w:rPr>
              <w:t>phân</w:t>
            </w:r>
            <w:proofErr w:type="spellEnd"/>
            <w:r w:rsidRPr="00712772">
              <w:rPr>
                <w:sz w:val="28"/>
                <w:szCs w:val="28"/>
              </w:rPr>
              <w:t xml:space="preserve"> </w:t>
            </w:r>
            <w:proofErr w:type="spellStart"/>
            <w:r w:rsidRPr="00712772">
              <w:rPr>
                <w:sz w:val="28"/>
                <w:szCs w:val="28"/>
              </w:rPr>
              <w:t>tích</w:t>
            </w:r>
            <w:proofErr w:type="spellEnd"/>
            <w:r w:rsidRPr="00712772">
              <w:rPr>
                <w:sz w:val="28"/>
                <w:szCs w:val="28"/>
              </w:rPr>
              <w:t xml:space="preserve"> </w:t>
            </w:r>
            <w:proofErr w:type="spellStart"/>
            <w:r w:rsidRPr="00712772">
              <w:rPr>
                <w:sz w:val="28"/>
                <w:szCs w:val="28"/>
              </w:rPr>
              <w:t>huyết</w:t>
            </w:r>
            <w:proofErr w:type="spellEnd"/>
            <w:r w:rsidRPr="00712772">
              <w:rPr>
                <w:sz w:val="28"/>
                <w:szCs w:val="28"/>
              </w:rPr>
              <w:t xml:space="preserve"> </w:t>
            </w:r>
            <w:proofErr w:type="spellStart"/>
            <w:r w:rsidRPr="00712772">
              <w:rPr>
                <w:sz w:val="28"/>
                <w:szCs w:val="28"/>
              </w:rPr>
              <w:t>học</w:t>
            </w:r>
            <w:proofErr w:type="spellEnd"/>
          </w:p>
        </w:tc>
        <w:tc>
          <w:tcPr>
            <w:tcW w:w="5528" w:type="dxa"/>
            <w:vAlign w:val="center"/>
          </w:tcPr>
          <w:p w14:paraId="406CF60F" w14:textId="77777777" w:rsidR="00712772" w:rsidRPr="00712772" w:rsidRDefault="00712772" w:rsidP="00256B88">
            <w:pPr>
              <w:spacing w:before="120" w:after="120" w:line="252" w:lineRule="auto"/>
              <w:rPr>
                <w:iCs/>
                <w:sz w:val="28"/>
                <w:szCs w:val="28"/>
              </w:rPr>
            </w:pPr>
            <w:r w:rsidRPr="00712772">
              <w:rPr>
                <w:iCs/>
                <w:sz w:val="28"/>
                <w:szCs w:val="28"/>
              </w:rPr>
              <w:t xml:space="preserve">Dung </w:t>
            </w:r>
            <w:proofErr w:type="spellStart"/>
            <w:r w:rsidRPr="00712772">
              <w:rPr>
                <w:iCs/>
                <w:sz w:val="28"/>
                <w:szCs w:val="28"/>
              </w:rPr>
              <w:t>dịch</w:t>
            </w:r>
            <w:proofErr w:type="spellEnd"/>
            <w:r w:rsidRPr="00712772">
              <w:rPr>
                <w:iCs/>
                <w:sz w:val="28"/>
                <w:szCs w:val="28"/>
              </w:rPr>
              <w:t xml:space="preserve"> </w:t>
            </w:r>
            <w:proofErr w:type="spellStart"/>
            <w:r w:rsidRPr="00712772">
              <w:rPr>
                <w:iCs/>
                <w:sz w:val="28"/>
                <w:szCs w:val="28"/>
              </w:rPr>
              <w:t>rửa</w:t>
            </w:r>
            <w:proofErr w:type="spellEnd"/>
            <w:r w:rsidRPr="00712772">
              <w:rPr>
                <w:iCs/>
                <w:sz w:val="28"/>
                <w:szCs w:val="28"/>
              </w:rPr>
              <w:t xml:space="preserve"> </w:t>
            </w:r>
            <w:proofErr w:type="spellStart"/>
            <w:r w:rsidRPr="00712772">
              <w:rPr>
                <w:iCs/>
                <w:sz w:val="28"/>
                <w:szCs w:val="28"/>
              </w:rPr>
              <w:t>có</w:t>
            </w:r>
            <w:proofErr w:type="spellEnd"/>
            <w:r w:rsidRPr="00712772">
              <w:rPr>
                <w:iCs/>
                <w:sz w:val="28"/>
                <w:szCs w:val="28"/>
              </w:rPr>
              <w:t xml:space="preserve"> </w:t>
            </w:r>
            <w:proofErr w:type="spellStart"/>
            <w:r w:rsidRPr="00712772">
              <w:rPr>
                <w:iCs/>
                <w:sz w:val="28"/>
                <w:szCs w:val="28"/>
              </w:rPr>
              <w:t>hiệu</w:t>
            </w:r>
            <w:proofErr w:type="spellEnd"/>
            <w:r w:rsidRPr="00712772">
              <w:rPr>
                <w:iCs/>
                <w:sz w:val="28"/>
                <w:szCs w:val="28"/>
              </w:rPr>
              <w:t xml:space="preserve"> </w:t>
            </w:r>
            <w:proofErr w:type="spellStart"/>
            <w:r w:rsidRPr="00712772">
              <w:rPr>
                <w:iCs/>
                <w:sz w:val="28"/>
                <w:szCs w:val="28"/>
              </w:rPr>
              <w:t>quả</w:t>
            </w:r>
            <w:proofErr w:type="spellEnd"/>
            <w:r w:rsidRPr="00712772">
              <w:rPr>
                <w:iCs/>
                <w:sz w:val="28"/>
                <w:szCs w:val="28"/>
              </w:rPr>
              <w:t xml:space="preserve"> </w:t>
            </w:r>
            <w:proofErr w:type="spellStart"/>
            <w:r w:rsidRPr="00712772">
              <w:rPr>
                <w:iCs/>
                <w:sz w:val="28"/>
                <w:szCs w:val="28"/>
              </w:rPr>
              <w:t>làm</w:t>
            </w:r>
            <w:proofErr w:type="spellEnd"/>
            <w:r w:rsidRPr="00712772">
              <w:rPr>
                <w:iCs/>
                <w:sz w:val="28"/>
                <w:szCs w:val="28"/>
              </w:rPr>
              <w:t xml:space="preserve"> </w:t>
            </w:r>
            <w:proofErr w:type="spellStart"/>
            <w:r w:rsidRPr="00712772">
              <w:rPr>
                <w:iCs/>
                <w:sz w:val="28"/>
                <w:szCs w:val="28"/>
              </w:rPr>
              <w:t>sạch</w:t>
            </w:r>
            <w:proofErr w:type="spellEnd"/>
            <w:r w:rsidRPr="00712772">
              <w:rPr>
                <w:iCs/>
                <w:sz w:val="28"/>
                <w:szCs w:val="28"/>
              </w:rPr>
              <w:t xml:space="preserve"> </w:t>
            </w:r>
            <w:proofErr w:type="spellStart"/>
            <w:r w:rsidRPr="00712772">
              <w:rPr>
                <w:iCs/>
                <w:sz w:val="28"/>
                <w:szCs w:val="28"/>
              </w:rPr>
              <w:t>các</w:t>
            </w:r>
            <w:proofErr w:type="spellEnd"/>
            <w:r w:rsidRPr="00712772">
              <w:rPr>
                <w:iCs/>
                <w:sz w:val="28"/>
                <w:szCs w:val="28"/>
              </w:rPr>
              <w:t xml:space="preserve"> </w:t>
            </w:r>
            <w:proofErr w:type="spellStart"/>
            <w:r w:rsidRPr="00712772">
              <w:rPr>
                <w:iCs/>
                <w:sz w:val="28"/>
                <w:szCs w:val="28"/>
              </w:rPr>
              <w:t>mảnh</w:t>
            </w:r>
            <w:proofErr w:type="spellEnd"/>
            <w:r w:rsidRPr="00712772">
              <w:rPr>
                <w:iCs/>
                <w:sz w:val="28"/>
                <w:szCs w:val="28"/>
              </w:rPr>
              <w:t xml:space="preserve"> </w:t>
            </w:r>
            <w:proofErr w:type="spellStart"/>
            <w:r w:rsidRPr="00712772">
              <w:rPr>
                <w:iCs/>
                <w:sz w:val="28"/>
                <w:szCs w:val="28"/>
              </w:rPr>
              <w:t>vụn</w:t>
            </w:r>
            <w:proofErr w:type="spellEnd"/>
            <w:r w:rsidRPr="00712772">
              <w:rPr>
                <w:iCs/>
                <w:sz w:val="28"/>
                <w:szCs w:val="28"/>
              </w:rPr>
              <w:t xml:space="preserve"> </w:t>
            </w:r>
            <w:proofErr w:type="spellStart"/>
            <w:r w:rsidRPr="00712772">
              <w:rPr>
                <w:iCs/>
                <w:sz w:val="28"/>
                <w:szCs w:val="28"/>
              </w:rPr>
              <w:t>tế</w:t>
            </w:r>
            <w:proofErr w:type="spellEnd"/>
            <w:r w:rsidRPr="00712772">
              <w:rPr>
                <w:iCs/>
                <w:sz w:val="28"/>
                <w:szCs w:val="28"/>
              </w:rPr>
              <w:t xml:space="preserve"> </w:t>
            </w:r>
            <w:proofErr w:type="spellStart"/>
            <w:r w:rsidRPr="00712772">
              <w:rPr>
                <w:iCs/>
                <w:sz w:val="28"/>
                <w:szCs w:val="28"/>
              </w:rPr>
              <w:t>bào</w:t>
            </w:r>
            <w:proofErr w:type="spellEnd"/>
            <w:r w:rsidRPr="00712772">
              <w:rPr>
                <w:iCs/>
                <w:sz w:val="28"/>
                <w:szCs w:val="28"/>
              </w:rPr>
              <w:t xml:space="preserve">, protein </w:t>
            </w:r>
            <w:proofErr w:type="spellStart"/>
            <w:r w:rsidRPr="00712772">
              <w:rPr>
                <w:iCs/>
                <w:sz w:val="28"/>
                <w:szCs w:val="28"/>
              </w:rPr>
              <w:t>và</w:t>
            </w:r>
            <w:proofErr w:type="spellEnd"/>
            <w:r w:rsidRPr="00712772">
              <w:rPr>
                <w:iCs/>
                <w:sz w:val="28"/>
                <w:szCs w:val="28"/>
              </w:rPr>
              <w:t xml:space="preserve"> triglyceride.</w:t>
            </w:r>
          </w:p>
          <w:p w14:paraId="2F2881B4" w14:textId="77777777" w:rsidR="00712772" w:rsidRPr="00712772" w:rsidRDefault="00712772" w:rsidP="00256B88">
            <w:pPr>
              <w:spacing w:before="120" w:after="120" w:line="252" w:lineRule="auto"/>
              <w:rPr>
                <w:iCs/>
                <w:sz w:val="28"/>
                <w:szCs w:val="28"/>
              </w:rPr>
            </w:pPr>
            <w:r w:rsidRPr="00712772">
              <w:rPr>
                <w:iCs/>
                <w:sz w:val="28"/>
                <w:szCs w:val="28"/>
              </w:rPr>
              <w:t xml:space="preserve">- Thành </w:t>
            </w:r>
            <w:proofErr w:type="spellStart"/>
            <w:r w:rsidRPr="00712772">
              <w:rPr>
                <w:iCs/>
                <w:sz w:val="28"/>
                <w:szCs w:val="28"/>
              </w:rPr>
              <w:t>phần</w:t>
            </w:r>
            <w:proofErr w:type="spellEnd"/>
            <w:r w:rsidRPr="00712772">
              <w:rPr>
                <w:iCs/>
                <w:sz w:val="28"/>
                <w:szCs w:val="28"/>
              </w:rPr>
              <w:t>: Sodium hypochlorite &lt; 4,0%</w:t>
            </w:r>
          </w:p>
          <w:p w14:paraId="4004B194" w14:textId="77777777" w:rsidR="00712772" w:rsidRPr="00712772" w:rsidRDefault="00712772" w:rsidP="00256B88">
            <w:pPr>
              <w:spacing w:before="120" w:after="120" w:line="252" w:lineRule="auto"/>
              <w:rPr>
                <w:iCs/>
                <w:sz w:val="28"/>
                <w:szCs w:val="28"/>
              </w:rPr>
            </w:pPr>
            <w:r w:rsidRPr="00712772">
              <w:rPr>
                <w:iCs/>
                <w:sz w:val="28"/>
                <w:szCs w:val="28"/>
              </w:rPr>
              <w:t xml:space="preserve">- Quy </w:t>
            </w:r>
            <w:proofErr w:type="spellStart"/>
            <w:r w:rsidRPr="00712772">
              <w:rPr>
                <w:iCs/>
                <w:sz w:val="28"/>
                <w:szCs w:val="28"/>
              </w:rPr>
              <w:t>cách</w:t>
            </w:r>
            <w:proofErr w:type="spellEnd"/>
            <w:r w:rsidRPr="00712772">
              <w:rPr>
                <w:iCs/>
                <w:sz w:val="28"/>
                <w:szCs w:val="28"/>
              </w:rPr>
              <w:t xml:space="preserve"> </w:t>
            </w:r>
            <w:proofErr w:type="spellStart"/>
            <w:r w:rsidRPr="00712772">
              <w:rPr>
                <w:iCs/>
                <w:sz w:val="28"/>
                <w:szCs w:val="28"/>
              </w:rPr>
              <w:t>đóng</w:t>
            </w:r>
            <w:proofErr w:type="spellEnd"/>
            <w:r w:rsidRPr="00712772">
              <w:rPr>
                <w:iCs/>
                <w:sz w:val="28"/>
                <w:szCs w:val="28"/>
              </w:rPr>
              <w:t xml:space="preserve"> </w:t>
            </w:r>
            <w:proofErr w:type="spellStart"/>
            <w:r w:rsidRPr="00712772">
              <w:rPr>
                <w:iCs/>
                <w:sz w:val="28"/>
                <w:szCs w:val="28"/>
              </w:rPr>
              <w:t>gói</w:t>
            </w:r>
            <w:proofErr w:type="spellEnd"/>
            <w:r w:rsidRPr="00712772">
              <w:rPr>
                <w:iCs/>
                <w:sz w:val="28"/>
                <w:szCs w:val="28"/>
              </w:rPr>
              <w:t>: Chai ≥ 50ml</w:t>
            </w:r>
          </w:p>
          <w:p w14:paraId="0F1D56C8" w14:textId="77777777" w:rsidR="00712772" w:rsidRPr="00712772" w:rsidRDefault="00712772" w:rsidP="00256B88">
            <w:pPr>
              <w:spacing w:before="120" w:after="120" w:line="252" w:lineRule="auto"/>
              <w:rPr>
                <w:iCs/>
                <w:sz w:val="28"/>
                <w:szCs w:val="28"/>
              </w:rPr>
            </w:pPr>
            <w:r w:rsidRPr="00712772">
              <w:rPr>
                <w:iCs/>
                <w:sz w:val="28"/>
                <w:szCs w:val="28"/>
              </w:rPr>
              <w:t xml:space="preserve">- Đạt </w:t>
            </w:r>
            <w:proofErr w:type="spellStart"/>
            <w:r w:rsidRPr="00712772">
              <w:rPr>
                <w:iCs/>
                <w:sz w:val="28"/>
                <w:szCs w:val="28"/>
              </w:rPr>
              <w:t>tiêu</w:t>
            </w:r>
            <w:proofErr w:type="spellEnd"/>
            <w:r w:rsidRPr="00712772">
              <w:rPr>
                <w:iCs/>
                <w:sz w:val="28"/>
                <w:szCs w:val="28"/>
              </w:rPr>
              <w:t xml:space="preserve"> </w:t>
            </w:r>
            <w:proofErr w:type="spellStart"/>
            <w:r w:rsidRPr="00712772">
              <w:rPr>
                <w:iCs/>
                <w:sz w:val="28"/>
                <w:szCs w:val="28"/>
              </w:rPr>
              <w:t>chuẩn</w:t>
            </w:r>
            <w:proofErr w:type="spellEnd"/>
            <w:r w:rsidRPr="00712772">
              <w:rPr>
                <w:iCs/>
                <w:sz w:val="28"/>
                <w:szCs w:val="28"/>
              </w:rPr>
              <w:t xml:space="preserve"> ISO13485</w:t>
            </w:r>
          </w:p>
        </w:tc>
      </w:tr>
    </w:tbl>
    <w:p w14:paraId="7FF16866" w14:textId="77777777" w:rsidR="00712772" w:rsidRPr="00712772" w:rsidRDefault="00712772" w:rsidP="00712772">
      <w:pPr>
        <w:spacing w:before="120" w:after="120" w:line="252" w:lineRule="auto"/>
        <w:ind w:firstLine="709"/>
        <w:rPr>
          <w:bCs/>
          <w:iCs/>
          <w:color w:val="000000" w:themeColor="text1"/>
          <w:sz w:val="28"/>
          <w:szCs w:val="28"/>
          <w:lang w:val="nl-NL"/>
        </w:rPr>
      </w:pPr>
      <w:r w:rsidRPr="00712772">
        <w:rPr>
          <w:bCs/>
          <w:i/>
          <w:color w:val="000000" w:themeColor="text1"/>
          <w:sz w:val="28"/>
          <w:szCs w:val="28"/>
          <w:lang w:val="nl-NL"/>
        </w:rPr>
        <w:t>Ghi chú:</w:t>
      </w:r>
      <w:r w:rsidRPr="00712772">
        <w:rPr>
          <w:bCs/>
          <w:iCs/>
          <w:color w:val="000000" w:themeColor="text1"/>
          <w:sz w:val="28"/>
          <w:szCs w:val="28"/>
          <w:lang w:val="nl-NL"/>
        </w:rPr>
        <w:t xml:space="preserve"> Đối với các thông số kỹ thuật ở bảng trên tính theo thông tin công bố của nhà sản xuất mà không xét đến sai số (nếu có).</w:t>
      </w:r>
    </w:p>
    <w:p w14:paraId="6B3F10A8" w14:textId="77777777" w:rsidR="00712772" w:rsidRPr="00712772" w:rsidRDefault="00712772" w:rsidP="00712772">
      <w:pPr>
        <w:spacing w:before="120" w:after="120" w:line="252" w:lineRule="auto"/>
        <w:ind w:firstLine="709"/>
        <w:rPr>
          <w:b/>
          <w:i/>
          <w:sz w:val="28"/>
          <w:szCs w:val="28"/>
          <w:lang w:val="nl-NL"/>
        </w:rPr>
      </w:pPr>
      <w:r w:rsidRPr="00712772">
        <w:rPr>
          <w:b/>
          <w:i/>
          <w:sz w:val="28"/>
          <w:szCs w:val="28"/>
          <w:lang w:val="nl-NL"/>
        </w:rPr>
        <w:t>1.3. Các yêu cầu khác:</w:t>
      </w:r>
      <w:bookmarkStart w:id="2" w:name="_Hlk134524705"/>
    </w:p>
    <w:p w14:paraId="6D6EE3C1" w14:textId="77777777" w:rsidR="00712772" w:rsidRPr="00712772" w:rsidRDefault="00712772" w:rsidP="00712772">
      <w:pPr>
        <w:spacing w:before="120" w:after="120" w:line="252" w:lineRule="auto"/>
        <w:ind w:firstLine="709"/>
        <w:rPr>
          <w:bCs/>
          <w:iCs/>
          <w:sz w:val="28"/>
          <w:szCs w:val="28"/>
          <w:lang w:val="nl-NL"/>
        </w:rPr>
      </w:pPr>
      <w:r w:rsidRPr="00712772">
        <w:rPr>
          <w:color w:val="000000" w:themeColor="text1"/>
          <w:sz w:val="28"/>
          <w:szCs w:val="28"/>
          <w:lang w:val="fr-FR"/>
        </w:rPr>
        <w:t xml:space="preserve">- </w:t>
      </w:r>
      <w:proofErr w:type="spellStart"/>
      <w:r w:rsidRPr="00712772">
        <w:rPr>
          <w:color w:val="000000" w:themeColor="text1"/>
          <w:sz w:val="28"/>
          <w:szCs w:val="28"/>
          <w:lang w:val="fr-FR"/>
        </w:rPr>
        <w:t>Nhà</w:t>
      </w:r>
      <w:proofErr w:type="spellEnd"/>
      <w:r w:rsidRPr="00712772">
        <w:rPr>
          <w:color w:val="000000" w:themeColor="text1"/>
          <w:sz w:val="28"/>
          <w:szCs w:val="28"/>
          <w:lang w:val="fr-FR"/>
        </w:rPr>
        <w:t xml:space="preserve"> </w:t>
      </w:r>
      <w:proofErr w:type="spellStart"/>
      <w:r w:rsidRPr="00712772">
        <w:rPr>
          <w:color w:val="000000" w:themeColor="text1"/>
          <w:sz w:val="28"/>
          <w:szCs w:val="28"/>
          <w:lang w:val="fr-FR"/>
        </w:rPr>
        <w:t>thầu</w:t>
      </w:r>
      <w:proofErr w:type="spellEnd"/>
      <w:r w:rsidRPr="00712772">
        <w:rPr>
          <w:color w:val="000000" w:themeColor="text1"/>
          <w:sz w:val="28"/>
          <w:szCs w:val="28"/>
          <w:lang w:val="fr-FR"/>
        </w:rPr>
        <w:t xml:space="preserve"> </w:t>
      </w:r>
      <w:proofErr w:type="spellStart"/>
      <w:r w:rsidRPr="00712772">
        <w:rPr>
          <w:color w:val="000000" w:themeColor="text1"/>
          <w:sz w:val="28"/>
          <w:szCs w:val="28"/>
          <w:lang w:val="fr-FR"/>
        </w:rPr>
        <w:t>chịu</w:t>
      </w:r>
      <w:proofErr w:type="spellEnd"/>
      <w:r w:rsidRPr="00712772">
        <w:rPr>
          <w:color w:val="000000" w:themeColor="text1"/>
          <w:sz w:val="28"/>
          <w:szCs w:val="28"/>
          <w:lang w:val="fr-FR"/>
        </w:rPr>
        <w:t xml:space="preserve"> </w:t>
      </w:r>
      <w:proofErr w:type="spellStart"/>
      <w:r w:rsidRPr="00712772">
        <w:rPr>
          <w:color w:val="000000" w:themeColor="text1"/>
          <w:sz w:val="28"/>
          <w:szCs w:val="28"/>
          <w:lang w:val="fr-FR"/>
        </w:rPr>
        <w:t>trách</w:t>
      </w:r>
      <w:proofErr w:type="spellEnd"/>
      <w:r w:rsidRPr="00712772">
        <w:rPr>
          <w:color w:val="000000" w:themeColor="text1"/>
          <w:sz w:val="28"/>
          <w:szCs w:val="28"/>
          <w:lang w:val="fr-FR"/>
        </w:rPr>
        <w:t xml:space="preserve"> </w:t>
      </w:r>
      <w:proofErr w:type="spellStart"/>
      <w:r w:rsidRPr="00712772">
        <w:rPr>
          <w:color w:val="000000" w:themeColor="text1"/>
          <w:sz w:val="28"/>
          <w:szCs w:val="28"/>
          <w:lang w:val="fr-FR"/>
        </w:rPr>
        <w:t>nhiệm</w:t>
      </w:r>
      <w:proofErr w:type="spellEnd"/>
      <w:r w:rsidRPr="00712772">
        <w:rPr>
          <w:color w:val="000000" w:themeColor="text1"/>
          <w:sz w:val="28"/>
          <w:szCs w:val="28"/>
          <w:lang w:val="fr-FR"/>
        </w:rPr>
        <w:t xml:space="preserve"> </w:t>
      </w:r>
      <w:proofErr w:type="spellStart"/>
      <w:r w:rsidRPr="00712772">
        <w:rPr>
          <w:color w:val="000000" w:themeColor="text1"/>
          <w:sz w:val="28"/>
          <w:szCs w:val="28"/>
          <w:lang w:val="fr-FR"/>
        </w:rPr>
        <w:t>trước</w:t>
      </w:r>
      <w:proofErr w:type="spellEnd"/>
      <w:r w:rsidRPr="00712772">
        <w:rPr>
          <w:color w:val="000000" w:themeColor="text1"/>
          <w:sz w:val="28"/>
          <w:szCs w:val="28"/>
          <w:lang w:val="fr-FR"/>
        </w:rPr>
        <w:t xml:space="preserve"> Pháp </w:t>
      </w:r>
      <w:proofErr w:type="spellStart"/>
      <w:r w:rsidRPr="00712772">
        <w:rPr>
          <w:color w:val="000000" w:themeColor="text1"/>
          <w:sz w:val="28"/>
          <w:szCs w:val="28"/>
          <w:lang w:val="fr-FR"/>
        </w:rPr>
        <w:t>luật</w:t>
      </w:r>
      <w:proofErr w:type="spellEnd"/>
      <w:r w:rsidRPr="00712772">
        <w:rPr>
          <w:color w:val="000000" w:themeColor="text1"/>
          <w:sz w:val="28"/>
          <w:szCs w:val="28"/>
          <w:lang w:val="fr-FR"/>
        </w:rPr>
        <w:t xml:space="preserve"> </w:t>
      </w:r>
      <w:proofErr w:type="spellStart"/>
      <w:r w:rsidRPr="00712772">
        <w:rPr>
          <w:color w:val="000000" w:themeColor="text1"/>
          <w:sz w:val="28"/>
          <w:szCs w:val="28"/>
          <w:lang w:val="fr-FR"/>
        </w:rPr>
        <w:t>về</w:t>
      </w:r>
      <w:proofErr w:type="spellEnd"/>
      <w:r w:rsidRPr="00712772">
        <w:rPr>
          <w:color w:val="000000" w:themeColor="text1"/>
          <w:sz w:val="28"/>
          <w:szCs w:val="28"/>
          <w:lang w:val="fr-FR"/>
        </w:rPr>
        <w:t xml:space="preserve"> </w:t>
      </w:r>
      <w:proofErr w:type="spellStart"/>
      <w:r w:rsidRPr="00712772">
        <w:rPr>
          <w:color w:val="000000" w:themeColor="text1"/>
          <w:sz w:val="28"/>
          <w:szCs w:val="28"/>
          <w:lang w:val="fr-FR"/>
        </w:rPr>
        <w:t>việc</w:t>
      </w:r>
      <w:proofErr w:type="spellEnd"/>
      <w:r w:rsidRPr="00712772">
        <w:rPr>
          <w:color w:val="000000" w:themeColor="text1"/>
          <w:sz w:val="28"/>
          <w:szCs w:val="28"/>
          <w:lang w:val="fr-FR"/>
        </w:rPr>
        <w:t xml:space="preserve"> </w:t>
      </w:r>
      <w:proofErr w:type="spellStart"/>
      <w:r w:rsidRPr="00712772">
        <w:rPr>
          <w:color w:val="000000" w:themeColor="text1"/>
          <w:sz w:val="28"/>
          <w:szCs w:val="28"/>
          <w:lang w:val="fr-FR"/>
        </w:rPr>
        <w:t>thực</w:t>
      </w:r>
      <w:proofErr w:type="spellEnd"/>
      <w:r w:rsidRPr="00712772">
        <w:rPr>
          <w:color w:val="000000" w:themeColor="text1"/>
          <w:sz w:val="28"/>
          <w:szCs w:val="28"/>
          <w:lang w:val="fr-FR"/>
        </w:rPr>
        <w:t xml:space="preserve"> </w:t>
      </w:r>
      <w:proofErr w:type="spellStart"/>
      <w:r w:rsidRPr="00712772">
        <w:rPr>
          <w:color w:val="000000" w:themeColor="text1"/>
          <w:sz w:val="28"/>
          <w:szCs w:val="28"/>
          <w:lang w:val="fr-FR"/>
        </w:rPr>
        <w:t>hiện</w:t>
      </w:r>
      <w:proofErr w:type="spellEnd"/>
      <w:r w:rsidRPr="00712772">
        <w:rPr>
          <w:color w:val="000000" w:themeColor="text1"/>
          <w:sz w:val="28"/>
          <w:szCs w:val="28"/>
          <w:lang w:val="fr-FR"/>
        </w:rPr>
        <w:t xml:space="preserve"> </w:t>
      </w:r>
      <w:proofErr w:type="spellStart"/>
      <w:r w:rsidRPr="00712772">
        <w:rPr>
          <w:color w:val="000000" w:themeColor="text1"/>
          <w:sz w:val="28"/>
          <w:szCs w:val="28"/>
          <w:lang w:val="fr-FR"/>
        </w:rPr>
        <w:t>kê</w:t>
      </w:r>
      <w:proofErr w:type="spellEnd"/>
      <w:r w:rsidRPr="00712772">
        <w:rPr>
          <w:color w:val="000000" w:themeColor="text1"/>
          <w:sz w:val="28"/>
          <w:szCs w:val="28"/>
          <w:lang w:val="fr-FR"/>
        </w:rPr>
        <w:t xml:space="preserve"> </w:t>
      </w:r>
      <w:proofErr w:type="spellStart"/>
      <w:r w:rsidRPr="00712772">
        <w:rPr>
          <w:color w:val="000000" w:themeColor="text1"/>
          <w:sz w:val="28"/>
          <w:szCs w:val="28"/>
          <w:lang w:val="fr-FR"/>
        </w:rPr>
        <w:t>khai</w:t>
      </w:r>
      <w:proofErr w:type="spellEnd"/>
      <w:r w:rsidRPr="00712772">
        <w:rPr>
          <w:color w:val="000000" w:themeColor="text1"/>
          <w:sz w:val="28"/>
          <w:szCs w:val="28"/>
          <w:lang w:val="vi-VN"/>
        </w:rPr>
        <w:t xml:space="preserve"> giá</w:t>
      </w:r>
      <w:r w:rsidRPr="00712772">
        <w:rPr>
          <w:color w:val="000000" w:themeColor="text1"/>
          <w:sz w:val="28"/>
          <w:szCs w:val="28"/>
          <w:lang w:val="fr-FR"/>
        </w:rPr>
        <w:t xml:space="preserve"> </w:t>
      </w:r>
      <w:proofErr w:type="spellStart"/>
      <w:r w:rsidRPr="00712772">
        <w:rPr>
          <w:color w:val="000000" w:themeColor="text1"/>
          <w:sz w:val="28"/>
          <w:szCs w:val="28"/>
          <w:lang w:val="fr-FR"/>
        </w:rPr>
        <w:t>hàng</w:t>
      </w:r>
      <w:proofErr w:type="spellEnd"/>
      <w:r w:rsidRPr="00712772">
        <w:rPr>
          <w:color w:val="000000" w:themeColor="text1"/>
          <w:sz w:val="28"/>
          <w:szCs w:val="28"/>
          <w:lang w:val="fr-FR"/>
        </w:rPr>
        <w:t xml:space="preserve"> </w:t>
      </w:r>
      <w:proofErr w:type="spellStart"/>
      <w:r w:rsidRPr="00712772">
        <w:rPr>
          <w:color w:val="000000" w:themeColor="text1"/>
          <w:sz w:val="28"/>
          <w:szCs w:val="28"/>
          <w:lang w:val="fr-FR"/>
        </w:rPr>
        <w:t>hóa</w:t>
      </w:r>
      <w:proofErr w:type="spellEnd"/>
      <w:r w:rsidRPr="00712772">
        <w:rPr>
          <w:color w:val="000000" w:themeColor="text1"/>
          <w:sz w:val="28"/>
          <w:szCs w:val="28"/>
          <w:lang w:val="fr-FR"/>
        </w:rPr>
        <w:t xml:space="preserve"> </w:t>
      </w:r>
      <w:proofErr w:type="spellStart"/>
      <w:r w:rsidRPr="00712772">
        <w:rPr>
          <w:color w:val="000000" w:themeColor="text1"/>
          <w:sz w:val="28"/>
          <w:szCs w:val="28"/>
          <w:lang w:val="fr-FR"/>
        </w:rPr>
        <w:t>theo</w:t>
      </w:r>
      <w:proofErr w:type="spellEnd"/>
      <w:r w:rsidRPr="00712772">
        <w:rPr>
          <w:color w:val="000000" w:themeColor="text1"/>
          <w:sz w:val="28"/>
          <w:szCs w:val="28"/>
          <w:lang w:val="fr-FR"/>
        </w:rPr>
        <w:t xml:space="preserve"> </w:t>
      </w:r>
      <w:proofErr w:type="spellStart"/>
      <w:r w:rsidRPr="00712772">
        <w:rPr>
          <w:color w:val="000000" w:themeColor="text1"/>
          <w:sz w:val="28"/>
          <w:szCs w:val="28"/>
          <w:lang w:val="fr-FR"/>
        </w:rPr>
        <w:t>các</w:t>
      </w:r>
      <w:proofErr w:type="spellEnd"/>
      <w:r w:rsidRPr="00712772">
        <w:rPr>
          <w:color w:val="000000" w:themeColor="text1"/>
          <w:sz w:val="28"/>
          <w:szCs w:val="28"/>
          <w:lang w:val="fr-FR"/>
        </w:rPr>
        <w:t xml:space="preserve"> </w:t>
      </w:r>
      <w:proofErr w:type="spellStart"/>
      <w:r w:rsidRPr="00712772">
        <w:rPr>
          <w:color w:val="000000" w:themeColor="text1"/>
          <w:sz w:val="28"/>
          <w:szCs w:val="28"/>
          <w:lang w:val="fr-FR"/>
        </w:rPr>
        <w:t>quy</w:t>
      </w:r>
      <w:proofErr w:type="spellEnd"/>
      <w:r w:rsidRPr="00712772">
        <w:rPr>
          <w:color w:val="000000" w:themeColor="text1"/>
          <w:sz w:val="28"/>
          <w:szCs w:val="28"/>
          <w:lang w:val="fr-FR"/>
        </w:rPr>
        <w:t xml:space="preserve"> </w:t>
      </w:r>
      <w:proofErr w:type="spellStart"/>
      <w:r w:rsidRPr="00712772">
        <w:rPr>
          <w:color w:val="000000" w:themeColor="text1"/>
          <w:sz w:val="28"/>
          <w:szCs w:val="28"/>
          <w:lang w:val="fr-FR"/>
        </w:rPr>
        <w:t>định</w:t>
      </w:r>
      <w:proofErr w:type="spellEnd"/>
      <w:r w:rsidRPr="00712772">
        <w:rPr>
          <w:color w:val="000000" w:themeColor="text1"/>
          <w:sz w:val="28"/>
          <w:szCs w:val="28"/>
          <w:lang w:val="fr-FR"/>
        </w:rPr>
        <w:t xml:space="preserve"> </w:t>
      </w:r>
      <w:proofErr w:type="spellStart"/>
      <w:r w:rsidRPr="00712772">
        <w:rPr>
          <w:color w:val="000000" w:themeColor="text1"/>
          <w:sz w:val="28"/>
          <w:szCs w:val="28"/>
          <w:lang w:val="fr-FR"/>
        </w:rPr>
        <w:t>hiện</w:t>
      </w:r>
      <w:proofErr w:type="spellEnd"/>
      <w:r w:rsidRPr="00712772">
        <w:rPr>
          <w:color w:val="000000" w:themeColor="text1"/>
          <w:sz w:val="28"/>
          <w:szCs w:val="28"/>
          <w:lang w:val="fr-FR"/>
        </w:rPr>
        <w:t xml:space="preserve"> </w:t>
      </w:r>
      <w:proofErr w:type="spellStart"/>
      <w:r w:rsidRPr="00712772">
        <w:rPr>
          <w:color w:val="000000" w:themeColor="text1"/>
          <w:sz w:val="28"/>
          <w:szCs w:val="28"/>
          <w:lang w:val="fr-FR"/>
        </w:rPr>
        <w:t>hành</w:t>
      </w:r>
      <w:proofErr w:type="spellEnd"/>
      <w:r w:rsidRPr="00712772">
        <w:rPr>
          <w:color w:val="000000" w:themeColor="text1"/>
          <w:sz w:val="28"/>
          <w:szCs w:val="28"/>
          <w:lang w:val="fr-FR"/>
        </w:rPr>
        <w:t xml:space="preserve"> </w:t>
      </w:r>
      <w:proofErr w:type="spellStart"/>
      <w:r w:rsidRPr="00712772">
        <w:rPr>
          <w:sz w:val="28"/>
          <w:szCs w:val="28"/>
          <w:lang w:val="fr-FR"/>
        </w:rPr>
        <w:t>đối</w:t>
      </w:r>
      <w:proofErr w:type="spellEnd"/>
      <w:r w:rsidRPr="00712772">
        <w:rPr>
          <w:sz w:val="28"/>
          <w:szCs w:val="28"/>
          <w:lang w:val="fr-FR"/>
        </w:rPr>
        <w:t xml:space="preserve"> </w:t>
      </w:r>
      <w:proofErr w:type="spellStart"/>
      <w:r w:rsidRPr="00712772">
        <w:rPr>
          <w:sz w:val="28"/>
          <w:szCs w:val="28"/>
          <w:lang w:val="fr-FR"/>
        </w:rPr>
        <w:t>với</w:t>
      </w:r>
      <w:proofErr w:type="spellEnd"/>
      <w:r w:rsidRPr="00712772">
        <w:rPr>
          <w:sz w:val="28"/>
          <w:szCs w:val="28"/>
          <w:lang w:val="fr-FR"/>
        </w:rPr>
        <w:t xml:space="preserve"> </w:t>
      </w:r>
      <w:proofErr w:type="spellStart"/>
      <w:r w:rsidRPr="00712772">
        <w:rPr>
          <w:sz w:val="28"/>
          <w:szCs w:val="28"/>
          <w:lang w:val="fr-FR"/>
        </w:rPr>
        <w:t>các</w:t>
      </w:r>
      <w:proofErr w:type="spellEnd"/>
      <w:r w:rsidRPr="00712772">
        <w:rPr>
          <w:sz w:val="28"/>
          <w:szCs w:val="28"/>
          <w:lang w:val="fr-FR"/>
        </w:rPr>
        <w:t xml:space="preserve"> </w:t>
      </w:r>
      <w:proofErr w:type="spellStart"/>
      <w:r w:rsidRPr="00712772">
        <w:rPr>
          <w:sz w:val="28"/>
          <w:szCs w:val="28"/>
          <w:lang w:val="fr-FR"/>
        </w:rPr>
        <w:t>mặt</w:t>
      </w:r>
      <w:proofErr w:type="spellEnd"/>
      <w:r w:rsidRPr="00712772">
        <w:rPr>
          <w:sz w:val="28"/>
          <w:szCs w:val="28"/>
          <w:lang w:val="fr-FR"/>
        </w:rPr>
        <w:t xml:space="preserve"> </w:t>
      </w:r>
      <w:proofErr w:type="spellStart"/>
      <w:r w:rsidRPr="00712772">
        <w:rPr>
          <w:sz w:val="28"/>
          <w:szCs w:val="28"/>
          <w:lang w:val="fr-FR"/>
        </w:rPr>
        <w:t>hàng</w:t>
      </w:r>
      <w:proofErr w:type="spellEnd"/>
      <w:r w:rsidRPr="00712772">
        <w:rPr>
          <w:sz w:val="28"/>
          <w:szCs w:val="28"/>
          <w:lang w:val="fr-FR"/>
        </w:rPr>
        <w:t xml:space="preserve"> </w:t>
      </w:r>
      <w:proofErr w:type="spellStart"/>
      <w:r w:rsidRPr="00712772">
        <w:rPr>
          <w:sz w:val="28"/>
          <w:szCs w:val="28"/>
          <w:lang w:val="fr-FR"/>
        </w:rPr>
        <w:t>bắt</w:t>
      </w:r>
      <w:proofErr w:type="spellEnd"/>
      <w:r w:rsidRPr="00712772">
        <w:rPr>
          <w:sz w:val="28"/>
          <w:szCs w:val="28"/>
          <w:lang w:val="fr-FR"/>
        </w:rPr>
        <w:t xml:space="preserve"> </w:t>
      </w:r>
      <w:proofErr w:type="spellStart"/>
      <w:r w:rsidRPr="00712772">
        <w:rPr>
          <w:sz w:val="28"/>
          <w:szCs w:val="28"/>
          <w:lang w:val="fr-FR"/>
        </w:rPr>
        <w:t>buộc</w:t>
      </w:r>
      <w:proofErr w:type="spellEnd"/>
      <w:r w:rsidRPr="00712772">
        <w:rPr>
          <w:sz w:val="28"/>
          <w:szCs w:val="28"/>
          <w:lang w:val="fr-FR"/>
        </w:rPr>
        <w:t xml:space="preserve"> </w:t>
      </w:r>
      <w:proofErr w:type="spellStart"/>
      <w:r w:rsidRPr="00712772">
        <w:rPr>
          <w:sz w:val="28"/>
          <w:szCs w:val="28"/>
          <w:lang w:val="fr-FR"/>
        </w:rPr>
        <w:t>phải</w:t>
      </w:r>
      <w:proofErr w:type="spellEnd"/>
      <w:r w:rsidRPr="00712772">
        <w:rPr>
          <w:sz w:val="28"/>
          <w:szCs w:val="28"/>
          <w:lang w:val="fr-FR"/>
        </w:rPr>
        <w:t xml:space="preserve"> </w:t>
      </w:r>
      <w:proofErr w:type="spellStart"/>
      <w:r w:rsidRPr="00712772">
        <w:rPr>
          <w:sz w:val="28"/>
          <w:szCs w:val="28"/>
          <w:lang w:val="fr-FR"/>
        </w:rPr>
        <w:t>kê</w:t>
      </w:r>
      <w:proofErr w:type="spellEnd"/>
      <w:r w:rsidRPr="00712772">
        <w:rPr>
          <w:sz w:val="28"/>
          <w:szCs w:val="28"/>
          <w:lang w:val="fr-FR"/>
        </w:rPr>
        <w:t xml:space="preserve"> </w:t>
      </w:r>
      <w:proofErr w:type="spellStart"/>
      <w:r w:rsidRPr="00712772">
        <w:rPr>
          <w:sz w:val="28"/>
          <w:szCs w:val="28"/>
          <w:lang w:val="fr-FR"/>
        </w:rPr>
        <w:t>khai</w:t>
      </w:r>
      <w:proofErr w:type="spellEnd"/>
      <w:r w:rsidRPr="00712772">
        <w:rPr>
          <w:sz w:val="28"/>
          <w:szCs w:val="28"/>
          <w:lang w:val="fr-FR"/>
        </w:rPr>
        <w:t xml:space="preserve"> </w:t>
      </w:r>
      <w:proofErr w:type="spellStart"/>
      <w:r w:rsidRPr="00712772">
        <w:rPr>
          <w:sz w:val="28"/>
          <w:szCs w:val="28"/>
          <w:lang w:val="fr-FR"/>
        </w:rPr>
        <w:t>giá</w:t>
      </w:r>
      <w:proofErr w:type="spellEnd"/>
      <w:r w:rsidRPr="00712772">
        <w:rPr>
          <w:sz w:val="28"/>
          <w:szCs w:val="28"/>
          <w:lang w:val="fr-FR"/>
        </w:rPr>
        <w:t xml:space="preserve"> </w:t>
      </w:r>
      <w:proofErr w:type="spellStart"/>
      <w:r w:rsidRPr="00712772">
        <w:rPr>
          <w:sz w:val="28"/>
          <w:szCs w:val="28"/>
          <w:lang w:val="fr-FR"/>
        </w:rPr>
        <w:t>theo</w:t>
      </w:r>
      <w:proofErr w:type="spellEnd"/>
      <w:r w:rsidRPr="00712772">
        <w:rPr>
          <w:sz w:val="28"/>
          <w:szCs w:val="28"/>
          <w:lang w:val="fr-FR"/>
        </w:rPr>
        <w:t xml:space="preserve"> </w:t>
      </w:r>
      <w:proofErr w:type="spellStart"/>
      <w:r w:rsidRPr="00712772">
        <w:rPr>
          <w:sz w:val="28"/>
          <w:szCs w:val="28"/>
          <w:lang w:val="fr-FR"/>
        </w:rPr>
        <w:t>quy</w:t>
      </w:r>
      <w:proofErr w:type="spellEnd"/>
      <w:r w:rsidRPr="00712772">
        <w:rPr>
          <w:sz w:val="28"/>
          <w:szCs w:val="28"/>
          <w:lang w:val="fr-FR"/>
        </w:rPr>
        <w:t xml:space="preserve"> </w:t>
      </w:r>
      <w:proofErr w:type="spellStart"/>
      <w:r w:rsidRPr="00712772">
        <w:rPr>
          <w:sz w:val="28"/>
          <w:szCs w:val="28"/>
          <w:lang w:val="fr-FR"/>
        </w:rPr>
        <w:t>định</w:t>
      </w:r>
      <w:proofErr w:type="spellEnd"/>
      <w:r w:rsidRPr="00712772">
        <w:rPr>
          <w:sz w:val="28"/>
          <w:szCs w:val="28"/>
          <w:lang w:val="fr-FR"/>
        </w:rPr>
        <w:t>.</w:t>
      </w:r>
      <w:bookmarkEnd w:id="2"/>
    </w:p>
    <w:p w14:paraId="52246483" w14:textId="77777777" w:rsidR="00712772" w:rsidRPr="00712772" w:rsidRDefault="00712772" w:rsidP="00712772">
      <w:pPr>
        <w:spacing w:before="120" w:after="120" w:line="252" w:lineRule="auto"/>
        <w:ind w:firstLine="709"/>
        <w:rPr>
          <w:sz w:val="28"/>
          <w:szCs w:val="28"/>
        </w:rPr>
      </w:pPr>
      <w:r w:rsidRPr="00712772">
        <w:rPr>
          <w:sz w:val="28"/>
          <w:szCs w:val="28"/>
          <w:lang w:val="fr-FR"/>
        </w:rPr>
        <w:t>- N</w:t>
      </w:r>
      <w:r w:rsidRPr="00712772">
        <w:rPr>
          <w:sz w:val="28"/>
          <w:szCs w:val="28"/>
          <w:lang w:val="vi-VN"/>
        </w:rPr>
        <w:t>hà thầu cần đánh dấu (</w:t>
      </w:r>
      <w:proofErr w:type="spellStart"/>
      <w:r w:rsidRPr="00712772">
        <w:rPr>
          <w:sz w:val="28"/>
          <w:szCs w:val="28"/>
          <w:lang w:val="vi-VN"/>
        </w:rPr>
        <w:t>Highlight</w:t>
      </w:r>
      <w:proofErr w:type="spellEnd"/>
      <w:r w:rsidRPr="00712772">
        <w:rPr>
          <w:sz w:val="28"/>
          <w:szCs w:val="28"/>
          <w:lang w:val="vi-VN"/>
        </w:rPr>
        <w:t xml:space="preserve">) </w:t>
      </w:r>
      <w:proofErr w:type="spellStart"/>
      <w:r w:rsidRPr="00712772">
        <w:rPr>
          <w:sz w:val="28"/>
          <w:szCs w:val="28"/>
          <w:lang w:val="fr-FR"/>
        </w:rPr>
        <w:t>vào</w:t>
      </w:r>
      <w:proofErr w:type="spellEnd"/>
      <w:r w:rsidRPr="00712772">
        <w:rPr>
          <w:sz w:val="28"/>
          <w:szCs w:val="28"/>
          <w:lang w:val="fr-FR"/>
        </w:rPr>
        <w:t xml:space="preserve"> </w:t>
      </w:r>
      <w:proofErr w:type="spellStart"/>
      <w:r w:rsidRPr="00712772">
        <w:rPr>
          <w:sz w:val="28"/>
          <w:szCs w:val="28"/>
          <w:lang w:val="fr-FR"/>
        </w:rPr>
        <w:t>tài</w:t>
      </w:r>
      <w:proofErr w:type="spellEnd"/>
      <w:r w:rsidRPr="00712772">
        <w:rPr>
          <w:sz w:val="28"/>
          <w:szCs w:val="28"/>
          <w:lang w:val="fr-FR"/>
        </w:rPr>
        <w:t xml:space="preserve"> </w:t>
      </w:r>
      <w:proofErr w:type="spellStart"/>
      <w:r w:rsidRPr="00712772">
        <w:rPr>
          <w:sz w:val="28"/>
          <w:szCs w:val="28"/>
          <w:lang w:val="fr-FR"/>
        </w:rPr>
        <w:t>liệu</w:t>
      </w:r>
      <w:proofErr w:type="spellEnd"/>
      <w:r w:rsidRPr="00712772">
        <w:rPr>
          <w:sz w:val="28"/>
          <w:szCs w:val="28"/>
          <w:lang w:val="fr-FR"/>
        </w:rPr>
        <w:t xml:space="preserve"> </w:t>
      </w:r>
      <w:proofErr w:type="spellStart"/>
      <w:r w:rsidRPr="00712772">
        <w:rPr>
          <w:sz w:val="28"/>
          <w:szCs w:val="28"/>
          <w:lang w:val="fr-FR"/>
        </w:rPr>
        <w:t>kỹ</w:t>
      </w:r>
      <w:proofErr w:type="spellEnd"/>
      <w:r w:rsidRPr="00712772">
        <w:rPr>
          <w:sz w:val="28"/>
          <w:szCs w:val="28"/>
          <w:lang w:val="fr-FR"/>
        </w:rPr>
        <w:t xml:space="preserve"> </w:t>
      </w:r>
      <w:proofErr w:type="spellStart"/>
      <w:r w:rsidRPr="00712772">
        <w:rPr>
          <w:sz w:val="28"/>
          <w:szCs w:val="28"/>
          <w:lang w:val="fr-FR"/>
        </w:rPr>
        <w:t>thuật</w:t>
      </w:r>
      <w:proofErr w:type="spellEnd"/>
      <w:r w:rsidRPr="00712772">
        <w:rPr>
          <w:sz w:val="28"/>
          <w:szCs w:val="28"/>
          <w:lang w:val="fr-FR"/>
        </w:rPr>
        <w:t xml:space="preserve"> </w:t>
      </w:r>
      <w:proofErr w:type="spellStart"/>
      <w:r w:rsidRPr="00712772">
        <w:rPr>
          <w:sz w:val="28"/>
          <w:szCs w:val="28"/>
          <w:lang w:val="fr-FR"/>
        </w:rPr>
        <w:t>của</w:t>
      </w:r>
      <w:proofErr w:type="spellEnd"/>
      <w:r w:rsidRPr="00712772">
        <w:rPr>
          <w:sz w:val="28"/>
          <w:szCs w:val="28"/>
          <w:lang w:val="fr-FR"/>
        </w:rPr>
        <w:t xml:space="preserve"> </w:t>
      </w:r>
      <w:proofErr w:type="spellStart"/>
      <w:r w:rsidRPr="00712772">
        <w:rPr>
          <w:sz w:val="28"/>
          <w:szCs w:val="28"/>
          <w:lang w:val="fr-FR"/>
        </w:rPr>
        <w:t>nhà</w:t>
      </w:r>
      <w:proofErr w:type="spellEnd"/>
      <w:r w:rsidRPr="00712772">
        <w:rPr>
          <w:sz w:val="28"/>
          <w:szCs w:val="28"/>
          <w:lang w:val="fr-FR"/>
        </w:rPr>
        <w:t xml:space="preserve"> </w:t>
      </w:r>
      <w:proofErr w:type="spellStart"/>
      <w:r w:rsidRPr="00712772">
        <w:rPr>
          <w:sz w:val="28"/>
          <w:szCs w:val="28"/>
          <w:lang w:val="fr-FR"/>
        </w:rPr>
        <w:t>sản</w:t>
      </w:r>
      <w:proofErr w:type="spellEnd"/>
      <w:r w:rsidRPr="00712772">
        <w:rPr>
          <w:sz w:val="28"/>
          <w:szCs w:val="28"/>
          <w:lang w:val="fr-FR"/>
        </w:rPr>
        <w:t xml:space="preserve"> </w:t>
      </w:r>
      <w:proofErr w:type="spellStart"/>
      <w:r w:rsidRPr="00712772">
        <w:rPr>
          <w:sz w:val="28"/>
          <w:szCs w:val="28"/>
          <w:lang w:val="fr-FR"/>
        </w:rPr>
        <w:t>xuất</w:t>
      </w:r>
      <w:proofErr w:type="spellEnd"/>
      <w:r w:rsidRPr="00712772">
        <w:rPr>
          <w:sz w:val="28"/>
          <w:szCs w:val="28"/>
          <w:lang w:val="fr-FR"/>
        </w:rPr>
        <w:t xml:space="preserve">/ catalogue </w:t>
      </w:r>
      <w:proofErr w:type="spellStart"/>
      <w:r w:rsidRPr="00712772">
        <w:rPr>
          <w:sz w:val="28"/>
          <w:szCs w:val="28"/>
          <w:lang w:val="fr-FR"/>
        </w:rPr>
        <w:t>đối</w:t>
      </w:r>
      <w:proofErr w:type="spellEnd"/>
      <w:r w:rsidRPr="00712772">
        <w:rPr>
          <w:sz w:val="28"/>
          <w:szCs w:val="28"/>
          <w:lang w:val="fr-FR"/>
        </w:rPr>
        <w:t xml:space="preserve"> </w:t>
      </w:r>
      <w:proofErr w:type="spellStart"/>
      <w:r w:rsidRPr="00712772">
        <w:rPr>
          <w:sz w:val="28"/>
          <w:szCs w:val="28"/>
          <w:lang w:val="fr-FR"/>
        </w:rPr>
        <w:t>với</w:t>
      </w:r>
      <w:proofErr w:type="spellEnd"/>
      <w:r w:rsidRPr="00712772">
        <w:rPr>
          <w:sz w:val="28"/>
          <w:szCs w:val="28"/>
          <w:lang w:val="fr-FR"/>
        </w:rPr>
        <w:t xml:space="preserve"> </w:t>
      </w:r>
      <w:proofErr w:type="spellStart"/>
      <w:r w:rsidRPr="00712772">
        <w:rPr>
          <w:sz w:val="28"/>
          <w:szCs w:val="28"/>
          <w:lang w:val="fr-FR"/>
        </w:rPr>
        <w:t>các</w:t>
      </w:r>
      <w:proofErr w:type="spellEnd"/>
      <w:r w:rsidRPr="00712772">
        <w:rPr>
          <w:sz w:val="28"/>
          <w:szCs w:val="28"/>
          <w:lang w:val="fr-FR"/>
        </w:rPr>
        <w:t xml:space="preserve"> </w:t>
      </w:r>
      <w:r w:rsidRPr="00712772">
        <w:rPr>
          <w:sz w:val="28"/>
          <w:szCs w:val="28"/>
          <w:lang w:val="vi-VN"/>
        </w:rPr>
        <w:t xml:space="preserve">thông số cụ thể của hàng hóa </w:t>
      </w:r>
      <w:proofErr w:type="spellStart"/>
      <w:r w:rsidRPr="00712772">
        <w:rPr>
          <w:sz w:val="28"/>
          <w:szCs w:val="28"/>
          <w:lang w:val="fr-FR"/>
        </w:rPr>
        <w:t>để</w:t>
      </w:r>
      <w:proofErr w:type="spellEnd"/>
      <w:r w:rsidRPr="00712772">
        <w:rPr>
          <w:sz w:val="28"/>
          <w:szCs w:val="28"/>
          <w:lang w:val="fr-FR"/>
        </w:rPr>
        <w:t xml:space="preserve"> </w:t>
      </w:r>
      <w:proofErr w:type="spellStart"/>
      <w:r w:rsidRPr="00712772">
        <w:rPr>
          <w:sz w:val="28"/>
          <w:szCs w:val="28"/>
          <w:lang w:val="fr-FR"/>
        </w:rPr>
        <w:t>chứng</w:t>
      </w:r>
      <w:proofErr w:type="spellEnd"/>
      <w:r w:rsidRPr="00712772">
        <w:rPr>
          <w:sz w:val="28"/>
          <w:szCs w:val="28"/>
          <w:lang w:val="fr-FR"/>
        </w:rPr>
        <w:t xml:space="preserve"> </w:t>
      </w:r>
      <w:proofErr w:type="spellStart"/>
      <w:r w:rsidRPr="00712772">
        <w:rPr>
          <w:sz w:val="28"/>
          <w:szCs w:val="28"/>
          <w:lang w:val="fr-FR"/>
        </w:rPr>
        <w:t>minh</w:t>
      </w:r>
      <w:proofErr w:type="spellEnd"/>
      <w:r w:rsidRPr="00712772">
        <w:rPr>
          <w:sz w:val="28"/>
          <w:szCs w:val="28"/>
          <w:lang w:val="fr-FR"/>
        </w:rPr>
        <w:t xml:space="preserve"> </w:t>
      </w:r>
      <w:proofErr w:type="spellStart"/>
      <w:r w:rsidRPr="00712772">
        <w:rPr>
          <w:sz w:val="28"/>
          <w:szCs w:val="28"/>
          <w:lang w:val="fr-FR"/>
        </w:rPr>
        <w:t>hàng</w:t>
      </w:r>
      <w:proofErr w:type="spellEnd"/>
      <w:r w:rsidRPr="00712772">
        <w:rPr>
          <w:sz w:val="28"/>
          <w:szCs w:val="28"/>
          <w:lang w:val="fr-FR"/>
        </w:rPr>
        <w:t xml:space="preserve"> </w:t>
      </w:r>
      <w:proofErr w:type="spellStart"/>
      <w:r w:rsidRPr="00712772">
        <w:rPr>
          <w:sz w:val="28"/>
          <w:szCs w:val="28"/>
          <w:lang w:val="fr-FR"/>
        </w:rPr>
        <w:t>hóa</w:t>
      </w:r>
      <w:proofErr w:type="spellEnd"/>
      <w:r w:rsidRPr="00712772">
        <w:rPr>
          <w:sz w:val="28"/>
          <w:szCs w:val="28"/>
          <w:lang w:val="fr-FR"/>
        </w:rPr>
        <w:t xml:space="preserve"> </w:t>
      </w:r>
      <w:proofErr w:type="spellStart"/>
      <w:r w:rsidRPr="00712772">
        <w:rPr>
          <w:sz w:val="28"/>
          <w:szCs w:val="28"/>
          <w:lang w:val="fr-FR"/>
        </w:rPr>
        <w:t>dự</w:t>
      </w:r>
      <w:proofErr w:type="spellEnd"/>
      <w:r w:rsidRPr="00712772">
        <w:rPr>
          <w:sz w:val="28"/>
          <w:szCs w:val="28"/>
          <w:lang w:val="fr-FR"/>
        </w:rPr>
        <w:t xml:space="preserve"> </w:t>
      </w:r>
      <w:proofErr w:type="spellStart"/>
      <w:r w:rsidRPr="00712772">
        <w:rPr>
          <w:sz w:val="28"/>
          <w:szCs w:val="28"/>
          <w:lang w:val="fr-FR"/>
        </w:rPr>
        <w:t>thầu</w:t>
      </w:r>
      <w:proofErr w:type="spellEnd"/>
      <w:r w:rsidRPr="00712772">
        <w:rPr>
          <w:sz w:val="28"/>
          <w:szCs w:val="28"/>
          <w:lang w:val="fr-FR"/>
        </w:rPr>
        <w:t xml:space="preserve"> </w:t>
      </w:r>
      <w:r w:rsidRPr="00712772">
        <w:rPr>
          <w:sz w:val="28"/>
          <w:szCs w:val="28"/>
          <w:lang w:val="vi-VN"/>
        </w:rPr>
        <w:t>đáp ứng yêu cầu kỹ thuật tại E-HSMT.</w:t>
      </w:r>
    </w:p>
    <w:p w14:paraId="5930EA1A" w14:textId="77777777" w:rsidR="00712772" w:rsidRPr="00712772" w:rsidRDefault="00712772" w:rsidP="00712772">
      <w:pPr>
        <w:spacing w:before="120" w:after="120" w:line="252" w:lineRule="auto"/>
        <w:ind w:firstLine="709"/>
        <w:rPr>
          <w:bCs/>
          <w:iCs/>
          <w:sz w:val="28"/>
          <w:szCs w:val="28"/>
          <w:lang w:val="nl-NL"/>
        </w:rPr>
      </w:pPr>
      <w:r w:rsidRPr="00712772">
        <w:rPr>
          <w:sz w:val="28"/>
          <w:szCs w:val="28"/>
          <w:lang w:val="nl-NL"/>
        </w:rPr>
        <w:t>- Nhà thầu chuẩn bị Bảng thông tin đáp ứng yêu cầu kỹ thuật của hàng hóa chào thầu nộp kèm E-HSDT theo mẫu sau:</w:t>
      </w:r>
      <w:r w:rsidRPr="00712772">
        <w:rPr>
          <w:b/>
          <w:sz w:val="28"/>
          <w:szCs w:val="28"/>
          <w:lang w:val="nl-NL"/>
        </w:rPr>
        <w:t xml:space="preserve"> </w:t>
      </w:r>
    </w:p>
    <w:p w14:paraId="4491D298" w14:textId="77777777" w:rsidR="00712772" w:rsidRPr="00712772" w:rsidRDefault="00712772" w:rsidP="00712772">
      <w:pPr>
        <w:spacing w:before="120" w:after="120" w:line="252" w:lineRule="auto"/>
        <w:jc w:val="left"/>
        <w:rPr>
          <w:b/>
          <w:sz w:val="28"/>
          <w:szCs w:val="28"/>
          <w:lang w:val="nl-NL"/>
        </w:rPr>
      </w:pPr>
      <w:r w:rsidRPr="00712772">
        <w:rPr>
          <w:b/>
          <w:sz w:val="28"/>
          <w:szCs w:val="28"/>
          <w:lang w:val="nl-NL"/>
        </w:rPr>
        <w:br w:type="page"/>
      </w:r>
    </w:p>
    <w:p w14:paraId="2948E152" w14:textId="77777777" w:rsidR="00712772" w:rsidRPr="00712772" w:rsidRDefault="00712772" w:rsidP="00712772">
      <w:pPr>
        <w:spacing w:before="120" w:after="120" w:line="252" w:lineRule="auto"/>
        <w:jc w:val="center"/>
        <w:rPr>
          <w:b/>
          <w:sz w:val="28"/>
          <w:szCs w:val="28"/>
          <w:lang w:val="nl-NL"/>
        </w:rPr>
        <w:sectPr w:rsidR="00712772" w:rsidRPr="00712772" w:rsidSect="00712772">
          <w:footerReference w:type="first" r:id="rId6"/>
          <w:footnotePr>
            <w:numRestart w:val="eachPage"/>
          </w:footnotePr>
          <w:endnotePr>
            <w:numFmt w:val="decimal"/>
          </w:endnotePr>
          <w:pgSz w:w="11906" w:h="16838" w:code="9"/>
          <w:pgMar w:top="1212" w:right="1134" w:bottom="1134" w:left="1701" w:header="426" w:footer="0" w:gutter="0"/>
          <w:paperSrc w:first="7" w:other="7"/>
          <w:cols w:space="720"/>
          <w:noEndnote/>
          <w:titlePg/>
          <w:docGrid w:linePitch="381"/>
        </w:sectPr>
      </w:pPr>
    </w:p>
    <w:p w14:paraId="6BF8C0EE" w14:textId="77777777" w:rsidR="00712772" w:rsidRPr="00712772" w:rsidRDefault="00712772" w:rsidP="00712772">
      <w:pPr>
        <w:spacing w:before="120" w:after="120" w:line="252" w:lineRule="auto"/>
        <w:jc w:val="center"/>
        <w:rPr>
          <w:b/>
          <w:sz w:val="28"/>
          <w:szCs w:val="28"/>
          <w:lang w:val="nl-NL"/>
        </w:rPr>
      </w:pPr>
      <w:r w:rsidRPr="00712772">
        <w:rPr>
          <w:b/>
          <w:sz w:val="28"/>
          <w:szCs w:val="28"/>
          <w:lang w:val="nl-NL"/>
        </w:rPr>
        <w:lastRenderedPageBreak/>
        <w:t>BẢNG THÔNG TIN ĐÁP ỨNG YÊU CẦU KỸ THUẬT CỦA HÀNG HÓA</w:t>
      </w:r>
    </w:p>
    <w:tbl>
      <w:tblPr>
        <w:tblW w:w="52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1058"/>
        <w:gridCol w:w="1058"/>
        <w:gridCol w:w="1042"/>
        <w:gridCol w:w="1042"/>
        <w:gridCol w:w="819"/>
        <w:gridCol w:w="892"/>
        <w:gridCol w:w="883"/>
        <w:gridCol w:w="745"/>
        <w:gridCol w:w="1021"/>
        <w:gridCol w:w="1021"/>
        <w:gridCol w:w="837"/>
        <w:gridCol w:w="1171"/>
        <w:gridCol w:w="1447"/>
        <w:gridCol w:w="1551"/>
      </w:tblGrid>
      <w:tr w:rsidR="00712772" w:rsidRPr="00712772" w14:paraId="405C0285" w14:textId="77777777" w:rsidTr="00256B88">
        <w:trPr>
          <w:cantSplit/>
          <w:trHeight w:val="20"/>
          <w:jc w:val="center"/>
        </w:trPr>
        <w:tc>
          <w:tcPr>
            <w:tcW w:w="242" w:type="pct"/>
            <w:vAlign w:val="center"/>
          </w:tcPr>
          <w:p w14:paraId="410E68DD" w14:textId="77777777" w:rsidR="00712772" w:rsidRPr="00712772" w:rsidRDefault="00712772" w:rsidP="00256B88">
            <w:pPr>
              <w:spacing w:before="120" w:after="120" w:line="252" w:lineRule="auto"/>
              <w:jc w:val="center"/>
              <w:rPr>
                <w:b/>
                <w:bCs/>
                <w:sz w:val="20"/>
                <w:lang w:val="vi-VN"/>
              </w:rPr>
            </w:pPr>
          </w:p>
          <w:p w14:paraId="60D9D09B" w14:textId="77777777" w:rsidR="00712772" w:rsidRPr="00712772" w:rsidRDefault="00712772" w:rsidP="00256B88">
            <w:pPr>
              <w:spacing w:before="120" w:after="120" w:line="252" w:lineRule="auto"/>
              <w:jc w:val="center"/>
              <w:rPr>
                <w:b/>
                <w:bCs/>
                <w:sz w:val="20"/>
              </w:rPr>
            </w:pPr>
            <w:r w:rsidRPr="00712772">
              <w:rPr>
                <w:b/>
                <w:bCs/>
                <w:sz w:val="20"/>
              </w:rPr>
              <w:t>STT</w:t>
            </w:r>
          </w:p>
          <w:p w14:paraId="1F24C0D9" w14:textId="77777777" w:rsidR="00712772" w:rsidRPr="00712772" w:rsidRDefault="00712772" w:rsidP="00256B88">
            <w:pPr>
              <w:spacing w:before="120" w:after="120" w:line="252" w:lineRule="auto"/>
              <w:jc w:val="center"/>
              <w:rPr>
                <w:b/>
                <w:bCs/>
                <w:sz w:val="20"/>
              </w:rPr>
            </w:pPr>
          </w:p>
        </w:tc>
        <w:tc>
          <w:tcPr>
            <w:tcW w:w="345" w:type="pct"/>
            <w:vAlign w:val="center"/>
          </w:tcPr>
          <w:p w14:paraId="600705F1" w14:textId="77777777" w:rsidR="00712772" w:rsidRPr="00712772" w:rsidRDefault="00712772" w:rsidP="00256B88">
            <w:pPr>
              <w:spacing w:before="120" w:after="120" w:line="252" w:lineRule="auto"/>
              <w:jc w:val="center"/>
              <w:rPr>
                <w:b/>
                <w:bCs/>
                <w:sz w:val="20"/>
              </w:rPr>
            </w:pPr>
            <w:proofErr w:type="spellStart"/>
            <w:r w:rsidRPr="00712772">
              <w:rPr>
                <w:b/>
                <w:bCs/>
                <w:sz w:val="20"/>
              </w:rPr>
              <w:t>Mã</w:t>
            </w:r>
            <w:proofErr w:type="spellEnd"/>
            <w:r w:rsidRPr="00712772">
              <w:rPr>
                <w:b/>
                <w:bCs/>
                <w:sz w:val="20"/>
              </w:rPr>
              <w:t xml:space="preserve"> </w:t>
            </w:r>
            <w:proofErr w:type="spellStart"/>
            <w:r w:rsidRPr="00712772">
              <w:rPr>
                <w:b/>
                <w:bCs/>
                <w:sz w:val="20"/>
              </w:rPr>
              <w:t>phần</w:t>
            </w:r>
            <w:proofErr w:type="spellEnd"/>
            <w:r w:rsidRPr="00712772">
              <w:rPr>
                <w:b/>
                <w:bCs/>
                <w:sz w:val="20"/>
              </w:rPr>
              <w:t xml:space="preserve"> (</w:t>
            </w:r>
            <w:proofErr w:type="spellStart"/>
            <w:r w:rsidRPr="00712772">
              <w:rPr>
                <w:b/>
                <w:bCs/>
                <w:sz w:val="20"/>
              </w:rPr>
              <w:t>lô</w:t>
            </w:r>
            <w:proofErr w:type="spellEnd"/>
            <w:r w:rsidRPr="00712772">
              <w:rPr>
                <w:b/>
                <w:bCs/>
                <w:sz w:val="20"/>
              </w:rPr>
              <w:t>)</w:t>
            </w:r>
          </w:p>
        </w:tc>
        <w:tc>
          <w:tcPr>
            <w:tcW w:w="345" w:type="pct"/>
            <w:vAlign w:val="center"/>
          </w:tcPr>
          <w:p w14:paraId="087BE8D6" w14:textId="77777777" w:rsidR="00712772" w:rsidRPr="00712772" w:rsidRDefault="00712772" w:rsidP="00256B88">
            <w:pPr>
              <w:spacing w:before="120" w:after="120" w:line="252" w:lineRule="auto"/>
              <w:jc w:val="center"/>
              <w:rPr>
                <w:b/>
                <w:bCs/>
                <w:sz w:val="20"/>
              </w:rPr>
            </w:pPr>
            <w:proofErr w:type="spellStart"/>
            <w:r w:rsidRPr="00712772">
              <w:rPr>
                <w:b/>
                <w:bCs/>
                <w:sz w:val="20"/>
              </w:rPr>
              <w:t>Tên</w:t>
            </w:r>
            <w:proofErr w:type="spellEnd"/>
            <w:r w:rsidRPr="00712772">
              <w:rPr>
                <w:b/>
                <w:bCs/>
                <w:sz w:val="20"/>
              </w:rPr>
              <w:t xml:space="preserve"> </w:t>
            </w:r>
            <w:proofErr w:type="spellStart"/>
            <w:r w:rsidRPr="00712772">
              <w:rPr>
                <w:b/>
                <w:bCs/>
                <w:sz w:val="20"/>
              </w:rPr>
              <w:t>hàng</w:t>
            </w:r>
            <w:proofErr w:type="spellEnd"/>
            <w:r w:rsidRPr="00712772">
              <w:rPr>
                <w:b/>
                <w:bCs/>
                <w:sz w:val="20"/>
              </w:rPr>
              <w:t xml:space="preserve"> </w:t>
            </w:r>
            <w:proofErr w:type="spellStart"/>
            <w:r w:rsidRPr="00712772">
              <w:rPr>
                <w:b/>
                <w:bCs/>
                <w:sz w:val="20"/>
              </w:rPr>
              <w:t>hóa</w:t>
            </w:r>
            <w:proofErr w:type="spellEnd"/>
            <w:r w:rsidRPr="00712772">
              <w:rPr>
                <w:b/>
                <w:bCs/>
                <w:sz w:val="20"/>
              </w:rPr>
              <w:t xml:space="preserve"> </w:t>
            </w:r>
            <w:proofErr w:type="spellStart"/>
            <w:r w:rsidRPr="00712772">
              <w:rPr>
                <w:b/>
                <w:bCs/>
                <w:sz w:val="20"/>
              </w:rPr>
              <w:t>theo</w:t>
            </w:r>
            <w:proofErr w:type="spellEnd"/>
            <w:r w:rsidRPr="00712772">
              <w:rPr>
                <w:b/>
                <w:bCs/>
                <w:sz w:val="20"/>
              </w:rPr>
              <w:t xml:space="preserve"> E-HSMT</w:t>
            </w:r>
          </w:p>
        </w:tc>
        <w:tc>
          <w:tcPr>
            <w:tcW w:w="340" w:type="pct"/>
            <w:vAlign w:val="center"/>
          </w:tcPr>
          <w:p w14:paraId="14A01E01" w14:textId="77777777" w:rsidR="00712772" w:rsidRPr="00712772" w:rsidRDefault="00712772" w:rsidP="00256B88">
            <w:pPr>
              <w:spacing w:before="120" w:after="120" w:line="252" w:lineRule="auto"/>
              <w:jc w:val="center"/>
              <w:rPr>
                <w:b/>
                <w:bCs/>
                <w:sz w:val="20"/>
              </w:rPr>
            </w:pPr>
            <w:proofErr w:type="spellStart"/>
            <w:r w:rsidRPr="00712772">
              <w:rPr>
                <w:b/>
                <w:bCs/>
                <w:sz w:val="20"/>
              </w:rPr>
              <w:t>Tên</w:t>
            </w:r>
            <w:proofErr w:type="spellEnd"/>
            <w:r w:rsidRPr="00712772">
              <w:rPr>
                <w:b/>
                <w:bCs/>
                <w:sz w:val="20"/>
              </w:rPr>
              <w:t xml:space="preserve"> </w:t>
            </w:r>
            <w:proofErr w:type="spellStart"/>
            <w:r w:rsidRPr="00712772">
              <w:rPr>
                <w:b/>
                <w:bCs/>
                <w:sz w:val="20"/>
              </w:rPr>
              <w:t>thương</w:t>
            </w:r>
            <w:proofErr w:type="spellEnd"/>
            <w:r w:rsidRPr="00712772">
              <w:rPr>
                <w:b/>
                <w:bCs/>
                <w:sz w:val="20"/>
              </w:rPr>
              <w:t xml:space="preserve"> </w:t>
            </w:r>
            <w:proofErr w:type="spellStart"/>
            <w:r w:rsidRPr="00712772">
              <w:rPr>
                <w:b/>
                <w:bCs/>
                <w:sz w:val="20"/>
              </w:rPr>
              <w:t>mại</w:t>
            </w:r>
            <w:proofErr w:type="spellEnd"/>
            <w:r w:rsidRPr="00712772">
              <w:rPr>
                <w:b/>
                <w:bCs/>
                <w:sz w:val="20"/>
              </w:rPr>
              <w:t xml:space="preserve"> </w:t>
            </w:r>
            <w:proofErr w:type="spellStart"/>
            <w:r w:rsidRPr="00712772">
              <w:rPr>
                <w:b/>
                <w:bCs/>
                <w:sz w:val="20"/>
              </w:rPr>
              <w:t>của</w:t>
            </w:r>
            <w:proofErr w:type="spellEnd"/>
            <w:r w:rsidRPr="00712772">
              <w:rPr>
                <w:b/>
                <w:bCs/>
                <w:sz w:val="20"/>
              </w:rPr>
              <w:t xml:space="preserve"> </w:t>
            </w:r>
            <w:proofErr w:type="spellStart"/>
            <w:r w:rsidRPr="00712772">
              <w:rPr>
                <w:b/>
                <w:bCs/>
                <w:sz w:val="20"/>
              </w:rPr>
              <w:t>hàng</w:t>
            </w:r>
            <w:proofErr w:type="spellEnd"/>
            <w:r w:rsidRPr="00712772">
              <w:rPr>
                <w:b/>
                <w:bCs/>
                <w:sz w:val="20"/>
              </w:rPr>
              <w:t xml:space="preserve"> </w:t>
            </w:r>
            <w:proofErr w:type="spellStart"/>
            <w:r w:rsidRPr="00712772">
              <w:rPr>
                <w:b/>
                <w:bCs/>
                <w:sz w:val="20"/>
              </w:rPr>
              <w:t>hóa</w:t>
            </w:r>
            <w:proofErr w:type="spellEnd"/>
            <w:r w:rsidRPr="00712772">
              <w:rPr>
                <w:b/>
                <w:bCs/>
                <w:sz w:val="20"/>
              </w:rPr>
              <w:t xml:space="preserve"> </w:t>
            </w:r>
            <w:r w:rsidRPr="00712772">
              <w:rPr>
                <w:b/>
                <w:bCs/>
                <w:sz w:val="20"/>
                <w:lang w:val="vi-VN"/>
              </w:rPr>
              <w:t>(nếu có)</w:t>
            </w:r>
          </w:p>
        </w:tc>
        <w:tc>
          <w:tcPr>
            <w:tcW w:w="340" w:type="pct"/>
            <w:vAlign w:val="center"/>
          </w:tcPr>
          <w:p w14:paraId="5DABD20C" w14:textId="77777777" w:rsidR="00712772" w:rsidRPr="00712772" w:rsidRDefault="00712772" w:rsidP="00256B88">
            <w:pPr>
              <w:spacing w:before="120" w:after="120" w:line="252" w:lineRule="auto"/>
              <w:jc w:val="center"/>
              <w:rPr>
                <w:b/>
                <w:bCs/>
                <w:sz w:val="20"/>
                <w:lang w:val="vi-VN"/>
              </w:rPr>
            </w:pPr>
            <w:r w:rsidRPr="00712772">
              <w:rPr>
                <w:b/>
                <w:bCs/>
                <w:sz w:val="20"/>
                <w:lang w:val="vi-VN"/>
              </w:rPr>
              <w:t>Ký mã hiệu/</w:t>
            </w:r>
            <w:r w:rsidRPr="00712772">
              <w:rPr>
                <w:b/>
                <w:bCs/>
                <w:sz w:val="20"/>
              </w:rPr>
              <w:t xml:space="preserve"> </w:t>
            </w:r>
            <w:r w:rsidRPr="00712772">
              <w:rPr>
                <w:b/>
                <w:bCs/>
                <w:sz w:val="20"/>
                <w:lang w:val="vi-VN"/>
              </w:rPr>
              <w:t>Nhãn mác sản phẩm</w:t>
            </w:r>
            <w:r w:rsidRPr="00712772">
              <w:rPr>
                <w:b/>
                <w:bCs/>
                <w:sz w:val="20"/>
              </w:rPr>
              <w:t xml:space="preserve"> </w:t>
            </w:r>
            <w:r w:rsidRPr="00712772">
              <w:rPr>
                <w:b/>
                <w:bCs/>
                <w:sz w:val="20"/>
                <w:lang w:val="vi-VN"/>
              </w:rPr>
              <w:t>(nếu có)</w:t>
            </w:r>
          </w:p>
        </w:tc>
        <w:tc>
          <w:tcPr>
            <w:tcW w:w="267" w:type="pct"/>
            <w:vAlign w:val="center"/>
          </w:tcPr>
          <w:p w14:paraId="23A5ED5A" w14:textId="77777777" w:rsidR="00712772" w:rsidRPr="00712772" w:rsidRDefault="00712772" w:rsidP="00256B88">
            <w:pPr>
              <w:spacing w:before="120" w:after="120" w:line="252" w:lineRule="auto"/>
              <w:jc w:val="center"/>
              <w:rPr>
                <w:b/>
                <w:bCs/>
                <w:sz w:val="20"/>
              </w:rPr>
            </w:pPr>
            <w:proofErr w:type="spellStart"/>
            <w:r w:rsidRPr="00712772">
              <w:rPr>
                <w:b/>
                <w:bCs/>
                <w:sz w:val="20"/>
              </w:rPr>
              <w:t>Nhãn</w:t>
            </w:r>
            <w:proofErr w:type="spellEnd"/>
            <w:r w:rsidRPr="00712772">
              <w:rPr>
                <w:b/>
                <w:bCs/>
                <w:sz w:val="20"/>
              </w:rPr>
              <w:t xml:space="preserve"> </w:t>
            </w:r>
            <w:proofErr w:type="spellStart"/>
            <w:r w:rsidRPr="00712772">
              <w:rPr>
                <w:b/>
                <w:bCs/>
                <w:sz w:val="20"/>
              </w:rPr>
              <w:t>hiệu</w:t>
            </w:r>
            <w:proofErr w:type="spellEnd"/>
          </w:p>
        </w:tc>
        <w:tc>
          <w:tcPr>
            <w:tcW w:w="291" w:type="pct"/>
            <w:vAlign w:val="center"/>
          </w:tcPr>
          <w:p w14:paraId="2F8F6B1D" w14:textId="77777777" w:rsidR="00712772" w:rsidRPr="00712772" w:rsidRDefault="00712772" w:rsidP="00256B88">
            <w:pPr>
              <w:spacing w:before="120" w:after="120" w:line="252" w:lineRule="auto"/>
              <w:jc w:val="center"/>
              <w:rPr>
                <w:b/>
                <w:bCs/>
                <w:sz w:val="20"/>
              </w:rPr>
            </w:pPr>
            <w:proofErr w:type="spellStart"/>
            <w:r w:rsidRPr="00712772">
              <w:rPr>
                <w:b/>
                <w:bCs/>
                <w:sz w:val="20"/>
              </w:rPr>
              <w:t>Hãng</w:t>
            </w:r>
            <w:proofErr w:type="spellEnd"/>
            <w:r w:rsidRPr="00712772">
              <w:rPr>
                <w:b/>
                <w:bCs/>
                <w:sz w:val="20"/>
              </w:rPr>
              <w:t xml:space="preserve">/ </w:t>
            </w:r>
            <w:proofErr w:type="spellStart"/>
            <w:r w:rsidRPr="00712772">
              <w:rPr>
                <w:b/>
                <w:bCs/>
                <w:sz w:val="20"/>
              </w:rPr>
              <w:t>Nước</w:t>
            </w:r>
            <w:proofErr w:type="spellEnd"/>
            <w:r w:rsidRPr="00712772">
              <w:rPr>
                <w:b/>
                <w:bCs/>
                <w:sz w:val="20"/>
              </w:rPr>
              <w:t xml:space="preserve"> </w:t>
            </w:r>
            <w:proofErr w:type="spellStart"/>
            <w:r w:rsidRPr="00712772">
              <w:rPr>
                <w:b/>
                <w:bCs/>
                <w:sz w:val="20"/>
              </w:rPr>
              <w:t>sản</w:t>
            </w:r>
            <w:proofErr w:type="spellEnd"/>
            <w:r w:rsidRPr="00712772">
              <w:rPr>
                <w:b/>
                <w:bCs/>
                <w:sz w:val="20"/>
              </w:rPr>
              <w:t xml:space="preserve"> </w:t>
            </w:r>
            <w:proofErr w:type="spellStart"/>
            <w:r w:rsidRPr="00712772">
              <w:rPr>
                <w:b/>
                <w:bCs/>
                <w:sz w:val="20"/>
              </w:rPr>
              <w:t>xuất</w:t>
            </w:r>
            <w:proofErr w:type="spellEnd"/>
          </w:p>
        </w:tc>
        <w:tc>
          <w:tcPr>
            <w:tcW w:w="288" w:type="pct"/>
            <w:vAlign w:val="center"/>
          </w:tcPr>
          <w:p w14:paraId="2C0D1413" w14:textId="77777777" w:rsidR="00712772" w:rsidRPr="00712772" w:rsidRDefault="00712772" w:rsidP="00256B88">
            <w:pPr>
              <w:spacing w:before="120" w:after="120" w:line="252" w:lineRule="auto"/>
              <w:jc w:val="center"/>
              <w:rPr>
                <w:b/>
                <w:bCs/>
                <w:sz w:val="20"/>
              </w:rPr>
            </w:pPr>
            <w:proofErr w:type="spellStart"/>
            <w:r w:rsidRPr="00712772">
              <w:rPr>
                <w:b/>
                <w:bCs/>
                <w:sz w:val="20"/>
              </w:rPr>
              <w:t>Hãng</w:t>
            </w:r>
            <w:proofErr w:type="spellEnd"/>
            <w:r w:rsidRPr="00712772">
              <w:rPr>
                <w:b/>
                <w:bCs/>
                <w:sz w:val="20"/>
              </w:rPr>
              <w:t xml:space="preserve">/ </w:t>
            </w:r>
            <w:proofErr w:type="spellStart"/>
            <w:r w:rsidRPr="00712772">
              <w:rPr>
                <w:b/>
                <w:bCs/>
                <w:sz w:val="20"/>
              </w:rPr>
              <w:t>nước</w:t>
            </w:r>
            <w:proofErr w:type="spellEnd"/>
            <w:r w:rsidRPr="00712772">
              <w:rPr>
                <w:b/>
                <w:bCs/>
                <w:sz w:val="20"/>
              </w:rPr>
              <w:t xml:space="preserve"> </w:t>
            </w:r>
            <w:proofErr w:type="spellStart"/>
            <w:r w:rsidRPr="00712772">
              <w:rPr>
                <w:b/>
                <w:bCs/>
                <w:sz w:val="20"/>
              </w:rPr>
              <w:t>chủ</w:t>
            </w:r>
            <w:proofErr w:type="spellEnd"/>
            <w:r w:rsidRPr="00712772">
              <w:rPr>
                <w:b/>
                <w:bCs/>
                <w:sz w:val="20"/>
              </w:rPr>
              <w:t xml:space="preserve"> </w:t>
            </w:r>
            <w:proofErr w:type="spellStart"/>
            <w:r w:rsidRPr="00712772">
              <w:rPr>
                <w:b/>
                <w:bCs/>
                <w:sz w:val="20"/>
              </w:rPr>
              <w:t>sở</w:t>
            </w:r>
            <w:proofErr w:type="spellEnd"/>
            <w:r w:rsidRPr="00712772">
              <w:rPr>
                <w:b/>
                <w:bCs/>
                <w:sz w:val="20"/>
              </w:rPr>
              <w:t xml:space="preserve"> </w:t>
            </w:r>
            <w:proofErr w:type="spellStart"/>
            <w:r w:rsidRPr="00712772">
              <w:rPr>
                <w:b/>
                <w:bCs/>
                <w:sz w:val="20"/>
              </w:rPr>
              <w:t>hữu</w:t>
            </w:r>
            <w:proofErr w:type="spellEnd"/>
            <w:r w:rsidRPr="00712772">
              <w:rPr>
                <w:b/>
                <w:bCs/>
                <w:sz w:val="20"/>
              </w:rPr>
              <w:t xml:space="preserve"> </w:t>
            </w:r>
          </w:p>
        </w:tc>
        <w:tc>
          <w:tcPr>
            <w:tcW w:w="243" w:type="pct"/>
            <w:vAlign w:val="center"/>
          </w:tcPr>
          <w:p w14:paraId="0CC7DCE5" w14:textId="77777777" w:rsidR="00712772" w:rsidRPr="00712772" w:rsidRDefault="00712772" w:rsidP="00256B88">
            <w:pPr>
              <w:spacing w:before="120" w:after="120" w:line="252" w:lineRule="auto"/>
              <w:jc w:val="center"/>
              <w:rPr>
                <w:b/>
                <w:bCs/>
                <w:sz w:val="20"/>
              </w:rPr>
            </w:pPr>
            <w:r w:rsidRPr="00712772">
              <w:rPr>
                <w:b/>
                <w:bCs/>
                <w:sz w:val="20"/>
              </w:rPr>
              <w:t xml:space="preserve">Năm </w:t>
            </w:r>
            <w:proofErr w:type="spellStart"/>
            <w:r w:rsidRPr="00712772">
              <w:rPr>
                <w:b/>
                <w:bCs/>
                <w:sz w:val="20"/>
              </w:rPr>
              <w:t>sản</w:t>
            </w:r>
            <w:proofErr w:type="spellEnd"/>
            <w:r w:rsidRPr="00712772">
              <w:rPr>
                <w:b/>
                <w:bCs/>
                <w:sz w:val="20"/>
              </w:rPr>
              <w:t xml:space="preserve"> </w:t>
            </w:r>
            <w:proofErr w:type="spellStart"/>
            <w:r w:rsidRPr="00712772">
              <w:rPr>
                <w:b/>
                <w:bCs/>
                <w:sz w:val="20"/>
              </w:rPr>
              <w:t>xuất</w:t>
            </w:r>
            <w:proofErr w:type="spellEnd"/>
          </w:p>
        </w:tc>
        <w:tc>
          <w:tcPr>
            <w:tcW w:w="333" w:type="pct"/>
            <w:vAlign w:val="center"/>
          </w:tcPr>
          <w:p w14:paraId="6A71F54F" w14:textId="77777777" w:rsidR="00712772" w:rsidRPr="00712772" w:rsidRDefault="00712772" w:rsidP="00256B88">
            <w:pPr>
              <w:spacing w:before="120" w:after="120" w:line="252" w:lineRule="auto"/>
              <w:jc w:val="center"/>
              <w:rPr>
                <w:b/>
                <w:bCs/>
                <w:sz w:val="20"/>
              </w:rPr>
            </w:pPr>
            <w:proofErr w:type="spellStart"/>
            <w:r w:rsidRPr="00712772">
              <w:rPr>
                <w:b/>
                <w:bCs/>
                <w:sz w:val="20"/>
              </w:rPr>
              <w:t>Yêu</w:t>
            </w:r>
            <w:proofErr w:type="spellEnd"/>
            <w:r w:rsidRPr="00712772">
              <w:rPr>
                <w:b/>
                <w:bCs/>
                <w:sz w:val="20"/>
              </w:rPr>
              <w:t xml:space="preserve"> </w:t>
            </w:r>
            <w:proofErr w:type="spellStart"/>
            <w:r w:rsidRPr="00712772">
              <w:rPr>
                <w:b/>
                <w:bCs/>
                <w:sz w:val="20"/>
              </w:rPr>
              <w:t>cầu</w:t>
            </w:r>
            <w:proofErr w:type="spellEnd"/>
            <w:r w:rsidRPr="00712772">
              <w:rPr>
                <w:b/>
                <w:bCs/>
                <w:sz w:val="20"/>
              </w:rPr>
              <w:t xml:space="preserve"> </w:t>
            </w:r>
            <w:proofErr w:type="spellStart"/>
            <w:r w:rsidRPr="00712772">
              <w:rPr>
                <w:b/>
                <w:bCs/>
                <w:sz w:val="20"/>
              </w:rPr>
              <w:t>đặc</w:t>
            </w:r>
            <w:proofErr w:type="spellEnd"/>
            <w:r w:rsidRPr="00712772">
              <w:rPr>
                <w:b/>
                <w:bCs/>
                <w:sz w:val="20"/>
              </w:rPr>
              <w:t xml:space="preserve"> </w:t>
            </w:r>
            <w:proofErr w:type="spellStart"/>
            <w:r w:rsidRPr="00712772">
              <w:rPr>
                <w:b/>
                <w:bCs/>
                <w:sz w:val="20"/>
              </w:rPr>
              <w:t>tính</w:t>
            </w:r>
            <w:proofErr w:type="spellEnd"/>
            <w:r w:rsidRPr="00712772">
              <w:rPr>
                <w:b/>
                <w:bCs/>
                <w:sz w:val="20"/>
              </w:rPr>
              <w:t xml:space="preserve"> </w:t>
            </w:r>
            <w:proofErr w:type="spellStart"/>
            <w:r w:rsidRPr="00712772">
              <w:rPr>
                <w:b/>
                <w:bCs/>
                <w:sz w:val="20"/>
              </w:rPr>
              <w:t>kỹ</w:t>
            </w:r>
            <w:proofErr w:type="spellEnd"/>
            <w:r w:rsidRPr="00712772">
              <w:rPr>
                <w:b/>
                <w:bCs/>
                <w:sz w:val="20"/>
              </w:rPr>
              <w:t xml:space="preserve"> </w:t>
            </w:r>
            <w:proofErr w:type="spellStart"/>
            <w:r w:rsidRPr="00712772">
              <w:rPr>
                <w:b/>
                <w:bCs/>
                <w:sz w:val="20"/>
              </w:rPr>
              <w:t>thuật</w:t>
            </w:r>
            <w:proofErr w:type="spellEnd"/>
            <w:r w:rsidRPr="00712772">
              <w:rPr>
                <w:b/>
                <w:bCs/>
                <w:sz w:val="20"/>
              </w:rPr>
              <w:t xml:space="preserve"> </w:t>
            </w:r>
            <w:proofErr w:type="spellStart"/>
            <w:r w:rsidRPr="00712772">
              <w:rPr>
                <w:b/>
                <w:bCs/>
                <w:sz w:val="20"/>
              </w:rPr>
              <w:t>trong</w:t>
            </w:r>
            <w:proofErr w:type="spellEnd"/>
            <w:r w:rsidRPr="00712772">
              <w:rPr>
                <w:b/>
                <w:bCs/>
                <w:sz w:val="20"/>
              </w:rPr>
              <w:t xml:space="preserve"> E-HSMT</w:t>
            </w:r>
          </w:p>
        </w:tc>
        <w:tc>
          <w:tcPr>
            <w:tcW w:w="333" w:type="pct"/>
            <w:vAlign w:val="center"/>
          </w:tcPr>
          <w:p w14:paraId="30DCD9C7" w14:textId="77777777" w:rsidR="00712772" w:rsidRPr="00712772" w:rsidRDefault="00712772" w:rsidP="00256B88">
            <w:pPr>
              <w:spacing w:before="120" w:after="120" w:line="252" w:lineRule="auto"/>
              <w:jc w:val="center"/>
              <w:rPr>
                <w:b/>
                <w:bCs/>
                <w:sz w:val="20"/>
              </w:rPr>
            </w:pPr>
            <w:proofErr w:type="spellStart"/>
            <w:r w:rsidRPr="00712772">
              <w:rPr>
                <w:b/>
                <w:bCs/>
                <w:sz w:val="20"/>
              </w:rPr>
              <w:t>Đặc</w:t>
            </w:r>
            <w:proofErr w:type="spellEnd"/>
            <w:r w:rsidRPr="00712772">
              <w:rPr>
                <w:b/>
                <w:bCs/>
                <w:sz w:val="20"/>
              </w:rPr>
              <w:t xml:space="preserve"> </w:t>
            </w:r>
            <w:proofErr w:type="spellStart"/>
            <w:r w:rsidRPr="00712772">
              <w:rPr>
                <w:b/>
                <w:bCs/>
                <w:sz w:val="20"/>
              </w:rPr>
              <w:t>tính</w:t>
            </w:r>
            <w:proofErr w:type="spellEnd"/>
            <w:r w:rsidRPr="00712772">
              <w:rPr>
                <w:b/>
                <w:bCs/>
                <w:sz w:val="20"/>
              </w:rPr>
              <w:t xml:space="preserve"> </w:t>
            </w:r>
            <w:proofErr w:type="spellStart"/>
            <w:r w:rsidRPr="00712772">
              <w:rPr>
                <w:b/>
                <w:bCs/>
                <w:sz w:val="20"/>
              </w:rPr>
              <w:t>kỹ</w:t>
            </w:r>
            <w:proofErr w:type="spellEnd"/>
            <w:r w:rsidRPr="00712772">
              <w:rPr>
                <w:b/>
                <w:bCs/>
                <w:sz w:val="20"/>
              </w:rPr>
              <w:t xml:space="preserve"> </w:t>
            </w:r>
            <w:proofErr w:type="spellStart"/>
            <w:r w:rsidRPr="00712772">
              <w:rPr>
                <w:b/>
                <w:bCs/>
                <w:sz w:val="20"/>
              </w:rPr>
              <w:t>thuật</w:t>
            </w:r>
            <w:proofErr w:type="spellEnd"/>
            <w:r w:rsidRPr="00712772">
              <w:rPr>
                <w:b/>
                <w:bCs/>
                <w:sz w:val="20"/>
              </w:rPr>
              <w:t xml:space="preserve"> </w:t>
            </w:r>
            <w:proofErr w:type="spellStart"/>
            <w:r w:rsidRPr="00712772">
              <w:rPr>
                <w:b/>
                <w:bCs/>
                <w:sz w:val="20"/>
              </w:rPr>
              <w:t>trong</w:t>
            </w:r>
            <w:proofErr w:type="spellEnd"/>
            <w:r w:rsidRPr="00712772">
              <w:rPr>
                <w:b/>
                <w:bCs/>
                <w:sz w:val="20"/>
              </w:rPr>
              <w:t xml:space="preserve"> E-HSDT</w:t>
            </w:r>
          </w:p>
        </w:tc>
        <w:tc>
          <w:tcPr>
            <w:tcW w:w="273" w:type="pct"/>
            <w:vAlign w:val="center"/>
          </w:tcPr>
          <w:p w14:paraId="239B675C" w14:textId="77777777" w:rsidR="00712772" w:rsidRPr="00712772" w:rsidRDefault="00712772" w:rsidP="00256B88">
            <w:pPr>
              <w:spacing w:before="120" w:after="120" w:line="252" w:lineRule="auto"/>
              <w:jc w:val="center"/>
              <w:rPr>
                <w:b/>
                <w:bCs/>
                <w:sz w:val="20"/>
              </w:rPr>
            </w:pPr>
            <w:r w:rsidRPr="00712772">
              <w:rPr>
                <w:b/>
                <w:bCs/>
                <w:sz w:val="20"/>
                <w:lang w:val="vi-VN"/>
              </w:rPr>
              <w:t>Tiêu chuẩn chất lượng</w:t>
            </w:r>
          </w:p>
        </w:tc>
        <w:tc>
          <w:tcPr>
            <w:tcW w:w="382" w:type="pct"/>
            <w:vAlign w:val="center"/>
          </w:tcPr>
          <w:p w14:paraId="1BD8F384" w14:textId="77777777" w:rsidR="00712772" w:rsidRPr="00712772" w:rsidRDefault="00712772" w:rsidP="00256B88">
            <w:pPr>
              <w:spacing w:before="120" w:after="120" w:line="252" w:lineRule="auto"/>
              <w:jc w:val="center"/>
              <w:rPr>
                <w:b/>
                <w:bCs/>
                <w:sz w:val="20"/>
                <w:lang w:val="vi-VN"/>
              </w:rPr>
            </w:pPr>
            <w:r w:rsidRPr="00712772">
              <w:rPr>
                <w:b/>
                <w:bCs/>
                <w:sz w:val="20"/>
                <w:lang w:val="vi-VN"/>
              </w:rPr>
              <w:t>Số lưu hành của TTBYT/ GPNK hoặc tài liệu tương đương</w:t>
            </w:r>
          </w:p>
        </w:tc>
        <w:tc>
          <w:tcPr>
            <w:tcW w:w="472" w:type="pct"/>
            <w:vAlign w:val="center"/>
          </w:tcPr>
          <w:p w14:paraId="6D02C02E" w14:textId="77777777" w:rsidR="00712772" w:rsidRPr="00712772" w:rsidRDefault="00712772" w:rsidP="00256B88">
            <w:pPr>
              <w:spacing w:before="120" w:after="120" w:line="252" w:lineRule="auto"/>
              <w:jc w:val="center"/>
              <w:rPr>
                <w:b/>
                <w:bCs/>
                <w:sz w:val="20"/>
                <w:lang w:val="pt-BR"/>
              </w:rPr>
            </w:pPr>
            <w:r w:rsidRPr="00712772">
              <w:rPr>
                <w:b/>
                <w:bCs/>
                <w:sz w:val="20"/>
                <w:lang w:val="pt-BR"/>
              </w:rPr>
              <w:t xml:space="preserve">Tài liệu tham chiếu trong E-HSDT </w:t>
            </w:r>
            <w:r w:rsidRPr="00712772">
              <w:rPr>
                <w:b/>
                <w:bCs/>
                <w:sz w:val="20"/>
              </w:rPr>
              <w:t>(</w:t>
            </w:r>
            <w:proofErr w:type="spellStart"/>
            <w:r w:rsidRPr="00712772">
              <w:rPr>
                <w:b/>
                <w:bCs/>
                <w:sz w:val="20"/>
              </w:rPr>
              <w:t>số</w:t>
            </w:r>
            <w:proofErr w:type="spellEnd"/>
            <w:r w:rsidRPr="00712772">
              <w:rPr>
                <w:b/>
                <w:bCs/>
                <w:sz w:val="20"/>
              </w:rPr>
              <w:t xml:space="preserve"> </w:t>
            </w:r>
            <w:proofErr w:type="spellStart"/>
            <w:r w:rsidRPr="00712772">
              <w:rPr>
                <w:b/>
                <w:bCs/>
                <w:sz w:val="20"/>
              </w:rPr>
              <w:t>trang</w:t>
            </w:r>
            <w:proofErr w:type="spellEnd"/>
            <w:r w:rsidRPr="00712772">
              <w:rPr>
                <w:b/>
                <w:bCs/>
                <w:sz w:val="20"/>
              </w:rPr>
              <w:t>…)</w:t>
            </w:r>
          </w:p>
        </w:tc>
        <w:tc>
          <w:tcPr>
            <w:tcW w:w="507" w:type="pct"/>
            <w:vAlign w:val="center"/>
          </w:tcPr>
          <w:p w14:paraId="1D938B84" w14:textId="77777777" w:rsidR="00712772" w:rsidRPr="00712772" w:rsidRDefault="00712772" w:rsidP="00256B88">
            <w:pPr>
              <w:spacing w:before="120" w:after="120" w:line="252" w:lineRule="auto"/>
              <w:jc w:val="center"/>
              <w:rPr>
                <w:b/>
                <w:bCs/>
                <w:sz w:val="20"/>
                <w:lang w:val="pt-BR"/>
              </w:rPr>
            </w:pPr>
            <w:r w:rsidRPr="00712772">
              <w:rPr>
                <w:b/>
                <w:bCs/>
                <w:sz w:val="20"/>
                <w:lang w:val="pt-BR"/>
              </w:rPr>
              <w:t>Diễn giải sự đáp ứng về đặc tính kỹ thuật tương đương hoặc tốt hơn (nếu có)</w:t>
            </w:r>
          </w:p>
        </w:tc>
      </w:tr>
      <w:tr w:rsidR="00712772" w:rsidRPr="00712772" w14:paraId="6C40C69C" w14:textId="77777777" w:rsidTr="00256B88">
        <w:trPr>
          <w:trHeight w:val="20"/>
          <w:jc w:val="center"/>
        </w:trPr>
        <w:tc>
          <w:tcPr>
            <w:tcW w:w="242" w:type="pct"/>
            <w:vAlign w:val="center"/>
          </w:tcPr>
          <w:p w14:paraId="24D991AB" w14:textId="77777777" w:rsidR="00712772" w:rsidRPr="00712772" w:rsidRDefault="00712772" w:rsidP="00256B88">
            <w:pPr>
              <w:spacing w:before="120" w:after="120" w:line="252" w:lineRule="auto"/>
              <w:jc w:val="center"/>
              <w:rPr>
                <w:sz w:val="20"/>
                <w:lang w:val="vi-VN"/>
              </w:rPr>
            </w:pPr>
            <w:r w:rsidRPr="00712772">
              <w:rPr>
                <w:sz w:val="20"/>
                <w:lang w:val="vi-VN"/>
              </w:rPr>
              <w:t>...</w:t>
            </w:r>
          </w:p>
        </w:tc>
        <w:tc>
          <w:tcPr>
            <w:tcW w:w="345" w:type="pct"/>
          </w:tcPr>
          <w:p w14:paraId="49B60F6F" w14:textId="77777777" w:rsidR="00712772" w:rsidRPr="00712772" w:rsidRDefault="00712772" w:rsidP="00256B88">
            <w:pPr>
              <w:spacing w:before="120" w:after="120" w:line="252" w:lineRule="auto"/>
              <w:jc w:val="center"/>
              <w:rPr>
                <w:b/>
                <w:bCs/>
                <w:sz w:val="20"/>
              </w:rPr>
            </w:pPr>
          </w:p>
        </w:tc>
        <w:tc>
          <w:tcPr>
            <w:tcW w:w="345" w:type="pct"/>
            <w:vAlign w:val="center"/>
          </w:tcPr>
          <w:p w14:paraId="687AE5A5" w14:textId="77777777" w:rsidR="00712772" w:rsidRPr="00712772" w:rsidRDefault="00712772" w:rsidP="00256B88">
            <w:pPr>
              <w:spacing w:before="120" w:after="120" w:line="252" w:lineRule="auto"/>
              <w:jc w:val="center"/>
              <w:rPr>
                <w:b/>
                <w:bCs/>
                <w:sz w:val="20"/>
              </w:rPr>
            </w:pPr>
          </w:p>
        </w:tc>
        <w:tc>
          <w:tcPr>
            <w:tcW w:w="340" w:type="pct"/>
          </w:tcPr>
          <w:p w14:paraId="4DC8E05B" w14:textId="77777777" w:rsidR="00712772" w:rsidRPr="00712772" w:rsidRDefault="00712772" w:rsidP="00256B88">
            <w:pPr>
              <w:spacing w:before="120" w:after="120" w:line="252" w:lineRule="auto"/>
              <w:jc w:val="center"/>
              <w:rPr>
                <w:sz w:val="20"/>
              </w:rPr>
            </w:pPr>
          </w:p>
        </w:tc>
        <w:tc>
          <w:tcPr>
            <w:tcW w:w="340" w:type="pct"/>
            <w:vAlign w:val="center"/>
          </w:tcPr>
          <w:p w14:paraId="2E53CEBD" w14:textId="77777777" w:rsidR="00712772" w:rsidRPr="00712772" w:rsidRDefault="00712772" w:rsidP="00256B88">
            <w:pPr>
              <w:spacing w:before="120" w:after="120" w:line="252" w:lineRule="auto"/>
              <w:jc w:val="center"/>
              <w:rPr>
                <w:sz w:val="20"/>
              </w:rPr>
            </w:pPr>
          </w:p>
        </w:tc>
        <w:tc>
          <w:tcPr>
            <w:tcW w:w="267" w:type="pct"/>
          </w:tcPr>
          <w:p w14:paraId="602EEDAB" w14:textId="77777777" w:rsidR="00712772" w:rsidRPr="00712772" w:rsidRDefault="00712772" w:rsidP="00256B88">
            <w:pPr>
              <w:spacing w:before="120" w:after="120" w:line="252" w:lineRule="auto"/>
              <w:jc w:val="center"/>
              <w:rPr>
                <w:sz w:val="20"/>
              </w:rPr>
            </w:pPr>
          </w:p>
        </w:tc>
        <w:tc>
          <w:tcPr>
            <w:tcW w:w="291" w:type="pct"/>
            <w:vAlign w:val="center"/>
          </w:tcPr>
          <w:p w14:paraId="03609E21" w14:textId="77777777" w:rsidR="00712772" w:rsidRPr="00712772" w:rsidRDefault="00712772" w:rsidP="00256B88">
            <w:pPr>
              <w:spacing w:before="120" w:after="120" w:line="252" w:lineRule="auto"/>
              <w:jc w:val="center"/>
              <w:rPr>
                <w:sz w:val="20"/>
              </w:rPr>
            </w:pPr>
          </w:p>
        </w:tc>
        <w:tc>
          <w:tcPr>
            <w:tcW w:w="288" w:type="pct"/>
            <w:vAlign w:val="center"/>
          </w:tcPr>
          <w:p w14:paraId="2C9F05C5" w14:textId="77777777" w:rsidR="00712772" w:rsidRPr="00712772" w:rsidRDefault="00712772" w:rsidP="00256B88">
            <w:pPr>
              <w:spacing w:before="120" w:after="120" w:line="252" w:lineRule="auto"/>
              <w:jc w:val="center"/>
              <w:rPr>
                <w:sz w:val="20"/>
              </w:rPr>
            </w:pPr>
          </w:p>
        </w:tc>
        <w:tc>
          <w:tcPr>
            <w:tcW w:w="243" w:type="pct"/>
          </w:tcPr>
          <w:p w14:paraId="6BAD2FBB" w14:textId="77777777" w:rsidR="00712772" w:rsidRPr="00712772" w:rsidRDefault="00712772" w:rsidP="00256B88">
            <w:pPr>
              <w:spacing w:before="120" w:after="120" w:line="252" w:lineRule="auto"/>
              <w:jc w:val="center"/>
              <w:rPr>
                <w:sz w:val="20"/>
              </w:rPr>
            </w:pPr>
          </w:p>
        </w:tc>
        <w:tc>
          <w:tcPr>
            <w:tcW w:w="333" w:type="pct"/>
            <w:vAlign w:val="center"/>
          </w:tcPr>
          <w:p w14:paraId="6E0CF89D" w14:textId="77777777" w:rsidR="00712772" w:rsidRPr="00712772" w:rsidRDefault="00712772" w:rsidP="00256B88">
            <w:pPr>
              <w:spacing w:before="120" w:after="120" w:line="252" w:lineRule="auto"/>
              <w:jc w:val="center"/>
              <w:rPr>
                <w:sz w:val="20"/>
              </w:rPr>
            </w:pPr>
          </w:p>
        </w:tc>
        <w:tc>
          <w:tcPr>
            <w:tcW w:w="333" w:type="pct"/>
            <w:vAlign w:val="center"/>
          </w:tcPr>
          <w:p w14:paraId="02AA9D98" w14:textId="77777777" w:rsidR="00712772" w:rsidRPr="00712772" w:rsidRDefault="00712772" w:rsidP="00256B88">
            <w:pPr>
              <w:spacing w:before="120" w:after="120" w:line="252" w:lineRule="auto"/>
              <w:jc w:val="center"/>
              <w:rPr>
                <w:sz w:val="20"/>
              </w:rPr>
            </w:pPr>
          </w:p>
        </w:tc>
        <w:tc>
          <w:tcPr>
            <w:tcW w:w="273" w:type="pct"/>
          </w:tcPr>
          <w:p w14:paraId="666C7BC0" w14:textId="77777777" w:rsidR="00712772" w:rsidRPr="00712772" w:rsidRDefault="00712772" w:rsidP="00256B88">
            <w:pPr>
              <w:spacing w:before="120" w:after="120" w:line="252" w:lineRule="auto"/>
              <w:jc w:val="center"/>
              <w:rPr>
                <w:sz w:val="20"/>
              </w:rPr>
            </w:pPr>
          </w:p>
        </w:tc>
        <w:tc>
          <w:tcPr>
            <w:tcW w:w="382" w:type="pct"/>
            <w:vAlign w:val="center"/>
          </w:tcPr>
          <w:p w14:paraId="6AD4630B" w14:textId="77777777" w:rsidR="00712772" w:rsidRPr="00712772" w:rsidRDefault="00712772" w:rsidP="00256B88">
            <w:pPr>
              <w:spacing w:before="120" w:after="120" w:line="252" w:lineRule="auto"/>
              <w:jc w:val="center"/>
              <w:rPr>
                <w:sz w:val="20"/>
              </w:rPr>
            </w:pPr>
          </w:p>
        </w:tc>
        <w:tc>
          <w:tcPr>
            <w:tcW w:w="472" w:type="pct"/>
            <w:vAlign w:val="center"/>
          </w:tcPr>
          <w:p w14:paraId="70E89C39" w14:textId="77777777" w:rsidR="00712772" w:rsidRPr="00712772" w:rsidRDefault="00712772" w:rsidP="00256B88">
            <w:pPr>
              <w:spacing w:before="120" w:after="120" w:line="252" w:lineRule="auto"/>
              <w:rPr>
                <w:sz w:val="20"/>
              </w:rPr>
            </w:pPr>
            <w:r w:rsidRPr="00712772">
              <w:rPr>
                <w:sz w:val="20"/>
              </w:rPr>
              <w:t>- Catalogue/ Brochure/Datasheet/</w:t>
            </w:r>
            <w:proofErr w:type="spellStart"/>
            <w:r w:rsidRPr="00712772">
              <w:rPr>
                <w:sz w:val="20"/>
              </w:rPr>
              <w:t>Hướng</w:t>
            </w:r>
            <w:proofErr w:type="spellEnd"/>
            <w:r w:rsidRPr="00712772">
              <w:rPr>
                <w:sz w:val="20"/>
              </w:rPr>
              <w:t xml:space="preserve"> </w:t>
            </w:r>
            <w:proofErr w:type="spellStart"/>
            <w:r w:rsidRPr="00712772">
              <w:rPr>
                <w:sz w:val="20"/>
              </w:rPr>
              <w:t>dẫn</w:t>
            </w:r>
            <w:proofErr w:type="spellEnd"/>
            <w:r w:rsidRPr="00712772">
              <w:rPr>
                <w:sz w:val="20"/>
              </w:rPr>
              <w:t xml:space="preserve"> </w:t>
            </w:r>
            <w:proofErr w:type="spellStart"/>
            <w:r w:rsidRPr="00712772">
              <w:rPr>
                <w:sz w:val="20"/>
              </w:rPr>
              <w:t>sử</w:t>
            </w:r>
            <w:proofErr w:type="spellEnd"/>
            <w:r w:rsidRPr="00712772">
              <w:rPr>
                <w:sz w:val="20"/>
              </w:rPr>
              <w:t xml:space="preserve"> </w:t>
            </w:r>
            <w:proofErr w:type="spellStart"/>
            <w:r w:rsidRPr="00712772">
              <w:rPr>
                <w:sz w:val="20"/>
              </w:rPr>
              <w:t>dụng</w:t>
            </w:r>
            <w:proofErr w:type="spellEnd"/>
            <w:r w:rsidRPr="00712772">
              <w:rPr>
                <w:sz w:val="20"/>
              </w:rPr>
              <w:t xml:space="preserve"> (</w:t>
            </w:r>
            <w:proofErr w:type="spellStart"/>
            <w:r w:rsidRPr="00712772">
              <w:rPr>
                <w:sz w:val="20"/>
              </w:rPr>
              <w:t>nếu</w:t>
            </w:r>
            <w:proofErr w:type="spellEnd"/>
            <w:r w:rsidRPr="00712772">
              <w:rPr>
                <w:sz w:val="20"/>
              </w:rPr>
              <w:t xml:space="preserve"> </w:t>
            </w:r>
            <w:proofErr w:type="spellStart"/>
            <w:r w:rsidRPr="00712772">
              <w:rPr>
                <w:sz w:val="20"/>
              </w:rPr>
              <w:t>có</w:t>
            </w:r>
            <w:proofErr w:type="spellEnd"/>
            <w:r w:rsidRPr="00712772">
              <w:rPr>
                <w:sz w:val="20"/>
              </w:rPr>
              <w:t xml:space="preserve">) </w:t>
            </w:r>
          </w:p>
          <w:p w14:paraId="26BE2108" w14:textId="77777777" w:rsidR="00712772" w:rsidRPr="00712772" w:rsidRDefault="00712772" w:rsidP="00256B88">
            <w:pPr>
              <w:spacing w:before="120" w:after="120" w:line="252" w:lineRule="auto"/>
              <w:rPr>
                <w:sz w:val="20"/>
              </w:rPr>
            </w:pPr>
            <w:r w:rsidRPr="00712772">
              <w:rPr>
                <w:sz w:val="20"/>
              </w:rPr>
              <w:t xml:space="preserve">- Tem </w:t>
            </w:r>
            <w:proofErr w:type="spellStart"/>
            <w:r w:rsidRPr="00712772">
              <w:rPr>
                <w:sz w:val="20"/>
              </w:rPr>
              <w:t>nhãn</w:t>
            </w:r>
            <w:proofErr w:type="spellEnd"/>
            <w:r w:rsidRPr="00712772">
              <w:rPr>
                <w:sz w:val="20"/>
              </w:rPr>
              <w:t xml:space="preserve">, </w:t>
            </w:r>
            <w:proofErr w:type="spellStart"/>
            <w:r w:rsidRPr="00712772">
              <w:rPr>
                <w:sz w:val="20"/>
              </w:rPr>
              <w:t>hình</w:t>
            </w:r>
            <w:proofErr w:type="spellEnd"/>
            <w:r w:rsidRPr="00712772">
              <w:rPr>
                <w:sz w:val="20"/>
              </w:rPr>
              <w:t xml:space="preserve"> </w:t>
            </w:r>
            <w:proofErr w:type="spellStart"/>
            <w:r w:rsidRPr="00712772">
              <w:rPr>
                <w:sz w:val="20"/>
              </w:rPr>
              <w:t>ảnh</w:t>
            </w:r>
            <w:proofErr w:type="spellEnd"/>
            <w:r w:rsidRPr="00712772">
              <w:rPr>
                <w:sz w:val="20"/>
              </w:rPr>
              <w:t xml:space="preserve"> </w:t>
            </w:r>
            <w:proofErr w:type="spellStart"/>
            <w:r w:rsidRPr="00712772">
              <w:rPr>
                <w:sz w:val="20"/>
              </w:rPr>
              <w:t>thực</w:t>
            </w:r>
            <w:proofErr w:type="spellEnd"/>
            <w:r w:rsidRPr="00712772">
              <w:rPr>
                <w:sz w:val="20"/>
              </w:rPr>
              <w:t xml:space="preserve"> </w:t>
            </w:r>
            <w:proofErr w:type="spellStart"/>
            <w:r w:rsidRPr="00712772">
              <w:rPr>
                <w:sz w:val="20"/>
              </w:rPr>
              <w:t>tế</w:t>
            </w:r>
            <w:proofErr w:type="spellEnd"/>
            <w:r w:rsidRPr="00712772">
              <w:rPr>
                <w:sz w:val="20"/>
              </w:rPr>
              <w:t xml:space="preserve"> (</w:t>
            </w:r>
            <w:proofErr w:type="spellStart"/>
            <w:r w:rsidRPr="00712772">
              <w:rPr>
                <w:sz w:val="20"/>
              </w:rPr>
              <w:t>nếu</w:t>
            </w:r>
            <w:proofErr w:type="spellEnd"/>
            <w:r w:rsidRPr="00712772">
              <w:rPr>
                <w:sz w:val="20"/>
              </w:rPr>
              <w:t xml:space="preserve"> </w:t>
            </w:r>
            <w:proofErr w:type="spellStart"/>
            <w:r w:rsidRPr="00712772">
              <w:rPr>
                <w:sz w:val="20"/>
              </w:rPr>
              <w:t>có</w:t>
            </w:r>
            <w:proofErr w:type="spellEnd"/>
            <w:r w:rsidRPr="00712772">
              <w:rPr>
                <w:sz w:val="20"/>
              </w:rPr>
              <w:t>).</w:t>
            </w:r>
          </w:p>
        </w:tc>
        <w:tc>
          <w:tcPr>
            <w:tcW w:w="507" w:type="pct"/>
            <w:vAlign w:val="center"/>
          </w:tcPr>
          <w:p w14:paraId="67060027" w14:textId="77777777" w:rsidR="00712772" w:rsidRPr="00712772" w:rsidRDefault="00712772" w:rsidP="00256B88">
            <w:pPr>
              <w:spacing w:before="120" w:after="120" w:line="252" w:lineRule="auto"/>
              <w:jc w:val="left"/>
              <w:rPr>
                <w:sz w:val="20"/>
              </w:rPr>
            </w:pPr>
          </w:p>
        </w:tc>
      </w:tr>
    </w:tbl>
    <w:p w14:paraId="0C1044D6" w14:textId="77777777" w:rsidR="00712772" w:rsidRPr="00712772" w:rsidRDefault="00712772" w:rsidP="00712772">
      <w:pPr>
        <w:spacing w:before="120" w:after="120" w:line="252" w:lineRule="auto"/>
        <w:ind w:firstLine="720"/>
        <w:rPr>
          <w:sz w:val="28"/>
          <w:szCs w:val="28"/>
          <w:lang w:val="nl-NL"/>
        </w:rPr>
        <w:sectPr w:rsidR="00712772" w:rsidRPr="00712772" w:rsidSect="00712772">
          <w:footnotePr>
            <w:numRestart w:val="eachPage"/>
          </w:footnotePr>
          <w:endnotePr>
            <w:numFmt w:val="decimal"/>
          </w:endnotePr>
          <w:pgSz w:w="16838" w:h="11906" w:orient="landscape" w:code="9"/>
          <w:pgMar w:top="1701" w:right="1212" w:bottom="1134" w:left="1134" w:header="568" w:footer="38" w:gutter="0"/>
          <w:paperSrc w:first="7" w:other="7"/>
          <w:cols w:space="720"/>
          <w:noEndnote/>
          <w:titlePg/>
          <w:docGrid w:linePitch="381"/>
        </w:sectPr>
      </w:pPr>
    </w:p>
    <w:p w14:paraId="672D8A73" w14:textId="77777777" w:rsidR="00712772" w:rsidRPr="00712772" w:rsidRDefault="00712772" w:rsidP="00712772">
      <w:pPr>
        <w:pStyle w:val="SectionVIHeader"/>
        <w:spacing w:after="120" w:line="252" w:lineRule="auto"/>
        <w:ind w:firstLine="709"/>
        <w:jc w:val="left"/>
        <w:rPr>
          <w:sz w:val="28"/>
          <w:szCs w:val="28"/>
          <w:lang w:val="nl-NL"/>
        </w:rPr>
      </w:pPr>
      <w:r w:rsidRPr="00712772">
        <w:rPr>
          <w:sz w:val="28"/>
          <w:szCs w:val="28"/>
          <w:lang w:val="nl-NL"/>
        </w:rPr>
        <w:lastRenderedPageBreak/>
        <w:t xml:space="preserve">Mục 2. Bản vẽ: </w:t>
      </w:r>
    </w:p>
    <w:p w14:paraId="59254D45" w14:textId="77777777" w:rsidR="00712772" w:rsidRPr="00712772" w:rsidRDefault="00712772" w:rsidP="00712772">
      <w:pPr>
        <w:spacing w:before="120" w:after="120" w:line="252" w:lineRule="auto"/>
        <w:ind w:firstLine="709"/>
        <w:rPr>
          <w:i/>
          <w:iCs/>
          <w:spacing w:val="-4"/>
          <w:sz w:val="28"/>
          <w:szCs w:val="28"/>
          <w:lang w:val="nl-NL"/>
        </w:rPr>
      </w:pPr>
      <w:r w:rsidRPr="00712772">
        <w:rPr>
          <w:spacing w:val="-4"/>
          <w:sz w:val="28"/>
          <w:szCs w:val="28"/>
          <w:lang w:val="nl-NL"/>
        </w:rPr>
        <w:t xml:space="preserve">E-HSMT này gồm có các bản vẽ trong danh mục sau đây: </w:t>
      </w:r>
      <w:r w:rsidRPr="00712772">
        <w:rPr>
          <w:sz w:val="28"/>
          <w:szCs w:val="28"/>
          <w:lang w:val="nl-NL"/>
        </w:rPr>
        <w:t>Không có bản vẽ</w:t>
      </w:r>
      <w:r w:rsidRPr="00712772">
        <w:rPr>
          <w:i/>
          <w:sz w:val="28"/>
          <w:szCs w:val="28"/>
          <w:lang w:val="nl-NL"/>
        </w:rPr>
        <w:t>.</w:t>
      </w:r>
    </w:p>
    <w:p w14:paraId="071234B3" w14:textId="77777777" w:rsidR="00712772" w:rsidRPr="00712772" w:rsidRDefault="00712772" w:rsidP="00712772">
      <w:pPr>
        <w:pStyle w:val="SectionVIHeader"/>
        <w:widowControl w:val="0"/>
        <w:spacing w:after="120" w:line="252" w:lineRule="auto"/>
        <w:ind w:firstLine="709"/>
        <w:jc w:val="both"/>
        <w:rPr>
          <w:sz w:val="28"/>
          <w:szCs w:val="28"/>
        </w:rPr>
      </w:pPr>
      <w:proofErr w:type="spellStart"/>
      <w:r w:rsidRPr="00712772">
        <w:rPr>
          <w:sz w:val="28"/>
          <w:szCs w:val="28"/>
        </w:rPr>
        <w:t>Mục</w:t>
      </w:r>
      <w:proofErr w:type="spellEnd"/>
      <w:r w:rsidRPr="00712772">
        <w:rPr>
          <w:sz w:val="28"/>
          <w:szCs w:val="28"/>
        </w:rPr>
        <w:t xml:space="preserve"> 3. </w:t>
      </w:r>
      <w:proofErr w:type="spellStart"/>
      <w:r w:rsidRPr="00712772">
        <w:rPr>
          <w:sz w:val="28"/>
          <w:szCs w:val="28"/>
        </w:rPr>
        <w:t>Kiểm</w:t>
      </w:r>
      <w:proofErr w:type="spellEnd"/>
      <w:r w:rsidRPr="00712772">
        <w:rPr>
          <w:sz w:val="28"/>
          <w:szCs w:val="28"/>
        </w:rPr>
        <w:t xml:space="preserve"> </w:t>
      </w:r>
      <w:proofErr w:type="spellStart"/>
      <w:r w:rsidRPr="00712772">
        <w:rPr>
          <w:sz w:val="28"/>
          <w:szCs w:val="28"/>
        </w:rPr>
        <w:t>tra</w:t>
      </w:r>
      <w:proofErr w:type="spellEnd"/>
      <w:r w:rsidRPr="00712772">
        <w:rPr>
          <w:sz w:val="28"/>
          <w:szCs w:val="28"/>
        </w:rPr>
        <w:t xml:space="preserve"> </w:t>
      </w:r>
      <w:proofErr w:type="spellStart"/>
      <w:r w:rsidRPr="00712772">
        <w:rPr>
          <w:sz w:val="28"/>
          <w:szCs w:val="28"/>
        </w:rPr>
        <w:t>và</w:t>
      </w:r>
      <w:proofErr w:type="spellEnd"/>
      <w:r w:rsidRPr="00712772">
        <w:rPr>
          <w:sz w:val="28"/>
          <w:szCs w:val="28"/>
        </w:rPr>
        <w:t xml:space="preserve"> </w:t>
      </w:r>
      <w:proofErr w:type="spellStart"/>
      <w:r w:rsidRPr="00712772">
        <w:rPr>
          <w:sz w:val="28"/>
          <w:szCs w:val="28"/>
        </w:rPr>
        <w:t>thử</w:t>
      </w:r>
      <w:proofErr w:type="spellEnd"/>
      <w:r w:rsidRPr="00712772">
        <w:rPr>
          <w:sz w:val="28"/>
          <w:szCs w:val="28"/>
        </w:rPr>
        <w:t xml:space="preserve"> </w:t>
      </w:r>
      <w:proofErr w:type="spellStart"/>
      <w:r w:rsidRPr="00712772">
        <w:rPr>
          <w:sz w:val="28"/>
          <w:szCs w:val="28"/>
        </w:rPr>
        <w:t>nghiệm</w:t>
      </w:r>
      <w:proofErr w:type="spellEnd"/>
    </w:p>
    <w:p w14:paraId="607C6854" w14:textId="77777777" w:rsidR="00712772" w:rsidRPr="00712772" w:rsidRDefault="00712772" w:rsidP="00712772">
      <w:pPr>
        <w:spacing w:before="120" w:after="120" w:line="252" w:lineRule="auto"/>
        <w:ind w:firstLine="720"/>
        <w:rPr>
          <w:sz w:val="28"/>
          <w:szCs w:val="28"/>
          <w:lang w:val="nl-NL"/>
        </w:rPr>
      </w:pPr>
      <w:r w:rsidRPr="00712772">
        <w:rPr>
          <w:sz w:val="28"/>
          <w:szCs w:val="28"/>
          <w:lang w:val="nl-NL"/>
        </w:rPr>
        <w:t>Các kiểm tra và thử nghiệm cần tiến hành gồm có:</w:t>
      </w:r>
    </w:p>
    <w:p w14:paraId="1FBB4C4A" w14:textId="77777777" w:rsidR="00712772" w:rsidRPr="00712772" w:rsidRDefault="00712772" w:rsidP="00712772">
      <w:pPr>
        <w:spacing w:before="120" w:after="120" w:line="252" w:lineRule="auto"/>
        <w:ind w:firstLine="720"/>
        <w:rPr>
          <w:sz w:val="28"/>
          <w:szCs w:val="28"/>
          <w:lang w:val="nl-NL"/>
        </w:rPr>
      </w:pPr>
      <w:r w:rsidRPr="00712772">
        <w:rPr>
          <w:sz w:val="28"/>
          <w:szCs w:val="28"/>
          <w:lang w:val="nl-NL"/>
        </w:rPr>
        <w:t>- Đúng tên hàng hóa, ký mã hiệu</w:t>
      </w:r>
      <w:r w:rsidRPr="00712772">
        <w:rPr>
          <w:sz w:val="28"/>
          <w:szCs w:val="28"/>
          <w:lang w:val="vi-VN"/>
        </w:rPr>
        <w:t xml:space="preserve"> (nếu có)</w:t>
      </w:r>
      <w:r w:rsidRPr="00712772">
        <w:rPr>
          <w:sz w:val="28"/>
          <w:szCs w:val="28"/>
          <w:lang w:val="nl-NL"/>
        </w:rPr>
        <w:t>, nhãn</w:t>
      </w:r>
      <w:r w:rsidRPr="00712772">
        <w:rPr>
          <w:sz w:val="28"/>
          <w:szCs w:val="28"/>
          <w:lang w:val="vi-VN"/>
        </w:rPr>
        <w:t xml:space="preserve"> </w:t>
      </w:r>
      <w:proofErr w:type="spellStart"/>
      <w:r w:rsidRPr="00712772">
        <w:rPr>
          <w:sz w:val="28"/>
          <w:szCs w:val="28"/>
          <w:lang w:val="vi-VN"/>
        </w:rPr>
        <w:t>hiệ</w:t>
      </w:r>
      <w:proofErr w:type="spellEnd"/>
      <w:r w:rsidRPr="00712772">
        <w:rPr>
          <w:sz w:val="28"/>
          <w:szCs w:val="28"/>
          <w:lang w:val="nl-NL"/>
        </w:rPr>
        <w:t>u, hãng chủ sở hữu, hãng sản xuất, nước sản xuất, số lượng theo hợp đồng đã ký kết.</w:t>
      </w:r>
    </w:p>
    <w:p w14:paraId="6F6A6A54" w14:textId="77777777" w:rsidR="00712772" w:rsidRPr="00712772" w:rsidRDefault="00712772" w:rsidP="00712772">
      <w:pPr>
        <w:spacing w:before="120" w:after="120" w:line="252" w:lineRule="auto"/>
        <w:ind w:firstLine="720"/>
        <w:rPr>
          <w:sz w:val="28"/>
          <w:szCs w:val="28"/>
          <w:lang w:val="nl-NL"/>
        </w:rPr>
      </w:pPr>
      <w:r w:rsidRPr="00712772">
        <w:rPr>
          <w:sz w:val="28"/>
          <w:szCs w:val="28"/>
          <w:lang w:val="nl-NL"/>
        </w:rPr>
        <w:t>- Hàng hóa được đóng gói, bảo quản, vận chuyển theo khuyến cáo của nhà sản xuất, đảm bảo hàng hoá đạt chất lượng tốt nhất ở thời điểm được bàn giao.</w:t>
      </w:r>
    </w:p>
    <w:p w14:paraId="607E023D" w14:textId="77777777" w:rsidR="00712772" w:rsidRPr="00712772" w:rsidRDefault="00712772" w:rsidP="00712772">
      <w:pPr>
        <w:spacing w:before="120" w:after="120" w:line="252" w:lineRule="auto"/>
        <w:ind w:firstLine="720"/>
        <w:rPr>
          <w:sz w:val="28"/>
          <w:szCs w:val="28"/>
          <w:lang w:val="nl-NL"/>
        </w:rPr>
      </w:pPr>
      <w:r w:rsidRPr="00712772">
        <w:rPr>
          <w:sz w:val="28"/>
          <w:szCs w:val="28"/>
          <w:lang w:val="nl-NL"/>
        </w:rPr>
        <w:t>- Hàng hoá có dán nhãn với đầy đủ các thông tin theo quy định hiện hành của pháp luật về hàng hóa.</w:t>
      </w:r>
    </w:p>
    <w:p w14:paraId="5D28C363" w14:textId="77777777" w:rsidR="00712772" w:rsidRPr="00712772" w:rsidRDefault="00712772" w:rsidP="00712772">
      <w:pPr>
        <w:spacing w:before="120" w:after="120" w:line="252" w:lineRule="auto"/>
        <w:ind w:firstLine="720"/>
        <w:rPr>
          <w:sz w:val="28"/>
          <w:szCs w:val="28"/>
          <w:lang w:val="nl-NL"/>
        </w:rPr>
      </w:pPr>
      <w:r w:rsidRPr="00712772">
        <w:rPr>
          <w:sz w:val="28"/>
          <w:szCs w:val="28"/>
          <w:lang w:val="nl-NL"/>
        </w:rPr>
        <w:t>- Hoá đơn giá trị gia tăng với tên hàng hoá theo đúng quy định hiện hành.</w:t>
      </w:r>
    </w:p>
    <w:p w14:paraId="7FDC9603" w14:textId="77777777" w:rsidR="00712772" w:rsidRPr="00712772" w:rsidRDefault="00712772" w:rsidP="00712772">
      <w:pPr>
        <w:spacing w:before="120" w:after="120" w:line="252" w:lineRule="auto"/>
        <w:ind w:firstLine="720"/>
        <w:rPr>
          <w:sz w:val="28"/>
          <w:szCs w:val="28"/>
          <w:lang w:val="nl-NL"/>
        </w:rPr>
      </w:pPr>
      <w:r w:rsidRPr="00712772">
        <w:rPr>
          <w:sz w:val="28"/>
          <w:szCs w:val="28"/>
          <w:lang w:val="vi-VN"/>
        </w:rPr>
        <w:t xml:space="preserve">- Năm sản xuất của hàng </w:t>
      </w:r>
      <w:proofErr w:type="spellStart"/>
      <w:r w:rsidRPr="00712772">
        <w:rPr>
          <w:sz w:val="28"/>
          <w:szCs w:val="28"/>
          <w:lang w:val="vi-VN"/>
        </w:rPr>
        <w:t>hoá</w:t>
      </w:r>
      <w:proofErr w:type="spellEnd"/>
      <w:r w:rsidRPr="00712772">
        <w:rPr>
          <w:sz w:val="28"/>
          <w:szCs w:val="28"/>
          <w:lang w:val="vi-VN"/>
        </w:rPr>
        <w:t xml:space="preserve"> đáp ứng theo yêu cầu.</w:t>
      </w:r>
    </w:p>
    <w:p w14:paraId="4C73E441" w14:textId="77777777" w:rsidR="00712772" w:rsidRPr="00712772" w:rsidRDefault="00712772" w:rsidP="00712772">
      <w:pPr>
        <w:spacing w:before="120" w:after="120" w:line="252" w:lineRule="auto"/>
        <w:ind w:firstLine="720"/>
        <w:rPr>
          <w:sz w:val="28"/>
          <w:szCs w:val="28"/>
          <w:lang w:val="nl-NL"/>
        </w:rPr>
      </w:pPr>
      <w:r w:rsidRPr="00712772">
        <w:rPr>
          <w:sz w:val="28"/>
          <w:szCs w:val="28"/>
          <w:lang w:val="nl-NL"/>
        </w:rPr>
        <w:t xml:space="preserve">- Thời hạn sử dụng còn lại của hàng hóa </w:t>
      </w:r>
      <w:r w:rsidRPr="00712772">
        <w:rPr>
          <w:spacing w:val="-4"/>
          <w:sz w:val="28"/>
          <w:szCs w:val="28"/>
          <w:lang w:val="nl-NL"/>
        </w:rPr>
        <w:t>tính từ ngày hàng hóa được bàn giao và nghiệm thu</w:t>
      </w:r>
      <w:r w:rsidRPr="00712772">
        <w:rPr>
          <w:sz w:val="28"/>
          <w:szCs w:val="28"/>
          <w:lang w:val="nl-NL"/>
        </w:rPr>
        <w:t xml:space="preserve"> phải còn </w:t>
      </w:r>
      <w:r w:rsidRPr="00712772">
        <w:rPr>
          <w:spacing w:val="-4"/>
          <w:sz w:val="28"/>
          <w:szCs w:val="28"/>
          <w:lang w:val="nl-NL"/>
        </w:rPr>
        <w:t>tối thiểu 2/3 hạn sử dụng ghi trên bao bì của nhà sản xuất.</w:t>
      </w:r>
    </w:p>
    <w:p w14:paraId="15087280" w14:textId="77777777" w:rsidR="00712772" w:rsidRPr="00712772" w:rsidRDefault="00712772" w:rsidP="00712772">
      <w:pPr>
        <w:spacing w:before="120" w:after="120"/>
        <w:ind w:firstLine="720"/>
        <w:rPr>
          <w:sz w:val="28"/>
          <w:szCs w:val="28"/>
          <w:lang w:val="nl-NL"/>
        </w:rPr>
      </w:pPr>
      <w:bookmarkStart w:id="3" w:name="_Hlk218785267"/>
      <w:r w:rsidRPr="00712772">
        <w:rPr>
          <w:sz w:val="28"/>
          <w:szCs w:val="28"/>
          <w:lang w:val="nl-NL"/>
        </w:rPr>
        <w:t xml:space="preserve">- Nhà thầu cung cấp các loại giấy tờ dưới đây khi có yêu cầu của chủ đầu tư: </w:t>
      </w:r>
    </w:p>
    <w:p w14:paraId="001D46A9" w14:textId="77777777" w:rsidR="00712772" w:rsidRPr="00712772" w:rsidRDefault="00712772" w:rsidP="00712772">
      <w:pPr>
        <w:spacing w:before="120" w:after="120"/>
        <w:ind w:firstLine="720"/>
        <w:rPr>
          <w:sz w:val="28"/>
          <w:szCs w:val="28"/>
          <w:lang w:val="nl-NL"/>
        </w:rPr>
      </w:pPr>
      <w:r w:rsidRPr="00712772">
        <w:rPr>
          <w:sz w:val="28"/>
          <w:szCs w:val="28"/>
          <w:lang w:val="nl-NL"/>
        </w:rPr>
        <w:t>+ Giấy chứng nhận xuất xứ, Giấy chứng nhận chất lượng hoặc tài liệu phù hợp khác chứng minh được xuất xứ, chất lượng của hàng hóa trong trường hợp hàng hóa chào thầu là hàng nhập khẩu</w:t>
      </w:r>
    </w:p>
    <w:p w14:paraId="7E2C70AC" w14:textId="77777777" w:rsidR="00712772" w:rsidRPr="00712772" w:rsidRDefault="00712772" w:rsidP="00712772">
      <w:pPr>
        <w:spacing w:before="120" w:after="120"/>
        <w:ind w:firstLine="720"/>
        <w:rPr>
          <w:sz w:val="28"/>
          <w:szCs w:val="28"/>
          <w:lang w:val="nl-NL"/>
        </w:rPr>
      </w:pPr>
      <w:r w:rsidRPr="00712772">
        <w:rPr>
          <w:sz w:val="28"/>
          <w:szCs w:val="28"/>
          <w:lang w:val="nl-NL"/>
        </w:rPr>
        <w:t xml:space="preserve">+ Giấy chứng nhận xuất xưởng của nhà sản xuất hoặc tài liệu phù hợp khác chứng minh được xuất xứ, chất lượng của hàng hóa trong trường hợp hàng hóa chào thầu được sản xuất tại Việt </w:t>
      </w:r>
      <w:r w:rsidRPr="00712772">
        <w:rPr>
          <w:sz w:val="28"/>
          <w:szCs w:val="28"/>
          <w:lang w:val="vi-VN"/>
        </w:rPr>
        <w:t>Nam</w:t>
      </w:r>
      <w:r w:rsidRPr="00712772">
        <w:rPr>
          <w:sz w:val="28"/>
          <w:szCs w:val="28"/>
          <w:lang w:val="nl-NL"/>
        </w:rPr>
        <w:t>.</w:t>
      </w:r>
    </w:p>
    <w:bookmarkEnd w:id="3"/>
    <w:p w14:paraId="09EB67EE" w14:textId="77777777" w:rsidR="00712772" w:rsidRPr="00712772" w:rsidRDefault="00712772" w:rsidP="00712772">
      <w:pPr>
        <w:spacing w:before="120" w:after="120" w:line="252" w:lineRule="auto"/>
        <w:ind w:firstLine="720"/>
        <w:rPr>
          <w:sz w:val="28"/>
          <w:szCs w:val="28"/>
          <w:lang w:val="nl-NL"/>
        </w:rPr>
      </w:pPr>
      <w:r w:rsidRPr="00712772">
        <w:rPr>
          <w:color w:val="000000" w:themeColor="text1"/>
          <w:sz w:val="28"/>
          <w:szCs w:val="28"/>
          <w:lang w:val="nl-NL"/>
        </w:rPr>
        <w:t>- Thử nghiệm:</w:t>
      </w:r>
    </w:p>
    <w:p w14:paraId="26FED77A" w14:textId="77777777" w:rsidR="00712772" w:rsidRPr="00712772" w:rsidRDefault="00712772" w:rsidP="00712772">
      <w:pPr>
        <w:spacing w:before="120" w:after="120" w:line="252" w:lineRule="auto"/>
        <w:ind w:firstLine="720"/>
        <w:rPr>
          <w:sz w:val="28"/>
          <w:szCs w:val="28"/>
          <w:lang w:val="nl-NL"/>
        </w:rPr>
      </w:pPr>
      <w:r w:rsidRPr="00712772">
        <w:rPr>
          <w:color w:val="000000" w:themeColor="text1"/>
          <w:sz w:val="28"/>
          <w:szCs w:val="28"/>
          <w:lang w:val="nl-NL"/>
        </w:rPr>
        <w:t xml:space="preserve">+ Nhà thầu phải tiến hành kiểm </w:t>
      </w:r>
      <w:r w:rsidRPr="00712772">
        <w:rPr>
          <w:sz w:val="28"/>
          <w:szCs w:val="28"/>
          <w:lang w:val="nl-NL"/>
        </w:rPr>
        <w:t>tra thử nghiệm hàng hóa dưới sự giám sát của Chủ đầu tư (nếu được yêu cầu) để chứng minh hàng hóa đó có chất lượng, đặc điểm kỹ thuật… phù hợp với các quy định trong hợp đồng.</w:t>
      </w:r>
    </w:p>
    <w:p w14:paraId="199D17C6" w14:textId="77777777" w:rsidR="00712772" w:rsidRPr="00712772" w:rsidRDefault="00712772" w:rsidP="00712772">
      <w:pPr>
        <w:spacing w:before="120" w:after="120" w:line="252" w:lineRule="auto"/>
        <w:ind w:firstLine="720"/>
        <w:rPr>
          <w:sz w:val="28"/>
          <w:szCs w:val="28"/>
          <w:lang w:val="nl-NL"/>
        </w:rPr>
      </w:pPr>
      <w:r w:rsidRPr="00712772">
        <w:rPr>
          <w:sz w:val="28"/>
          <w:szCs w:val="28"/>
          <w:lang w:val="nl-NL"/>
        </w:rPr>
        <w:t>+ Chi phí cho việc kiểm tra, thử nghiệm: Mọi chi phí cho việc kiểm tra, thử nghiệm hàng hóa đều do nhà thầu chịu trách nhiệm.</w:t>
      </w:r>
      <w:bookmarkStart w:id="4" w:name="_Hlk131666780"/>
    </w:p>
    <w:p w14:paraId="3AA5C01A" w14:textId="77777777" w:rsidR="00712772" w:rsidRPr="00712772" w:rsidRDefault="00712772" w:rsidP="00712772">
      <w:pPr>
        <w:spacing w:before="120" w:after="120" w:line="252" w:lineRule="auto"/>
        <w:ind w:firstLine="720"/>
        <w:rPr>
          <w:sz w:val="28"/>
          <w:szCs w:val="28"/>
          <w:lang w:val="nl-NL"/>
        </w:rPr>
      </w:pPr>
      <w:r w:rsidRPr="00712772">
        <w:rPr>
          <w:sz w:val="28"/>
          <w:szCs w:val="28"/>
          <w:lang w:val="nl-NL"/>
        </w:rPr>
        <w:t>- Cách thức xử lý của Chủ đầu tư đối với hàng hóa không đạt yêu cầu qua kiểm tra, thử nghiệm:</w:t>
      </w:r>
      <w:bookmarkEnd w:id="4"/>
    </w:p>
    <w:p w14:paraId="03C76FA1" w14:textId="77777777" w:rsidR="00712772" w:rsidRPr="00712772" w:rsidRDefault="00712772" w:rsidP="00712772">
      <w:pPr>
        <w:spacing w:before="120" w:after="120" w:line="252" w:lineRule="auto"/>
        <w:ind w:firstLine="720"/>
        <w:rPr>
          <w:sz w:val="28"/>
          <w:szCs w:val="28"/>
          <w:lang w:val="nl-NL"/>
        </w:rPr>
        <w:sectPr w:rsidR="00712772" w:rsidRPr="00712772" w:rsidSect="00712772">
          <w:headerReference w:type="default" r:id="rId7"/>
          <w:footnotePr>
            <w:numRestart w:val="eachSect"/>
          </w:footnotePr>
          <w:pgSz w:w="11906" w:h="16838" w:code="9"/>
          <w:pgMar w:top="1359" w:right="1134" w:bottom="1134" w:left="1701" w:header="567" w:footer="0" w:gutter="0"/>
          <w:paperSrc w:first="7" w:other="7"/>
          <w:cols w:space="720"/>
          <w:docGrid w:linePitch="381"/>
        </w:sectPr>
      </w:pPr>
      <w:r w:rsidRPr="00712772">
        <w:rPr>
          <w:sz w:val="28"/>
          <w:szCs w:val="28"/>
          <w:lang w:val="nl-NL"/>
        </w:rPr>
        <w:t xml:space="preserve">Hàng hóa qua kiểm tra và thử nghiệm mà không phù hợp về chất lượng, về đặc tính kỹ thuật …, thì Chủ đầu tư có thể từ </w:t>
      </w:r>
      <w:r w:rsidRPr="00712772">
        <w:rPr>
          <w:color w:val="000000" w:themeColor="text1"/>
          <w:sz w:val="28"/>
          <w:szCs w:val="28"/>
          <w:lang w:val="nl-NL"/>
        </w:rPr>
        <w:t>chối và nhà thầu sẽ phải thay thế các hàng hóa bị từ chối</w:t>
      </w:r>
      <w:r w:rsidRPr="00712772">
        <w:rPr>
          <w:color w:val="000000" w:themeColor="text1"/>
          <w:sz w:val="28"/>
          <w:szCs w:val="28"/>
          <w:lang w:val="vi-VN"/>
        </w:rPr>
        <w:t xml:space="preserve"> bằng các hàng </w:t>
      </w:r>
      <w:proofErr w:type="spellStart"/>
      <w:r w:rsidRPr="00712772">
        <w:rPr>
          <w:color w:val="000000" w:themeColor="text1"/>
          <w:sz w:val="28"/>
          <w:szCs w:val="28"/>
          <w:lang w:val="vi-VN"/>
        </w:rPr>
        <w:t>hoá</w:t>
      </w:r>
      <w:proofErr w:type="spellEnd"/>
      <w:r w:rsidRPr="00712772">
        <w:rPr>
          <w:color w:val="000000" w:themeColor="text1"/>
          <w:sz w:val="28"/>
          <w:szCs w:val="28"/>
          <w:lang w:val="vi-VN"/>
        </w:rPr>
        <w:t xml:space="preserve"> đáp ứng yêu cầu trong thời gian yêu cầu</w:t>
      </w:r>
      <w:r w:rsidRPr="00712772">
        <w:rPr>
          <w:color w:val="000000" w:themeColor="text1"/>
          <w:sz w:val="28"/>
          <w:szCs w:val="28"/>
          <w:lang w:val="nl-NL"/>
        </w:rPr>
        <w:t xml:space="preserve">. Trường hợp nhà thầu không có khả năng thay thế các hàng hóa không phù hợp, Chủ đầu tư có quyền tổ chức việc thay thế đó </w:t>
      </w:r>
      <w:r w:rsidRPr="00712772">
        <w:rPr>
          <w:sz w:val="28"/>
          <w:szCs w:val="28"/>
          <w:lang w:val="nl-NL"/>
        </w:rPr>
        <w:t>nếu cần thiết. Mọi rủi ro và các chi phí phát sinh liên quan đến việc thay thế do nhà thầu chịu.</w:t>
      </w:r>
    </w:p>
    <w:p w14:paraId="017C94DA" w14:textId="77777777" w:rsidR="00712772" w:rsidRPr="00712772" w:rsidRDefault="00712772"/>
    <w:sectPr w:rsidR="00712772" w:rsidRPr="007127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76764" w14:textId="77777777" w:rsidR="001871C3" w:rsidRDefault="001871C3" w:rsidP="00712772">
      <w:r>
        <w:separator/>
      </w:r>
    </w:p>
  </w:endnote>
  <w:endnote w:type="continuationSeparator" w:id="0">
    <w:p w14:paraId="55763A87" w14:textId="77777777" w:rsidR="001871C3" w:rsidRDefault="001871C3" w:rsidP="0071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FE89" w14:textId="77777777" w:rsidR="00712772" w:rsidRDefault="00712772" w:rsidP="000E1EB6">
    <w:pPr>
      <w:pStyle w:val="Footer"/>
      <w:tabs>
        <w:tab w:val="left" w:pos="507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DAF7B" w14:textId="77777777" w:rsidR="001871C3" w:rsidRDefault="001871C3" w:rsidP="00712772">
      <w:r>
        <w:separator/>
      </w:r>
    </w:p>
  </w:footnote>
  <w:footnote w:type="continuationSeparator" w:id="0">
    <w:p w14:paraId="73897B71" w14:textId="77777777" w:rsidR="001871C3" w:rsidRDefault="001871C3" w:rsidP="00712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F956" w14:textId="4FD6BCF6" w:rsidR="00712772" w:rsidRPr="00712772" w:rsidRDefault="00712772" w:rsidP="007127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72"/>
    <w:rsid w:val="001871C3"/>
    <w:rsid w:val="00712772"/>
    <w:rsid w:val="00C70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E1BD2"/>
  <w15:chartTrackingRefBased/>
  <w15:docId w15:val="{9FE48476-833F-4CA2-B035-8CB18A2A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77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12772"/>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12772"/>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12772"/>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12772"/>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12772"/>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1277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1277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1277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1277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7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27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27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27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27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2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772"/>
    <w:rPr>
      <w:rFonts w:eastAsiaTheme="majorEastAsia" w:cstheme="majorBidi"/>
      <w:color w:val="272727" w:themeColor="text1" w:themeTint="D8"/>
    </w:rPr>
  </w:style>
  <w:style w:type="paragraph" w:styleId="Title">
    <w:name w:val="Title"/>
    <w:basedOn w:val="Normal"/>
    <w:next w:val="Normal"/>
    <w:link w:val="TitleChar"/>
    <w:uiPriority w:val="10"/>
    <w:qFormat/>
    <w:rsid w:val="0071277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12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77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12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77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12772"/>
    <w:rPr>
      <w:i/>
      <w:iCs/>
      <w:color w:val="404040" w:themeColor="text1" w:themeTint="BF"/>
    </w:rPr>
  </w:style>
  <w:style w:type="paragraph" w:styleId="ListParagraph">
    <w:name w:val="List Paragraph"/>
    <w:basedOn w:val="Normal"/>
    <w:uiPriority w:val="34"/>
    <w:qFormat/>
    <w:rsid w:val="00712772"/>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12772"/>
    <w:rPr>
      <w:i/>
      <w:iCs/>
      <w:color w:val="2F5496" w:themeColor="accent1" w:themeShade="BF"/>
    </w:rPr>
  </w:style>
  <w:style w:type="paragraph" w:styleId="IntenseQuote">
    <w:name w:val="Intense Quote"/>
    <w:basedOn w:val="Normal"/>
    <w:next w:val="Normal"/>
    <w:link w:val="IntenseQuoteChar"/>
    <w:uiPriority w:val="30"/>
    <w:qFormat/>
    <w:rsid w:val="0071277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12772"/>
    <w:rPr>
      <w:i/>
      <w:iCs/>
      <w:color w:val="2F5496" w:themeColor="accent1" w:themeShade="BF"/>
    </w:rPr>
  </w:style>
  <w:style w:type="character" w:styleId="IntenseReference">
    <w:name w:val="Intense Reference"/>
    <w:basedOn w:val="DefaultParagraphFont"/>
    <w:uiPriority w:val="32"/>
    <w:qFormat/>
    <w:rsid w:val="00712772"/>
    <w:rPr>
      <w:b/>
      <w:bCs/>
      <w:smallCaps/>
      <w:color w:val="2F5496" w:themeColor="accent1" w:themeShade="BF"/>
      <w:spacing w:val="5"/>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Normal"/>
    <w:link w:val="HeaderChar"/>
    <w:uiPriority w:val="99"/>
    <w:rsid w:val="00712772"/>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 Char"/>
    <w:basedOn w:val="DefaultParagraphFont"/>
    <w:link w:val="Header"/>
    <w:uiPriority w:val="99"/>
    <w:rsid w:val="00712772"/>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712772"/>
    <w:rPr>
      <w:sz w:val="20"/>
    </w:rPr>
  </w:style>
  <w:style w:type="character" w:customStyle="1" w:styleId="FooterChar">
    <w:name w:val="Footer Char"/>
    <w:basedOn w:val="DefaultParagraphFont"/>
    <w:link w:val="Footer"/>
    <w:uiPriority w:val="99"/>
    <w:rsid w:val="00712772"/>
    <w:rPr>
      <w:rFonts w:ascii="Times New Roman" w:eastAsia="Times New Roman" w:hAnsi="Times New Roman" w:cs="Times New Roman"/>
      <w:kern w:val="0"/>
      <w:sz w:val="20"/>
      <w:szCs w:val="20"/>
      <w14:ligatures w14:val="none"/>
    </w:rPr>
  </w:style>
  <w:style w:type="paragraph" w:customStyle="1" w:styleId="SectionVIHeader">
    <w:name w:val="Section VI. Header"/>
    <w:basedOn w:val="Normal"/>
    <w:rsid w:val="00712772"/>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3283</Words>
  <Characters>18715</Characters>
  <Application>Microsoft Office Word</Application>
  <DocSecurity>0</DocSecurity>
  <Lines>155</Lines>
  <Paragraphs>43</Paragraphs>
  <ScaleCrop>false</ScaleCrop>
  <Company/>
  <LinksUpToDate>false</LinksUpToDate>
  <CharactersWithSpaces>21955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Tran</dc:creator>
  <cp:keywords/>
  <dc:description/>
  <cp:lastModifiedBy>Minh Tran</cp:lastModifiedBy>
  <cp:revision>1</cp:revision>
  <dcterms:created xsi:type="dcterms:W3CDTF">2026-04-10T10:03:00Z</dcterms:created>
  <dcterms:modified xsi:type="dcterms:W3CDTF">2026-04-10T10:04:00Z</dcterms:modified>
</cp:coreProperties>
</file>