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BBC70" w14:textId="6E3DC3E9" w:rsidR="00D800C5" w:rsidRPr="00575E4E" w:rsidRDefault="00D800C5" w:rsidP="00E3049A">
      <w:pPr>
        <w:spacing w:before="120" w:after="120"/>
        <w:jc w:val="center"/>
        <w:outlineLvl w:val="0"/>
        <w:rPr>
          <w:rFonts w:asciiTheme="majorHAnsi" w:hAnsiTheme="majorHAnsi" w:cstheme="majorHAnsi"/>
          <w:b/>
          <w:bCs/>
          <w:sz w:val="28"/>
          <w:szCs w:val="28"/>
          <w:lang w:val="nl-NL"/>
        </w:rPr>
      </w:pPr>
      <w:bookmarkStart w:id="0" w:name="_Toc54248523"/>
      <w:bookmarkStart w:id="1" w:name="_Toc104800536"/>
      <w:bookmarkStart w:id="2" w:name="_Toc54098540"/>
      <w:r w:rsidRPr="00575E4E">
        <w:rPr>
          <w:rFonts w:asciiTheme="majorHAnsi" w:hAnsiTheme="majorHAnsi" w:cstheme="majorHAnsi"/>
          <w:b/>
          <w:bCs/>
          <w:sz w:val="28"/>
          <w:szCs w:val="28"/>
          <w:lang w:val="nl-NL"/>
        </w:rPr>
        <w:t xml:space="preserve">Phần 3. </w:t>
      </w:r>
      <w:bookmarkEnd w:id="0"/>
      <w:bookmarkEnd w:id="1"/>
      <w:r w:rsidR="00BB4B31" w:rsidRPr="00575E4E">
        <w:rPr>
          <w:rFonts w:asciiTheme="majorHAnsi" w:hAnsiTheme="majorHAnsi" w:cstheme="majorHAnsi"/>
          <w:b/>
          <w:sz w:val="28"/>
          <w:szCs w:val="28"/>
          <w:lang w:val="nl-NL"/>
        </w:rPr>
        <w:t xml:space="preserve">BIỂU MẪU HỢP </w:t>
      </w:r>
      <w:r w:rsidR="00BB4B31" w:rsidRPr="00575E4E">
        <w:rPr>
          <w:rFonts w:asciiTheme="majorHAnsi" w:hAnsiTheme="majorHAnsi" w:cstheme="majorHAnsi"/>
          <w:b/>
          <w:sz w:val="28"/>
          <w:szCs w:val="28"/>
          <w:lang w:val="it-IT"/>
        </w:rPr>
        <w:t>ĐỒNG</w:t>
      </w:r>
      <w:r w:rsidR="00BB4B31" w:rsidRPr="00575E4E">
        <w:rPr>
          <w:rFonts w:asciiTheme="majorHAnsi" w:hAnsiTheme="majorHAnsi" w:cstheme="majorHAnsi"/>
          <w:b/>
          <w:sz w:val="28"/>
          <w:szCs w:val="28"/>
          <w:lang w:val="nl-NL"/>
        </w:rPr>
        <w:t xml:space="preserve"> VÀ ĐIỀU KIỆN HỢP ĐỒNG</w:t>
      </w:r>
    </w:p>
    <w:p w14:paraId="16D8FB31" w14:textId="78A723CC" w:rsidR="00D800C5" w:rsidRPr="00575E4E" w:rsidRDefault="00D800C5" w:rsidP="00E3049A">
      <w:pPr>
        <w:spacing w:before="120" w:after="120"/>
        <w:jc w:val="center"/>
        <w:outlineLvl w:val="0"/>
        <w:rPr>
          <w:rFonts w:asciiTheme="majorHAnsi" w:hAnsiTheme="majorHAnsi" w:cstheme="majorHAnsi"/>
          <w:b/>
          <w:bCs/>
          <w:sz w:val="28"/>
          <w:szCs w:val="28"/>
          <w:lang w:val="nl-NL"/>
        </w:rPr>
      </w:pPr>
      <w:bookmarkStart w:id="3" w:name="_Toc54248524"/>
      <w:bookmarkStart w:id="4" w:name="_Toc104800537"/>
      <w:r w:rsidRPr="00575E4E">
        <w:rPr>
          <w:rFonts w:asciiTheme="majorHAnsi" w:hAnsiTheme="majorHAnsi" w:cstheme="majorHAnsi"/>
          <w:b/>
          <w:bCs/>
          <w:sz w:val="28"/>
          <w:szCs w:val="28"/>
          <w:lang w:val="nl-NL"/>
        </w:rPr>
        <w:t xml:space="preserve">Chương VI. </w:t>
      </w:r>
      <w:bookmarkEnd w:id="2"/>
      <w:bookmarkEnd w:id="3"/>
      <w:bookmarkEnd w:id="4"/>
      <w:r w:rsidR="00371DCC" w:rsidRPr="00575E4E">
        <w:rPr>
          <w:rFonts w:asciiTheme="majorHAnsi" w:hAnsiTheme="majorHAnsi" w:cstheme="majorHAnsi"/>
          <w:b/>
          <w:sz w:val="28"/>
          <w:szCs w:val="28"/>
          <w:lang w:val="nl-NL"/>
        </w:rPr>
        <w:t>MẪU HỢP ĐỒNG VÀ ĐIỀU KIỆN HỢP ĐỒNG</w:t>
      </w:r>
    </w:p>
    <w:p w14:paraId="2B5FEE75" w14:textId="77777777" w:rsidR="0025431E" w:rsidRPr="00575E4E" w:rsidRDefault="0025431E" w:rsidP="00371DCC">
      <w:pPr>
        <w:snapToGrid w:val="0"/>
        <w:spacing w:before="120" w:after="120" w:line="276" w:lineRule="auto"/>
        <w:jc w:val="center"/>
        <w:rPr>
          <w:rFonts w:asciiTheme="majorHAnsi" w:hAnsiTheme="majorHAnsi" w:cstheme="majorHAnsi"/>
          <w:b/>
          <w:sz w:val="28"/>
          <w:szCs w:val="28"/>
          <w:lang w:val="es-ES_tradnl"/>
        </w:rPr>
      </w:pPr>
      <w:r w:rsidRPr="00575E4E">
        <w:rPr>
          <w:rFonts w:asciiTheme="majorHAnsi" w:hAnsiTheme="majorHAnsi" w:cstheme="majorHAnsi"/>
          <w:b/>
          <w:sz w:val="28"/>
          <w:szCs w:val="28"/>
          <w:lang w:val="es-ES_tradnl"/>
        </w:rPr>
        <w:t xml:space="preserve"> </w:t>
      </w:r>
    </w:p>
    <w:p w14:paraId="1DD4BC0A" w14:textId="2BA9C7BA" w:rsidR="00371DCC" w:rsidRPr="00575E4E" w:rsidRDefault="00371DCC" w:rsidP="00371DCC">
      <w:pPr>
        <w:snapToGrid w:val="0"/>
        <w:spacing w:before="120" w:after="120" w:line="276" w:lineRule="auto"/>
        <w:jc w:val="center"/>
        <w:rPr>
          <w:rFonts w:asciiTheme="majorHAnsi" w:hAnsiTheme="majorHAnsi" w:cstheme="majorHAnsi"/>
          <w:b/>
          <w:sz w:val="28"/>
          <w:szCs w:val="28"/>
          <w:lang w:val="es-ES_tradnl"/>
        </w:rPr>
      </w:pPr>
      <w:r w:rsidRPr="00575E4E">
        <w:rPr>
          <w:rFonts w:asciiTheme="majorHAnsi" w:hAnsiTheme="majorHAnsi" w:cstheme="majorHAnsi"/>
          <w:b/>
          <w:sz w:val="28"/>
          <w:szCs w:val="28"/>
          <w:lang w:val="es-ES_tradnl"/>
        </w:rPr>
        <w:t>CỘNG HÒA XÃ HỘI CHỦ NGHĨA VIỆT NAM</w:t>
      </w:r>
    </w:p>
    <w:p w14:paraId="053E887A" w14:textId="77777777" w:rsidR="00371DCC" w:rsidRPr="00575E4E" w:rsidRDefault="00371DCC" w:rsidP="00371DCC">
      <w:pPr>
        <w:snapToGrid w:val="0"/>
        <w:spacing w:before="120" w:after="120" w:line="276" w:lineRule="auto"/>
        <w:ind w:left="1440" w:hanging="1440"/>
        <w:jc w:val="center"/>
        <w:rPr>
          <w:rFonts w:asciiTheme="majorHAnsi" w:hAnsiTheme="majorHAnsi" w:cstheme="majorHAnsi"/>
          <w:b/>
          <w:bCs/>
          <w:sz w:val="28"/>
          <w:szCs w:val="28"/>
        </w:rPr>
      </w:pPr>
      <w:r w:rsidRPr="00575E4E">
        <w:rPr>
          <w:rFonts w:asciiTheme="majorHAnsi" w:hAnsiTheme="majorHAnsi" w:cstheme="majorHAnsi"/>
          <w:b/>
          <w:bCs/>
          <w:sz w:val="28"/>
          <w:szCs w:val="28"/>
        </w:rPr>
        <w:t>Độc lập - Tự do - Hạnh phúc</w:t>
      </w:r>
    </w:p>
    <w:p w14:paraId="4B0676AD" w14:textId="77777777" w:rsidR="00371DCC" w:rsidRPr="00575E4E" w:rsidRDefault="00371DCC" w:rsidP="00371DCC">
      <w:pPr>
        <w:snapToGrid w:val="0"/>
        <w:spacing w:before="120" w:after="120" w:line="276" w:lineRule="auto"/>
        <w:ind w:left="1440" w:hanging="1440"/>
        <w:jc w:val="center"/>
        <w:rPr>
          <w:rFonts w:asciiTheme="majorHAnsi" w:hAnsiTheme="majorHAnsi" w:cstheme="majorHAnsi"/>
          <w:sz w:val="28"/>
          <w:szCs w:val="28"/>
        </w:rPr>
      </w:pPr>
      <w:r w:rsidRPr="00575E4E">
        <w:rPr>
          <w:rFonts w:asciiTheme="majorHAnsi" w:hAnsiTheme="majorHAnsi" w:cstheme="majorHAnsi"/>
          <w:noProof/>
          <w:sz w:val="28"/>
          <w:szCs w:val="28"/>
        </w:rPr>
        <mc:AlternateContent>
          <mc:Choice Requires="wps">
            <w:drawing>
              <wp:anchor distT="4294967295" distB="4294967295" distL="114300" distR="114300" simplePos="0" relativeHeight="251658240" behindDoc="0" locked="0" layoutInCell="0" allowOverlap="1" wp14:anchorId="4F36BB93" wp14:editId="01C6CBF9">
                <wp:simplePos x="0" y="0"/>
                <wp:positionH relativeFrom="column">
                  <wp:posOffset>1962150</wp:posOffset>
                </wp:positionH>
                <wp:positionV relativeFrom="paragraph">
                  <wp:posOffset>40640</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90D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2pt" to="31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" o:allowincell="f"/>
            </w:pict>
          </mc:Fallback>
        </mc:AlternateContent>
      </w:r>
    </w:p>
    <w:p w14:paraId="5203BA31" w14:textId="77777777" w:rsidR="00371DCC" w:rsidRPr="00575E4E" w:rsidRDefault="00371DCC" w:rsidP="00371DCC">
      <w:pPr>
        <w:suppressAutoHyphens/>
        <w:snapToGrid w:val="0"/>
        <w:spacing w:before="120" w:after="120" w:line="276" w:lineRule="auto"/>
        <w:jc w:val="center"/>
        <w:rPr>
          <w:rFonts w:asciiTheme="majorHAnsi" w:hAnsiTheme="majorHAnsi" w:cstheme="majorHAnsi"/>
          <w:b/>
          <w:sz w:val="28"/>
          <w:szCs w:val="28"/>
          <w:lang w:val="x-none" w:eastAsia="x-none"/>
        </w:rPr>
      </w:pPr>
      <w:r w:rsidRPr="00575E4E">
        <w:rPr>
          <w:rFonts w:asciiTheme="majorHAnsi" w:hAnsiTheme="majorHAnsi" w:cstheme="majorHAnsi"/>
          <w:b/>
          <w:sz w:val="28"/>
          <w:szCs w:val="28"/>
          <w:lang w:val="x-none" w:eastAsia="x-none"/>
        </w:rPr>
        <w:t>HỢP ĐỒNG</w:t>
      </w:r>
    </w:p>
    <w:p w14:paraId="740AC07D" w14:textId="2CF9B6DC" w:rsidR="00371DCC" w:rsidRPr="00575E4E" w:rsidRDefault="00371DCC" w:rsidP="00371DCC">
      <w:pPr>
        <w:snapToGrid w:val="0"/>
        <w:spacing w:before="120" w:after="120" w:line="276" w:lineRule="auto"/>
        <w:jc w:val="center"/>
        <w:rPr>
          <w:rFonts w:asciiTheme="majorHAnsi" w:hAnsiTheme="majorHAnsi" w:cstheme="majorHAnsi"/>
          <w:b/>
          <w:sz w:val="28"/>
          <w:szCs w:val="28"/>
        </w:rPr>
      </w:pPr>
      <w:r w:rsidRPr="00575E4E">
        <w:rPr>
          <w:rFonts w:asciiTheme="majorHAnsi" w:hAnsiTheme="majorHAnsi" w:cstheme="majorHAnsi"/>
          <w:b/>
          <w:sz w:val="28"/>
          <w:szCs w:val="28"/>
        </w:rPr>
        <w:t xml:space="preserve">V/v </w:t>
      </w:r>
      <w:r w:rsidR="00D87BAF" w:rsidRPr="00575E4E">
        <w:rPr>
          <w:rFonts w:asciiTheme="majorHAnsi" w:hAnsiTheme="majorHAnsi" w:cstheme="majorHAnsi"/>
          <w:b/>
          <w:sz w:val="28"/>
          <w:szCs w:val="28"/>
        </w:rPr>
        <w:t>Thiết kế chi tiết, cung cấp máy nén, trạm nạp và vật tư liên quan phục vụ Đề án thử nghiệm sản xuất, vận chuyển, cung cấp hydro xanh quy mô nhỏ</w:t>
      </w:r>
    </w:p>
    <w:p w14:paraId="5B8781AE" w14:textId="43CEA1BE" w:rsidR="00371DCC" w:rsidRPr="00575E4E" w:rsidRDefault="00371DCC" w:rsidP="00371DCC">
      <w:pPr>
        <w:snapToGrid w:val="0"/>
        <w:spacing w:before="120" w:after="120" w:line="276" w:lineRule="auto"/>
        <w:jc w:val="center"/>
        <w:rPr>
          <w:rFonts w:asciiTheme="majorHAnsi" w:hAnsiTheme="majorHAnsi" w:cstheme="majorHAnsi"/>
          <w:sz w:val="28"/>
          <w:szCs w:val="28"/>
        </w:rPr>
      </w:pPr>
      <w:r w:rsidRPr="00575E4E">
        <w:rPr>
          <w:rFonts w:asciiTheme="majorHAnsi" w:hAnsiTheme="majorHAnsi" w:cstheme="majorHAnsi"/>
          <w:sz w:val="28"/>
          <w:szCs w:val="28"/>
        </w:rPr>
        <w:t>Số: ……/</w:t>
      </w:r>
      <w:r w:rsidR="00D87BAF" w:rsidRPr="00575E4E">
        <w:rPr>
          <w:rFonts w:asciiTheme="majorHAnsi" w:hAnsiTheme="majorHAnsi" w:cstheme="majorHAnsi"/>
          <w:sz w:val="28"/>
          <w:szCs w:val="28"/>
        </w:rPr>
        <w:t>2026</w:t>
      </w:r>
      <w:r w:rsidRPr="00575E4E">
        <w:rPr>
          <w:rFonts w:asciiTheme="majorHAnsi" w:hAnsiTheme="majorHAnsi" w:cstheme="majorHAnsi"/>
          <w:sz w:val="28"/>
          <w:szCs w:val="28"/>
        </w:rPr>
        <w:t>/DVK/TMHĐ - ……</w:t>
      </w:r>
      <w:proofErr w:type="gramStart"/>
      <w:r w:rsidRPr="00575E4E">
        <w:rPr>
          <w:rFonts w:asciiTheme="majorHAnsi" w:hAnsiTheme="majorHAnsi" w:cstheme="majorHAnsi"/>
          <w:sz w:val="28"/>
          <w:szCs w:val="28"/>
        </w:rPr>
        <w:t>…..</w:t>
      </w:r>
      <w:proofErr w:type="gramEnd"/>
    </w:p>
    <w:p w14:paraId="7886DD3A" w14:textId="77777777" w:rsidR="00371DCC" w:rsidRPr="00575E4E" w:rsidRDefault="00371DCC" w:rsidP="00371DCC">
      <w:pPr>
        <w:snapToGrid w:val="0"/>
        <w:spacing w:before="120" w:after="120" w:line="276" w:lineRule="auto"/>
        <w:jc w:val="center"/>
        <w:rPr>
          <w:rFonts w:asciiTheme="majorHAnsi" w:hAnsiTheme="majorHAnsi" w:cstheme="majorHAnsi"/>
          <w:sz w:val="28"/>
          <w:szCs w:val="28"/>
        </w:rPr>
      </w:pPr>
      <w:r w:rsidRPr="00575E4E">
        <w:rPr>
          <w:rFonts w:asciiTheme="majorHAnsi" w:hAnsiTheme="majorHAnsi" w:cstheme="majorHAnsi"/>
          <w:sz w:val="28"/>
          <w:szCs w:val="28"/>
        </w:rPr>
        <w:t>ngày ……/……/……</w:t>
      </w:r>
    </w:p>
    <w:p w14:paraId="68E20549" w14:textId="77777777" w:rsidR="00371DCC" w:rsidRPr="00575E4E" w:rsidRDefault="00371DCC" w:rsidP="00371DCC">
      <w:pPr>
        <w:spacing w:after="200" w:line="276" w:lineRule="auto"/>
        <w:jc w:val="center"/>
        <w:rPr>
          <w:rFonts w:asciiTheme="majorHAnsi" w:hAnsiTheme="majorHAnsi" w:cstheme="majorHAnsi"/>
          <w:b/>
          <w:sz w:val="28"/>
          <w:szCs w:val="28"/>
          <w:lang w:val="es-ES_tradnl"/>
        </w:rPr>
      </w:pPr>
    </w:p>
    <w:p w14:paraId="41F1AE3E" w14:textId="77777777" w:rsidR="00371DCC" w:rsidRPr="00575E4E" w:rsidRDefault="00371DCC" w:rsidP="00371DCC">
      <w:pPr>
        <w:pStyle w:val="3MC"/>
        <w:jc w:val="center"/>
        <w:rPr>
          <w:rFonts w:asciiTheme="majorHAnsi" w:hAnsiTheme="majorHAnsi" w:cstheme="majorHAnsi"/>
          <w:lang w:val="es-ES_tradnl"/>
        </w:rPr>
      </w:pPr>
      <w:r w:rsidRPr="00575E4E">
        <w:rPr>
          <w:rFonts w:asciiTheme="majorHAnsi" w:hAnsiTheme="majorHAnsi" w:cstheme="majorHAnsi"/>
          <w:lang w:val="es-ES_tradnl"/>
        </w:rPr>
        <w:t>PHẦN I CỦA HỢP ĐỒNG</w:t>
      </w:r>
    </w:p>
    <w:p w14:paraId="6FB64980" w14:textId="77777777" w:rsidR="00371DCC" w:rsidRPr="00575E4E" w:rsidRDefault="00371DCC" w:rsidP="00371DCC">
      <w:pPr>
        <w:snapToGrid w:val="0"/>
        <w:spacing w:before="120" w:after="120" w:line="276" w:lineRule="auto"/>
        <w:rPr>
          <w:rFonts w:asciiTheme="majorHAnsi" w:hAnsiTheme="majorHAnsi" w:cstheme="majorHAnsi"/>
          <w:sz w:val="28"/>
          <w:szCs w:val="28"/>
          <w:u w:val="single"/>
          <w:lang w:val="es-ES_tradnl"/>
        </w:rPr>
      </w:pPr>
      <w:r w:rsidRPr="00575E4E">
        <w:rPr>
          <w:rFonts w:asciiTheme="majorHAnsi" w:hAnsiTheme="majorHAnsi" w:cstheme="majorHAnsi"/>
          <w:b/>
          <w:sz w:val="28"/>
          <w:szCs w:val="28"/>
          <w:u w:val="single"/>
          <w:lang w:val="es-ES_tradnl"/>
        </w:rPr>
        <w:t>Căn cứ</w:t>
      </w:r>
      <w:r w:rsidRPr="00575E4E">
        <w:rPr>
          <w:rFonts w:asciiTheme="majorHAnsi" w:hAnsiTheme="majorHAnsi" w:cstheme="majorHAnsi"/>
          <w:sz w:val="28"/>
          <w:szCs w:val="28"/>
          <w:u w:val="single"/>
          <w:lang w:val="es-ES_tradnl"/>
        </w:rPr>
        <w:t>:</w:t>
      </w:r>
    </w:p>
    <w:p w14:paraId="3F2EB08E" w14:textId="77777777"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es-ES_tradnl"/>
        </w:rPr>
        <w:t>Căn cứ Bộ Luật Dân sự số 91/2015/QH13 ngày 24/11/2015 của Quốc hội (hiệu lực thi hành ngày 01/01/2017);</w:t>
      </w:r>
    </w:p>
    <w:p w14:paraId="7D381791" w14:textId="77777777"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es-ES_tradnl"/>
        </w:rPr>
        <w:t>Luật Thương mại số 36/2005/QH11 được Quốc hội khóa XI nước Cộng hòa Xã hội Chủ nghĩa Việt Nam thông qua ngày 14/6/2005;</w:t>
      </w:r>
    </w:p>
    <w:p w14:paraId="540BF357" w14:textId="77777777" w:rsidR="00D87BAF" w:rsidRPr="00575E4E" w:rsidRDefault="00D87BAF" w:rsidP="00D87BAF">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es-ES_tradnl"/>
        </w:rPr>
        <w:t>Luật đấu thầu số 22/2023/QH15 ngày 23/06/2023 có hiệu lực thi hành từ ngày 01/01/2024 và được sửa đổi bổ sung tại Luật số 57/2024/QH15; Luật số 90/2025/QH15 (Khoản 4 – Điều 2);</w:t>
      </w:r>
    </w:p>
    <w:p w14:paraId="69832187" w14:textId="77777777" w:rsidR="00D87BAF" w:rsidRPr="00575E4E" w:rsidRDefault="00D87BAF" w:rsidP="00D87BAF">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es-ES_tradnl"/>
        </w:rPr>
        <w:t>Nghị định 214/2025/NĐ-CP ngày 04/08/2025 quy định chi tiết một số điều và biện pháp thi hành luật đấu thầu về lựa chọn nhà thầu;</w:t>
      </w:r>
    </w:p>
    <w:p w14:paraId="28137E7A" w14:textId="77777777" w:rsidR="0060693B" w:rsidRPr="00575E4E" w:rsidRDefault="0060693B" w:rsidP="0060693B">
      <w:pPr>
        <w:numPr>
          <w:ilvl w:val="0"/>
          <w:numId w:val="10"/>
        </w:numPr>
        <w:snapToGrid w:val="0"/>
        <w:spacing w:before="120" w:after="120" w:line="276" w:lineRule="auto"/>
        <w:ind w:left="425" w:hanging="425"/>
        <w:rPr>
          <w:rFonts w:asciiTheme="majorHAnsi" w:hAnsiTheme="majorHAnsi" w:cstheme="majorHAnsi"/>
          <w:i/>
          <w:sz w:val="28"/>
          <w:szCs w:val="28"/>
          <w:lang w:val="pl-PL"/>
        </w:rPr>
      </w:pPr>
      <w:r w:rsidRPr="00575E4E">
        <w:rPr>
          <w:rFonts w:asciiTheme="majorHAnsi" w:hAnsiTheme="majorHAnsi" w:cstheme="majorHAnsi"/>
          <w:i/>
          <w:sz w:val="28"/>
          <w:szCs w:val="28"/>
          <w:lang w:val="pl-PL"/>
        </w:rPr>
        <w:t>Giấy ủy quyền số 319/GUQ-KVN ngày 02/12/2025 v/v Người đại diện theo pháp luật của Tổng Công ty Khí VN – CTCP ủy quyền cho Giám đốc Chi nhánh;</w:t>
      </w:r>
    </w:p>
    <w:p w14:paraId="25C53FE4" w14:textId="7102C905"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vi-VN"/>
        </w:rPr>
        <w:t xml:space="preserve">Quyết định số </w:t>
      </w:r>
      <w:r w:rsidR="008E45BD" w:rsidRPr="00575E4E">
        <w:rPr>
          <w:rFonts w:asciiTheme="majorHAnsi" w:hAnsiTheme="majorHAnsi" w:cstheme="majorHAnsi"/>
          <w:i/>
          <w:sz w:val="28"/>
          <w:szCs w:val="28"/>
          <w:lang w:val="vi-VN"/>
        </w:rPr>
        <w:t>438/</w:t>
      </w:r>
      <w:r w:rsidRPr="00575E4E">
        <w:rPr>
          <w:rFonts w:asciiTheme="majorHAnsi" w:hAnsiTheme="majorHAnsi" w:cstheme="majorHAnsi"/>
          <w:i/>
          <w:sz w:val="28"/>
          <w:szCs w:val="28"/>
          <w:lang w:val="vi-VN"/>
        </w:rPr>
        <w:t>QĐ-DVK ngày</w:t>
      </w:r>
      <w:r w:rsidRPr="00575E4E">
        <w:rPr>
          <w:rFonts w:asciiTheme="majorHAnsi" w:hAnsiTheme="majorHAnsi" w:cstheme="majorHAnsi"/>
          <w:i/>
          <w:sz w:val="28"/>
          <w:szCs w:val="28"/>
          <w:lang w:val="es-ES_tradnl"/>
        </w:rPr>
        <w:t xml:space="preserve"> </w:t>
      </w:r>
      <w:r w:rsidR="008E45BD" w:rsidRPr="00575E4E">
        <w:rPr>
          <w:rFonts w:asciiTheme="majorHAnsi" w:hAnsiTheme="majorHAnsi" w:cstheme="majorHAnsi"/>
          <w:i/>
          <w:sz w:val="28"/>
          <w:szCs w:val="28"/>
          <w:lang w:val="es-ES_tradnl"/>
        </w:rPr>
        <w:t>08</w:t>
      </w:r>
      <w:r w:rsidR="008E45BD" w:rsidRPr="00575E4E">
        <w:rPr>
          <w:rFonts w:asciiTheme="majorHAnsi" w:hAnsiTheme="majorHAnsi" w:cstheme="majorHAnsi"/>
          <w:i/>
          <w:sz w:val="28"/>
          <w:szCs w:val="28"/>
          <w:lang w:val="vi-VN"/>
        </w:rPr>
        <w:t xml:space="preserve">/04/2026 </w:t>
      </w:r>
      <w:r w:rsidRPr="00575E4E">
        <w:rPr>
          <w:rFonts w:asciiTheme="majorHAnsi" w:hAnsiTheme="majorHAnsi" w:cstheme="majorHAnsi"/>
          <w:i/>
          <w:sz w:val="28"/>
          <w:szCs w:val="28"/>
          <w:lang w:val="es-ES_tradnl"/>
        </w:rPr>
        <w:t>v/v phê duyệt KHLCNT cho công việc “</w:t>
      </w:r>
      <w:r w:rsidR="00D87BAF" w:rsidRPr="00575E4E">
        <w:rPr>
          <w:rFonts w:asciiTheme="majorHAnsi" w:hAnsiTheme="majorHAnsi" w:cstheme="majorHAnsi"/>
          <w:i/>
          <w:sz w:val="28"/>
          <w:szCs w:val="28"/>
          <w:lang w:val="es-ES_tradnl"/>
        </w:rPr>
        <w:t>Thiết kế chi tiết, cung cấp máy nén, trạm nạp và vật tư liên quan phục vụ đề án thử nghiệm sản xuất, vận chuyển, cung cấp hydro xanh quy mô nhỏ</w:t>
      </w:r>
      <w:r w:rsidRPr="00575E4E">
        <w:rPr>
          <w:rFonts w:asciiTheme="majorHAnsi" w:hAnsiTheme="majorHAnsi" w:cstheme="majorHAnsi"/>
          <w:i/>
          <w:sz w:val="28"/>
          <w:szCs w:val="28"/>
          <w:lang w:val="es-ES_tradnl"/>
        </w:rPr>
        <w:t>”;</w:t>
      </w:r>
    </w:p>
    <w:p w14:paraId="39692AD7" w14:textId="468249CC" w:rsidR="008E45BD" w:rsidRPr="00575E4E" w:rsidRDefault="008E45BD" w:rsidP="008E45BD">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vi-VN"/>
        </w:rPr>
        <w:lastRenderedPageBreak/>
        <w:t xml:space="preserve">Quyết định số </w:t>
      </w:r>
      <w:r w:rsidRPr="00575E4E">
        <w:rPr>
          <w:rFonts w:asciiTheme="majorHAnsi" w:hAnsiTheme="majorHAnsi" w:cstheme="majorHAnsi"/>
          <w:i/>
          <w:sz w:val="28"/>
          <w:szCs w:val="28"/>
          <w:lang w:val="es-ES_tradnl"/>
        </w:rPr>
        <w:t>……</w:t>
      </w:r>
      <w:r w:rsidRPr="00575E4E">
        <w:rPr>
          <w:rFonts w:asciiTheme="majorHAnsi" w:hAnsiTheme="majorHAnsi" w:cstheme="majorHAnsi"/>
          <w:i/>
          <w:sz w:val="28"/>
          <w:szCs w:val="28"/>
          <w:lang w:val="vi-VN"/>
        </w:rPr>
        <w:t>/QĐ-DVK ngày</w:t>
      </w:r>
      <w:r w:rsidRPr="00575E4E">
        <w:rPr>
          <w:rFonts w:asciiTheme="majorHAnsi" w:hAnsiTheme="majorHAnsi" w:cstheme="majorHAnsi"/>
          <w:i/>
          <w:sz w:val="28"/>
          <w:szCs w:val="28"/>
          <w:lang w:val="es-ES_tradnl"/>
        </w:rPr>
        <w:t xml:space="preserve"> ……/……/……</w:t>
      </w:r>
      <w:r w:rsidRPr="00575E4E">
        <w:rPr>
          <w:rFonts w:asciiTheme="majorHAnsi" w:hAnsiTheme="majorHAnsi" w:cstheme="majorHAnsi"/>
          <w:i/>
          <w:sz w:val="28"/>
          <w:szCs w:val="28"/>
          <w:lang w:val="vi-VN"/>
        </w:rPr>
        <w:t xml:space="preserve"> </w:t>
      </w:r>
      <w:r w:rsidRPr="00575E4E">
        <w:rPr>
          <w:rFonts w:asciiTheme="majorHAnsi" w:hAnsiTheme="majorHAnsi" w:cstheme="majorHAnsi"/>
          <w:i/>
          <w:sz w:val="28"/>
          <w:szCs w:val="28"/>
          <w:lang w:val="es-ES_tradnl"/>
        </w:rPr>
        <w:t>v/v phê duyệt E</w:t>
      </w:r>
      <w:r w:rsidRPr="00575E4E">
        <w:rPr>
          <w:rFonts w:asciiTheme="majorHAnsi" w:hAnsiTheme="majorHAnsi" w:cstheme="majorHAnsi"/>
          <w:i/>
          <w:sz w:val="28"/>
          <w:szCs w:val="28"/>
          <w:lang w:val="vi-VN"/>
        </w:rPr>
        <w:t xml:space="preserve">-HSMT </w:t>
      </w:r>
      <w:r w:rsidRPr="00575E4E">
        <w:rPr>
          <w:rFonts w:asciiTheme="majorHAnsi" w:hAnsiTheme="majorHAnsi" w:cstheme="majorHAnsi"/>
          <w:i/>
          <w:sz w:val="28"/>
          <w:szCs w:val="28"/>
          <w:lang w:val="es-ES_tradnl"/>
        </w:rPr>
        <w:t>cho công việc “Thiết kế chi tiết, cung cấp máy nén, trạm nạp và vật tư liên quan phục vụ đề án thử nghiệm sản xuất, vận chuyển, cung cấp hydro xanh quy mô nhỏ”;</w:t>
      </w:r>
    </w:p>
    <w:p w14:paraId="1B30DB02" w14:textId="4ECD7AD7" w:rsidR="00371DCC" w:rsidRPr="00575E4E" w:rsidRDefault="008E45BD" w:rsidP="00592E50">
      <w:pPr>
        <w:numPr>
          <w:ilvl w:val="0"/>
          <w:numId w:val="10"/>
        </w:numPr>
        <w:snapToGrid w:val="0"/>
        <w:spacing w:before="120" w:after="120" w:line="276" w:lineRule="auto"/>
        <w:ind w:left="425" w:hanging="425"/>
        <w:rPr>
          <w:rFonts w:asciiTheme="majorHAnsi" w:hAnsiTheme="majorHAnsi" w:cstheme="majorHAnsi"/>
          <w:i/>
          <w:sz w:val="28"/>
          <w:szCs w:val="28"/>
          <w:lang w:val="es-ES_tradnl"/>
        </w:rPr>
      </w:pPr>
      <w:r w:rsidRPr="00575E4E">
        <w:rPr>
          <w:rFonts w:asciiTheme="majorHAnsi" w:hAnsiTheme="majorHAnsi" w:cstheme="majorHAnsi"/>
          <w:i/>
          <w:sz w:val="28"/>
          <w:szCs w:val="28"/>
          <w:lang w:val="es-ES_tradnl"/>
        </w:rPr>
        <w:t>E</w:t>
      </w:r>
      <w:r w:rsidRPr="00575E4E">
        <w:rPr>
          <w:rFonts w:asciiTheme="majorHAnsi" w:hAnsiTheme="majorHAnsi" w:cstheme="majorHAnsi"/>
          <w:i/>
          <w:sz w:val="28"/>
          <w:szCs w:val="28"/>
          <w:lang w:val="vi-VN"/>
        </w:rPr>
        <w:t>-</w:t>
      </w:r>
      <w:r w:rsidRPr="00575E4E">
        <w:rPr>
          <w:rFonts w:asciiTheme="majorHAnsi" w:hAnsiTheme="majorHAnsi" w:cstheme="majorHAnsi"/>
          <w:i/>
          <w:sz w:val="28"/>
          <w:szCs w:val="28"/>
          <w:lang w:val="es-ES_tradnl"/>
        </w:rPr>
        <w:t>HSMT</w:t>
      </w:r>
      <w:r w:rsidR="00371DCC" w:rsidRPr="00575E4E">
        <w:rPr>
          <w:rFonts w:asciiTheme="majorHAnsi" w:hAnsiTheme="majorHAnsi" w:cstheme="majorHAnsi"/>
          <w:i/>
          <w:sz w:val="28"/>
          <w:szCs w:val="28"/>
          <w:lang w:val="es-ES_tradnl"/>
        </w:rPr>
        <w:t xml:space="preserve"> gói thầu “</w:t>
      </w:r>
      <w:r w:rsidR="00D87BAF" w:rsidRPr="00575E4E">
        <w:rPr>
          <w:rFonts w:asciiTheme="majorHAnsi" w:hAnsiTheme="majorHAnsi" w:cstheme="majorHAnsi"/>
          <w:i/>
          <w:sz w:val="28"/>
          <w:szCs w:val="28"/>
          <w:lang w:val="es-ES_tradnl"/>
        </w:rPr>
        <w:t>Thiết kế chi tiết, cung cấp máy nén, trạm nạp và vật tư liên quan phục vụ Đề án thử nghiệm sản xuất, vận chuyển, cung cấp hydro xanh quy mô nhỏ</w:t>
      </w:r>
      <w:r w:rsidR="00371DCC" w:rsidRPr="00575E4E">
        <w:rPr>
          <w:rFonts w:asciiTheme="majorHAnsi" w:hAnsiTheme="majorHAnsi" w:cstheme="majorHAnsi"/>
          <w:i/>
          <w:sz w:val="28"/>
          <w:szCs w:val="28"/>
          <w:lang w:val="es-ES_tradnl"/>
        </w:rPr>
        <w:t>” số ……/DVK-TCG ngày ……/……/…</w:t>
      </w:r>
      <w:proofErr w:type="gramStart"/>
      <w:r w:rsidR="00371DCC" w:rsidRPr="00575E4E">
        <w:rPr>
          <w:rFonts w:asciiTheme="majorHAnsi" w:hAnsiTheme="majorHAnsi" w:cstheme="majorHAnsi"/>
          <w:i/>
          <w:sz w:val="28"/>
          <w:szCs w:val="28"/>
          <w:lang w:val="es-ES_tradnl"/>
        </w:rPr>
        <w:t>… ;</w:t>
      </w:r>
      <w:proofErr w:type="gramEnd"/>
    </w:p>
    <w:p w14:paraId="3C4E92A6" w14:textId="77777777"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fr-FR"/>
        </w:rPr>
      </w:pPr>
      <w:r w:rsidRPr="00575E4E">
        <w:rPr>
          <w:rFonts w:asciiTheme="majorHAnsi" w:hAnsiTheme="majorHAnsi" w:cstheme="majorHAnsi"/>
          <w:i/>
          <w:sz w:val="28"/>
          <w:szCs w:val="28"/>
          <w:lang w:val="es-ES_tradnl"/>
        </w:rPr>
        <w:t xml:space="preserve">Hồ sơ dự thầu ngày ……/……/…… </w:t>
      </w:r>
      <w:r w:rsidRPr="00575E4E">
        <w:rPr>
          <w:rFonts w:asciiTheme="majorHAnsi" w:hAnsiTheme="majorHAnsi" w:cstheme="majorHAnsi"/>
          <w:i/>
          <w:sz w:val="28"/>
          <w:szCs w:val="28"/>
          <w:lang w:val="fr-FR"/>
        </w:rPr>
        <w:t>của Công ty …</w:t>
      </w:r>
      <w:proofErr w:type="gramStart"/>
      <w:r w:rsidRPr="00575E4E">
        <w:rPr>
          <w:rFonts w:asciiTheme="majorHAnsi" w:hAnsiTheme="majorHAnsi" w:cstheme="majorHAnsi"/>
          <w:i/>
          <w:sz w:val="28"/>
          <w:szCs w:val="28"/>
          <w:lang w:val="fr-FR"/>
        </w:rPr>
        <w:t>… ;</w:t>
      </w:r>
      <w:proofErr w:type="gramEnd"/>
    </w:p>
    <w:p w14:paraId="2D5CC99D" w14:textId="31CBEB2F"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fr-FR"/>
        </w:rPr>
      </w:pPr>
      <w:r w:rsidRPr="00575E4E">
        <w:rPr>
          <w:rFonts w:asciiTheme="majorHAnsi" w:hAnsiTheme="majorHAnsi" w:cstheme="majorHAnsi"/>
          <w:i/>
          <w:sz w:val="28"/>
          <w:szCs w:val="28"/>
          <w:lang w:val="fr-FR"/>
        </w:rPr>
        <w:t>Quyết định số ……/QĐ-DVK ngày ……/……/…… v/v phê duyệt KQLCNT gói thầu “</w:t>
      </w:r>
      <w:r w:rsidR="00D87BAF" w:rsidRPr="00575E4E">
        <w:rPr>
          <w:rFonts w:asciiTheme="majorHAnsi" w:hAnsiTheme="majorHAnsi" w:cstheme="majorHAnsi"/>
          <w:i/>
          <w:sz w:val="28"/>
          <w:szCs w:val="28"/>
          <w:lang w:val="fr-FR"/>
        </w:rPr>
        <w:t>Thiết kế chi tiết, cung cấp máy nén, trạm nạp và vật tư liên quan phục vụ Đề án thử nghiệm sản xuất, vận chuyển, cung cấp hydro xanh quy mô nhỏ</w:t>
      </w:r>
      <w:proofErr w:type="gramStart"/>
      <w:r w:rsidRPr="00575E4E">
        <w:rPr>
          <w:rFonts w:asciiTheme="majorHAnsi" w:hAnsiTheme="majorHAnsi" w:cstheme="majorHAnsi"/>
          <w:i/>
          <w:sz w:val="28"/>
          <w:szCs w:val="28"/>
          <w:lang w:val="fr-FR"/>
        </w:rPr>
        <w:t>”;</w:t>
      </w:r>
      <w:proofErr w:type="gramEnd"/>
    </w:p>
    <w:p w14:paraId="5BAF67AC" w14:textId="77777777"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fr-FR"/>
        </w:rPr>
      </w:pPr>
      <w:r w:rsidRPr="00575E4E">
        <w:rPr>
          <w:rFonts w:asciiTheme="majorHAnsi" w:hAnsiTheme="majorHAnsi" w:cstheme="majorHAnsi"/>
          <w:i/>
          <w:sz w:val="28"/>
          <w:szCs w:val="28"/>
          <w:lang w:val="fr-FR"/>
        </w:rPr>
        <w:t>Thông báo kết quả lựa chọn nhà thầu số ……/DVK-TCG ngày ……/……/…… ;</w:t>
      </w:r>
    </w:p>
    <w:p w14:paraId="732910F1" w14:textId="466840FE"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fr-FR"/>
        </w:rPr>
      </w:pPr>
      <w:r w:rsidRPr="00575E4E">
        <w:rPr>
          <w:rFonts w:asciiTheme="majorHAnsi" w:hAnsiTheme="majorHAnsi" w:cstheme="majorHAnsi"/>
          <w:i/>
          <w:sz w:val="28"/>
          <w:szCs w:val="28"/>
          <w:lang w:val="fr-FR"/>
        </w:rPr>
        <w:t xml:space="preserve">Thư chấp thuận </w:t>
      </w:r>
      <w:r w:rsidR="00FD0A04" w:rsidRPr="00575E4E">
        <w:rPr>
          <w:rFonts w:asciiTheme="majorHAnsi" w:hAnsiTheme="majorHAnsi" w:cstheme="majorHAnsi"/>
          <w:i/>
          <w:sz w:val="28"/>
          <w:szCs w:val="28"/>
          <w:lang w:val="fr-FR"/>
        </w:rPr>
        <w:t>E</w:t>
      </w:r>
      <w:r w:rsidR="00FD0A04" w:rsidRPr="00575E4E">
        <w:rPr>
          <w:rFonts w:asciiTheme="majorHAnsi" w:hAnsiTheme="majorHAnsi" w:cstheme="majorHAnsi"/>
          <w:i/>
          <w:sz w:val="28"/>
          <w:szCs w:val="28"/>
          <w:lang w:val="vi-VN"/>
        </w:rPr>
        <w:t>-</w:t>
      </w:r>
      <w:r w:rsidRPr="00575E4E">
        <w:rPr>
          <w:rFonts w:asciiTheme="majorHAnsi" w:hAnsiTheme="majorHAnsi" w:cstheme="majorHAnsi"/>
          <w:i/>
          <w:sz w:val="28"/>
          <w:szCs w:val="28"/>
          <w:lang w:val="fr-FR"/>
        </w:rPr>
        <w:t>HSDT và trao hợp đồng số ……/DVK-TCG ngày ……/……/…… ;</w:t>
      </w:r>
    </w:p>
    <w:p w14:paraId="097BD721" w14:textId="3E0BBDE7" w:rsidR="00371DCC" w:rsidRPr="00575E4E" w:rsidRDefault="00371DCC" w:rsidP="00592E50">
      <w:pPr>
        <w:numPr>
          <w:ilvl w:val="0"/>
          <w:numId w:val="10"/>
        </w:numPr>
        <w:snapToGrid w:val="0"/>
        <w:spacing w:before="120" w:after="120" w:line="276" w:lineRule="auto"/>
        <w:ind w:left="425" w:hanging="425"/>
        <w:rPr>
          <w:rFonts w:asciiTheme="majorHAnsi" w:hAnsiTheme="majorHAnsi" w:cstheme="majorHAnsi"/>
          <w:i/>
          <w:sz w:val="28"/>
          <w:szCs w:val="28"/>
          <w:lang w:val="fr-FR"/>
        </w:rPr>
      </w:pPr>
      <w:r w:rsidRPr="00575E4E">
        <w:rPr>
          <w:rFonts w:asciiTheme="majorHAnsi" w:hAnsiTheme="majorHAnsi" w:cstheme="majorHAnsi"/>
          <w:i/>
          <w:sz w:val="28"/>
          <w:szCs w:val="28"/>
          <w:lang w:val="fr-FR"/>
        </w:rPr>
        <w:t xml:space="preserve">Biên bản họp </w:t>
      </w:r>
      <w:r w:rsidR="009934E0" w:rsidRPr="00575E4E">
        <w:rPr>
          <w:rFonts w:asciiTheme="majorHAnsi" w:hAnsiTheme="majorHAnsi" w:cstheme="majorHAnsi"/>
          <w:i/>
          <w:sz w:val="28"/>
          <w:szCs w:val="28"/>
          <w:lang w:val="fr-FR"/>
        </w:rPr>
        <w:t>thương</w:t>
      </w:r>
      <w:r w:rsidR="009934E0" w:rsidRPr="00575E4E">
        <w:rPr>
          <w:rFonts w:asciiTheme="majorHAnsi" w:hAnsiTheme="majorHAnsi" w:cstheme="majorHAnsi"/>
          <w:i/>
          <w:sz w:val="28"/>
          <w:szCs w:val="28"/>
          <w:lang w:val="vi-VN"/>
        </w:rPr>
        <w:t xml:space="preserve"> thảo </w:t>
      </w:r>
      <w:r w:rsidRPr="00575E4E">
        <w:rPr>
          <w:rFonts w:asciiTheme="majorHAnsi" w:hAnsiTheme="majorHAnsi" w:cstheme="majorHAnsi"/>
          <w:i/>
          <w:sz w:val="28"/>
          <w:szCs w:val="28"/>
          <w:lang w:val="fr-FR"/>
        </w:rPr>
        <w:t>hợp đồng giữa Công ty Dịch vụ Khí và Công ty …… cho công việc “</w:t>
      </w:r>
      <w:r w:rsidR="00D87BAF" w:rsidRPr="00575E4E">
        <w:rPr>
          <w:rFonts w:asciiTheme="majorHAnsi" w:hAnsiTheme="majorHAnsi" w:cstheme="majorHAnsi"/>
          <w:i/>
          <w:sz w:val="28"/>
          <w:szCs w:val="28"/>
          <w:lang w:val="fr-FR"/>
        </w:rPr>
        <w:t>Thiết kế chi tiết, cung cấp máy nén, trạm nạp và vật tư liên quan phục vụ Đề án thử nghiệm sản xuất, vận chuyển, cung cấp hydro xanh quy mô nhỏ</w:t>
      </w:r>
      <w:r w:rsidRPr="00575E4E">
        <w:rPr>
          <w:rFonts w:asciiTheme="majorHAnsi" w:hAnsiTheme="majorHAnsi" w:cstheme="majorHAnsi"/>
          <w:i/>
          <w:sz w:val="28"/>
          <w:szCs w:val="28"/>
          <w:lang w:val="fr-FR"/>
        </w:rPr>
        <w:t>” ngày</w:t>
      </w:r>
      <w:proofErr w:type="gramStart"/>
      <w:r w:rsidRPr="00575E4E">
        <w:rPr>
          <w:rFonts w:asciiTheme="majorHAnsi" w:hAnsiTheme="majorHAnsi" w:cstheme="majorHAnsi"/>
          <w:i/>
          <w:sz w:val="28"/>
          <w:szCs w:val="28"/>
          <w:lang w:val="fr-FR"/>
        </w:rPr>
        <w:t xml:space="preserve"> ….</w:t>
      </w:r>
      <w:proofErr w:type="gramEnd"/>
      <w:r w:rsidRPr="00575E4E">
        <w:rPr>
          <w:rFonts w:asciiTheme="majorHAnsi" w:hAnsiTheme="majorHAnsi" w:cstheme="majorHAnsi"/>
          <w:i/>
          <w:sz w:val="28"/>
          <w:szCs w:val="28"/>
          <w:lang w:val="fr-FR"/>
        </w:rPr>
        <w:t>./…../</w:t>
      </w:r>
      <w:r w:rsidR="00BF4787" w:rsidRPr="00575E4E">
        <w:rPr>
          <w:rFonts w:asciiTheme="majorHAnsi" w:hAnsiTheme="majorHAnsi" w:cstheme="majorHAnsi"/>
          <w:i/>
          <w:sz w:val="28"/>
          <w:szCs w:val="28"/>
          <w:lang w:val="fr-FR"/>
        </w:rPr>
        <w:t>…..</w:t>
      </w:r>
      <w:r w:rsidRPr="00575E4E">
        <w:rPr>
          <w:rFonts w:asciiTheme="majorHAnsi" w:hAnsiTheme="majorHAnsi" w:cstheme="majorHAnsi"/>
          <w:i/>
          <w:sz w:val="28"/>
          <w:szCs w:val="28"/>
          <w:lang w:val="fr-FR"/>
        </w:rPr>
        <w:t> ;</w:t>
      </w:r>
    </w:p>
    <w:p w14:paraId="6EF8BDEA" w14:textId="12DB70F4"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Hôm nay, ngày ……/……/…</w:t>
      </w:r>
      <w:proofErr w:type="gramStart"/>
      <w:r w:rsidRPr="00575E4E">
        <w:rPr>
          <w:rFonts w:asciiTheme="majorHAnsi" w:hAnsiTheme="majorHAnsi" w:cstheme="majorHAnsi"/>
          <w:sz w:val="28"/>
          <w:szCs w:val="28"/>
          <w:lang w:val="fr-FR"/>
        </w:rPr>
        <w:t>… ,</w:t>
      </w:r>
      <w:proofErr w:type="gramEnd"/>
      <w:r w:rsidRPr="00575E4E">
        <w:rPr>
          <w:rFonts w:asciiTheme="majorHAnsi" w:hAnsiTheme="majorHAnsi" w:cstheme="majorHAnsi"/>
          <w:sz w:val="28"/>
          <w:szCs w:val="28"/>
          <w:lang w:val="fr-FR"/>
        </w:rPr>
        <w:t xml:space="preserve"> tại </w:t>
      </w:r>
      <w:r w:rsidR="000D1B14" w:rsidRPr="00575E4E">
        <w:rPr>
          <w:rFonts w:asciiTheme="majorHAnsi" w:hAnsiTheme="majorHAnsi" w:cstheme="majorHAnsi"/>
          <w:sz w:val="28"/>
          <w:szCs w:val="28"/>
          <w:lang w:val="fr-FR"/>
        </w:rPr>
        <w:t>Thành phố Hồ Chí Minh</w:t>
      </w:r>
      <w:r w:rsidRPr="00575E4E">
        <w:rPr>
          <w:rFonts w:asciiTheme="majorHAnsi" w:hAnsiTheme="majorHAnsi" w:cstheme="majorHAnsi"/>
          <w:sz w:val="28"/>
          <w:szCs w:val="28"/>
          <w:lang w:val="fr-FR"/>
        </w:rPr>
        <w:t>, chúng tôi gồm có:</w:t>
      </w:r>
    </w:p>
    <w:p w14:paraId="63AA7506" w14:textId="77777777" w:rsidR="00371DCC" w:rsidRPr="00575E4E" w:rsidRDefault="00371DCC" w:rsidP="00371DCC">
      <w:pPr>
        <w:snapToGrid w:val="0"/>
        <w:spacing w:before="120" w:after="120" w:line="276" w:lineRule="auto"/>
        <w:rPr>
          <w:rFonts w:asciiTheme="majorHAnsi" w:hAnsiTheme="majorHAnsi" w:cstheme="majorHAnsi"/>
          <w:b/>
          <w:sz w:val="28"/>
          <w:szCs w:val="28"/>
          <w:lang w:val="fr-FR"/>
        </w:rPr>
      </w:pPr>
      <w:r w:rsidRPr="00575E4E">
        <w:rPr>
          <w:rFonts w:asciiTheme="majorHAnsi" w:hAnsiTheme="majorHAnsi" w:cstheme="majorHAnsi"/>
          <w:b/>
          <w:sz w:val="28"/>
          <w:szCs w:val="28"/>
          <w:lang w:val="fr-FR"/>
        </w:rPr>
        <w:t>CHI NHÁNH TỔNG CÔNG TY KHÍ VIỆT NAM CÔNG TY CỔ PHẦN-CÔNG TY DỊCH VỤ KHÍ</w:t>
      </w:r>
    </w:p>
    <w:p w14:paraId="1D584F08" w14:textId="4D72E148"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Địa </w:t>
      </w:r>
      <w:proofErr w:type="gramStart"/>
      <w:r w:rsidRPr="00575E4E">
        <w:rPr>
          <w:rFonts w:asciiTheme="majorHAnsi" w:hAnsiTheme="majorHAnsi" w:cstheme="majorHAnsi"/>
          <w:sz w:val="28"/>
          <w:szCs w:val="28"/>
          <w:lang w:val="fr-FR"/>
        </w:rPr>
        <w:t>chỉ:</w:t>
      </w:r>
      <w:proofErr w:type="gramEnd"/>
      <w:r w:rsidRPr="00575E4E">
        <w:rPr>
          <w:rFonts w:asciiTheme="majorHAnsi" w:hAnsiTheme="majorHAnsi" w:cstheme="majorHAnsi"/>
          <w:sz w:val="28"/>
          <w:szCs w:val="28"/>
          <w:lang w:val="fr-FR"/>
        </w:rPr>
        <w:t xml:space="preserve"> Số 101 đường Lê Lợi, Phường Vũng Tàu, </w:t>
      </w:r>
      <w:r w:rsidR="00F10DC1" w:rsidRPr="00575E4E">
        <w:rPr>
          <w:rFonts w:asciiTheme="majorHAnsi" w:hAnsiTheme="majorHAnsi" w:cstheme="majorHAnsi"/>
          <w:sz w:val="28"/>
          <w:szCs w:val="28"/>
          <w:lang w:val="fr-FR"/>
        </w:rPr>
        <w:t>TP. HCM</w:t>
      </w:r>
      <w:r w:rsidRPr="00575E4E">
        <w:rPr>
          <w:rFonts w:asciiTheme="majorHAnsi" w:hAnsiTheme="majorHAnsi" w:cstheme="majorHAnsi"/>
          <w:sz w:val="28"/>
          <w:szCs w:val="28"/>
          <w:lang w:val="fr-FR"/>
        </w:rPr>
        <w:t>.</w:t>
      </w:r>
    </w:p>
    <w:p w14:paraId="5FDCB64D"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Điện </w:t>
      </w:r>
      <w:proofErr w:type="gramStart"/>
      <w:r w:rsidRPr="00575E4E">
        <w:rPr>
          <w:rFonts w:asciiTheme="majorHAnsi" w:hAnsiTheme="majorHAnsi" w:cstheme="majorHAnsi"/>
          <w:sz w:val="28"/>
          <w:szCs w:val="28"/>
          <w:lang w:val="fr-FR"/>
        </w:rPr>
        <w:t>thoại:</w:t>
      </w:r>
      <w:proofErr w:type="gramEnd"/>
      <w:r w:rsidRPr="00575E4E">
        <w:rPr>
          <w:rFonts w:asciiTheme="majorHAnsi" w:hAnsiTheme="majorHAnsi" w:cstheme="majorHAnsi"/>
          <w:sz w:val="28"/>
          <w:szCs w:val="28"/>
          <w:lang w:val="fr-FR"/>
        </w:rPr>
        <w:t xml:space="preserve"> (0254) 3 586 376 - Fax: (0254) 3 563 180</w:t>
      </w:r>
    </w:p>
    <w:p w14:paraId="314AA45B"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proofErr w:type="gramStart"/>
      <w:r w:rsidRPr="00575E4E">
        <w:rPr>
          <w:rFonts w:asciiTheme="majorHAnsi" w:hAnsiTheme="majorHAnsi" w:cstheme="majorHAnsi"/>
          <w:sz w:val="28"/>
          <w:szCs w:val="28"/>
          <w:lang w:val="fr-FR"/>
        </w:rPr>
        <w:t>MST:</w:t>
      </w:r>
      <w:proofErr w:type="gramEnd"/>
      <w:r w:rsidRPr="00575E4E">
        <w:rPr>
          <w:rFonts w:asciiTheme="majorHAnsi" w:hAnsiTheme="majorHAnsi" w:cstheme="majorHAnsi"/>
          <w:sz w:val="28"/>
          <w:szCs w:val="28"/>
          <w:lang w:val="fr-FR"/>
        </w:rPr>
        <w:t xml:space="preserve"> 3500 102710-022</w:t>
      </w:r>
    </w:p>
    <w:p w14:paraId="178FFE9E"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Tài khoản </w:t>
      </w:r>
      <w:proofErr w:type="gramStart"/>
      <w:r w:rsidRPr="00575E4E">
        <w:rPr>
          <w:rFonts w:asciiTheme="majorHAnsi" w:hAnsiTheme="majorHAnsi" w:cstheme="majorHAnsi"/>
          <w:sz w:val="28"/>
          <w:szCs w:val="28"/>
          <w:lang w:val="fr-FR"/>
        </w:rPr>
        <w:t>số:</w:t>
      </w:r>
      <w:proofErr w:type="gramEnd"/>
      <w:r w:rsidRPr="00575E4E">
        <w:rPr>
          <w:rFonts w:asciiTheme="majorHAnsi" w:hAnsiTheme="majorHAnsi" w:cstheme="majorHAnsi"/>
          <w:sz w:val="28"/>
          <w:szCs w:val="28"/>
          <w:lang w:val="fr-FR"/>
        </w:rPr>
        <w:t xml:space="preserve"> 008 1 00 059 0612 VND</w:t>
      </w:r>
    </w:p>
    <w:p w14:paraId="0A27B8C9" w14:textId="200669F3"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Tại Ngân hàng TMCP Ngoại Thương Việt Nam CN Vũng Tàu</w:t>
      </w:r>
    </w:p>
    <w:p w14:paraId="30E8B224" w14:textId="0F55F479"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Đại </w:t>
      </w:r>
      <w:proofErr w:type="gramStart"/>
      <w:r w:rsidRPr="00575E4E">
        <w:rPr>
          <w:rFonts w:asciiTheme="majorHAnsi" w:hAnsiTheme="majorHAnsi" w:cstheme="majorHAnsi"/>
          <w:sz w:val="28"/>
          <w:szCs w:val="28"/>
          <w:lang w:val="fr-FR"/>
        </w:rPr>
        <w:t>diện:</w:t>
      </w:r>
      <w:proofErr w:type="gramEnd"/>
      <w:r w:rsidRPr="00575E4E">
        <w:rPr>
          <w:rFonts w:asciiTheme="majorHAnsi" w:hAnsiTheme="majorHAnsi" w:cstheme="majorHAnsi"/>
          <w:sz w:val="28"/>
          <w:szCs w:val="28"/>
          <w:lang w:val="fr-FR"/>
        </w:rPr>
        <w:t xml:space="preserve"> </w:t>
      </w:r>
      <w:bookmarkStart w:id="5" w:name="_Hlk135723245"/>
      <w:r w:rsidRPr="00575E4E">
        <w:rPr>
          <w:rFonts w:asciiTheme="majorHAnsi" w:hAnsiTheme="majorHAnsi" w:cstheme="majorHAnsi"/>
          <w:b/>
          <w:sz w:val="28"/>
          <w:szCs w:val="28"/>
          <w:lang w:val="fr-FR"/>
        </w:rPr>
        <w:t xml:space="preserve">Ông </w:t>
      </w:r>
      <w:bookmarkEnd w:id="5"/>
      <w:r w:rsidR="000844C5" w:rsidRPr="00575E4E">
        <w:rPr>
          <w:rFonts w:asciiTheme="majorHAnsi" w:hAnsiTheme="majorHAnsi" w:cstheme="majorHAnsi"/>
          <w:b/>
          <w:sz w:val="28"/>
          <w:szCs w:val="28"/>
          <w:lang w:val="fr-FR"/>
        </w:rPr>
        <w:t xml:space="preserve">Nguyễn Phương Cảo </w:t>
      </w:r>
      <w:r w:rsidR="000844C5" w:rsidRPr="00575E4E">
        <w:rPr>
          <w:rFonts w:asciiTheme="majorHAnsi" w:hAnsiTheme="majorHAnsi" w:cstheme="majorHAnsi"/>
          <w:sz w:val="28"/>
          <w:szCs w:val="28"/>
          <w:lang w:val="fr-FR"/>
        </w:rPr>
        <w:t xml:space="preserve">– Giám đốc Công ty </w:t>
      </w:r>
    </w:p>
    <w:p w14:paraId="6A06CE9D" w14:textId="77777777" w:rsidR="00371DCC" w:rsidRPr="00575E4E" w:rsidRDefault="00371DCC" w:rsidP="00371DCC">
      <w:pPr>
        <w:tabs>
          <w:tab w:val="left" w:pos="180"/>
          <w:tab w:val="left" w:pos="2160"/>
          <w:tab w:val="left" w:pos="2880"/>
        </w:tabs>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Dưới đây được gọi là </w:t>
      </w:r>
      <w:r w:rsidRPr="00575E4E">
        <w:rPr>
          <w:rFonts w:asciiTheme="majorHAnsi" w:hAnsiTheme="majorHAnsi" w:cstheme="majorHAnsi"/>
          <w:b/>
          <w:sz w:val="28"/>
          <w:szCs w:val="28"/>
          <w:lang w:val="fr-FR"/>
        </w:rPr>
        <w:t xml:space="preserve">“Bên A” </w:t>
      </w:r>
    </w:p>
    <w:p w14:paraId="22315E70"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Và</w:t>
      </w:r>
    </w:p>
    <w:p w14:paraId="5B00BCC3" w14:textId="77777777" w:rsidR="00371DCC" w:rsidRPr="00575E4E" w:rsidRDefault="00371DCC" w:rsidP="00371DCC">
      <w:pPr>
        <w:spacing w:before="120" w:after="120" w:line="276" w:lineRule="auto"/>
        <w:rPr>
          <w:rFonts w:asciiTheme="majorHAnsi" w:hAnsiTheme="majorHAnsi" w:cstheme="majorHAnsi"/>
          <w:b/>
          <w:sz w:val="28"/>
          <w:szCs w:val="28"/>
          <w:lang w:val="fr-FR"/>
        </w:rPr>
      </w:pPr>
      <w:r w:rsidRPr="00575E4E">
        <w:rPr>
          <w:rFonts w:asciiTheme="majorHAnsi" w:hAnsiTheme="majorHAnsi" w:cstheme="majorHAnsi"/>
          <w:b/>
          <w:sz w:val="28"/>
          <w:szCs w:val="28"/>
          <w:lang w:val="fr-FR"/>
        </w:rPr>
        <w:t>CÔNG TY …………………………………………</w:t>
      </w:r>
    </w:p>
    <w:p w14:paraId="46566905"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Địa </w:t>
      </w:r>
      <w:proofErr w:type="gramStart"/>
      <w:r w:rsidRPr="00575E4E">
        <w:rPr>
          <w:rFonts w:asciiTheme="majorHAnsi" w:hAnsiTheme="majorHAnsi" w:cstheme="majorHAnsi"/>
          <w:sz w:val="28"/>
          <w:szCs w:val="28"/>
          <w:lang w:val="fr-FR"/>
        </w:rPr>
        <w:t>chỉ:</w:t>
      </w:r>
      <w:proofErr w:type="gramEnd"/>
      <w:r w:rsidRPr="00575E4E">
        <w:rPr>
          <w:rFonts w:asciiTheme="majorHAnsi" w:hAnsiTheme="majorHAnsi" w:cstheme="majorHAnsi"/>
          <w:sz w:val="28"/>
          <w:szCs w:val="28"/>
          <w:lang w:val="fr-FR"/>
        </w:rPr>
        <w:t xml:space="preserve"> ………………………………………..</w:t>
      </w:r>
    </w:p>
    <w:p w14:paraId="7C07B908"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lastRenderedPageBreak/>
        <w:t xml:space="preserve">Điện </w:t>
      </w:r>
      <w:proofErr w:type="gramStart"/>
      <w:r w:rsidRPr="00575E4E">
        <w:rPr>
          <w:rFonts w:asciiTheme="majorHAnsi" w:hAnsiTheme="majorHAnsi" w:cstheme="majorHAnsi"/>
          <w:sz w:val="28"/>
          <w:szCs w:val="28"/>
          <w:lang w:val="fr-FR"/>
        </w:rPr>
        <w:t>thoại:</w:t>
      </w:r>
      <w:proofErr w:type="gramEnd"/>
      <w:r w:rsidRPr="00575E4E">
        <w:rPr>
          <w:rFonts w:asciiTheme="majorHAnsi" w:hAnsiTheme="majorHAnsi" w:cstheme="majorHAnsi"/>
          <w:sz w:val="28"/>
          <w:szCs w:val="28"/>
          <w:lang w:val="fr-FR"/>
        </w:rPr>
        <w:t xml:space="preserve"> …………………………</w:t>
      </w:r>
      <w:r w:rsidRPr="00575E4E">
        <w:rPr>
          <w:rFonts w:asciiTheme="majorHAnsi" w:hAnsiTheme="majorHAnsi" w:cstheme="majorHAnsi"/>
          <w:sz w:val="28"/>
          <w:szCs w:val="28"/>
          <w:lang w:val="fr-FR"/>
        </w:rPr>
        <w:tab/>
      </w:r>
      <w:proofErr w:type="gramStart"/>
      <w:r w:rsidRPr="00575E4E">
        <w:rPr>
          <w:rFonts w:asciiTheme="majorHAnsi" w:hAnsiTheme="majorHAnsi" w:cstheme="majorHAnsi"/>
          <w:sz w:val="28"/>
          <w:szCs w:val="28"/>
          <w:lang w:val="fr-FR"/>
        </w:rPr>
        <w:t>Fax:</w:t>
      </w:r>
      <w:proofErr w:type="gramEnd"/>
      <w:r w:rsidRPr="00575E4E">
        <w:rPr>
          <w:rFonts w:asciiTheme="majorHAnsi" w:hAnsiTheme="majorHAnsi" w:cstheme="majorHAnsi"/>
          <w:sz w:val="28"/>
          <w:szCs w:val="28"/>
          <w:lang w:val="fr-FR"/>
        </w:rPr>
        <w:t xml:space="preserve"> …………………………</w:t>
      </w:r>
    </w:p>
    <w:p w14:paraId="4F526E67"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Tài khoản </w:t>
      </w:r>
      <w:proofErr w:type="gramStart"/>
      <w:r w:rsidRPr="00575E4E">
        <w:rPr>
          <w:rFonts w:asciiTheme="majorHAnsi" w:hAnsiTheme="majorHAnsi" w:cstheme="majorHAnsi"/>
          <w:sz w:val="28"/>
          <w:szCs w:val="28"/>
          <w:lang w:val="fr-FR"/>
        </w:rPr>
        <w:t>số:</w:t>
      </w:r>
      <w:proofErr w:type="gramEnd"/>
      <w:r w:rsidRPr="00575E4E">
        <w:rPr>
          <w:rFonts w:asciiTheme="majorHAnsi" w:hAnsiTheme="majorHAnsi" w:cstheme="majorHAnsi"/>
          <w:sz w:val="28"/>
          <w:szCs w:val="28"/>
          <w:lang w:val="fr-FR"/>
        </w:rPr>
        <w:t xml:space="preserve"> …………………………</w:t>
      </w:r>
    </w:p>
    <w:p w14:paraId="2862410F"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Tại ngân </w:t>
      </w:r>
      <w:proofErr w:type="gramStart"/>
      <w:r w:rsidRPr="00575E4E">
        <w:rPr>
          <w:rFonts w:asciiTheme="majorHAnsi" w:hAnsiTheme="majorHAnsi" w:cstheme="majorHAnsi"/>
          <w:sz w:val="28"/>
          <w:szCs w:val="28"/>
          <w:lang w:val="fr-FR"/>
        </w:rPr>
        <w:t>hàng:</w:t>
      </w:r>
      <w:proofErr w:type="gramEnd"/>
      <w:r w:rsidRPr="00575E4E">
        <w:rPr>
          <w:rFonts w:asciiTheme="majorHAnsi" w:hAnsiTheme="majorHAnsi" w:cstheme="majorHAnsi"/>
          <w:sz w:val="28"/>
          <w:szCs w:val="28"/>
          <w:lang w:val="fr-FR"/>
        </w:rPr>
        <w:t xml:space="preserve"> …………………………</w:t>
      </w:r>
    </w:p>
    <w:p w14:paraId="5C66958B" w14:textId="77777777" w:rsidR="00371DCC" w:rsidRPr="00575E4E" w:rsidRDefault="00371DCC" w:rsidP="00371DCC">
      <w:pPr>
        <w:snapToGrid w:val="0"/>
        <w:spacing w:before="120" w:after="120" w:line="276" w:lineRule="auto"/>
        <w:rPr>
          <w:rFonts w:asciiTheme="majorHAnsi" w:hAnsiTheme="majorHAnsi" w:cstheme="majorHAnsi"/>
          <w:sz w:val="28"/>
          <w:szCs w:val="28"/>
          <w:lang w:val="fr-FR"/>
        </w:rPr>
      </w:pPr>
      <w:r w:rsidRPr="00575E4E">
        <w:rPr>
          <w:rFonts w:asciiTheme="majorHAnsi" w:hAnsiTheme="majorHAnsi" w:cstheme="majorHAnsi"/>
          <w:sz w:val="28"/>
          <w:szCs w:val="28"/>
          <w:lang w:val="fr-FR"/>
        </w:rPr>
        <w:t xml:space="preserve">Mã số </w:t>
      </w:r>
      <w:proofErr w:type="gramStart"/>
      <w:r w:rsidRPr="00575E4E">
        <w:rPr>
          <w:rFonts w:asciiTheme="majorHAnsi" w:hAnsiTheme="majorHAnsi" w:cstheme="majorHAnsi"/>
          <w:sz w:val="28"/>
          <w:szCs w:val="28"/>
          <w:lang w:val="fr-FR"/>
        </w:rPr>
        <w:t>thuế:</w:t>
      </w:r>
      <w:proofErr w:type="gramEnd"/>
      <w:r w:rsidRPr="00575E4E">
        <w:rPr>
          <w:rFonts w:asciiTheme="majorHAnsi" w:hAnsiTheme="majorHAnsi" w:cstheme="majorHAnsi"/>
          <w:sz w:val="28"/>
          <w:szCs w:val="28"/>
          <w:lang w:val="fr-FR"/>
        </w:rPr>
        <w:t xml:space="preserve"> …………………………</w:t>
      </w:r>
    </w:p>
    <w:p w14:paraId="6683DF11" w14:textId="5157844B" w:rsidR="00371DCC" w:rsidRPr="00575E4E" w:rsidRDefault="00371DCC" w:rsidP="00371DCC">
      <w:pPr>
        <w:snapToGrid w:val="0"/>
        <w:spacing w:before="120" w:after="120" w:line="276" w:lineRule="auto"/>
        <w:rPr>
          <w:rFonts w:asciiTheme="majorHAnsi" w:hAnsiTheme="majorHAnsi" w:cstheme="majorHAnsi"/>
          <w:sz w:val="28"/>
          <w:szCs w:val="28"/>
          <w:lang w:val="vi-VN"/>
        </w:rPr>
      </w:pPr>
      <w:r w:rsidRPr="00575E4E">
        <w:rPr>
          <w:rFonts w:asciiTheme="majorHAnsi" w:hAnsiTheme="majorHAnsi" w:cstheme="majorHAnsi"/>
          <w:sz w:val="28"/>
          <w:szCs w:val="28"/>
          <w:lang w:val="fr-FR"/>
        </w:rPr>
        <w:t xml:space="preserve">Đại </w:t>
      </w:r>
      <w:proofErr w:type="gramStart"/>
      <w:r w:rsidRPr="00575E4E">
        <w:rPr>
          <w:rFonts w:asciiTheme="majorHAnsi" w:hAnsiTheme="majorHAnsi" w:cstheme="majorHAnsi"/>
          <w:sz w:val="28"/>
          <w:szCs w:val="28"/>
          <w:lang w:val="fr-FR"/>
        </w:rPr>
        <w:t>diện:</w:t>
      </w:r>
      <w:proofErr w:type="gramEnd"/>
      <w:r w:rsidRPr="00575E4E">
        <w:rPr>
          <w:rFonts w:asciiTheme="majorHAnsi" w:hAnsiTheme="majorHAnsi" w:cstheme="majorHAnsi"/>
          <w:sz w:val="28"/>
          <w:szCs w:val="28"/>
          <w:lang w:val="fr-FR"/>
        </w:rPr>
        <w:t xml:space="preserve"> </w:t>
      </w:r>
      <w:r w:rsidR="00786849" w:rsidRPr="00575E4E">
        <w:rPr>
          <w:rFonts w:asciiTheme="majorHAnsi" w:hAnsiTheme="majorHAnsi" w:cstheme="majorHAnsi"/>
          <w:b/>
          <w:sz w:val="28"/>
          <w:szCs w:val="28"/>
          <w:lang w:val="fr-FR"/>
        </w:rPr>
        <w:t>Ông</w:t>
      </w:r>
      <w:r w:rsidR="00786849" w:rsidRPr="00575E4E">
        <w:rPr>
          <w:rFonts w:asciiTheme="majorHAnsi" w:hAnsiTheme="majorHAnsi" w:cstheme="majorHAnsi"/>
          <w:b/>
          <w:sz w:val="28"/>
          <w:szCs w:val="28"/>
          <w:lang w:val="vi-VN"/>
        </w:rPr>
        <w:t>/Bà</w:t>
      </w:r>
      <w:r w:rsidR="00786849" w:rsidRPr="00575E4E">
        <w:rPr>
          <w:rFonts w:asciiTheme="majorHAnsi" w:hAnsiTheme="majorHAnsi" w:cstheme="majorHAnsi"/>
          <w:sz w:val="28"/>
          <w:szCs w:val="28"/>
          <w:lang w:val="vi-VN"/>
        </w:rPr>
        <w:t xml:space="preserve"> </w:t>
      </w:r>
      <w:r w:rsidRPr="00575E4E">
        <w:rPr>
          <w:rFonts w:asciiTheme="majorHAnsi" w:hAnsiTheme="majorHAnsi" w:cstheme="majorHAnsi"/>
          <w:b/>
          <w:sz w:val="28"/>
          <w:szCs w:val="28"/>
          <w:lang w:val="fr-FR"/>
        </w:rPr>
        <w:t>…………………………</w:t>
      </w:r>
      <w:r w:rsidR="00786849" w:rsidRPr="00575E4E">
        <w:rPr>
          <w:rFonts w:asciiTheme="majorHAnsi" w:hAnsiTheme="majorHAnsi" w:cstheme="majorHAnsi"/>
          <w:b/>
          <w:sz w:val="28"/>
          <w:szCs w:val="28"/>
          <w:lang w:val="vi-VN"/>
        </w:rPr>
        <w:t xml:space="preserve"> </w:t>
      </w:r>
      <w:r w:rsidR="00786849" w:rsidRPr="00575E4E">
        <w:rPr>
          <w:rFonts w:asciiTheme="majorHAnsi" w:hAnsiTheme="majorHAnsi" w:cstheme="majorHAnsi"/>
          <w:sz w:val="28"/>
          <w:szCs w:val="28"/>
          <w:lang w:val="fr-FR"/>
        </w:rPr>
        <w:t>– Giám đốc Công ty</w:t>
      </w:r>
    </w:p>
    <w:p w14:paraId="6C118CC1" w14:textId="77777777" w:rsidR="00371DCC" w:rsidRPr="00575E4E" w:rsidRDefault="00371DCC" w:rsidP="00371DCC">
      <w:pPr>
        <w:snapToGrid w:val="0"/>
        <w:spacing w:before="120" w:after="120" w:line="276" w:lineRule="auto"/>
        <w:rPr>
          <w:rFonts w:asciiTheme="majorHAnsi" w:hAnsiTheme="majorHAnsi" w:cstheme="majorHAnsi"/>
          <w:sz w:val="28"/>
          <w:szCs w:val="28"/>
          <w:lang w:val="vi-VN"/>
        </w:rPr>
      </w:pPr>
      <w:r w:rsidRPr="00575E4E">
        <w:rPr>
          <w:rFonts w:asciiTheme="majorHAnsi" w:hAnsiTheme="majorHAnsi" w:cstheme="majorHAnsi"/>
          <w:sz w:val="28"/>
          <w:szCs w:val="28"/>
          <w:lang w:val="vi-VN"/>
        </w:rPr>
        <w:t xml:space="preserve">Dưới đây được gọi là </w:t>
      </w:r>
      <w:r w:rsidRPr="00575E4E">
        <w:rPr>
          <w:rFonts w:asciiTheme="majorHAnsi" w:hAnsiTheme="majorHAnsi" w:cstheme="majorHAnsi"/>
          <w:b/>
          <w:sz w:val="28"/>
          <w:szCs w:val="28"/>
          <w:lang w:val="vi-VN"/>
        </w:rPr>
        <w:t xml:space="preserve">“Bên B” </w:t>
      </w:r>
    </w:p>
    <w:p w14:paraId="7851B26F" w14:textId="77777777" w:rsidR="00371DCC" w:rsidRPr="00575E4E" w:rsidRDefault="00371DCC" w:rsidP="00371DCC">
      <w:pPr>
        <w:suppressAutoHyphens/>
        <w:spacing w:before="240" w:after="120" w:line="276" w:lineRule="auto"/>
        <w:ind w:right="-72"/>
        <w:rPr>
          <w:rFonts w:asciiTheme="majorHAnsi" w:hAnsiTheme="majorHAnsi" w:cstheme="majorHAnsi"/>
          <w:spacing w:val="-4"/>
          <w:sz w:val="28"/>
          <w:szCs w:val="28"/>
          <w:lang w:val="vi-VN" w:eastAsia="x-none"/>
        </w:rPr>
      </w:pPr>
      <w:r w:rsidRPr="00575E4E">
        <w:rPr>
          <w:rFonts w:asciiTheme="majorHAnsi" w:hAnsiTheme="majorHAnsi" w:cstheme="majorHAnsi"/>
          <w:spacing w:val="-4"/>
          <w:sz w:val="28"/>
          <w:szCs w:val="28"/>
          <w:lang w:val="x-none" w:eastAsia="x-none"/>
        </w:rPr>
        <w:t xml:space="preserve">Hai bên thỏa thuận ký kết hợp đồng </w:t>
      </w:r>
      <w:r w:rsidRPr="00575E4E">
        <w:rPr>
          <w:rFonts w:asciiTheme="majorHAnsi" w:hAnsiTheme="majorHAnsi" w:cstheme="majorHAnsi"/>
          <w:spacing w:val="-4"/>
          <w:sz w:val="28"/>
          <w:szCs w:val="28"/>
          <w:lang w:val="vi-VN" w:eastAsia="x-none"/>
        </w:rPr>
        <w:t xml:space="preserve">này </w:t>
      </w:r>
      <w:r w:rsidRPr="00575E4E">
        <w:rPr>
          <w:rFonts w:asciiTheme="majorHAnsi" w:hAnsiTheme="majorHAnsi" w:cstheme="majorHAnsi"/>
          <w:spacing w:val="-4"/>
          <w:sz w:val="28"/>
          <w:szCs w:val="28"/>
          <w:lang w:val="x-none" w:eastAsia="x-none"/>
        </w:rPr>
        <w:t>với các nội dung</w:t>
      </w:r>
      <w:r w:rsidRPr="00575E4E">
        <w:rPr>
          <w:rFonts w:asciiTheme="majorHAnsi" w:hAnsiTheme="majorHAnsi" w:cstheme="majorHAnsi"/>
          <w:spacing w:val="-4"/>
          <w:sz w:val="28"/>
          <w:szCs w:val="28"/>
          <w:lang w:val="vi-VN" w:eastAsia="x-none"/>
        </w:rPr>
        <w:t>,</w:t>
      </w:r>
      <w:r w:rsidRPr="00575E4E">
        <w:rPr>
          <w:rFonts w:asciiTheme="majorHAnsi" w:hAnsiTheme="majorHAnsi" w:cstheme="majorHAnsi"/>
          <w:spacing w:val="-4"/>
          <w:sz w:val="28"/>
          <w:szCs w:val="28"/>
          <w:lang w:val="x-none" w:eastAsia="x-none"/>
        </w:rPr>
        <w:t xml:space="preserve"> </w:t>
      </w:r>
      <w:r w:rsidRPr="00575E4E">
        <w:rPr>
          <w:rFonts w:asciiTheme="majorHAnsi" w:hAnsiTheme="majorHAnsi" w:cstheme="majorHAnsi"/>
          <w:spacing w:val="-4"/>
          <w:sz w:val="28"/>
          <w:szCs w:val="28"/>
          <w:lang w:val="vi-VN" w:eastAsia="x-none"/>
        </w:rPr>
        <w:t>các điều khoản và điều kiện được nêu dưới đây (bao gồm cả Phần I, Phần II và Phần III của hợp đồng).</w:t>
      </w:r>
    </w:p>
    <w:p w14:paraId="713742EF" w14:textId="77777777"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t>Điều 1. Đối tượng hợp đồng</w:t>
      </w:r>
    </w:p>
    <w:p w14:paraId="700FB957" w14:textId="08215403" w:rsidR="00371DCC" w:rsidRPr="00575E4E" w:rsidRDefault="00371DCC" w:rsidP="00371DCC">
      <w:pPr>
        <w:widowControl w:val="0"/>
        <w:tabs>
          <w:tab w:val="left" w:pos="700"/>
        </w:tabs>
        <w:spacing w:before="120" w:after="120" w:line="276" w:lineRule="auto"/>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 xml:space="preserve">Là </w:t>
      </w:r>
      <w:r w:rsidR="000221D1" w:rsidRPr="00575E4E">
        <w:rPr>
          <w:rFonts w:asciiTheme="majorHAnsi" w:hAnsiTheme="majorHAnsi" w:cstheme="majorHAnsi"/>
          <w:spacing w:val="-4"/>
          <w:sz w:val="28"/>
          <w:szCs w:val="28"/>
          <w:lang w:val="es-ES" w:eastAsia="x-none"/>
        </w:rPr>
        <w:t>hàng</w:t>
      </w:r>
      <w:r w:rsidR="000221D1" w:rsidRPr="00575E4E">
        <w:rPr>
          <w:rFonts w:asciiTheme="majorHAnsi" w:hAnsiTheme="majorHAnsi" w:cstheme="majorHAnsi"/>
          <w:spacing w:val="-4"/>
          <w:sz w:val="28"/>
          <w:szCs w:val="28"/>
          <w:lang w:val="vi-VN" w:eastAsia="x-none"/>
        </w:rPr>
        <w:t xml:space="preserve"> hóa và </w:t>
      </w:r>
      <w:r w:rsidRPr="00575E4E">
        <w:rPr>
          <w:rFonts w:asciiTheme="majorHAnsi" w:hAnsiTheme="majorHAnsi" w:cstheme="majorHAnsi"/>
          <w:spacing w:val="-4"/>
          <w:sz w:val="28"/>
          <w:szCs w:val="28"/>
          <w:lang w:val="es-ES" w:eastAsia="x-none"/>
        </w:rPr>
        <w:t xml:space="preserve">dịch vụ được nêu chi tiết tại các Phụ lục 1 – Phạm vi công việc, Phụ lục 2 – Biên bản </w:t>
      </w:r>
      <w:r w:rsidR="00A23A24" w:rsidRPr="00575E4E">
        <w:rPr>
          <w:rFonts w:asciiTheme="majorHAnsi" w:hAnsiTheme="majorHAnsi" w:cstheme="majorHAnsi"/>
          <w:spacing w:val="-4"/>
          <w:sz w:val="28"/>
          <w:szCs w:val="28"/>
          <w:lang w:val="es-ES" w:eastAsia="x-none"/>
        </w:rPr>
        <w:t>thương</w:t>
      </w:r>
      <w:r w:rsidR="00A23A24" w:rsidRPr="00575E4E">
        <w:rPr>
          <w:rFonts w:asciiTheme="majorHAnsi" w:hAnsiTheme="majorHAnsi" w:cstheme="majorHAnsi"/>
          <w:spacing w:val="-4"/>
          <w:sz w:val="28"/>
          <w:szCs w:val="28"/>
          <w:lang w:val="vi-VN" w:eastAsia="x-none"/>
        </w:rPr>
        <w:t xml:space="preserve"> thảo </w:t>
      </w:r>
      <w:r w:rsidRPr="00575E4E">
        <w:rPr>
          <w:rFonts w:asciiTheme="majorHAnsi" w:hAnsiTheme="majorHAnsi" w:cstheme="majorHAnsi"/>
          <w:spacing w:val="-4"/>
          <w:sz w:val="28"/>
          <w:szCs w:val="28"/>
          <w:lang w:val="es-ES" w:eastAsia="x-none"/>
        </w:rPr>
        <w:t>hợp đồng.</w:t>
      </w:r>
    </w:p>
    <w:p w14:paraId="3406C977" w14:textId="1C645BAC" w:rsidR="00CF5E53" w:rsidRPr="00575E4E" w:rsidRDefault="00371DCC" w:rsidP="00371DCC">
      <w:pPr>
        <w:pStyle w:val="4iuH"/>
        <w:rPr>
          <w:rFonts w:asciiTheme="majorHAnsi" w:eastAsia=".VnTime" w:hAnsiTheme="majorHAnsi" w:cstheme="majorHAnsi"/>
        </w:rPr>
      </w:pPr>
      <w:r w:rsidRPr="00575E4E">
        <w:rPr>
          <w:rFonts w:asciiTheme="majorHAnsi" w:hAnsiTheme="majorHAnsi" w:cstheme="majorHAnsi"/>
        </w:rPr>
        <w:t>Đ</w:t>
      </w:r>
      <w:r w:rsidRPr="00575E4E">
        <w:rPr>
          <w:rFonts w:asciiTheme="majorHAnsi" w:eastAsia=".VnTime" w:hAnsiTheme="majorHAnsi" w:cstheme="majorHAnsi"/>
        </w:rPr>
        <w:t xml:space="preserve">iều 2. </w:t>
      </w:r>
      <w:r w:rsidR="00CF5E53" w:rsidRPr="00575E4E">
        <w:rPr>
          <w:rFonts w:asciiTheme="majorHAnsi" w:eastAsia=".VnTime" w:hAnsiTheme="majorHAnsi" w:cstheme="majorHAnsi"/>
        </w:rPr>
        <w:t>Thành phần hợp đồng</w:t>
      </w:r>
    </w:p>
    <w:p w14:paraId="7743FE35" w14:textId="5DF08040" w:rsidR="00CF5E53" w:rsidRPr="00575E4E" w:rsidRDefault="00CF5E53" w:rsidP="000A541D">
      <w:pPr>
        <w:widowControl w:val="0"/>
        <w:tabs>
          <w:tab w:val="left" w:pos="700"/>
        </w:tabs>
        <w:spacing w:before="120" w:after="120" w:line="276" w:lineRule="auto"/>
        <w:rPr>
          <w:rFonts w:asciiTheme="majorHAnsi" w:eastAsia=".VnTime" w:hAnsiTheme="majorHAnsi" w:cstheme="majorHAnsi"/>
          <w:sz w:val="28"/>
          <w:szCs w:val="28"/>
          <w:lang w:val="es-ES"/>
        </w:rPr>
      </w:pPr>
      <w:r w:rsidRPr="00575E4E">
        <w:rPr>
          <w:rFonts w:asciiTheme="majorHAnsi" w:hAnsiTheme="majorHAnsi" w:cstheme="majorHAnsi"/>
          <w:spacing w:val="-4"/>
          <w:sz w:val="28"/>
          <w:szCs w:val="28"/>
          <w:lang w:val="x-none" w:eastAsia="x-none"/>
        </w:rPr>
        <w:t>Thành phần hợp đồng và thứ tự ưu tiên pháp lý</w:t>
      </w:r>
      <w:r w:rsidRPr="00575E4E">
        <w:rPr>
          <w:rFonts w:asciiTheme="majorHAnsi" w:hAnsiTheme="majorHAnsi" w:cstheme="majorHAnsi"/>
          <w:spacing w:val="-4"/>
          <w:sz w:val="28"/>
          <w:szCs w:val="28"/>
          <w:lang w:val="es-ES" w:eastAsia="x-none"/>
        </w:rPr>
        <w:t>: như nêu tại Phần II – ĐKC – Điều 2 của hợp đồng</w:t>
      </w:r>
    </w:p>
    <w:p w14:paraId="1349A17D" w14:textId="5C35506D"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t xml:space="preserve">Điều </w:t>
      </w:r>
      <w:r w:rsidR="00A233FC" w:rsidRPr="00575E4E">
        <w:rPr>
          <w:rFonts w:asciiTheme="majorHAnsi" w:hAnsiTheme="majorHAnsi" w:cstheme="majorHAnsi"/>
        </w:rPr>
        <w:t>3</w:t>
      </w:r>
      <w:r w:rsidRPr="00575E4E">
        <w:rPr>
          <w:rFonts w:asciiTheme="majorHAnsi" w:hAnsiTheme="majorHAnsi" w:cstheme="majorHAnsi"/>
        </w:rPr>
        <w:t xml:space="preserve">. Trách nhiệm của Bên A </w:t>
      </w:r>
    </w:p>
    <w:p w14:paraId="0AC4EF90" w14:textId="6084FD09" w:rsidR="00371DCC" w:rsidRPr="00575E4E" w:rsidRDefault="00371DCC" w:rsidP="000B75EB">
      <w:pPr>
        <w:numPr>
          <w:ilvl w:val="0"/>
          <w:numId w:val="41"/>
        </w:numPr>
        <w:snapToGrid w:val="0"/>
        <w:spacing w:before="200" w:after="200"/>
        <w:ind w:left="425" w:hanging="425"/>
        <w:rPr>
          <w:rFonts w:asciiTheme="majorHAnsi" w:hAnsiTheme="majorHAnsi" w:cstheme="majorHAnsi"/>
          <w:spacing w:val="-4"/>
          <w:sz w:val="28"/>
          <w:szCs w:val="28"/>
          <w:lang w:val="es-ES" w:eastAsia="x-none"/>
        </w:rPr>
      </w:pPr>
      <w:r w:rsidRPr="00575E4E">
        <w:rPr>
          <w:rFonts w:asciiTheme="majorHAnsi" w:hAnsiTheme="majorHAnsi" w:cstheme="majorHAnsi"/>
          <w:spacing w:val="-2"/>
          <w:sz w:val="28"/>
          <w:szCs w:val="28"/>
          <w:lang w:val="es-ES" w:eastAsia="x-none"/>
        </w:rPr>
        <w:t xml:space="preserve">Bên A cam kết thanh toán cho </w:t>
      </w:r>
      <w:r w:rsidRPr="00575E4E">
        <w:rPr>
          <w:rFonts w:asciiTheme="majorHAnsi" w:hAnsiTheme="majorHAnsi" w:cstheme="majorHAnsi"/>
          <w:spacing w:val="-4"/>
          <w:sz w:val="28"/>
          <w:szCs w:val="28"/>
          <w:lang w:val="es-ES" w:eastAsia="x-none"/>
        </w:rPr>
        <w:t>Bên B</w:t>
      </w:r>
      <w:r w:rsidRPr="00575E4E">
        <w:rPr>
          <w:rFonts w:asciiTheme="majorHAnsi" w:hAnsiTheme="majorHAnsi" w:cstheme="majorHAnsi"/>
          <w:spacing w:val="-2"/>
          <w:sz w:val="28"/>
          <w:szCs w:val="28"/>
          <w:lang w:val="es-ES" w:eastAsia="x-none"/>
        </w:rPr>
        <w:t xml:space="preserve"> theo giá hợp đồng và phương thức thanh toán quy định tại Phần I - Điều </w:t>
      </w:r>
      <w:r w:rsidR="00007A43" w:rsidRPr="00575E4E">
        <w:rPr>
          <w:rFonts w:asciiTheme="majorHAnsi" w:hAnsiTheme="majorHAnsi" w:cstheme="majorHAnsi"/>
          <w:spacing w:val="-2"/>
          <w:sz w:val="28"/>
          <w:szCs w:val="28"/>
          <w:lang w:val="es-ES" w:eastAsia="x-none"/>
        </w:rPr>
        <w:t>5.2</w:t>
      </w:r>
      <w:r w:rsidRPr="00575E4E">
        <w:rPr>
          <w:rFonts w:asciiTheme="majorHAnsi" w:hAnsiTheme="majorHAnsi" w:cstheme="majorHAnsi"/>
          <w:spacing w:val="-4"/>
          <w:sz w:val="28"/>
          <w:szCs w:val="28"/>
          <w:lang w:val="es-ES" w:eastAsia="x-none"/>
        </w:rPr>
        <w:t xml:space="preserve"> của Hợp đồng này cũng như thực hiện đầy đủ nghĩa vụ và trách nhiệm khác được quy định trong điều kiện chung và điều kiện cụ thể của hợp đồng.</w:t>
      </w:r>
    </w:p>
    <w:p w14:paraId="68EC3E46" w14:textId="767C9C65" w:rsidR="000B75EB" w:rsidRPr="00575E4E" w:rsidRDefault="000B75EB" w:rsidP="000B75EB">
      <w:pPr>
        <w:numPr>
          <w:ilvl w:val="0"/>
          <w:numId w:val="41"/>
        </w:numPr>
        <w:snapToGrid w:val="0"/>
        <w:spacing w:before="200" w:after="200"/>
        <w:ind w:left="425" w:hanging="425"/>
        <w:rPr>
          <w:rFonts w:asciiTheme="majorHAnsi" w:hAnsiTheme="majorHAnsi" w:cstheme="majorHAnsi"/>
          <w:spacing w:val="-4"/>
          <w:sz w:val="28"/>
          <w:szCs w:val="28"/>
          <w:lang w:val="es-ES" w:eastAsia="x-none"/>
        </w:rPr>
      </w:pPr>
      <w:r w:rsidRPr="00575E4E">
        <w:rPr>
          <w:sz w:val="28"/>
          <w:szCs w:val="28"/>
          <w:lang w:val="es-ES"/>
        </w:rPr>
        <w:t>Bên A sẽ phối hợp chặt chẽ với Bên B trong các hoạt động thuộc phạm vi hợp đồng này.</w:t>
      </w:r>
    </w:p>
    <w:p w14:paraId="6B831A2E" w14:textId="46851F2F" w:rsidR="00A233FC" w:rsidRPr="00575E4E" w:rsidRDefault="00A233FC" w:rsidP="00A233FC">
      <w:pPr>
        <w:pStyle w:val="4iuH"/>
        <w:rPr>
          <w:rFonts w:asciiTheme="majorHAnsi" w:hAnsiTheme="majorHAnsi" w:cstheme="majorHAnsi"/>
        </w:rPr>
      </w:pPr>
      <w:r w:rsidRPr="00575E4E">
        <w:rPr>
          <w:rFonts w:asciiTheme="majorHAnsi" w:hAnsiTheme="majorHAnsi" w:cstheme="majorHAnsi"/>
        </w:rPr>
        <w:t xml:space="preserve">Điều 4. </w:t>
      </w:r>
      <w:r w:rsidR="00D61967" w:rsidRPr="00575E4E">
        <w:rPr>
          <w:rFonts w:asciiTheme="majorHAnsi" w:hAnsiTheme="majorHAnsi" w:cstheme="majorHAnsi"/>
        </w:rPr>
        <w:t>Quyền</w:t>
      </w:r>
      <w:r w:rsidR="00D61967" w:rsidRPr="00575E4E">
        <w:rPr>
          <w:rFonts w:asciiTheme="majorHAnsi" w:hAnsiTheme="majorHAnsi" w:cstheme="majorHAnsi"/>
          <w:lang w:val="vi-VN"/>
        </w:rPr>
        <w:t xml:space="preserve"> và </w:t>
      </w:r>
      <w:r w:rsidRPr="00575E4E">
        <w:rPr>
          <w:rFonts w:asciiTheme="majorHAnsi" w:hAnsiTheme="majorHAnsi" w:cstheme="majorHAnsi"/>
        </w:rPr>
        <w:t>Trách nhiệm của Bên B</w:t>
      </w:r>
    </w:p>
    <w:p w14:paraId="2ED7B498" w14:textId="77777777" w:rsidR="00D8724A" w:rsidRPr="00575E4E" w:rsidRDefault="00D8724A" w:rsidP="00D8724A">
      <w:pPr>
        <w:widowControl w:val="0"/>
        <w:spacing w:before="120" w:after="20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x-none" w:eastAsia="x-none"/>
        </w:rPr>
        <w:t xml:space="preserve">Bên B cam kết </w:t>
      </w:r>
      <w:r w:rsidRPr="00575E4E">
        <w:rPr>
          <w:rFonts w:asciiTheme="majorHAnsi" w:hAnsiTheme="majorHAnsi" w:cstheme="majorHAnsi"/>
          <w:spacing w:val="-4"/>
          <w:sz w:val="28"/>
          <w:szCs w:val="28"/>
          <w:lang w:val="es-ES" w:eastAsia="x-none"/>
        </w:rPr>
        <w:t>thực hiện Công việc</w:t>
      </w:r>
      <w:r w:rsidRPr="00575E4E">
        <w:rPr>
          <w:rFonts w:asciiTheme="majorHAnsi" w:hAnsiTheme="majorHAnsi" w:cstheme="majorHAnsi"/>
          <w:spacing w:val="-4"/>
          <w:sz w:val="28"/>
          <w:szCs w:val="28"/>
          <w:lang w:val="x-none" w:eastAsia="x-none"/>
        </w:rPr>
        <w:t xml:space="preserve"> theo </w:t>
      </w:r>
      <w:r w:rsidRPr="00575E4E">
        <w:rPr>
          <w:rFonts w:asciiTheme="majorHAnsi" w:hAnsiTheme="majorHAnsi" w:cstheme="majorHAnsi"/>
          <w:spacing w:val="-4"/>
          <w:sz w:val="28"/>
          <w:szCs w:val="28"/>
          <w:lang w:val="es-ES" w:eastAsia="x-none"/>
        </w:rPr>
        <w:t>yêu cầu và cam kết thực hiện đầy đủ các nghĩa vụ và trách nhiệm được nêu trong điều kiện chung và điều kiện cụ thể của hợp đồng và các Phụ lục của hợp đồng.</w:t>
      </w:r>
    </w:p>
    <w:p w14:paraId="40270ECD" w14:textId="7C0A980F"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t xml:space="preserve">Điều </w:t>
      </w:r>
      <w:r w:rsidR="00A233FC" w:rsidRPr="00575E4E">
        <w:rPr>
          <w:rFonts w:asciiTheme="majorHAnsi" w:hAnsiTheme="majorHAnsi" w:cstheme="majorHAnsi"/>
        </w:rPr>
        <w:t>5</w:t>
      </w:r>
      <w:r w:rsidRPr="00575E4E">
        <w:rPr>
          <w:rFonts w:asciiTheme="majorHAnsi" w:hAnsiTheme="majorHAnsi" w:cstheme="majorHAnsi"/>
        </w:rPr>
        <w:t>. Giá hợp đồng và phương thức thanh toán</w:t>
      </w:r>
    </w:p>
    <w:p w14:paraId="356F9DBF" w14:textId="166C9388" w:rsidR="00371DCC" w:rsidRPr="00575E4E" w:rsidRDefault="00A233FC" w:rsidP="00371DCC">
      <w:pPr>
        <w:widowControl w:val="0"/>
        <w:spacing w:before="120" w:after="120" w:line="276" w:lineRule="auto"/>
        <w:ind w:right="2"/>
        <w:rPr>
          <w:rFonts w:asciiTheme="majorHAnsi" w:hAnsiTheme="majorHAnsi" w:cstheme="majorHAnsi"/>
          <w:sz w:val="28"/>
          <w:szCs w:val="28"/>
          <w:lang w:val="es-ES"/>
        </w:rPr>
      </w:pPr>
      <w:r w:rsidRPr="00575E4E">
        <w:rPr>
          <w:rFonts w:asciiTheme="majorHAnsi" w:hAnsiTheme="majorHAnsi" w:cstheme="majorHAnsi"/>
          <w:b/>
          <w:spacing w:val="-2"/>
          <w:sz w:val="28"/>
          <w:szCs w:val="28"/>
          <w:lang w:val="es-ES"/>
        </w:rPr>
        <w:t>5</w:t>
      </w:r>
      <w:r w:rsidR="00371DCC" w:rsidRPr="00575E4E">
        <w:rPr>
          <w:rFonts w:asciiTheme="majorHAnsi" w:hAnsiTheme="majorHAnsi" w:cstheme="majorHAnsi"/>
          <w:b/>
          <w:spacing w:val="-2"/>
          <w:sz w:val="28"/>
          <w:szCs w:val="28"/>
          <w:lang w:val="es-ES"/>
        </w:rPr>
        <w:t xml:space="preserve">.1.  </w:t>
      </w:r>
      <w:r w:rsidR="00371DCC" w:rsidRPr="00575E4E">
        <w:rPr>
          <w:rFonts w:asciiTheme="majorHAnsi" w:hAnsiTheme="majorHAnsi" w:cstheme="majorHAnsi"/>
          <w:b/>
          <w:sz w:val="28"/>
          <w:szCs w:val="28"/>
          <w:lang w:val="es-ES"/>
        </w:rPr>
        <w:t>Giá hợp đồng</w:t>
      </w:r>
      <w:r w:rsidR="00371DCC" w:rsidRPr="00575E4E">
        <w:rPr>
          <w:rFonts w:asciiTheme="majorHAnsi" w:hAnsiTheme="majorHAnsi" w:cstheme="majorHAnsi"/>
          <w:sz w:val="28"/>
          <w:szCs w:val="28"/>
          <w:lang w:val="es-ES"/>
        </w:rPr>
        <w:t xml:space="preserve">: </w:t>
      </w:r>
      <w:r w:rsidR="00371DCC" w:rsidRPr="00575E4E">
        <w:rPr>
          <w:rFonts w:asciiTheme="majorHAnsi" w:hAnsiTheme="majorHAnsi" w:cstheme="majorHAnsi"/>
          <w:b/>
          <w:sz w:val="28"/>
          <w:szCs w:val="28"/>
          <w:lang w:val="es-ES"/>
        </w:rPr>
        <w:t>……………………… VND</w:t>
      </w:r>
      <w:r w:rsidR="00FC6DFE" w:rsidRPr="00575E4E">
        <w:rPr>
          <w:rFonts w:asciiTheme="majorHAnsi" w:hAnsiTheme="majorHAnsi" w:cstheme="majorHAnsi"/>
          <w:b/>
          <w:sz w:val="28"/>
          <w:szCs w:val="28"/>
          <w:lang w:val="es-ES"/>
        </w:rPr>
        <w:t xml:space="preserve"> </w:t>
      </w:r>
      <w:r w:rsidR="00FC6DFE" w:rsidRPr="00575E4E">
        <w:rPr>
          <w:rFonts w:asciiTheme="majorHAnsi" w:hAnsiTheme="majorHAnsi" w:cstheme="majorHAnsi"/>
          <w:i/>
          <w:sz w:val="28"/>
          <w:szCs w:val="28"/>
          <w:lang w:val="es-ES"/>
        </w:rPr>
        <w:t>(</w:t>
      </w:r>
      <w:r w:rsidR="008E45BD" w:rsidRPr="00575E4E">
        <w:rPr>
          <w:rFonts w:asciiTheme="majorHAnsi" w:hAnsiTheme="majorHAnsi" w:cstheme="majorHAnsi"/>
          <w:i/>
          <w:sz w:val="28"/>
          <w:szCs w:val="28"/>
          <w:lang w:val="es-ES"/>
        </w:rPr>
        <w:t xml:space="preserve">Bằng </w:t>
      </w:r>
      <w:proofErr w:type="gramStart"/>
      <w:r w:rsidR="00FC6DFE" w:rsidRPr="00575E4E">
        <w:rPr>
          <w:rFonts w:asciiTheme="majorHAnsi" w:hAnsiTheme="majorHAnsi" w:cstheme="majorHAnsi"/>
          <w:i/>
          <w:sz w:val="28"/>
          <w:szCs w:val="28"/>
          <w:lang w:val="es-ES"/>
        </w:rPr>
        <w:t>chữ:…</w:t>
      </w:r>
      <w:proofErr w:type="gramEnd"/>
      <w:r w:rsidR="00FC6DFE" w:rsidRPr="00575E4E">
        <w:rPr>
          <w:rFonts w:asciiTheme="majorHAnsi" w:hAnsiTheme="majorHAnsi" w:cstheme="majorHAnsi"/>
          <w:i/>
          <w:sz w:val="28"/>
          <w:szCs w:val="28"/>
          <w:lang w:val="es-ES"/>
        </w:rPr>
        <w:t>……)</w:t>
      </w:r>
      <w:r w:rsidR="00371DCC" w:rsidRPr="00575E4E">
        <w:rPr>
          <w:rFonts w:asciiTheme="majorHAnsi" w:hAnsiTheme="majorHAnsi" w:cstheme="majorHAnsi"/>
          <w:sz w:val="28"/>
          <w:szCs w:val="28"/>
          <w:lang w:val="es-ES"/>
        </w:rPr>
        <w:t xml:space="preserve">, </w:t>
      </w:r>
      <w:r w:rsidR="000B75EB" w:rsidRPr="00575E4E">
        <w:rPr>
          <w:sz w:val="28"/>
          <w:szCs w:val="28"/>
          <w:lang w:val="es-ES"/>
        </w:rPr>
        <w:t>đã bao gồm toàn bộ thuế, phí, lệ phí và dự phòng phí của Bên B (nếu có)</w:t>
      </w:r>
      <w:r w:rsidR="00371DCC" w:rsidRPr="00575E4E">
        <w:rPr>
          <w:rFonts w:asciiTheme="majorHAnsi" w:hAnsiTheme="majorHAnsi" w:cstheme="majorHAnsi"/>
          <w:sz w:val="28"/>
          <w:szCs w:val="28"/>
          <w:lang w:val="es-ES"/>
        </w:rPr>
        <w:t>.</w:t>
      </w:r>
    </w:p>
    <w:p w14:paraId="160388F9" w14:textId="1BA7F278" w:rsidR="00371DCC" w:rsidRPr="00575E4E" w:rsidRDefault="00371DCC" w:rsidP="00371DCC">
      <w:pPr>
        <w:widowControl w:val="0"/>
        <w:tabs>
          <w:tab w:val="left" w:pos="540"/>
        </w:tabs>
        <w:spacing w:after="200" w:line="276" w:lineRule="auto"/>
        <w:ind w:left="540" w:right="2" w:hanging="540"/>
        <w:rPr>
          <w:rFonts w:asciiTheme="majorHAnsi" w:hAnsiTheme="majorHAnsi" w:cstheme="majorHAnsi"/>
          <w:i/>
          <w:spacing w:val="-2"/>
          <w:sz w:val="28"/>
          <w:szCs w:val="28"/>
          <w:lang w:val="es-ES" w:eastAsia="x-none"/>
        </w:rPr>
      </w:pPr>
      <w:r w:rsidRPr="00575E4E">
        <w:rPr>
          <w:rFonts w:asciiTheme="majorHAnsi" w:hAnsiTheme="majorHAnsi" w:cstheme="majorHAnsi"/>
          <w:sz w:val="28"/>
          <w:szCs w:val="28"/>
          <w:lang w:val="es-ES"/>
        </w:rPr>
        <w:t xml:space="preserve">Chi tiết như nêu tại </w:t>
      </w:r>
      <w:r w:rsidRPr="00575E4E">
        <w:rPr>
          <w:rFonts w:asciiTheme="majorHAnsi" w:hAnsiTheme="majorHAnsi" w:cstheme="majorHAnsi"/>
          <w:spacing w:val="-4"/>
          <w:sz w:val="28"/>
          <w:szCs w:val="28"/>
          <w:lang w:val="es-ES" w:eastAsia="x-none"/>
        </w:rPr>
        <w:t>Phần III – ĐKCT</w:t>
      </w:r>
      <w:r w:rsidR="009506D7" w:rsidRPr="00575E4E">
        <w:rPr>
          <w:rFonts w:asciiTheme="majorHAnsi" w:hAnsiTheme="majorHAnsi" w:cstheme="majorHAnsi"/>
          <w:spacing w:val="-4"/>
          <w:sz w:val="28"/>
          <w:szCs w:val="28"/>
          <w:lang w:val="es-ES" w:eastAsia="x-none"/>
        </w:rPr>
        <w:t xml:space="preserve"> – </w:t>
      </w:r>
      <w:r w:rsidRPr="00575E4E">
        <w:rPr>
          <w:rFonts w:asciiTheme="majorHAnsi" w:hAnsiTheme="majorHAnsi" w:cstheme="majorHAnsi"/>
          <w:sz w:val="28"/>
          <w:szCs w:val="28"/>
          <w:lang w:val="es-ES"/>
        </w:rPr>
        <w:t xml:space="preserve">Mục </w:t>
      </w:r>
      <w:r w:rsidRPr="00575E4E">
        <w:rPr>
          <w:rFonts w:asciiTheme="majorHAnsi" w:hAnsiTheme="majorHAnsi" w:cstheme="majorHAnsi"/>
          <w:spacing w:val="-4"/>
          <w:sz w:val="28"/>
          <w:szCs w:val="28"/>
          <w:lang w:val="es-ES" w:eastAsia="x-none"/>
        </w:rPr>
        <w:t xml:space="preserve">ĐKC </w:t>
      </w:r>
      <w:r w:rsidR="002D7861" w:rsidRPr="00575E4E">
        <w:rPr>
          <w:rFonts w:asciiTheme="majorHAnsi" w:hAnsiTheme="majorHAnsi" w:cstheme="majorHAnsi"/>
          <w:sz w:val="28"/>
          <w:szCs w:val="28"/>
          <w:lang w:val="es-ES"/>
        </w:rPr>
        <w:t>10.2</w:t>
      </w:r>
      <w:r w:rsidRPr="00575E4E">
        <w:rPr>
          <w:rFonts w:asciiTheme="majorHAnsi" w:hAnsiTheme="majorHAnsi" w:cstheme="majorHAnsi"/>
          <w:sz w:val="28"/>
          <w:szCs w:val="28"/>
          <w:lang w:val="es-ES"/>
        </w:rPr>
        <w:t xml:space="preserve"> của hợp đồng</w:t>
      </w:r>
    </w:p>
    <w:p w14:paraId="20AA711B" w14:textId="264890F2" w:rsidR="00371DCC" w:rsidRPr="00575E4E" w:rsidRDefault="00A233F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b/>
          <w:spacing w:val="-4"/>
          <w:sz w:val="28"/>
          <w:szCs w:val="28"/>
          <w:lang w:val="es-ES" w:eastAsia="x-none"/>
        </w:rPr>
        <w:t>5</w:t>
      </w:r>
      <w:r w:rsidR="00371DCC" w:rsidRPr="00575E4E">
        <w:rPr>
          <w:rFonts w:asciiTheme="majorHAnsi" w:hAnsiTheme="majorHAnsi" w:cstheme="majorHAnsi"/>
          <w:b/>
          <w:spacing w:val="-4"/>
          <w:sz w:val="28"/>
          <w:szCs w:val="28"/>
          <w:lang w:val="es-ES" w:eastAsia="x-none"/>
        </w:rPr>
        <w:t>.2.  Phương thức thanh toán</w:t>
      </w:r>
      <w:r w:rsidR="00371DCC" w:rsidRPr="00575E4E">
        <w:rPr>
          <w:rFonts w:asciiTheme="majorHAnsi" w:hAnsiTheme="majorHAnsi" w:cstheme="majorHAnsi"/>
          <w:spacing w:val="-4"/>
          <w:sz w:val="28"/>
          <w:szCs w:val="28"/>
          <w:lang w:val="es-ES" w:eastAsia="x-none"/>
        </w:rPr>
        <w:t xml:space="preserve">: Thanh toán theo phương thức nêu trong điều kiện cụ thể của hợp đồng theo quy định tại Phần III – ĐKCT – </w:t>
      </w:r>
      <w:r w:rsidR="00371DCC" w:rsidRPr="00575E4E">
        <w:rPr>
          <w:rFonts w:asciiTheme="majorHAnsi" w:hAnsiTheme="majorHAnsi" w:cstheme="majorHAnsi"/>
          <w:spacing w:val="-2"/>
          <w:sz w:val="28"/>
          <w:szCs w:val="28"/>
          <w:lang w:val="es-ES" w:eastAsia="x-none"/>
        </w:rPr>
        <w:t xml:space="preserve">Mục </w:t>
      </w:r>
      <w:r w:rsidR="00371DCC" w:rsidRPr="00575E4E">
        <w:rPr>
          <w:rFonts w:asciiTheme="majorHAnsi" w:hAnsiTheme="majorHAnsi" w:cstheme="majorHAnsi"/>
          <w:spacing w:val="-4"/>
          <w:sz w:val="28"/>
          <w:szCs w:val="28"/>
          <w:lang w:val="es-ES" w:eastAsia="x-none"/>
        </w:rPr>
        <w:t xml:space="preserve">ĐKC </w:t>
      </w:r>
      <w:r w:rsidR="00371DCC" w:rsidRPr="00575E4E">
        <w:rPr>
          <w:rFonts w:asciiTheme="majorHAnsi" w:hAnsiTheme="majorHAnsi" w:cstheme="majorHAnsi"/>
          <w:spacing w:val="-2"/>
          <w:sz w:val="28"/>
          <w:szCs w:val="28"/>
          <w:lang w:val="es-ES" w:eastAsia="x-none"/>
        </w:rPr>
        <w:t>1</w:t>
      </w:r>
      <w:r w:rsidR="00007A43" w:rsidRPr="00575E4E">
        <w:rPr>
          <w:rFonts w:asciiTheme="majorHAnsi" w:hAnsiTheme="majorHAnsi" w:cstheme="majorHAnsi"/>
          <w:spacing w:val="-2"/>
          <w:sz w:val="28"/>
          <w:szCs w:val="28"/>
          <w:lang w:val="es-ES" w:eastAsia="x-none"/>
        </w:rPr>
        <w:t>2</w:t>
      </w:r>
      <w:r w:rsidR="00371DCC" w:rsidRPr="00575E4E">
        <w:rPr>
          <w:rFonts w:asciiTheme="majorHAnsi" w:hAnsiTheme="majorHAnsi" w:cstheme="majorHAnsi"/>
          <w:b/>
          <w:spacing w:val="-4"/>
          <w:sz w:val="28"/>
          <w:szCs w:val="28"/>
          <w:lang w:val="es-ES" w:eastAsia="x-none"/>
        </w:rPr>
        <w:t xml:space="preserve"> </w:t>
      </w:r>
      <w:r w:rsidR="00371DCC" w:rsidRPr="00575E4E">
        <w:rPr>
          <w:rFonts w:asciiTheme="majorHAnsi" w:hAnsiTheme="majorHAnsi" w:cstheme="majorHAnsi"/>
          <w:spacing w:val="-2"/>
          <w:sz w:val="28"/>
          <w:szCs w:val="28"/>
          <w:lang w:val="es-ES" w:eastAsia="x-none"/>
        </w:rPr>
        <w:t xml:space="preserve">và </w:t>
      </w:r>
      <w:r w:rsidR="00371DCC" w:rsidRPr="00575E4E">
        <w:rPr>
          <w:rFonts w:asciiTheme="majorHAnsi" w:hAnsiTheme="majorHAnsi" w:cstheme="majorHAnsi"/>
          <w:spacing w:val="-4"/>
          <w:sz w:val="28"/>
          <w:szCs w:val="28"/>
          <w:lang w:val="es-ES" w:eastAsia="x-none"/>
        </w:rPr>
        <w:t>Phần III – ĐKCT – Mục ĐKC 1</w:t>
      </w:r>
      <w:r w:rsidR="00007A43" w:rsidRPr="00575E4E">
        <w:rPr>
          <w:rFonts w:asciiTheme="majorHAnsi" w:hAnsiTheme="majorHAnsi" w:cstheme="majorHAnsi"/>
          <w:spacing w:val="-4"/>
          <w:sz w:val="28"/>
          <w:szCs w:val="28"/>
          <w:lang w:val="es-ES" w:eastAsia="x-none"/>
        </w:rPr>
        <w:t>3</w:t>
      </w:r>
      <w:r w:rsidR="00371DCC" w:rsidRPr="00575E4E">
        <w:rPr>
          <w:rFonts w:asciiTheme="majorHAnsi" w:hAnsiTheme="majorHAnsi" w:cstheme="majorHAnsi"/>
          <w:spacing w:val="-4"/>
          <w:sz w:val="28"/>
          <w:szCs w:val="28"/>
          <w:lang w:val="es-ES" w:eastAsia="x-none"/>
        </w:rPr>
        <w:t>.</w:t>
      </w:r>
    </w:p>
    <w:p w14:paraId="45C1D893" w14:textId="7EAA04E0"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t xml:space="preserve">Điều </w:t>
      </w:r>
      <w:r w:rsidR="00A233FC" w:rsidRPr="00575E4E">
        <w:rPr>
          <w:rFonts w:asciiTheme="majorHAnsi" w:hAnsiTheme="majorHAnsi" w:cstheme="majorHAnsi"/>
        </w:rPr>
        <w:t>6</w:t>
      </w:r>
      <w:r w:rsidRPr="00575E4E">
        <w:rPr>
          <w:rFonts w:asciiTheme="majorHAnsi" w:hAnsiTheme="majorHAnsi" w:cstheme="majorHAnsi"/>
        </w:rPr>
        <w:t xml:space="preserve">. Loại hợp đồng: </w:t>
      </w:r>
      <w:r w:rsidR="000B75EB" w:rsidRPr="00575E4E">
        <w:rPr>
          <w:rFonts w:eastAsia="Calibri"/>
          <w:b w:val="0"/>
        </w:rPr>
        <w:t xml:space="preserve">Như nêu tại Điều </w:t>
      </w:r>
      <w:r w:rsidR="0088451C" w:rsidRPr="00575E4E">
        <w:rPr>
          <w:rFonts w:eastAsia="Calibri"/>
          <w:b w:val="0"/>
        </w:rPr>
        <w:t>10</w:t>
      </w:r>
      <w:r w:rsidR="0088451C" w:rsidRPr="00575E4E">
        <w:rPr>
          <w:rFonts w:eastAsia="Calibri"/>
          <w:b w:val="0"/>
          <w:lang w:val="vi-VN"/>
        </w:rPr>
        <w:t xml:space="preserve"> </w:t>
      </w:r>
      <w:r w:rsidR="000B75EB" w:rsidRPr="00575E4E">
        <w:rPr>
          <w:rFonts w:eastAsia="Calibri"/>
          <w:b w:val="0"/>
        </w:rPr>
        <w:t xml:space="preserve">Phần II – </w:t>
      </w:r>
      <w:r w:rsidR="000B75EB" w:rsidRPr="00575E4E">
        <w:rPr>
          <w:rFonts w:eastAsia="Calibri"/>
        </w:rPr>
        <w:t>ĐKC</w:t>
      </w:r>
      <w:r w:rsidR="000B75EB" w:rsidRPr="00575E4E">
        <w:rPr>
          <w:rFonts w:eastAsia="Calibri"/>
          <w:b w:val="0"/>
        </w:rPr>
        <w:t xml:space="preserve"> của hợp đồng</w:t>
      </w:r>
    </w:p>
    <w:p w14:paraId="039DA249" w14:textId="5DFB7EFC"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lastRenderedPageBreak/>
        <w:t xml:space="preserve">Điều </w:t>
      </w:r>
      <w:r w:rsidR="00A233FC" w:rsidRPr="00575E4E">
        <w:rPr>
          <w:rFonts w:asciiTheme="majorHAnsi" w:hAnsiTheme="majorHAnsi" w:cstheme="majorHAnsi"/>
        </w:rPr>
        <w:t>7</w:t>
      </w:r>
      <w:r w:rsidRPr="00575E4E">
        <w:rPr>
          <w:rFonts w:asciiTheme="majorHAnsi" w:hAnsiTheme="majorHAnsi" w:cstheme="majorHAnsi"/>
        </w:rPr>
        <w:t xml:space="preserve">. Thời </w:t>
      </w:r>
      <w:r w:rsidR="00A233FC" w:rsidRPr="00575E4E">
        <w:rPr>
          <w:rFonts w:asciiTheme="majorHAnsi" w:hAnsiTheme="majorHAnsi" w:cstheme="majorHAnsi"/>
        </w:rPr>
        <w:t>gian t</w:t>
      </w:r>
      <w:r w:rsidRPr="00575E4E">
        <w:rPr>
          <w:rFonts w:asciiTheme="majorHAnsi" w:hAnsiTheme="majorHAnsi" w:cstheme="majorHAnsi"/>
        </w:rPr>
        <w:t xml:space="preserve">hực hiện </w:t>
      </w:r>
      <w:r w:rsidR="00A233FC" w:rsidRPr="00575E4E">
        <w:rPr>
          <w:rFonts w:asciiTheme="majorHAnsi" w:hAnsiTheme="majorHAnsi" w:cstheme="majorHAnsi"/>
        </w:rPr>
        <w:t>Hợp đồng</w:t>
      </w:r>
      <w:r w:rsidRPr="00575E4E">
        <w:rPr>
          <w:rFonts w:asciiTheme="majorHAnsi" w:hAnsiTheme="majorHAnsi" w:cstheme="majorHAnsi"/>
        </w:rPr>
        <w:t xml:space="preserve">: </w:t>
      </w:r>
    </w:p>
    <w:p w14:paraId="51676DCF" w14:textId="612BFE7C" w:rsidR="00371DCC" w:rsidRPr="00575E4E" w:rsidRDefault="00371DC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Chi tiết như tại Phần III – ĐKCT – Mục ĐKC</w:t>
      </w:r>
      <w:r w:rsidRPr="00575E4E">
        <w:rPr>
          <w:rFonts w:asciiTheme="majorHAnsi" w:hAnsiTheme="majorHAnsi" w:cstheme="majorHAnsi"/>
          <w:b/>
          <w:spacing w:val="-4"/>
          <w:sz w:val="28"/>
          <w:szCs w:val="28"/>
          <w:lang w:val="es-ES" w:eastAsia="x-none"/>
        </w:rPr>
        <w:t xml:space="preserve"> </w:t>
      </w:r>
      <w:r w:rsidR="00A233FC" w:rsidRPr="00575E4E">
        <w:rPr>
          <w:rFonts w:asciiTheme="majorHAnsi" w:hAnsiTheme="majorHAnsi" w:cstheme="majorHAnsi"/>
          <w:spacing w:val="-4"/>
          <w:sz w:val="28"/>
          <w:szCs w:val="28"/>
          <w:lang w:val="es-ES" w:eastAsia="x-none"/>
        </w:rPr>
        <w:t>8</w:t>
      </w:r>
      <w:r w:rsidRPr="00575E4E">
        <w:rPr>
          <w:rFonts w:asciiTheme="majorHAnsi" w:hAnsiTheme="majorHAnsi" w:cstheme="majorHAnsi"/>
          <w:spacing w:val="-4"/>
          <w:sz w:val="28"/>
          <w:szCs w:val="28"/>
          <w:lang w:val="es-ES" w:eastAsia="x-none"/>
        </w:rPr>
        <w:t xml:space="preserve"> của hợp đồng.</w:t>
      </w:r>
    </w:p>
    <w:p w14:paraId="68C77115" w14:textId="643B2C61" w:rsidR="00A233FC" w:rsidRPr="00575E4E" w:rsidRDefault="00A233FC" w:rsidP="00A233F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b/>
          <w:spacing w:val="-4"/>
          <w:sz w:val="28"/>
          <w:szCs w:val="28"/>
          <w:lang w:val="es-ES" w:eastAsia="x-none"/>
        </w:rPr>
        <w:t>Điều 8.</w:t>
      </w:r>
      <w:r w:rsidRPr="00575E4E">
        <w:rPr>
          <w:rFonts w:asciiTheme="majorHAnsi" w:hAnsiTheme="majorHAnsi" w:cstheme="majorHAnsi"/>
          <w:spacing w:val="-4"/>
          <w:sz w:val="28"/>
          <w:szCs w:val="28"/>
          <w:lang w:val="es-ES" w:eastAsia="x-none"/>
        </w:rPr>
        <w:t xml:space="preserve"> </w:t>
      </w:r>
      <w:r w:rsidRPr="00575E4E">
        <w:rPr>
          <w:rFonts w:asciiTheme="majorHAnsi" w:hAnsiTheme="majorHAnsi" w:cstheme="majorHAnsi"/>
          <w:b/>
          <w:spacing w:val="-4"/>
          <w:sz w:val="28"/>
          <w:szCs w:val="28"/>
          <w:lang w:val="es-ES" w:eastAsia="x-none"/>
        </w:rPr>
        <w:t>Giá trị công việc mà nhà thầu phụ thực hiện không vượt quá</w:t>
      </w:r>
      <w:r w:rsidRPr="00575E4E">
        <w:rPr>
          <w:rFonts w:asciiTheme="majorHAnsi" w:hAnsiTheme="majorHAnsi" w:cstheme="majorHAnsi"/>
          <w:spacing w:val="-4"/>
          <w:sz w:val="28"/>
          <w:szCs w:val="28"/>
          <w:lang w:val="es-ES" w:eastAsia="x-none"/>
        </w:rPr>
        <w:t>: như nêu tại tại Phần III – ĐKCT – Mục ĐKC</w:t>
      </w:r>
      <w:r w:rsidRPr="00575E4E">
        <w:rPr>
          <w:rFonts w:asciiTheme="majorHAnsi" w:hAnsiTheme="majorHAnsi" w:cstheme="majorHAnsi"/>
          <w:b/>
          <w:spacing w:val="-4"/>
          <w:sz w:val="28"/>
          <w:szCs w:val="28"/>
          <w:lang w:val="es-ES" w:eastAsia="x-none"/>
        </w:rPr>
        <w:t xml:space="preserve"> </w:t>
      </w:r>
      <w:r w:rsidRPr="00575E4E">
        <w:rPr>
          <w:rFonts w:asciiTheme="majorHAnsi" w:hAnsiTheme="majorHAnsi" w:cstheme="majorHAnsi"/>
          <w:spacing w:val="-4"/>
          <w:sz w:val="28"/>
          <w:szCs w:val="28"/>
          <w:lang w:val="es-ES" w:eastAsia="x-none"/>
        </w:rPr>
        <w:t>6 của hợp đồng</w:t>
      </w:r>
    </w:p>
    <w:p w14:paraId="3D77D37A" w14:textId="1E933CBC" w:rsidR="000B75EB" w:rsidRPr="00575E4E" w:rsidRDefault="000B75EB" w:rsidP="000B75EB">
      <w:pPr>
        <w:pStyle w:val="4iuH"/>
        <w:rPr>
          <w:lang w:val="vi-VN"/>
        </w:rPr>
      </w:pPr>
      <w:r w:rsidRPr="00575E4E">
        <w:t>Điều 9.</w:t>
      </w:r>
      <w:r w:rsidRPr="00575E4E">
        <w:rPr>
          <w:i/>
        </w:rPr>
        <w:t xml:space="preserve"> </w:t>
      </w:r>
      <w:r w:rsidRPr="00575E4E">
        <w:rPr>
          <w:rFonts w:eastAsia="Calibri"/>
        </w:rPr>
        <w:t xml:space="preserve">Bảng </w:t>
      </w:r>
      <w:r w:rsidRPr="00575E4E">
        <w:rPr>
          <w:rFonts w:asciiTheme="majorHAnsi" w:hAnsiTheme="majorHAnsi" w:cstheme="majorHAnsi"/>
        </w:rPr>
        <w:t>chấm</w:t>
      </w:r>
      <w:r w:rsidRPr="00575E4E">
        <w:rPr>
          <w:rFonts w:eastAsia="Calibri"/>
        </w:rPr>
        <w:t xml:space="preserve"> công</w:t>
      </w:r>
      <w:r w:rsidRPr="00575E4E">
        <w:rPr>
          <w:lang w:val="vi-VN"/>
        </w:rPr>
        <w:t xml:space="preserve"> </w:t>
      </w:r>
    </w:p>
    <w:p w14:paraId="38F8CA22" w14:textId="77777777" w:rsidR="000B75EB" w:rsidRPr="00575E4E" w:rsidRDefault="000B75EB" w:rsidP="000B75EB">
      <w:pPr>
        <w:widowControl w:val="0"/>
        <w:spacing w:before="120" w:after="120" w:line="276" w:lineRule="auto"/>
        <w:ind w:right="-72"/>
        <w:rPr>
          <w:sz w:val="28"/>
          <w:szCs w:val="28"/>
          <w:lang w:val="es-ES"/>
        </w:rPr>
      </w:pPr>
      <w:r w:rsidRPr="00575E4E">
        <w:rPr>
          <w:rFonts w:eastAsia="Calibri"/>
          <w:sz w:val="28"/>
          <w:szCs w:val="28"/>
          <w:lang w:val="es-ES"/>
        </w:rPr>
        <w:t xml:space="preserve">Trong quá trình làm việc, Bên B phải cung cấp bảng chấm công hoặc giấy tờ hợp lệ khác để xác </w:t>
      </w:r>
      <w:r w:rsidRPr="00575E4E">
        <w:rPr>
          <w:rFonts w:asciiTheme="majorHAnsi" w:hAnsiTheme="majorHAnsi" w:cstheme="majorHAnsi"/>
          <w:spacing w:val="-4"/>
          <w:sz w:val="28"/>
          <w:szCs w:val="28"/>
          <w:lang w:val="es-ES" w:eastAsia="x-none"/>
        </w:rPr>
        <w:t>định</w:t>
      </w:r>
      <w:r w:rsidRPr="00575E4E">
        <w:rPr>
          <w:rFonts w:eastAsia="Calibri"/>
          <w:sz w:val="28"/>
          <w:szCs w:val="28"/>
          <w:lang w:val="es-ES"/>
        </w:rPr>
        <w:t xml:space="preserve"> thời gian làm việc của nhân sự Bên B nếu được Bên A yêu cầu</w:t>
      </w:r>
      <w:r w:rsidRPr="00575E4E">
        <w:rPr>
          <w:i/>
          <w:sz w:val="28"/>
          <w:szCs w:val="28"/>
          <w:lang w:val="vi-VN"/>
        </w:rPr>
        <w:t>.</w:t>
      </w:r>
    </w:p>
    <w:p w14:paraId="07EC8D3F" w14:textId="4B1E4781" w:rsidR="00371DCC" w:rsidRPr="00575E4E" w:rsidRDefault="00371DCC" w:rsidP="00371DCC">
      <w:pPr>
        <w:pStyle w:val="4iuH"/>
        <w:rPr>
          <w:rFonts w:asciiTheme="majorHAnsi" w:hAnsiTheme="majorHAnsi" w:cstheme="majorHAnsi"/>
        </w:rPr>
      </w:pPr>
      <w:r w:rsidRPr="00575E4E">
        <w:rPr>
          <w:rFonts w:asciiTheme="majorHAnsi" w:hAnsiTheme="majorHAnsi" w:cstheme="majorHAnsi"/>
        </w:rPr>
        <w:t xml:space="preserve">Điều </w:t>
      </w:r>
      <w:r w:rsidR="000B75EB" w:rsidRPr="00575E4E">
        <w:rPr>
          <w:rFonts w:asciiTheme="majorHAnsi" w:hAnsiTheme="majorHAnsi" w:cstheme="majorHAnsi"/>
        </w:rPr>
        <w:t>10</w:t>
      </w:r>
      <w:r w:rsidRPr="00575E4E">
        <w:rPr>
          <w:rFonts w:asciiTheme="majorHAnsi" w:hAnsiTheme="majorHAnsi" w:cstheme="majorHAnsi"/>
        </w:rPr>
        <w:t xml:space="preserve">. Hiệu lực hợp đồng </w:t>
      </w:r>
    </w:p>
    <w:p w14:paraId="18F364B5" w14:textId="77777777" w:rsidR="00371DCC" w:rsidRPr="00575E4E" w:rsidRDefault="00371DC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1.  Hợp đồng có hiệu lực sau 02 ngày làm việc kể từ ngày ghi trên hợp đồng</w:t>
      </w:r>
      <w:r w:rsidRPr="00575E4E">
        <w:rPr>
          <w:rFonts w:asciiTheme="majorHAnsi" w:hAnsiTheme="majorHAnsi" w:cstheme="majorHAnsi"/>
          <w:i/>
          <w:spacing w:val="-4"/>
          <w:sz w:val="28"/>
          <w:szCs w:val="28"/>
          <w:lang w:val="es-ES" w:eastAsia="x-none"/>
        </w:rPr>
        <w:t>.</w:t>
      </w:r>
    </w:p>
    <w:p w14:paraId="4C6B3DC8" w14:textId="77777777" w:rsidR="00371DCC" w:rsidRPr="00575E4E" w:rsidRDefault="00371DC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2.  Hợp đồng sẽ mặc nhiên được thanh lý và hết hiệu lực khi các bên hoàn thành toàn bộ nghĩa vụ theo quy định của Hợp đồng.</w:t>
      </w:r>
    </w:p>
    <w:p w14:paraId="492E0D2E" w14:textId="59C12120" w:rsidR="00371DCC" w:rsidRPr="00575E4E" w:rsidRDefault="00371DC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 xml:space="preserve">3. Mọi sửa đổi hoặc bổ sung Hợp đồng chỉ có giá trị khi được lập bằng văn bản và </w:t>
      </w:r>
      <w:r w:rsidR="0072792D" w:rsidRPr="00575E4E">
        <w:rPr>
          <w:rFonts w:asciiTheme="majorHAnsi" w:hAnsiTheme="majorHAnsi" w:cstheme="majorHAnsi"/>
          <w:spacing w:val="-4"/>
          <w:sz w:val="28"/>
          <w:szCs w:val="28"/>
          <w:lang w:val="es-ES" w:eastAsia="x-none"/>
        </w:rPr>
        <w:t>được chấp thuận của tất cả các Bên (</w:t>
      </w:r>
      <w:r w:rsidRPr="00575E4E">
        <w:rPr>
          <w:rFonts w:asciiTheme="majorHAnsi" w:hAnsiTheme="majorHAnsi" w:cstheme="majorHAnsi"/>
          <w:spacing w:val="-4"/>
          <w:sz w:val="28"/>
          <w:szCs w:val="28"/>
          <w:lang w:val="es-ES" w:eastAsia="x-none"/>
        </w:rPr>
        <w:t>có</w:t>
      </w:r>
      <w:r w:rsidR="0072792D" w:rsidRPr="00575E4E">
        <w:rPr>
          <w:rFonts w:asciiTheme="majorHAnsi" w:hAnsiTheme="majorHAnsi" w:cstheme="majorHAnsi"/>
          <w:spacing w:val="-4"/>
          <w:sz w:val="28"/>
          <w:szCs w:val="28"/>
          <w:lang w:val="es-ES" w:eastAsia="x-none"/>
        </w:rPr>
        <w:t xml:space="preserve"> </w:t>
      </w:r>
      <w:r w:rsidRPr="00575E4E">
        <w:rPr>
          <w:rFonts w:asciiTheme="majorHAnsi" w:hAnsiTheme="majorHAnsi" w:cstheme="majorHAnsi"/>
          <w:spacing w:val="-4"/>
          <w:sz w:val="28"/>
          <w:szCs w:val="28"/>
          <w:lang w:val="es-ES" w:eastAsia="x-none"/>
        </w:rPr>
        <w:t>chữ ký của đại diện có thẩm quyền của hai bên</w:t>
      </w:r>
      <w:r w:rsidR="0072792D" w:rsidRPr="00575E4E">
        <w:rPr>
          <w:rFonts w:asciiTheme="majorHAnsi" w:hAnsiTheme="majorHAnsi" w:cstheme="majorHAnsi"/>
          <w:spacing w:val="-4"/>
          <w:sz w:val="28"/>
          <w:szCs w:val="28"/>
          <w:lang w:val="es-ES" w:eastAsia="x-none"/>
        </w:rPr>
        <w:t>)</w:t>
      </w:r>
      <w:r w:rsidRPr="00575E4E">
        <w:rPr>
          <w:rFonts w:asciiTheme="majorHAnsi" w:hAnsiTheme="majorHAnsi" w:cstheme="majorHAnsi"/>
          <w:spacing w:val="-4"/>
          <w:sz w:val="28"/>
          <w:szCs w:val="28"/>
          <w:lang w:val="es-ES" w:eastAsia="x-none"/>
        </w:rPr>
        <w:t>.</w:t>
      </w:r>
    </w:p>
    <w:p w14:paraId="06BC6A4B" w14:textId="4EF39FA0" w:rsidR="00371DCC" w:rsidRPr="00575E4E" w:rsidRDefault="00371DCC" w:rsidP="00371DCC">
      <w:pPr>
        <w:widowControl w:val="0"/>
        <w:spacing w:before="120" w:after="120" w:line="276" w:lineRule="auto"/>
        <w:ind w:right="-72"/>
        <w:rPr>
          <w:rFonts w:asciiTheme="majorHAnsi" w:hAnsiTheme="majorHAnsi" w:cstheme="majorHAnsi"/>
          <w:spacing w:val="-4"/>
          <w:sz w:val="28"/>
          <w:szCs w:val="28"/>
          <w:lang w:val="es-ES" w:eastAsia="x-none"/>
        </w:rPr>
      </w:pPr>
      <w:r w:rsidRPr="00575E4E">
        <w:rPr>
          <w:rFonts w:asciiTheme="majorHAnsi" w:hAnsiTheme="majorHAnsi" w:cstheme="majorHAnsi"/>
          <w:spacing w:val="-4"/>
          <w:sz w:val="28"/>
          <w:szCs w:val="28"/>
          <w:lang w:val="es-ES" w:eastAsia="x-none"/>
        </w:rPr>
        <w:t>4. Hợp đồng được lập thành 05 bộ, Bên A giữ 03 bộ, Bên B giữ 02 bộ, các bộ hợp đồng có giá trị pháp lý như nhau.</w:t>
      </w:r>
    </w:p>
    <w:p w14:paraId="733F9BC2" w14:textId="77777777" w:rsidR="00A2289A" w:rsidRPr="00575E4E" w:rsidRDefault="00A2289A" w:rsidP="00371DCC">
      <w:pPr>
        <w:widowControl w:val="0"/>
        <w:spacing w:before="120" w:after="120" w:line="276" w:lineRule="auto"/>
        <w:ind w:right="-72"/>
        <w:rPr>
          <w:rFonts w:asciiTheme="majorHAnsi" w:hAnsiTheme="majorHAnsi" w:cstheme="majorHAnsi"/>
          <w:spacing w:val="-4"/>
          <w:sz w:val="28"/>
          <w:szCs w:val="28"/>
          <w:lang w:val="es-ES" w:eastAsia="x-non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71DCC" w:rsidRPr="00575E4E" w14:paraId="12B54578" w14:textId="77777777" w:rsidTr="0084489A">
        <w:tc>
          <w:tcPr>
            <w:tcW w:w="4536" w:type="dxa"/>
          </w:tcPr>
          <w:p w14:paraId="054664CA" w14:textId="77777777" w:rsidR="00371DCC" w:rsidRPr="00575E4E" w:rsidRDefault="00371DCC" w:rsidP="0084489A">
            <w:pPr>
              <w:suppressAutoHyphens/>
              <w:spacing w:before="120" w:after="120" w:line="276" w:lineRule="auto"/>
              <w:ind w:right="-72"/>
              <w:jc w:val="center"/>
              <w:rPr>
                <w:rFonts w:asciiTheme="majorHAnsi" w:hAnsiTheme="majorHAnsi" w:cstheme="majorHAnsi"/>
                <w:b/>
                <w:spacing w:val="-4"/>
                <w:sz w:val="28"/>
                <w:szCs w:val="28"/>
                <w:lang w:val="es-ES"/>
              </w:rPr>
            </w:pPr>
            <w:r w:rsidRPr="00575E4E">
              <w:rPr>
                <w:rFonts w:asciiTheme="majorHAnsi" w:hAnsiTheme="majorHAnsi" w:cstheme="majorHAnsi"/>
                <w:b/>
                <w:spacing w:val="-4"/>
                <w:sz w:val="28"/>
                <w:szCs w:val="28"/>
                <w:lang w:val="es-ES"/>
              </w:rPr>
              <w:t>ĐẠI DIỆN CỦA BÊN B</w:t>
            </w:r>
          </w:p>
        </w:tc>
        <w:tc>
          <w:tcPr>
            <w:tcW w:w="4536" w:type="dxa"/>
          </w:tcPr>
          <w:p w14:paraId="78954CEE" w14:textId="77777777" w:rsidR="00371DCC" w:rsidRPr="00575E4E" w:rsidRDefault="00371DCC" w:rsidP="0084489A">
            <w:pPr>
              <w:suppressAutoHyphens/>
              <w:spacing w:before="120" w:after="120" w:line="276" w:lineRule="auto"/>
              <w:ind w:right="-72"/>
              <w:jc w:val="center"/>
              <w:rPr>
                <w:rFonts w:asciiTheme="majorHAnsi" w:hAnsiTheme="majorHAnsi" w:cstheme="majorHAnsi"/>
                <w:b/>
                <w:spacing w:val="-4"/>
                <w:sz w:val="28"/>
                <w:szCs w:val="28"/>
              </w:rPr>
            </w:pPr>
            <w:r w:rsidRPr="00575E4E">
              <w:rPr>
                <w:rFonts w:asciiTheme="majorHAnsi" w:hAnsiTheme="majorHAnsi" w:cstheme="majorHAnsi"/>
                <w:b/>
                <w:spacing w:val="-4"/>
                <w:sz w:val="28"/>
                <w:szCs w:val="28"/>
                <w:lang w:val="es-ES"/>
              </w:rPr>
              <w:t>ĐẠI DIỆN CỦA BÊN A</w:t>
            </w:r>
          </w:p>
        </w:tc>
      </w:tr>
    </w:tbl>
    <w:p w14:paraId="1B308F7D" w14:textId="7E82C3AA" w:rsidR="00B95A9B" w:rsidRPr="00575E4E" w:rsidRDefault="00B95A9B" w:rsidP="00E3049A">
      <w:pPr>
        <w:spacing w:before="120" w:after="120" w:line="264" w:lineRule="auto"/>
        <w:ind w:firstLine="567"/>
        <w:rPr>
          <w:rFonts w:asciiTheme="majorHAnsi" w:hAnsiTheme="majorHAnsi" w:cstheme="majorHAnsi"/>
          <w:bCs/>
          <w:i/>
          <w:iCs/>
          <w:sz w:val="28"/>
          <w:szCs w:val="28"/>
          <w:lang w:val="vi-VN"/>
        </w:rPr>
      </w:pPr>
      <w:r w:rsidRPr="00575E4E">
        <w:rPr>
          <w:rFonts w:asciiTheme="majorHAnsi" w:hAnsiTheme="majorHAnsi" w:cstheme="majorHAnsi"/>
          <w:bCs/>
          <w:i/>
          <w:iCs/>
          <w:sz w:val="28"/>
          <w:szCs w:val="28"/>
          <w:lang w:val="vi-VN"/>
        </w:rPr>
        <w:t xml:space="preserve"> </w:t>
      </w:r>
    </w:p>
    <w:p w14:paraId="03D1F0F1" w14:textId="4F3D8483" w:rsidR="00C0049E" w:rsidRPr="00575E4E" w:rsidRDefault="00C0049E">
      <w:pPr>
        <w:jc w:val="left"/>
        <w:rPr>
          <w:rFonts w:asciiTheme="majorHAnsi" w:hAnsiTheme="majorHAnsi" w:cstheme="majorHAnsi"/>
          <w:sz w:val="28"/>
          <w:szCs w:val="28"/>
          <w:lang w:val="vi-VN"/>
        </w:rPr>
      </w:pPr>
      <w:bookmarkStart w:id="6" w:name="_GoBack"/>
      <w:bookmarkEnd w:id="6"/>
    </w:p>
    <w:sectPr w:rsidR="00C0049E" w:rsidRPr="00575E4E" w:rsidSect="00DA6D12">
      <w:headerReference w:type="default" r:id="rId11"/>
      <w:headerReference w:type="first" r:id="rId12"/>
      <w:footnotePr>
        <w:numRestart w:val="eachPage"/>
      </w:footnotePr>
      <w:pgSz w:w="11907" w:h="16839" w:code="9"/>
      <w:pgMar w:top="1134" w:right="1134" w:bottom="1134" w:left="1701" w:header="42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A46E1" w14:textId="77777777" w:rsidR="00053DA5" w:rsidRDefault="00053DA5" w:rsidP="00E05AF1">
      <w:r>
        <w:separator/>
      </w:r>
    </w:p>
  </w:endnote>
  <w:endnote w:type="continuationSeparator" w:id="0">
    <w:p w14:paraId="7DBCB108" w14:textId="77777777" w:rsidR="00053DA5" w:rsidRDefault="00053DA5" w:rsidP="00E05AF1">
      <w:r>
        <w:continuationSeparator/>
      </w:r>
    </w:p>
  </w:endnote>
  <w:endnote w:type="continuationNotice" w:id="1">
    <w:p w14:paraId="215A8706" w14:textId="77777777" w:rsidR="00053DA5" w:rsidRDefault="0005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default"/>
    <w:sig w:usb0="00000000" w:usb1="00000000" w:usb2="0000007F" w:usb3="00000000" w:csb0="003F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15F5" w14:textId="77777777" w:rsidR="00053DA5" w:rsidRDefault="00053DA5" w:rsidP="00E05AF1">
      <w:r>
        <w:separator/>
      </w:r>
    </w:p>
  </w:footnote>
  <w:footnote w:type="continuationSeparator" w:id="0">
    <w:p w14:paraId="16A43B38" w14:textId="77777777" w:rsidR="00053DA5" w:rsidRDefault="00053DA5" w:rsidP="00E05AF1">
      <w:r>
        <w:continuationSeparator/>
      </w:r>
    </w:p>
  </w:footnote>
  <w:footnote w:type="continuationNotice" w:id="1">
    <w:p w14:paraId="21EB937E" w14:textId="77777777" w:rsidR="00053DA5" w:rsidRDefault="00053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1869793661"/>
      <w:docPartObj>
        <w:docPartGallery w:val="Page Numbers (Top of Page)"/>
        <w:docPartUnique/>
      </w:docPartObj>
    </w:sdtPr>
    <w:sdtEndPr>
      <w:rPr>
        <w:noProof/>
        <w:color w:val="7F7F7F" w:themeColor="text1" w:themeTint="80"/>
      </w:rPr>
    </w:sdtEndPr>
    <w:sdtContent>
      <w:p w14:paraId="7465FFCF" w14:textId="43D40466" w:rsidR="00053DA5" w:rsidRPr="00A212F3" w:rsidRDefault="00053DA5">
        <w:pPr>
          <w:pStyle w:val="Header"/>
          <w:jc w:val="center"/>
          <w:rPr>
            <w:color w:val="7F7F7F" w:themeColor="text1" w:themeTint="80"/>
            <w:sz w:val="26"/>
            <w:szCs w:val="26"/>
          </w:rPr>
        </w:pPr>
        <w:r w:rsidRPr="00A212F3">
          <w:rPr>
            <w:color w:val="7F7F7F" w:themeColor="text1" w:themeTint="80"/>
            <w:sz w:val="26"/>
            <w:szCs w:val="26"/>
          </w:rPr>
          <w:fldChar w:fldCharType="begin"/>
        </w:r>
        <w:r w:rsidRPr="00A212F3">
          <w:rPr>
            <w:color w:val="7F7F7F" w:themeColor="text1" w:themeTint="80"/>
            <w:sz w:val="26"/>
            <w:szCs w:val="26"/>
          </w:rPr>
          <w:instrText xml:space="preserve"> PAGE   \* MERGEFORMAT </w:instrText>
        </w:r>
        <w:r w:rsidRPr="00A212F3">
          <w:rPr>
            <w:color w:val="7F7F7F" w:themeColor="text1" w:themeTint="80"/>
            <w:sz w:val="26"/>
            <w:szCs w:val="26"/>
          </w:rPr>
          <w:fldChar w:fldCharType="separate"/>
        </w:r>
        <w:r w:rsidRPr="00A212F3">
          <w:rPr>
            <w:noProof/>
            <w:color w:val="7F7F7F" w:themeColor="text1" w:themeTint="80"/>
            <w:sz w:val="26"/>
            <w:szCs w:val="26"/>
          </w:rPr>
          <w:t>2</w:t>
        </w:r>
        <w:r w:rsidRPr="00A212F3">
          <w:rPr>
            <w:noProof/>
            <w:color w:val="7F7F7F" w:themeColor="text1" w:themeTint="80"/>
            <w:sz w:val="26"/>
            <w:szCs w:val="26"/>
          </w:rPr>
          <w:fldChar w:fldCharType="end"/>
        </w:r>
      </w:p>
    </w:sdtContent>
  </w:sdt>
  <w:p w14:paraId="174B3581" w14:textId="77777777" w:rsidR="00053DA5" w:rsidRPr="00D75370" w:rsidRDefault="00053DA5">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30B0" w14:textId="77777777" w:rsidR="00053DA5" w:rsidRPr="00D27D0F" w:rsidRDefault="00053DA5" w:rsidP="006C3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3C7"/>
    <w:multiLevelType w:val="hybridMultilevel"/>
    <w:tmpl w:val="8558185C"/>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 w15:restartNumberingAfterBreak="0">
    <w:nsid w:val="03DC3B00"/>
    <w:multiLevelType w:val="hybridMultilevel"/>
    <w:tmpl w:val="6FAC714A"/>
    <w:lvl w:ilvl="0" w:tplc="E5EE7602">
      <w:start w:val="3"/>
      <w:numFmt w:val="bullet"/>
      <w:lvlText w:val="-"/>
      <w:lvlJc w:val="left"/>
      <w:pPr>
        <w:ind w:left="1440" w:hanging="360"/>
      </w:pPr>
      <w:rPr>
        <w:rFonts w:ascii="Tahoma" w:eastAsia="Batang"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D7959"/>
    <w:multiLevelType w:val="hybridMultilevel"/>
    <w:tmpl w:val="C1A21920"/>
    <w:lvl w:ilvl="0" w:tplc="AE962DCE">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28DD"/>
    <w:multiLevelType w:val="hybridMultilevel"/>
    <w:tmpl w:val="E6446888"/>
    <w:lvl w:ilvl="0" w:tplc="873EE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22023"/>
    <w:multiLevelType w:val="hybridMultilevel"/>
    <w:tmpl w:val="BACC9758"/>
    <w:lvl w:ilvl="0" w:tplc="458ECDCA">
      <w:start w:val="1"/>
      <w:numFmt w:val="decimal"/>
      <w:lvlText w:val="%1."/>
      <w:lvlJc w:val="left"/>
      <w:pPr>
        <w:ind w:left="927" w:hanging="360"/>
      </w:pPr>
      <w:rPr>
        <w:rFonts w:hint="default"/>
      </w:rPr>
    </w:lvl>
    <w:lvl w:ilvl="1" w:tplc="DD26ADB2">
      <w:start w:val="1"/>
      <w:numFmt w:val="lowerLetter"/>
      <w:lvlText w:val="%2)"/>
      <w:lvlJc w:val="left"/>
      <w:pPr>
        <w:ind w:left="2142" w:hanging="855"/>
      </w:pPr>
      <w:rPr>
        <w:rFonts w:hint="default"/>
      </w:rPr>
    </w:lvl>
    <w:lvl w:ilvl="2" w:tplc="0409000F">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0621D"/>
    <w:multiLevelType w:val="hybridMultilevel"/>
    <w:tmpl w:val="2DD0E152"/>
    <w:lvl w:ilvl="0" w:tplc="C20267BA">
      <w:start w:val="1"/>
      <w:numFmt w:val="bullet"/>
      <w:pStyle w:val="CDN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41B6437"/>
    <w:multiLevelType w:val="hybridMultilevel"/>
    <w:tmpl w:val="D1A0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342C5"/>
    <w:multiLevelType w:val="hybridMultilevel"/>
    <w:tmpl w:val="BD584D06"/>
    <w:lvl w:ilvl="0" w:tplc="F3BC3F1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46CA"/>
    <w:multiLevelType w:val="hybridMultilevel"/>
    <w:tmpl w:val="CF24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64CE7"/>
    <w:multiLevelType w:val="hybridMultilevel"/>
    <w:tmpl w:val="DE526938"/>
    <w:lvl w:ilvl="0" w:tplc="873EEFE8">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1" w15:restartNumberingAfterBreak="0">
    <w:nsid w:val="315D7593"/>
    <w:multiLevelType w:val="hybridMultilevel"/>
    <w:tmpl w:val="E5F20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42F7592"/>
    <w:multiLevelType w:val="multilevel"/>
    <w:tmpl w:val="76C25404"/>
    <w:lvl w:ilvl="0">
      <w:start w:val="1"/>
      <w:numFmt w:val="decimal"/>
      <w:lvlText w:val="%1."/>
      <w:lvlJc w:val="left"/>
      <w:pPr>
        <w:ind w:left="490" w:hanging="4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62C3B96"/>
    <w:multiLevelType w:val="multilevel"/>
    <w:tmpl w:val="6EE025A4"/>
    <w:lvl w:ilvl="0">
      <w:start w:val="2"/>
      <w:numFmt w:val="decimal"/>
      <w:lvlText w:val="%1"/>
      <w:lvlJc w:val="left"/>
      <w:pPr>
        <w:ind w:left="600" w:hanging="600"/>
      </w:pPr>
      <w:rPr>
        <w:rFonts w:hint="default"/>
      </w:rPr>
    </w:lvl>
    <w:lvl w:ilvl="1">
      <w:start w:val="2"/>
      <w:numFmt w:val="decimal"/>
      <w:lvlText w:val="%1.%2"/>
      <w:lvlJc w:val="left"/>
      <w:pPr>
        <w:ind w:left="819" w:hanging="600"/>
      </w:pPr>
      <w:rPr>
        <w:rFonts w:hint="default"/>
      </w:rPr>
    </w:lvl>
    <w:lvl w:ilvl="2">
      <w:start w:val="5"/>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535" w:hanging="144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3333" w:hanging="1800"/>
      </w:pPr>
      <w:rPr>
        <w:rFonts w:hint="default"/>
      </w:rPr>
    </w:lvl>
    <w:lvl w:ilvl="8">
      <w:start w:val="1"/>
      <w:numFmt w:val="decimal"/>
      <w:lvlText w:val="%1.%2.%3.%4.%5.%6.%7.%8.%9"/>
      <w:lvlJc w:val="left"/>
      <w:pPr>
        <w:ind w:left="3912" w:hanging="2160"/>
      </w:pPr>
      <w:rPr>
        <w:rFonts w:hint="default"/>
      </w:rPr>
    </w:lvl>
  </w:abstractNum>
  <w:abstractNum w:abstractNumId="15" w15:restartNumberingAfterBreak="0">
    <w:nsid w:val="474F6138"/>
    <w:multiLevelType w:val="hybridMultilevel"/>
    <w:tmpl w:val="9F6470BC"/>
    <w:lvl w:ilvl="0" w:tplc="D8608360">
      <w:start w:val="2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479B3A0B"/>
    <w:multiLevelType w:val="hybridMultilevel"/>
    <w:tmpl w:val="E49CEA4A"/>
    <w:lvl w:ilvl="0" w:tplc="EA7C5352">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7" w15:restartNumberingAfterBreak="1">
    <w:nsid w:val="47BF3B23"/>
    <w:multiLevelType w:val="hybridMultilevel"/>
    <w:tmpl w:val="D1A0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A73EF"/>
    <w:multiLevelType w:val="hybridMultilevel"/>
    <w:tmpl w:val="EEF0F96A"/>
    <w:lvl w:ilvl="0" w:tplc="5AB67C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1F184D"/>
    <w:multiLevelType w:val="hybridMultilevel"/>
    <w:tmpl w:val="83028C7E"/>
    <w:lvl w:ilvl="0" w:tplc="8948F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84B1659"/>
    <w:multiLevelType w:val="hybridMultilevel"/>
    <w:tmpl w:val="F8E65272"/>
    <w:lvl w:ilvl="0" w:tplc="2C901088">
      <w:start w:val="1"/>
      <w:numFmt w:val="bullet"/>
      <w:lvlText w:val=""/>
      <w:lvlJc w:val="left"/>
      <w:pPr>
        <w:ind w:left="720" w:hanging="360"/>
      </w:pPr>
      <w:rPr>
        <w:rFonts w:ascii="Symbol" w:hAnsi="Symbol" w:hint="default"/>
      </w:rPr>
    </w:lvl>
    <w:lvl w:ilvl="1" w:tplc="FE104234">
      <w:start w:val="1"/>
      <w:numFmt w:val="bullet"/>
      <w:lvlText w:val="+"/>
      <w:lvlJc w:val="left"/>
      <w:pPr>
        <w:ind w:left="1440" w:hanging="360"/>
      </w:pPr>
      <w:rPr>
        <w:rFonts w:ascii="Tahoma" w:eastAsia="Calibri" w:hAnsi="Tahoma" w:hint="default"/>
      </w:rPr>
    </w:lvl>
    <w:lvl w:ilvl="2" w:tplc="3816342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D0F82"/>
    <w:multiLevelType w:val="hybridMultilevel"/>
    <w:tmpl w:val="427CF288"/>
    <w:lvl w:ilvl="0" w:tplc="A24CDE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B4804"/>
    <w:multiLevelType w:val="hybridMultilevel"/>
    <w:tmpl w:val="26F84C4C"/>
    <w:lvl w:ilvl="0" w:tplc="A24CDE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6"/>
  </w:num>
  <w:num w:numId="5">
    <w:abstractNumId w:val="13"/>
  </w:num>
  <w:num w:numId="6">
    <w:abstractNumId w:val="9"/>
  </w:num>
  <w:num w:numId="7">
    <w:abstractNumId w:val="8"/>
  </w:num>
  <w:num w:numId="8">
    <w:abstractNumId w:val="19"/>
  </w:num>
  <w:num w:numId="9">
    <w:abstractNumId w:val="4"/>
  </w:num>
  <w:num w:numId="10">
    <w:abstractNumId w:val="3"/>
  </w:num>
  <w:num w:numId="11">
    <w:abstractNumId w:val="14"/>
  </w:num>
  <w:num w:numId="12">
    <w:abstractNumId w:val="10"/>
  </w:num>
  <w:num w:numId="13">
    <w:abstractNumId w:val="0"/>
  </w:num>
  <w:num w:numId="14">
    <w:abstractNumId w:val="18"/>
  </w:num>
  <w:num w:numId="15">
    <w:abstractNumId w:val="16"/>
  </w:num>
  <w:num w:numId="16">
    <w:abstractNumId w:val="11"/>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22"/>
  </w:num>
  <w:num w:numId="26">
    <w:abstractNumId w:val="21"/>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17"/>
  </w:num>
  <w:num w:numId="42">
    <w:abstractNumId w:val="7"/>
  </w:num>
  <w:num w:numId="43">
    <w:abstractNumId w:val="20"/>
  </w:num>
  <w:num w:numId="44">
    <w:abstractNumId w:val="15"/>
  </w:num>
  <w:num w:numId="45">
    <w:abstractNumId w:val="6"/>
  </w:num>
  <w:num w:numId="46">
    <w:abstractNumId w:val="6"/>
  </w:num>
  <w:num w:numId="47">
    <w:abstractNumId w:val="2"/>
  </w:num>
  <w:num w:numId="48">
    <w:abstractNumId w:val="6"/>
  </w:num>
  <w:num w:numId="49">
    <w:abstractNumId w:val="6"/>
  </w:num>
  <w:num w:numId="5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55"/>
    <w:rsid w:val="00000A94"/>
    <w:rsid w:val="0000157B"/>
    <w:rsid w:val="0000169B"/>
    <w:rsid w:val="000019A4"/>
    <w:rsid w:val="00002C65"/>
    <w:rsid w:val="00003AE6"/>
    <w:rsid w:val="00004BDA"/>
    <w:rsid w:val="00005377"/>
    <w:rsid w:val="00005A44"/>
    <w:rsid w:val="00006958"/>
    <w:rsid w:val="00006BCF"/>
    <w:rsid w:val="0000753F"/>
    <w:rsid w:val="00007932"/>
    <w:rsid w:val="00007A43"/>
    <w:rsid w:val="00010735"/>
    <w:rsid w:val="00010C1C"/>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1D1"/>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5CE8"/>
    <w:rsid w:val="00036ACC"/>
    <w:rsid w:val="00036C0E"/>
    <w:rsid w:val="0003709C"/>
    <w:rsid w:val="00037168"/>
    <w:rsid w:val="00037C99"/>
    <w:rsid w:val="00037EF9"/>
    <w:rsid w:val="0004033F"/>
    <w:rsid w:val="000407CF"/>
    <w:rsid w:val="0004162F"/>
    <w:rsid w:val="0004176E"/>
    <w:rsid w:val="00042112"/>
    <w:rsid w:val="00042B2E"/>
    <w:rsid w:val="00043563"/>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2AD6"/>
    <w:rsid w:val="000531E2"/>
    <w:rsid w:val="000532C6"/>
    <w:rsid w:val="00053599"/>
    <w:rsid w:val="00053DA5"/>
    <w:rsid w:val="0005439E"/>
    <w:rsid w:val="0005521D"/>
    <w:rsid w:val="0005611F"/>
    <w:rsid w:val="0005663E"/>
    <w:rsid w:val="00056F35"/>
    <w:rsid w:val="00056F91"/>
    <w:rsid w:val="00057F3E"/>
    <w:rsid w:val="00060A34"/>
    <w:rsid w:val="000615B8"/>
    <w:rsid w:val="000615E1"/>
    <w:rsid w:val="00061C9C"/>
    <w:rsid w:val="000621AF"/>
    <w:rsid w:val="00062C02"/>
    <w:rsid w:val="00062E15"/>
    <w:rsid w:val="00063277"/>
    <w:rsid w:val="0006339B"/>
    <w:rsid w:val="00064098"/>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2EF0"/>
    <w:rsid w:val="000844C5"/>
    <w:rsid w:val="00085289"/>
    <w:rsid w:val="0008541D"/>
    <w:rsid w:val="000859DB"/>
    <w:rsid w:val="00086EF1"/>
    <w:rsid w:val="00087B90"/>
    <w:rsid w:val="00087BC3"/>
    <w:rsid w:val="0009041C"/>
    <w:rsid w:val="0009077F"/>
    <w:rsid w:val="00091424"/>
    <w:rsid w:val="00091721"/>
    <w:rsid w:val="00092330"/>
    <w:rsid w:val="000943BA"/>
    <w:rsid w:val="0009551C"/>
    <w:rsid w:val="00095A22"/>
    <w:rsid w:val="00095C42"/>
    <w:rsid w:val="000966BA"/>
    <w:rsid w:val="00096836"/>
    <w:rsid w:val="00096F83"/>
    <w:rsid w:val="00097604"/>
    <w:rsid w:val="00097C11"/>
    <w:rsid w:val="000A06CA"/>
    <w:rsid w:val="000A0B05"/>
    <w:rsid w:val="000A12DE"/>
    <w:rsid w:val="000A202A"/>
    <w:rsid w:val="000A295B"/>
    <w:rsid w:val="000A32A2"/>
    <w:rsid w:val="000A394F"/>
    <w:rsid w:val="000A4DFC"/>
    <w:rsid w:val="000A541D"/>
    <w:rsid w:val="000A5D93"/>
    <w:rsid w:val="000A5FDE"/>
    <w:rsid w:val="000A6173"/>
    <w:rsid w:val="000A61D7"/>
    <w:rsid w:val="000A6292"/>
    <w:rsid w:val="000A7231"/>
    <w:rsid w:val="000A771F"/>
    <w:rsid w:val="000B0092"/>
    <w:rsid w:val="000B02B8"/>
    <w:rsid w:val="000B03B0"/>
    <w:rsid w:val="000B094E"/>
    <w:rsid w:val="000B0B61"/>
    <w:rsid w:val="000B0B63"/>
    <w:rsid w:val="000B0D5D"/>
    <w:rsid w:val="000B0E6C"/>
    <w:rsid w:val="000B1756"/>
    <w:rsid w:val="000B1913"/>
    <w:rsid w:val="000B1C84"/>
    <w:rsid w:val="000B2015"/>
    <w:rsid w:val="000B2306"/>
    <w:rsid w:val="000B25AA"/>
    <w:rsid w:val="000B2936"/>
    <w:rsid w:val="000B36E8"/>
    <w:rsid w:val="000B46D5"/>
    <w:rsid w:val="000B592E"/>
    <w:rsid w:val="000B5BEF"/>
    <w:rsid w:val="000B5E8A"/>
    <w:rsid w:val="000B62BF"/>
    <w:rsid w:val="000B64CC"/>
    <w:rsid w:val="000B68D1"/>
    <w:rsid w:val="000B6FDD"/>
    <w:rsid w:val="000B7439"/>
    <w:rsid w:val="000B75EB"/>
    <w:rsid w:val="000B77C6"/>
    <w:rsid w:val="000B7A92"/>
    <w:rsid w:val="000C002C"/>
    <w:rsid w:val="000C055B"/>
    <w:rsid w:val="000C09C5"/>
    <w:rsid w:val="000C119D"/>
    <w:rsid w:val="000C1426"/>
    <w:rsid w:val="000C1437"/>
    <w:rsid w:val="000C1786"/>
    <w:rsid w:val="000C1B89"/>
    <w:rsid w:val="000C1D6F"/>
    <w:rsid w:val="000C266E"/>
    <w:rsid w:val="000C2778"/>
    <w:rsid w:val="000C2D5A"/>
    <w:rsid w:val="000C2F0C"/>
    <w:rsid w:val="000C4567"/>
    <w:rsid w:val="000C4699"/>
    <w:rsid w:val="000C4A4E"/>
    <w:rsid w:val="000C56B0"/>
    <w:rsid w:val="000C692E"/>
    <w:rsid w:val="000C7B4F"/>
    <w:rsid w:val="000D03BB"/>
    <w:rsid w:val="000D0FC3"/>
    <w:rsid w:val="000D16C0"/>
    <w:rsid w:val="000D1B14"/>
    <w:rsid w:val="000D2B15"/>
    <w:rsid w:val="000D2FAF"/>
    <w:rsid w:val="000D3188"/>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62"/>
    <w:rsid w:val="000E6CAA"/>
    <w:rsid w:val="000E6D1E"/>
    <w:rsid w:val="000E6D64"/>
    <w:rsid w:val="000E747B"/>
    <w:rsid w:val="000E7AEA"/>
    <w:rsid w:val="000F0895"/>
    <w:rsid w:val="000F0FCD"/>
    <w:rsid w:val="000F190E"/>
    <w:rsid w:val="000F2DC9"/>
    <w:rsid w:val="000F3943"/>
    <w:rsid w:val="000F4273"/>
    <w:rsid w:val="000F42F7"/>
    <w:rsid w:val="000F52B3"/>
    <w:rsid w:val="000F7A65"/>
    <w:rsid w:val="00102FE8"/>
    <w:rsid w:val="0010332A"/>
    <w:rsid w:val="0010395E"/>
    <w:rsid w:val="00104113"/>
    <w:rsid w:val="001049DC"/>
    <w:rsid w:val="00104F7F"/>
    <w:rsid w:val="00105125"/>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55D"/>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D43"/>
    <w:rsid w:val="00136EA9"/>
    <w:rsid w:val="00136F8A"/>
    <w:rsid w:val="0013712C"/>
    <w:rsid w:val="0014070A"/>
    <w:rsid w:val="00140FB8"/>
    <w:rsid w:val="00141764"/>
    <w:rsid w:val="00143921"/>
    <w:rsid w:val="0014395D"/>
    <w:rsid w:val="00144035"/>
    <w:rsid w:val="00144281"/>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B27"/>
    <w:rsid w:val="001544AF"/>
    <w:rsid w:val="00154E20"/>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B11"/>
    <w:rsid w:val="00164E9B"/>
    <w:rsid w:val="00165DF0"/>
    <w:rsid w:val="00165EA4"/>
    <w:rsid w:val="00165F83"/>
    <w:rsid w:val="00166868"/>
    <w:rsid w:val="001669BD"/>
    <w:rsid w:val="00170092"/>
    <w:rsid w:val="00170136"/>
    <w:rsid w:val="00170711"/>
    <w:rsid w:val="00170ACE"/>
    <w:rsid w:val="0017157F"/>
    <w:rsid w:val="00171631"/>
    <w:rsid w:val="001719BD"/>
    <w:rsid w:val="001727CE"/>
    <w:rsid w:val="00172C75"/>
    <w:rsid w:val="00173010"/>
    <w:rsid w:val="001736A7"/>
    <w:rsid w:val="00173FA0"/>
    <w:rsid w:val="00174B92"/>
    <w:rsid w:val="00176442"/>
    <w:rsid w:val="0017651A"/>
    <w:rsid w:val="001767CC"/>
    <w:rsid w:val="0017687A"/>
    <w:rsid w:val="00176893"/>
    <w:rsid w:val="001771DD"/>
    <w:rsid w:val="00177CDB"/>
    <w:rsid w:val="001814A0"/>
    <w:rsid w:val="00181B02"/>
    <w:rsid w:val="00181E6A"/>
    <w:rsid w:val="001821F1"/>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5CB0"/>
    <w:rsid w:val="0019644E"/>
    <w:rsid w:val="001971FA"/>
    <w:rsid w:val="001979B8"/>
    <w:rsid w:val="00197C27"/>
    <w:rsid w:val="001A0124"/>
    <w:rsid w:val="001A08FD"/>
    <w:rsid w:val="001A13DE"/>
    <w:rsid w:val="001A14E0"/>
    <w:rsid w:val="001A16FF"/>
    <w:rsid w:val="001A1ADD"/>
    <w:rsid w:val="001A1B00"/>
    <w:rsid w:val="001A2D54"/>
    <w:rsid w:val="001A410B"/>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6FA"/>
    <w:rsid w:val="001B2A68"/>
    <w:rsid w:val="001B2CD8"/>
    <w:rsid w:val="001B48C9"/>
    <w:rsid w:val="001B5EDE"/>
    <w:rsid w:val="001B67CC"/>
    <w:rsid w:val="001B6A31"/>
    <w:rsid w:val="001B70BE"/>
    <w:rsid w:val="001B77EC"/>
    <w:rsid w:val="001C014C"/>
    <w:rsid w:val="001C01CD"/>
    <w:rsid w:val="001C0AC6"/>
    <w:rsid w:val="001C0B3D"/>
    <w:rsid w:val="001C0C97"/>
    <w:rsid w:val="001C1CE1"/>
    <w:rsid w:val="001C217A"/>
    <w:rsid w:val="001C31AC"/>
    <w:rsid w:val="001C3353"/>
    <w:rsid w:val="001C346D"/>
    <w:rsid w:val="001C36BC"/>
    <w:rsid w:val="001C3729"/>
    <w:rsid w:val="001C378F"/>
    <w:rsid w:val="001C41DB"/>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95E"/>
    <w:rsid w:val="00202F35"/>
    <w:rsid w:val="00203314"/>
    <w:rsid w:val="00203D24"/>
    <w:rsid w:val="0020461D"/>
    <w:rsid w:val="00205DB0"/>
    <w:rsid w:val="0020690E"/>
    <w:rsid w:val="002070E8"/>
    <w:rsid w:val="00207677"/>
    <w:rsid w:val="00207C54"/>
    <w:rsid w:val="00207F28"/>
    <w:rsid w:val="002104B9"/>
    <w:rsid w:val="00210521"/>
    <w:rsid w:val="00210827"/>
    <w:rsid w:val="00210EA3"/>
    <w:rsid w:val="00211F15"/>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2453"/>
    <w:rsid w:val="00223018"/>
    <w:rsid w:val="00223195"/>
    <w:rsid w:val="002239E1"/>
    <w:rsid w:val="00223DB8"/>
    <w:rsid w:val="00224168"/>
    <w:rsid w:val="0022451A"/>
    <w:rsid w:val="002248E7"/>
    <w:rsid w:val="00224F4C"/>
    <w:rsid w:val="0022767E"/>
    <w:rsid w:val="002277A1"/>
    <w:rsid w:val="00227908"/>
    <w:rsid w:val="00227D2C"/>
    <w:rsid w:val="00227F16"/>
    <w:rsid w:val="002306F9"/>
    <w:rsid w:val="00231D5B"/>
    <w:rsid w:val="00231D7D"/>
    <w:rsid w:val="00233458"/>
    <w:rsid w:val="002337EC"/>
    <w:rsid w:val="002350F7"/>
    <w:rsid w:val="0023579A"/>
    <w:rsid w:val="00235CC2"/>
    <w:rsid w:val="00236B56"/>
    <w:rsid w:val="00236E0D"/>
    <w:rsid w:val="00236F68"/>
    <w:rsid w:val="0023760A"/>
    <w:rsid w:val="0023790F"/>
    <w:rsid w:val="00240287"/>
    <w:rsid w:val="002407F3"/>
    <w:rsid w:val="00240987"/>
    <w:rsid w:val="00241DAA"/>
    <w:rsid w:val="00242184"/>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31E"/>
    <w:rsid w:val="002549EC"/>
    <w:rsid w:val="00255479"/>
    <w:rsid w:val="00255FF9"/>
    <w:rsid w:val="00256199"/>
    <w:rsid w:val="00256214"/>
    <w:rsid w:val="0025662C"/>
    <w:rsid w:val="00257C8D"/>
    <w:rsid w:val="00257CEB"/>
    <w:rsid w:val="00257E11"/>
    <w:rsid w:val="00257ECB"/>
    <w:rsid w:val="00260000"/>
    <w:rsid w:val="002616F3"/>
    <w:rsid w:val="00262B8A"/>
    <w:rsid w:val="00262BF4"/>
    <w:rsid w:val="00262FCD"/>
    <w:rsid w:val="002635AE"/>
    <w:rsid w:val="00263985"/>
    <w:rsid w:val="00264882"/>
    <w:rsid w:val="00264ADE"/>
    <w:rsid w:val="00266406"/>
    <w:rsid w:val="00267952"/>
    <w:rsid w:val="00267E17"/>
    <w:rsid w:val="0027048D"/>
    <w:rsid w:val="00270729"/>
    <w:rsid w:val="00270F6A"/>
    <w:rsid w:val="00271082"/>
    <w:rsid w:val="002716EE"/>
    <w:rsid w:val="0027181F"/>
    <w:rsid w:val="002723D6"/>
    <w:rsid w:val="002724DF"/>
    <w:rsid w:val="002727AB"/>
    <w:rsid w:val="002736B6"/>
    <w:rsid w:val="00274110"/>
    <w:rsid w:val="002744D1"/>
    <w:rsid w:val="0027489D"/>
    <w:rsid w:val="00274AF7"/>
    <w:rsid w:val="002753C1"/>
    <w:rsid w:val="002761BB"/>
    <w:rsid w:val="00276E2C"/>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B0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C4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861"/>
    <w:rsid w:val="002D7A7C"/>
    <w:rsid w:val="002E0380"/>
    <w:rsid w:val="002E0C6C"/>
    <w:rsid w:val="002E1100"/>
    <w:rsid w:val="002E1746"/>
    <w:rsid w:val="002E1E1B"/>
    <w:rsid w:val="002E24CC"/>
    <w:rsid w:val="002E2809"/>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134"/>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D07"/>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17B0B"/>
    <w:rsid w:val="003209F2"/>
    <w:rsid w:val="00320A71"/>
    <w:rsid w:val="00321B41"/>
    <w:rsid w:val="00321E2C"/>
    <w:rsid w:val="00322BEA"/>
    <w:rsid w:val="00322E70"/>
    <w:rsid w:val="00322E9B"/>
    <w:rsid w:val="0032460D"/>
    <w:rsid w:val="00324EA0"/>
    <w:rsid w:val="00327394"/>
    <w:rsid w:val="00327418"/>
    <w:rsid w:val="003278A4"/>
    <w:rsid w:val="0033050D"/>
    <w:rsid w:val="0033065C"/>
    <w:rsid w:val="00330A96"/>
    <w:rsid w:val="00330AEF"/>
    <w:rsid w:val="00331C9F"/>
    <w:rsid w:val="0033298C"/>
    <w:rsid w:val="00332EEB"/>
    <w:rsid w:val="003330E1"/>
    <w:rsid w:val="00333D46"/>
    <w:rsid w:val="00334443"/>
    <w:rsid w:val="00334CB4"/>
    <w:rsid w:val="00335C74"/>
    <w:rsid w:val="00335E1D"/>
    <w:rsid w:val="00336095"/>
    <w:rsid w:val="00336339"/>
    <w:rsid w:val="00337768"/>
    <w:rsid w:val="00340192"/>
    <w:rsid w:val="0034074D"/>
    <w:rsid w:val="0034078A"/>
    <w:rsid w:val="00340AA8"/>
    <w:rsid w:val="0034293F"/>
    <w:rsid w:val="00342EBB"/>
    <w:rsid w:val="00345065"/>
    <w:rsid w:val="00345762"/>
    <w:rsid w:val="00345D43"/>
    <w:rsid w:val="00345E2C"/>
    <w:rsid w:val="00346577"/>
    <w:rsid w:val="00347D23"/>
    <w:rsid w:val="00347FA7"/>
    <w:rsid w:val="00350918"/>
    <w:rsid w:val="003514AE"/>
    <w:rsid w:val="00351594"/>
    <w:rsid w:val="003519D7"/>
    <w:rsid w:val="00352F6D"/>
    <w:rsid w:val="003543DC"/>
    <w:rsid w:val="00354D5D"/>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2DB0"/>
    <w:rsid w:val="00363EC3"/>
    <w:rsid w:val="00364369"/>
    <w:rsid w:val="0036449E"/>
    <w:rsid w:val="00364EED"/>
    <w:rsid w:val="00364F6F"/>
    <w:rsid w:val="00365358"/>
    <w:rsid w:val="00365841"/>
    <w:rsid w:val="003659DA"/>
    <w:rsid w:val="0036610C"/>
    <w:rsid w:val="003664C4"/>
    <w:rsid w:val="00366660"/>
    <w:rsid w:val="0036723F"/>
    <w:rsid w:val="0037011A"/>
    <w:rsid w:val="003708E4"/>
    <w:rsid w:val="00370EEC"/>
    <w:rsid w:val="00371180"/>
    <w:rsid w:val="00371186"/>
    <w:rsid w:val="00371D98"/>
    <w:rsid w:val="00371DCC"/>
    <w:rsid w:val="003724C5"/>
    <w:rsid w:val="00372A6D"/>
    <w:rsid w:val="00372CFE"/>
    <w:rsid w:val="003747CB"/>
    <w:rsid w:val="00374F04"/>
    <w:rsid w:val="00374FEE"/>
    <w:rsid w:val="00377EEA"/>
    <w:rsid w:val="0038022C"/>
    <w:rsid w:val="0038089F"/>
    <w:rsid w:val="00381378"/>
    <w:rsid w:val="00381E1E"/>
    <w:rsid w:val="003828E7"/>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1134"/>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37"/>
    <w:rsid w:val="003A1A43"/>
    <w:rsid w:val="003A1C64"/>
    <w:rsid w:val="003A1C6F"/>
    <w:rsid w:val="003A2728"/>
    <w:rsid w:val="003A27B8"/>
    <w:rsid w:val="003A2C5A"/>
    <w:rsid w:val="003A31C1"/>
    <w:rsid w:val="003A335C"/>
    <w:rsid w:val="003A408F"/>
    <w:rsid w:val="003A448F"/>
    <w:rsid w:val="003A4E72"/>
    <w:rsid w:val="003A6737"/>
    <w:rsid w:val="003A6BF6"/>
    <w:rsid w:val="003A77CE"/>
    <w:rsid w:val="003B12F0"/>
    <w:rsid w:val="003B15A9"/>
    <w:rsid w:val="003B1857"/>
    <w:rsid w:val="003B22C7"/>
    <w:rsid w:val="003B2AF7"/>
    <w:rsid w:val="003B2F65"/>
    <w:rsid w:val="003B3E49"/>
    <w:rsid w:val="003B4378"/>
    <w:rsid w:val="003B43FE"/>
    <w:rsid w:val="003B4442"/>
    <w:rsid w:val="003B5D0B"/>
    <w:rsid w:val="003B620F"/>
    <w:rsid w:val="003B6745"/>
    <w:rsid w:val="003B75E6"/>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16D3"/>
    <w:rsid w:val="003D2558"/>
    <w:rsid w:val="003D26E3"/>
    <w:rsid w:val="003D2B60"/>
    <w:rsid w:val="003D3556"/>
    <w:rsid w:val="003D367B"/>
    <w:rsid w:val="003D3992"/>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779"/>
    <w:rsid w:val="003E239D"/>
    <w:rsid w:val="003E2647"/>
    <w:rsid w:val="003E2930"/>
    <w:rsid w:val="003E2ABF"/>
    <w:rsid w:val="003E36CE"/>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2B62"/>
    <w:rsid w:val="003F3317"/>
    <w:rsid w:val="003F3319"/>
    <w:rsid w:val="003F3704"/>
    <w:rsid w:val="003F4974"/>
    <w:rsid w:val="003F4C3F"/>
    <w:rsid w:val="003F5314"/>
    <w:rsid w:val="003F5DFA"/>
    <w:rsid w:val="003F6280"/>
    <w:rsid w:val="003F65EB"/>
    <w:rsid w:val="003F6881"/>
    <w:rsid w:val="003F7BE5"/>
    <w:rsid w:val="004002E8"/>
    <w:rsid w:val="00400AE6"/>
    <w:rsid w:val="00400DB7"/>
    <w:rsid w:val="00400EF9"/>
    <w:rsid w:val="00402659"/>
    <w:rsid w:val="004027AA"/>
    <w:rsid w:val="00403409"/>
    <w:rsid w:val="00403556"/>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5E74"/>
    <w:rsid w:val="00416097"/>
    <w:rsid w:val="00416793"/>
    <w:rsid w:val="004173B7"/>
    <w:rsid w:val="00417861"/>
    <w:rsid w:val="004204A8"/>
    <w:rsid w:val="004205FC"/>
    <w:rsid w:val="00421401"/>
    <w:rsid w:val="004214DE"/>
    <w:rsid w:val="00421C83"/>
    <w:rsid w:val="004226EB"/>
    <w:rsid w:val="0042394A"/>
    <w:rsid w:val="00423D15"/>
    <w:rsid w:val="00424A92"/>
    <w:rsid w:val="0042512C"/>
    <w:rsid w:val="00425652"/>
    <w:rsid w:val="0042679C"/>
    <w:rsid w:val="00426827"/>
    <w:rsid w:val="004279FA"/>
    <w:rsid w:val="0043086F"/>
    <w:rsid w:val="00430892"/>
    <w:rsid w:val="004308E1"/>
    <w:rsid w:val="00431AE3"/>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BC"/>
    <w:rsid w:val="0044489D"/>
    <w:rsid w:val="0044553A"/>
    <w:rsid w:val="00445B70"/>
    <w:rsid w:val="00445E41"/>
    <w:rsid w:val="00445F32"/>
    <w:rsid w:val="004464EA"/>
    <w:rsid w:val="00446545"/>
    <w:rsid w:val="00446CF1"/>
    <w:rsid w:val="00446ECE"/>
    <w:rsid w:val="00447643"/>
    <w:rsid w:val="00447ABD"/>
    <w:rsid w:val="00447BF6"/>
    <w:rsid w:val="00447F57"/>
    <w:rsid w:val="00450D68"/>
    <w:rsid w:val="00450ED9"/>
    <w:rsid w:val="00451683"/>
    <w:rsid w:val="004517FE"/>
    <w:rsid w:val="00452741"/>
    <w:rsid w:val="0045291D"/>
    <w:rsid w:val="0045369E"/>
    <w:rsid w:val="00453CBC"/>
    <w:rsid w:val="00454526"/>
    <w:rsid w:val="00454E58"/>
    <w:rsid w:val="0045511A"/>
    <w:rsid w:val="00455472"/>
    <w:rsid w:val="004564A1"/>
    <w:rsid w:val="0045756F"/>
    <w:rsid w:val="00460E7C"/>
    <w:rsid w:val="004611C3"/>
    <w:rsid w:val="004612D0"/>
    <w:rsid w:val="0046164B"/>
    <w:rsid w:val="00461E68"/>
    <w:rsid w:val="00461E98"/>
    <w:rsid w:val="004620CC"/>
    <w:rsid w:val="0046244E"/>
    <w:rsid w:val="0046286D"/>
    <w:rsid w:val="00462F7A"/>
    <w:rsid w:val="00464499"/>
    <w:rsid w:val="00464DAE"/>
    <w:rsid w:val="00464F43"/>
    <w:rsid w:val="00464F8D"/>
    <w:rsid w:val="00465646"/>
    <w:rsid w:val="00465760"/>
    <w:rsid w:val="0046584A"/>
    <w:rsid w:val="0046666A"/>
    <w:rsid w:val="00466F9E"/>
    <w:rsid w:val="00471BE4"/>
    <w:rsid w:val="00471E43"/>
    <w:rsid w:val="00472D47"/>
    <w:rsid w:val="00473374"/>
    <w:rsid w:val="00473727"/>
    <w:rsid w:val="004747BE"/>
    <w:rsid w:val="00474D64"/>
    <w:rsid w:val="004765C0"/>
    <w:rsid w:val="00476AD5"/>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6B9"/>
    <w:rsid w:val="00486811"/>
    <w:rsid w:val="00487897"/>
    <w:rsid w:val="00487E9F"/>
    <w:rsid w:val="004905D7"/>
    <w:rsid w:val="00490632"/>
    <w:rsid w:val="0049063F"/>
    <w:rsid w:val="00491375"/>
    <w:rsid w:val="004913B1"/>
    <w:rsid w:val="0049286F"/>
    <w:rsid w:val="00493360"/>
    <w:rsid w:val="00493B47"/>
    <w:rsid w:val="00493D03"/>
    <w:rsid w:val="0049471F"/>
    <w:rsid w:val="004956F1"/>
    <w:rsid w:val="00495BF3"/>
    <w:rsid w:val="0049705D"/>
    <w:rsid w:val="004971C3"/>
    <w:rsid w:val="004A112F"/>
    <w:rsid w:val="004A168D"/>
    <w:rsid w:val="004A3075"/>
    <w:rsid w:val="004A3684"/>
    <w:rsid w:val="004A4928"/>
    <w:rsid w:val="004A4A7D"/>
    <w:rsid w:val="004A4B8E"/>
    <w:rsid w:val="004A4BC6"/>
    <w:rsid w:val="004A4E86"/>
    <w:rsid w:val="004A6114"/>
    <w:rsid w:val="004A6CE0"/>
    <w:rsid w:val="004A6DE8"/>
    <w:rsid w:val="004A6FCB"/>
    <w:rsid w:val="004A77DD"/>
    <w:rsid w:val="004A78D2"/>
    <w:rsid w:val="004B0CAF"/>
    <w:rsid w:val="004B0FF6"/>
    <w:rsid w:val="004B16EA"/>
    <w:rsid w:val="004B3012"/>
    <w:rsid w:val="004B3116"/>
    <w:rsid w:val="004B3B61"/>
    <w:rsid w:val="004B4151"/>
    <w:rsid w:val="004B5BF2"/>
    <w:rsid w:val="004B6C92"/>
    <w:rsid w:val="004B6D5F"/>
    <w:rsid w:val="004B782A"/>
    <w:rsid w:val="004C01C6"/>
    <w:rsid w:val="004C0B49"/>
    <w:rsid w:val="004C1003"/>
    <w:rsid w:val="004C16E5"/>
    <w:rsid w:val="004C172F"/>
    <w:rsid w:val="004C254D"/>
    <w:rsid w:val="004C3425"/>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429"/>
    <w:rsid w:val="004D2446"/>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46E9"/>
    <w:rsid w:val="004E5182"/>
    <w:rsid w:val="004E51E3"/>
    <w:rsid w:val="004E55E6"/>
    <w:rsid w:val="004E5804"/>
    <w:rsid w:val="004E5DA3"/>
    <w:rsid w:val="004E5F7C"/>
    <w:rsid w:val="004E7C25"/>
    <w:rsid w:val="004E7E09"/>
    <w:rsid w:val="004F00C7"/>
    <w:rsid w:val="004F0531"/>
    <w:rsid w:val="004F0DA8"/>
    <w:rsid w:val="004F147E"/>
    <w:rsid w:val="004F1989"/>
    <w:rsid w:val="004F1F92"/>
    <w:rsid w:val="004F2245"/>
    <w:rsid w:val="004F229A"/>
    <w:rsid w:val="004F2596"/>
    <w:rsid w:val="004F29CC"/>
    <w:rsid w:val="004F34DB"/>
    <w:rsid w:val="004F351F"/>
    <w:rsid w:val="004F3757"/>
    <w:rsid w:val="004F3AC9"/>
    <w:rsid w:val="004F44FB"/>
    <w:rsid w:val="004F4AD7"/>
    <w:rsid w:val="004F4ECA"/>
    <w:rsid w:val="004F5110"/>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A6D"/>
    <w:rsid w:val="00521CD1"/>
    <w:rsid w:val="00523014"/>
    <w:rsid w:val="00523B42"/>
    <w:rsid w:val="00523B6D"/>
    <w:rsid w:val="005245CF"/>
    <w:rsid w:val="0052463B"/>
    <w:rsid w:val="00524826"/>
    <w:rsid w:val="00524D05"/>
    <w:rsid w:val="00524DB8"/>
    <w:rsid w:val="005254B2"/>
    <w:rsid w:val="00525F21"/>
    <w:rsid w:val="00526B9B"/>
    <w:rsid w:val="00526E65"/>
    <w:rsid w:val="005272E6"/>
    <w:rsid w:val="005275D2"/>
    <w:rsid w:val="00527641"/>
    <w:rsid w:val="00527724"/>
    <w:rsid w:val="00527ACE"/>
    <w:rsid w:val="00527C30"/>
    <w:rsid w:val="00530A10"/>
    <w:rsid w:val="00530E0B"/>
    <w:rsid w:val="00531BBF"/>
    <w:rsid w:val="005325C8"/>
    <w:rsid w:val="005327E4"/>
    <w:rsid w:val="00532851"/>
    <w:rsid w:val="00533142"/>
    <w:rsid w:val="005334B5"/>
    <w:rsid w:val="00533761"/>
    <w:rsid w:val="005339BB"/>
    <w:rsid w:val="00533F87"/>
    <w:rsid w:val="0053400F"/>
    <w:rsid w:val="00534409"/>
    <w:rsid w:val="00535F1A"/>
    <w:rsid w:val="00536208"/>
    <w:rsid w:val="00536597"/>
    <w:rsid w:val="00536652"/>
    <w:rsid w:val="005369FC"/>
    <w:rsid w:val="00536D29"/>
    <w:rsid w:val="00536D71"/>
    <w:rsid w:val="00536F75"/>
    <w:rsid w:val="00537171"/>
    <w:rsid w:val="00537331"/>
    <w:rsid w:val="00537726"/>
    <w:rsid w:val="00537737"/>
    <w:rsid w:val="00537ECA"/>
    <w:rsid w:val="00540E8F"/>
    <w:rsid w:val="005415E2"/>
    <w:rsid w:val="00541764"/>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472"/>
    <w:rsid w:val="00557900"/>
    <w:rsid w:val="005601A7"/>
    <w:rsid w:val="00561EBE"/>
    <w:rsid w:val="0056298B"/>
    <w:rsid w:val="00562A69"/>
    <w:rsid w:val="0056327F"/>
    <w:rsid w:val="00563783"/>
    <w:rsid w:val="005640D9"/>
    <w:rsid w:val="00564A14"/>
    <w:rsid w:val="00564BA0"/>
    <w:rsid w:val="00565E2F"/>
    <w:rsid w:val="00565E3F"/>
    <w:rsid w:val="00565F61"/>
    <w:rsid w:val="005664FC"/>
    <w:rsid w:val="00572186"/>
    <w:rsid w:val="00572C0E"/>
    <w:rsid w:val="00572F76"/>
    <w:rsid w:val="00573830"/>
    <w:rsid w:val="0057448C"/>
    <w:rsid w:val="00574821"/>
    <w:rsid w:val="00574BBF"/>
    <w:rsid w:val="00574BC6"/>
    <w:rsid w:val="0057523A"/>
    <w:rsid w:val="00575464"/>
    <w:rsid w:val="005756C9"/>
    <w:rsid w:val="005758F9"/>
    <w:rsid w:val="00575BD4"/>
    <w:rsid w:val="00575E4E"/>
    <w:rsid w:val="00576488"/>
    <w:rsid w:val="0057697C"/>
    <w:rsid w:val="00580299"/>
    <w:rsid w:val="0058051C"/>
    <w:rsid w:val="00580D66"/>
    <w:rsid w:val="00580DC1"/>
    <w:rsid w:val="0058159D"/>
    <w:rsid w:val="00581D03"/>
    <w:rsid w:val="0058395E"/>
    <w:rsid w:val="00583972"/>
    <w:rsid w:val="00583A55"/>
    <w:rsid w:val="00583E94"/>
    <w:rsid w:val="005842B7"/>
    <w:rsid w:val="00585F49"/>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2C23"/>
    <w:rsid w:val="00592E50"/>
    <w:rsid w:val="00593731"/>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28A"/>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001"/>
    <w:rsid w:val="005B42F6"/>
    <w:rsid w:val="005B4A40"/>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BDF"/>
    <w:rsid w:val="005D1585"/>
    <w:rsid w:val="005D16DC"/>
    <w:rsid w:val="005D1AFB"/>
    <w:rsid w:val="005D2AFE"/>
    <w:rsid w:val="005D3339"/>
    <w:rsid w:val="005D392F"/>
    <w:rsid w:val="005D4661"/>
    <w:rsid w:val="005D642A"/>
    <w:rsid w:val="005D683F"/>
    <w:rsid w:val="005D6F67"/>
    <w:rsid w:val="005D7282"/>
    <w:rsid w:val="005E076F"/>
    <w:rsid w:val="005E0899"/>
    <w:rsid w:val="005E19A9"/>
    <w:rsid w:val="005E25E1"/>
    <w:rsid w:val="005E2666"/>
    <w:rsid w:val="005E36B1"/>
    <w:rsid w:val="005E3DDC"/>
    <w:rsid w:val="005E50DB"/>
    <w:rsid w:val="005E56C1"/>
    <w:rsid w:val="005E6642"/>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20C0"/>
    <w:rsid w:val="006046A2"/>
    <w:rsid w:val="00604B37"/>
    <w:rsid w:val="0060633F"/>
    <w:rsid w:val="0060693B"/>
    <w:rsid w:val="00606E17"/>
    <w:rsid w:val="00607210"/>
    <w:rsid w:val="006078EE"/>
    <w:rsid w:val="0061037B"/>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227"/>
    <w:rsid w:val="00622F01"/>
    <w:rsid w:val="00624510"/>
    <w:rsid w:val="006245F8"/>
    <w:rsid w:val="00624A2C"/>
    <w:rsid w:val="006251EF"/>
    <w:rsid w:val="00626AF7"/>
    <w:rsid w:val="00627543"/>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064"/>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98F"/>
    <w:rsid w:val="00682075"/>
    <w:rsid w:val="00682092"/>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01D"/>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B7313"/>
    <w:rsid w:val="006B73BE"/>
    <w:rsid w:val="006C13C8"/>
    <w:rsid w:val="006C3C06"/>
    <w:rsid w:val="006C3DAE"/>
    <w:rsid w:val="006C4AB7"/>
    <w:rsid w:val="006C5A3B"/>
    <w:rsid w:val="006C5B92"/>
    <w:rsid w:val="006C5EDF"/>
    <w:rsid w:val="006C6FB9"/>
    <w:rsid w:val="006C72F8"/>
    <w:rsid w:val="006C74F4"/>
    <w:rsid w:val="006C77B8"/>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E7AD5"/>
    <w:rsid w:val="006F070B"/>
    <w:rsid w:val="006F0A47"/>
    <w:rsid w:val="006F0EB3"/>
    <w:rsid w:val="006F0F54"/>
    <w:rsid w:val="006F18DC"/>
    <w:rsid w:val="006F1E80"/>
    <w:rsid w:val="006F3AEE"/>
    <w:rsid w:val="006F3E86"/>
    <w:rsid w:val="006F455C"/>
    <w:rsid w:val="006F5213"/>
    <w:rsid w:val="006F5877"/>
    <w:rsid w:val="006F6A1C"/>
    <w:rsid w:val="006F7397"/>
    <w:rsid w:val="006F7547"/>
    <w:rsid w:val="006F7802"/>
    <w:rsid w:val="00700208"/>
    <w:rsid w:val="00701132"/>
    <w:rsid w:val="007019F7"/>
    <w:rsid w:val="00701E13"/>
    <w:rsid w:val="00704685"/>
    <w:rsid w:val="00704A73"/>
    <w:rsid w:val="007055D2"/>
    <w:rsid w:val="00705AC2"/>
    <w:rsid w:val="00705D64"/>
    <w:rsid w:val="00707CCB"/>
    <w:rsid w:val="0071029B"/>
    <w:rsid w:val="00710AC4"/>
    <w:rsid w:val="00710B6C"/>
    <w:rsid w:val="00711207"/>
    <w:rsid w:val="0071136C"/>
    <w:rsid w:val="00711574"/>
    <w:rsid w:val="007124E2"/>
    <w:rsid w:val="00712DB0"/>
    <w:rsid w:val="00712F8C"/>
    <w:rsid w:val="00712FCA"/>
    <w:rsid w:val="00713279"/>
    <w:rsid w:val="00713887"/>
    <w:rsid w:val="00713AFC"/>
    <w:rsid w:val="00715DE9"/>
    <w:rsid w:val="00716614"/>
    <w:rsid w:val="007167E2"/>
    <w:rsid w:val="00717549"/>
    <w:rsid w:val="0071769D"/>
    <w:rsid w:val="00717BB9"/>
    <w:rsid w:val="007208E8"/>
    <w:rsid w:val="00720E46"/>
    <w:rsid w:val="00721060"/>
    <w:rsid w:val="00721D54"/>
    <w:rsid w:val="00721D64"/>
    <w:rsid w:val="007233B4"/>
    <w:rsid w:val="00723B85"/>
    <w:rsid w:val="00723C5B"/>
    <w:rsid w:val="00723DA6"/>
    <w:rsid w:val="00723EA3"/>
    <w:rsid w:val="0072537E"/>
    <w:rsid w:val="00725AA2"/>
    <w:rsid w:val="007275F5"/>
    <w:rsid w:val="0072792D"/>
    <w:rsid w:val="00730BF2"/>
    <w:rsid w:val="00731BD0"/>
    <w:rsid w:val="00732BE6"/>
    <w:rsid w:val="0073325F"/>
    <w:rsid w:val="00733660"/>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AF6"/>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2AEC"/>
    <w:rsid w:val="0076369A"/>
    <w:rsid w:val="007636A5"/>
    <w:rsid w:val="00763A65"/>
    <w:rsid w:val="00763C1D"/>
    <w:rsid w:val="00764785"/>
    <w:rsid w:val="00764A8B"/>
    <w:rsid w:val="007652EE"/>
    <w:rsid w:val="00765B12"/>
    <w:rsid w:val="00766930"/>
    <w:rsid w:val="00766A6B"/>
    <w:rsid w:val="00766C45"/>
    <w:rsid w:val="0076711C"/>
    <w:rsid w:val="0076767E"/>
    <w:rsid w:val="00770355"/>
    <w:rsid w:val="007722CA"/>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6849"/>
    <w:rsid w:val="00787B77"/>
    <w:rsid w:val="00787BFA"/>
    <w:rsid w:val="00790F4C"/>
    <w:rsid w:val="00791606"/>
    <w:rsid w:val="00791762"/>
    <w:rsid w:val="00791FC0"/>
    <w:rsid w:val="00792208"/>
    <w:rsid w:val="0079290B"/>
    <w:rsid w:val="00793D70"/>
    <w:rsid w:val="00793EC8"/>
    <w:rsid w:val="00793FAD"/>
    <w:rsid w:val="00794018"/>
    <w:rsid w:val="00794808"/>
    <w:rsid w:val="00794EA1"/>
    <w:rsid w:val="007955E9"/>
    <w:rsid w:val="00795841"/>
    <w:rsid w:val="00795BBA"/>
    <w:rsid w:val="00795D5E"/>
    <w:rsid w:val="00796180"/>
    <w:rsid w:val="00797CF0"/>
    <w:rsid w:val="007A04F7"/>
    <w:rsid w:val="007A0FDD"/>
    <w:rsid w:val="007A1C2C"/>
    <w:rsid w:val="007A25C3"/>
    <w:rsid w:val="007A2710"/>
    <w:rsid w:val="007A29C8"/>
    <w:rsid w:val="007A2EBA"/>
    <w:rsid w:val="007A2F59"/>
    <w:rsid w:val="007A2FCF"/>
    <w:rsid w:val="007A3276"/>
    <w:rsid w:val="007A341C"/>
    <w:rsid w:val="007A391D"/>
    <w:rsid w:val="007A396B"/>
    <w:rsid w:val="007A3A3C"/>
    <w:rsid w:val="007A3D64"/>
    <w:rsid w:val="007A54CB"/>
    <w:rsid w:val="007A56F1"/>
    <w:rsid w:val="007A6837"/>
    <w:rsid w:val="007B0C81"/>
    <w:rsid w:val="007B0DDB"/>
    <w:rsid w:val="007B1497"/>
    <w:rsid w:val="007B14FA"/>
    <w:rsid w:val="007B16B3"/>
    <w:rsid w:val="007B1B38"/>
    <w:rsid w:val="007B3D46"/>
    <w:rsid w:val="007B47F9"/>
    <w:rsid w:val="007B4CCB"/>
    <w:rsid w:val="007B592E"/>
    <w:rsid w:val="007B5F74"/>
    <w:rsid w:val="007B62D8"/>
    <w:rsid w:val="007B65E8"/>
    <w:rsid w:val="007B662B"/>
    <w:rsid w:val="007B6646"/>
    <w:rsid w:val="007B67EA"/>
    <w:rsid w:val="007B6C76"/>
    <w:rsid w:val="007B6E47"/>
    <w:rsid w:val="007C0406"/>
    <w:rsid w:val="007C0A72"/>
    <w:rsid w:val="007C0A8E"/>
    <w:rsid w:val="007C1445"/>
    <w:rsid w:val="007C156D"/>
    <w:rsid w:val="007C2250"/>
    <w:rsid w:val="007C29C7"/>
    <w:rsid w:val="007C3A5F"/>
    <w:rsid w:val="007C4818"/>
    <w:rsid w:val="007C6800"/>
    <w:rsid w:val="007C6AE6"/>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3398"/>
    <w:rsid w:val="007E4322"/>
    <w:rsid w:val="007E442B"/>
    <w:rsid w:val="007E4BAE"/>
    <w:rsid w:val="007E6CC4"/>
    <w:rsid w:val="007E6E12"/>
    <w:rsid w:val="007F047D"/>
    <w:rsid w:val="007F04A0"/>
    <w:rsid w:val="007F04B2"/>
    <w:rsid w:val="007F0A5B"/>
    <w:rsid w:val="007F1724"/>
    <w:rsid w:val="007F203A"/>
    <w:rsid w:val="007F2623"/>
    <w:rsid w:val="007F2FA9"/>
    <w:rsid w:val="007F321A"/>
    <w:rsid w:val="007F388E"/>
    <w:rsid w:val="007F3BB7"/>
    <w:rsid w:val="007F40C2"/>
    <w:rsid w:val="007F42FB"/>
    <w:rsid w:val="007F4AA2"/>
    <w:rsid w:val="007F58BF"/>
    <w:rsid w:val="007F5963"/>
    <w:rsid w:val="007F624D"/>
    <w:rsid w:val="007F67D0"/>
    <w:rsid w:val="007F6A90"/>
    <w:rsid w:val="007F7A5A"/>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07DDD"/>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38B0"/>
    <w:rsid w:val="00824069"/>
    <w:rsid w:val="008243D4"/>
    <w:rsid w:val="00825523"/>
    <w:rsid w:val="00825545"/>
    <w:rsid w:val="008258A1"/>
    <w:rsid w:val="00825D19"/>
    <w:rsid w:val="008263C3"/>
    <w:rsid w:val="008265D5"/>
    <w:rsid w:val="00826CA6"/>
    <w:rsid w:val="00827437"/>
    <w:rsid w:val="008275A9"/>
    <w:rsid w:val="00827FB4"/>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39C"/>
    <w:rsid w:val="00841C43"/>
    <w:rsid w:val="00843AB5"/>
    <w:rsid w:val="008440E4"/>
    <w:rsid w:val="00844553"/>
    <w:rsid w:val="0084489A"/>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3E14"/>
    <w:rsid w:val="0085452A"/>
    <w:rsid w:val="008547A8"/>
    <w:rsid w:val="0085503E"/>
    <w:rsid w:val="00855AE3"/>
    <w:rsid w:val="00855FCF"/>
    <w:rsid w:val="00856B59"/>
    <w:rsid w:val="00856EBE"/>
    <w:rsid w:val="00857711"/>
    <w:rsid w:val="0086019C"/>
    <w:rsid w:val="008611FE"/>
    <w:rsid w:val="0086140A"/>
    <w:rsid w:val="008617A0"/>
    <w:rsid w:val="00861B4C"/>
    <w:rsid w:val="0086299D"/>
    <w:rsid w:val="00863585"/>
    <w:rsid w:val="00863919"/>
    <w:rsid w:val="00863A9B"/>
    <w:rsid w:val="008641AF"/>
    <w:rsid w:val="00864622"/>
    <w:rsid w:val="00864634"/>
    <w:rsid w:val="00864BD0"/>
    <w:rsid w:val="008651AE"/>
    <w:rsid w:val="008665CC"/>
    <w:rsid w:val="00867486"/>
    <w:rsid w:val="0086778F"/>
    <w:rsid w:val="00867FA7"/>
    <w:rsid w:val="00870645"/>
    <w:rsid w:val="00870708"/>
    <w:rsid w:val="00870E60"/>
    <w:rsid w:val="00871860"/>
    <w:rsid w:val="00871CD6"/>
    <w:rsid w:val="008730B2"/>
    <w:rsid w:val="00873311"/>
    <w:rsid w:val="0087359F"/>
    <w:rsid w:val="00873793"/>
    <w:rsid w:val="00873EAE"/>
    <w:rsid w:val="008740CC"/>
    <w:rsid w:val="0087438F"/>
    <w:rsid w:val="008743A7"/>
    <w:rsid w:val="00874AAD"/>
    <w:rsid w:val="0087525D"/>
    <w:rsid w:val="00875324"/>
    <w:rsid w:val="0087544B"/>
    <w:rsid w:val="008755E4"/>
    <w:rsid w:val="00875B64"/>
    <w:rsid w:val="00875C99"/>
    <w:rsid w:val="00876EF7"/>
    <w:rsid w:val="00876F5E"/>
    <w:rsid w:val="00877865"/>
    <w:rsid w:val="00877C20"/>
    <w:rsid w:val="008802FD"/>
    <w:rsid w:val="0088042E"/>
    <w:rsid w:val="008818AF"/>
    <w:rsid w:val="0088195E"/>
    <w:rsid w:val="00881D27"/>
    <w:rsid w:val="00882F28"/>
    <w:rsid w:val="0088388D"/>
    <w:rsid w:val="00883AAD"/>
    <w:rsid w:val="00883D3F"/>
    <w:rsid w:val="0088451C"/>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99B"/>
    <w:rsid w:val="00894CC7"/>
    <w:rsid w:val="00895875"/>
    <w:rsid w:val="00895CC0"/>
    <w:rsid w:val="00896B17"/>
    <w:rsid w:val="00896C20"/>
    <w:rsid w:val="00896E6D"/>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0D54"/>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0FA5"/>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1D5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3CAA"/>
    <w:rsid w:val="008E45BD"/>
    <w:rsid w:val="008E4A7E"/>
    <w:rsid w:val="008E4CC3"/>
    <w:rsid w:val="008E56B8"/>
    <w:rsid w:val="008E5EDA"/>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4AA"/>
    <w:rsid w:val="008F70E4"/>
    <w:rsid w:val="008F728A"/>
    <w:rsid w:val="008F741F"/>
    <w:rsid w:val="008F7F85"/>
    <w:rsid w:val="00900EB7"/>
    <w:rsid w:val="009017BF"/>
    <w:rsid w:val="00901FDD"/>
    <w:rsid w:val="00902694"/>
    <w:rsid w:val="0090296E"/>
    <w:rsid w:val="00903262"/>
    <w:rsid w:val="0090340F"/>
    <w:rsid w:val="009035FA"/>
    <w:rsid w:val="009039B7"/>
    <w:rsid w:val="00903AB6"/>
    <w:rsid w:val="0090433A"/>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4AFF"/>
    <w:rsid w:val="0093572C"/>
    <w:rsid w:val="00935C0B"/>
    <w:rsid w:val="00936477"/>
    <w:rsid w:val="009367C5"/>
    <w:rsid w:val="009374D5"/>
    <w:rsid w:val="00937957"/>
    <w:rsid w:val="00937EED"/>
    <w:rsid w:val="00940B7F"/>
    <w:rsid w:val="00940E37"/>
    <w:rsid w:val="00940E5B"/>
    <w:rsid w:val="009411AB"/>
    <w:rsid w:val="009411EA"/>
    <w:rsid w:val="009414E6"/>
    <w:rsid w:val="00942EF2"/>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6D7"/>
    <w:rsid w:val="00950DBC"/>
    <w:rsid w:val="00951CBF"/>
    <w:rsid w:val="00951DF5"/>
    <w:rsid w:val="00952D0E"/>
    <w:rsid w:val="0095412D"/>
    <w:rsid w:val="00954527"/>
    <w:rsid w:val="00955D9D"/>
    <w:rsid w:val="0095625F"/>
    <w:rsid w:val="009564E9"/>
    <w:rsid w:val="00957EF4"/>
    <w:rsid w:val="00957F38"/>
    <w:rsid w:val="00957FF8"/>
    <w:rsid w:val="00961010"/>
    <w:rsid w:val="00961342"/>
    <w:rsid w:val="009615B9"/>
    <w:rsid w:val="00961D62"/>
    <w:rsid w:val="0096206A"/>
    <w:rsid w:val="00962CB3"/>
    <w:rsid w:val="00963DEF"/>
    <w:rsid w:val="00964352"/>
    <w:rsid w:val="009644DE"/>
    <w:rsid w:val="009663BA"/>
    <w:rsid w:val="009668BC"/>
    <w:rsid w:val="009669CD"/>
    <w:rsid w:val="00966B3B"/>
    <w:rsid w:val="009700E5"/>
    <w:rsid w:val="009702FB"/>
    <w:rsid w:val="00971881"/>
    <w:rsid w:val="00972BD8"/>
    <w:rsid w:val="00973556"/>
    <w:rsid w:val="0097380F"/>
    <w:rsid w:val="00975B98"/>
    <w:rsid w:val="00975E1B"/>
    <w:rsid w:val="009762BA"/>
    <w:rsid w:val="009762BC"/>
    <w:rsid w:val="00976FA3"/>
    <w:rsid w:val="00976FD3"/>
    <w:rsid w:val="009770B9"/>
    <w:rsid w:val="009777A1"/>
    <w:rsid w:val="00977BA0"/>
    <w:rsid w:val="00977FD2"/>
    <w:rsid w:val="0098093E"/>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6FE"/>
    <w:rsid w:val="009878FD"/>
    <w:rsid w:val="00987A94"/>
    <w:rsid w:val="0099065F"/>
    <w:rsid w:val="00992B87"/>
    <w:rsid w:val="009934E0"/>
    <w:rsid w:val="009942B4"/>
    <w:rsid w:val="00994BC3"/>
    <w:rsid w:val="00994BD3"/>
    <w:rsid w:val="00994E9E"/>
    <w:rsid w:val="00994EA7"/>
    <w:rsid w:val="009956D3"/>
    <w:rsid w:val="00995D33"/>
    <w:rsid w:val="00995F47"/>
    <w:rsid w:val="00996DD6"/>
    <w:rsid w:val="00996E87"/>
    <w:rsid w:val="00997374"/>
    <w:rsid w:val="00997F78"/>
    <w:rsid w:val="009A0944"/>
    <w:rsid w:val="009A0FC3"/>
    <w:rsid w:val="009A0FF7"/>
    <w:rsid w:val="009A1816"/>
    <w:rsid w:val="009A1834"/>
    <w:rsid w:val="009A1B1E"/>
    <w:rsid w:val="009A38DE"/>
    <w:rsid w:val="009A3914"/>
    <w:rsid w:val="009A3AF8"/>
    <w:rsid w:val="009A4A51"/>
    <w:rsid w:val="009A52A3"/>
    <w:rsid w:val="009A54F4"/>
    <w:rsid w:val="009A5508"/>
    <w:rsid w:val="009A5676"/>
    <w:rsid w:val="009A56D6"/>
    <w:rsid w:val="009A56FE"/>
    <w:rsid w:val="009A5943"/>
    <w:rsid w:val="009A5BD3"/>
    <w:rsid w:val="009A647D"/>
    <w:rsid w:val="009A6541"/>
    <w:rsid w:val="009A69F3"/>
    <w:rsid w:val="009B0176"/>
    <w:rsid w:val="009B027C"/>
    <w:rsid w:val="009B07A6"/>
    <w:rsid w:val="009B0811"/>
    <w:rsid w:val="009B08AC"/>
    <w:rsid w:val="009B0E65"/>
    <w:rsid w:val="009B0EBD"/>
    <w:rsid w:val="009B134E"/>
    <w:rsid w:val="009B16B8"/>
    <w:rsid w:val="009B1FD4"/>
    <w:rsid w:val="009B2583"/>
    <w:rsid w:val="009B26F8"/>
    <w:rsid w:val="009B35D8"/>
    <w:rsid w:val="009B363E"/>
    <w:rsid w:val="009B48DD"/>
    <w:rsid w:val="009B4AFD"/>
    <w:rsid w:val="009B4DBD"/>
    <w:rsid w:val="009B5A3E"/>
    <w:rsid w:val="009B5A45"/>
    <w:rsid w:val="009B5C41"/>
    <w:rsid w:val="009B673E"/>
    <w:rsid w:val="009B7360"/>
    <w:rsid w:val="009C0010"/>
    <w:rsid w:val="009C1BF5"/>
    <w:rsid w:val="009C22E7"/>
    <w:rsid w:val="009C2513"/>
    <w:rsid w:val="009C4533"/>
    <w:rsid w:val="009C4F10"/>
    <w:rsid w:val="009C5253"/>
    <w:rsid w:val="009C56B8"/>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E9"/>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70E"/>
    <w:rsid w:val="00A11CD0"/>
    <w:rsid w:val="00A12007"/>
    <w:rsid w:val="00A122D2"/>
    <w:rsid w:val="00A12D8F"/>
    <w:rsid w:val="00A138A0"/>
    <w:rsid w:val="00A14B19"/>
    <w:rsid w:val="00A14B87"/>
    <w:rsid w:val="00A152DE"/>
    <w:rsid w:val="00A15601"/>
    <w:rsid w:val="00A15651"/>
    <w:rsid w:val="00A159DE"/>
    <w:rsid w:val="00A167F3"/>
    <w:rsid w:val="00A16F51"/>
    <w:rsid w:val="00A171D9"/>
    <w:rsid w:val="00A1745D"/>
    <w:rsid w:val="00A177E7"/>
    <w:rsid w:val="00A17D7F"/>
    <w:rsid w:val="00A212F3"/>
    <w:rsid w:val="00A220D1"/>
    <w:rsid w:val="00A2289A"/>
    <w:rsid w:val="00A228E3"/>
    <w:rsid w:val="00A233FC"/>
    <w:rsid w:val="00A2369F"/>
    <w:rsid w:val="00A236CD"/>
    <w:rsid w:val="00A23A24"/>
    <w:rsid w:val="00A242E8"/>
    <w:rsid w:val="00A24CAD"/>
    <w:rsid w:val="00A24F67"/>
    <w:rsid w:val="00A25D0D"/>
    <w:rsid w:val="00A25D86"/>
    <w:rsid w:val="00A25F23"/>
    <w:rsid w:val="00A26659"/>
    <w:rsid w:val="00A266C0"/>
    <w:rsid w:val="00A26C4E"/>
    <w:rsid w:val="00A30119"/>
    <w:rsid w:val="00A30121"/>
    <w:rsid w:val="00A305C9"/>
    <w:rsid w:val="00A30B3B"/>
    <w:rsid w:val="00A3255C"/>
    <w:rsid w:val="00A327A0"/>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41"/>
    <w:rsid w:val="00A44CAB"/>
    <w:rsid w:val="00A4503E"/>
    <w:rsid w:val="00A45510"/>
    <w:rsid w:val="00A4553D"/>
    <w:rsid w:val="00A47BE8"/>
    <w:rsid w:val="00A50454"/>
    <w:rsid w:val="00A505A3"/>
    <w:rsid w:val="00A5075A"/>
    <w:rsid w:val="00A517EE"/>
    <w:rsid w:val="00A51870"/>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5785E"/>
    <w:rsid w:val="00A6021C"/>
    <w:rsid w:val="00A60B4A"/>
    <w:rsid w:val="00A61422"/>
    <w:rsid w:val="00A61C53"/>
    <w:rsid w:val="00A629E0"/>
    <w:rsid w:val="00A632C9"/>
    <w:rsid w:val="00A63509"/>
    <w:rsid w:val="00A63966"/>
    <w:rsid w:val="00A63992"/>
    <w:rsid w:val="00A63BCB"/>
    <w:rsid w:val="00A63CDC"/>
    <w:rsid w:val="00A63F20"/>
    <w:rsid w:val="00A6427B"/>
    <w:rsid w:val="00A64920"/>
    <w:rsid w:val="00A6546F"/>
    <w:rsid w:val="00A656A7"/>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10E"/>
    <w:rsid w:val="00A822E6"/>
    <w:rsid w:val="00A8548C"/>
    <w:rsid w:val="00A85516"/>
    <w:rsid w:val="00A855F9"/>
    <w:rsid w:val="00A86554"/>
    <w:rsid w:val="00A866D2"/>
    <w:rsid w:val="00A87072"/>
    <w:rsid w:val="00A87091"/>
    <w:rsid w:val="00A87311"/>
    <w:rsid w:val="00A8748E"/>
    <w:rsid w:val="00A87988"/>
    <w:rsid w:val="00A9011E"/>
    <w:rsid w:val="00A9192D"/>
    <w:rsid w:val="00A9195B"/>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0737"/>
    <w:rsid w:val="00AB111B"/>
    <w:rsid w:val="00AB1DFE"/>
    <w:rsid w:val="00AB2B92"/>
    <w:rsid w:val="00AB3267"/>
    <w:rsid w:val="00AB349F"/>
    <w:rsid w:val="00AB3666"/>
    <w:rsid w:val="00AB3F73"/>
    <w:rsid w:val="00AB4B75"/>
    <w:rsid w:val="00AB59E1"/>
    <w:rsid w:val="00AB74BE"/>
    <w:rsid w:val="00AB77C2"/>
    <w:rsid w:val="00AB7BC7"/>
    <w:rsid w:val="00AB7E3C"/>
    <w:rsid w:val="00AC02BE"/>
    <w:rsid w:val="00AC0D30"/>
    <w:rsid w:val="00AC1B97"/>
    <w:rsid w:val="00AC25B1"/>
    <w:rsid w:val="00AC2AA5"/>
    <w:rsid w:val="00AC2B73"/>
    <w:rsid w:val="00AC33C0"/>
    <w:rsid w:val="00AC3E67"/>
    <w:rsid w:val="00AC403B"/>
    <w:rsid w:val="00AC413C"/>
    <w:rsid w:val="00AC5247"/>
    <w:rsid w:val="00AC5456"/>
    <w:rsid w:val="00AC5679"/>
    <w:rsid w:val="00AC639C"/>
    <w:rsid w:val="00AC65CA"/>
    <w:rsid w:val="00AC6743"/>
    <w:rsid w:val="00AC6BC8"/>
    <w:rsid w:val="00AD1994"/>
    <w:rsid w:val="00AD1F65"/>
    <w:rsid w:val="00AD25B2"/>
    <w:rsid w:val="00AD2C83"/>
    <w:rsid w:val="00AD38C3"/>
    <w:rsid w:val="00AD4E11"/>
    <w:rsid w:val="00AD4E80"/>
    <w:rsid w:val="00AD4EFE"/>
    <w:rsid w:val="00AD4F82"/>
    <w:rsid w:val="00AD51A0"/>
    <w:rsid w:val="00AD6E34"/>
    <w:rsid w:val="00AD72D9"/>
    <w:rsid w:val="00AD7DB0"/>
    <w:rsid w:val="00AE04F1"/>
    <w:rsid w:val="00AE0ADF"/>
    <w:rsid w:val="00AE0CE5"/>
    <w:rsid w:val="00AE1018"/>
    <w:rsid w:val="00AE1544"/>
    <w:rsid w:val="00AE1946"/>
    <w:rsid w:val="00AE1A2C"/>
    <w:rsid w:val="00AE2014"/>
    <w:rsid w:val="00AE2531"/>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37A9"/>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33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17D82"/>
    <w:rsid w:val="00B20546"/>
    <w:rsid w:val="00B21248"/>
    <w:rsid w:val="00B21636"/>
    <w:rsid w:val="00B219F7"/>
    <w:rsid w:val="00B21DD9"/>
    <w:rsid w:val="00B224FD"/>
    <w:rsid w:val="00B22829"/>
    <w:rsid w:val="00B235C4"/>
    <w:rsid w:val="00B24195"/>
    <w:rsid w:val="00B2465F"/>
    <w:rsid w:val="00B2474F"/>
    <w:rsid w:val="00B25589"/>
    <w:rsid w:val="00B25779"/>
    <w:rsid w:val="00B25D70"/>
    <w:rsid w:val="00B26168"/>
    <w:rsid w:val="00B26353"/>
    <w:rsid w:val="00B2654F"/>
    <w:rsid w:val="00B27203"/>
    <w:rsid w:val="00B301B0"/>
    <w:rsid w:val="00B31EF0"/>
    <w:rsid w:val="00B327B8"/>
    <w:rsid w:val="00B32A1A"/>
    <w:rsid w:val="00B32C5F"/>
    <w:rsid w:val="00B3317D"/>
    <w:rsid w:val="00B34066"/>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0F06"/>
    <w:rsid w:val="00B51083"/>
    <w:rsid w:val="00B5108D"/>
    <w:rsid w:val="00B51479"/>
    <w:rsid w:val="00B516BA"/>
    <w:rsid w:val="00B51A62"/>
    <w:rsid w:val="00B51BA0"/>
    <w:rsid w:val="00B52973"/>
    <w:rsid w:val="00B52D30"/>
    <w:rsid w:val="00B535A3"/>
    <w:rsid w:val="00B5638F"/>
    <w:rsid w:val="00B56419"/>
    <w:rsid w:val="00B56BFA"/>
    <w:rsid w:val="00B57645"/>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4FDF"/>
    <w:rsid w:val="00B95165"/>
    <w:rsid w:val="00B955A7"/>
    <w:rsid w:val="00B95960"/>
    <w:rsid w:val="00B95A9B"/>
    <w:rsid w:val="00B9658E"/>
    <w:rsid w:val="00B965A2"/>
    <w:rsid w:val="00B96856"/>
    <w:rsid w:val="00B96928"/>
    <w:rsid w:val="00B96AAA"/>
    <w:rsid w:val="00B96F03"/>
    <w:rsid w:val="00BA1A83"/>
    <w:rsid w:val="00BA33E1"/>
    <w:rsid w:val="00BA3DCF"/>
    <w:rsid w:val="00BA3EFA"/>
    <w:rsid w:val="00BA4B6C"/>
    <w:rsid w:val="00BA6270"/>
    <w:rsid w:val="00BA6312"/>
    <w:rsid w:val="00BA65A6"/>
    <w:rsid w:val="00BA72B5"/>
    <w:rsid w:val="00BB02C5"/>
    <w:rsid w:val="00BB097D"/>
    <w:rsid w:val="00BB14D3"/>
    <w:rsid w:val="00BB196F"/>
    <w:rsid w:val="00BB1AFE"/>
    <w:rsid w:val="00BB2B75"/>
    <w:rsid w:val="00BB2C83"/>
    <w:rsid w:val="00BB34F8"/>
    <w:rsid w:val="00BB3EA4"/>
    <w:rsid w:val="00BB43B0"/>
    <w:rsid w:val="00BB45E5"/>
    <w:rsid w:val="00BB4B31"/>
    <w:rsid w:val="00BB4D28"/>
    <w:rsid w:val="00BB50C4"/>
    <w:rsid w:val="00BB5D0E"/>
    <w:rsid w:val="00BB5EE8"/>
    <w:rsid w:val="00BB5FBD"/>
    <w:rsid w:val="00BB5FCC"/>
    <w:rsid w:val="00BB6A6C"/>
    <w:rsid w:val="00BB6BBC"/>
    <w:rsid w:val="00BB70F2"/>
    <w:rsid w:val="00BB7717"/>
    <w:rsid w:val="00BC05EB"/>
    <w:rsid w:val="00BC12E6"/>
    <w:rsid w:val="00BC152D"/>
    <w:rsid w:val="00BC19B4"/>
    <w:rsid w:val="00BC2220"/>
    <w:rsid w:val="00BC237A"/>
    <w:rsid w:val="00BC2AF7"/>
    <w:rsid w:val="00BC2F3C"/>
    <w:rsid w:val="00BC313A"/>
    <w:rsid w:val="00BC3B55"/>
    <w:rsid w:val="00BC4E91"/>
    <w:rsid w:val="00BC5869"/>
    <w:rsid w:val="00BC6145"/>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41"/>
    <w:rsid w:val="00BE25EF"/>
    <w:rsid w:val="00BE2B48"/>
    <w:rsid w:val="00BE3316"/>
    <w:rsid w:val="00BE37D8"/>
    <w:rsid w:val="00BE381F"/>
    <w:rsid w:val="00BE3941"/>
    <w:rsid w:val="00BE416B"/>
    <w:rsid w:val="00BE5F84"/>
    <w:rsid w:val="00BE711C"/>
    <w:rsid w:val="00BE7238"/>
    <w:rsid w:val="00BF1846"/>
    <w:rsid w:val="00BF18F5"/>
    <w:rsid w:val="00BF2BC1"/>
    <w:rsid w:val="00BF313E"/>
    <w:rsid w:val="00BF341F"/>
    <w:rsid w:val="00BF4787"/>
    <w:rsid w:val="00BF4C4B"/>
    <w:rsid w:val="00BF5856"/>
    <w:rsid w:val="00BF5E13"/>
    <w:rsid w:val="00BF79AD"/>
    <w:rsid w:val="00C001EB"/>
    <w:rsid w:val="00C0049E"/>
    <w:rsid w:val="00C0056E"/>
    <w:rsid w:val="00C00CC1"/>
    <w:rsid w:val="00C00D3D"/>
    <w:rsid w:val="00C01A53"/>
    <w:rsid w:val="00C01C33"/>
    <w:rsid w:val="00C0209B"/>
    <w:rsid w:val="00C02791"/>
    <w:rsid w:val="00C02CC1"/>
    <w:rsid w:val="00C02D2C"/>
    <w:rsid w:val="00C03969"/>
    <w:rsid w:val="00C03B3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067"/>
    <w:rsid w:val="00C130AB"/>
    <w:rsid w:val="00C13A3D"/>
    <w:rsid w:val="00C14068"/>
    <w:rsid w:val="00C14C9E"/>
    <w:rsid w:val="00C14FD5"/>
    <w:rsid w:val="00C15EC6"/>
    <w:rsid w:val="00C167A7"/>
    <w:rsid w:val="00C1682B"/>
    <w:rsid w:val="00C16BB2"/>
    <w:rsid w:val="00C1758A"/>
    <w:rsid w:val="00C17A7E"/>
    <w:rsid w:val="00C2042D"/>
    <w:rsid w:val="00C20B56"/>
    <w:rsid w:val="00C20F7D"/>
    <w:rsid w:val="00C21021"/>
    <w:rsid w:val="00C214EB"/>
    <w:rsid w:val="00C22474"/>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366"/>
    <w:rsid w:val="00C3797B"/>
    <w:rsid w:val="00C4083C"/>
    <w:rsid w:val="00C40ECE"/>
    <w:rsid w:val="00C414E3"/>
    <w:rsid w:val="00C41D13"/>
    <w:rsid w:val="00C42187"/>
    <w:rsid w:val="00C4231B"/>
    <w:rsid w:val="00C42D5C"/>
    <w:rsid w:val="00C42F87"/>
    <w:rsid w:val="00C43689"/>
    <w:rsid w:val="00C43A5D"/>
    <w:rsid w:val="00C441C0"/>
    <w:rsid w:val="00C442AE"/>
    <w:rsid w:val="00C443E3"/>
    <w:rsid w:val="00C44884"/>
    <w:rsid w:val="00C45180"/>
    <w:rsid w:val="00C45381"/>
    <w:rsid w:val="00C4591D"/>
    <w:rsid w:val="00C4597A"/>
    <w:rsid w:val="00C45D9E"/>
    <w:rsid w:val="00C45E43"/>
    <w:rsid w:val="00C4634E"/>
    <w:rsid w:val="00C4654A"/>
    <w:rsid w:val="00C46C07"/>
    <w:rsid w:val="00C46F0C"/>
    <w:rsid w:val="00C47152"/>
    <w:rsid w:val="00C47266"/>
    <w:rsid w:val="00C47CF1"/>
    <w:rsid w:val="00C510A6"/>
    <w:rsid w:val="00C51DF6"/>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93F"/>
    <w:rsid w:val="00C61FB3"/>
    <w:rsid w:val="00C62770"/>
    <w:rsid w:val="00C643CA"/>
    <w:rsid w:val="00C64BD0"/>
    <w:rsid w:val="00C64C28"/>
    <w:rsid w:val="00C64FAB"/>
    <w:rsid w:val="00C65990"/>
    <w:rsid w:val="00C66C0C"/>
    <w:rsid w:val="00C66CD8"/>
    <w:rsid w:val="00C671F5"/>
    <w:rsid w:val="00C707E9"/>
    <w:rsid w:val="00C70B14"/>
    <w:rsid w:val="00C70E1D"/>
    <w:rsid w:val="00C70F28"/>
    <w:rsid w:val="00C710A1"/>
    <w:rsid w:val="00C716F6"/>
    <w:rsid w:val="00C71F81"/>
    <w:rsid w:val="00C724E8"/>
    <w:rsid w:val="00C726F1"/>
    <w:rsid w:val="00C736E8"/>
    <w:rsid w:val="00C74122"/>
    <w:rsid w:val="00C74CE0"/>
    <w:rsid w:val="00C75377"/>
    <w:rsid w:val="00C753A1"/>
    <w:rsid w:val="00C766B7"/>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B81"/>
    <w:rsid w:val="00C861A0"/>
    <w:rsid w:val="00C86779"/>
    <w:rsid w:val="00C86C48"/>
    <w:rsid w:val="00C87155"/>
    <w:rsid w:val="00C87F1B"/>
    <w:rsid w:val="00C917B5"/>
    <w:rsid w:val="00C917F3"/>
    <w:rsid w:val="00C91C23"/>
    <w:rsid w:val="00C92A61"/>
    <w:rsid w:val="00C931B0"/>
    <w:rsid w:val="00C93356"/>
    <w:rsid w:val="00C936C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0DE9"/>
    <w:rsid w:val="00CB15F0"/>
    <w:rsid w:val="00CB1642"/>
    <w:rsid w:val="00CB168E"/>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2E2C"/>
    <w:rsid w:val="00CC480C"/>
    <w:rsid w:val="00CC4C20"/>
    <w:rsid w:val="00CC532D"/>
    <w:rsid w:val="00CC55FA"/>
    <w:rsid w:val="00CC5969"/>
    <w:rsid w:val="00CC5B32"/>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3F7"/>
    <w:rsid w:val="00CD35C9"/>
    <w:rsid w:val="00CD37B1"/>
    <w:rsid w:val="00CD3CC7"/>
    <w:rsid w:val="00CD3F48"/>
    <w:rsid w:val="00CD4D2C"/>
    <w:rsid w:val="00CD7783"/>
    <w:rsid w:val="00CE00D7"/>
    <w:rsid w:val="00CE03D0"/>
    <w:rsid w:val="00CE0D7D"/>
    <w:rsid w:val="00CE162D"/>
    <w:rsid w:val="00CE1D4E"/>
    <w:rsid w:val="00CE223C"/>
    <w:rsid w:val="00CE234F"/>
    <w:rsid w:val="00CE2445"/>
    <w:rsid w:val="00CE333B"/>
    <w:rsid w:val="00CE365F"/>
    <w:rsid w:val="00CE4744"/>
    <w:rsid w:val="00CE47FA"/>
    <w:rsid w:val="00CE4A32"/>
    <w:rsid w:val="00CE4ACF"/>
    <w:rsid w:val="00CE4D98"/>
    <w:rsid w:val="00CE4E7C"/>
    <w:rsid w:val="00CE5225"/>
    <w:rsid w:val="00CE59A0"/>
    <w:rsid w:val="00CE5E41"/>
    <w:rsid w:val="00CE6991"/>
    <w:rsid w:val="00CF0069"/>
    <w:rsid w:val="00CF0BB3"/>
    <w:rsid w:val="00CF1592"/>
    <w:rsid w:val="00CF190E"/>
    <w:rsid w:val="00CF1AB4"/>
    <w:rsid w:val="00CF1DBD"/>
    <w:rsid w:val="00CF2228"/>
    <w:rsid w:val="00CF4545"/>
    <w:rsid w:val="00CF4894"/>
    <w:rsid w:val="00CF49BF"/>
    <w:rsid w:val="00CF5E53"/>
    <w:rsid w:val="00CF7663"/>
    <w:rsid w:val="00CF7B7C"/>
    <w:rsid w:val="00D01CED"/>
    <w:rsid w:val="00D020D1"/>
    <w:rsid w:val="00D02791"/>
    <w:rsid w:val="00D02904"/>
    <w:rsid w:val="00D02D69"/>
    <w:rsid w:val="00D03196"/>
    <w:rsid w:val="00D0321D"/>
    <w:rsid w:val="00D038FC"/>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458E"/>
    <w:rsid w:val="00D1726F"/>
    <w:rsid w:val="00D174FF"/>
    <w:rsid w:val="00D17509"/>
    <w:rsid w:val="00D177F1"/>
    <w:rsid w:val="00D206E7"/>
    <w:rsid w:val="00D20CA4"/>
    <w:rsid w:val="00D214E8"/>
    <w:rsid w:val="00D218AD"/>
    <w:rsid w:val="00D21B18"/>
    <w:rsid w:val="00D223AC"/>
    <w:rsid w:val="00D225AB"/>
    <w:rsid w:val="00D226F1"/>
    <w:rsid w:val="00D22C66"/>
    <w:rsid w:val="00D22DA3"/>
    <w:rsid w:val="00D22F3A"/>
    <w:rsid w:val="00D2482A"/>
    <w:rsid w:val="00D24C33"/>
    <w:rsid w:val="00D24C3F"/>
    <w:rsid w:val="00D24D74"/>
    <w:rsid w:val="00D24D9D"/>
    <w:rsid w:val="00D24DF0"/>
    <w:rsid w:val="00D2559E"/>
    <w:rsid w:val="00D2570E"/>
    <w:rsid w:val="00D258C2"/>
    <w:rsid w:val="00D27E84"/>
    <w:rsid w:val="00D30227"/>
    <w:rsid w:val="00D30F4E"/>
    <w:rsid w:val="00D31747"/>
    <w:rsid w:val="00D3189F"/>
    <w:rsid w:val="00D32B07"/>
    <w:rsid w:val="00D32D89"/>
    <w:rsid w:val="00D33654"/>
    <w:rsid w:val="00D33FFE"/>
    <w:rsid w:val="00D3404D"/>
    <w:rsid w:val="00D35515"/>
    <w:rsid w:val="00D36059"/>
    <w:rsid w:val="00D36240"/>
    <w:rsid w:val="00D36326"/>
    <w:rsid w:val="00D368B4"/>
    <w:rsid w:val="00D36DC3"/>
    <w:rsid w:val="00D370F4"/>
    <w:rsid w:val="00D37330"/>
    <w:rsid w:val="00D3734E"/>
    <w:rsid w:val="00D37649"/>
    <w:rsid w:val="00D377AA"/>
    <w:rsid w:val="00D37ADE"/>
    <w:rsid w:val="00D40923"/>
    <w:rsid w:val="00D423DA"/>
    <w:rsid w:val="00D42C14"/>
    <w:rsid w:val="00D43396"/>
    <w:rsid w:val="00D439A0"/>
    <w:rsid w:val="00D4407B"/>
    <w:rsid w:val="00D440CF"/>
    <w:rsid w:val="00D44384"/>
    <w:rsid w:val="00D45AAA"/>
    <w:rsid w:val="00D460DD"/>
    <w:rsid w:val="00D460E9"/>
    <w:rsid w:val="00D465D4"/>
    <w:rsid w:val="00D47648"/>
    <w:rsid w:val="00D477E9"/>
    <w:rsid w:val="00D47980"/>
    <w:rsid w:val="00D50B52"/>
    <w:rsid w:val="00D50E23"/>
    <w:rsid w:val="00D5131E"/>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57FB9"/>
    <w:rsid w:val="00D601EC"/>
    <w:rsid w:val="00D60D11"/>
    <w:rsid w:val="00D61967"/>
    <w:rsid w:val="00D61AED"/>
    <w:rsid w:val="00D6240C"/>
    <w:rsid w:val="00D6255B"/>
    <w:rsid w:val="00D6290E"/>
    <w:rsid w:val="00D62CCC"/>
    <w:rsid w:val="00D63706"/>
    <w:rsid w:val="00D64161"/>
    <w:rsid w:val="00D64F2F"/>
    <w:rsid w:val="00D66255"/>
    <w:rsid w:val="00D66597"/>
    <w:rsid w:val="00D665DC"/>
    <w:rsid w:val="00D66C61"/>
    <w:rsid w:val="00D672EA"/>
    <w:rsid w:val="00D674BF"/>
    <w:rsid w:val="00D6785B"/>
    <w:rsid w:val="00D67F72"/>
    <w:rsid w:val="00D705F1"/>
    <w:rsid w:val="00D70772"/>
    <w:rsid w:val="00D70928"/>
    <w:rsid w:val="00D70D16"/>
    <w:rsid w:val="00D70FCF"/>
    <w:rsid w:val="00D7199E"/>
    <w:rsid w:val="00D727CE"/>
    <w:rsid w:val="00D731E8"/>
    <w:rsid w:val="00D73448"/>
    <w:rsid w:val="00D734AA"/>
    <w:rsid w:val="00D73A88"/>
    <w:rsid w:val="00D747CE"/>
    <w:rsid w:val="00D75370"/>
    <w:rsid w:val="00D75B95"/>
    <w:rsid w:val="00D75DBD"/>
    <w:rsid w:val="00D76700"/>
    <w:rsid w:val="00D773E6"/>
    <w:rsid w:val="00D77CD6"/>
    <w:rsid w:val="00D77DF5"/>
    <w:rsid w:val="00D800C5"/>
    <w:rsid w:val="00D802C8"/>
    <w:rsid w:val="00D80671"/>
    <w:rsid w:val="00D80B1E"/>
    <w:rsid w:val="00D80D92"/>
    <w:rsid w:val="00D80E54"/>
    <w:rsid w:val="00D81805"/>
    <w:rsid w:val="00D81947"/>
    <w:rsid w:val="00D819BD"/>
    <w:rsid w:val="00D81FCA"/>
    <w:rsid w:val="00D82054"/>
    <w:rsid w:val="00D82386"/>
    <w:rsid w:val="00D82F52"/>
    <w:rsid w:val="00D85023"/>
    <w:rsid w:val="00D85920"/>
    <w:rsid w:val="00D8638D"/>
    <w:rsid w:val="00D86719"/>
    <w:rsid w:val="00D86ED7"/>
    <w:rsid w:val="00D8724A"/>
    <w:rsid w:val="00D87BAF"/>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1ED2"/>
    <w:rsid w:val="00DA248F"/>
    <w:rsid w:val="00DA3449"/>
    <w:rsid w:val="00DA3494"/>
    <w:rsid w:val="00DA357D"/>
    <w:rsid w:val="00DA3E37"/>
    <w:rsid w:val="00DA4BB2"/>
    <w:rsid w:val="00DA5387"/>
    <w:rsid w:val="00DA5596"/>
    <w:rsid w:val="00DA560F"/>
    <w:rsid w:val="00DA5A93"/>
    <w:rsid w:val="00DA5ACD"/>
    <w:rsid w:val="00DA5C7E"/>
    <w:rsid w:val="00DA6036"/>
    <w:rsid w:val="00DA6D12"/>
    <w:rsid w:val="00DA6FB7"/>
    <w:rsid w:val="00DA7EA1"/>
    <w:rsid w:val="00DB008D"/>
    <w:rsid w:val="00DB06E2"/>
    <w:rsid w:val="00DB0A78"/>
    <w:rsid w:val="00DB1142"/>
    <w:rsid w:val="00DB15F4"/>
    <w:rsid w:val="00DB1C47"/>
    <w:rsid w:val="00DB358E"/>
    <w:rsid w:val="00DB3B44"/>
    <w:rsid w:val="00DB40CA"/>
    <w:rsid w:val="00DB4EC8"/>
    <w:rsid w:val="00DB4F59"/>
    <w:rsid w:val="00DB57B6"/>
    <w:rsid w:val="00DB5886"/>
    <w:rsid w:val="00DB6214"/>
    <w:rsid w:val="00DB63A8"/>
    <w:rsid w:val="00DB6659"/>
    <w:rsid w:val="00DB68DB"/>
    <w:rsid w:val="00DB6CFD"/>
    <w:rsid w:val="00DB7698"/>
    <w:rsid w:val="00DB7826"/>
    <w:rsid w:val="00DC0158"/>
    <w:rsid w:val="00DC1C17"/>
    <w:rsid w:val="00DC2F08"/>
    <w:rsid w:val="00DC33A4"/>
    <w:rsid w:val="00DC36D1"/>
    <w:rsid w:val="00DC3D2E"/>
    <w:rsid w:val="00DC43FD"/>
    <w:rsid w:val="00DC5004"/>
    <w:rsid w:val="00DC5263"/>
    <w:rsid w:val="00DC7562"/>
    <w:rsid w:val="00DC7C11"/>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3756"/>
    <w:rsid w:val="00DE5196"/>
    <w:rsid w:val="00DE56EE"/>
    <w:rsid w:val="00DE5F79"/>
    <w:rsid w:val="00DE683F"/>
    <w:rsid w:val="00DE6988"/>
    <w:rsid w:val="00DE7003"/>
    <w:rsid w:val="00DF0902"/>
    <w:rsid w:val="00DF0A2B"/>
    <w:rsid w:val="00DF1CB9"/>
    <w:rsid w:val="00DF245A"/>
    <w:rsid w:val="00DF2A5D"/>
    <w:rsid w:val="00DF3565"/>
    <w:rsid w:val="00DF35C7"/>
    <w:rsid w:val="00DF3BBB"/>
    <w:rsid w:val="00DF438F"/>
    <w:rsid w:val="00DF4942"/>
    <w:rsid w:val="00DF4CB0"/>
    <w:rsid w:val="00DF535E"/>
    <w:rsid w:val="00DF56A8"/>
    <w:rsid w:val="00DF5767"/>
    <w:rsid w:val="00DF58B6"/>
    <w:rsid w:val="00DF606E"/>
    <w:rsid w:val="00DF6214"/>
    <w:rsid w:val="00DF6407"/>
    <w:rsid w:val="00DF71BF"/>
    <w:rsid w:val="00DF7D37"/>
    <w:rsid w:val="00E00313"/>
    <w:rsid w:val="00E005F3"/>
    <w:rsid w:val="00E00652"/>
    <w:rsid w:val="00E01581"/>
    <w:rsid w:val="00E02083"/>
    <w:rsid w:val="00E02B70"/>
    <w:rsid w:val="00E02E19"/>
    <w:rsid w:val="00E0315A"/>
    <w:rsid w:val="00E03CF7"/>
    <w:rsid w:val="00E03D0F"/>
    <w:rsid w:val="00E0431D"/>
    <w:rsid w:val="00E04506"/>
    <w:rsid w:val="00E047B5"/>
    <w:rsid w:val="00E04A43"/>
    <w:rsid w:val="00E04D01"/>
    <w:rsid w:val="00E04FFC"/>
    <w:rsid w:val="00E055DE"/>
    <w:rsid w:val="00E05924"/>
    <w:rsid w:val="00E05AF1"/>
    <w:rsid w:val="00E05E31"/>
    <w:rsid w:val="00E060D0"/>
    <w:rsid w:val="00E06A44"/>
    <w:rsid w:val="00E0716C"/>
    <w:rsid w:val="00E10F9A"/>
    <w:rsid w:val="00E11257"/>
    <w:rsid w:val="00E112C6"/>
    <w:rsid w:val="00E11367"/>
    <w:rsid w:val="00E126A2"/>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47EF"/>
    <w:rsid w:val="00E25579"/>
    <w:rsid w:val="00E2670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247E"/>
    <w:rsid w:val="00E4330E"/>
    <w:rsid w:val="00E43378"/>
    <w:rsid w:val="00E4363D"/>
    <w:rsid w:val="00E438E2"/>
    <w:rsid w:val="00E43912"/>
    <w:rsid w:val="00E439D2"/>
    <w:rsid w:val="00E446C2"/>
    <w:rsid w:val="00E45514"/>
    <w:rsid w:val="00E45673"/>
    <w:rsid w:val="00E456D9"/>
    <w:rsid w:val="00E4572A"/>
    <w:rsid w:val="00E45834"/>
    <w:rsid w:val="00E4583D"/>
    <w:rsid w:val="00E45D83"/>
    <w:rsid w:val="00E46002"/>
    <w:rsid w:val="00E46072"/>
    <w:rsid w:val="00E46499"/>
    <w:rsid w:val="00E46CB9"/>
    <w:rsid w:val="00E46FA9"/>
    <w:rsid w:val="00E47043"/>
    <w:rsid w:val="00E475C4"/>
    <w:rsid w:val="00E47729"/>
    <w:rsid w:val="00E47876"/>
    <w:rsid w:val="00E50486"/>
    <w:rsid w:val="00E50BC8"/>
    <w:rsid w:val="00E5234A"/>
    <w:rsid w:val="00E52773"/>
    <w:rsid w:val="00E52FC6"/>
    <w:rsid w:val="00E53EE1"/>
    <w:rsid w:val="00E54D49"/>
    <w:rsid w:val="00E55362"/>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3FC5"/>
    <w:rsid w:val="00E64DA3"/>
    <w:rsid w:val="00E65CC1"/>
    <w:rsid w:val="00E6704C"/>
    <w:rsid w:val="00E67B22"/>
    <w:rsid w:val="00E67B92"/>
    <w:rsid w:val="00E67CFB"/>
    <w:rsid w:val="00E70015"/>
    <w:rsid w:val="00E7032C"/>
    <w:rsid w:val="00E708E8"/>
    <w:rsid w:val="00E70E29"/>
    <w:rsid w:val="00E71196"/>
    <w:rsid w:val="00E715BF"/>
    <w:rsid w:val="00E71A5A"/>
    <w:rsid w:val="00E71C33"/>
    <w:rsid w:val="00E729C9"/>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2B6"/>
    <w:rsid w:val="00E8450C"/>
    <w:rsid w:val="00E8597B"/>
    <w:rsid w:val="00E85E6C"/>
    <w:rsid w:val="00E8680C"/>
    <w:rsid w:val="00E86853"/>
    <w:rsid w:val="00E86D69"/>
    <w:rsid w:val="00E8701D"/>
    <w:rsid w:val="00E87468"/>
    <w:rsid w:val="00E8753A"/>
    <w:rsid w:val="00E87BC8"/>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6C5"/>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60EE"/>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816"/>
    <w:rsid w:val="00ED3B3C"/>
    <w:rsid w:val="00ED5972"/>
    <w:rsid w:val="00ED5B0A"/>
    <w:rsid w:val="00ED6BC0"/>
    <w:rsid w:val="00ED7895"/>
    <w:rsid w:val="00EE01A9"/>
    <w:rsid w:val="00EE0D79"/>
    <w:rsid w:val="00EE0E50"/>
    <w:rsid w:val="00EE1664"/>
    <w:rsid w:val="00EE1E7F"/>
    <w:rsid w:val="00EE2863"/>
    <w:rsid w:val="00EE2AEE"/>
    <w:rsid w:val="00EE2D44"/>
    <w:rsid w:val="00EE3B3A"/>
    <w:rsid w:val="00EE3DE4"/>
    <w:rsid w:val="00EE42C9"/>
    <w:rsid w:val="00EE49C2"/>
    <w:rsid w:val="00EE5B92"/>
    <w:rsid w:val="00EE6EAF"/>
    <w:rsid w:val="00EE6FE1"/>
    <w:rsid w:val="00EE775D"/>
    <w:rsid w:val="00EE77CE"/>
    <w:rsid w:val="00EF07BA"/>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251"/>
    <w:rsid w:val="00F00885"/>
    <w:rsid w:val="00F00B49"/>
    <w:rsid w:val="00F01211"/>
    <w:rsid w:val="00F0127A"/>
    <w:rsid w:val="00F01E0A"/>
    <w:rsid w:val="00F025B3"/>
    <w:rsid w:val="00F027B0"/>
    <w:rsid w:val="00F0299C"/>
    <w:rsid w:val="00F059F5"/>
    <w:rsid w:val="00F108FE"/>
    <w:rsid w:val="00F10DC1"/>
    <w:rsid w:val="00F11181"/>
    <w:rsid w:val="00F11353"/>
    <w:rsid w:val="00F11760"/>
    <w:rsid w:val="00F14B5C"/>
    <w:rsid w:val="00F14F7A"/>
    <w:rsid w:val="00F15DD4"/>
    <w:rsid w:val="00F1628F"/>
    <w:rsid w:val="00F16344"/>
    <w:rsid w:val="00F16347"/>
    <w:rsid w:val="00F16A5D"/>
    <w:rsid w:val="00F179C2"/>
    <w:rsid w:val="00F204AF"/>
    <w:rsid w:val="00F2052F"/>
    <w:rsid w:val="00F20CA8"/>
    <w:rsid w:val="00F2138C"/>
    <w:rsid w:val="00F2185F"/>
    <w:rsid w:val="00F21DCD"/>
    <w:rsid w:val="00F2306B"/>
    <w:rsid w:val="00F23878"/>
    <w:rsid w:val="00F23B30"/>
    <w:rsid w:val="00F23C3E"/>
    <w:rsid w:val="00F23ECC"/>
    <w:rsid w:val="00F24B91"/>
    <w:rsid w:val="00F24CD0"/>
    <w:rsid w:val="00F25981"/>
    <w:rsid w:val="00F25E45"/>
    <w:rsid w:val="00F267F3"/>
    <w:rsid w:val="00F26C2D"/>
    <w:rsid w:val="00F27780"/>
    <w:rsid w:val="00F27F90"/>
    <w:rsid w:val="00F301B1"/>
    <w:rsid w:val="00F3046F"/>
    <w:rsid w:val="00F3091C"/>
    <w:rsid w:val="00F314F2"/>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07"/>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379"/>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2B06"/>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6931"/>
    <w:rsid w:val="00F87408"/>
    <w:rsid w:val="00F87DEE"/>
    <w:rsid w:val="00F916D6"/>
    <w:rsid w:val="00F92361"/>
    <w:rsid w:val="00F923A0"/>
    <w:rsid w:val="00F92A97"/>
    <w:rsid w:val="00F931AB"/>
    <w:rsid w:val="00F932E0"/>
    <w:rsid w:val="00F94118"/>
    <w:rsid w:val="00F94D88"/>
    <w:rsid w:val="00F95B12"/>
    <w:rsid w:val="00F97349"/>
    <w:rsid w:val="00F97526"/>
    <w:rsid w:val="00F975DC"/>
    <w:rsid w:val="00F9770C"/>
    <w:rsid w:val="00F97D1A"/>
    <w:rsid w:val="00FA0E3F"/>
    <w:rsid w:val="00FA24E8"/>
    <w:rsid w:val="00FA28EF"/>
    <w:rsid w:val="00FA2DF2"/>
    <w:rsid w:val="00FA2E0F"/>
    <w:rsid w:val="00FA4679"/>
    <w:rsid w:val="00FA47D1"/>
    <w:rsid w:val="00FA58DA"/>
    <w:rsid w:val="00FA5C57"/>
    <w:rsid w:val="00FA6BF3"/>
    <w:rsid w:val="00FA6C9B"/>
    <w:rsid w:val="00FA6EA0"/>
    <w:rsid w:val="00FA7C19"/>
    <w:rsid w:val="00FB1198"/>
    <w:rsid w:val="00FB185F"/>
    <w:rsid w:val="00FB18F1"/>
    <w:rsid w:val="00FB1EE2"/>
    <w:rsid w:val="00FB235C"/>
    <w:rsid w:val="00FB3465"/>
    <w:rsid w:val="00FB3E8D"/>
    <w:rsid w:val="00FB480D"/>
    <w:rsid w:val="00FB4958"/>
    <w:rsid w:val="00FB4A5C"/>
    <w:rsid w:val="00FB4C5F"/>
    <w:rsid w:val="00FB51C1"/>
    <w:rsid w:val="00FB53D9"/>
    <w:rsid w:val="00FB574F"/>
    <w:rsid w:val="00FB5EE8"/>
    <w:rsid w:val="00FB657B"/>
    <w:rsid w:val="00FB66FF"/>
    <w:rsid w:val="00FB6926"/>
    <w:rsid w:val="00FB6D5D"/>
    <w:rsid w:val="00FB70D5"/>
    <w:rsid w:val="00FB7C1E"/>
    <w:rsid w:val="00FB7C29"/>
    <w:rsid w:val="00FB7F69"/>
    <w:rsid w:val="00FC0237"/>
    <w:rsid w:val="00FC06C1"/>
    <w:rsid w:val="00FC0ACF"/>
    <w:rsid w:val="00FC0C66"/>
    <w:rsid w:val="00FC1166"/>
    <w:rsid w:val="00FC1B59"/>
    <w:rsid w:val="00FC299D"/>
    <w:rsid w:val="00FC2A43"/>
    <w:rsid w:val="00FC3AA3"/>
    <w:rsid w:val="00FC3D55"/>
    <w:rsid w:val="00FC3F26"/>
    <w:rsid w:val="00FC41F9"/>
    <w:rsid w:val="00FC5296"/>
    <w:rsid w:val="00FC5978"/>
    <w:rsid w:val="00FC69EC"/>
    <w:rsid w:val="00FC6B9E"/>
    <w:rsid w:val="00FC6C1E"/>
    <w:rsid w:val="00FC6DFE"/>
    <w:rsid w:val="00FC6ECF"/>
    <w:rsid w:val="00FC741E"/>
    <w:rsid w:val="00FC7545"/>
    <w:rsid w:val="00FC7DEF"/>
    <w:rsid w:val="00FD0165"/>
    <w:rsid w:val="00FD0A04"/>
    <w:rsid w:val="00FD0ECB"/>
    <w:rsid w:val="00FD1361"/>
    <w:rsid w:val="00FD1B8A"/>
    <w:rsid w:val="00FD2B7C"/>
    <w:rsid w:val="00FD2EFA"/>
    <w:rsid w:val="00FD3F03"/>
    <w:rsid w:val="00FD4F8A"/>
    <w:rsid w:val="00FD5297"/>
    <w:rsid w:val="00FD552D"/>
    <w:rsid w:val="00FD5F8F"/>
    <w:rsid w:val="00FD5FB4"/>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574A"/>
    <w:rsid w:val="00FE6916"/>
    <w:rsid w:val="00FE74FC"/>
    <w:rsid w:val="00FF0148"/>
    <w:rsid w:val="00FF0C8D"/>
    <w:rsid w:val="00FF0DA4"/>
    <w:rsid w:val="00FF140C"/>
    <w:rsid w:val="00FF1482"/>
    <w:rsid w:val="00FF1A87"/>
    <w:rsid w:val="00FF1AAC"/>
    <w:rsid w:val="00FF1FAD"/>
    <w:rsid w:val="00FF3ACB"/>
    <w:rsid w:val="00FF4107"/>
    <w:rsid w:val="00FF467D"/>
    <w:rsid w:val="00FF4983"/>
    <w:rsid w:val="00FF5916"/>
    <w:rsid w:val="00FF5F33"/>
    <w:rsid w:val="00FF6074"/>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074"/>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C766B7"/>
    <w:pPr>
      <w:spacing w:before="120" w:after="120"/>
      <w:jc w:val="center"/>
      <w:outlineLvl w:val="0"/>
    </w:pPr>
    <w:rPr>
      <w:b/>
      <w:bCs/>
      <w:sz w:val="30"/>
      <w:szCs w:val="28"/>
      <w:lang w:val="vi-VN"/>
    </w:rPr>
  </w:style>
  <w:style w:type="paragraph" w:customStyle="1" w:styleId="01">
    <w:name w:val="01"/>
    <w:basedOn w:val="Normal"/>
    <w:qFormat/>
    <w:rsid w:val="00DA3494"/>
    <w:pPr>
      <w:widowControl w:val="0"/>
      <w:spacing w:before="120" w:after="120" w:line="264" w:lineRule="auto"/>
      <w:jc w:val="center"/>
      <w:outlineLvl w:val="1"/>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2Chng">
    <w:name w:val="2. Chương"/>
    <w:basedOn w:val="Normal"/>
    <w:link w:val="2ChngChar"/>
    <w:qFormat/>
    <w:rsid w:val="004866B9"/>
    <w:pPr>
      <w:spacing w:before="120" w:after="120"/>
      <w:ind w:right="45"/>
      <w:jc w:val="center"/>
      <w:outlineLvl w:val="1"/>
    </w:pPr>
    <w:rPr>
      <w:b/>
      <w:sz w:val="32"/>
      <w:szCs w:val="32"/>
      <w:lang w:val="pl-PL"/>
    </w:rPr>
  </w:style>
  <w:style w:type="character" w:customStyle="1" w:styleId="2ChngChar">
    <w:name w:val="2. Chương Char"/>
    <w:basedOn w:val="DefaultParagraphFont"/>
    <w:link w:val="2Chng"/>
    <w:rsid w:val="004866B9"/>
    <w:rPr>
      <w:rFonts w:ascii="Times New Roman" w:eastAsia="Times New Roman" w:hAnsi="Times New Roman"/>
      <w:b/>
      <w:sz w:val="32"/>
      <w:szCs w:val="32"/>
      <w:lang w:val="pl-PL" w:eastAsia="en-US"/>
    </w:rPr>
  </w:style>
  <w:style w:type="paragraph" w:customStyle="1" w:styleId="CDNTtext">
    <w:name w:val="CDNT text"/>
    <w:basedOn w:val="Normal"/>
    <w:link w:val="CDNTtextChar"/>
    <w:qFormat/>
    <w:rsid w:val="00682092"/>
    <w:pPr>
      <w:snapToGrid w:val="0"/>
      <w:spacing w:before="120" w:after="120" w:line="276" w:lineRule="auto"/>
      <w:ind w:left="79"/>
    </w:pPr>
    <w:rPr>
      <w:sz w:val="28"/>
      <w:szCs w:val="28"/>
      <w:lang w:val="nl-NL"/>
    </w:rPr>
  </w:style>
  <w:style w:type="character" w:customStyle="1" w:styleId="CDNTtextChar">
    <w:name w:val="CDNT text Char"/>
    <w:basedOn w:val="DefaultParagraphFont"/>
    <w:link w:val="CDNTtext"/>
    <w:rsid w:val="00682092"/>
    <w:rPr>
      <w:rFonts w:ascii="Times New Roman" w:eastAsia="Times New Roman" w:hAnsi="Times New Roman"/>
      <w:sz w:val="28"/>
      <w:szCs w:val="28"/>
      <w:lang w:val="nl-NL" w:eastAsia="en-US"/>
    </w:rPr>
  </w:style>
  <w:style w:type="paragraph" w:customStyle="1" w:styleId="CDNT-">
    <w:name w:val="CDNT -"/>
    <w:basedOn w:val="Normal"/>
    <w:link w:val="CDNT-Char"/>
    <w:qFormat/>
    <w:rsid w:val="00C22474"/>
    <w:pPr>
      <w:numPr>
        <w:numId w:val="4"/>
      </w:numPr>
      <w:snapToGrid w:val="0"/>
      <w:spacing w:before="120" w:after="120" w:line="276" w:lineRule="auto"/>
    </w:pPr>
    <w:rPr>
      <w:rFonts w:eastAsia="Calibri"/>
      <w:sz w:val="28"/>
      <w:szCs w:val="28"/>
      <w:lang w:val="vi-VN"/>
    </w:rPr>
  </w:style>
  <w:style w:type="character" w:customStyle="1" w:styleId="CDNT-Char">
    <w:name w:val="CDNT - Char"/>
    <w:basedOn w:val="DefaultParagraphFont"/>
    <w:link w:val="CDNT-"/>
    <w:rsid w:val="00C22474"/>
    <w:rPr>
      <w:rFonts w:ascii="Times New Roman" w:eastAsia="Calibri" w:hAnsi="Times New Roman"/>
      <w:sz w:val="28"/>
      <w:szCs w:val="28"/>
      <w:lang w:eastAsia="en-US"/>
    </w:rPr>
  </w:style>
  <w:style w:type="paragraph" w:customStyle="1" w:styleId="31Mcsub">
    <w:name w:val="3.1. Mục sub"/>
    <w:basedOn w:val="Normal"/>
    <w:link w:val="31McsubChar"/>
    <w:qFormat/>
    <w:rsid w:val="00BC19B4"/>
    <w:pPr>
      <w:spacing w:before="120" w:after="120"/>
      <w:ind w:left="567"/>
      <w:outlineLvl w:val="3"/>
    </w:pPr>
    <w:rPr>
      <w:b/>
      <w:sz w:val="28"/>
      <w:szCs w:val="28"/>
      <w:lang w:val="es-ES"/>
    </w:rPr>
  </w:style>
  <w:style w:type="character" w:customStyle="1" w:styleId="31McsubChar">
    <w:name w:val="3.1. Mục sub Char"/>
    <w:basedOn w:val="DefaultParagraphFont"/>
    <w:link w:val="31Mcsub"/>
    <w:rsid w:val="00BC19B4"/>
    <w:rPr>
      <w:rFonts w:ascii="Times New Roman" w:eastAsia="Times New Roman" w:hAnsi="Times New Roman"/>
      <w:b/>
      <w:sz w:val="28"/>
      <w:szCs w:val="28"/>
      <w:lang w:val="es-ES" w:eastAsia="en-US"/>
    </w:rPr>
  </w:style>
  <w:style w:type="paragraph" w:customStyle="1" w:styleId="NormalTab">
    <w:name w:val="Normal Tab"/>
    <w:basedOn w:val="Normal"/>
    <w:link w:val="NormalTabChar"/>
    <w:qFormat/>
    <w:rsid w:val="005B4A40"/>
    <w:pPr>
      <w:snapToGrid w:val="0"/>
      <w:spacing w:before="120" w:after="120"/>
      <w:ind w:firstLine="567"/>
    </w:pPr>
    <w:rPr>
      <w:sz w:val="28"/>
      <w:szCs w:val="28"/>
      <w:lang w:val="fr-FR"/>
    </w:rPr>
  </w:style>
  <w:style w:type="character" w:customStyle="1" w:styleId="NormalTabChar">
    <w:name w:val="Normal Tab Char"/>
    <w:basedOn w:val="DefaultParagraphFont"/>
    <w:link w:val="NormalTab"/>
    <w:rsid w:val="005B4A40"/>
    <w:rPr>
      <w:rFonts w:ascii="Times New Roman" w:eastAsia="Times New Roman" w:hAnsi="Times New Roman"/>
      <w:sz w:val="28"/>
      <w:szCs w:val="28"/>
      <w:lang w:val="fr-FR" w:eastAsia="en-US"/>
    </w:rPr>
  </w:style>
  <w:style w:type="paragraph" w:customStyle="1" w:styleId="3MC">
    <w:name w:val="3. MỤC"/>
    <w:basedOn w:val="Normal"/>
    <w:link w:val="3MCChar"/>
    <w:qFormat/>
    <w:rsid w:val="00371DCC"/>
    <w:pPr>
      <w:spacing w:before="120" w:after="120"/>
      <w:outlineLvl w:val="2"/>
    </w:pPr>
    <w:rPr>
      <w:b/>
      <w:sz w:val="28"/>
      <w:szCs w:val="28"/>
    </w:rPr>
  </w:style>
  <w:style w:type="character" w:customStyle="1" w:styleId="3MCChar">
    <w:name w:val="3. MỤC Char"/>
    <w:basedOn w:val="DefaultParagraphFont"/>
    <w:link w:val="3MC"/>
    <w:rsid w:val="00371DCC"/>
    <w:rPr>
      <w:rFonts w:ascii="Times New Roman" w:eastAsia="Times New Roman" w:hAnsi="Times New Roman"/>
      <w:b/>
      <w:sz w:val="28"/>
      <w:szCs w:val="28"/>
      <w:lang w:val="en-US" w:eastAsia="en-US"/>
    </w:rPr>
  </w:style>
  <w:style w:type="paragraph" w:customStyle="1" w:styleId="4iuH">
    <w:name w:val="4. Điều HĐ"/>
    <w:basedOn w:val="3MC"/>
    <w:link w:val="4iuHChar"/>
    <w:qFormat/>
    <w:rsid w:val="00371DCC"/>
    <w:pPr>
      <w:outlineLvl w:val="3"/>
    </w:pPr>
    <w:rPr>
      <w:lang w:val="es-ES"/>
    </w:rPr>
  </w:style>
  <w:style w:type="character" w:customStyle="1" w:styleId="4iuHChar">
    <w:name w:val="4. Điều HĐ Char"/>
    <w:basedOn w:val="3MCChar"/>
    <w:link w:val="4iuH"/>
    <w:rsid w:val="00371DCC"/>
    <w:rPr>
      <w:rFonts w:ascii="Times New Roman" w:eastAsia="Times New Roman" w:hAnsi="Times New Roman"/>
      <w:b/>
      <w:sz w:val="28"/>
      <w:szCs w:val="28"/>
      <w:lang w:val="es-ES" w:eastAsia="en-US"/>
    </w:rPr>
  </w:style>
  <w:style w:type="table" w:customStyle="1" w:styleId="TableGrid1">
    <w:name w:val="Table Grid1"/>
    <w:basedOn w:val="TableNormal"/>
    <w:next w:val="TableGrid"/>
    <w:rsid w:val="0084489A"/>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84489A"/>
  </w:style>
  <w:style w:type="character" w:styleId="UnresolvedMention">
    <w:name w:val="Unresolved Mention"/>
    <w:basedOn w:val="DefaultParagraphFont"/>
    <w:uiPriority w:val="99"/>
    <w:semiHidden/>
    <w:unhideWhenUsed/>
    <w:rsid w:val="0017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29200353">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69378239">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5487638">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2039957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88695813">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saved xmlns="4141b238-c938-466a-bc76-9dbf74569041" xsi:nil="true"/>
    <Date xmlns="4141b238-c938-466a-bc76-9dbf74569041" xsi:nil="true"/>
    <Thumbnail xmlns="4141b238-c938-466a-bc76-9dbf74569041" xsi:nil="true"/>
    <ngay_x0020_sua xmlns="4141b238-c938-466a-bc76-9dbf74569041">2024-12-10T04:15:51+00:00</ngay_x0020_su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AB5BC1F347A488B4B9AC8ECAA6817" ma:contentTypeVersion="7" ma:contentTypeDescription="Create a new document." ma:contentTypeScope="" ma:versionID="52f8496af885a9902d18ff150cb5c797">
  <xsd:schema xmlns:xsd="http://www.w3.org/2001/XMLSchema" xmlns:xs="http://www.w3.org/2001/XMLSchema" xmlns:p="http://schemas.microsoft.com/office/2006/metadata/properties" xmlns:ns2="afe015e6-4fa3-456d-bbc1-fd03a097191c" xmlns:ns3="4141b238-c938-466a-bc76-9dbf74569041" targetNamespace="http://schemas.microsoft.com/office/2006/metadata/properties" ma:root="true" ma:fieldsID="7fa2c2b33fc1181fc646417a98f434e0" ns2:_="" ns3:_="">
    <xsd:import namespace="afe015e6-4fa3-456d-bbc1-fd03a097191c"/>
    <xsd:import namespace="4141b238-c938-466a-bc76-9dbf74569041"/>
    <xsd:element name="properties">
      <xsd:complexType>
        <xsd:sequence>
          <xsd:element name="documentManagement">
            <xsd:complexType>
              <xsd:all>
                <xsd:element ref="ns2:SharedWithUsers" minOccurs="0"/>
                <xsd:element ref="ns2:SharedWithDetails" minOccurs="0"/>
                <xsd:element ref="ns3:Thumbnail" minOccurs="0"/>
                <xsd:element ref="ns3:Date" minOccurs="0"/>
                <xsd:element ref="ns3:Date_x0020_saved" minOccurs="0"/>
                <xsd:element ref="ns3:ngay_x0020_su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015e6-4fa3-456d-bbc1-fd03a0971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1b238-c938-466a-bc76-9dbf74569041" elementFormDefault="qualified">
    <xsd:import namespace="http://schemas.microsoft.com/office/2006/documentManagement/types"/>
    <xsd:import namespace="http://schemas.microsoft.com/office/infopath/2007/PartnerControls"/>
    <xsd:element name="Thumbnail" ma:index="10" nillable="true" ma:displayName="Thumbnail" ma:internalName="Thumbnail">
      <xsd:simpleType>
        <xsd:restriction base="dms:Text">
          <xsd:maxLength value="255"/>
        </xsd:restriction>
      </xsd:simpleType>
    </xsd:element>
    <xsd:element name="Date" ma:index="11" nillable="true" ma:displayName="Date" ma:format="DateOnly" ma:internalName="Date">
      <xsd:simpleType>
        <xsd:restriction base="dms:DateTime"/>
      </xsd:simpleType>
    </xsd:element>
    <xsd:element name="Date_x0020_saved" ma:index="12" nillable="true" ma:displayName="Date saved" ma:format="DateTime" ma:internalName="Date_x0020_saved">
      <xsd:simpleType>
        <xsd:restriction base="dms:DateTime"/>
      </xsd:simpleType>
    </xsd:element>
    <xsd:element name="ngay_x0020_sua" ma:index="13" nillable="true" ma:displayName="ngay sua" ma:default="[today]" ma:format="DateOnly" ma:internalName="ngay_x0020_su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185F-8A1F-44A6-B278-BCCED2F3058C}">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4141b238-c938-466a-bc76-9dbf74569041"/>
    <ds:schemaRef ds:uri="afe015e6-4fa3-456d-bbc1-fd03a097191c"/>
    <ds:schemaRef ds:uri="http://www.w3.org/XML/1998/namespac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3BA6777-BD01-4793-BF62-FDF5FDBA9505}">
  <ds:schemaRefs>
    <ds:schemaRef ds:uri="http://schemas.microsoft.com/sharepoint/v3/contenttype/forms"/>
  </ds:schemaRefs>
</ds:datastoreItem>
</file>

<file path=customXml/itemProps3.xml><?xml version="1.0" encoding="utf-8"?>
<ds:datastoreItem xmlns:ds="http://schemas.openxmlformats.org/officeDocument/2006/customXml" ds:itemID="{2F9E1325-23B9-4E05-A467-D58C9C143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015e6-4fa3-456d-bbc1-fd03a097191c"/>
    <ds:schemaRef ds:uri="4141b238-c938-466a-bc76-9dbf7456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89782-0C78-4E9D-9301-6D9B6E8F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Lê Thảo Chi (DVK)</cp:lastModifiedBy>
  <cp:revision>55</cp:revision>
  <cp:lastPrinted>2026-03-31T07:51:00Z</cp:lastPrinted>
  <dcterms:created xsi:type="dcterms:W3CDTF">2026-02-10T03:28:00Z</dcterms:created>
  <dcterms:modified xsi:type="dcterms:W3CDTF">2026-04-28T09:03:00Z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0x0101001F7AB5BC1F347A488B4B9AC8ECAA6817</vt:lpwstr>
  </property>
</Properties>
</file>