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581E" w14:textId="77777777" w:rsidR="00B21E23" w:rsidRPr="00F06B5B" w:rsidRDefault="00B21E23" w:rsidP="00B21E23">
      <w:pPr>
        <w:spacing w:before="120" w:after="120"/>
        <w:jc w:val="center"/>
        <w:outlineLvl w:val="0"/>
        <w:rPr>
          <w:b/>
          <w:bCs/>
          <w:sz w:val="28"/>
          <w:szCs w:val="28"/>
        </w:rPr>
      </w:pPr>
      <w:bookmarkStart w:id="0" w:name="_Toc104800534"/>
      <w:r w:rsidRPr="00F06B5B">
        <w:rPr>
          <w:b/>
          <w:bCs/>
          <w:sz w:val="28"/>
          <w:szCs w:val="28"/>
        </w:rPr>
        <w:t>Phần 2. YÊU CẦU VỀ KỸ THUẬT</w:t>
      </w:r>
      <w:bookmarkEnd w:id="0"/>
    </w:p>
    <w:p w14:paraId="67C320C8" w14:textId="77777777" w:rsidR="00B21E23" w:rsidRPr="00F06B5B" w:rsidRDefault="00B21E23" w:rsidP="00B21E23">
      <w:pPr>
        <w:spacing w:before="120" w:after="120"/>
        <w:jc w:val="center"/>
        <w:outlineLvl w:val="0"/>
        <w:rPr>
          <w:b/>
          <w:bCs/>
          <w:sz w:val="28"/>
          <w:szCs w:val="28"/>
        </w:rPr>
      </w:pPr>
      <w:bookmarkStart w:id="1" w:name="_Toc104800535"/>
      <w:r w:rsidRPr="00F06B5B">
        <w:rPr>
          <w:b/>
          <w:bCs/>
          <w:sz w:val="28"/>
          <w:szCs w:val="28"/>
        </w:rPr>
        <w:t>Chương V. YÊU CẦU VỀ KỸ THUẬT</w:t>
      </w:r>
      <w:bookmarkEnd w:id="1"/>
    </w:p>
    <w:p w14:paraId="43CD871A" w14:textId="77777777" w:rsidR="00B21E23" w:rsidRPr="00F06B5B" w:rsidRDefault="00B21E23" w:rsidP="00B21E23">
      <w:pPr>
        <w:spacing w:before="120" w:after="120"/>
        <w:ind w:firstLine="709"/>
        <w:rPr>
          <w:b/>
          <w:sz w:val="28"/>
          <w:szCs w:val="28"/>
          <w:lang w:val="nl-NL"/>
        </w:rPr>
      </w:pPr>
      <w:r w:rsidRPr="00F06B5B">
        <w:rPr>
          <w:b/>
          <w:sz w:val="28"/>
          <w:szCs w:val="28"/>
          <w:lang w:val="nl-NL"/>
        </w:rPr>
        <w:t>1. Giới thiệu chung về dự án/dự toán mua sắm, gói thầu:</w:t>
      </w:r>
    </w:p>
    <w:p w14:paraId="36374186" w14:textId="0F468D2A" w:rsidR="005471A3" w:rsidRPr="00F06B5B" w:rsidRDefault="005471A3" w:rsidP="005471A3">
      <w:pPr>
        <w:pStyle w:val="ListParagraph"/>
        <w:widowControl w:val="0"/>
        <w:numPr>
          <w:ilvl w:val="1"/>
          <w:numId w:val="3"/>
        </w:numPr>
        <w:tabs>
          <w:tab w:val="left" w:pos="1155"/>
        </w:tabs>
        <w:autoSpaceDE w:val="0"/>
        <w:autoSpaceDN w:val="0"/>
        <w:spacing w:before="109" w:line="244" w:lineRule="auto"/>
        <w:ind w:right="158" w:firstLine="530"/>
        <w:contextualSpacing w:val="0"/>
      </w:pPr>
      <w:r w:rsidRPr="00F06B5B">
        <w:t>Nhà máy Thủy điện Sông Bung 2 có địa chỉ tại xã  Nam Giang, Thành phố Đà Nẵng, cách trung tâm Đà Nẵng theo Quốc lộ 14D khoảng 165km về hướng Tây Nam, công suất lắp máy là 100MW. Công trình đã đưa vào vận hành và phát điện tháng vào năm 2018.</w:t>
      </w:r>
    </w:p>
    <w:p w14:paraId="00D994D0" w14:textId="77777777" w:rsidR="005471A3" w:rsidRPr="00F06B5B" w:rsidRDefault="005471A3" w:rsidP="005471A3">
      <w:pPr>
        <w:pStyle w:val="ListParagraph"/>
        <w:widowControl w:val="0"/>
        <w:numPr>
          <w:ilvl w:val="1"/>
          <w:numId w:val="3"/>
        </w:numPr>
        <w:tabs>
          <w:tab w:val="left" w:pos="1155"/>
        </w:tabs>
        <w:autoSpaceDE w:val="0"/>
        <w:autoSpaceDN w:val="0"/>
        <w:spacing w:before="109" w:line="244" w:lineRule="auto"/>
        <w:ind w:right="158" w:firstLine="530"/>
        <w:contextualSpacing w:val="0"/>
      </w:pPr>
      <w:r w:rsidRPr="00F06B5B">
        <w:t>Nhà máy Thủy điện Sông Bung 4 có địa chỉ tại xã Bến Giằng, Thành phố Đà Nẵng, cách trung tâm Đà Nẵng theo Quốc lộ 14D khoảng 75km về hướng Tây Nam, có công suất lắp máy 156MW. Công trình đã đưa vào vận hành và phát điện tháng vào năm 2014.</w:t>
      </w:r>
    </w:p>
    <w:p w14:paraId="362EAEF4" w14:textId="77777777" w:rsidR="005471A3" w:rsidRPr="00F06B5B" w:rsidRDefault="005471A3" w:rsidP="005471A3">
      <w:pPr>
        <w:pStyle w:val="ListParagraph"/>
        <w:widowControl w:val="0"/>
        <w:numPr>
          <w:ilvl w:val="1"/>
          <w:numId w:val="3"/>
        </w:numPr>
        <w:tabs>
          <w:tab w:val="left" w:pos="1155"/>
        </w:tabs>
        <w:autoSpaceDE w:val="0"/>
        <w:autoSpaceDN w:val="0"/>
        <w:spacing w:before="109" w:line="244" w:lineRule="auto"/>
        <w:ind w:right="158" w:firstLine="530"/>
        <w:contextualSpacing w:val="0"/>
      </w:pPr>
      <w:r w:rsidRPr="00F06B5B">
        <w:t>Gói thầu thực hiện: Kiểm định thiết bị có YCNN về ATLĐ và hiệu chuẩn thiết bị đo lường đối với phương tiện đo nhóm 2, đo lưu lượng dòng chảy tối thiểu qua ống xả môi trường, đo lưu lượng qua Tuabin H1, H2 Nhà máy Thủy điện Sông Bung 2 và Sông Bung 4</w:t>
      </w:r>
    </w:p>
    <w:p w14:paraId="37FA93BE" w14:textId="77777777" w:rsidR="005471A3" w:rsidRPr="00F06B5B" w:rsidRDefault="005471A3" w:rsidP="005471A3">
      <w:pPr>
        <w:pStyle w:val="ListParagraph"/>
        <w:widowControl w:val="0"/>
        <w:numPr>
          <w:ilvl w:val="1"/>
          <w:numId w:val="3"/>
        </w:numPr>
        <w:tabs>
          <w:tab w:val="left" w:pos="1155"/>
        </w:tabs>
        <w:autoSpaceDE w:val="0"/>
        <w:autoSpaceDN w:val="0"/>
        <w:spacing w:before="109" w:line="244" w:lineRule="auto"/>
        <w:ind w:right="158" w:firstLine="530"/>
        <w:contextualSpacing w:val="0"/>
      </w:pPr>
      <w:r w:rsidRPr="00F06B5B">
        <w:t>Mục tiêu công việc: Kiểm định thiết bị có YCNN về ATLĐ, thiết bị đo lường đối với phương</w:t>
      </w:r>
      <w:r w:rsidRPr="00F06B5B">
        <w:rPr>
          <w:spacing w:val="76"/>
        </w:rPr>
        <w:t xml:space="preserve"> </w:t>
      </w:r>
      <w:r w:rsidRPr="00F06B5B">
        <w:t>tiện đo nhóm 2 và đo lưu lượng dòng chảy Nhà máy Thủy điện Sông Bung 2 và Sông Bung 4 theo Mẫu số 01A. Phạm vi cung cấp.</w:t>
      </w:r>
    </w:p>
    <w:p w14:paraId="4FF0CF61" w14:textId="2302C1CF" w:rsidR="00B21E23" w:rsidRPr="00F06B5B" w:rsidRDefault="00B21E23" w:rsidP="005471A3">
      <w:pPr>
        <w:tabs>
          <w:tab w:val="left" w:pos="567"/>
        </w:tabs>
        <w:autoSpaceDE w:val="0"/>
        <w:autoSpaceDN w:val="0"/>
        <w:adjustRightInd w:val="0"/>
        <w:spacing w:before="120"/>
        <w:rPr>
          <w:b/>
          <w:sz w:val="28"/>
          <w:szCs w:val="28"/>
          <w:lang w:val="nl-NL"/>
        </w:rPr>
      </w:pPr>
      <w:r w:rsidRPr="00F06B5B">
        <w:rPr>
          <w:b/>
          <w:sz w:val="28"/>
          <w:szCs w:val="28"/>
          <w:lang w:val="nl-NL"/>
        </w:rPr>
        <w:t>2. Mục tiêu công việc:</w:t>
      </w:r>
    </w:p>
    <w:p w14:paraId="6450ADAE" w14:textId="77777777" w:rsidR="00B21E23" w:rsidRPr="00F06B5B" w:rsidRDefault="00B21E23" w:rsidP="00B21E23">
      <w:pPr>
        <w:spacing w:before="120" w:after="120"/>
        <w:ind w:firstLine="709"/>
        <w:rPr>
          <w:b/>
          <w:i/>
          <w:spacing w:val="-4"/>
          <w:sz w:val="28"/>
          <w:szCs w:val="28"/>
          <w:lang w:val="nl-NL"/>
        </w:rPr>
      </w:pPr>
      <w:r w:rsidRPr="00F06B5B">
        <w:rPr>
          <w:b/>
          <w:i/>
          <w:spacing w:val="-4"/>
          <w:sz w:val="28"/>
          <w:szCs w:val="28"/>
          <w:lang w:val="nl-NL"/>
        </w:rPr>
        <w:t>2.1. Khối lượng &amp; mô tả công việc thực hiện:</w:t>
      </w:r>
    </w:p>
    <w:p w14:paraId="0623C634" w14:textId="77777777" w:rsidR="00B21E23" w:rsidRPr="00F06B5B" w:rsidRDefault="00B21E23" w:rsidP="00B21E23">
      <w:pPr>
        <w:spacing w:before="120" w:after="120"/>
        <w:ind w:firstLine="709"/>
        <w:rPr>
          <w:b/>
          <w:spacing w:val="-4"/>
          <w:szCs w:val="24"/>
          <w:lang w:val="nl-NL"/>
        </w:rPr>
      </w:pPr>
      <w:r w:rsidRPr="00F06B5B">
        <w:rPr>
          <w:b/>
          <w:i/>
          <w:spacing w:val="-4"/>
          <w:sz w:val="28"/>
          <w:szCs w:val="28"/>
          <w:lang w:val="nl-NL"/>
        </w:rPr>
        <w:t xml:space="preserve">2.1.1. </w:t>
      </w:r>
      <w:r w:rsidRPr="00F06B5B">
        <w:rPr>
          <w:b/>
          <w:spacing w:val="-4"/>
          <w:szCs w:val="24"/>
          <w:lang w:val="nl-NL"/>
        </w:rPr>
        <w:t>KIỂM ĐỊNH THIẾT BỊ ĐO LƯỜNG ĐỐI VỚI PHƯƠNG TIỆN ĐO NHÓM 2</w:t>
      </w:r>
    </w:p>
    <w:tbl>
      <w:tblPr>
        <w:tblStyle w:val="TableGrid"/>
        <w:tblW w:w="9236" w:type="dxa"/>
        <w:tblLook w:val="04A0" w:firstRow="1" w:lastRow="0" w:firstColumn="1" w:lastColumn="0" w:noHBand="0" w:noVBand="1"/>
      </w:tblPr>
      <w:tblGrid>
        <w:gridCol w:w="704"/>
        <w:gridCol w:w="4111"/>
        <w:gridCol w:w="1530"/>
        <w:gridCol w:w="1418"/>
        <w:gridCol w:w="1473"/>
      </w:tblGrid>
      <w:tr w:rsidR="00F06B5B" w:rsidRPr="00F06B5B" w14:paraId="69B3439A" w14:textId="77777777" w:rsidTr="00F07CA9">
        <w:trPr>
          <w:tblHeader/>
        </w:trPr>
        <w:tc>
          <w:tcPr>
            <w:tcW w:w="704" w:type="dxa"/>
            <w:vAlign w:val="center"/>
          </w:tcPr>
          <w:p w14:paraId="25777223" w14:textId="77777777" w:rsidR="00B21E23" w:rsidRPr="00F06B5B" w:rsidRDefault="00B21E23" w:rsidP="00F07CA9">
            <w:pPr>
              <w:spacing w:before="120" w:after="120"/>
              <w:jc w:val="center"/>
              <w:rPr>
                <w:b/>
                <w:spacing w:val="-4"/>
                <w:szCs w:val="24"/>
                <w:lang w:val="nl-NL"/>
              </w:rPr>
            </w:pPr>
            <w:r w:rsidRPr="00F06B5B">
              <w:rPr>
                <w:b/>
                <w:spacing w:val="-4"/>
                <w:szCs w:val="24"/>
                <w:lang w:val="nl-NL"/>
              </w:rPr>
              <w:t>TT</w:t>
            </w:r>
          </w:p>
        </w:tc>
        <w:tc>
          <w:tcPr>
            <w:tcW w:w="4111" w:type="dxa"/>
            <w:vAlign w:val="center"/>
          </w:tcPr>
          <w:p w14:paraId="726279DC" w14:textId="77777777" w:rsidR="00B21E23" w:rsidRPr="00F06B5B" w:rsidRDefault="00B21E23" w:rsidP="00F07CA9">
            <w:pPr>
              <w:spacing w:before="120" w:after="120"/>
              <w:jc w:val="center"/>
              <w:rPr>
                <w:b/>
                <w:spacing w:val="-4"/>
                <w:szCs w:val="24"/>
                <w:lang w:val="nl-NL"/>
              </w:rPr>
            </w:pPr>
            <w:r w:rsidRPr="00F06B5B">
              <w:rPr>
                <w:b/>
                <w:spacing w:val="-4"/>
                <w:szCs w:val="24"/>
                <w:lang w:val="nl-NL"/>
              </w:rPr>
              <w:t>Hạng mục</w:t>
            </w:r>
          </w:p>
        </w:tc>
        <w:tc>
          <w:tcPr>
            <w:tcW w:w="1530" w:type="dxa"/>
            <w:vAlign w:val="center"/>
          </w:tcPr>
          <w:p w14:paraId="46E9E242" w14:textId="77777777" w:rsidR="00B21E23" w:rsidRPr="00F06B5B" w:rsidRDefault="00B21E23" w:rsidP="00F07CA9">
            <w:pPr>
              <w:spacing w:before="120" w:after="120"/>
              <w:jc w:val="center"/>
              <w:rPr>
                <w:b/>
                <w:spacing w:val="-4"/>
                <w:szCs w:val="24"/>
                <w:lang w:val="nl-NL"/>
              </w:rPr>
            </w:pPr>
            <w:r w:rsidRPr="00F06B5B">
              <w:rPr>
                <w:b/>
                <w:spacing w:val="-4"/>
                <w:szCs w:val="24"/>
                <w:lang w:val="nl-NL"/>
              </w:rPr>
              <w:t>Đơn vị tính</w:t>
            </w:r>
          </w:p>
        </w:tc>
        <w:tc>
          <w:tcPr>
            <w:tcW w:w="1418" w:type="dxa"/>
            <w:vAlign w:val="center"/>
          </w:tcPr>
          <w:p w14:paraId="1599E934" w14:textId="77777777" w:rsidR="00B21E23" w:rsidRPr="00F06B5B" w:rsidRDefault="00B21E23" w:rsidP="00F07CA9">
            <w:pPr>
              <w:spacing w:before="120" w:after="120"/>
              <w:jc w:val="center"/>
              <w:rPr>
                <w:b/>
                <w:spacing w:val="-4"/>
                <w:szCs w:val="24"/>
                <w:lang w:val="nl-NL"/>
              </w:rPr>
            </w:pPr>
            <w:r w:rsidRPr="00F06B5B">
              <w:rPr>
                <w:b/>
                <w:spacing w:val="-4"/>
                <w:szCs w:val="24"/>
                <w:lang w:val="nl-NL"/>
              </w:rPr>
              <w:t>Khối lượng</w:t>
            </w:r>
          </w:p>
        </w:tc>
        <w:tc>
          <w:tcPr>
            <w:tcW w:w="1473" w:type="dxa"/>
            <w:vAlign w:val="center"/>
          </w:tcPr>
          <w:p w14:paraId="4C942098" w14:textId="77777777" w:rsidR="00B21E23" w:rsidRPr="00F06B5B" w:rsidRDefault="00B21E23" w:rsidP="00F07CA9">
            <w:pPr>
              <w:spacing w:before="120" w:after="120"/>
              <w:jc w:val="center"/>
              <w:rPr>
                <w:b/>
                <w:spacing w:val="-4"/>
                <w:szCs w:val="24"/>
                <w:lang w:val="nl-NL"/>
              </w:rPr>
            </w:pPr>
            <w:r w:rsidRPr="00F06B5B">
              <w:rPr>
                <w:b/>
                <w:spacing w:val="-4"/>
                <w:szCs w:val="24"/>
                <w:lang w:val="nl-NL"/>
              </w:rPr>
              <w:t>Ghi chú</w:t>
            </w:r>
          </w:p>
        </w:tc>
      </w:tr>
      <w:tr w:rsidR="00F06B5B" w:rsidRPr="00F06B5B" w14:paraId="3CBD17F6" w14:textId="77777777" w:rsidTr="00F07CA9">
        <w:tc>
          <w:tcPr>
            <w:tcW w:w="704" w:type="dxa"/>
            <w:vAlign w:val="center"/>
          </w:tcPr>
          <w:p w14:paraId="1D3569BA" w14:textId="77777777" w:rsidR="00B21E23" w:rsidRPr="00F06B5B" w:rsidRDefault="00B21E23" w:rsidP="00F07CA9">
            <w:pPr>
              <w:jc w:val="center"/>
              <w:rPr>
                <w:b/>
                <w:iCs/>
              </w:rPr>
            </w:pPr>
            <w:r w:rsidRPr="00F06B5B">
              <w:rPr>
                <w:b/>
                <w:iCs/>
              </w:rPr>
              <w:t>I</w:t>
            </w:r>
          </w:p>
        </w:tc>
        <w:tc>
          <w:tcPr>
            <w:tcW w:w="4111" w:type="dxa"/>
          </w:tcPr>
          <w:p w14:paraId="2525C4F0" w14:textId="77777777" w:rsidR="00B21E23" w:rsidRPr="00F06B5B" w:rsidRDefault="00B21E23" w:rsidP="00F07CA9">
            <w:pPr>
              <w:rPr>
                <w:i/>
                <w:iCs/>
              </w:rPr>
            </w:pPr>
            <w:r w:rsidRPr="00F06B5B">
              <w:rPr>
                <w:b/>
                <w:iCs/>
                <w:lang w:val="pt-BR"/>
              </w:rPr>
              <w:t xml:space="preserve">Áp kế (Lò xo ống) của các thiết bị tại </w:t>
            </w:r>
            <w:r w:rsidRPr="00F06B5B">
              <w:rPr>
                <w:b/>
                <w:bCs/>
                <w:lang w:val="pt-BR"/>
              </w:rPr>
              <w:t>Nhà máy Thủy điện Sông Bung 2</w:t>
            </w:r>
            <w:r w:rsidRPr="00F06B5B">
              <w:rPr>
                <w:b/>
                <w:iCs/>
                <w:lang w:val="pt-BR"/>
              </w:rPr>
              <w:t>:</w:t>
            </w:r>
          </w:p>
        </w:tc>
        <w:tc>
          <w:tcPr>
            <w:tcW w:w="1530" w:type="dxa"/>
          </w:tcPr>
          <w:p w14:paraId="3500DFCA" w14:textId="77777777" w:rsidR="00B21E23" w:rsidRPr="00F06B5B" w:rsidRDefault="00B21E23" w:rsidP="00F07CA9">
            <w:pPr>
              <w:spacing w:before="120" w:after="120"/>
              <w:rPr>
                <w:spacing w:val="-4"/>
                <w:szCs w:val="24"/>
                <w:lang w:val="nl-NL"/>
              </w:rPr>
            </w:pPr>
          </w:p>
        </w:tc>
        <w:tc>
          <w:tcPr>
            <w:tcW w:w="1418" w:type="dxa"/>
          </w:tcPr>
          <w:p w14:paraId="7D960F7D" w14:textId="77777777" w:rsidR="00B21E23" w:rsidRPr="00F06B5B" w:rsidRDefault="00B21E23" w:rsidP="00F07CA9">
            <w:pPr>
              <w:spacing w:before="120" w:after="120"/>
              <w:rPr>
                <w:spacing w:val="-4"/>
                <w:szCs w:val="24"/>
                <w:lang w:val="nl-NL"/>
              </w:rPr>
            </w:pPr>
          </w:p>
        </w:tc>
        <w:tc>
          <w:tcPr>
            <w:tcW w:w="1473" w:type="dxa"/>
          </w:tcPr>
          <w:p w14:paraId="00DD16B7" w14:textId="77777777" w:rsidR="00B21E23" w:rsidRPr="00F06B5B" w:rsidRDefault="00B21E23" w:rsidP="00F07CA9">
            <w:pPr>
              <w:spacing w:before="120" w:after="120"/>
              <w:rPr>
                <w:spacing w:val="-4"/>
                <w:szCs w:val="24"/>
                <w:lang w:val="nl-NL"/>
              </w:rPr>
            </w:pPr>
          </w:p>
        </w:tc>
      </w:tr>
      <w:tr w:rsidR="006A0B25" w:rsidRPr="00F06B5B" w14:paraId="0E8FB046" w14:textId="77777777" w:rsidTr="000E3605">
        <w:tc>
          <w:tcPr>
            <w:tcW w:w="704" w:type="dxa"/>
            <w:vAlign w:val="center"/>
          </w:tcPr>
          <w:p w14:paraId="3D4D1C06" w14:textId="58ABCECF" w:rsidR="006A0B25" w:rsidRPr="00F06B5B" w:rsidRDefault="006A0B25" w:rsidP="006A0B25">
            <w:pPr>
              <w:jc w:val="center"/>
              <w:rPr>
                <w:i/>
                <w:iCs/>
              </w:rPr>
            </w:pPr>
            <w:r w:rsidRPr="00FA7F66">
              <w:t>1</w:t>
            </w:r>
          </w:p>
        </w:tc>
        <w:tc>
          <w:tcPr>
            <w:tcW w:w="4111" w:type="dxa"/>
            <w:vAlign w:val="bottom"/>
          </w:tcPr>
          <w:p w14:paraId="5238E773" w14:textId="5229B76F" w:rsidR="006A0B25" w:rsidRPr="00F06B5B" w:rsidRDefault="006A0B25" w:rsidP="006A0B25">
            <w:pPr>
              <w:jc w:val="left"/>
              <w:rPr>
                <w:i/>
                <w:iCs/>
              </w:rPr>
            </w:pPr>
            <w:r w:rsidRPr="00FA7F66">
              <w:t>Bình chứa khí nén 3000 lít.</w:t>
            </w:r>
          </w:p>
        </w:tc>
        <w:tc>
          <w:tcPr>
            <w:tcW w:w="1530" w:type="dxa"/>
            <w:vAlign w:val="center"/>
          </w:tcPr>
          <w:p w14:paraId="6C13F560" w14:textId="7FBB799A" w:rsidR="006A0B25" w:rsidRPr="00F06B5B" w:rsidRDefault="006A0B25" w:rsidP="006A0B25">
            <w:pPr>
              <w:jc w:val="center"/>
              <w:rPr>
                <w:i/>
                <w:iCs/>
              </w:rPr>
            </w:pPr>
            <w:r w:rsidRPr="00FA7F66">
              <w:t>Cái</w:t>
            </w:r>
          </w:p>
        </w:tc>
        <w:tc>
          <w:tcPr>
            <w:tcW w:w="1418" w:type="dxa"/>
            <w:vAlign w:val="center"/>
          </w:tcPr>
          <w:p w14:paraId="54B95278" w14:textId="5634F49E" w:rsidR="006A0B25" w:rsidRPr="00F06B5B" w:rsidRDefault="006A0B25" w:rsidP="006A0B25">
            <w:pPr>
              <w:jc w:val="center"/>
              <w:rPr>
                <w:i/>
                <w:iCs/>
              </w:rPr>
            </w:pPr>
            <w:r w:rsidRPr="00FA7F66">
              <w:t>1</w:t>
            </w:r>
          </w:p>
        </w:tc>
        <w:tc>
          <w:tcPr>
            <w:tcW w:w="1473" w:type="dxa"/>
            <w:vAlign w:val="center"/>
          </w:tcPr>
          <w:p w14:paraId="649DA354" w14:textId="7011C376" w:rsidR="006A0B25" w:rsidRPr="000E3605" w:rsidRDefault="006A0B25" w:rsidP="000E3605">
            <w:pPr>
              <w:jc w:val="center"/>
              <w:rPr>
                <w:color w:val="EE0000"/>
                <w:lang w:val="en-US"/>
              </w:rPr>
            </w:pPr>
            <w:r w:rsidRPr="000E3605">
              <w:rPr>
                <w:color w:val="EE0000"/>
                <w:lang w:val="en-US"/>
              </w:rPr>
              <w:t>Đợt 2</w:t>
            </w:r>
          </w:p>
        </w:tc>
      </w:tr>
      <w:tr w:rsidR="006A0B25" w:rsidRPr="00F06B5B" w14:paraId="7CC0A282" w14:textId="77777777" w:rsidTr="000E3605">
        <w:tc>
          <w:tcPr>
            <w:tcW w:w="704" w:type="dxa"/>
            <w:vAlign w:val="center"/>
          </w:tcPr>
          <w:p w14:paraId="396A3057" w14:textId="256F0E2B" w:rsidR="006A0B25" w:rsidRPr="00F06B5B" w:rsidRDefault="006A0B25" w:rsidP="006A0B25">
            <w:pPr>
              <w:jc w:val="center"/>
              <w:rPr>
                <w:i/>
                <w:iCs/>
              </w:rPr>
            </w:pPr>
            <w:r w:rsidRPr="00FA7F66">
              <w:t>2</w:t>
            </w:r>
          </w:p>
        </w:tc>
        <w:tc>
          <w:tcPr>
            <w:tcW w:w="4111" w:type="dxa"/>
            <w:vAlign w:val="bottom"/>
          </w:tcPr>
          <w:p w14:paraId="39CD5B50" w14:textId="307F503A" w:rsidR="006A0B25" w:rsidRPr="00F06B5B" w:rsidRDefault="006A0B25" w:rsidP="006A0B25">
            <w:pPr>
              <w:jc w:val="left"/>
              <w:rPr>
                <w:i/>
                <w:iCs/>
              </w:rPr>
            </w:pPr>
            <w:r w:rsidRPr="00FA7F66">
              <w:t xml:space="preserve">Hệ thống đường ống dầu cao áp (Nhà Van) </w:t>
            </w:r>
            <w:r>
              <w:t>–</w:t>
            </w:r>
            <w:r w:rsidRPr="00FA7F66">
              <w:t xml:space="preserve"> 1</w:t>
            </w:r>
          </w:p>
        </w:tc>
        <w:tc>
          <w:tcPr>
            <w:tcW w:w="1530" w:type="dxa"/>
            <w:vAlign w:val="center"/>
          </w:tcPr>
          <w:p w14:paraId="1634E082" w14:textId="48992BFD" w:rsidR="006A0B25" w:rsidRPr="00F06B5B" w:rsidRDefault="006A0B25" w:rsidP="006A0B25">
            <w:pPr>
              <w:jc w:val="center"/>
              <w:rPr>
                <w:i/>
                <w:iCs/>
              </w:rPr>
            </w:pPr>
            <w:r w:rsidRPr="00FA7F66">
              <w:t>Cái</w:t>
            </w:r>
          </w:p>
        </w:tc>
        <w:tc>
          <w:tcPr>
            <w:tcW w:w="1418" w:type="dxa"/>
            <w:vAlign w:val="center"/>
          </w:tcPr>
          <w:p w14:paraId="0595A9E8" w14:textId="3739538A" w:rsidR="006A0B25" w:rsidRPr="00F06B5B" w:rsidRDefault="006A0B25" w:rsidP="006A0B25">
            <w:pPr>
              <w:jc w:val="center"/>
              <w:rPr>
                <w:i/>
                <w:iCs/>
              </w:rPr>
            </w:pPr>
            <w:r w:rsidRPr="00FA7F66">
              <w:t>1</w:t>
            </w:r>
          </w:p>
        </w:tc>
        <w:tc>
          <w:tcPr>
            <w:tcW w:w="1473" w:type="dxa"/>
            <w:vAlign w:val="center"/>
          </w:tcPr>
          <w:p w14:paraId="59A3D21E" w14:textId="6942EC68" w:rsidR="006A0B25" w:rsidRPr="000E3605" w:rsidRDefault="006A0B25" w:rsidP="000E3605">
            <w:pPr>
              <w:jc w:val="center"/>
              <w:rPr>
                <w:color w:val="EE0000"/>
                <w:lang w:val="en-US"/>
              </w:rPr>
            </w:pPr>
            <w:r w:rsidRPr="000E3605">
              <w:rPr>
                <w:color w:val="EE0000"/>
                <w:lang w:val="en-US"/>
              </w:rPr>
              <w:t>Đợt 2</w:t>
            </w:r>
          </w:p>
        </w:tc>
      </w:tr>
      <w:tr w:rsidR="006A0B25" w:rsidRPr="00F06B5B" w14:paraId="1C70139C" w14:textId="77777777" w:rsidTr="000E3605">
        <w:tc>
          <w:tcPr>
            <w:tcW w:w="704" w:type="dxa"/>
            <w:vAlign w:val="center"/>
          </w:tcPr>
          <w:p w14:paraId="05275EB9" w14:textId="1F359B49" w:rsidR="006A0B25" w:rsidRPr="00F06B5B" w:rsidRDefault="006A0B25" w:rsidP="006A0B25">
            <w:pPr>
              <w:jc w:val="center"/>
              <w:rPr>
                <w:i/>
                <w:iCs/>
              </w:rPr>
            </w:pPr>
            <w:r w:rsidRPr="00FA7F66">
              <w:t>3</w:t>
            </w:r>
          </w:p>
        </w:tc>
        <w:tc>
          <w:tcPr>
            <w:tcW w:w="4111" w:type="dxa"/>
            <w:vAlign w:val="bottom"/>
          </w:tcPr>
          <w:p w14:paraId="52699EAC" w14:textId="66930DAB" w:rsidR="006A0B25" w:rsidRPr="00F06B5B" w:rsidRDefault="006A0B25" w:rsidP="006A0B25">
            <w:pPr>
              <w:jc w:val="left"/>
              <w:rPr>
                <w:i/>
                <w:iCs/>
              </w:rPr>
            </w:pPr>
            <w:r w:rsidRPr="00FA7F66">
              <w:t xml:space="preserve">Hệ thống đường ống dầu cao áp (Nhà Van) </w:t>
            </w:r>
            <w:r>
              <w:t>–</w:t>
            </w:r>
            <w:r w:rsidRPr="00FA7F66">
              <w:t xml:space="preserve"> 2</w:t>
            </w:r>
          </w:p>
        </w:tc>
        <w:tc>
          <w:tcPr>
            <w:tcW w:w="1530" w:type="dxa"/>
            <w:vAlign w:val="center"/>
          </w:tcPr>
          <w:p w14:paraId="38F9008E" w14:textId="2D46ABAD" w:rsidR="006A0B25" w:rsidRPr="00F06B5B" w:rsidRDefault="006A0B25" w:rsidP="006A0B25">
            <w:pPr>
              <w:jc w:val="center"/>
              <w:rPr>
                <w:i/>
                <w:iCs/>
              </w:rPr>
            </w:pPr>
            <w:r w:rsidRPr="00FA7F66">
              <w:t>Cái</w:t>
            </w:r>
          </w:p>
        </w:tc>
        <w:tc>
          <w:tcPr>
            <w:tcW w:w="1418" w:type="dxa"/>
            <w:vAlign w:val="center"/>
          </w:tcPr>
          <w:p w14:paraId="439719C8" w14:textId="0B34DDD3" w:rsidR="006A0B25" w:rsidRPr="00F06B5B" w:rsidRDefault="006A0B25" w:rsidP="006A0B25">
            <w:pPr>
              <w:jc w:val="center"/>
              <w:rPr>
                <w:i/>
                <w:iCs/>
              </w:rPr>
            </w:pPr>
            <w:r w:rsidRPr="00FA7F66">
              <w:t>1</w:t>
            </w:r>
          </w:p>
        </w:tc>
        <w:tc>
          <w:tcPr>
            <w:tcW w:w="1473" w:type="dxa"/>
            <w:vAlign w:val="center"/>
          </w:tcPr>
          <w:p w14:paraId="16C4F177" w14:textId="47743EA7" w:rsidR="006A0B25" w:rsidRPr="000E3605" w:rsidRDefault="006A0B25" w:rsidP="000E3605">
            <w:pPr>
              <w:jc w:val="center"/>
              <w:rPr>
                <w:color w:val="EE0000"/>
                <w:lang w:val="en-US"/>
              </w:rPr>
            </w:pPr>
            <w:r w:rsidRPr="000E3605">
              <w:rPr>
                <w:color w:val="EE0000"/>
                <w:lang w:val="en-US"/>
              </w:rPr>
              <w:t>Đợt 2</w:t>
            </w:r>
          </w:p>
        </w:tc>
      </w:tr>
      <w:tr w:rsidR="006A0B25" w:rsidRPr="00F06B5B" w14:paraId="112F1278" w14:textId="77777777" w:rsidTr="000E3605">
        <w:tc>
          <w:tcPr>
            <w:tcW w:w="704" w:type="dxa"/>
            <w:vAlign w:val="center"/>
          </w:tcPr>
          <w:p w14:paraId="12AD160D" w14:textId="32804445" w:rsidR="006A0B25" w:rsidRPr="00F06B5B" w:rsidRDefault="006A0B25" w:rsidP="006A0B25">
            <w:pPr>
              <w:jc w:val="center"/>
              <w:rPr>
                <w:i/>
                <w:iCs/>
              </w:rPr>
            </w:pPr>
            <w:r w:rsidRPr="00FA7F66">
              <w:t>4</w:t>
            </w:r>
          </w:p>
        </w:tc>
        <w:tc>
          <w:tcPr>
            <w:tcW w:w="4111" w:type="dxa"/>
            <w:vAlign w:val="bottom"/>
          </w:tcPr>
          <w:p w14:paraId="1533A40D" w14:textId="7DC7DB29" w:rsidR="006A0B25" w:rsidRPr="00F06B5B" w:rsidRDefault="006A0B25" w:rsidP="006A0B25">
            <w:pPr>
              <w:jc w:val="left"/>
              <w:rPr>
                <w:i/>
                <w:iCs/>
              </w:rPr>
            </w:pPr>
            <w:r w:rsidRPr="00FA7F66">
              <w:t>Hệ thống đường ống dầu cao áp (Điều tốc H1)</w:t>
            </w:r>
          </w:p>
        </w:tc>
        <w:tc>
          <w:tcPr>
            <w:tcW w:w="1530" w:type="dxa"/>
            <w:vAlign w:val="center"/>
          </w:tcPr>
          <w:p w14:paraId="79294A74" w14:textId="062E9031" w:rsidR="006A0B25" w:rsidRPr="00F06B5B" w:rsidRDefault="006A0B25" w:rsidP="006A0B25">
            <w:pPr>
              <w:jc w:val="center"/>
              <w:rPr>
                <w:i/>
                <w:iCs/>
              </w:rPr>
            </w:pPr>
            <w:r w:rsidRPr="00FA7F66">
              <w:t>Cái</w:t>
            </w:r>
          </w:p>
        </w:tc>
        <w:tc>
          <w:tcPr>
            <w:tcW w:w="1418" w:type="dxa"/>
            <w:vAlign w:val="center"/>
          </w:tcPr>
          <w:p w14:paraId="401A4C23" w14:textId="435E658B" w:rsidR="006A0B25" w:rsidRPr="00F06B5B" w:rsidRDefault="006A0B25" w:rsidP="006A0B25">
            <w:pPr>
              <w:jc w:val="center"/>
              <w:rPr>
                <w:i/>
                <w:iCs/>
              </w:rPr>
            </w:pPr>
            <w:r w:rsidRPr="00FA7F66">
              <w:t>1</w:t>
            </w:r>
          </w:p>
        </w:tc>
        <w:tc>
          <w:tcPr>
            <w:tcW w:w="1473" w:type="dxa"/>
            <w:vAlign w:val="center"/>
          </w:tcPr>
          <w:p w14:paraId="4BE7A844" w14:textId="51946396" w:rsidR="006A0B25" w:rsidRPr="000E3605" w:rsidRDefault="006A0B25" w:rsidP="000E3605">
            <w:pPr>
              <w:jc w:val="center"/>
              <w:rPr>
                <w:color w:val="EE0000"/>
                <w:lang w:val="en-US"/>
              </w:rPr>
            </w:pPr>
            <w:r w:rsidRPr="000E3605">
              <w:rPr>
                <w:color w:val="EE0000"/>
                <w:lang w:val="en-US"/>
              </w:rPr>
              <w:t>Đợt 2</w:t>
            </w:r>
          </w:p>
        </w:tc>
      </w:tr>
      <w:tr w:rsidR="006A0B25" w:rsidRPr="00F06B5B" w14:paraId="039F07AB" w14:textId="77777777" w:rsidTr="000E3605">
        <w:tc>
          <w:tcPr>
            <w:tcW w:w="704" w:type="dxa"/>
            <w:vAlign w:val="center"/>
          </w:tcPr>
          <w:p w14:paraId="55E4504C" w14:textId="772FBAC3" w:rsidR="006A0B25" w:rsidRPr="00F06B5B" w:rsidRDefault="006A0B25" w:rsidP="006A0B25">
            <w:pPr>
              <w:jc w:val="center"/>
              <w:rPr>
                <w:i/>
                <w:iCs/>
              </w:rPr>
            </w:pPr>
            <w:r w:rsidRPr="00FA7F66">
              <w:t>5</w:t>
            </w:r>
          </w:p>
        </w:tc>
        <w:tc>
          <w:tcPr>
            <w:tcW w:w="4111" w:type="dxa"/>
            <w:vAlign w:val="bottom"/>
          </w:tcPr>
          <w:p w14:paraId="32E9511F" w14:textId="7D1CC93E" w:rsidR="006A0B25" w:rsidRPr="00F06B5B" w:rsidRDefault="006A0B25" w:rsidP="006A0B25">
            <w:pPr>
              <w:jc w:val="left"/>
              <w:rPr>
                <w:i/>
                <w:iCs/>
              </w:rPr>
            </w:pPr>
            <w:r w:rsidRPr="00FA7F66">
              <w:t>Hệ thống đường ống dầu cao áp (Điều tốc H2)</w:t>
            </w:r>
          </w:p>
        </w:tc>
        <w:tc>
          <w:tcPr>
            <w:tcW w:w="1530" w:type="dxa"/>
            <w:vAlign w:val="center"/>
          </w:tcPr>
          <w:p w14:paraId="3BD9E01D" w14:textId="176A52C0" w:rsidR="006A0B25" w:rsidRPr="00F06B5B" w:rsidRDefault="006A0B25" w:rsidP="006A0B25">
            <w:pPr>
              <w:jc w:val="center"/>
              <w:rPr>
                <w:i/>
                <w:iCs/>
              </w:rPr>
            </w:pPr>
            <w:r w:rsidRPr="00FA7F66">
              <w:t>Cái</w:t>
            </w:r>
          </w:p>
        </w:tc>
        <w:tc>
          <w:tcPr>
            <w:tcW w:w="1418" w:type="dxa"/>
            <w:vAlign w:val="center"/>
          </w:tcPr>
          <w:p w14:paraId="307787D0" w14:textId="64F54DA4" w:rsidR="006A0B25" w:rsidRPr="00F06B5B" w:rsidRDefault="006A0B25" w:rsidP="006A0B25">
            <w:pPr>
              <w:jc w:val="center"/>
              <w:rPr>
                <w:i/>
                <w:iCs/>
              </w:rPr>
            </w:pPr>
            <w:r w:rsidRPr="00FA7F66">
              <w:t>1</w:t>
            </w:r>
          </w:p>
        </w:tc>
        <w:tc>
          <w:tcPr>
            <w:tcW w:w="1473" w:type="dxa"/>
            <w:vAlign w:val="center"/>
          </w:tcPr>
          <w:p w14:paraId="74A1F0C7" w14:textId="44BD3FF1" w:rsidR="006A0B25" w:rsidRPr="000E3605" w:rsidRDefault="006A0B25" w:rsidP="000E3605">
            <w:pPr>
              <w:jc w:val="center"/>
              <w:rPr>
                <w:color w:val="EE0000"/>
                <w:lang w:val="en-US"/>
              </w:rPr>
            </w:pPr>
            <w:r w:rsidRPr="000E3605">
              <w:rPr>
                <w:color w:val="EE0000"/>
                <w:lang w:val="en-US"/>
              </w:rPr>
              <w:t>Đợt 2</w:t>
            </w:r>
          </w:p>
        </w:tc>
      </w:tr>
      <w:tr w:rsidR="006A0B25" w:rsidRPr="00F06B5B" w14:paraId="64F4414E" w14:textId="77777777" w:rsidTr="000E3605">
        <w:tc>
          <w:tcPr>
            <w:tcW w:w="704" w:type="dxa"/>
            <w:vAlign w:val="center"/>
          </w:tcPr>
          <w:p w14:paraId="06F5EAE4" w14:textId="546139D9" w:rsidR="006A0B25" w:rsidRPr="00F06B5B" w:rsidRDefault="006A0B25" w:rsidP="006A0B25">
            <w:pPr>
              <w:jc w:val="center"/>
              <w:rPr>
                <w:i/>
                <w:iCs/>
              </w:rPr>
            </w:pPr>
            <w:r w:rsidRPr="00FA7F66">
              <w:t>6</w:t>
            </w:r>
          </w:p>
        </w:tc>
        <w:tc>
          <w:tcPr>
            <w:tcW w:w="4111" w:type="dxa"/>
            <w:vAlign w:val="bottom"/>
          </w:tcPr>
          <w:p w14:paraId="2340D00C" w14:textId="30F50A15" w:rsidR="006A0B25" w:rsidRPr="00F06B5B" w:rsidRDefault="006A0B25" w:rsidP="006A0B25">
            <w:pPr>
              <w:jc w:val="left"/>
              <w:rPr>
                <w:i/>
                <w:iCs/>
              </w:rPr>
            </w:pPr>
            <w:r w:rsidRPr="00FA7F66">
              <w:t>Hệ thống đường ống dầu cao áp (Van cầu H1)</w:t>
            </w:r>
          </w:p>
        </w:tc>
        <w:tc>
          <w:tcPr>
            <w:tcW w:w="1530" w:type="dxa"/>
            <w:vAlign w:val="center"/>
          </w:tcPr>
          <w:p w14:paraId="087A1E13" w14:textId="31B067C4" w:rsidR="006A0B25" w:rsidRPr="00F06B5B" w:rsidRDefault="006A0B25" w:rsidP="006A0B25">
            <w:pPr>
              <w:jc w:val="center"/>
              <w:rPr>
                <w:i/>
                <w:iCs/>
              </w:rPr>
            </w:pPr>
            <w:r w:rsidRPr="00FA7F66">
              <w:t>Cái</w:t>
            </w:r>
          </w:p>
        </w:tc>
        <w:tc>
          <w:tcPr>
            <w:tcW w:w="1418" w:type="dxa"/>
            <w:vAlign w:val="center"/>
          </w:tcPr>
          <w:p w14:paraId="4FE07DD7" w14:textId="5789A637" w:rsidR="006A0B25" w:rsidRPr="00F06B5B" w:rsidRDefault="006A0B25" w:rsidP="006A0B25">
            <w:pPr>
              <w:jc w:val="center"/>
              <w:rPr>
                <w:i/>
                <w:iCs/>
              </w:rPr>
            </w:pPr>
            <w:r w:rsidRPr="00FA7F66">
              <w:t>1</w:t>
            </w:r>
          </w:p>
        </w:tc>
        <w:tc>
          <w:tcPr>
            <w:tcW w:w="1473" w:type="dxa"/>
            <w:vAlign w:val="center"/>
          </w:tcPr>
          <w:p w14:paraId="7248911F" w14:textId="2B4AE136" w:rsidR="006A0B25" w:rsidRPr="000E3605" w:rsidRDefault="006A0B25" w:rsidP="000E3605">
            <w:pPr>
              <w:jc w:val="center"/>
              <w:rPr>
                <w:color w:val="EE0000"/>
                <w:lang w:val="en-US"/>
              </w:rPr>
            </w:pPr>
            <w:r w:rsidRPr="000E3605">
              <w:rPr>
                <w:color w:val="EE0000"/>
                <w:lang w:val="en-US"/>
              </w:rPr>
              <w:t>Đợt 2</w:t>
            </w:r>
          </w:p>
        </w:tc>
      </w:tr>
      <w:tr w:rsidR="006A0B25" w:rsidRPr="00F06B5B" w14:paraId="2DBF684F" w14:textId="77777777" w:rsidTr="000E3605">
        <w:tc>
          <w:tcPr>
            <w:tcW w:w="704" w:type="dxa"/>
            <w:vAlign w:val="center"/>
          </w:tcPr>
          <w:p w14:paraId="097A2EAC" w14:textId="43908FB6" w:rsidR="006A0B25" w:rsidRPr="00F06B5B" w:rsidRDefault="006A0B25" w:rsidP="006A0B25">
            <w:pPr>
              <w:jc w:val="center"/>
              <w:rPr>
                <w:i/>
                <w:iCs/>
              </w:rPr>
            </w:pPr>
            <w:r w:rsidRPr="00FA7F66">
              <w:t>7</w:t>
            </w:r>
          </w:p>
        </w:tc>
        <w:tc>
          <w:tcPr>
            <w:tcW w:w="4111" w:type="dxa"/>
            <w:vAlign w:val="bottom"/>
          </w:tcPr>
          <w:p w14:paraId="2F5D2E17" w14:textId="1BE608EB" w:rsidR="006A0B25" w:rsidRPr="00F06B5B" w:rsidRDefault="006A0B25" w:rsidP="006A0B25">
            <w:pPr>
              <w:jc w:val="left"/>
              <w:rPr>
                <w:i/>
                <w:iCs/>
              </w:rPr>
            </w:pPr>
            <w:r w:rsidRPr="00FA7F66">
              <w:t>Hệ thống đường ống dầu cao áp (Van cầu H2)</w:t>
            </w:r>
          </w:p>
        </w:tc>
        <w:tc>
          <w:tcPr>
            <w:tcW w:w="1530" w:type="dxa"/>
            <w:vAlign w:val="center"/>
          </w:tcPr>
          <w:p w14:paraId="24BDE546" w14:textId="56BA67EB" w:rsidR="006A0B25" w:rsidRPr="00F06B5B" w:rsidRDefault="006A0B25" w:rsidP="006A0B25">
            <w:pPr>
              <w:jc w:val="center"/>
              <w:rPr>
                <w:i/>
                <w:iCs/>
              </w:rPr>
            </w:pPr>
            <w:r w:rsidRPr="00FA7F66">
              <w:t>Cái</w:t>
            </w:r>
          </w:p>
        </w:tc>
        <w:tc>
          <w:tcPr>
            <w:tcW w:w="1418" w:type="dxa"/>
            <w:vAlign w:val="center"/>
          </w:tcPr>
          <w:p w14:paraId="24117BC2" w14:textId="48317757" w:rsidR="006A0B25" w:rsidRPr="00F06B5B" w:rsidRDefault="006A0B25" w:rsidP="006A0B25">
            <w:pPr>
              <w:jc w:val="center"/>
              <w:rPr>
                <w:i/>
                <w:iCs/>
              </w:rPr>
            </w:pPr>
            <w:r w:rsidRPr="00FA7F66">
              <w:t>1</w:t>
            </w:r>
          </w:p>
        </w:tc>
        <w:tc>
          <w:tcPr>
            <w:tcW w:w="1473" w:type="dxa"/>
            <w:vAlign w:val="center"/>
          </w:tcPr>
          <w:p w14:paraId="4DC58656" w14:textId="72AE943B" w:rsidR="006A0B25" w:rsidRPr="000E3605" w:rsidRDefault="006A0B25" w:rsidP="000E3605">
            <w:pPr>
              <w:jc w:val="center"/>
              <w:rPr>
                <w:color w:val="EE0000"/>
                <w:lang w:val="en-US"/>
              </w:rPr>
            </w:pPr>
            <w:r w:rsidRPr="000E3605">
              <w:rPr>
                <w:color w:val="EE0000"/>
                <w:lang w:val="en-US"/>
              </w:rPr>
              <w:t>Đợt 2</w:t>
            </w:r>
          </w:p>
        </w:tc>
      </w:tr>
      <w:tr w:rsidR="006A0B25" w:rsidRPr="00F06B5B" w14:paraId="2CB531A0" w14:textId="77777777" w:rsidTr="000E3605">
        <w:tc>
          <w:tcPr>
            <w:tcW w:w="704" w:type="dxa"/>
            <w:vAlign w:val="center"/>
          </w:tcPr>
          <w:p w14:paraId="23117B17" w14:textId="62F0E401" w:rsidR="006A0B25" w:rsidRPr="00F06B5B" w:rsidRDefault="006A0B25" w:rsidP="006A0B25">
            <w:pPr>
              <w:jc w:val="center"/>
              <w:rPr>
                <w:i/>
                <w:iCs/>
              </w:rPr>
            </w:pPr>
            <w:r w:rsidRPr="00FA7F66">
              <w:t>8</w:t>
            </w:r>
          </w:p>
        </w:tc>
        <w:tc>
          <w:tcPr>
            <w:tcW w:w="4111" w:type="dxa"/>
            <w:vAlign w:val="bottom"/>
          </w:tcPr>
          <w:p w14:paraId="70ABD368" w14:textId="4E67E2E3" w:rsidR="006A0B25" w:rsidRPr="00F06B5B" w:rsidRDefault="006A0B25" w:rsidP="006A0B25">
            <w:pPr>
              <w:jc w:val="left"/>
              <w:rPr>
                <w:i/>
                <w:iCs/>
              </w:rPr>
            </w:pPr>
            <w:r w:rsidRPr="00FA7F66">
              <w:t>Bình chứa khí nén 260 lít (máy nén khí  GIE150300).</w:t>
            </w:r>
          </w:p>
        </w:tc>
        <w:tc>
          <w:tcPr>
            <w:tcW w:w="1530" w:type="dxa"/>
            <w:vAlign w:val="center"/>
          </w:tcPr>
          <w:p w14:paraId="0ADA2383" w14:textId="2CBC1DB2" w:rsidR="006A0B25" w:rsidRPr="00F06B5B" w:rsidRDefault="006A0B25" w:rsidP="006A0B25">
            <w:pPr>
              <w:jc w:val="center"/>
              <w:rPr>
                <w:i/>
                <w:iCs/>
              </w:rPr>
            </w:pPr>
            <w:r w:rsidRPr="00FA7F66">
              <w:t>Cái</w:t>
            </w:r>
          </w:p>
        </w:tc>
        <w:tc>
          <w:tcPr>
            <w:tcW w:w="1418" w:type="dxa"/>
            <w:vAlign w:val="center"/>
          </w:tcPr>
          <w:p w14:paraId="6D910D43" w14:textId="47CC0E61" w:rsidR="006A0B25" w:rsidRPr="00F06B5B" w:rsidRDefault="006A0B25" w:rsidP="006A0B25">
            <w:pPr>
              <w:jc w:val="center"/>
              <w:rPr>
                <w:i/>
                <w:iCs/>
              </w:rPr>
            </w:pPr>
            <w:r w:rsidRPr="00FA7F66">
              <w:t>1</w:t>
            </w:r>
          </w:p>
        </w:tc>
        <w:tc>
          <w:tcPr>
            <w:tcW w:w="1473" w:type="dxa"/>
            <w:vAlign w:val="center"/>
          </w:tcPr>
          <w:p w14:paraId="70B6B7C7" w14:textId="2E797D71" w:rsidR="006A0B25" w:rsidRPr="000E3605" w:rsidRDefault="006A0B25" w:rsidP="000E3605">
            <w:pPr>
              <w:jc w:val="center"/>
              <w:rPr>
                <w:color w:val="EE0000"/>
                <w:lang w:val="en-US"/>
              </w:rPr>
            </w:pPr>
            <w:r w:rsidRPr="000E3605">
              <w:rPr>
                <w:color w:val="EE0000"/>
                <w:lang w:val="en-US"/>
              </w:rPr>
              <w:t>Đợt 2</w:t>
            </w:r>
          </w:p>
        </w:tc>
      </w:tr>
      <w:tr w:rsidR="006A0B25" w:rsidRPr="00F06B5B" w14:paraId="3DB8D319" w14:textId="77777777" w:rsidTr="000E3605">
        <w:tc>
          <w:tcPr>
            <w:tcW w:w="704" w:type="dxa"/>
            <w:vAlign w:val="center"/>
          </w:tcPr>
          <w:p w14:paraId="3E3D82FE" w14:textId="02780738" w:rsidR="006A0B25" w:rsidRPr="00F06B5B" w:rsidRDefault="006A0B25" w:rsidP="006A0B25">
            <w:pPr>
              <w:jc w:val="center"/>
              <w:rPr>
                <w:i/>
                <w:iCs/>
              </w:rPr>
            </w:pPr>
            <w:r w:rsidRPr="00FA7F66">
              <w:t>9</w:t>
            </w:r>
          </w:p>
        </w:tc>
        <w:tc>
          <w:tcPr>
            <w:tcW w:w="4111" w:type="dxa"/>
            <w:vAlign w:val="bottom"/>
          </w:tcPr>
          <w:p w14:paraId="58D72922" w14:textId="51B9A045" w:rsidR="006A0B25" w:rsidRPr="00F06B5B" w:rsidRDefault="006A0B25" w:rsidP="006A0B25">
            <w:pPr>
              <w:jc w:val="left"/>
              <w:rPr>
                <w:i/>
                <w:iCs/>
              </w:rPr>
            </w:pPr>
            <w:r w:rsidRPr="00FA7F66">
              <w:t>Bình chứa khí nén 90 lít (máy nén khí  PK1090).</w:t>
            </w:r>
          </w:p>
        </w:tc>
        <w:tc>
          <w:tcPr>
            <w:tcW w:w="1530" w:type="dxa"/>
            <w:vAlign w:val="center"/>
          </w:tcPr>
          <w:p w14:paraId="5151D58B" w14:textId="7A507B79" w:rsidR="006A0B25" w:rsidRPr="00F06B5B" w:rsidRDefault="006A0B25" w:rsidP="006A0B25">
            <w:pPr>
              <w:jc w:val="center"/>
              <w:rPr>
                <w:i/>
                <w:iCs/>
              </w:rPr>
            </w:pPr>
            <w:r w:rsidRPr="00FA7F66">
              <w:t>Cái</w:t>
            </w:r>
          </w:p>
        </w:tc>
        <w:tc>
          <w:tcPr>
            <w:tcW w:w="1418" w:type="dxa"/>
            <w:vAlign w:val="center"/>
          </w:tcPr>
          <w:p w14:paraId="4B7A0751" w14:textId="7C9DC1CC" w:rsidR="006A0B25" w:rsidRPr="00F06B5B" w:rsidRDefault="006A0B25" w:rsidP="006A0B25">
            <w:pPr>
              <w:jc w:val="center"/>
              <w:rPr>
                <w:i/>
                <w:iCs/>
              </w:rPr>
            </w:pPr>
            <w:r w:rsidRPr="00FA7F66">
              <w:t>1</w:t>
            </w:r>
          </w:p>
        </w:tc>
        <w:tc>
          <w:tcPr>
            <w:tcW w:w="1473" w:type="dxa"/>
            <w:vAlign w:val="center"/>
          </w:tcPr>
          <w:p w14:paraId="237795C1" w14:textId="05CE2202" w:rsidR="006A0B25" w:rsidRPr="000E3605" w:rsidRDefault="006A0B25" w:rsidP="000E3605">
            <w:pPr>
              <w:jc w:val="center"/>
              <w:rPr>
                <w:color w:val="EE0000"/>
                <w:lang w:val="en-US"/>
              </w:rPr>
            </w:pPr>
            <w:r w:rsidRPr="000E3605">
              <w:rPr>
                <w:color w:val="EE0000"/>
                <w:lang w:val="en-US"/>
              </w:rPr>
              <w:t>Đợt 2</w:t>
            </w:r>
          </w:p>
        </w:tc>
      </w:tr>
      <w:tr w:rsidR="006A0B25" w:rsidRPr="00F06B5B" w14:paraId="72D0ED24" w14:textId="77777777" w:rsidTr="000E3605">
        <w:tc>
          <w:tcPr>
            <w:tcW w:w="704" w:type="dxa"/>
            <w:vAlign w:val="center"/>
          </w:tcPr>
          <w:p w14:paraId="76873295" w14:textId="5946685C" w:rsidR="006A0B25" w:rsidRPr="00F06B5B" w:rsidRDefault="006A0B25" w:rsidP="006A0B25">
            <w:pPr>
              <w:jc w:val="center"/>
              <w:rPr>
                <w:i/>
                <w:iCs/>
              </w:rPr>
            </w:pPr>
            <w:r w:rsidRPr="00FA7F66">
              <w:t>10</w:t>
            </w:r>
          </w:p>
        </w:tc>
        <w:tc>
          <w:tcPr>
            <w:tcW w:w="4111" w:type="dxa"/>
            <w:vAlign w:val="bottom"/>
          </w:tcPr>
          <w:p w14:paraId="3BAC696D" w14:textId="7D1E7479" w:rsidR="006A0B25" w:rsidRPr="00F06B5B" w:rsidRDefault="006A0B25" w:rsidP="006A0B25">
            <w:pPr>
              <w:jc w:val="left"/>
              <w:rPr>
                <w:i/>
                <w:iCs/>
              </w:rPr>
            </w:pPr>
            <w:r w:rsidRPr="00FA7F66">
              <w:t>Bình chứa khí nén 160 lít (IPB H1).</w:t>
            </w:r>
          </w:p>
        </w:tc>
        <w:tc>
          <w:tcPr>
            <w:tcW w:w="1530" w:type="dxa"/>
            <w:vAlign w:val="center"/>
          </w:tcPr>
          <w:p w14:paraId="605558A2" w14:textId="4B209E3A" w:rsidR="006A0B25" w:rsidRPr="00F06B5B" w:rsidRDefault="006A0B25" w:rsidP="006A0B25">
            <w:pPr>
              <w:jc w:val="center"/>
              <w:rPr>
                <w:i/>
                <w:iCs/>
              </w:rPr>
            </w:pPr>
            <w:r w:rsidRPr="00FA7F66">
              <w:t>Cái</w:t>
            </w:r>
          </w:p>
        </w:tc>
        <w:tc>
          <w:tcPr>
            <w:tcW w:w="1418" w:type="dxa"/>
            <w:vAlign w:val="center"/>
          </w:tcPr>
          <w:p w14:paraId="4536171E" w14:textId="3D62FF4C" w:rsidR="006A0B25" w:rsidRPr="00F06B5B" w:rsidRDefault="006A0B25" w:rsidP="006A0B25">
            <w:pPr>
              <w:jc w:val="center"/>
              <w:rPr>
                <w:i/>
                <w:iCs/>
              </w:rPr>
            </w:pPr>
            <w:r w:rsidRPr="00FA7F66">
              <w:t>1</w:t>
            </w:r>
          </w:p>
        </w:tc>
        <w:tc>
          <w:tcPr>
            <w:tcW w:w="1473" w:type="dxa"/>
            <w:vAlign w:val="center"/>
          </w:tcPr>
          <w:p w14:paraId="4721B2B0" w14:textId="4FFB64EB" w:rsidR="006A0B25" w:rsidRPr="000E3605" w:rsidRDefault="006A0B25" w:rsidP="000E3605">
            <w:pPr>
              <w:jc w:val="center"/>
              <w:rPr>
                <w:color w:val="EE0000"/>
                <w:lang w:val="en-US"/>
              </w:rPr>
            </w:pPr>
            <w:r w:rsidRPr="000E3605">
              <w:rPr>
                <w:color w:val="EE0000"/>
                <w:lang w:val="en-US"/>
              </w:rPr>
              <w:t>Đợt 2</w:t>
            </w:r>
          </w:p>
        </w:tc>
      </w:tr>
      <w:tr w:rsidR="006A0B25" w:rsidRPr="00F06B5B" w14:paraId="2573813A" w14:textId="77777777" w:rsidTr="000E3605">
        <w:tc>
          <w:tcPr>
            <w:tcW w:w="704" w:type="dxa"/>
            <w:vAlign w:val="center"/>
          </w:tcPr>
          <w:p w14:paraId="54266ACC" w14:textId="14674B1C" w:rsidR="006A0B25" w:rsidRPr="00F06B5B" w:rsidRDefault="006A0B25" w:rsidP="006A0B25">
            <w:pPr>
              <w:jc w:val="center"/>
              <w:rPr>
                <w:i/>
                <w:iCs/>
              </w:rPr>
            </w:pPr>
            <w:r w:rsidRPr="00FA7F66">
              <w:t>11</w:t>
            </w:r>
          </w:p>
        </w:tc>
        <w:tc>
          <w:tcPr>
            <w:tcW w:w="4111" w:type="dxa"/>
            <w:vAlign w:val="bottom"/>
          </w:tcPr>
          <w:p w14:paraId="60DC0387" w14:textId="59B91C1B" w:rsidR="006A0B25" w:rsidRPr="00F06B5B" w:rsidRDefault="006A0B25" w:rsidP="006A0B25">
            <w:pPr>
              <w:jc w:val="left"/>
              <w:rPr>
                <w:i/>
                <w:iCs/>
              </w:rPr>
            </w:pPr>
            <w:r w:rsidRPr="00FA7F66">
              <w:t>Bình chứa khí nén 160 lít (IPB H2).</w:t>
            </w:r>
          </w:p>
        </w:tc>
        <w:tc>
          <w:tcPr>
            <w:tcW w:w="1530" w:type="dxa"/>
            <w:vAlign w:val="center"/>
          </w:tcPr>
          <w:p w14:paraId="73802FB3" w14:textId="19E8D37D" w:rsidR="006A0B25" w:rsidRPr="00F06B5B" w:rsidRDefault="006A0B25" w:rsidP="006A0B25">
            <w:pPr>
              <w:jc w:val="center"/>
              <w:rPr>
                <w:i/>
                <w:iCs/>
              </w:rPr>
            </w:pPr>
            <w:r w:rsidRPr="00FA7F66">
              <w:t>Cái</w:t>
            </w:r>
          </w:p>
        </w:tc>
        <w:tc>
          <w:tcPr>
            <w:tcW w:w="1418" w:type="dxa"/>
            <w:vAlign w:val="center"/>
          </w:tcPr>
          <w:p w14:paraId="17B2E82E" w14:textId="140623D3" w:rsidR="006A0B25" w:rsidRPr="00F06B5B" w:rsidRDefault="006A0B25" w:rsidP="006A0B25">
            <w:pPr>
              <w:jc w:val="center"/>
              <w:rPr>
                <w:i/>
                <w:iCs/>
              </w:rPr>
            </w:pPr>
            <w:r w:rsidRPr="00FA7F66">
              <w:t>1</w:t>
            </w:r>
          </w:p>
        </w:tc>
        <w:tc>
          <w:tcPr>
            <w:tcW w:w="1473" w:type="dxa"/>
            <w:vAlign w:val="center"/>
          </w:tcPr>
          <w:p w14:paraId="4581F3D1" w14:textId="7A5B5C11" w:rsidR="006A0B25" w:rsidRPr="000E3605" w:rsidRDefault="006A0B25" w:rsidP="000E3605">
            <w:pPr>
              <w:jc w:val="center"/>
              <w:rPr>
                <w:color w:val="EE0000"/>
                <w:lang w:val="en-US"/>
              </w:rPr>
            </w:pPr>
            <w:r w:rsidRPr="000E3605">
              <w:rPr>
                <w:color w:val="EE0000"/>
                <w:lang w:val="en-US"/>
              </w:rPr>
              <w:t>Đợt 2</w:t>
            </w:r>
          </w:p>
        </w:tc>
      </w:tr>
      <w:tr w:rsidR="006A0B25" w:rsidRPr="00F06B5B" w14:paraId="3BD15B32" w14:textId="77777777" w:rsidTr="000E3605">
        <w:tc>
          <w:tcPr>
            <w:tcW w:w="704" w:type="dxa"/>
            <w:vAlign w:val="center"/>
          </w:tcPr>
          <w:p w14:paraId="5B3161EA" w14:textId="2D7814B9" w:rsidR="006A0B25" w:rsidRPr="00F06B5B" w:rsidRDefault="006A0B25" w:rsidP="006A0B25">
            <w:pPr>
              <w:jc w:val="center"/>
              <w:rPr>
                <w:i/>
                <w:iCs/>
              </w:rPr>
            </w:pPr>
            <w:r w:rsidRPr="00FA7F66">
              <w:t>12</w:t>
            </w:r>
          </w:p>
        </w:tc>
        <w:tc>
          <w:tcPr>
            <w:tcW w:w="4111" w:type="dxa"/>
            <w:vAlign w:val="bottom"/>
          </w:tcPr>
          <w:p w14:paraId="108631AA" w14:textId="72BFB9AC" w:rsidR="006A0B25" w:rsidRPr="00F06B5B" w:rsidRDefault="006A0B25" w:rsidP="006A0B25">
            <w:pPr>
              <w:jc w:val="left"/>
              <w:rPr>
                <w:i/>
                <w:iCs/>
              </w:rPr>
            </w:pPr>
            <w:r w:rsidRPr="00FA7F66">
              <w:t>Bình chứa khí nén 300 lít (máy nén khí PK15300).</w:t>
            </w:r>
            <w:r w:rsidRPr="00FA7F66">
              <w:br/>
              <w:t>No: WK3908925</w:t>
            </w:r>
          </w:p>
        </w:tc>
        <w:tc>
          <w:tcPr>
            <w:tcW w:w="1530" w:type="dxa"/>
            <w:vAlign w:val="center"/>
          </w:tcPr>
          <w:p w14:paraId="072C1091" w14:textId="4A991F15" w:rsidR="006A0B25" w:rsidRPr="00F06B5B" w:rsidRDefault="006A0B25" w:rsidP="006A0B25">
            <w:pPr>
              <w:jc w:val="center"/>
              <w:rPr>
                <w:i/>
                <w:iCs/>
              </w:rPr>
            </w:pPr>
            <w:r w:rsidRPr="00FA7F66">
              <w:t>Cái</w:t>
            </w:r>
          </w:p>
        </w:tc>
        <w:tc>
          <w:tcPr>
            <w:tcW w:w="1418" w:type="dxa"/>
            <w:vAlign w:val="center"/>
          </w:tcPr>
          <w:p w14:paraId="40843AEE" w14:textId="6F4A42C4" w:rsidR="006A0B25" w:rsidRPr="00F06B5B" w:rsidRDefault="006A0B25" w:rsidP="006A0B25">
            <w:pPr>
              <w:jc w:val="center"/>
              <w:rPr>
                <w:i/>
                <w:iCs/>
              </w:rPr>
            </w:pPr>
            <w:r w:rsidRPr="00FA7F66">
              <w:t>1</w:t>
            </w:r>
          </w:p>
        </w:tc>
        <w:tc>
          <w:tcPr>
            <w:tcW w:w="1473" w:type="dxa"/>
            <w:vAlign w:val="center"/>
          </w:tcPr>
          <w:p w14:paraId="2BD59567" w14:textId="1DE7EA12" w:rsidR="006A0B25" w:rsidRPr="000E3605" w:rsidRDefault="006A0B25" w:rsidP="000E3605">
            <w:pPr>
              <w:jc w:val="center"/>
              <w:rPr>
                <w:color w:val="EE0000"/>
                <w:lang w:val="en-US"/>
              </w:rPr>
            </w:pPr>
            <w:r w:rsidRPr="000E3605">
              <w:rPr>
                <w:color w:val="EE0000"/>
                <w:lang w:val="en-US"/>
              </w:rPr>
              <w:t>Đợt 2</w:t>
            </w:r>
          </w:p>
        </w:tc>
      </w:tr>
      <w:tr w:rsidR="00F06B5B" w:rsidRPr="00F06B5B" w14:paraId="529B29A5" w14:textId="77777777" w:rsidTr="000E3605">
        <w:tc>
          <w:tcPr>
            <w:tcW w:w="704" w:type="dxa"/>
            <w:vAlign w:val="center"/>
          </w:tcPr>
          <w:p w14:paraId="69A471A4" w14:textId="77777777" w:rsidR="00B21E23" w:rsidRPr="00F06B5B" w:rsidRDefault="00B21E23" w:rsidP="00F07CA9">
            <w:pPr>
              <w:jc w:val="center"/>
              <w:rPr>
                <w:b/>
              </w:rPr>
            </w:pPr>
            <w:r w:rsidRPr="00F06B5B">
              <w:rPr>
                <w:b/>
              </w:rPr>
              <w:lastRenderedPageBreak/>
              <w:t>II</w:t>
            </w:r>
          </w:p>
        </w:tc>
        <w:tc>
          <w:tcPr>
            <w:tcW w:w="4111" w:type="dxa"/>
            <w:vAlign w:val="center"/>
          </w:tcPr>
          <w:p w14:paraId="64A890AB" w14:textId="77777777" w:rsidR="00B21E23" w:rsidRPr="00F06B5B" w:rsidRDefault="00B21E23" w:rsidP="00F07CA9">
            <w:pPr>
              <w:jc w:val="left"/>
              <w:rPr>
                <w:b/>
              </w:rPr>
            </w:pPr>
            <w:r w:rsidRPr="00F06B5B">
              <w:rPr>
                <w:b/>
              </w:rPr>
              <w:t>Hiệu chuẩn các thiết bị đo lường sau</w:t>
            </w:r>
            <w:r w:rsidRPr="00F06B5B">
              <w:rPr>
                <w:b/>
                <w:iCs/>
                <w:lang w:val="pt-BR"/>
              </w:rPr>
              <w:t xml:space="preserve"> tại </w:t>
            </w:r>
            <w:r w:rsidRPr="00F06B5B">
              <w:rPr>
                <w:b/>
                <w:bCs/>
                <w:lang w:val="pt-BR"/>
              </w:rPr>
              <w:t>Nhà máy Thủy điện Sông Bung 2</w:t>
            </w:r>
            <w:r w:rsidRPr="00F06B5B">
              <w:rPr>
                <w:b/>
              </w:rPr>
              <w:t>:</w:t>
            </w:r>
          </w:p>
        </w:tc>
        <w:tc>
          <w:tcPr>
            <w:tcW w:w="1530" w:type="dxa"/>
            <w:vAlign w:val="center"/>
          </w:tcPr>
          <w:p w14:paraId="31C2E622" w14:textId="77777777" w:rsidR="00B21E23" w:rsidRPr="00F06B5B" w:rsidRDefault="00B21E23" w:rsidP="00F07CA9">
            <w:pPr>
              <w:jc w:val="center"/>
              <w:rPr>
                <w:i/>
                <w:iCs/>
              </w:rPr>
            </w:pPr>
          </w:p>
        </w:tc>
        <w:tc>
          <w:tcPr>
            <w:tcW w:w="1418" w:type="dxa"/>
            <w:vAlign w:val="center"/>
          </w:tcPr>
          <w:p w14:paraId="1D03836A" w14:textId="77777777" w:rsidR="00B21E23" w:rsidRPr="00F06B5B" w:rsidRDefault="00B21E23" w:rsidP="00F07CA9">
            <w:pPr>
              <w:jc w:val="center"/>
              <w:rPr>
                <w:i/>
                <w:iCs/>
              </w:rPr>
            </w:pPr>
          </w:p>
        </w:tc>
        <w:tc>
          <w:tcPr>
            <w:tcW w:w="1473" w:type="dxa"/>
            <w:vAlign w:val="center"/>
          </w:tcPr>
          <w:p w14:paraId="2AD543EA" w14:textId="77777777" w:rsidR="00B21E23" w:rsidRPr="00F06B5B" w:rsidRDefault="00B21E23" w:rsidP="000E3605">
            <w:pPr>
              <w:spacing w:before="120" w:after="120"/>
              <w:jc w:val="center"/>
              <w:rPr>
                <w:spacing w:val="-4"/>
                <w:szCs w:val="24"/>
                <w:lang w:val="nl-NL"/>
              </w:rPr>
            </w:pPr>
          </w:p>
        </w:tc>
      </w:tr>
      <w:tr w:rsidR="00AD3AD9" w:rsidRPr="00F06B5B" w14:paraId="390B548C" w14:textId="77777777" w:rsidTr="000E3605">
        <w:tc>
          <w:tcPr>
            <w:tcW w:w="704" w:type="dxa"/>
            <w:vAlign w:val="center"/>
          </w:tcPr>
          <w:p w14:paraId="25997D47" w14:textId="69A3D40D" w:rsidR="00AD3AD9" w:rsidRPr="00AD3AD9" w:rsidRDefault="00AD3AD9" w:rsidP="00AD3AD9">
            <w:pPr>
              <w:jc w:val="center"/>
              <w:rPr>
                <w:lang w:val="en-US"/>
              </w:rPr>
            </w:pPr>
            <w:r>
              <w:rPr>
                <w:lang w:val="en-US"/>
              </w:rPr>
              <w:t>1</w:t>
            </w:r>
          </w:p>
        </w:tc>
        <w:tc>
          <w:tcPr>
            <w:tcW w:w="4111" w:type="dxa"/>
            <w:vAlign w:val="center"/>
          </w:tcPr>
          <w:p w14:paraId="0C67DA92" w14:textId="39536BE6" w:rsidR="00AD3AD9" w:rsidRPr="00F06B5B" w:rsidRDefault="00AD3AD9" w:rsidP="00AD3AD9">
            <w:r w:rsidRPr="00FA7F66">
              <w:t xml:space="preserve">Đồng hồ đo nước lạnh cơ khí tại Trạm xử lý nước lẫn dầu Đường kính: DN125 </w:t>
            </w:r>
          </w:p>
        </w:tc>
        <w:tc>
          <w:tcPr>
            <w:tcW w:w="1530" w:type="dxa"/>
            <w:vAlign w:val="center"/>
          </w:tcPr>
          <w:p w14:paraId="0738DB59" w14:textId="505F303E" w:rsidR="00AD3AD9" w:rsidRPr="00F06B5B" w:rsidRDefault="00AD3AD9" w:rsidP="00AD3AD9">
            <w:pPr>
              <w:jc w:val="center"/>
              <w:rPr>
                <w:i/>
                <w:iCs/>
              </w:rPr>
            </w:pPr>
            <w:r w:rsidRPr="00FA7F66">
              <w:t>Cái</w:t>
            </w:r>
          </w:p>
        </w:tc>
        <w:tc>
          <w:tcPr>
            <w:tcW w:w="1418" w:type="dxa"/>
            <w:vAlign w:val="center"/>
          </w:tcPr>
          <w:p w14:paraId="2B43A3AD" w14:textId="6ECAA49F" w:rsidR="00AD3AD9" w:rsidRPr="00F06B5B" w:rsidRDefault="00AD3AD9" w:rsidP="00AD3AD9">
            <w:pPr>
              <w:jc w:val="center"/>
              <w:rPr>
                <w:i/>
                <w:iCs/>
              </w:rPr>
            </w:pPr>
            <w:r w:rsidRPr="00FA7F66">
              <w:t>1</w:t>
            </w:r>
          </w:p>
        </w:tc>
        <w:tc>
          <w:tcPr>
            <w:tcW w:w="1473" w:type="dxa"/>
            <w:vAlign w:val="center"/>
          </w:tcPr>
          <w:p w14:paraId="5CEADC1E" w14:textId="6F96C833" w:rsidR="00AD3AD9" w:rsidRPr="00F06B5B" w:rsidRDefault="00AD3AD9" w:rsidP="000E3605">
            <w:pPr>
              <w:spacing w:before="120" w:after="120"/>
              <w:jc w:val="center"/>
              <w:rPr>
                <w:spacing w:val="-4"/>
                <w:szCs w:val="24"/>
                <w:lang w:val="nl-NL"/>
              </w:rPr>
            </w:pPr>
            <w:r>
              <w:rPr>
                <w:spacing w:val="-4"/>
                <w:szCs w:val="24"/>
                <w:lang w:val="nl-NL"/>
              </w:rPr>
              <w:t>Đợt 1</w:t>
            </w:r>
          </w:p>
        </w:tc>
      </w:tr>
      <w:tr w:rsidR="00AD3AD9" w:rsidRPr="00F06B5B" w14:paraId="68858B98" w14:textId="77777777" w:rsidTr="000E3605">
        <w:tc>
          <w:tcPr>
            <w:tcW w:w="704" w:type="dxa"/>
            <w:vAlign w:val="center"/>
          </w:tcPr>
          <w:p w14:paraId="02B75D0C" w14:textId="77777777" w:rsidR="00AD3AD9" w:rsidRPr="00F06B5B" w:rsidRDefault="00AD3AD9" w:rsidP="00AD3AD9">
            <w:pPr>
              <w:spacing w:before="120" w:after="120"/>
              <w:jc w:val="center"/>
              <w:rPr>
                <w:b/>
                <w:spacing w:val="-4"/>
                <w:szCs w:val="24"/>
                <w:lang w:val="nl-NL"/>
              </w:rPr>
            </w:pPr>
            <w:r w:rsidRPr="00F06B5B">
              <w:rPr>
                <w:b/>
                <w:spacing w:val="-4"/>
                <w:szCs w:val="24"/>
                <w:lang w:val="nl-NL"/>
              </w:rPr>
              <w:t>III</w:t>
            </w:r>
          </w:p>
        </w:tc>
        <w:tc>
          <w:tcPr>
            <w:tcW w:w="4111" w:type="dxa"/>
          </w:tcPr>
          <w:p w14:paraId="4F795533" w14:textId="77777777" w:rsidR="00AD3AD9" w:rsidRPr="00F06B5B" w:rsidRDefault="00AD3AD9" w:rsidP="00AD3AD9">
            <w:pPr>
              <w:spacing w:before="120" w:after="120"/>
              <w:rPr>
                <w:b/>
                <w:spacing w:val="-4"/>
                <w:szCs w:val="24"/>
                <w:lang w:val="nl-NL"/>
              </w:rPr>
            </w:pPr>
            <w:r w:rsidRPr="00F06B5B">
              <w:rPr>
                <w:b/>
                <w:iCs/>
                <w:lang w:val="pt-BR"/>
              </w:rPr>
              <w:t xml:space="preserve">Áp kế (Lò xo ống) của các thiết bị tại </w:t>
            </w:r>
            <w:r w:rsidRPr="00F06B5B">
              <w:rPr>
                <w:b/>
                <w:bCs/>
                <w:lang w:val="pt-BR"/>
              </w:rPr>
              <w:t>Nhà máy Thủy điện Sông Bung 4</w:t>
            </w:r>
            <w:r w:rsidRPr="00F06B5B">
              <w:rPr>
                <w:b/>
                <w:iCs/>
                <w:lang w:val="pt-BR"/>
              </w:rPr>
              <w:t>:</w:t>
            </w:r>
          </w:p>
        </w:tc>
        <w:tc>
          <w:tcPr>
            <w:tcW w:w="1530" w:type="dxa"/>
          </w:tcPr>
          <w:p w14:paraId="7CC65613" w14:textId="77777777" w:rsidR="00AD3AD9" w:rsidRPr="00F06B5B" w:rsidRDefault="00AD3AD9" w:rsidP="00AD3AD9">
            <w:pPr>
              <w:spacing w:before="120" w:after="120"/>
              <w:rPr>
                <w:spacing w:val="-4"/>
                <w:szCs w:val="24"/>
                <w:lang w:val="nl-NL"/>
              </w:rPr>
            </w:pPr>
          </w:p>
        </w:tc>
        <w:tc>
          <w:tcPr>
            <w:tcW w:w="1418" w:type="dxa"/>
          </w:tcPr>
          <w:p w14:paraId="5FE111DC" w14:textId="77777777" w:rsidR="00AD3AD9" w:rsidRPr="00F06B5B" w:rsidRDefault="00AD3AD9" w:rsidP="00AD3AD9">
            <w:pPr>
              <w:spacing w:before="120" w:after="120"/>
              <w:rPr>
                <w:spacing w:val="-4"/>
                <w:szCs w:val="24"/>
                <w:lang w:val="nl-NL"/>
              </w:rPr>
            </w:pPr>
          </w:p>
        </w:tc>
        <w:tc>
          <w:tcPr>
            <w:tcW w:w="1473" w:type="dxa"/>
            <w:vAlign w:val="center"/>
          </w:tcPr>
          <w:p w14:paraId="5877019B" w14:textId="77777777" w:rsidR="00AD3AD9" w:rsidRPr="00F06B5B" w:rsidRDefault="00AD3AD9" w:rsidP="000E3605">
            <w:pPr>
              <w:spacing w:before="120" w:after="120"/>
              <w:jc w:val="center"/>
              <w:rPr>
                <w:spacing w:val="-4"/>
                <w:szCs w:val="24"/>
                <w:lang w:val="nl-NL"/>
              </w:rPr>
            </w:pPr>
          </w:p>
        </w:tc>
      </w:tr>
      <w:tr w:rsidR="00FA0FAB" w:rsidRPr="00F06B5B" w14:paraId="1524EB7C" w14:textId="77777777" w:rsidTr="000E3605">
        <w:tc>
          <w:tcPr>
            <w:tcW w:w="704" w:type="dxa"/>
            <w:vAlign w:val="center"/>
          </w:tcPr>
          <w:p w14:paraId="664942D3" w14:textId="43448404" w:rsidR="00FA0FAB" w:rsidRPr="00F06B5B" w:rsidRDefault="00FA0FAB" w:rsidP="00FA0FAB">
            <w:pPr>
              <w:jc w:val="center"/>
              <w:rPr>
                <w:i/>
                <w:iCs/>
              </w:rPr>
            </w:pPr>
            <w:r w:rsidRPr="00FA7F66">
              <w:t>1</w:t>
            </w:r>
          </w:p>
        </w:tc>
        <w:tc>
          <w:tcPr>
            <w:tcW w:w="4111" w:type="dxa"/>
            <w:vAlign w:val="bottom"/>
          </w:tcPr>
          <w:p w14:paraId="2395751E" w14:textId="3689698A" w:rsidR="00FA0FAB" w:rsidRPr="00F06B5B" w:rsidRDefault="00FA0FAB" w:rsidP="00FA0FAB">
            <w:pPr>
              <w:rPr>
                <w:i/>
                <w:iCs/>
              </w:rPr>
            </w:pPr>
            <w:r w:rsidRPr="00FA7F66">
              <w:t>Bình chứa khí nén 1.500 lít (thấp áp).</w:t>
            </w:r>
          </w:p>
        </w:tc>
        <w:tc>
          <w:tcPr>
            <w:tcW w:w="1530" w:type="dxa"/>
            <w:vAlign w:val="center"/>
          </w:tcPr>
          <w:p w14:paraId="37BAB8EB" w14:textId="50A2B60A" w:rsidR="00FA0FAB" w:rsidRPr="00F06B5B" w:rsidRDefault="00FA0FAB" w:rsidP="00FA0FAB">
            <w:pPr>
              <w:jc w:val="center"/>
              <w:rPr>
                <w:i/>
                <w:iCs/>
              </w:rPr>
            </w:pPr>
            <w:r w:rsidRPr="00FA7F66">
              <w:t>Cái</w:t>
            </w:r>
          </w:p>
        </w:tc>
        <w:tc>
          <w:tcPr>
            <w:tcW w:w="1418" w:type="dxa"/>
            <w:vAlign w:val="center"/>
          </w:tcPr>
          <w:p w14:paraId="1154F1FB" w14:textId="0D2E6E7C" w:rsidR="00FA0FAB" w:rsidRPr="00F06B5B" w:rsidRDefault="00FA0FAB" w:rsidP="00FA0FAB">
            <w:pPr>
              <w:jc w:val="center"/>
              <w:rPr>
                <w:i/>
                <w:iCs/>
              </w:rPr>
            </w:pPr>
            <w:r w:rsidRPr="00FA7F66">
              <w:t>2</w:t>
            </w:r>
          </w:p>
        </w:tc>
        <w:tc>
          <w:tcPr>
            <w:tcW w:w="1473" w:type="dxa"/>
            <w:vAlign w:val="center"/>
          </w:tcPr>
          <w:p w14:paraId="02D3DF29" w14:textId="67BBDA8F" w:rsidR="00FA0FAB" w:rsidRPr="00F06B5B" w:rsidRDefault="00FA0FAB" w:rsidP="000E3605">
            <w:pPr>
              <w:jc w:val="center"/>
            </w:pPr>
            <w:r w:rsidRPr="00025461">
              <w:rPr>
                <w:spacing w:val="-4"/>
                <w:szCs w:val="24"/>
                <w:lang w:val="nl-NL"/>
              </w:rPr>
              <w:t>Đợt 1</w:t>
            </w:r>
          </w:p>
        </w:tc>
      </w:tr>
      <w:tr w:rsidR="00FA0FAB" w:rsidRPr="00F06B5B" w14:paraId="2C544C04" w14:textId="77777777" w:rsidTr="000E3605">
        <w:tc>
          <w:tcPr>
            <w:tcW w:w="704" w:type="dxa"/>
            <w:vAlign w:val="center"/>
          </w:tcPr>
          <w:p w14:paraId="446AA162" w14:textId="49513E26" w:rsidR="00FA0FAB" w:rsidRPr="00F06B5B" w:rsidRDefault="00FA0FAB" w:rsidP="00FA0FAB">
            <w:pPr>
              <w:jc w:val="center"/>
              <w:rPr>
                <w:i/>
                <w:iCs/>
              </w:rPr>
            </w:pPr>
            <w:r w:rsidRPr="00FA7F66">
              <w:t>2</w:t>
            </w:r>
          </w:p>
        </w:tc>
        <w:tc>
          <w:tcPr>
            <w:tcW w:w="4111" w:type="dxa"/>
            <w:vAlign w:val="bottom"/>
          </w:tcPr>
          <w:p w14:paraId="49BDF2F5" w14:textId="4CCA0CFF" w:rsidR="00FA0FAB" w:rsidRPr="00F06B5B" w:rsidRDefault="00FA0FAB" w:rsidP="00FA0FAB">
            <w:pPr>
              <w:rPr>
                <w:i/>
                <w:iCs/>
              </w:rPr>
            </w:pPr>
            <w:r w:rsidRPr="00FA7F66">
              <w:t>Bình chứa khí nén 1.500 lít (cao áp).</w:t>
            </w:r>
          </w:p>
        </w:tc>
        <w:tc>
          <w:tcPr>
            <w:tcW w:w="1530" w:type="dxa"/>
            <w:vAlign w:val="center"/>
          </w:tcPr>
          <w:p w14:paraId="171E905A" w14:textId="7E6180A1" w:rsidR="00FA0FAB" w:rsidRPr="00F06B5B" w:rsidRDefault="00FA0FAB" w:rsidP="00FA0FAB">
            <w:pPr>
              <w:jc w:val="center"/>
              <w:rPr>
                <w:i/>
                <w:iCs/>
              </w:rPr>
            </w:pPr>
            <w:r w:rsidRPr="00FA7F66">
              <w:t>Cái</w:t>
            </w:r>
          </w:p>
        </w:tc>
        <w:tc>
          <w:tcPr>
            <w:tcW w:w="1418" w:type="dxa"/>
            <w:vAlign w:val="center"/>
          </w:tcPr>
          <w:p w14:paraId="0A947D07" w14:textId="7D909333" w:rsidR="00FA0FAB" w:rsidRPr="00F06B5B" w:rsidRDefault="00FA0FAB" w:rsidP="00FA0FAB">
            <w:pPr>
              <w:jc w:val="center"/>
              <w:rPr>
                <w:i/>
                <w:iCs/>
              </w:rPr>
            </w:pPr>
            <w:r w:rsidRPr="00FA7F66">
              <w:t>2</w:t>
            </w:r>
          </w:p>
        </w:tc>
        <w:tc>
          <w:tcPr>
            <w:tcW w:w="1473" w:type="dxa"/>
            <w:vAlign w:val="center"/>
          </w:tcPr>
          <w:p w14:paraId="7D8D2F16" w14:textId="2CBC81E2" w:rsidR="00FA0FAB" w:rsidRPr="00F06B5B" w:rsidRDefault="00FA0FAB" w:rsidP="000E3605">
            <w:pPr>
              <w:jc w:val="center"/>
            </w:pPr>
            <w:r w:rsidRPr="00025461">
              <w:rPr>
                <w:spacing w:val="-4"/>
                <w:szCs w:val="24"/>
                <w:lang w:val="nl-NL"/>
              </w:rPr>
              <w:t>Đợt 1</w:t>
            </w:r>
          </w:p>
        </w:tc>
      </w:tr>
      <w:tr w:rsidR="00FA0FAB" w:rsidRPr="00F06B5B" w14:paraId="0E090F7F" w14:textId="77777777" w:rsidTr="000E3605">
        <w:tc>
          <w:tcPr>
            <w:tcW w:w="704" w:type="dxa"/>
            <w:vAlign w:val="center"/>
          </w:tcPr>
          <w:p w14:paraId="38F4F405" w14:textId="2E6C0F54" w:rsidR="00FA0FAB" w:rsidRPr="00F06B5B" w:rsidRDefault="00FA0FAB" w:rsidP="00FA0FAB">
            <w:pPr>
              <w:jc w:val="center"/>
              <w:rPr>
                <w:i/>
                <w:iCs/>
              </w:rPr>
            </w:pPr>
            <w:r w:rsidRPr="00FA7F66">
              <w:t>3</w:t>
            </w:r>
          </w:p>
        </w:tc>
        <w:tc>
          <w:tcPr>
            <w:tcW w:w="4111" w:type="dxa"/>
            <w:vAlign w:val="bottom"/>
          </w:tcPr>
          <w:p w14:paraId="284230FF" w14:textId="0294D07A" w:rsidR="00FA0FAB" w:rsidRPr="00F06B5B" w:rsidRDefault="00FA0FAB" w:rsidP="00FA0FAB">
            <w:pPr>
              <w:rPr>
                <w:i/>
                <w:iCs/>
              </w:rPr>
            </w:pPr>
            <w:r w:rsidRPr="00FA7F66">
              <w:t>Bình chứa dầu - khí nén 1.640 lít (Điều tốc H1, H2).</w:t>
            </w:r>
          </w:p>
        </w:tc>
        <w:tc>
          <w:tcPr>
            <w:tcW w:w="1530" w:type="dxa"/>
            <w:vAlign w:val="center"/>
          </w:tcPr>
          <w:p w14:paraId="0E5E5D90" w14:textId="220E8C53" w:rsidR="00FA0FAB" w:rsidRPr="00F06B5B" w:rsidRDefault="00FA0FAB" w:rsidP="00FA0FAB">
            <w:pPr>
              <w:jc w:val="center"/>
              <w:rPr>
                <w:i/>
                <w:iCs/>
              </w:rPr>
            </w:pPr>
            <w:r w:rsidRPr="00FA7F66">
              <w:t>Cái</w:t>
            </w:r>
          </w:p>
        </w:tc>
        <w:tc>
          <w:tcPr>
            <w:tcW w:w="1418" w:type="dxa"/>
            <w:vAlign w:val="center"/>
          </w:tcPr>
          <w:p w14:paraId="55381642" w14:textId="232A01E1" w:rsidR="00FA0FAB" w:rsidRPr="00F06B5B" w:rsidRDefault="00FA0FAB" w:rsidP="00FA0FAB">
            <w:pPr>
              <w:jc w:val="center"/>
              <w:rPr>
                <w:i/>
                <w:iCs/>
              </w:rPr>
            </w:pPr>
            <w:r w:rsidRPr="00FA7F66">
              <w:t>2</w:t>
            </w:r>
          </w:p>
        </w:tc>
        <w:tc>
          <w:tcPr>
            <w:tcW w:w="1473" w:type="dxa"/>
            <w:vAlign w:val="center"/>
          </w:tcPr>
          <w:p w14:paraId="63BABD9D" w14:textId="56CF7E16" w:rsidR="00FA0FAB" w:rsidRPr="00F06B5B" w:rsidRDefault="00FA0FAB" w:rsidP="000E3605">
            <w:pPr>
              <w:jc w:val="center"/>
            </w:pPr>
            <w:r w:rsidRPr="00025461">
              <w:rPr>
                <w:spacing w:val="-4"/>
                <w:szCs w:val="24"/>
                <w:lang w:val="nl-NL"/>
              </w:rPr>
              <w:t>Đợt 1</w:t>
            </w:r>
          </w:p>
        </w:tc>
      </w:tr>
      <w:tr w:rsidR="00FA0FAB" w:rsidRPr="00F06B5B" w14:paraId="132F4AB5" w14:textId="77777777" w:rsidTr="000E3605">
        <w:tc>
          <w:tcPr>
            <w:tcW w:w="704" w:type="dxa"/>
            <w:vAlign w:val="center"/>
          </w:tcPr>
          <w:p w14:paraId="0CA43E5A" w14:textId="1D96E849" w:rsidR="00FA0FAB" w:rsidRPr="00F06B5B" w:rsidRDefault="00FA0FAB" w:rsidP="00FA0FAB">
            <w:pPr>
              <w:jc w:val="center"/>
              <w:rPr>
                <w:i/>
                <w:iCs/>
              </w:rPr>
            </w:pPr>
            <w:r w:rsidRPr="00FA7F66">
              <w:t>4</w:t>
            </w:r>
          </w:p>
        </w:tc>
        <w:tc>
          <w:tcPr>
            <w:tcW w:w="4111" w:type="dxa"/>
            <w:vAlign w:val="bottom"/>
          </w:tcPr>
          <w:p w14:paraId="13F8B38D" w14:textId="415A004D" w:rsidR="00FA0FAB" w:rsidRPr="00F06B5B" w:rsidRDefault="00FA0FAB" w:rsidP="00FA0FAB">
            <w:pPr>
              <w:rPr>
                <w:i/>
                <w:iCs/>
              </w:rPr>
            </w:pPr>
            <w:r w:rsidRPr="00FA7F66">
              <w:t>Hệ thống đường ống dầu cao áp (Van đĩa H2)-1</w:t>
            </w:r>
          </w:p>
        </w:tc>
        <w:tc>
          <w:tcPr>
            <w:tcW w:w="1530" w:type="dxa"/>
            <w:vAlign w:val="center"/>
          </w:tcPr>
          <w:p w14:paraId="470CEC2F" w14:textId="34CA6443" w:rsidR="00FA0FAB" w:rsidRPr="00F06B5B" w:rsidRDefault="00FA0FAB" w:rsidP="00FA0FAB">
            <w:pPr>
              <w:jc w:val="center"/>
              <w:rPr>
                <w:i/>
                <w:iCs/>
              </w:rPr>
            </w:pPr>
            <w:r w:rsidRPr="00FA7F66">
              <w:t>Cái</w:t>
            </w:r>
          </w:p>
        </w:tc>
        <w:tc>
          <w:tcPr>
            <w:tcW w:w="1418" w:type="dxa"/>
            <w:vAlign w:val="center"/>
          </w:tcPr>
          <w:p w14:paraId="55CD973F" w14:textId="53753375" w:rsidR="00FA0FAB" w:rsidRPr="00F06B5B" w:rsidRDefault="00FA0FAB" w:rsidP="00FA0FAB">
            <w:pPr>
              <w:jc w:val="center"/>
              <w:rPr>
                <w:i/>
                <w:iCs/>
              </w:rPr>
            </w:pPr>
            <w:r w:rsidRPr="00FA7F66">
              <w:t>1</w:t>
            </w:r>
          </w:p>
        </w:tc>
        <w:tc>
          <w:tcPr>
            <w:tcW w:w="1473" w:type="dxa"/>
            <w:vAlign w:val="center"/>
          </w:tcPr>
          <w:p w14:paraId="4B30335D" w14:textId="7124FAAA" w:rsidR="00FA0FAB" w:rsidRPr="00F06B5B" w:rsidRDefault="00FA0FAB" w:rsidP="000E3605">
            <w:pPr>
              <w:jc w:val="center"/>
            </w:pPr>
            <w:r w:rsidRPr="00025461">
              <w:rPr>
                <w:spacing w:val="-4"/>
                <w:szCs w:val="24"/>
                <w:lang w:val="nl-NL"/>
              </w:rPr>
              <w:t>Đợt 1</w:t>
            </w:r>
          </w:p>
        </w:tc>
      </w:tr>
      <w:tr w:rsidR="00FA0FAB" w:rsidRPr="00F06B5B" w14:paraId="64AC9BAB" w14:textId="77777777" w:rsidTr="000E3605">
        <w:tc>
          <w:tcPr>
            <w:tcW w:w="704" w:type="dxa"/>
            <w:vAlign w:val="center"/>
          </w:tcPr>
          <w:p w14:paraId="1851C604" w14:textId="5243F688" w:rsidR="00FA0FAB" w:rsidRPr="00F06B5B" w:rsidRDefault="00FA0FAB" w:rsidP="00FA0FAB">
            <w:pPr>
              <w:jc w:val="center"/>
              <w:rPr>
                <w:i/>
                <w:iCs/>
              </w:rPr>
            </w:pPr>
            <w:r w:rsidRPr="00FA7F66">
              <w:t>5</w:t>
            </w:r>
          </w:p>
        </w:tc>
        <w:tc>
          <w:tcPr>
            <w:tcW w:w="4111" w:type="dxa"/>
            <w:vAlign w:val="bottom"/>
          </w:tcPr>
          <w:p w14:paraId="14264D24" w14:textId="14558FE2" w:rsidR="00FA0FAB" w:rsidRPr="00F06B5B" w:rsidRDefault="00FA0FAB" w:rsidP="00FA0FAB">
            <w:pPr>
              <w:rPr>
                <w:i/>
                <w:iCs/>
              </w:rPr>
            </w:pPr>
            <w:r w:rsidRPr="00FA7F66">
              <w:t>Hệ thống đường ống dầu cao áp (Van đĩa H2)-2</w:t>
            </w:r>
          </w:p>
        </w:tc>
        <w:tc>
          <w:tcPr>
            <w:tcW w:w="1530" w:type="dxa"/>
            <w:vAlign w:val="center"/>
          </w:tcPr>
          <w:p w14:paraId="1C6A0EB6" w14:textId="317D87BA" w:rsidR="00FA0FAB" w:rsidRPr="00F06B5B" w:rsidRDefault="00FA0FAB" w:rsidP="00FA0FAB">
            <w:pPr>
              <w:jc w:val="center"/>
              <w:rPr>
                <w:i/>
                <w:iCs/>
              </w:rPr>
            </w:pPr>
            <w:r w:rsidRPr="00FA7F66">
              <w:t>Cái</w:t>
            </w:r>
          </w:p>
        </w:tc>
        <w:tc>
          <w:tcPr>
            <w:tcW w:w="1418" w:type="dxa"/>
            <w:vAlign w:val="center"/>
          </w:tcPr>
          <w:p w14:paraId="2BC30B2C" w14:textId="37CCAE02" w:rsidR="00FA0FAB" w:rsidRPr="00F06B5B" w:rsidRDefault="00FA0FAB" w:rsidP="00FA0FAB">
            <w:pPr>
              <w:jc w:val="center"/>
              <w:rPr>
                <w:i/>
                <w:iCs/>
              </w:rPr>
            </w:pPr>
            <w:r w:rsidRPr="00FA7F66">
              <w:t>1</w:t>
            </w:r>
          </w:p>
        </w:tc>
        <w:tc>
          <w:tcPr>
            <w:tcW w:w="1473" w:type="dxa"/>
            <w:vAlign w:val="center"/>
          </w:tcPr>
          <w:p w14:paraId="74907385" w14:textId="32B14272" w:rsidR="00FA0FAB" w:rsidRPr="00F06B5B" w:rsidRDefault="00FA0FAB" w:rsidP="000E3605">
            <w:pPr>
              <w:jc w:val="center"/>
            </w:pPr>
            <w:r w:rsidRPr="00025461">
              <w:rPr>
                <w:spacing w:val="-4"/>
                <w:szCs w:val="24"/>
                <w:lang w:val="nl-NL"/>
              </w:rPr>
              <w:t>Đợt 1</w:t>
            </w:r>
          </w:p>
        </w:tc>
      </w:tr>
      <w:tr w:rsidR="00FA0FAB" w:rsidRPr="00F06B5B" w14:paraId="501B62C2" w14:textId="77777777" w:rsidTr="000E3605">
        <w:tc>
          <w:tcPr>
            <w:tcW w:w="704" w:type="dxa"/>
            <w:vAlign w:val="center"/>
          </w:tcPr>
          <w:p w14:paraId="4CDCCDC1" w14:textId="423C487C" w:rsidR="00FA0FAB" w:rsidRPr="00F06B5B" w:rsidRDefault="00FA0FAB" w:rsidP="00FA0FAB">
            <w:pPr>
              <w:jc w:val="center"/>
              <w:rPr>
                <w:i/>
                <w:iCs/>
              </w:rPr>
            </w:pPr>
            <w:r w:rsidRPr="00FA7F66">
              <w:t>6</w:t>
            </w:r>
          </w:p>
        </w:tc>
        <w:tc>
          <w:tcPr>
            <w:tcW w:w="4111" w:type="dxa"/>
            <w:vAlign w:val="bottom"/>
          </w:tcPr>
          <w:p w14:paraId="4DCE4EC3" w14:textId="1DB59B02" w:rsidR="00FA0FAB" w:rsidRPr="00F06B5B" w:rsidRDefault="00FA0FAB" w:rsidP="00FA0FAB">
            <w:pPr>
              <w:jc w:val="left"/>
              <w:rPr>
                <w:i/>
                <w:iCs/>
              </w:rPr>
            </w:pPr>
            <w:r w:rsidRPr="00FA7F66">
              <w:t>Hệ thống đường ống dầu cao áp (Van đĩa H1)-1</w:t>
            </w:r>
          </w:p>
        </w:tc>
        <w:tc>
          <w:tcPr>
            <w:tcW w:w="1530" w:type="dxa"/>
            <w:vAlign w:val="center"/>
          </w:tcPr>
          <w:p w14:paraId="7EB06D05" w14:textId="5B086D06" w:rsidR="00FA0FAB" w:rsidRPr="00F06B5B" w:rsidRDefault="00FA0FAB" w:rsidP="00FA0FAB">
            <w:pPr>
              <w:jc w:val="center"/>
              <w:rPr>
                <w:i/>
                <w:iCs/>
              </w:rPr>
            </w:pPr>
            <w:r w:rsidRPr="00FA7F66">
              <w:t>Cái</w:t>
            </w:r>
          </w:p>
        </w:tc>
        <w:tc>
          <w:tcPr>
            <w:tcW w:w="1418" w:type="dxa"/>
            <w:vAlign w:val="center"/>
          </w:tcPr>
          <w:p w14:paraId="51536562" w14:textId="6D4B5C17" w:rsidR="00FA0FAB" w:rsidRPr="00F06B5B" w:rsidRDefault="00FA0FAB" w:rsidP="00FA0FAB">
            <w:pPr>
              <w:jc w:val="center"/>
              <w:rPr>
                <w:i/>
                <w:iCs/>
              </w:rPr>
            </w:pPr>
            <w:r w:rsidRPr="00FA7F66">
              <w:t>1</w:t>
            </w:r>
          </w:p>
        </w:tc>
        <w:tc>
          <w:tcPr>
            <w:tcW w:w="1473" w:type="dxa"/>
            <w:vAlign w:val="center"/>
          </w:tcPr>
          <w:p w14:paraId="07653127" w14:textId="554EDE76" w:rsidR="00FA0FAB" w:rsidRPr="00F06B5B" w:rsidRDefault="00FA0FAB" w:rsidP="000E3605">
            <w:pPr>
              <w:jc w:val="center"/>
            </w:pPr>
            <w:r w:rsidRPr="00025461">
              <w:rPr>
                <w:spacing w:val="-4"/>
                <w:szCs w:val="24"/>
                <w:lang w:val="nl-NL"/>
              </w:rPr>
              <w:t>Đợt 1</w:t>
            </w:r>
          </w:p>
        </w:tc>
      </w:tr>
      <w:tr w:rsidR="00FA0FAB" w:rsidRPr="00F06B5B" w14:paraId="16757F1B" w14:textId="77777777" w:rsidTr="000E3605">
        <w:tc>
          <w:tcPr>
            <w:tcW w:w="704" w:type="dxa"/>
            <w:vAlign w:val="center"/>
          </w:tcPr>
          <w:p w14:paraId="45A89227" w14:textId="7F18C12F" w:rsidR="00FA0FAB" w:rsidRPr="00F06B5B" w:rsidRDefault="00FA0FAB" w:rsidP="00FA0FAB">
            <w:pPr>
              <w:jc w:val="center"/>
              <w:rPr>
                <w:i/>
                <w:iCs/>
              </w:rPr>
            </w:pPr>
            <w:r w:rsidRPr="00FA7F66">
              <w:t>7</w:t>
            </w:r>
          </w:p>
        </w:tc>
        <w:tc>
          <w:tcPr>
            <w:tcW w:w="4111" w:type="dxa"/>
            <w:vAlign w:val="bottom"/>
          </w:tcPr>
          <w:p w14:paraId="6EFBCEA9" w14:textId="73B81864" w:rsidR="00FA0FAB" w:rsidRPr="00F06B5B" w:rsidRDefault="00FA0FAB" w:rsidP="00FA0FAB">
            <w:pPr>
              <w:jc w:val="left"/>
              <w:rPr>
                <w:i/>
                <w:iCs/>
              </w:rPr>
            </w:pPr>
            <w:r w:rsidRPr="00FA7F66">
              <w:t>Hệ thống đường ống dầu cao áp (Van đĩa H1)-2</w:t>
            </w:r>
          </w:p>
        </w:tc>
        <w:tc>
          <w:tcPr>
            <w:tcW w:w="1530" w:type="dxa"/>
            <w:vAlign w:val="center"/>
          </w:tcPr>
          <w:p w14:paraId="4D342A32" w14:textId="788C98F4" w:rsidR="00FA0FAB" w:rsidRPr="00F06B5B" w:rsidRDefault="00FA0FAB" w:rsidP="00FA0FAB">
            <w:pPr>
              <w:jc w:val="center"/>
              <w:rPr>
                <w:i/>
                <w:iCs/>
              </w:rPr>
            </w:pPr>
            <w:r w:rsidRPr="00FA7F66">
              <w:t>Cái</w:t>
            </w:r>
          </w:p>
        </w:tc>
        <w:tc>
          <w:tcPr>
            <w:tcW w:w="1418" w:type="dxa"/>
            <w:vAlign w:val="center"/>
          </w:tcPr>
          <w:p w14:paraId="6543A34B" w14:textId="44D4C6BF" w:rsidR="00FA0FAB" w:rsidRPr="00F06B5B" w:rsidRDefault="00FA0FAB" w:rsidP="00FA0FAB">
            <w:pPr>
              <w:jc w:val="center"/>
              <w:rPr>
                <w:i/>
                <w:iCs/>
              </w:rPr>
            </w:pPr>
            <w:r w:rsidRPr="00FA7F66">
              <w:t>1</w:t>
            </w:r>
          </w:p>
        </w:tc>
        <w:tc>
          <w:tcPr>
            <w:tcW w:w="1473" w:type="dxa"/>
            <w:vAlign w:val="center"/>
          </w:tcPr>
          <w:p w14:paraId="6EDC59FF" w14:textId="4DB946E8" w:rsidR="00FA0FAB" w:rsidRPr="00F06B5B" w:rsidRDefault="00FA0FAB" w:rsidP="000E3605">
            <w:pPr>
              <w:jc w:val="center"/>
            </w:pPr>
            <w:r w:rsidRPr="00025461">
              <w:rPr>
                <w:spacing w:val="-4"/>
                <w:szCs w:val="24"/>
                <w:lang w:val="nl-NL"/>
              </w:rPr>
              <w:t>Đợt 1</w:t>
            </w:r>
          </w:p>
        </w:tc>
      </w:tr>
      <w:tr w:rsidR="00FA0FAB" w:rsidRPr="00F06B5B" w14:paraId="663E08F7" w14:textId="77777777" w:rsidTr="000E3605">
        <w:tc>
          <w:tcPr>
            <w:tcW w:w="704" w:type="dxa"/>
            <w:vAlign w:val="center"/>
          </w:tcPr>
          <w:p w14:paraId="3499DED7" w14:textId="31D95BD6" w:rsidR="00FA0FAB" w:rsidRPr="00F06B5B" w:rsidRDefault="00FA0FAB" w:rsidP="00FA0FAB">
            <w:pPr>
              <w:jc w:val="center"/>
              <w:rPr>
                <w:i/>
                <w:iCs/>
              </w:rPr>
            </w:pPr>
            <w:r w:rsidRPr="00FA7F66">
              <w:t>8</w:t>
            </w:r>
          </w:p>
        </w:tc>
        <w:tc>
          <w:tcPr>
            <w:tcW w:w="4111" w:type="dxa"/>
            <w:vAlign w:val="bottom"/>
          </w:tcPr>
          <w:p w14:paraId="0E06A225" w14:textId="7AA50165" w:rsidR="00FA0FAB" w:rsidRPr="00F06B5B" w:rsidRDefault="00FA0FAB" w:rsidP="00FA0FAB">
            <w:pPr>
              <w:jc w:val="left"/>
              <w:rPr>
                <w:i/>
                <w:iCs/>
              </w:rPr>
            </w:pPr>
            <w:r w:rsidRPr="00FA7F66">
              <w:t>Bình chứa khí nén 160 lít (máy nén khí  PK50160).</w:t>
            </w:r>
          </w:p>
        </w:tc>
        <w:tc>
          <w:tcPr>
            <w:tcW w:w="1530" w:type="dxa"/>
            <w:vAlign w:val="center"/>
          </w:tcPr>
          <w:p w14:paraId="2F871639" w14:textId="27338C09" w:rsidR="00FA0FAB" w:rsidRPr="00F06B5B" w:rsidRDefault="00FA0FAB" w:rsidP="00FA0FAB">
            <w:pPr>
              <w:jc w:val="center"/>
              <w:rPr>
                <w:i/>
                <w:iCs/>
              </w:rPr>
            </w:pPr>
            <w:r w:rsidRPr="00FA7F66">
              <w:t>Cái</w:t>
            </w:r>
          </w:p>
        </w:tc>
        <w:tc>
          <w:tcPr>
            <w:tcW w:w="1418" w:type="dxa"/>
            <w:vAlign w:val="center"/>
          </w:tcPr>
          <w:p w14:paraId="6C6C45B2" w14:textId="7F8FF0FC" w:rsidR="00FA0FAB" w:rsidRPr="00F06B5B" w:rsidRDefault="00FA0FAB" w:rsidP="00FA0FAB">
            <w:pPr>
              <w:jc w:val="center"/>
              <w:rPr>
                <w:i/>
                <w:iCs/>
              </w:rPr>
            </w:pPr>
            <w:r w:rsidRPr="00FA7F66">
              <w:t>1</w:t>
            </w:r>
          </w:p>
        </w:tc>
        <w:tc>
          <w:tcPr>
            <w:tcW w:w="1473" w:type="dxa"/>
            <w:vAlign w:val="center"/>
          </w:tcPr>
          <w:p w14:paraId="10BAB853" w14:textId="57E21DA7" w:rsidR="00FA0FAB" w:rsidRPr="00F06B5B" w:rsidRDefault="00FA0FAB" w:rsidP="000E3605">
            <w:pPr>
              <w:jc w:val="center"/>
            </w:pPr>
            <w:r w:rsidRPr="00025461">
              <w:rPr>
                <w:spacing w:val="-4"/>
                <w:szCs w:val="24"/>
                <w:lang w:val="nl-NL"/>
              </w:rPr>
              <w:t>Đợt 1</w:t>
            </w:r>
          </w:p>
        </w:tc>
      </w:tr>
      <w:tr w:rsidR="00FA0FAB" w:rsidRPr="00F06B5B" w14:paraId="10FBA06E" w14:textId="77777777" w:rsidTr="000E3605">
        <w:tc>
          <w:tcPr>
            <w:tcW w:w="704" w:type="dxa"/>
            <w:vAlign w:val="center"/>
          </w:tcPr>
          <w:p w14:paraId="74EACA23" w14:textId="501CEAD5" w:rsidR="00FA0FAB" w:rsidRPr="00F06B5B" w:rsidRDefault="00FA0FAB" w:rsidP="00FA0FAB">
            <w:pPr>
              <w:jc w:val="center"/>
              <w:rPr>
                <w:i/>
                <w:iCs/>
              </w:rPr>
            </w:pPr>
            <w:r w:rsidRPr="00FA7F66">
              <w:t>9</w:t>
            </w:r>
          </w:p>
        </w:tc>
        <w:tc>
          <w:tcPr>
            <w:tcW w:w="4111" w:type="dxa"/>
            <w:vAlign w:val="bottom"/>
          </w:tcPr>
          <w:p w14:paraId="6E599BD2" w14:textId="0069CDD1" w:rsidR="00FA0FAB" w:rsidRPr="00F06B5B" w:rsidRDefault="00FA0FAB" w:rsidP="00FA0FAB">
            <w:pPr>
              <w:jc w:val="left"/>
              <w:rPr>
                <w:i/>
                <w:iCs/>
              </w:rPr>
            </w:pPr>
            <w:r w:rsidRPr="00FA7F66">
              <w:t>Bình chứa khí nén 90 lít (máy nén khí di động PK1090)</w:t>
            </w:r>
            <w:r w:rsidRPr="00FA7F66">
              <w:br/>
              <w:t>No: WK9410359</w:t>
            </w:r>
          </w:p>
        </w:tc>
        <w:tc>
          <w:tcPr>
            <w:tcW w:w="1530" w:type="dxa"/>
            <w:vAlign w:val="center"/>
          </w:tcPr>
          <w:p w14:paraId="7EBBB1E9" w14:textId="760975A2" w:rsidR="00FA0FAB" w:rsidRPr="00F06B5B" w:rsidRDefault="00FA0FAB" w:rsidP="00FA0FAB">
            <w:pPr>
              <w:jc w:val="center"/>
              <w:rPr>
                <w:i/>
                <w:iCs/>
              </w:rPr>
            </w:pPr>
            <w:r w:rsidRPr="00FA7F66">
              <w:t>Cái</w:t>
            </w:r>
          </w:p>
        </w:tc>
        <w:tc>
          <w:tcPr>
            <w:tcW w:w="1418" w:type="dxa"/>
            <w:vAlign w:val="center"/>
          </w:tcPr>
          <w:p w14:paraId="01A523C5" w14:textId="63F2B638" w:rsidR="00FA0FAB" w:rsidRPr="00F06B5B" w:rsidRDefault="00FA0FAB" w:rsidP="00FA0FAB">
            <w:pPr>
              <w:jc w:val="center"/>
              <w:rPr>
                <w:i/>
                <w:iCs/>
              </w:rPr>
            </w:pPr>
            <w:r w:rsidRPr="00FA7F66">
              <w:t>1</w:t>
            </w:r>
          </w:p>
        </w:tc>
        <w:tc>
          <w:tcPr>
            <w:tcW w:w="1473" w:type="dxa"/>
            <w:vAlign w:val="center"/>
          </w:tcPr>
          <w:p w14:paraId="3759F43D" w14:textId="189874AD" w:rsidR="00FA0FAB" w:rsidRPr="00F06B5B" w:rsidRDefault="00FA0FAB" w:rsidP="000E3605">
            <w:pPr>
              <w:jc w:val="center"/>
            </w:pPr>
            <w:r w:rsidRPr="00025461">
              <w:rPr>
                <w:spacing w:val="-4"/>
                <w:szCs w:val="24"/>
                <w:lang w:val="nl-NL"/>
              </w:rPr>
              <w:t>Đợt 1</w:t>
            </w:r>
          </w:p>
        </w:tc>
      </w:tr>
      <w:tr w:rsidR="00FA0FAB" w:rsidRPr="00F06B5B" w14:paraId="1E7013B1" w14:textId="77777777" w:rsidTr="000E3605">
        <w:tc>
          <w:tcPr>
            <w:tcW w:w="704" w:type="dxa"/>
            <w:vAlign w:val="center"/>
          </w:tcPr>
          <w:p w14:paraId="204659DB" w14:textId="71457FFF" w:rsidR="00FA0FAB" w:rsidRPr="00F06B5B" w:rsidRDefault="00FA0FAB" w:rsidP="00FA0FAB">
            <w:pPr>
              <w:jc w:val="center"/>
              <w:rPr>
                <w:i/>
                <w:iCs/>
              </w:rPr>
            </w:pPr>
            <w:r w:rsidRPr="00FA7F66">
              <w:t>10</w:t>
            </w:r>
          </w:p>
        </w:tc>
        <w:tc>
          <w:tcPr>
            <w:tcW w:w="4111" w:type="dxa"/>
            <w:vAlign w:val="bottom"/>
          </w:tcPr>
          <w:p w14:paraId="45F1DB62" w14:textId="124C4AEE" w:rsidR="00FA0FAB" w:rsidRPr="00F06B5B" w:rsidRDefault="00FA0FAB" w:rsidP="00FA0FAB">
            <w:pPr>
              <w:jc w:val="left"/>
              <w:rPr>
                <w:i/>
                <w:iCs/>
              </w:rPr>
            </w:pPr>
            <w:r w:rsidRPr="00FA7F66">
              <w:t>Bình chứa khí nén 90 lít (máy nén khí di động PK1090)</w:t>
            </w:r>
            <w:r w:rsidRPr="00FA7F66">
              <w:br/>
              <w:t>No: WK9410354</w:t>
            </w:r>
          </w:p>
        </w:tc>
        <w:tc>
          <w:tcPr>
            <w:tcW w:w="1530" w:type="dxa"/>
            <w:vAlign w:val="center"/>
          </w:tcPr>
          <w:p w14:paraId="6A7A1A9C" w14:textId="13E35884" w:rsidR="00FA0FAB" w:rsidRPr="00F06B5B" w:rsidRDefault="00FA0FAB" w:rsidP="00FA0FAB">
            <w:pPr>
              <w:jc w:val="center"/>
              <w:rPr>
                <w:i/>
                <w:iCs/>
              </w:rPr>
            </w:pPr>
            <w:r w:rsidRPr="00FA7F66">
              <w:t>Cái</w:t>
            </w:r>
          </w:p>
        </w:tc>
        <w:tc>
          <w:tcPr>
            <w:tcW w:w="1418" w:type="dxa"/>
            <w:vAlign w:val="center"/>
          </w:tcPr>
          <w:p w14:paraId="695BD4F8" w14:textId="13C78172" w:rsidR="00FA0FAB" w:rsidRPr="00F06B5B" w:rsidRDefault="00FA0FAB" w:rsidP="00FA0FAB">
            <w:pPr>
              <w:jc w:val="center"/>
              <w:rPr>
                <w:i/>
                <w:iCs/>
              </w:rPr>
            </w:pPr>
            <w:r w:rsidRPr="00FA7F66">
              <w:t>1</w:t>
            </w:r>
          </w:p>
        </w:tc>
        <w:tc>
          <w:tcPr>
            <w:tcW w:w="1473" w:type="dxa"/>
            <w:vAlign w:val="center"/>
          </w:tcPr>
          <w:p w14:paraId="0306296E" w14:textId="2BC0BEA1" w:rsidR="00FA0FAB" w:rsidRPr="00F06B5B" w:rsidRDefault="00FA0FAB" w:rsidP="000E3605">
            <w:pPr>
              <w:jc w:val="center"/>
            </w:pPr>
            <w:r w:rsidRPr="00025461">
              <w:rPr>
                <w:spacing w:val="-4"/>
                <w:szCs w:val="24"/>
                <w:lang w:val="nl-NL"/>
              </w:rPr>
              <w:t>Đợt 1</w:t>
            </w:r>
          </w:p>
        </w:tc>
      </w:tr>
      <w:tr w:rsidR="00FA0FAB" w:rsidRPr="00F06B5B" w14:paraId="37A2CBEC" w14:textId="77777777" w:rsidTr="000E3605">
        <w:tc>
          <w:tcPr>
            <w:tcW w:w="704" w:type="dxa"/>
            <w:vAlign w:val="center"/>
          </w:tcPr>
          <w:p w14:paraId="4CB01FA8" w14:textId="77777777" w:rsidR="00FA0FAB" w:rsidRPr="00F06B5B" w:rsidRDefault="00FA0FAB" w:rsidP="00FA0FAB">
            <w:pPr>
              <w:jc w:val="center"/>
              <w:rPr>
                <w:i/>
                <w:iCs/>
              </w:rPr>
            </w:pPr>
            <w:r w:rsidRPr="00F06B5B">
              <w:rPr>
                <w:b/>
              </w:rPr>
              <w:t>IV</w:t>
            </w:r>
          </w:p>
        </w:tc>
        <w:tc>
          <w:tcPr>
            <w:tcW w:w="4111" w:type="dxa"/>
            <w:vAlign w:val="bottom"/>
          </w:tcPr>
          <w:p w14:paraId="1BBB3CE9" w14:textId="77777777" w:rsidR="00FA0FAB" w:rsidRPr="00F06B5B" w:rsidRDefault="00FA0FAB" w:rsidP="00FA0FAB">
            <w:pPr>
              <w:rPr>
                <w:i/>
                <w:iCs/>
              </w:rPr>
            </w:pPr>
            <w:r w:rsidRPr="00F06B5B">
              <w:rPr>
                <w:b/>
              </w:rPr>
              <w:t>Hiệu chuẩn/so chuẩn các thiết bị đo lường sau</w:t>
            </w:r>
            <w:r w:rsidRPr="00F06B5B">
              <w:rPr>
                <w:b/>
                <w:iCs/>
                <w:lang w:val="pt-BR"/>
              </w:rPr>
              <w:t xml:space="preserve"> tại </w:t>
            </w:r>
            <w:r w:rsidRPr="00F06B5B">
              <w:rPr>
                <w:b/>
                <w:bCs/>
                <w:lang w:val="pt-BR"/>
              </w:rPr>
              <w:t>Nhà máy Thủy điện Sông Bung 4</w:t>
            </w:r>
            <w:r w:rsidRPr="00F06B5B">
              <w:rPr>
                <w:b/>
              </w:rPr>
              <w:t>:</w:t>
            </w:r>
          </w:p>
        </w:tc>
        <w:tc>
          <w:tcPr>
            <w:tcW w:w="1530" w:type="dxa"/>
          </w:tcPr>
          <w:p w14:paraId="791C780E" w14:textId="77777777" w:rsidR="00FA0FAB" w:rsidRPr="00F06B5B" w:rsidRDefault="00FA0FAB" w:rsidP="00FA0FAB">
            <w:pPr>
              <w:spacing w:before="120" w:after="120"/>
              <w:rPr>
                <w:spacing w:val="-4"/>
                <w:szCs w:val="24"/>
                <w:lang w:val="nl-NL"/>
              </w:rPr>
            </w:pPr>
          </w:p>
        </w:tc>
        <w:tc>
          <w:tcPr>
            <w:tcW w:w="1418" w:type="dxa"/>
          </w:tcPr>
          <w:p w14:paraId="5436A0E1" w14:textId="77777777" w:rsidR="00FA0FAB" w:rsidRPr="00F06B5B" w:rsidRDefault="00FA0FAB" w:rsidP="00FA0FAB">
            <w:pPr>
              <w:spacing w:before="120" w:after="120"/>
              <w:rPr>
                <w:spacing w:val="-4"/>
                <w:szCs w:val="24"/>
                <w:lang w:val="nl-NL"/>
              </w:rPr>
            </w:pPr>
          </w:p>
        </w:tc>
        <w:tc>
          <w:tcPr>
            <w:tcW w:w="1473" w:type="dxa"/>
            <w:vAlign w:val="center"/>
          </w:tcPr>
          <w:p w14:paraId="4EC6B1E0" w14:textId="77777777" w:rsidR="00FA0FAB" w:rsidRPr="00F06B5B" w:rsidRDefault="00FA0FAB" w:rsidP="000E3605">
            <w:pPr>
              <w:spacing w:before="120" w:after="120"/>
              <w:jc w:val="center"/>
              <w:rPr>
                <w:spacing w:val="-4"/>
                <w:szCs w:val="24"/>
                <w:lang w:val="nl-NL"/>
              </w:rPr>
            </w:pPr>
          </w:p>
        </w:tc>
      </w:tr>
      <w:tr w:rsidR="00275AC4" w:rsidRPr="00F06B5B" w14:paraId="398E8821" w14:textId="77777777" w:rsidTr="000E3605">
        <w:tc>
          <w:tcPr>
            <w:tcW w:w="704" w:type="dxa"/>
            <w:vAlign w:val="center"/>
          </w:tcPr>
          <w:p w14:paraId="7B75E5A3" w14:textId="7057628B" w:rsidR="00275AC4" w:rsidRPr="00F06B5B" w:rsidRDefault="00275AC4" w:rsidP="00275AC4">
            <w:pPr>
              <w:jc w:val="center"/>
              <w:rPr>
                <w:i/>
                <w:iCs/>
              </w:rPr>
            </w:pPr>
            <w:r>
              <w:t>1</w:t>
            </w:r>
          </w:p>
        </w:tc>
        <w:tc>
          <w:tcPr>
            <w:tcW w:w="4111" w:type="dxa"/>
            <w:vAlign w:val="center"/>
          </w:tcPr>
          <w:p w14:paraId="74F7944D" w14:textId="636C561F" w:rsidR="00275AC4" w:rsidRPr="00F06B5B" w:rsidRDefault="00275AC4" w:rsidP="00275AC4">
            <w:pPr>
              <w:rPr>
                <w:i/>
                <w:iCs/>
              </w:rPr>
            </w:pPr>
            <w:r w:rsidRPr="00FA7F66">
              <w:t>Cảm biến đo mực nước tại Hạ lưu nhà máy</w:t>
            </w:r>
          </w:p>
        </w:tc>
        <w:tc>
          <w:tcPr>
            <w:tcW w:w="1530" w:type="dxa"/>
            <w:vAlign w:val="center"/>
          </w:tcPr>
          <w:p w14:paraId="59013200" w14:textId="4E30C531" w:rsidR="00275AC4" w:rsidRPr="00F06B5B" w:rsidRDefault="00275AC4" w:rsidP="00275AC4">
            <w:pPr>
              <w:jc w:val="center"/>
              <w:rPr>
                <w:i/>
                <w:iCs/>
              </w:rPr>
            </w:pPr>
            <w:r w:rsidRPr="00FA7F66">
              <w:t>Cái</w:t>
            </w:r>
          </w:p>
        </w:tc>
        <w:tc>
          <w:tcPr>
            <w:tcW w:w="1418" w:type="dxa"/>
            <w:vAlign w:val="center"/>
          </w:tcPr>
          <w:p w14:paraId="1DE816B9" w14:textId="4009D226" w:rsidR="00275AC4" w:rsidRPr="00F06B5B" w:rsidRDefault="00275AC4" w:rsidP="00275AC4">
            <w:pPr>
              <w:jc w:val="center"/>
              <w:rPr>
                <w:i/>
                <w:iCs/>
              </w:rPr>
            </w:pPr>
            <w:r w:rsidRPr="00FA7F66">
              <w:t>1</w:t>
            </w:r>
          </w:p>
        </w:tc>
        <w:tc>
          <w:tcPr>
            <w:tcW w:w="1473" w:type="dxa"/>
            <w:vAlign w:val="center"/>
          </w:tcPr>
          <w:p w14:paraId="6BBC802F" w14:textId="5C3EC176" w:rsidR="00275AC4" w:rsidRPr="00F06B5B" w:rsidRDefault="00275AC4" w:rsidP="000E3605">
            <w:pPr>
              <w:spacing w:before="120" w:after="120"/>
              <w:jc w:val="center"/>
              <w:rPr>
                <w:spacing w:val="-4"/>
                <w:szCs w:val="24"/>
                <w:lang w:val="nl-NL"/>
              </w:rPr>
            </w:pPr>
            <w:r w:rsidRPr="00025461">
              <w:rPr>
                <w:spacing w:val="-4"/>
                <w:szCs w:val="24"/>
                <w:lang w:val="nl-NL"/>
              </w:rPr>
              <w:t>Đợt 1</w:t>
            </w:r>
          </w:p>
        </w:tc>
      </w:tr>
    </w:tbl>
    <w:p w14:paraId="2C0939F9" w14:textId="77777777" w:rsidR="00B21E23" w:rsidRPr="00F06B5B" w:rsidRDefault="00B21E23" w:rsidP="00B21E23">
      <w:pPr>
        <w:spacing w:before="120" w:after="120"/>
        <w:ind w:firstLine="709"/>
        <w:rPr>
          <w:b/>
          <w:bCs/>
          <w:szCs w:val="24"/>
        </w:rPr>
      </w:pPr>
      <w:r w:rsidRPr="00F06B5B">
        <w:rPr>
          <w:b/>
          <w:i/>
          <w:spacing w:val="-4"/>
          <w:sz w:val="28"/>
          <w:szCs w:val="28"/>
          <w:lang w:val="nl-NL"/>
        </w:rPr>
        <w:t>2.1.2.</w:t>
      </w:r>
      <w:r w:rsidRPr="00F06B5B">
        <w:rPr>
          <w:b/>
          <w:bCs/>
          <w:szCs w:val="24"/>
        </w:rPr>
        <w:t xml:space="preserve"> KIỂM ĐỊNH THIẾT BỊ CÓ YCNN VỀ ATLĐ</w:t>
      </w:r>
    </w:p>
    <w:tbl>
      <w:tblPr>
        <w:tblStyle w:val="TableGrid"/>
        <w:tblW w:w="9236" w:type="dxa"/>
        <w:tblLook w:val="04A0" w:firstRow="1" w:lastRow="0" w:firstColumn="1" w:lastColumn="0" w:noHBand="0" w:noVBand="1"/>
      </w:tblPr>
      <w:tblGrid>
        <w:gridCol w:w="704"/>
        <w:gridCol w:w="4111"/>
        <w:gridCol w:w="1530"/>
        <w:gridCol w:w="1418"/>
        <w:gridCol w:w="1473"/>
      </w:tblGrid>
      <w:tr w:rsidR="00F06B5B" w:rsidRPr="00F06B5B" w14:paraId="3FEB34D1" w14:textId="77777777" w:rsidTr="00F07CA9">
        <w:trPr>
          <w:tblHeader/>
        </w:trPr>
        <w:tc>
          <w:tcPr>
            <w:tcW w:w="704" w:type="dxa"/>
            <w:vAlign w:val="center"/>
          </w:tcPr>
          <w:p w14:paraId="7901D314" w14:textId="77777777" w:rsidR="00B21E23" w:rsidRPr="00F06B5B" w:rsidRDefault="00B21E23" w:rsidP="00F07CA9">
            <w:pPr>
              <w:spacing w:before="120" w:after="120"/>
              <w:jc w:val="center"/>
              <w:rPr>
                <w:b/>
                <w:spacing w:val="-4"/>
                <w:szCs w:val="24"/>
                <w:lang w:val="nl-NL"/>
              </w:rPr>
            </w:pPr>
            <w:r w:rsidRPr="00F06B5B">
              <w:rPr>
                <w:b/>
                <w:spacing w:val="-4"/>
                <w:szCs w:val="24"/>
                <w:lang w:val="nl-NL"/>
              </w:rPr>
              <w:t>TT</w:t>
            </w:r>
          </w:p>
        </w:tc>
        <w:tc>
          <w:tcPr>
            <w:tcW w:w="4111" w:type="dxa"/>
            <w:vAlign w:val="center"/>
          </w:tcPr>
          <w:p w14:paraId="560BAD5C" w14:textId="77777777" w:rsidR="00B21E23" w:rsidRPr="00F06B5B" w:rsidRDefault="00B21E23" w:rsidP="00F07CA9">
            <w:pPr>
              <w:spacing w:before="120" w:after="120"/>
              <w:jc w:val="center"/>
              <w:rPr>
                <w:b/>
                <w:spacing w:val="-4"/>
                <w:szCs w:val="24"/>
                <w:lang w:val="nl-NL"/>
              </w:rPr>
            </w:pPr>
            <w:r w:rsidRPr="00F06B5B">
              <w:rPr>
                <w:b/>
                <w:spacing w:val="-4"/>
                <w:szCs w:val="24"/>
                <w:lang w:val="nl-NL"/>
              </w:rPr>
              <w:t>Hạng mục</w:t>
            </w:r>
          </w:p>
        </w:tc>
        <w:tc>
          <w:tcPr>
            <w:tcW w:w="1530" w:type="dxa"/>
            <w:vAlign w:val="center"/>
          </w:tcPr>
          <w:p w14:paraId="19068F72" w14:textId="77777777" w:rsidR="00B21E23" w:rsidRPr="00F06B5B" w:rsidRDefault="00B21E23" w:rsidP="00F07CA9">
            <w:pPr>
              <w:spacing w:before="120" w:after="120"/>
              <w:jc w:val="center"/>
              <w:rPr>
                <w:b/>
                <w:spacing w:val="-4"/>
                <w:szCs w:val="24"/>
                <w:lang w:val="nl-NL"/>
              </w:rPr>
            </w:pPr>
            <w:r w:rsidRPr="00F06B5B">
              <w:rPr>
                <w:b/>
                <w:spacing w:val="-4"/>
                <w:szCs w:val="24"/>
                <w:lang w:val="nl-NL"/>
              </w:rPr>
              <w:t>Đơn vị tính</w:t>
            </w:r>
          </w:p>
        </w:tc>
        <w:tc>
          <w:tcPr>
            <w:tcW w:w="1418" w:type="dxa"/>
            <w:vAlign w:val="center"/>
          </w:tcPr>
          <w:p w14:paraId="2BB9C6E8" w14:textId="77777777" w:rsidR="00B21E23" w:rsidRPr="00F06B5B" w:rsidRDefault="00B21E23" w:rsidP="00F07CA9">
            <w:pPr>
              <w:spacing w:before="120" w:after="120"/>
              <w:jc w:val="center"/>
              <w:rPr>
                <w:b/>
                <w:spacing w:val="-4"/>
                <w:szCs w:val="24"/>
                <w:lang w:val="nl-NL"/>
              </w:rPr>
            </w:pPr>
            <w:r w:rsidRPr="00F06B5B">
              <w:rPr>
                <w:b/>
                <w:spacing w:val="-4"/>
                <w:szCs w:val="24"/>
                <w:lang w:val="nl-NL"/>
              </w:rPr>
              <w:t>Khối lượng</w:t>
            </w:r>
          </w:p>
        </w:tc>
        <w:tc>
          <w:tcPr>
            <w:tcW w:w="1473" w:type="dxa"/>
            <w:vAlign w:val="center"/>
          </w:tcPr>
          <w:p w14:paraId="1110787E" w14:textId="77777777" w:rsidR="00B21E23" w:rsidRPr="00F06B5B" w:rsidRDefault="00B21E23" w:rsidP="00F07CA9">
            <w:pPr>
              <w:spacing w:before="120" w:after="120"/>
              <w:jc w:val="center"/>
              <w:rPr>
                <w:b/>
                <w:spacing w:val="-4"/>
                <w:szCs w:val="24"/>
                <w:lang w:val="nl-NL"/>
              </w:rPr>
            </w:pPr>
            <w:r w:rsidRPr="00F06B5B">
              <w:rPr>
                <w:b/>
                <w:spacing w:val="-4"/>
                <w:szCs w:val="24"/>
                <w:lang w:val="nl-NL"/>
              </w:rPr>
              <w:t>Ghi chú</w:t>
            </w:r>
          </w:p>
        </w:tc>
      </w:tr>
      <w:tr w:rsidR="00F06B5B" w:rsidRPr="00F06B5B" w14:paraId="0FFE4319" w14:textId="77777777" w:rsidTr="00F07CA9">
        <w:tc>
          <w:tcPr>
            <w:tcW w:w="704" w:type="dxa"/>
            <w:vAlign w:val="center"/>
          </w:tcPr>
          <w:p w14:paraId="3D5614DC" w14:textId="77777777" w:rsidR="00B21E23" w:rsidRPr="00F06B5B" w:rsidRDefault="00B21E23" w:rsidP="00F07CA9">
            <w:pPr>
              <w:spacing w:before="120" w:after="120"/>
              <w:jc w:val="center"/>
              <w:rPr>
                <w:b/>
                <w:spacing w:val="-4"/>
                <w:szCs w:val="24"/>
                <w:lang w:val="nl-NL"/>
              </w:rPr>
            </w:pPr>
            <w:r w:rsidRPr="00F06B5B">
              <w:rPr>
                <w:b/>
                <w:spacing w:val="-4"/>
                <w:szCs w:val="24"/>
                <w:lang w:val="nl-NL"/>
              </w:rPr>
              <w:t>I</w:t>
            </w:r>
          </w:p>
        </w:tc>
        <w:tc>
          <w:tcPr>
            <w:tcW w:w="4111" w:type="dxa"/>
          </w:tcPr>
          <w:p w14:paraId="2A6B1B15" w14:textId="77777777" w:rsidR="00B21E23" w:rsidRPr="00F06B5B" w:rsidRDefault="00B21E23" w:rsidP="00F07CA9">
            <w:pPr>
              <w:spacing w:before="120" w:after="120"/>
              <w:rPr>
                <w:b/>
                <w:spacing w:val="-4"/>
                <w:szCs w:val="24"/>
                <w:lang w:val="nl-NL"/>
              </w:rPr>
            </w:pPr>
            <w:r w:rsidRPr="00F06B5B">
              <w:rPr>
                <w:b/>
                <w:spacing w:val="-4"/>
                <w:szCs w:val="24"/>
                <w:lang w:val="nl-NL"/>
              </w:rPr>
              <w:t>Thiết bị thuộc Nhà máy thủy điện Sông Bung 2</w:t>
            </w:r>
          </w:p>
        </w:tc>
        <w:tc>
          <w:tcPr>
            <w:tcW w:w="1530" w:type="dxa"/>
          </w:tcPr>
          <w:p w14:paraId="69FAC254" w14:textId="77777777" w:rsidR="00B21E23" w:rsidRPr="00F06B5B" w:rsidRDefault="00B21E23" w:rsidP="00F07CA9">
            <w:pPr>
              <w:spacing w:before="120" w:after="120"/>
              <w:rPr>
                <w:spacing w:val="-4"/>
                <w:szCs w:val="24"/>
                <w:lang w:val="nl-NL"/>
              </w:rPr>
            </w:pPr>
          </w:p>
        </w:tc>
        <w:tc>
          <w:tcPr>
            <w:tcW w:w="1418" w:type="dxa"/>
          </w:tcPr>
          <w:p w14:paraId="53FDF837" w14:textId="77777777" w:rsidR="00B21E23" w:rsidRPr="00F06B5B" w:rsidRDefault="00B21E23" w:rsidP="00F07CA9">
            <w:pPr>
              <w:spacing w:before="120" w:after="120"/>
              <w:rPr>
                <w:spacing w:val="-4"/>
                <w:szCs w:val="24"/>
                <w:lang w:val="nl-NL"/>
              </w:rPr>
            </w:pPr>
          </w:p>
        </w:tc>
        <w:tc>
          <w:tcPr>
            <w:tcW w:w="1473" w:type="dxa"/>
            <w:vAlign w:val="center"/>
          </w:tcPr>
          <w:p w14:paraId="51283ECE" w14:textId="77777777" w:rsidR="00B21E23" w:rsidRPr="00F06B5B" w:rsidRDefault="00B21E23" w:rsidP="00F07CA9">
            <w:pPr>
              <w:spacing w:before="120" w:after="120"/>
              <w:jc w:val="left"/>
              <w:rPr>
                <w:spacing w:val="-4"/>
                <w:szCs w:val="24"/>
                <w:lang w:val="nl-NL"/>
              </w:rPr>
            </w:pPr>
          </w:p>
        </w:tc>
      </w:tr>
      <w:tr w:rsidR="000E3605" w:rsidRPr="00F06B5B" w14:paraId="183D0041" w14:textId="77777777" w:rsidTr="000E3605">
        <w:tc>
          <w:tcPr>
            <w:tcW w:w="704" w:type="dxa"/>
            <w:vAlign w:val="center"/>
          </w:tcPr>
          <w:p w14:paraId="2860DCE4" w14:textId="684D5F81" w:rsidR="000E3605" w:rsidRPr="000E3605" w:rsidRDefault="000E3605" w:rsidP="000E3605">
            <w:pPr>
              <w:jc w:val="center"/>
            </w:pPr>
            <w:r w:rsidRPr="000E3605">
              <w:t>1</w:t>
            </w:r>
          </w:p>
        </w:tc>
        <w:tc>
          <w:tcPr>
            <w:tcW w:w="4111" w:type="dxa"/>
            <w:vAlign w:val="center"/>
          </w:tcPr>
          <w:p w14:paraId="2706E342" w14:textId="7B55D6CA" w:rsidR="000E3605" w:rsidRPr="00F06B5B" w:rsidRDefault="000E3605" w:rsidP="000E3605">
            <w:pPr>
              <w:rPr>
                <w:i/>
                <w:iCs/>
              </w:rPr>
            </w:pPr>
            <w:r w:rsidRPr="00D150C4">
              <w:t>Hệ bình PCCC-01 (08 bình/hệ)</w:t>
            </w:r>
          </w:p>
        </w:tc>
        <w:tc>
          <w:tcPr>
            <w:tcW w:w="1530" w:type="dxa"/>
            <w:vAlign w:val="center"/>
          </w:tcPr>
          <w:p w14:paraId="4E4918F1" w14:textId="271DF80C" w:rsidR="000E3605" w:rsidRPr="00F06B5B" w:rsidRDefault="000E3605" w:rsidP="000E3605">
            <w:pPr>
              <w:jc w:val="center"/>
              <w:rPr>
                <w:i/>
                <w:iCs/>
              </w:rPr>
            </w:pPr>
            <w:r w:rsidRPr="00D150C4">
              <w:t>Hệ bình</w:t>
            </w:r>
          </w:p>
        </w:tc>
        <w:tc>
          <w:tcPr>
            <w:tcW w:w="1418" w:type="dxa"/>
            <w:vAlign w:val="center"/>
          </w:tcPr>
          <w:p w14:paraId="654EB7B4" w14:textId="43C1B728" w:rsidR="000E3605" w:rsidRPr="00F06B5B" w:rsidRDefault="000E3605" w:rsidP="000E3605">
            <w:pPr>
              <w:jc w:val="center"/>
              <w:rPr>
                <w:i/>
                <w:iCs/>
              </w:rPr>
            </w:pPr>
            <w:r w:rsidRPr="00D150C4">
              <w:t>1</w:t>
            </w:r>
          </w:p>
        </w:tc>
        <w:tc>
          <w:tcPr>
            <w:tcW w:w="1473" w:type="dxa"/>
            <w:vAlign w:val="center"/>
          </w:tcPr>
          <w:p w14:paraId="17EA72A6" w14:textId="2761DBA1" w:rsidR="000E3605" w:rsidRPr="000E3605" w:rsidRDefault="000E3605" w:rsidP="000E3605">
            <w:pPr>
              <w:jc w:val="center"/>
              <w:rPr>
                <w:lang w:val="en-US"/>
              </w:rPr>
            </w:pPr>
            <w:r w:rsidRPr="000E3605">
              <w:rPr>
                <w:color w:val="EE0000"/>
                <w:lang w:val="en-US"/>
              </w:rPr>
              <w:t>Đợt 2</w:t>
            </w:r>
          </w:p>
        </w:tc>
      </w:tr>
      <w:tr w:rsidR="000E3605" w:rsidRPr="00F06B5B" w14:paraId="352D7606" w14:textId="77777777" w:rsidTr="000E3605">
        <w:tc>
          <w:tcPr>
            <w:tcW w:w="704" w:type="dxa"/>
            <w:vAlign w:val="center"/>
          </w:tcPr>
          <w:p w14:paraId="773F8F0F" w14:textId="799C485A" w:rsidR="000E3605" w:rsidRPr="000E3605" w:rsidRDefault="000E3605" w:rsidP="000E3605">
            <w:pPr>
              <w:jc w:val="center"/>
            </w:pPr>
            <w:r w:rsidRPr="000E3605">
              <w:t>2</w:t>
            </w:r>
          </w:p>
        </w:tc>
        <w:tc>
          <w:tcPr>
            <w:tcW w:w="4111" w:type="dxa"/>
            <w:vAlign w:val="center"/>
          </w:tcPr>
          <w:p w14:paraId="5C601D4C" w14:textId="7B90A831" w:rsidR="000E3605" w:rsidRPr="00F06B5B" w:rsidRDefault="000E3605" w:rsidP="000E3605">
            <w:pPr>
              <w:rPr>
                <w:i/>
                <w:iCs/>
              </w:rPr>
            </w:pPr>
            <w:r w:rsidRPr="00D150C4">
              <w:t>Hệ bình PCCC-02 (08 bình/hệ)</w:t>
            </w:r>
          </w:p>
        </w:tc>
        <w:tc>
          <w:tcPr>
            <w:tcW w:w="1530" w:type="dxa"/>
            <w:vAlign w:val="center"/>
          </w:tcPr>
          <w:p w14:paraId="6E50C758" w14:textId="7791579C" w:rsidR="000E3605" w:rsidRPr="00F06B5B" w:rsidRDefault="000E3605" w:rsidP="000E3605">
            <w:pPr>
              <w:jc w:val="center"/>
              <w:rPr>
                <w:i/>
                <w:iCs/>
              </w:rPr>
            </w:pPr>
            <w:r w:rsidRPr="00D150C4">
              <w:t>Hệ bình</w:t>
            </w:r>
          </w:p>
        </w:tc>
        <w:tc>
          <w:tcPr>
            <w:tcW w:w="1418" w:type="dxa"/>
            <w:vAlign w:val="center"/>
          </w:tcPr>
          <w:p w14:paraId="2BFC79E6" w14:textId="1DDAE699" w:rsidR="000E3605" w:rsidRPr="00F06B5B" w:rsidRDefault="000E3605" w:rsidP="000E3605">
            <w:pPr>
              <w:jc w:val="center"/>
              <w:rPr>
                <w:i/>
                <w:iCs/>
              </w:rPr>
            </w:pPr>
            <w:r w:rsidRPr="00D150C4">
              <w:t>1</w:t>
            </w:r>
          </w:p>
        </w:tc>
        <w:tc>
          <w:tcPr>
            <w:tcW w:w="1473" w:type="dxa"/>
            <w:vAlign w:val="center"/>
          </w:tcPr>
          <w:p w14:paraId="0FDD3B02" w14:textId="48840407" w:rsidR="000E3605" w:rsidRPr="000E3605" w:rsidRDefault="000E3605" w:rsidP="000E3605">
            <w:pPr>
              <w:jc w:val="center"/>
              <w:rPr>
                <w:color w:val="EE0000"/>
              </w:rPr>
            </w:pPr>
            <w:r w:rsidRPr="000E3605">
              <w:rPr>
                <w:color w:val="EE0000"/>
                <w:lang w:val="en-US"/>
              </w:rPr>
              <w:t>Đợt 2</w:t>
            </w:r>
          </w:p>
        </w:tc>
      </w:tr>
      <w:tr w:rsidR="000E3605" w:rsidRPr="00F06B5B" w14:paraId="3E017261" w14:textId="77777777" w:rsidTr="000E3605">
        <w:tc>
          <w:tcPr>
            <w:tcW w:w="704" w:type="dxa"/>
            <w:vAlign w:val="center"/>
          </w:tcPr>
          <w:p w14:paraId="2C1583CC" w14:textId="71CD36D9" w:rsidR="000E3605" w:rsidRPr="000E3605" w:rsidRDefault="000E3605" w:rsidP="000E3605">
            <w:pPr>
              <w:jc w:val="center"/>
            </w:pPr>
            <w:r w:rsidRPr="000E3605">
              <w:t>3</w:t>
            </w:r>
          </w:p>
        </w:tc>
        <w:tc>
          <w:tcPr>
            <w:tcW w:w="4111" w:type="dxa"/>
            <w:vAlign w:val="center"/>
          </w:tcPr>
          <w:p w14:paraId="506DE4C0" w14:textId="68BE16AB" w:rsidR="000E3605" w:rsidRPr="00F06B5B" w:rsidRDefault="000E3605" w:rsidP="000E3605">
            <w:pPr>
              <w:rPr>
                <w:i/>
                <w:iCs/>
              </w:rPr>
            </w:pPr>
            <w:r w:rsidRPr="00D150C4">
              <w:t>Pa lăng xích kéo tay 1T</w:t>
            </w:r>
          </w:p>
        </w:tc>
        <w:tc>
          <w:tcPr>
            <w:tcW w:w="1530" w:type="dxa"/>
            <w:vAlign w:val="center"/>
          </w:tcPr>
          <w:p w14:paraId="22ED8A12" w14:textId="5F78976E" w:rsidR="000E3605" w:rsidRPr="00F06B5B" w:rsidRDefault="000E3605" w:rsidP="000E3605">
            <w:pPr>
              <w:jc w:val="center"/>
              <w:rPr>
                <w:i/>
                <w:iCs/>
              </w:rPr>
            </w:pPr>
            <w:r w:rsidRPr="00D150C4">
              <w:t>Cái</w:t>
            </w:r>
          </w:p>
        </w:tc>
        <w:tc>
          <w:tcPr>
            <w:tcW w:w="1418" w:type="dxa"/>
            <w:vAlign w:val="center"/>
          </w:tcPr>
          <w:p w14:paraId="0DD692BC" w14:textId="305633B9" w:rsidR="000E3605" w:rsidRPr="00F06B5B" w:rsidRDefault="000E3605" w:rsidP="000E3605">
            <w:pPr>
              <w:jc w:val="center"/>
              <w:rPr>
                <w:i/>
                <w:iCs/>
              </w:rPr>
            </w:pPr>
            <w:r w:rsidRPr="00D150C4">
              <w:t>4</w:t>
            </w:r>
          </w:p>
        </w:tc>
        <w:tc>
          <w:tcPr>
            <w:tcW w:w="1473" w:type="dxa"/>
            <w:vAlign w:val="center"/>
          </w:tcPr>
          <w:p w14:paraId="7BC7E0A1" w14:textId="0B9B64E0" w:rsidR="000E3605" w:rsidRPr="000E3605" w:rsidRDefault="000E3605" w:rsidP="000E3605">
            <w:pPr>
              <w:jc w:val="center"/>
              <w:rPr>
                <w:color w:val="EE0000"/>
              </w:rPr>
            </w:pPr>
            <w:r w:rsidRPr="000E3605">
              <w:rPr>
                <w:color w:val="EE0000"/>
                <w:lang w:val="en-US"/>
              </w:rPr>
              <w:t>Đợt 2</w:t>
            </w:r>
          </w:p>
        </w:tc>
      </w:tr>
      <w:tr w:rsidR="000E3605" w:rsidRPr="00F06B5B" w14:paraId="06020C1C" w14:textId="77777777" w:rsidTr="000E3605">
        <w:tc>
          <w:tcPr>
            <w:tcW w:w="704" w:type="dxa"/>
            <w:vAlign w:val="center"/>
          </w:tcPr>
          <w:p w14:paraId="588DD0AC" w14:textId="760B1519" w:rsidR="000E3605" w:rsidRPr="000E3605" w:rsidRDefault="000E3605" w:rsidP="000E3605">
            <w:pPr>
              <w:jc w:val="center"/>
            </w:pPr>
            <w:r w:rsidRPr="000E3605">
              <w:t>4</w:t>
            </w:r>
          </w:p>
        </w:tc>
        <w:tc>
          <w:tcPr>
            <w:tcW w:w="4111" w:type="dxa"/>
            <w:vAlign w:val="center"/>
          </w:tcPr>
          <w:p w14:paraId="538B43BB" w14:textId="22355892" w:rsidR="000E3605" w:rsidRPr="00F06B5B" w:rsidRDefault="000E3605" w:rsidP="000E3605">
            <w:pPr>
              <w:rPr>
                <w:i/>
                <w:iCs/>
              </w:rPr>
            </w:pPr>
            <w:r w:rsidRPr="00D150C4">
              <w:t>Pa lăng xích kéo tay 2T</w:t>
            </w:r>
          </w:p>
        </w:tc>
        <w:tc>
          <w:tcPr>
            <w:tcW w:w="1530" w:type="dxa"/>
            <w:vAlign w:val="center"/>
          </w:tcPr>
          <w:p w14:paraId="20B23055" w14:textId="73938F82" w:rsidR="000E3605" w:rsidRPr="00F06B5B" w:rsidRDefault="000E3605" w:rsidP="000E3605">
            <w:pPr>
              <w:jc w:val="center"/>
              <w:rPr>
                <w:i/>
                <w:iCs/>
              </w:rPr>
            </w:pPr>
            <w:r w:rsidRPr="00D150C4">
              <w:t>Cái</w:t>
            </w:r>
          </w:p>
        </w:tc>
        <w:tc>
          <w:tcPr>
            <w:tcW w:w="1418" w:type="dxa"/>
            <w:vAlign w:val="center"/>
          </w:tcPr>
          <w:p w14:paraId="6EF4E6B9" w14:textId="7EF57073" w:rsidR="000E3605" w:rsidRPr="00F06B5B" w:rsidRDefault="000E3605" w:rsidP="000E3605">
            <w:pPr>
              <w:jc w:val="center"/>
              <w:rPr>
                <w:i/>
                <w:iCs/>
              </w:rPr>
            </w:pPr>
            <w:r w:rsidRPr="00D150C4">
              <w:t>4</w:t>
            </w:r>
          </w:p>
        </w:tc>
        <w:tc>
          <w:tcPr>
            <w:tcW w:w="1473" w:type="dxa"/>
            <w:vAlign w:val="center"/>
          </w:tcPr>
          <w:p w14:paraId="444429BD" w14:textId="6379A12A" w:rsidR="000E3605" w:rsidRPr="000E3605" w:rsidRDefault="000E3605" w:rsidP="000E3605">
            <w:pPr>
              <w:jc w:val="center"/>
              <w:rPr>
                <w:color w:val="EE0000"/>
              </w:rPr>
            </w:pPr>
            <w:r w:rsidRPr="000E3605">
              <w:rPr>
                <w:color w:val="EE0000"/>
                <w:lang w:val="en-US"/>
              </w:rPr>
              <w:t>Đợt 2</w:t>
            </w:r>
          </w:p>
        </w:tc>
      </w:tr>
      <w:tr w:rsidR="000E3605" w:rsidRPr="00F06B5B" w14:paraId="69E8B2C6" w14:textId="77777777" w:rsidTr="000E3605">
        <w:tc>
          <w:tcPr>
            <w:tcW w:w="704" w:type="dxa"/>
            <w:vAlign w:val="center"/>
          </w:tcPr>
          <w:p w14:paraId="1797367C" w14:textId="28E7E04B" w:rsidR="000E3605" w:rsidRPr="000E3605" w:rsidRDefault="000E3605" w:rsidP="000E3605">
            <w:pPr>
              <w:jc w:val="center"/>
            </w:pPr>
            <w:r w:rsidRPr="000E3605">
              <w:t>5</w:t>
            </w:r>
          </w:p>
        </w:tc>
        <w:tc>
          <w:tcPr>
            <w:tcW w:w="4111" w:type="dxa"/>
            <w:vAlign w:val="center"/>
          </w:tcPr>
          <w:p w14:paraId="1F120240" w14:textId="6294621A" w:rsidR="000E3605" w:rsidRPr="00F06B5B" w:rsidRDefault="000E3605" w:rsidP="000E3605">
            <w:pPr>
              <w:rPr>
                <w:i/>
                <w:iCs/>
              </w:rPr>
            </w:pPr>
            <w:r w:rsidRPr="00D150C4">
              <w:t>Pa lăng xích kéo tay 10T</w:t>
            </w:r>
          </w:p>
        </w:tc>
        <w:tc>
          <w:tcPr>
            <w:tcW w:w="1530" w:type="dxa"/>
            <w:vAlign w:val="center"/>
          </w:tcPr>
          <w:p w14:paraId="10ED0481" w14:textId="71847CDF" w:rsidR="000E3605" w:rsidRPr="00F06B5B" w:rsidRDefault="000E3605" w:rsidP="000E3605">
            <w:pPr>
              <w:jc w:val="center"/>
              <w:rPr>
                <w:i/>
                <w:iCs/>
              </w:rPr>
            </w:pPr>
            <w:r w:rsidRPr="00D150C4">
              <w:t>Cái</w:t>
            </w:r>
          </w:p>
        </w:tc>
        <w:tc>
          <w:tcPr>
            <w:tcW w:w="1418" w:type="dxa"/>
            <w:vAlign w:val="center"/>
          </w:tcPr>
          <w:p w14:paraId="6FD285A1" w14:textId="02B779C4" w:rsidR="000E3605" w:rsidRPr="00F06B5B" w:rsidRDefault="000E3605" w:rsidP="000E3605">
            <w:pPr>
              <w:jc w:val="center"/>
              <w:rPr>
                <w:i/>
                <w:iCs/>
              </w:rPr>
            </w:pPr>
            <w:r w:rsidRPr="00D150C4">
              <w:t>1</w:t>
            </w:r>
          </w:p>
        </w:tc>
        <w:tc>
          <w:tcPr>
            <w:tcW w:w="1473" w:type="dxa"/>
            <w:vAlign w:val="center"/>
          </w:tcPr>
          <w:p w14:paraId="7A5D573D" w14:textId="4C28C683" w:rsidR="000E3605" w:rsidRPr="000E3605" w:rsidRDefault="000E3605" w:rsidP="000E3605">
            <w:pPr>
              <w:jc w:val="center"/>
              <w:rPr>
                <w:color w:val="EE0000"/>
              </w:rPr>
            </w:pPr>
            <w:r w:rsidRPr="000E3605">
              <w:rPr>
                <w:color w:val="EE0000"/>
                <w:lang w:val="en-US"/>
              </w:rPr>
              <w:t>Đợt 2</w:t>
            </w:r>
          </w:p>
        </w:tc>
      </w:tr>
      <w:tr w:rsidR="000E3605" w:rsidRPr="00F06B5B" w14:paraId="29227149" w14:textId="77777777" w:rsidTr="000E3605">
        <w:tc>
          <w:tcPr>
            <w:tcW w:w="704" w:type="dxa"/>
            <w:vAlign w:val="center"/>
          </w:tcPr>
          <w:p w14:paraId="1F1F3A43" w14:textId="53C70654" w:rsidR="000E3605" w:rsidRPr="000E3605" w:rsidRDefault="000E3605" w:rsidP="000E3605">
            <w:pPr>
              <w:jc w:val="center"/>
            </w:pPr>
            <w:r w:rsidRPr="000E3605">
              <w:t>6</w:t>
            </w:r>
          </w:p>
        </w:tc>
        <w:tc>
          <w:tcPr>
            <w:tcW w:w="4111" w:type="dxa"/>
            <w:vAlign w:val="center"/>
          </w:tcPr>
          <w:p w14:paraId="0C0AD823" w14:textId="154AB237" w:rsidR="000E3605" w:rsidRPr="00F06B5B" w:rsidRDefault="000E3605" w:rsidP="000E3605">
            <w:pPr>
              <w:rPr>
                <w:i/>
                <w:iCs/>
              </w:rPr>
            </w:pPr>
            <w:r w:rsidRPr="00D150C4">
              <w:t>Cổng trục di động 1T</w:t>
            </w:r>
          </w:p>
        </w:tc>
        <w:tc>
          <w:tcPr>
            <w:tcW w:w="1530" w:type="dxa"/>
            <w:vAlign w:val="center"/>
          </w:tcPr>
          <w:p w14:paraId="1712683F" w14:textId="6DA3AF76" w:rsidR="000E3605" w:rsidRPr="00F06B5B" w:rsidRDefault="000E3605" w:rsidP="000E3605">
            <w:pPr>
              <w:jc w:val="center"/>
              <w:rPr>
                <w:i/>
                <w:iCs/>
              </w:rPr>
            </w:pPr>
            <w:r w:rsidRPr="00D150C4">
              <w:t>Cái</w:t>
            </w:r>
          </w:p>
        </w:tc>
        <w:tc>
          <w:tcPr>
            <w:tcW w:w="1418" w:type="dxa"/>
            <w:vAlign w:val="center"/>
          </w:tcPr>
          <w:p w14:paraId="3835EED6" w14:textId="3B8F26A5" w:rsidR="000E3605" w:rsidRPr="00F06B5B" w:rsidRDefault="000E3605" w:rsidP="000E3605">
            <w:pPr>
              <w:jc w:val="center"/>
              <w:rPr>
                <w:i/>
                <w:iCs/>
              </w:rPr>
            </w:pPr>
            <w:r w:rsidRPr="00D150C4">
              <w:t>1</w:t>
            </w:r>
          </w:p>
        </w:tc>
        <w:tc>
          <w:tcPr>
            <w:tcW w:w="1473" w:type="dxa"/>
            <w:vAlign w:val="center"/>
          </w:tcPr>
          <w:p w14:paraId="08185931" w14:textId="53546BE7" w:rsidR="000E3605" w:rsidRPr="000E3605" w:rsidRDefault="000E3605" w:rsidP="000E3605">
            <w:pPr>
              <w:jc w:val="center"/>
              <w:rPr>
                <w:color w:val="EE0000"/>
              </w:rPr>
            </w:pPr>
            <w:r w:rsidRPr="000E3605">
              <w:rPr>
                <w:color w:val="EE0000"/>
                <w:lang w:val="en-US"/>
              </w:rPr>
              <w:t>Đợt 2</w:t>
            </w:r>
          </w:p>
        </w:tc>
      </w:tr>
      <w:tr w:rsidR="000E3605" w:rsidRPr="00F06B5B" w14:paraId="5E23FA89" w14:textId="77777777" w:rsidTr="000E3605">
        <w:tc>
          <w:tcPr>
            <w:tcW w:w="704" w:type="dxa"/>
            <w:vAlign w:val="center"/>
          </w:tcPr>
          <w:p w14:paraId="2960D81C" w14:textId="7DCA6D9E" w:rsidR="000E3605" w:rsidRPr="000E3605" w:rsidRDefault="000E3605" w:rsidP="000E3605">
            <w:pPr>
              <w:jc w:val="center"/>
            </w:pPr>
            <w:r w:rsidRPr="000E3605">
              <w:t>7</w:t>
            </w:r>
          </w:p>
        </w:tc>
        <w:tc>
          <w:tcPr>
            <w:tcW w:w="4111" w:type="dxa"/>
            <w:vAlign w:val="center"/>
          </w:tcPr>
          <w:p w14:paraId="034F74CE" w14:textId="59DC32E5" w:rsidR="000E3605" w:rsidRPr="00F06B5B" w:rsidRDefault="000E3605" w:rsidP="000E3605">
            <w:pPr>
              <w:rPr>
                <w:i/>
                <w:iCs/>
              </w:rPr>
            </w:pPr>
            <w:r w:rsidRPr="00D150C4">
              <w:t>Bình chứa khí nén 300 lít (máy nén khí PK15300), máy nén khí di động</w:t>
            </w:r>
          </w:p>
        </w:tc>
        <w:tc>
          <w:tcPr>
            <w:tcW w:w="1530" w:type="dxa"/>
            <w:vAlign w:val="center"/>
          </w:tcPr>
          <w:p w14:paraId="1A40B304" w14:textId="6F9955A1" w:rsidR="000E3605" w:rsidRPr="00F06B5B" w:rsidRDefault="000E3605" w:rsidP="000E3605">
            <w:pPr>
              <w:jc w:val="center"/>
              <w:rPr>
                <w:i/>
                <w:iCs/>
              </w:rPr>
            </w:pPr>
            <w:r w:rsidRPr="00D150C4">
              <w:t>MNK</w:t>
            </w:r>
          </w:p>
        </w:tc>
        <w:tc>
          <w:tcPr>
            <w:tcW w:w="1418" w:type="dxa"/>
            <w:vAlign w:val="center"/>
          </w:tcPr>
          <w:p w14:paraId="3F20726D" w14:textId="6876E48B" w:rsidR="000E3605" w:rsidRPr="00F06B5B" w:rsidRDefault="000E3605" w:rsidP="000E3605">
            <w:pPr>
              <w:jc w:val="center"/>
              <w:rPr>
                <w:i/>
                <w:iCs/>
              </w:rPr>
            </w:pPr>
            <w:r w:rsidRPr="00D150C4">
              <w:t>1</w:t>
            </w:r>
          </w:p>
        </w:tc>
        <w:tc>
          <w:tcPr>
            <w:tcW w:w="1473" w:type="dxa"/>
            <w:vAlign w:val="center"/>
          </w:tcPr>
          <w:p w14:paraId="5AD2A580" w14:textId="68BC4E5D" w:rsidR="000E3605" w:rsidRPr="000E3605" w:rsidRDefault="000E3605" w:rsidP="000E3605">
            <w:pPr>
              <w:jc w:val="center"/>
              <w:rPr>
                <w:color w:val="EE0000"/>
              </w:rPr>
            </w:pPr>
            <w:r w:rsidRPr="000E3605">
              <w:rPr>
                <w:color w:val="EE0000"/>
                <w:lang w:val="en-US"/>
              </w:rPr>
              <w:t>Đợt 2</w:t>
            </w:r>
          </w:p>
        </w:tc>
      </w:tr>
      <w:tr w:rsidR="000E3605" w:rsidRPr="00F06B5B" w14:paraId="276C1437" w14:textId="77777777" w:rsidTr="000E3605">
        <w:tc>
          <w:tcPr>
            <w:tcW w:w="704" w:type="dxa"/>
            <w:vAlign w:val="center"/>
          </w:tcPr>
          <w:p w14:paraId="254F4E36" w14:textId="342A876E" w:rsidR="000E3605" w:rsidRPr="000E3605" w:rsidRDefault="000E3605" w:rsidP="000E3605">
            <w:pPr>
              <w:jc w:val="center"/>
            </w:pPr>
            <w:r w:rsidRPr="000E3605">
              <w:t>8</w:t>
            </w:r>
          </w:p>
        </w:tc>
        <w:tc>
          <w:tcPr>
            <w:tcW w:w="4111" w:type="dxa"/>
            <w:vAlign w:val="center"/>
          </w:tcPr>
          <w:p w14:paraId="6E782B6E" w14:textId="5E9A661E" w:rsidR="000E3605" w:rsidRPr="00F06B5B" w:rsidRDefault="000E3605" w:rsidP="000E3605">
            <w:pPr>
              <w:rPr>
                <w:i/>
                <w:iCs/>
              </w:rPr>
            </w:pPr>
            <w:r w:rsidRPr="00D150C4">
              <w:t>Bình nén khí 304 lít (máy nén khí  GIE150300), máy nén khí di động</w:t>
            </w:r>
          </w:p>
        </w:tc>
        <w:tc>
          <w:tcPr>
            <w:tcW w:w="1530" w:type="dxa"/>
            <w:vAlign w:val="center"/>
          </w:tcPr>
          <w:p w14:paraId="1327158C" w14:textId="644C80F6" w:rsidR="000E3605" w:rsidRPr="00F06B5B" w:rsidRDefault="000E3605" w:rsidP="000E3605">
            <w:pPr>
              <w:jc w:val="center"/>
              <w:rPr>
                <w:i/>
                <w:iCs/>
              </w:rPr>
            </w:pPr>
            <w:r w:rsidRPr="00D150C4">
              <w:t>MNK</w:t>
            </w:r>
          </w:p>
        </w:tc>
        <w:tc>
          <w:tcPr>
            <w:tcW w:w="1418" w:type="dxa"/>
            <w:vAlign w:val="center"/>
          </w:tcPr>
          <w:p w14:paraId="5D7255A1" w14:textId="65FC4511" w:rsidR="000E3605" w:rsidRPr="00F06B5B" w:rsidRDefault="000E3605" w:rsidP="000E3605">
            <w:pPr>
              <w:jc w:val="center"/>
              <w:rPr>
                <w:i/>
                <w:iCs/>
              </w:rPr>
            </w:pPr>
            <w:r>
              <w:t>1</w:t>
            </w:r>
          </w:p>
        </w:tc>
        <w:tc>
          <w:tcPr>
            <w:tcW w:w="1473" w:type="dxa"/>
            <w:vAlign w:val="center"/>
          </w:tcPr>
          <w:p w14:paraId="064BDD0E" w14:textId="1B1730A3" w:rsidR="000E3605" w:rsidRPr="000E3605" w:rsidRDefault="000E3605" w:rsidP="000E3605">
            <w:pPr>
              <w:jc w:val="center"/>
              <w:rPr>
                <w:color w:val="EE0000"/>
              </w:rPr>
            </w:pPr>
            <w:r w:rsidRPr="000E3605">
              <w:rPr>
                <w:color w:val="EE0000"/>
                <w:lang w:val="en-US"/>
              </w:rPr>
              <w:t>Đợt 2</w:t>
            </w:r>
          </w:p>
        </w:tc>
      </w:tr>
      <w:tr w:rsidR="000E3605" w:rsidRPr="00F06B5B" w14:paraId="268CF0BC" w14:textId="77777777" w:rsidTr="000E3605">
        <w:tc>
          <w:tcPr>
            <w:tcW w:w="704" w:type="dxa"/>
            <w:vAlign w:val="center"/>
          </w:tcPr>
          <w:p w14:paraId="7850494F" w14:textId="19F28601" w:rsidR="000E3605" w:rsidRPr="000E3605" w:rsidRDefault="000E3605" w:rsidP="000E3605">
            <w:pPr>
              <w:jc w:val="center"/>
            </w:pPr>
            <w:r w:rsidRPr="000E3605">
              <w:t>9</w:t>
            </w:r>
          </w:p>
        </w:tc>
        <w:tc>
          <w:tcPr>
            <w:tcW w:w="4111" w:type="dxa"/>
            <w:vAlign w:val="center"/>
          </w:tcPr>
          <w:p w14:paraId="3B1958E8" w14:textId="080B8C43" w:rsidR="000E3605" w:rsidRPr="00F06B5B" w:rsidRDefault="000E3605" w:rsidP="000E3605">
            <w:pPr>
              <w:rPr>
                <w:i/>
                <w:iCs/>
              </w:rPr>
            </w:pPr>
            <w:r w:rsidRPr="00D150C4">
              <w:t xml:space="preserve">Bình nén khí 90 lít (máy nén khí  </w:t>
            </w:r>
            <w:r w:rsidRPr="00D150C4">
              <w:lastRenderedPageBreak/>
              <w:t>PK1090), máy nén khí di động</w:t>
            </w:r>
          </w:p>
        </w:tc>
        <w:tc>
          <w:tcPr>
            <w:tcW w:w="1530" w:type="dxa"/>
            <w:vAlign w:val="center"/>
          </w:tcPr>
          <w:p w14:paraId="567483D6" w14:textId="3E10AD26" w:rsidR="000E3605" w:rsidRPr="00F06B5B" w:rsidRDefault="000E3605" w:rsidP="000E3605">
            <w:pPr>
              <w:jc w:val="center"/>
              <w:rPr>
                <w:i/>
                <w:iCs/>
              </w:rPr>
            </w:pPr>
            <w:r w:rsidRPr="00D150C4">
              <w:lastRenderedPageBreak/>
              <w:t>MNK</w:t>
            </w:r>
          </w:p>
        </w:tc>
        <w:tc>
          <w:tcPr>
            <w:tcW w:w="1418" w:type="dxa"/>
            <w:vAlign w:val="center"/>
          </w:tcPr>
          <w:p w14:paraId="4EF2947D" w14:textId="20CF573C" w:rsidR="000E3605" w:rsidRPr="00F06B5B" w:rsidRDefault="000E3605" w:rsidP="000E3605">
            <w:pPr>
              <w:jc w:val="center"/>
              <w:rPr>
                <w:i/>
                <w:iCs/>
              </w:rPr>
            </w:pPr>
            <w:r>
              <w:t>1</w:t>
            </w:r>
          </w:p>
        </w:tc>
        <w:tc>
          <w:tcPr>
            <w:tcW w:w="1473" w:type="dxa"/>
            <w:vAlign w:val="center"/>
          </w:tcPr>
          <w:p w14:paraId="4B3760E4" w14:textId="63B19170" w:rsidR="000E3605" w:rsidRPr="000E3605" w:rsidRDefault="000E3605" w:rsidP="000E3605">
            <w:pPr>
              <w:jc w:val="center"/>
              <w:rPr>
                <w:color w:val="EE0000"/>
              </w:rPr>
            </w:pPr>
            <w:r w:rsidRPr="000E3605">
              <w:rPr>
                <w:color w:val="EE0000"/>
                <w:lang w:val="en-US"/>
              </w:rPr>
              <w:t>Đợt 2</w:t>
            </w:r>
          </w:p>
        </w:tc>
      </w:tr>
      <w:tr w:rsidR="000E3605" w:rsidRPr="00F06B5B" w14:paraId="508A8FB4" w14:textId="77777777" w:rsidTr="000E3605">
        <w:tc>
          <w:tcPr>
            <w:tcW w:w="704" w:type="dxa"/>
            <w:vAlign w:val="center"/>
          </w:tcPr>
          <w:p w14:paraId="07FC10FA" w14:textId="4D5256C3" w:rsidR="000E3605" w:rsidRPr="000E3605" w:rsidRDefault="000E3605" w:rsidP="000E3605">
            <w:pPr>
              <w:jc w:val="center"/>
            </w:pPr>
            <w:r w:rsidRPr="000E3605">
              <w:t>10</w:t>
            </w:r>
          </w:p>
        </w:tc>
        <w:tc>
          <w:tcPr>
            <w:tcW w:w="4111" w:type="dxa"/>
            <w:vAlign w:val="center"/>
          </w:tcPr>
          <w:p w14:paraId="6C23EE88" w14:textId="6AD758FE" w:rsidR="000E3605" w:rsidRPr="00F06B5B" w:rsidRDefault="000E3605" w:rsidP="000E3605">
            <w:pPr>
              <w:rPr>
                <w:i/>
                <w:iCs/>
              </w:rPr>
            </w:pPr>
            <w:r w:rsidRPr="00D150C4">
              <w:t>Cầu trục dầm đôi 20/5Tx7,15m (Cửa nhận nước)</w:t>
            </w:r>
          </w:p>
        </w:tc>
        <w:tc>
          <w:tcPr>
            <w:tcW w:w="1530" w:type="dxa"/>
            <w:vAlign w:val="bottom"/>
          </w:tcPr>
          <w:p w14:paraId="3982BB96" w14:textId="627E0687" w:rsidR="000E3605" w:rsidRPr="00F06B5B" w:rsidRDefault="000E3605" w:rsidP="000E3605">
            <w:pPr>
              <w:jc w:val="center"/>
              <w:rPr>
                <w:i/>
                <w:iCs/>
              </w:rPr>
            </w:pPr>
            <w:r w:rsidRPr="00D150C4">
              <w:t>Cổng trục</w:t>
            </w:r>
          </w:p>
        </w:tc>
        <w:tc>
          <w:tcPr>
            <w:tcW w:w="1418" w:type="dxa"/>
            <w:vAlign w:val="center"/>
          </w:tcPr>
          <w:p w14:paraId="67633DC9" w14:textId="17CD456F" w:rsidR="000E3605" w:rsidRPr="00F06B5B" w:rsidRDefault="000E3605" w:rsidP="000E3605">
            <w:pPr>
              <w:jc w:val="center"/>
              <w:rPr>
                <w:i/>
                <w:iCs/>
              </w:rPr>
            </w:pPr>
            <w:r>
              <w:t>1</w:t>
            </w:r>
          </w:p>
        </w:tc>
        <w:tc>
          <w:tcPr>
            <w:tcW w:w="1473" w:type="dxa"/>
            <w:vAlign w:val="center"/>
          </w:tcPr>
          <w:p w14:paraId="65462F1E" w14:textId="2E2566AE" w:rsidR="000E3605" w:rsidRPr="000E3605" w:rsidRDefault="000E3605" w:rsidP="000E3605">
            <w:pPr>
              <w:jc w:val="center"/>
              <w:rPr>
                <w:color w:val="EE0000"/>
              </w:rPr>
            </w:pPr>
            <w:r w:rsidRPr="000E3605">
              <w:rPr>
                <w:color w:val="EE0000"/>
                <w:lang w:val="en-US"/>
              </w:rPr>
              <w:t>Đợt 2</w:t>
            </w:r>
          </w:p>
        </w:tc>
      </w:tr>
      <w:tr w:rsidR="000E3605" w:rsidRPr="00F06B5B" w14:paraId="6046B80B" w14:textId="77777777" w:rsidTr="000E3605">
        <w:tc>
          <w:tcPr>
            <w:tcW w:w="704" w:type="dxa"/>
            <w:vAlign w:val="center"/>
          </w:tcPr>
          <w:p w14:paraId="6EB7C541" w14:textId="38ED6561" w:rsidR="000E3605" w:rsidRPr="000E3605" w:rsidRDefault="000E3605" w:rsidP="000E3605">
            <w:pPr>
              <w:jc w:val="center"/>
            </w:pPr>
            <w:r w:rsidRPr="000E3605">
              <w:t>11</w:t>
            </w:r>
          </w:p>
        </w:tc>
        <w:tc>
          <w:tcPr>
            <w:tcW w:w="4111" w:type="dxa"/>
            <w:vAlign w:val="center"/>
          </w:tcPr>
          <w:p w14:paraId="1B1738CA" w14:textId="0656FA9B" w:rsidR="000E3605" w:rsidRPr="00F06B5B" w:rsidRDefault="000E3605" w:rsidP="000E3605">
            <w:pPr>
              <w:rPr>
                <w:i/>
                <w:iCs/>
              </w:rPr>
            </w:pPr>
            <w:r w:rsidRPr="00D150C4">
              <w:t>Thang máy Fuji - Alpha 750kg/10 người - 07 tầng dừng</w:t>
            </w:r>
          </w:p>
        </w:tc>
        <w:tc>
          <w:tcPr>
            <w:tcW w:w="1530" w:type="dxa"/>
            <w:vAlign w:val="center"/>
          </w:tcPr>
          <w:p w14:paraId="64EA5FB1" w14:textId="51D8C0E8" w:rsidR="000E3605" w:rsidRPr="00F06B5B" w:rsidRDefault="000E3605" w:rsidP="000E3605">
            <w:pPr>
              <w:jc w:val="center"/>
              <w:rPr>
                <w:i/>
                <w:iCs/>
              </w:rPr>
            </w:pPr>
            <w:r w:rsidRPr="00D150C4">
              <w:t>Thang máy</w:t>
            </w:r>
          </w:p>
        </w:tc>
        <w:tc>
          <w:tcPr>
            <w:tcW w:w="1418" w:type="dxa"/>
            <w:vAlign w:val="center"/>
          </w:tcPr>
          <w:p w14:paraId="0E65FFFE" w14:textId="036D71C1" w:rsidR="000E3605" w:rsidRPr="00F06B5B" w:rsidRDefault="000E3605" w:rsidP="000E3605">
            <w:pPr>
              <w:jc w:val="center"/>
              <w:rPr>
                <w:i/>
                <w:iCs/>
              </w:rPr>
            </w:pPr>
            <w:r>
              <w:t>1</w:t>
            </w:r>
          </w:p>
        </w:tc>
        <w:tc>
          <w:tcPr>
            <w:tcW w:w="1473" w:type="dxa"/>
            <w:vAlign w:val="center"/>
          </w:tcPr>
          <w:p w14:paraId="7A1A5BF5" w14:textId="6BE0F7C0" w:rsidR="000E3605" w:rsidRPr="000E3605" w:rsidRDefault="000E3605" w:rsidP="000E3605">
            <w:pPr>
              <w:jc w:val="center"/>
              <w:rPr>
                <w:color w:val="EE0000"/>
              </w:rPr>
            </w:pPr>
            <w:r w:rsidRPr="000E3605">
              <w:rPr>
                <w:color w:val="EE0000"/>
                <w:lang w:val="en-US"/>
              </w:rPr>
              <w:t>Đợt 2</w:t>
            </w:r>
          </w:p>
        </w:tc>
      </w:tr>
      <w:tr w:rsidR="000E3605" w:rsidRPr="00F06B5B" w14:paraId="3A3AFC80" w14:textId="77777777" w:rsidTr="00F07CA9">
        <w:tc>
          <w:tcPr>
            <w:tcW w:w="704" w:type="dxa"/>
            <w:vAlign w:val="center"/>
          </w:tcPr>
          <w:p w14:paraId="4ADCDD4F" w14:textId="77777777" w:rsidR="000E3605" w:rsidRPr="00F06B5B" w:rsidRDefault="000E3605" w:rsidP="000E3605">
            <w:pPr>
              <w:spacing w:before="120" w:after="120"/>
              <w:jc w:val="center"/>
              <w:rPr>
                <w:b/>
                <w:spacing w:val="-4"/>
                <w:szCs w:val="24"/>
                <w:lang w:val="nl-NL"/>
              </w:rPr>
            </w:pPr>
            <w:r w:rsidRPr="00F06B5B">
              <w:rPr>
                <w:b/>
                <w:spacing w:val="-4"/>
                <w:szCs w:val="24"/>
                <w:lang w:val="nl-NL"/>
              </w:rPr>
              <w:t>II</w:t>
            </w:r>
          </w:p>
        </w:tc>
        <w:tc>
          <w:tcPr>
            <w:tcW w:w="4111" w:type="dxa"/>
          </w:tcPr>
          <w:p w14:paraId="16230F7F" w14:textId="77777777" w:rsidR="000E3605" w:rsidRPr="00F06B5B" w:rsidRDefault="000E3605" w:rsidP="000E3605">
            <w:pPr>
              <w:spacing w:before="120" w:after="120"/>
              <w:rPr>
                <w:b/>
                <w:spacing w:val="-4"/>
                <w:szCs w:val="24"/>
                <w:lang w:val="nl-NL"/>
              </w:rPr>
            </w:pPr>
            <w:r w:rsidRPr="00F06B5B">
              <w:rPr>
                <w:b/>
                <w:spacing w:val="-4"/>
                <w:szCs w:val="24"/>
                <w:lang w:val="nl-NL"/>
              </w:rPr>
              <w:t>Thiết bị thuộc Nhà máy thủy điện Sông Bung 4</w:t>
            </w:r>
          </w:p>
        </w:tc>
        <w:tc>
          <w:tcPr>
            <w:tcW w:w="1530" w:type="dxa"/>
          </w:tcPr>
          <w:p w14:paraId="5A163A60" w14:textId="77777777" w:rsidR="000E3605" w:rsidRPr="00F06B5B" w:rsidRDefault="000E3605" w:rsidP="000E3605">
            <w:pPr>
              <w:spacing w:before="120" w:after="120"/>
              <w:rPr>
                <w:spacing w:val="-4"/>
                <w:szCs w:val="24"/>
                <w:lang w:val="nl-NL"/>
              </w:rPr>
            </w:pPr>
          </w:p>
        </w:tc>
        <w:tc>
          <w:tcPr>
            <w:tcW w:w="1418" w:type="dxa"/>
          </w:tcPr>
          <w:p w14:paraId="21CA5A68" w14:textId="77777777" w:rsidR="000E3605" w:rsidRPr="00F06B5B" w:rsidRDefault="000E3605" w:rsidP="000E3605">
            <w:pPr>
              <w:spacing w:before="120" w:after="120"/>
              <w:rPr>
                <w:spacing w:val="-4"/>
                <w:szCs w:val="24"/>
                <w:lang w:val="nl-NL"/>
              </w:rPr>
            </w:pPr>
          </w:p>
        </w:tc>
        <w:tc>
          <w:tcPr>
            <w:tcW w:w="1473" w:type="dxa"/>
            <w:vAlign w:val="center"/>
          </w:tcPr>
          <w:p w14:paraId="6AFAFFFA" w14:textId="77777777" w:rsidR="000E3605" w:rsidRPr="00F06B5B" w:rsidRDefault="000E3605" w:rsidP="000E3605">
            <w:pPr>
              <w:spacing w:before="120" w:after="120"/>
              <w:jc w:val="left"/>
              <w:rPr>
                <w:spacing w:val="-4"/>
                <w:szCs w:val="24"/>
                <w:lang w:val="nl-NL"/>
              </w:rPr>
            </w:pPr>
          </w:p>
        </w:tc>
      </w:tr>
      <w:tr w:rsidR="000908D0" w:rsidRPr="00F06B5B" w14:paraId="0A09C519" w14:textId="77777777" w:rsidTr="00443C9C">
        <w:tc>
          <w:tcPr>
            <w:tcW w:w="704" w:type="dxa"/>
            <w:vAlign w:val="center"/>
          </w:tcPr>
          <w:p w14:paraId="03F59CE3" w14:textId="49A40754" w:rsidR="000908D0" w:rsidRPr="00443C9C" w:rsidRDefault="00443C9C" w:rsidP="00443C9C">
            <w:pPr>
              <w:jc w:val="center"/>
              <w:rPr>
                <w:lang w:val="en-US"/>
              </w:rPr>
            </w:pPr>
            <w:r>
              <w:rPr>
                <w:lang w:val="en-US"/>
              </w:rPr>
              <w:t>1</w:t>
            </w:r>
          </w:p>
        </w:tc>
        <w:tc>
          <w:tcPr>
            <w:tcW w:w="4111" w:type="dxa"/>
            <w:vAlign w:val="center"/>
          </w:tcPr>
          <w:p w14:paraId="0090508A" w14:textId="02A61623" w:rsidR="000908D0" w:rsidRPr="00F06B5B" w:rsidRDefault="000908D0" w:rsidP="000908D0">
            <w:pPr>
              <w:jc w:val="left"/>
              <w:rPr>
                <w:i/>
                <w:iCs/>
              </w:rPr>
            </w:pPr>
            <w:r w:rsidRPr="00D150C4">
              <w:t>Cầu trục gian máy QD200/30/10T-18,5</w:t>
            </w:r>
          </w:p>
        </w:tc>
        <w:tc>
          <w:tcPr>
            <w:tcW w:w="1530" w:type="dxa"/>
            <w:vAlign w:val="center"/>
          </w:tcPr>
          <w:p w14:paraId="3B6E67B8" w14:textId="38ABFDC1" w:rsidR="000908D0" w:rsidRPr="00F06B5B" w:rsidRDefault="000908D0" w:rsidP="000908D0">
            <w:pPr>
              <w:jc w:val="center"/>
              <w:rPr>
                <w:i/>
                <w:iCs/>
              </w:rPr>
            </w:pPr>
            <w:r w:rsidRPr="00D150C4">
              <w:t>Cầu trục</w:t>
            </w:r>
          </w:p>
        </w:tc>
        <w:tc>
          <w:tcPr>
            <w:tcW w:w="1418" w:type="dxa"/>
            <w:vAlign w:val="center"/>
          </w:tcPr>
          <w:p w14:paraId="158DD06B" w14:textId="3932A211" w:rsidR="000908D0" w:rsidRPr="00F06B5B" w:rsidRDefault="000908D0" w:rsidP="000908D0">
            <w:pPr>
              <w:jc w:val="center"/>
              <w:rPr>
                <w:i/>
                <w:iCs/>
              </w:rPr>
            </w:pPr>
            <w:r w:rsidRPr="00D150C4">
              <w:t>1</w:t>
            </w:r>
          </w:p>
        </w:tc>
        <w:tc>
          <w:tcPr>
            <w:tcW w:w="1473" w:type="dxa"/>
            <w:vAlign w:val="center"/>
          </w:tcPr>
          <w:p w14:paraId="7C815E40" w14:textId="3530D52E" w:rsidR="000908D0" w:rsidRPr="00F06B5B" w:rsidRDefault="000908D0" w:rsidP="000908D0">
            <w:pPr>
              <w:jc w:val="center"/>
            </w:pPr>
            <w:r w:rsidRPr="000E3605">
              <w:rPr>
                <w:color w:val="EE0000"/>
                <w:lang w:val="en-US"/>
              </w:rPr>
              <w:t xml:space="preserve">Đợt </w:t>
            </w:r>
            <w:r>
              <w:rPr>
                <w:color w:val="EE0000"/>
                <w:lang w:val="en-US"/>
              </w:rPr>
              <w:t>1</w:t>
            </w:r>
          </w:p>
        </w:tc>
      </w:tr>
      <w:tr w:rsidR="000908D0" w:rsidRPr="00F06B5B" w14:paraId="2EECE4FF" w14:textId="77777777" w:rsidTr="00443C9C">
        <w:tc>
          <w:tcPr>
            <w:tcW w:w="704" w:type="dxa"/>
            <w:vAlign w:val="center"/>
          </w:tcPr>
          <w:p w14:paraId="33DB0FB2" w14:textId="34BA0D43" w:rsidR="000908D0" w:rsidRPr="00443C9C" w:rsidRDefault="00443C9C" w:rsidP="00443C9C">
            <w:pPr>
              <w:jc w:val="center"/>
              <w:rPr>
                <w:lang w:val="en-US"/>
              </w:rPr>
            </w:pPr>
            <w:r>
              <w:rPr>
                <w:lang w:val="en-US"/>
              </w:rPr>
              <w:t>2</w:t>
            </w:r>
          </w:p>
        </w:tc>
        <w:tc>
          <w:tcPr>
            <w:tcW w:w="4111" w:type="dxa"/>
            <w:vAlign w:val="center"/>
          </w:tcPr>
          <w:p w14:paraId="75F601AB" w14:textId="6680458F" w:rsidR="000908D0" w:rsidRPr="00F06B5B" w:rsidRDefault="000908D0" w:rsidP="000908D0">
            <w:pPr>
              <w:jc w:val="left"/>
              <w:rPr>
                <w:i/>
                <w:iCs/>
              </w:rPr>
            </w:pPr>
            <w:r w:rsidRPr="00D150C4">
              <w:t>Cầu trục chân dê hạ lưu 55T/1T</w:t>
            </w:r>
          </w:p>
        </w:tc>
        <w:tc>
          <w:tcPr>
            <w:tcW w:w="1530" w:type="dxa"/>
            <w:vAlign w:val="center"/>
          </w:tcPr>
          <w:p w14:paraId="79AAED6F" w14:textId="61F9618E" w:rsidR="000908D0" w:rsidRPr="00F06B5B" w:rsidRDefault="000908D0" w:rsidP="000908D0">
            <w:pPr>
              <w:jc w:val="center"/>
              <w:rPr>
                <w:i/>
                <w:iCs/>
              </w:rPr>
            </w:pPr>
            <w:r w:rsidRPr="00D150C4">
              <w:t>Cầu trục</w:t>
            </w:r>
          </w:p>
        </w:tc>
        <w:tc>
          <w:tcPr>
            <w:tcW w:w="1418" w:type="dxa"/>
            <w:vAlign w:val="center"/>
          </w:tcPr>
          <w:p w14:paraId="2D63C651" w14:textId="37205FED" w:rsidR="000908D0" w:rsidRPr="00F06B5B" w:rsidRDefault="000908D0" w:rsidP="000908D0">
            <w:pPr>
              <w:jc w:val="center"/>
              <w:rPr>
                <w:i/>
                <w:iCs/>
              </w:rPr>
            </w:pPr>
            <w:r w:rsidRPr="00D150C4">
              <w:t>1</w:t>
            </w:r>
          </w:p>
        </w:tc>
        <w:tc>
          <w:tcPr>
            <w:tcW w:w="1473" w:type="dxa"/>
            <w:vAlign w:val="center"/>
          </w:tcPr>
          <w:p w14:paraId="67BBE92A" w14:textId="1F2AFC2A" w:rsidR="000908D0" w:rsidRPr="00F06B5B" w:rsidRDefault="000908D0" w:rsidP="000908D0">
            <w:pPr>
              <w:jc w:val="center"/>
            </w:pPr>
            <w:r w:rsidRPr="003C4D93">
              <w:rPr>
                <w:color w:val="EE0000"/>
                <w:lang w:val="en-US"/>
              </w:rPr>
              <w:t>Đợt 1</w:t>
            </w:r>
          </w:p>
        </w:tc>
      </w:tr>
      <w:tr w:rsidR="000908D0" w:rsidRPr="00F06B5B" w14:paraId="2A3D8C24" w14:textId="77777777" w:rsidTr="00443C9C">
        <w:tc>
          <w:tcPr>
            <w:tcW w:w="704" w:type="dxa"/>
            <w:vAlign w:val="center"/>
          </w:tcPr>
          <w:p w14:paraId="5119E453" w14:textId="609BA4D2" w:rsidR="000908D0" w:rsidRPr="00443C9C" w:rsidRDefault="00443C9C" w:rsidP="00443C9C">
            <w:pPr>
              <w:jc w:val="center"/>
              <w:rPr>
                <w:lang w:val="en-US"/>
              </w:rPr>
            </w:pPr>
            <w:r>
              <w:rPr>
                <w:lang w:val="en-US"/>
              </w:rPr>
              <w:t>3</w:t>
            </w:r>
          </w:p>
        </w:tc>
        <w:tc>
          <w:tcPr>
            <w:tcW w:w="4111" w:type="dxa"/>
            <w:vAlign w:val="center"/>
          </w:tcPr>
          <w:p w14:paraId="69592E40" w14:textId="700CCAAE" w:rsidR="000908D0" w:rsidRPr="00F06B5B" w:rsidRDefault="000908D0" w:rsidP="000908D0">
            <w:pPr>
              <w:jc w:val="left"/>
              <w:rPr>
                <w:i/>
                <w:iCs/>
              </w:rPr>
            </w:pPr>
            <w:r w:rsidRPr="00D150C4">
              <w:t>Pa lăng điện 2T (Xưởng cơ khí)</w:t>
            </w:r>
          </w:p>
        </w:tc>
        <w:tc>
          <w:tcPr>
            <w:tcW w:w="1530" w:type="dxa"/>
            <w:vAlign w:val="center"/>
          </w:tcPr>
          <w:p w14:paraId="1D502EE2" w14:textId="35C86F45" w:rsidR="000908D0" w:rsidRPr="00F06B5B" w:rsidRDefault="000908D0" w:rsidP="000908D0">
            <w:pPr>
              <w:jc w:val="center"/>
              <w:rPr>
                <w:i/>
                <w:iCs/>
              </w:rPr>
            </w:pPr>
            <w:r w:rsidRPr="00D150C4">
              <w:t>Pa lăng</w:t>
            </w:r>
          </w:p>
        </w:tc>
        <w:tc>
          <w:tcPr>
            <w:tcW w:w="1418" w:type="dxa"/>
            <w:vAlign w:val="center"/>
          </w:tcPr>
          <w:p w14:paraId="28236194" w14:textId="65617FDB" w:rsidR="000908D0" w:rsidRPr="00F06B5B" w:rsidRDefault="000908D0" w:rsidP="000908D0">
            <w:pPr>
              <w:jc w:val="center"/>
              <w:rPr>
                <w:i/>
                <w:iCs/>
              </w:rPr>
            </w:pPr>
            <w:r w:rsidRPr="00D150C4">
              <w:t>1</w:t>
            </w:r>
          </w:p>
        </w:tc>
        <w:tc>
          <w:tcPr>
            <w:tcW w:w="1473" w:type="dxa"/>
            <w:vAlign w:val="center"/>
          </w:tcPr>
          <w:p w14:paraId="70633D8F" w14:textId="4F189EF7" w:rsidR="000908D0" w:rsidRPr="00F06B5B" w:rsidRDefault="000908D0" w:rsidP="000908D0">
            <w:pPr>
              <w:jc w:val="center"/>
            </w:pPr>
            <w:r w:rsidRPr="003C4D93">
              <w:rPr>
                <w:color w:val="EE0000"/>
                <w:lang w:val="en-US"/>
              </w:rPr>
              <w:t>Đợt 1</w:t>
            </w:r>
          </w:p>
        </w:tc>
      </w:tr>
      <w:tr w:rsidR="000908D0" w:rsidRPr="00F06B5B" w14:paraId="44FF2459" w14:textId="77777777" w:rsidTr="00443C9C">
        <w:tc>
          <w:tcPr>
            <w:tcW w:w="704" w:type="dxa"/>
            <w:vAlign w:val="center"/>
          </w:tcPr>
          <w:p w14:paraId="1635F7DB" w14:textId="4E0EF231" w:rsidR="000908D0" w:rsidRPr="00443C9C" w:rsidRDefault="00443C9C" w:rsidP="00443C9C">
            <w:pPr>
              <w:jc w:val="center"/>
              <w:rPr>
                <w:lang w:val="en-US"/>
              </w:rPr>
            </w:pPr>
            <w:r>
              <w:rPr>
                <w:lang w:val="en-US"/>
              </w:rPr>
              <w:t>4</w:t>
            </w:r>
          </w:p>
        </w:tc>
        <w:tc>
          <w:tcPr>
            <w:tcW w:w="4111" w:type="dxa"/>
            <w:vAlign w:val="center"/>
          </w:tcPr>
          <w:p w14:paraId="2F723792" w14:textId="6872F3EF" w:rsidR="000908D0" w:rsidRPr="00F06B5B" w:rsidRDefault="000908D0" w:rsidP="000908D0">
            <w:pPr>
              <w:jc w:val="left"/>
              <w:rPr>
                <w:i/>
                <w:iCs/>
              </w:rPr>
            </w:pPr>
            <w:r w:rsidRPr="00D150C4">
              <w:t>Tăng đơ xích 1T (Xưởng cơ khí)</w:t>
            </w:r>
            <w:r w:rsidRPr="00D150C4">
              <w:br/>
              <w:t>Mã hiệu: WWL2.600LBS</w:t>
            </w:r>
          </w:p>
        </w:tc>
        <w:tc>
          <w:tcPr>
            <w:tcW w:w="1530" w:type="dxa"/>
            <w:vAlign w:val="center"/>
          </w:tcPr>
          <w:p w14:paraId="4BCA998E" w14:textId="1D050FF0" w:rsidR="000908D0" w:rsidRPr="00F06B5B" w:rsidRDefault="000908D0" w:rsidP="000908D0">
            <w:pPr>
              <w:jc w:val="center"/>
              <w:rPr>
                <w:i/>
                <w:iCs/>
              </w:rPr>
            </w:pPr>
            <w:r w:rsidRPr="00D150C4">
              <w:t>Cái</w:t>
            </w:r>
          </w:p>
        </w:tc>
        <w:tc>
          <w:tcPr>
            <w:tcW w:w="1418" w:type="dxa"/>
            <w:vAlign w:val="center"/>
          </w:tcPr>
          <w:p w14:paraId="3671BB4C" w14:textId="6641242E" w:rsidR="000908D0" w:rsidRPr="00F06B5B" w:rsidRDefault="000908D0" w:rsidP="000908D0">
            <w:pPr>
              <w:jc w:val="center"/>
              <w:rPr>
                <w:i/>
                <w:iCs/>
              </w:rPr>
            </w:pPr>
            <w:r w:rsidRPr="00D150C4">
              <w:t>1</w:t>
            </w:r>
          </w:p>
        </w:tc>
        <w:tc>
          <w:tcPr>
            <w:tcW w:w="1473" w:type="dxa"/>
            <w:vAlign w:val="center"/>
          </w:tcPr>
          <w:p w14:paraId="442B1CDD" w14:textId="7E973D0C" w:rsidR="000908D0" w:rsidRPr="00F06B5B" w:rsidRDefault="000908D0" w:rsidP="000908D0">
            <w:pPr>
              <w:jc w:val="center"/>
            </w:pPr>
            <w:r w:rsidRPr="003C4D93">
              <w:rPr>
                <w:color w:val="EE0000"/>
                <w:lang w:val="en-US"/>
              </w:rPr>
              <w:t>Đợt 1</w:t>
            </w:r>
          </w:p>
        </w:tc>
      </w:tr>
      <w:tr w:rsidR="000908D0" w:rsidRPr="00F06B5B" w14:paraId="6BF5CFD5" w14:textId="77777777" w:rsidTr="00443C9C">
        <w:tc>
          <w:tcPr>
            <w:tcW w:w="704" w:type="dxa"/>
            <w:vAlign w:val="center"/>
          </w:tcPr>
          <w:p w14:paraId="0B2250EA" w14:textId="2E6E1CD7" w:rsidR="000908D0" w:rsidRPr="00443C9C" w:rsidRDefault="00443C9C" w:rsidP="00443C9C">
            <w:pPr>
              <w:jc w:val="center"/>
              <w:rPr>
                <w:lang w:val="en-US"/>
              </w:rPr>
            </w:pPr>
            <w:r>
              <w:rPr>
                <w:lang w:val="en-US"/>
              </w:rPr>
              <w:t>5</w:t>
            </w:r>
          </w:p>
        </w:tc>
        <w:tc>
          <w:tcPr>
            <w:tcW w:w="4111" w:type="dxa"/>
            <w:vAlign w:val="center"/>
          </w:tcPr>
          <w:p w14:paraId="3E86C7AC" w14:textId="6C15E92D" w:rsidR="000908D0" w:rsidRPr="00F06B5B" w:rsidRDefault="000908D0" w:rsidP="000908D0">
            <w:pPr>
              <w:jc w:val="left"/>
              <w:rPr>
                <w:i/>
                <w:iCs/>
              </w:rPr>
            </w:pPr>
            <w:r w:rsidRPr="00D150C4">
              <w:t>Tăng đơ xích 3T (Xưởng cơ khí)</w:t>
            </w:r>
            <w:r w:rsidRPr="00D150C4">
              <w:br/>
              <w:t>Mã hiệu: WWL5.400LBS</w:t>
            </w:r>
          </w:p>
        </w:tc>
        <w:tc>
          <w:tcPr>
            <w:tcW w:w="1530" w:type="dxa"/>
            <w:vAlign w:val="center"/>
          </w:tcPr>
          <w:p w14:paraId="53A6E0D5" w14:textId="1F9F55D7" w:rsidR="000908D0" w:rsidRPr="00F06B5B" w:rsidRDefault="000908D0" w:rsidP="000908D0">
            <w:pPr>
              <w:jc w:val="center"/>
              <w:rPr>
                <w:i/>
                <w:iCs/>
              </w:rPr>
            </w:pPr>
            <w:r w:rsidRPr="00D150C4">
              <w:t>Cái</w:t>
            </w:r>
          </w:p>
        </w:tc>
        <w:tc>
          <w:tcPr>
            <w:tcW w:w="1418" w:type="dxa"/>
            <w:vAlign w:val="center"/>
          </w:tcPr>
          <w:p w14:paraId="440C32EE" w14:textId="3EACE190" w:rsidR="000908D0" w:rsidRPr="00F06B5B" w:rsidRDefault="000908D0" w:rsidP="000908D0">
            <w:pPr>
              <w:jc w:val="center"/>
              <w:rPr>
                <w:i/>
                <w:iCs/>
              </w:rPr>
            </w:pPr>
            <w:r w:rsidRPr="00D150C4">
              <w:t>1</w:t>
            </w:r>
          </w:p>
        </w:tc>
        <w:tc>
          <w:tcPr>
            <w:tcW w:w="1473" w:type="dxa"/>
            <w:vAlign w:val="center"/>
          </w:tcPr>
          <w:p w14:paraId="230AAF5A" w14:textId="0B0DF4F7" w:rsidR="000908D0" w:rsidRPr="00F06B5B" w:rsidRDefault="000908D0" w:rsidP="000908D0">
            <w:pPr>
              <w:jc w:val="center"/>
            </w:pPr>
            <w:r w:rsidRPr="003C4D93">
              <w:rPr>
                <w:color w:val="EE0000"/>
                <w:lang w:val="en-US"/>
              </w:rPr>
              <w:t>Đợt 1</w:t>
            </w:r>
          </w:p>
        </w:tc>
      </w:tr>
      <w:tr w:rsidR="000908D0" w:rsidRPr="00F06B5B" w14:paraId="22968904" w14:textId="77777777" w:rsidTr="00443C9C">
        <w:tc>
          <w:tcPr>
            <w:tcW w:w="704" w:type="dxa"/>
            <w:vAlign w:val="center"/>
          </w:tcPr>
          <w:p w14:paraId="50330ACD" w14:textId="5155322E" w:rsidR="000908D0" w:rsidRPr="00443C9C" w:rsidRDefault="00443C9C" w:rsidP="00443C9C">
            <w:pPr>
              <w:jc w:val="center"/>
              <w:rPr>
                <w:lang w:val="en-US"/>
              </w:rPr>
            </w:pPr>
            <w:r>
              <w:rPr>
                <w:lang w:val="en-US"/>
              </w:rPr>
              <w:t>6</w:t>
            </w:r>
          </w:p>
        </w:tc>
        <w:tc>
          <w:tcPr>
            <w:tcW w:w="4111" w:type="dxa"/>
            <w:vAlign w:val="center"/>
          </w:tcPr>
          <w:p w14:paraId="51322E04" w14:textId="09561D98" w:rsidR="000908D0" w:rsidRPr="00F06B5B" w:rsidRDefault="000908D0" w:rsidP="000908D0">
            <w:pPr>
              <w:jc w:val="left"/>
              <w:rPr>
                <w:i/>
                <w:iCs/>
              </w:rPr>
            </w:pPr>
            <w:r w:rsidRPr="00D150C4">
              <w:t>Bình chứa khí nén 160 lít (Máy nén khí di động PUMA -PK50160)</w:t>
            </w:r>
          </w:p>
        </w:tc>
        <w:tc>
          <w:tcPr>
            <w:tcW w:w="1530" w:type="dxa"/>
            <w:vAlign w:val="center"/>
          </w:tcPr>
          <w:p w14:paraId="0D1C3D9A" w14:textId="47BA003F" w:rsidR="000908D0" w:rsidRPr="00F06B5B" w:rsidRDefault="000908D0" w:rsidP="000908D0">
            <w:pPr>
              <w:jc w:val="center"/>
              <w:rPr>
                <w:i/>
                <w:iCs/>
              </w:rPr>
            </w:pPr>
            <w:r w:rsidRPr="00D150C4">
              <w:t>Bình</w:t>
            </w:r>
          </w:p>
        </w:tc>
        <w:tc>
          <w:tcPr>
            <w:tcW w:w="1418" w:type="dxa"/>
            <w:vAlign w:val="center"/>
          </w:tcPr>
          <w:p w14:paraId="0F73F0E0" w14:textId="45A85B49" w:rsidR="000908D0" w:rsidRPr="00F06B5B" w:rsidRDefault="000908D0" w:rsidP="000908D0">
            <w:pPr>
              <w:jc w:val="center"/>
              <w:rPr>
                <w:i/>
                <w:iCs/>
              </w:rPr>
            </w:pPr>
            <w:r w:rsidRPr="00D150C4">
              <w:t>1</w:t>
            </w:r>
          </w:p>
        </w:tc>
        <w:tc>
          <w:tcPr>
            <w:tcW w:w="1473" w:type="dxa"/>
            <w:vAlign w:val="center"/>
          </w:tcPr>
          <w:p w14:paraId="6DEC7021" w14:textId="317B6818" w:rsidR="000908D0" w:rsidRPr="00F06B5B" w:rsidRDefault="000908D0" w:rsidP="000908D0">
            <w:pPr>
              <w:jc w:val="center"/>
            </w:pPr>
            <w:r w:rsidRPr="003C4D93">
              <w:rPr>
                <w:color w:val="EE0000"/>
                <w:lang w:val="en-US"/>
              </w:rPr>
              <w:t>Đợt 1</w:t>
            </w:r>
          </w:p>
        </w:tc>
      </w:tr>
      <w:tr w:rsidR="000908D0" w:rsidRPr="00F06B5B" w14:paraId="6B3627EE" w14:textId="77777777" w:rsidTr="00443C9C">
        <w:tc>
          <w:tcPr>
            <w:tcW w:w="704" w:type="dxa"/>
            <w:vAlign w:val="center"/>
          </w:tcPr>
          <w:p w14:paraId="04132F01" w14:textId="4C72F2E4" w:rsidR="000908D0" w:rsidRPr="00443C9C" w:rsidRDefault="00443C9C" w:rsidP="00443C9C">
            <w:pPr>
              <w:jc w:val="center"/>
              <w:rPr>
                <w:lang w:val="en-US"/>
              </w:rPr>
            </w:pPr>
            <w:r>
              <w:rPr>
                <w:lang w:val="en-US"/>
              </w:rPr>
              <w:t>7</w:t>
            </w:r>
          </w:p>
        </w:tc>
        <w:tc>
          <w:tcPr>
            <w:tcW w:w="4111" w:type="dxa"/>
            <w:vAlign w:val="center"/>
          </w:tcPr>
          <w:p w14:paraId="6EFEF6F4" w14:textId="66C2D6A9" w:rsidR="000908D0" w:rsidRPr="00F06B5B" w:rsidRDefault="000908D0" w:rsidP="000908D0">
            <w:pPr>
              <w:jc w:val="left"/>
              <w:rPr>
                <w:i/>
                <w:iCs/>
              </w:rPr>
            </w:pPr>
            <w:r w:rsidRPr="00D150C4">
              <w:t>Pa lăng điện 2T (Phòng thiết bị quạt thông gió)</w:t>
            </w:r>
          </w:p>
        </w:tc>
        <w:tc>
          <w:tcPr>
            <w:tcW w:w="1530" w:type="dxa"/>
            <w:vAlign w:val="center"/>
          </w:tcPr>
          <w:p w14:paraId="4654D451" w14:textId="5BB1F4C0" w:rsidR="000908D0" w:rsidRPr="00F06B5B" w:rsidRDefault="000908D0" w:rsidP="000908D0">
            <w:pPr>
              <w:jc w:val="center"/>
              <w:rPr>
                <w:i/>
                <w:iCs/>
              </w:rPr>
            </w:pPr>
            <w:r w:rsidRPr="00D150C4">
              <w:t>Pa lăng</w:t>
            </w:r>
          </w:p>
        </w:tc>
        <w:tc>
          <w:tcPr>
            <w:tcW w:w="1418" w:type="dxa"/>
            <w:vAlign w:val="center"/>
          </w:tcPr>
          <w:p w14:paraId="3F6213FF" w14:textId="55073E0B" w:rsidR="000908D0" w:rsidRPr="00F06B5B" w:rsidRDefault="000908D0" w:rsidP="000908D0">
            <w:pPr>
              <w:jc w:val="center"/>
              <w:rPr>
                <w:i/>
                <w:iCs/>
              </w:rPr>
            </w:pPr>
            <w:r w:rsidRPr="00D150C4">
              <w:t>1</w:t>
            </w:r>
          </w:p>
        </w:tc>
        <w:tc>
          <w:tcPr>
            <w:tcW w:w="1473" w:type="dxa"/>
            <w:vAlign w:val="center"/>
          </w:tcPr>
          <w:p w14:paraId="30A5FF0B" w14:textId="66553BAE" w:rsidR="000908D0" w:rsidRPr="00F06B5B" w:rsidRDefault="000908D0" w:rsidP="000908D0">
            <w:pPr>
              <w:jc w:val="center"/>
            </w:pPr>
            <w:r w:rsidRPr="003C4D93">
              <w:rPr>
                <w:color w:val="EE0000"/>
                <w:lang w:val="en-US"/>
              </w:rPr>
              <w:t>Đợt 1</w:t>
            </w:r>
          </w:p>
        </w:tc>
      </w:tr>
      <w:tr w:rsidR="000908D0" w:rsidRPr="00F06B5B" w14:paraId="5CE9DC2A" w14:textId="77777777" w:rsidTr="00443C9C">
        <w:tc>
          <w:tcPr>
            <w:tcW w:w="704" w:type="dxa"/>
            <w:vAlign w:val="center"/>
          </w:tcPr>
          <w:p w14:paraId="17A6B49F" w14:textId="70DCE90B" w:rsidR="000908D0" w:rsidRPr="00443C9C" w:rsidRDefault="00443C9C" w:rsidP="00443C9C">
            <w:pPr>
              <w:jc w:val="center"/>
              <w:rPr>
                <w:lang w:val="en-US"/>
              </w:rPr>
            </w:pPr>
            <w:r>
              <w:rPr>
                <w:lang w:val="en-US"/>
              </w:rPr>
              <w:t>8</w:t>
            </w:r>
          </w:p>
        </w:tc>
        <w:tc>
          <w:tcPr>
            <w:tcW w:w="4111" w:type="dxa"/>
            <w:vAlign w:val="center"/>
          </w:tcPr>
          <w:p w14:paraId="716C059C" w14:textId="11E4131A" w:rsidR="000908D0" w:rsidRPr="00F06B5B" w:rsidRDefault="000908D0" w:rsidP="000908D0">
            <w:pPr>
              <w:jc w:val="left"/>
              <w:rPr>
                <w:i/>
                <w:iCs/>
              </w:rPr>
            </w:pPr>
            <w:r w:rsidRPr="00D150C4">
              <w:t>Pa lăng điện 2T (Phòng thiết bị quạt thông gió)</w:t>
            </w:r>
          </w:p>
        </w:tc>
        <w:tc>
          <w:tcPr>
            <w:tcW w:w="1530" w:type="dxa"/>
            <w:vAlign w:val="center"/>
          </w:tcPr>
          <w:p w14:paraId="5820274F" w14:textId="75BD7D85" w:rsidR="000908D0" w:rsidRPr="00F06B5B" w:rsidRDefault="000908D0" w:rsidP="000908D0">
            <w:pPr>
              <w:jc w:val="center"/>
              <w:rPr>
                <w:i/>
                <w:iCs/>
              </w:rPr>
            </w:pPr>
            <w:r w:rsidRPr="00D150C4">
              <w:t>Pa lăng</w:t>
            </w:r>
          </w:p>
        </w:tc>
        <w:tc>
          <w:tcPr>
            <w:tcW w:w="1418" w:type="dxa"/>
            <w:vAlign w:val="center"/>
          </w:tcPr>
          <w:p w14:paraId="6490E26E" w14:textId="0185568C" w:rsidR="000908D0" w:rsidRPr="00F06B5B" w:rsidRDefault="000908D0" w:rsidP="000908D0">
            <w:pPr>
              <w:jc w:val="center"/>
              <w:rPr>
                <w:i/>
                <w:iCs/>
              </w:rPr>
            </w:pPr>
            <w:r w:rsidRPr="00D150C4">
              <w:t>1</w:t>
            </w:r>
          </w:p>
        </w:tc>
        <w:tc>
          <w:tcPr>
            <w:tcW w:w="1473" w:type="dxa"/>
            <w:vAlign w:val="center"/>
          </w:tcPr>
          <w:p w14:paraId="254B82E9" w14:textId="6EDF6FAE" w:rsidR="000908D0" w:rsidRPr="00F06B5B" w:rsidRDefault="000908D0" w:rsidP="000908D0">
            <w:pPr>
              <w:jc w:val="center"/>
            </w:pPr>
            <w:r w:rsidRPr="003C4D93">
              <w:rPr>
                <w:color w:val="EE0000"/>
                <w:lang w:val="en-US"/>
              </w:rPr>
              <w:t>Đợt 1</w:t>
            </w:r>
          </w:p>
        </w:tc>
      </w:tr>
      <w:tr w:rsidR="000908D0" w:rsidRPr="00F06B5B" w14:paraId="30BDDB9D" w14:textId="77777777" w:rsidTr="00443C9C">
        <w:tc>
          <w:tcPr>
            <w:tcW w:w="704" w:type="dxa"/>
            <w:vAlign w:val="center"/>
          </w:tcPr>
          <w:p w14:paraId="12B027F4" w14:textId="65E5517E" w:rsidR="000908D0" w:rsidRPr="00443C9C" w:rsidRDefault="00443C9C" w:rsidP="00443C9C">
            <w:pPr>
              <w:jc w:val="center"/>
              <w:rPr>
                <w:lang w:val="en-US"/>
              </w:rPr>
            </w:pPr>
            <w:r>
              <w:rPr>
                <w:lang w:val="en-US"/>
              </w:rPr>
              <w:t>9</w:t>
            </w:r>
          </w:p>
        </w:tc>
        <w:tc>
          <w:tcPr>
            <w:tcW w:w="4111" w:type="dxa"/>
            <w:vAlign w:val="center"/>
          </w:tcPr>
          <w:p w14:paraId="0AF97650" w14:textId="7355FCD1" w:rsidR="000908D0" w:rsidRPr="00F06B5B" w:rsidRDefault="000908D0" w:rsidP="000908D0">
            <w:pPr>
              <w:jc w:val="left"/>
              <w:rPr>
                <w:i/>
                <w:iCs/>
              </w:rPr>
            </w:pPr>
            <w:r w:rsidRPr="00D150C4">
              <w:t>Pa lăng điện 3T (Phòng máy nén khí)</w:t>
            </w:r>
          </w:p>
        </w:tc>
        <w:tc>
          <w:tcPr>
            <w:tcW w:w="1530" w:type="dxa"/>
            <w:vAlign w:val="center"/>
          </w:tcPr>
          <w:p w14:paraId="1F3C9728" w14:textId="44D0D477" w:rsidR="000908D0" w:rsidRPr="00F06B5B" w:rsidRDefault="000908D0" w:rsidP="000908D0">
            <w:pPr>
              <w:jc w:val="center"/>
              <w:rPr>
                <w:i/>
                <w:iCs/>
              </w:rPr>
            </w:pPr>
            <w:r w:rsidRPr="00D150C4">
              <w:t>Pa lăng</w:t>
            </w:r>
          </w:p>
        </w:tc>
        <w:tc>
          <w:tcPr>
            <w:tcW w:w="1418" w:type="dxa"/>
            <w:vAlign w:val="center"/>
          </w:tcPr>
          <w:p w14:paraId="727FA6EE" w14:textId="1A73A5E2" w:rsidR="000908D0" w:rsidRPr="00F06B5B" w:rsidRDefault="000908D0" w:rsidP="000908D0">
            <w:pPr>
              <w:jc w:val="center"/>
              <w:rPr>
                <w:i/>
                <w:iCs/>
              </w:rPr>
            </w:pPr>
            <w:r w:rsidRPr="00D150C4">
              <w:t>1</w:t>
            </w:r>
          </w:p>
        </w:tc>
        <w:tc>
          <w:tcPr>
            <w:tcW w:w="1473" w:type="dxa"/>
            <w:vAlign w:val="center"/>
          </w:tcPr>
          <w:p w14:paraId="2633EAA7" w14:textId="0CCC4E84" w:rsidR="000908D0" w:rsidRPr="00F06B5B" w:rsidRDefault="000908D0" w:rsidP="000908D0">
            <w:pPr>
              <w:jc w:val="center"/>
            </w:pPr>
            <w:r w:rsidRPr="003C4D93">
              <w:rPr>
                <w:color w:val="EE0000"/>
                <w:lang w:val="en-US"/>
              </w:rPr>
              <w:t>Đợt 1</w:t>
            </w:r>
          </w:p>
        </w:tc>
      </w:tr>
      <w:tr w:rsidR="000908D0" w:rsidRPr="00F06B5B" w14:paraId="43C908EF" w14:textId="77777777" w:rsidTr="00443C9C">
        <w:tc>
          <w:tcPr>
            <w:tcW w:w="704" w:type="dxa"/>
            <w:vAlign w:val="center"/>
          </w:tcPr>
          <w:p w14:paraId="7E9EF2CB" w14:textId="688BDD9A" w:rsidR="000908D0" w:rsidRPr="00443C9C" w:rsidRDefault="00443C9C" w:rsidP="00443C9C">
            <w:pPr>
              <w:jc w:val="center"/>
              <w:rPr>
                <w:lang w:val="en-US"/>
              </w:rPr>
            </w:pPr>
            <w:r>
              <w:rPr>
                <w:lang w:val="en-US"/>
              </w:rPr>
              <w:t>10</w:t>
            </w:r>
          </w:p>
        </w:tc>
        <w:tc>
          <w:tcPr>
            <w:tcW w:w="4111" w:type="dxa"/>
            <w:vAlign w:val="center"/>
          </w:tcPr>
          <w:p w14:paraId="32D55101" w14:textId="61AFA1F8" w:rsidR="000908D0" w:rsidRPr="00F06B5B" w:rsidRDefault="000908D0" w:rsidP="000908D0">
            <w:pPr>
              <w:jc w:val="left"/>
              <w:rPr>
                <w:i/>
                <w:iCs/>
              </w:rPr>
            </w:pPr>
            <w:r w:rsidRPr="00D150C4">
              <w:t>Pa lăng điện 3T (Hầm Tuabin H1)</w:t>
            </w:r>
          </w:p>
        </w:tc>
        <w:tc>
          <w:tcPr>
            <w:tcW w:w="1530" w:type="dxa"/>
            <w:vAlign w:val="center"/>
          </w:tcPr>
          <w:p w14:paraId="3C91658F" w14:textId="29E5A340" w:rsidR="000908D0" w:rsidRPr="00F06B5B" w:rsidRDefault="000908D0" w:rsidP="000908D0">
            <w:pPr>
              <w:jc w:val="center"/>
              <w:rPr>
                <w:i/>
                <w:iCs/>
              </w:rPr>
            </w:pPr>
            <w:r w:rsidRPr="00D150C4">
              <w:t>Pa lăng</w:t>
            </w:r>
          </w:p>
        </w:tc>
        <w:tc>
          <w:tcPr>
            <w:tcW w:w="1418" w:type="dxa"/>
            <w:vAlign w:val="center"/>
          </w:tcPr>
          <w:p w14:paraId="30F202C1" w14:textId="69B4A743" w:rsidR="000908D0" w:rsidRPr="00F06B5B" w:rsidRDefault="000908D0" w:rsidP="000908D0">
            <w:pPr>
              <w:jc w:val="center"/>
              <w:rPr>
                <w:i/>
                <w:iCs/>
              </w:rPr>
            </w:pPr>
            <w:r w:rsidRPr="00D150C4">
              <w:t>1</w:t>
            </w:r>
          </w:p>
        </w:tc>
        <w:tc>
          <w:tcPr>
            <w:tcW w:w="1473" w:type="dxa"/>
            <w:vAlign w:val="center"/>
          </w:tcPr>
          <w:p w14:paraId="4F607DDB" w14:textId="14ECCB70" w:rsidR="000908D0" w:rsidRPr="00F06B5B" w:rsidRDefault="000908D0" w:rsidP="000908D0">
            <w:pPr>
              <w:jc w:val="center"/>
            </w:pPr>
            <w:r w:rsidRPr="003C4D93">
              <w:rPr>
                <w:color w:val="EE0000"/>
                <w:lang w:val="en-US"/>
              </w:rPr>
              <w:t>Đợt 1</w:t>
            </w:r>
          </w:p>
        </w:tc>
      </w:tr>
      <w:tr w:rsidR="000908D0" w:rsidRPr="00F06B5B" w14:paraId="7CA00E92" w14:textId="77777777" w:rsidTr="00443C9C">
        <w:tc>
          <w:tcPr>
            <w:tcW w:w="704" w:type="dxa"/>
            <w:vAlign w:val="center"/>
          </w:tcPr>
          <w:p w14:paraId="12689284" w14:textId="09BB3389" w:rsidR="000908D0" w:rsidRPr="00443C9C" w:rsidRDefault="00443C9C" w:rsidP="00443C9C">
            <w:pPr>
              <w:jc w:val="center"/>
              <w:rPr>
                <w:lang w:val="en-US"/>
              </w:rPr>
            </w:pPr>
            <w:r>
              <w:rPr>
                <w:lang w:val="en-US"/>
              </w:rPr>
              <w:t>11</w:t>
            </w:r>
          </w:p>
        </w:tc>
        <w:tc>
          <w:tcPr>
            <w:tcW w:w="4111" w:type="dxa"/>
            <w:vAlign w:val="center"/>
          </w:tcPr>
          <w:p w14:paraId="50C995B0" w14:textId="5281AD73" w:rsidR="000908D0" w:rsidRPr="00F06B5B" w:rsidRDefault="000908D0" w:rsidP="000908D0">
            <w:pPr>
              <w:jc w:val="left"/>
              <w:rPr>
                <w:i/>
                <w:iCs/>
              </w:rPr>
            </w:pPr>
            <w:r w:rsidRPr="00D150C4">
              <w:t>Pa lăng điện 3T (Hầm Tuabin H2)</w:t>
            </w:r>
          </w:p>
        </w:tc>
        <w:tc>
          <w:tcPr>
            <w:tcW w:w="1530" w:type="dxa"/>
            <w:vAlign w:val="center"/>
          </w:tcPr>
          <w:p w14:paraId="60806291" w14:textId="53E7F522" w:rsidR="000908D0" w:rsidRPr="00F06B5B" w:rsidRDefault="000908D0" w:rsidP="000908D0">
            <w:pPr>
              <w:jc w:val="center"/>
              <w:rPr>
                <w:i/>
                <w:iCs/>
              </w:rPr>
            </w:pPr>
            <w:r w:rsidRPr="00D150C4">
              <w:t>Pa lăng</w:t>
            </w:r>
          </w:p>
        </w:tc>
        <w:tc>
          <w:tcPr>
            <w:tcW w:w="1418" w:type="dxa"/>
            <w:vAlign w:val="center"/>
          </w:tcPr>
          <w:p w14:paraId="38524884" w14:textId="04B409D3" w:rsidR="000908D0" w:rsidRPr="00F06B5B" w:rsidRDefault="000908D0" w:rsidP="000908D0">
            <w:pPr>
              <w:jc w:val="center"/>
              <w:rPr>
                <w:i/>
                <w:iCs/>
              </w:rPr>
            </w:pPr>
            <w:r w:rsidRPr="00D150C4">
              <w:t>1</w:t>
            </w:r>
          </w:p>
        </w:tc>
        <w:tc>
          <w:tcPr>
            <w:tcW w:w="1473" w:type="dxa"/>
            <w:vAlign w:val="center"/>
          </w:tcPr>
          <w:p w14:paraId="47B4C2C0" w14:textId="5B4544FA" w:rsidR="000908D0" w:rsidRPr="00F06B5B" w:rsidRDefault="000908D0" w:rsidP="000908D0">
            <w:pPr>
              <w:jc w:val="center"/>
            </w:pPr>
            <w:r w:rsidRPr="003C4D93">
              <w:rPr>
                <w:color w:val="EE0000"/>
                <w:lang w:val="en-US"/>
              </w:rPr>
              <w:t>Đợt 1</w:t>
            </w:r>
          </w:p>
        </w:tc>
      </w:tr>
      <w:tr w:rsidR="000908D0" w:rsidRPr="00F06B5B" w14:paraId="6569B8A7" w14:textId="77777777" w:rsidTr="00443C9C">
        <w:tc>
          <w:tcPr>
            <w:tcW w:w="704" w:type="dxa"/>
            <w:vAlign w:val="center"/>
          </w:tcPr>
          <w:p w14:paraId="235BFA8A" w14:textId="4D05201B" w:rsidR="000908D0" w:rsidRPr="00443C9C" w:rsidRDefault="00443C9C" w:rsidP="00443C9C">
            <w:pPr>
              <w:jc w:val="center"/>
              <w:rPr>
                <w:lang w:val="en-US"/>
              </w:rPr>
            </w:pPr>
            <w:r>
              <w:rPr>
                <w:lang w:val="en-US"/>
              </w:rPr>
              <w:t>12</w:t>
            </w:r>
          </w:p>
        </w:tc>
        <w:tc>
          <w:tcPr>
            <w:tcW w:w="4111" w:type="dxa"/>
            <w:vAlign w:val="center"/>
          </w:tcPr>
          <w:p w14:paraId="1AA75195" w14:textId="09E9896B" w:rsidR="000908D0" w:rsidRPr="00F06B5B" w:rsidRDefault="000908D0" w:rsidP="000908D0">
            <w:pPr>
              <w:jc w:val="left"/>
              <w:rPr>
                <w:i/>
                <w:iCs/>
              </w:rPr>
            </w:pPr>
            <w:r w:rsidRPr="00D150C4">
              <w:t>Thang máy Nippon 900kg/13 người (tại Đập tràn)</w:t>
            </w:r>
          </w:p>
        </w:tc>
        <w:tc>
          <w:tcPr>
            <w:tcW w:w="1530" w:type="dxa"/>
            <w:vAlign w:val="center"/>
          </w:tcPr>
          <w:p w14:paraId="1FF1859E" w14:textId="5F499653" w:rsidR="000908D0" w:rsidRPr="00F06B5B" w:rsidRDefault="000908D0" w:rsidP="000908D0">
            <w:pPr>
              <w:jc w:val="center"/>
              <w:rPr>
                <w:i/>
                <w:iCs/>
              </w:rPr>
            </w:pPr>
            <w:r w:rsidRPr="00D150C4">
              <w:t>Thang máy</w:t>
            </w:r>
          </w:p>
        </w:tc>
        <w:tc>
          <w:tcPr>
            <w:tcW w:w="1418" w:type="dxa"/>
            <w:vAlign w:val="center"/>
          </w:tcPr>
          <w:p w14:paraId="0F9FB2A0" w14:textId="2518E0CB" w:rsidR="000908D0" w:rsidRPr="00F06B5B" w:rsidRDefault="000908D0" w:rsidP="000908D0">
            <w:pPr>
              <w:jc w:val="center"/>
              <w:rPr>
                <w:i/>
                <w:iCs/>
              </w:rPr>
            </w:pPr>
            <w:r w:rsidRPr="00D150C4">
              <w:t>1</w:t>
            </w:r>
          </w:p>
        </w:tc>
        <w:tc>
          <w:tcPr>
            <w:tcW w:w="1473" w:type="dxa"/>
            <w:vAlign w:val="center"/>
          </w:tcPr>
          <w:p w14:paraId="7C946EC0" w14:textId="0B741AFE" w:rsidR="000908D0" w:rsidRPr="00F06B5B" w:rsidRDefault="000908D0" w:rsidP="000908D0">
            <w:pPr>
              <w:jc w:val="center"/>
            </w:pPr>
            <w:r w:rsidRPr="003C4D93">
              <w:rPr>
                <w:color w:val="EE0000"/>
                <w:lang w:val="en-US"/>
              </w:rPr>
              <w:t>Đợt 1</w:t>
            </w:r>
          </w:p>
        </w:tc>
      </w:tr>
      <w:tr w:rsidR="000908D0" w:rsidRPr="00F06B5B" w14:paraId="3275DF2F" w14:textId="77777777" w:rsidTr="00443C9C">
        <w:tc>
          <w:tcPr>
            <w:tcW w:w="704" w:type="dxa"/>
            <w:vAlign w:val="center"/>
          </w:tcPr>
          <w:p w14:paraId="23DDD714" w14:textId="15FDEB2F" w:rsidR="000908D0" w:rsidRPr="00443C9C" w:rsidRDefault="00443C9C" w:rsidP="00443C9C">
            <w:pPr>
              <w:jc w:val="center"/>
              <w:rPr>
                <w:lang w:val="en-US"/>
              </w:rPr>
            </w:pPr>
            <w:r>
              <w:rPr>
                <w:lang w:val="en-US"/>
              </w:rPr>
              <w:t>13</w:t>
            </w:r>
          </w:p>
        </w:tc>
        <w:tc>
          <w:tcPr>
            <w:tcW w:w="4111" w:type="dxa"/>
            <w:vAlign w:val="center"/>
          </w:tcPr>
          <w:p w14:paraId="1090F023" w14:textId="4674A223" w:rsidR="000908D0" w:rsidRPr="00F06B5B" w:rsidRDefault="000908D0" w:rsidP="000908D0">
            <w:pPr>
              <w:jc w:val="left"/>
              <w:rPr>
                <w:i/>
                <w:iCs/>
              </w:rPr>
            </w:pPr>
            <w:r w:rsidRPr="00D150C4">
              <w:t>Cần trục 3T (Xe cẩu tải 3,5T, BS: 43C-09109)</w:t>
            </w:r>
          </w:p>
        </w:tc>
        <w:tc>
          <w:tcPr>
            <w:tcW w:w="1530" w:type="dxa"/>
            <w:vAlign w:val="center"/>
          </w:tcPr>
          <w:p w14:paraId="23592856" w14:textId="037D031E" w:rsidR="000908D0" w:rsidRPr="00F06B5B" w:rsidRDefault="000908D0" w:rsidP="000908D0">
            <w:pPr>
              <w:jc w:val="center"/>
              <w:rPr>
                <w:i/>
                <w:iCs/>
              </w:rPr>
            </w:pPr>
            <w:r w:rsidRPr="00D150C4">
              <w:t>Cần trục</w:t>
            </w:r>
          </w:p>
        </w:tc>
        <w:tc>
          <w:tcPr>
            <w:tcW w:w="1418" w:type="dxa"/>
            <w:vAlign w:val="center"/>
          </w:tcPr>
          <w:p w14:paraId="2E6D38DF" w14:textId="6DED46AD" w:rsidR="000908D0" w:rsidRPr="00F06B5B" w:rsidRDefault="000908D0" w:rsidP="000908D0">
            <w:pPr>
              <w:jc w:val="center"/>
              <w:rPr>
                <w:i/>
                <w:iCs/>
              </w:rPr>
            </w:pPr>
            <w:r w:rsidRPr="00D150C4">
              <w:t>1</w:t>
            </w:r>
          </w:p>
        </w:tc>
        <w:tc>
          <w:tcPr>
            <w:tcW w:w="1473" w:type="dxa"/>
            <w:vAlign w:val="center"/>
          </w:tcPr>
          <w:p w14:paraId="2F2B7D62" w14:textId="003C3288" w:rsidR="000908D0" w:rsidRPr="00F06B5B" w:rsidRDefault="000908D0" w:rsidP="000908D0">
            <w:pPr>
              <w:jc w:val="center"/>
            </w:pPr>
            <w:r w:rsidRPr="003C4D93">
              <w:rPr>
                <w:color w:val="EE0000"/>
                <w:lang w:val="en-US"/>
              </w:rPr>
              <w:t>Đợt 1</w:t>
            </w:r>
          </w:p>
        </w:tc>
      </w:tr>
      <w:tr w:rsidR="000908D0" w:rsidRPr="00F06B5B" w14:paraId="4D7A077A" w14:textId="77777777" w:rsidTr="00443C9C">
        <w:tc>
          <w:tcPr>
            <w:tcW w:w="704" w:type="dxa"/>
            <w:vAlign w:val="center"/>
          </w:tcPr>
          <w:p w14:paraId="6EFFEBF5" w14:textId="70A62D26" w:rsidR="000908D0" w:rsidRPr="00443C9C" w:rsidRDefault="00443C9C" w:rsidP="00443C9C">
            <w:pPr>
              <w:jc w:val="center"/>
              <w:rPr>
                <w:lang w:val="en-US"/>
              </w:rPr>
            </w:pPr>
            <w:r>
              <w:rPr>
                <w:lang w:val="en-US"/>
              </w:rPr>
              <w:t>14</w:t>
            </w:r>
          </w:p>
        </w:tc>
        <w:tc>
          <w:tcPr>
            <w:tcW w:w="4111" w:type="dxa"/>
            <w:vAlign w:val="center"/>
          </w:tcPr>
          <w:p w14:paraId="6B0C06B2" w14:textId="42BD3E34" w:rsidR="000908D0" w:rsidRPr="00F06B5B" w:rsidRDefault="000908D0" w:rsidP="000908D0">
            <w:pPr>
              <w:jc w:val="left"/>
              <w:rPr>
                <w:i/>
                <w:iCs/>
              </w:rPr>
            </w:pPr>
            <w:r w:rsidRPr="00D150C4">
              <w:t>Pa lăng xích kéo tay 1T</w:t>
            </w:r>
            <w:r w:rsidRPr="00D150C4">
              <w:br/>
              <w:t>Số chế tạo: 100502-2</w:t>
            </w:r>
          </w:p>
        </w:tc>
        <w:tc>
          <w:tcPr>
            <w:tcW w:w="1530" w:type="dxa"/>
            <w:vAlign w:val="center"/>
          </w:tcPr>
          <w:p w14:paraId="4769BBB2" w14:textId="71082555" w:rsidR="000908D0" w:rsidRPr="00F06B5B" w:rsidRDefault="000908D0" w:rsidP="000908D0">
            <w:pPr>
              <w:jc w:val="center"/>
              <w:rPr>
                <w:i/>
                <w:iCs/>
              </w:rPr>
            </w:pPr>
            <w:r w:rsidRPr="00D150C4">
              <w:t>Cái</w:t>
            </w:r>
          </w:p>
        </w:tc>
        <w:tc>
          <w:tcPr>
            <w:tcW w:w="1418" w:type="dxa"/>
            <w:vAlign w:val="center"/>
          </w:tcPr>
          <w:p w14:paraId="3E527E32" w14:textId="608D22EA" w:rsidR="000908D0" w:rsidRPr="00F06B5B" w:rsidRDefault="000908D0" w:rsidP="000908D0">
            <w:pPr>
              <w:jc w:val="center"/>
              <w:rPr>
                <w:i/>
                <w:iCs/>
              </w:rPr>
            </w:pPr>
            <w:r w:rsidRPr="00D150C4">
              <w:t>1</w:t>
            </w:r>
          </w:p>
        </w:tc>
        <w:tc>
          <w:tcPr>
            <w:tcW w:w="1473" w:type="dxa"/>
            <w:vAlign w:val="center"/>
          </w:tcPr>
          <w:p w14:paraId="7DC01888" w14:textId="206B3DFC" w:rsidR="000908D0" w:rsidRPr="00F06B5B" w:rsidRDefault="000908D0" w:rsidP="000908D0">
            <w:pPr>
              <w:jc w:val="center"/>
            </w:pPr>
            <w:r w:rsidRPr="003C4D93">
              <w:rPr>
                <w:color w:val="EE0000"/>
                <w:lang w:val="en-US"/>
              </w:rPr>
              <w:t>Đợt 1</w:t>
            </w:r>
          </w:p>
        </w:tc>
      </w:tr>
      <w:tr w:rsidR="000908D0" w:rsidRPr="00F06B5B" w14:paraId="7E68A5BF" w14:textId="77777777" w:rsidTr="00443C9C">
        <w:trPr>
          <w:trHeight w:val="567"/>
        </w:trPr>
        <w:tc>
          <w:tcPr>
            <w:tcW w:w="704" w:type="dxa"/>
            <w:vAlign w:val="center"/>
          </w:tcPr>
          <w:p w14:paraId="5D7DA6B7" w14:textId="6A7AAE8B" w:rsidR="000908D0" w:rsidRPr="00443C9C" w:rsidRDefault="00443C9C" w:rsidP="00443C9C">
            <w:pPr>
              <w:jc w:val="center"/>
              <w:rPr>
                <w:lang w:val="en-US"/>
              </w:rPr>
            </w:pPr>
            <w:r>
              <w:rPr>
                <w:lang w:val="en-US"/>
              </w:rPr>
              <w:t>15</w:t>
            </w:r>
          </w:p>
        </w:tc>
        <w:tc>
          <w:tcPr>
            <w:tcW w:w="4111" w:type="dxa"/>
            <w:vAlign w:val="center"/>
          </w:tcPr>
          <w:p w14:paraId="38719AB0" w14:textId="218160B9" w:rsidR="000908D0" w:rsidRPr="00F06B5B" w:rsidRDefault="000908D0" w:rsidP="000908D0">
            <w:pPr>
              <w:jc w:val="left"/>
              <w:rPr>
                <w:i/>
                <w:iCs/>
              </w:rPr>
            </w:pPr>
            <w:r w:rsidRPr="00D150C4">
              <w:t>Pa lăng xích kéo tay 1T</w:t>
            </w:r>
            <w:r w:rsidRPr="00D150C4">
              <w:br/>
              <w:t>Số chế tạo: 100502-1</w:t>
            </w:r>
          </w:p>
        </w:tc>
        <w:tc>
          <w:tcPr>
            <w:tcW w:w="1530" w:type="dxa"/>
            <w:vAlign w:val="center"/>
          </w:tcPr>
          <w:p w14:paraId="79483477" w14:textId="7B685A64" w:rsidR="000908D0" w:rsidRPr="00F06B5B" w:rsidRDefault="000908D0" w:rsidP="000908D0">
            <w:pPr>
              <w:jc w:val="center"/>
              <w:rPr>
                <w:i/>
                <w:iCs/>
              </w:rPr>
            </w:pPr>
            <w:r w:rsidRPr="00D150C4">
              <w:t>Cái</w:t>
            </w:r>
          </w:p>
        </w:tc>
        <w:tc>
          <w:tcPr>
            <w:tcW w:w="1418" w:type="dxa"/>
            <w:vAlign w:val="center"/>
          </w:tcPr>
          <w:p w14:paraId="6211B3F6" w14:textId="6D60AF94" w:rsidR="000908D0" w:rsidRPr="00F06B5B" w:rsidRDefault="000908D0" w:rsidP="000908D0">
            <w:pPr>
              <w:jc w:val="center"/>
              <w:rPr>
                <w:i/>
                <w:iCs/>
              </w:rPr>
            </w:pPr>
            <w:r w:rsidRPr="00D150C4">
              <w:t>1</w:t>
            </w:r>
          </w:p>
        </w:tc>
        <w:tc>
          <w:tcPr>
            <w:tcW w:w="1473" w:type="dxa"/>
            <w:vAlign w:val="center"/>
          </w:tcPr>
          <w:p w14:paraId="5C31D296" w14:textId="4D35B754" w:rsidR="000908D0" w:rsidRPr="00F06B5B" w:rsidRDefault="000908D0" w:rsidP="000908D0">
            <w:pPr>
              <w:jc w:val="center"/>
            </w:pPr>
            <w:r w:rsidRPr="003C4D93">
              <w:rPr>
                <w:color w:val="EE0000"/>
                <w:lang w:val="en-US"/>
              </w:rPr>
              <w:t>Đợt 1</w:t>
            </w:r>
          </w:p>
        </w:tc>
      </w:tr>
      <w:tr w:rsidR="000908D0" w:rsidRPr="00F06B5B" w14:paraId="227FB535" w14:textId="77777777" w:rsidTr="00443C9C">
        <w:trPr>
          <w:trHeight w:val="567"/>
        </w:trPr>
        <w:tc>
          <w:tcPr>
            <w:tcW w:w="704" w:type="dxa"/>
            <w:vAlign w:val="center"/>
          </w:tcPr>
          <w:p w14:paraId="0FAB87C0" w14:textId="76F511C3" w:rsidR="000908D0" w:rsidRPr="00443C9C" w:rsidRDefault="00443C9C" w:rsidP="00443C9C">
            <w:pPr>
              <w:jc w:val="center"/>
              <w:rPr>
                <w:lang w:val="en-US"/>
              </w:rPr>
            </w:pPr>
            <w:r>
              <w:rPr>
                <w:lang w:val="en-US"/>
              </w:rPr>
              <w:t>16</w:t>
            </w:r>
          </w:p>
        </w:tc>
        <w:tc>
          <w:tcPr>
            <w:tcW w:w="4111" w:type="dxa"/>
            <w:vAlign w:val="center"/>
          </w:tcPr>
          <w:p w14:paraId="428391DD" w14:textId="313CA758" w:rsidR="000908D0" w:rsidRPr="00F06B5B" w:rsidRDefault="000908D0" w:rsidP="000908D0">
            <w:pPr>
              <w:jc w:val="left"/>
              <w:rPr>
                <w:i/>
                <w:iCs/>
              </w:rPr>
            </w:pPr>
            <w:r w:rsidRPr="00D150C4">
              <w:t>Pa lăng xích kéo tay 5T</w:t>
            </w:r>
            <w:r w:rsidRPr="00D150C4">
              <w:br/>
              <w:t>Số chế tạo: 63</w:t>
            </w:r>
          </w:p>
        </w:tc>
        <w:tc>
          <w:tcPr>
            <w:tcW w:w="1530" w:type="dxa"/>
            <w:vAlign w:val="center"/>
          </w:tcPr>
          <w:p w14:paraId="4C7F9F34" w14:textId="7EECA811" w:rsidR="000908D0" w:rsidRPr="00F06B5B" w:rsidRDefault="000908D0" w:rsidP="000908D0">
            <w:pPr>
              <w:jc w:val="center"/>
              <w:rPr>
                <w:i/>
                <w:iCs/>
              </w:rPr>
            </w:pPr>
            <w:r w:rsidRPr="00D150C4">
              <w:t>Cái</w:t>
            </w:r>
          </w:p>
        </w:tc>
        <w:tc>
          <w:tcPr>
            <w:tcW w:w="1418" w:type="dxa"/>
            <w:vAlign w:val="center"/>
          </w:tcPr>
          <w:p w14:paraId="570B7883" w14:textId="57F890DB" w:rsidR="000908D0" w:rsidRPr="00F06B5B" w:rsidRDefault="000908D0" w:rsidP="000908D0">
            <w:pPr>
              <w:jc w:val="center"/>
              <w:rPr>
                <w:i/>
                <w:iCs/>
              </w:rPr>
            </w:pPr>
            <w:r w:rsidRPr="00D150C4">
              <w:t>1</w:t>
            </w:r>
          </w:p>
        </w:tc>
        <w:tc>
          <w:tcPr>
            <w:tcW w:w="1473" w:type="dxa"/>
            <w:vAlign w:val="center"/>
          </w:tcPr>
          <w:p w14:paraId="6E1B25A2" w14:textId="20C6DE05" w:rsidR="000908D0" w:rsidRPr="00F06B5B" w:rsidRDefault="000908D0" w:rsidP="000908D0">
            <w:pPr>
              <w:jc w:val="center"/>
            </w:pPr>
            <w:r w:rsidRPr="003C4D93">
              <w:rPr>
                <w:color w:val="EE0000"/>
                <w:lang w:val="en-US"/>
              </w:rPr>
              <w:t>Đợt 1</w:t>
            </w:r>
          </w:p>
        </w:tc>
      </w:tr>
      <w:tr w:rsidR="000908D0" w:rsidRPr="00F06B5B" w14:paraId="4667F78B" w14:textId="77777777" w:rsidTr="00443C9C">
        <w:trPr>
          <w:trHeight w:val="567"/>
        </w:trPr>
        <w:tc>
          <w:tcPr>
            <w:tcW w:w="704" w:type="dxa"/>
            <w:vAlign w:val="center"/>
          </w:tcPr>
          <w:p w14:paraId="7DE55D3D" w14:textId="3F73D585" w:rsidR="000908D0" w:rsidRPr="00443C9C" w:rsidRDefault="00443C9C" w:rsidP="00443C9C">
            <w:pPr>
              <w:jc w:val="center"/>
              <w:rPr>
                <w:lang w:val="en-US"/>
              </w:rPr>
            </w:pPr>
            <w:r>
              <w:rPr>
                <w:lang w:val="en-US"/>
              </w:rPr>
              <w:t>17</w:t>
            </w:r>
          </w:p>
        </w:tc>
        <w:tc>
          <w:tcPr>
            <w:tcW w:w="4111" w:type="dxa"/>
            <w:vAlign w:val="center"/>
          </w:tcPr>
          <w:p w14:paraId="6336EEB6" w14:textId="75DA04FC" w:rsidR="000908D0" w:rsidRPr="00F06B5B" w:rsidRDefault="000908D0" w:rsidP="000908D0">
            <w:pPr>
              <w:jc w:val="left"/>
              <w:rPr>
                <w:i/>
                <w:iCs/>
              </w:rPr>
            </w:pPr>
            <w:r w:rsidRPr="00D150C4">
              <w:t>Pa lăng xích kéo tay 10T</w:t>
            </w:r>
            <w:r w:rsidRPr="00D150C4">
              <w:br/>
              <w:t>Số chế tạo: 100511-1</w:t>
            </w:r>
          </w:p>
        </w:tc>
        <w:tc>
          <w:tcPr>
            <w:tcW w:w="1530" w:type="dxa"/>
            <w:vAlign w:val="center"/>
          </w:tcPr>
          <w:p w14:paraId="4D709834" w14:textId="47FE392C" w:rsidR="000908D0" w:rsidRPr="00F06B5B" w:rsidRDefault="000908D0" w:rsidP="000908D0">
            <w:pPr>
              <w:jc w:val="center"/>
              <w:rPr>
                <w:i/>
                <w:iCs/>
              </w:rPr>
            </w:pPr>
            <w:r w:rsidRPr="00D150C4">
              <w:t>Cái</w:t>
            </w:r>
          </w:p>
        </w:tc>
        <w:tc>
          <w:tcPr>
            <w:tcW w:w="1418" w:type="dxa"/>
            <w:vAlign w:val="center"/>
          </w:tcPr>
          <w:p w14:paraId="738BE5CB" w14:textId="7EE4301C" w:rsidR="000908D0" w:rsidRPr="00F06B5B" w:rsidRDefault="000908D0" w:rsidP="000908D0">
            <w:pPr>
              <w:jc w:val="center"/>
              <w:rPr>
                <w:i/>
                <w:iCs/>
              </w:rPr>
            </w:pPr>
            <w:r w:rsidRPr="00D150C4">
              <w:t>1</w:t>
            </w:r>
          </w:p>
        </w:tc>
        <w:tc>
          <w:tcPr>
            <w:tcW w:w="1473" w:type="dxa"/>
            <w:vAlign w:val="center"/>
          </w:tcPr>
          <w:p w14:paraId="58FB93F5" w14:textId="08402AC1" w:rsidR="000908D0" w:rsidRPr="00F06B5B" w:rsidRDefault="000908D0" w:rsidP="000908D0">
            <w:pPr>
              <w:jc w:val="center"/>
            </w:pPr>
            <w:r w:rsidRPr="003C4D93">
              <w:rPr>
                <w:color w:val="EE0000"/>
                <w:lang w:val="en-US"/>
              </w:rPr>
              <w:t>Đợt 1</w:t>
            </w:r>
          </w:p>
        </w:tc>
      </w:tr>
      <w:tr w:rsidR="000908D0" w:rsidRPr="00F06B5B" w14:paraId="7C3EBBDE" w14:textId="77777777" w:rsidTr="00443C9C">
        <w:trPr>
          <w:trHeight w:val="567"/>
        </w:trPr>
        <w:tc>
          <w:tcPr>
            <w:tcW w:w="704" w:type="dxa"/>
            <w:vAlign w:val="center"/>
          </w:tcPr>
          <w:p w14:paraId="1D906BA9" w14:textId="167402F9" w:rsidR="000908D0" w:rsidRPr="00443C9C" w:rsidRDefault="00443C9C" w:rsidP="00443C9C">
            <w:pPr>
              <w:jc w:val="center"/>
              <w:rPr>
                <w:lang w:val="en-US"/>
              </w:rPr>
            </w:pPr>
            <w:r>
              <w:rPr>
                <w:lang w:val="en-US"/>
              </w:rPr>
              <w:t>18</w:t>
            </w:r>
          </w:p>
        </w:tc>
        <w:tc>
          <w:tcPr>
            <w:tcW w:w="4111" w:type="dxa"/>
            <w:vAlign w:val="center"/>
          </w:tcPr>
          <w:p w14:paraId="487EF5E8" w14:textId="1316AE4A" w:rsidR="000908D0" w:rsidRPr="00F06B5B" w:rsidRDefault="000908D0" w:rsidP="000908D0">
            <w:pPr>
              <w:jc w:val="left"/>
              <w:rPr>
                <w:i/>
                <w:iCs/>
              </w:rPr>
            </w:pPr>
            <w:r w:rsidRPr="00D150C4">
              <w:t>Pa lăng xích kéo tay 10T</w:t>
            </w:r>
            <w:r w:rsidRPr="00D150C4">
              <w:br/>
              <w:t>Số chế tạo: 100511-2</w:t>
            </w:r>
          </w:p>
        </w:tc>
        <w:tc>
          <w:tcPr>
            <w:tcW w:w="1530" w:type="dxa"/>
            <w:vAlign w:val="center"/>
          </w:tcPr>
          <w:p w14:paraId="49AC9202" w14:textId="68291A22" w:rsidR="000908D0" w:rsidRPr="00F06B5B" w:rsidRDefault="000908D0" w:rsidP="000908D0">
            <w:pPr>
              <w:jc w:val="center"/>
              <w:rPr>
                <w:i/>
                <w:iCs/>
              </w:rPr>
            </w:pPr>
            <w:r w:rsidRPr="00D150C4">
              <w:t>Cái</w:t>
            </w:r>
          </w:p>
        </w:tc>
        <w:tc>
          <w:tcPr>
            <w:tcW w:w="1418" w:type="dxa"/>
            <w:vAlign w:val="center"/>
          </w:tcPr>
          <w:p w14:paraId="7C6A3090" w14:textId="0BDC6E9C" w:rsidR="000908D0" w:rsidRPr="00F06B5B" w:rsidRDefault="000908D0" w:rsidP="000908D0">
            <w:pPr>
              <w:jc w:val="center"/>
              <w:rPr>
                <w:i/>
                <w:iCs/>
              </w:rPr>
            </w:pPr>
            <w:r w:rsidRPr="00D150C4">
              <w:t>1</w:t>
            </w:r>
          </w:p>
        </w:tc>
        <w:tc>
          <w:tcPr>
            <w:tcW w:w="1473" w:type="dxa"/>
            <w:vAlign w:val="center"/>
          </w:tcPr>
          <w:p w14:paraId="10D5FC5A" w14:textId="20B4E5CA" w:rsidR="000908D0" w:rsidRPr="00F06B5B" w:rsidRDefault="000908D0" w:rsidP="000908D0">
            <w:pPr>
              <w:jc w:val="center"/>
            </w:pPr>
            <w:r w:rsidRPr="003C4D93">
              <w:rPr>
                <w:color w:val="EE0000"/>
                <w:lang w:val="en-US"/>
              </w:rPr>
              <w:t>Đợt 1</w:t>
            </w:r>
          </w:p>
        </w:tc>
      </w:tr>
      <w:tr w:rsidR="000908D0" w:rsidRPr="00F06B5B" w14:paraId="3AA1D6AA" w14:textId="77777777" w:rsidTr="00443C9C">
        <w:trPr>
          <w:trHeight w:val="567"/>
        </w:trPr>
        <w:tc>
          <w:tcPr>
            <w:tcW w:w="704" w:type="dxa"/>
            <w:vAlign w:val="center"/>
          </w:tcPr>
          <w:p w14:paraId="0DBA362D" w14:textId="2C7475F9" w:rsidR="000908D0" w:rsidRPr="00443C9C" w:rsidRDefault="00443C9C" w:rsidP="00443C9C">
            <w:pPr>
              <w:jc w:val="center"/>
              <w:rPr>
                <w:lang w:val="en-US"/>
              </w:rPr>
            </w:pPr>
            <w:r>
              <w:rPr>
                <w:lang w:val="en-US"/>
              </w:rPr>
              <w:t>19</w:t>
            </w:r>
          </w:p>
        </w:tc>
        <w:tc>
          <w:tcPr>
            <w:tcW w:w="4111" w:type="dxa"/>
            <w:vAlign w:val="center"/>
          </w:tcPr>
          <w:p w14:paraId="3BBD2002" w14:textId="228C0B80" w:rsidR="000908D0" w:rsidRPr="00F06B5B" w:rsidRDefault="000908D0" w:rsidP="000908D0">
            <w:pPr>
              <w:jc w:val="left"/>
              <w:rPr>
                <w:i/>
                <w:iCs/>
              </w:rPr>
            </w:pPr>
            <w:r w:rsidRPr="00D150C4">
              <w:t xml:space="preserve">Cổng trục di động 1T </w:t>
            </w:r>
            <w:r w:rsidRPr="00D150C4">
              <w:br/>
              <w:t>SB4-1</w:t>
            </w:r>
          </w:p>
        </w:tc>
        <w:tc>
          <w:tcPr>
            <w:tcW w:w="1530" w:type="dxa"/>
            <w:vAlign w:val="center"/>
          </w:tcPr>
          <w:p w14:paraId="6181C763" w14:textId="71A1E325" w:rsidR="000908D0" w:rsidRPr="00F06B5B" w:rsidRDefault="000908D0" w:rsidP="000908D0">
            <w:pPr>
              <w:jc w:val="center"/>
              <w:rPr>
                <w:i/>
                <w:iCs/>
              </w:rPr>
            </w:pPr>
            <w:r w:rsidRPr="00D150C4">
              <w:t>Cổng trục</w:t>
            </w:r>
          </w:p>
        </w:tc>
        <w:tc>
          <w:tcPr>
            <w:tcW w:w="1418" w:type="dxa"/>
            <w:vAlign w:val="center"/>
          </w:tcPr>
          <w:p w14:paraId="4ACB18ED" w14:textId="6A9404BD" w:rsidR="000908D0" w:rsidRPr="00F06B5B" w:rsidRDefault="000908D0" w:rsidP="000908D0">
            <w:pPr>
              <w:jc w:val="center"/>
              <w:rPr>
                <w:i/>
                <w:iCs/>
              </w:rPr>
            </w:pPr>
            <w:r w:rsidRPr="00D150C4">
              <w:t>1</w:t>
            </w:r>
          </w:p>
        </w:tc>
        <w:tc>
          <w:tcPr>
            <w:tcW w:w="1473" w:type="dxa"/>
            <w:vAlign w:val="center"/>
          </w:tcPr>
          <w:p w14:paraId="6C880E84" w14:textId="56E02849" w:rsidR="000908D0" w:rsidRPr="00F06B5B" w:rsidRDefault="000908D0" w:rsidP="000908D0">
            <w:pPr>
              <w:jc w:val="center"/>
            </w:pPr>
            <w:r w:rsidRPr="003C4D93">
              <w:rPr>
                <w:color w:val="EE0000"/>
                <w:lang w:val="en-US"/>
              </w:rPr>
              <w:t>Đợt 1</w:t>
            </w:r>
          </w:p>
        </w:tc>
      </w:tr>
      <w:tr w:rsidR="000908D0" w:rsidRPr="00F06B5B" w14:paraId="6FCE0E04" w14:textId="77777777" w:rsidTr="00443C9C">
        <w:trPr>
          <w:trHeight w:val="567"/>
        </w:trPr>
        <w:tc>
          <w:tcPr>
            <w:tcW w:w="704" w:type="dxa"/>
            <w:vAlign w:val="center"/>
          </w:tcPr>
          <w:p w14:paraId="6DB50335" w14:textId="199828B8" w:rsidR="000908D0" w:rsidRPr="00443C9C" w:rsidRDefault="00443C9C" w:rsidP="00443C9C">
            <w:pPr>
              <w:jc w:val="center"/>
              <w:rPr>
                <w:lang w:val="en-US"/>
              </w:rPr>
            </w:pPr>
            <w:r>
              <w:rPr>
                <w:lang w:val="en-US"/>
              </w:rPr>
              <w:t>20</w:t>
            </w:r>
          </w:p>
        </w:tc>
        <w:tc>
          <w:tcPr>
            <w:tcW w:w="4111" w:type="dxa"/>
            <w:vAlign w:val="center"/>
          </w:tcPr>
          <w:p w14:paraId="54490515" w14:textId="4B86C211" w:rsidR="000908D0" w:rsidRPr="00F06B5B" w:rsidRDefault="000908D0" w:rsidP="000908D0">
            <w:pPr>
              <w:jc w:val="left"/>
              <w:rPr>
                <w:i/>
                <w:iCs/>
              </w:rPr>
            </w:pPr>
            <w:r w:rsidRPr="00D150C4">
              <w:t>Bình chứa khí nén 90 lít (máy nén khí di động PK1090)</w:t>
            </w:r>
            <w:r w:rsidRPr="00D150C4">
              <w:br/>
              <w:t>No: WK9410359</w:t>
            </w:r>
          </w:p>
        </w:tc>
        <w:tc>
          <w:tcPr>
            <w:tcW w:w="1530" w:type="dxa"/>
            <w:vAlign w:val="center"/>
          </w:tcPr>
          <w:p w14:paraId="1054E826" w14:textId="0BCFE63D" w:rsidR="000908D0" w:rsidRPr="00F06B5B" w:rsidRDefault="000908D0" w:rsidP="000908D0">
            <w:pPr>
              <w:jc w:val="center"/>
              <w:rPr>
                <w:i/>
                <w:iCs/>
              </w:rPr>
            </w:pPr>
            <w:r w:rsidRPr="00D150C4">
              <w:t>MNK</w:t>
            </w:r>
          </w:p>
        </w:tc>
        <w:tc>
          <w:tcPr>
            <w:tcW w:w="1418" w:type="dxa"/>
            <w:vAlign w:val="center"/>
          </w:tcPr>
          <w:p w14:paraId="245AB467" w14:textId="41C06064" w:rsidR="000908D0" w:rsidRPr="00F06B5B" w:rsidRDefault="000908D0" w:rsidP="000908D0">
            <w:pPr>
              <w:jc w:val="center"/>
              <w:rPr>
                <w:i/>
                <w:iCs/>
              </w:rPr>
            </w:pPr>
            <w:r w:rsidRPr="00D150C4">
              <w:t>1</w:t>
            </w:r>
          </w:p>
        </w:tc>
        <w:tc>
          <w:tcPr>
            <w:tcW w:w="1473" w:type="dxa"/>
            <w:vAlign w:val="center"/>
          </w:tcPr>
          <w:p w14:paraId="46C7888B" w14:textId="7076514F" w:rsidR="000908D0" w:rsidRPr="00F06B5B" w:rsidRDefault="000908D0" w:rsidP="000908D0">
            <w:pPr>
              <w:jc w:val="center"/>
            </w:pPr>
            <w:r w:rsidRPr="003C4D93">
              <w:rPr>
                <w:color w:val="EE0000"/>
                <w:lang w:val="en-US"/>
              </w:rPr>
              <w:t>Đợt 1</w:t>
            </w:r>
          </w:p>
        </w:tc>
      </w:tr>
      <w:tr w:rsidR="000908D0" w:rsidRPr="00F06B5B" w14:paraId="54689CDE" w14:textId="77777777" w:rsidTr="00443C9C">
        <w:trPr>
          <w:trHeight w:val="567"/>
        </w:trPr>
        <w:tc>
          <w:tcPr>
            <w:tcW w:w="704" w:type="dxa"/>
            <w:vAlign w:val="center"/>
          </w:tcPr>
          <w:p w14:paraId="4EFCA145" w14:textId="38E4740C" w:rsidR="000908D0" w:rsidRPr="00443C9C" w:rsidRDefault="00443C9C" w:rsidP="00443C9C">
            <w:pPr>
              <w:jc w:val="center"/>
              <w:rPr>
                <w:lang w:val="en-US"/>
              </w:rPr>
            </w:pPr>
            <w:r>
              <w:rPr>
                <w:lang w:val="en-US"/>
              </w:rPr>
              <w:t>21</w:t>
            </w:r>
          </w:p>
        </w:tc>
        <w:tc>
          <w:tcPr>
            <w:tcW w:w="4111" w:type="dxa"/>
            <w:vAlign w:val="center"/>
          </w:tcPr>
          <w:p w14:paraId="4CC3AA9C" w14:textId="0C3EB8F1" w:rsidR="000908D0" w:rsidRPr="00F06B5B" w:rsidRDefault="000908D0" w:rsidP="000908D0">
            <w:pPr>
              <w:jc w:val="left"/>
              <w:rPr>
                <w:i/>
                <w:iCs/>
              </w:rPr>
            </w:pPr>
            <w:r w:rsidRPr="00D150C4">
              <w:t>Bình chứa khí nén 90 lít (máy nén khí di động PK1090)</w:t>
            </w:r>
            <w:r w:rsidRPr="00D150C4">
              <w:br/>
              <w:t>No: WK9410354</w:t>
            </w:r>
          </w:p>
        </w:tc>
        <w:tc>
          <w:tcPr>
            <w:tcW w:w="1530" w:type="dxa"/>
            <w:vAlign w:val="center"/>
          </w:tcPr>
          <w:p w14:paraId="0974F4A6" w14:textId="5D49BC82" w:rsidR="000908D0" w:rsidRPr="00F06B5B" w:rsidRDefault="000908D0" w:rsidP="000908D0">
            <w:pPr>
              <w:jc w:val="center"/>
              <w:rPr>
                <w:i/>
                <w:iCs/>
              </w:rPr>
            </w:pPr>
            <w:r w:rsidRPr="00D150C4">
              <w:t>MNK</w:t>
            </w:r>
          </w:p>
        </w:tc>
        <w:tc>
          <w:tcPr>
            <w:tcW w:w="1418" w:type="dxa"/>
            <w:vAlign w:val="center"/>
          </w:tcPr>
          <w:p w14:paraId="66DA2CD7" w14:textId="70D1A196" w:rsidR="000908D0" w:rsidRPr="00F06B5B" w:rsidRDefault="000908D0" w:rsidP="000908D0">
            <w:pPr>
              <w:jc w:val="center"/>
              <w:rPr>
                <w:i/>
                <w:iCs/>
              </w:rPr>
            </w:pPr>
            <w:r w:rsidRPr="00D150C4">
              <w:t>1</w:t>
            </w:r>
          </w:p>
        </w:tc>
        <w:tc>
          <w:tcPr>
            <w:tcW w:w="1473" w:type="dxa"/>
            <w:vAlign w:val="center"/>
          </w:tcPr>
          <w:p w14:paraId="5AF71835" w14:textId="061A26E8" w:rsidR="000908D0" w:rsidRPr="00F06B5B" w:rsidRDefault="000908D0" w:rsidP="000908D0">
            <w:pPr>
              <w:jc w:val="center"/>
            </w:pPr>
            <w:r w:rsidRPr="003C4D93">
              <w:rPr>
                <w:color w:val="EE0000"/>
                <w:lang w:val="en-US"/>
              </w:rPr>
              <w:t>Đợt 1</w:t>
            </w:r>
          </w:p>
        </w:tc>
      </w:tr>
      <w:tr w:rsidR="000908D0" w:rsidRPr="00F06B5B" w14:paraId="73E58AB8" w14:textId="77777777" w:rsidTr="00443C9C">
        <w:trPr>
          <w:trHeight w:val="567"/>
        </w:trPr>
        <w:tc>
          <w:tcPr>
            <w:tcW w:w="704" w:type="dxa"/>
            <w:vAlign w:val="center"/>
          </w:tcPr>
          <w:p w14:paraId="4C56D4E7" w14:textId="7DDCCEE2" w:rsidR="000908D0" w:rsidRPr="00443C9C" w:rsidRDefault="00443C9C" w:rsidP="00443C9C">
            <w:pPr>
              <w:jc w:val="center"/>
              <w:rPr>
                <w:lang w:val="en-US"/>
              </w:rPr>
            </w:pPr>
            <w:r>
              <w:rPr>
                <w:lang w:val="en-US"/>
              </w:rPr>
              <w:t>22</w:t>
            </w:r>
          </w:p>
        </w:tc>
        <w:tc>
          <w:tcPr>
            <w:tcW w:w="4111" w:type="dxa"/>
            <w:vAlign w:val="center"/>
          </w:tcPr>
          <w:p w14:paraId="3A327D1B" w14:textId="3530F9F1" w:rsidR="000908D0" w:rsidRPr="00F06B5B" w:rsidRDefault="000908D0" w:rsidP="000908D0">
            <w:pPr>
              <w:jc w:val="left"/>
              <w:rPr>
                <w:i/>
                <w:iCs/>
              </w:rPr>
            </w:pPr>
            <w:r w:rsidRPr="00D150C4">
              <w:t>Xe nâng hàng 2,5 tấn</w:t>
            </w:r>
            <w:r w:rsidRPr="00D150C4">
              <w:br/>
              <w:t>FD25T-M2W03 (Kho vật tư  SB4)</w:t>
            </w:r>
          </w:p>
        </w:tc>
        <w:tc>
          <w:tcPr>
            <w:tcW w:w="1530" w:type="dxa"/>
            <w:vAlign w:val="center"/>
          </w:tcPr>
          <w:p w14:paraId="3DF650D2" w14:textId="32F17588" w:rsidR="000908D0" w:rsidRPr="00F06B5B" w:rsidRDefault="000908D0" w:rsidP="000908D0">
            <w:pPr>
              <w:jc w:val="center"/>
              <w:rPr>
                <w:i/>
                <w:iCs/>
              </w:rPr>
            </w:pPr>
            <w:r w:rsidRPr="00D150C4">
              <w:t>Cái</w:t>
            </w:r>
          </w:p>
        </w:tc>
        <w:tc>
          <w:tcPr>
            <w:tcW w:w="1418" w:type="dxa"/>
            <w:vAlign w:val="center"/>
          </w:tcPr>
          <w:p w14:paraId="2D87643A" w14:textId="7436BA38" w:rsidR="000908D0" w:rsidRPr="00F06B5B" w:rsidRDefault="000908D0" w:rsidP="000908D0">
            <w:pPr>
              <w:jc w:val="center"/>
              <w:rPr>
                <w:i/>
                <w:iCs/>
              </w:rPr>
            </w:pPr>
            <w:r w:rsidRPr="00D150C4">
              <w:t>1</w:t>
            </w:r>
          </w:p>
        </w:tc>
        <w:tc>
          <w:tcPr>
            <w:tcW w:w="1473" w:type="dxa"/>
            <w:vAlign w:val="center"/>
          </w:tcPr>
          <w:p w14:paraId="3E1CDA0A" w14:textId="345358A4" w:rsidR="000908D0" w:rsidRPr="00F06B5B" w:rsidRDefault="000908D0" w:rsidP="000908D0">
            <w:pPr>
              <w:jc w:val="center"/>
            </w:pPr>
            <w:r w:rsidRPr="003C4D93">
              <w:rPr>
                <w:color w:val="EE0000"/>
                <w:lang w:val="en-US"/>
              </w:rPr>
              <w:t>Đợt 1</w:t>
            </w:r>
          </w:p>
        </w:tc>
      </w:tr>
    </w:tbl>
    <w:p w14:paraId="185787C0" w14:textId="77777777" w:rsidR="00B21E23" w:rsidRPr="00F06B5B" w:rsidRDefault="00B21E23" w:rsidP="00B21E23">
      <w:pPr>
        <w:spacing w:before="120" w:after="120"/>
        <w:ind w:firstLine="709"/>
        <w:rPr>
          <w:b/>
        </w:rPr>
      </w:pPr>
      <w:r w:rsidRPr="00F06B5B">
        <w:rPr>
          <w:b/>
          <w:spacing w:val="-4"/>
          <w:szCs w:val="24"/>
          <w:lang w:val="nl-NL"/>
        </w:rPr>
        <w:lastRenderedPageBreak/>
        <w:t>2.1.3.</w:t>
      </w:r>
      <w:r w:rsidRPr="00F06B5B">
        <w:rPr>
          <w:b/>
        </w:rPr>
        <w:t xml:space="preserve"> KIỂM ĐỊNH PHƯƠNG TIỆN ĐO LƯU LƯỢNG DÒNG CHẢY TỐI THIỂU QUA ÔXMT VÀ ĐO LƯU LƯỢNG QUA TUABIN H1, H2</w:t>
      </w:r>
    </w:p>
    <w:tbl>
      <w:tblPr>
        <w:tblStyle w:val="TableGrid"/>
        <w:tblW w:w="9288" w:type="dxa"/>
        <w:tblLook w:val="04A0" w:firstRow="1" w:lastRow="0" w:firstColumn="1" w:lastColumn="0" w:noHBand="0" w:noVBand="1"/>
      </w:tblPr>
      <w:tblGrid>
        <w:gridCol w:w="660"/>
        <w:gridCol w:w="2992"/>
        <w:gridCol w:w="2268"/>
        <w:gridCol w:w="1134"/>
        <w:gridCol w:w="1134"/>
        <w:gridCol w:w="1100"/>
      </w:tblGrid>
      <w:tr w:rsidR="00F06B5B" w:rsidRPr="00F06B5B" w14:paraId="466DBD34" w14:textId="77777777" w:rsidTr="00F07CA9">
        <w:trPr>
          <w:tblHeader/>
        </w:trPr>
        <w:tc>
          <w:tcPr>
            <w:tcW w:w="660" w:type="dxa"/>
            <w:vAlign w:val="center"/>
          </w:tcPr>
          <w:p w14:paraId="70FF8DE4" w14:textId="77777777" w:rsidR="00B21E23" w:rsidRPr="00F06B5B" w:rsidRDefault="00B21E23" w:rsidP="00F07CA9">
            <w:pPr>
              <w:spacing w:before="120" w:after="120"/>
              <w:jc w:val="center"/>
              <w:rPr>
                <w:b/>
                <w:spacing w:val="-4"/>
                <w:szCs w:val="24"/>
                <w:lang w:val="nl-NL"/>
              </w:rPr>
            </w:pPr>
            <w:r w:rsidRPr="00F06B5B">
              <w:rPr>
                <w:b/>
                <w:spacing w:val="-4"/>
                <w:szCs w:val="24"/>
                <w:lang w:val="nl-NL"/>
              </w:rPr>
              <w:t>TT</w:t>
            </w:r>
          </w:p>
        </w:tc>
        <w:tc>
          <w:tcPr>
            <w:tcW w:w="2992" w:type="dxa"/>
            <w:vAlign w:val="center"/>
          </w:tcPr>
          <w:p w14:paraId="16F34610" w14:textId="77777777" w:rsidR="00B21E23" w:rsidRPr="00F06B5B" w:rsidRDefault="00B21E23" w:rsidP="00F07CA9">
            <w:pPr>
              <w:spacing w:before="120" w:after="120"/>
              <w:jc w:val="center"/>
              <w:rPr>
                <w:b/>
                <w:spacing w:val="-4"/>
                <w:szCs w:val="24"/>
                <w:lang w:val="nl-NL"/>
              </w:rPr>
            </w:pPr>
            <w:r w:rsidRPr="00F06B5B">
              <w:rPr>
                <w:b/>
                <w:spacing w:val="-4"/>
                <w:szCs w:val="24"/>
                <w:lang w:val="nl-NL"/>
              </w:rPr>
              <w:t>Hạng mục</w:t>
            </w:r>
          </w:p>
        </w:tc>
        <w:tc>
          <w:tcPr>
            <w:tcW w:w="2268" w:type="dxa"/>
          </w:tcPr>
          <w:p w14:paraId="0DD38C63" w14:textId="77777777" w:rsidR="00B21E23" w:rsidRPr="00F06B5B" w:rsidRDefault="00B21E23" w:rsidP="00F07CA9">
            <w:pPr>
              <w:spacing w:before="120" w:after="120"/>
              <w:jc w:val="center"/>
              <w:rPr>
                <w:b/>
                <w:spacing w:val="-4"/>
                <w:szCs w:val="24"/>
                <w:lang w:val="nl-NL"/>
              </w:rPr>
            </w:pPr>
            <w:r w:rsidRPr="00F06B5B">
              <w:rPr>
                <w:b/>
                <w:spacing w:val="-4"/>
                <w:szCs w:val="24"/>
                <w:lang w:val="nl-NL"/>
              </w:rPr>
              <w:t>Thông tin thiết bị</w:t>
            </w:r>
          </w:p>
        </w:tc>
        <w:tc>
          <w:tcPr>
            <w:tcW w:w="1134" w:type="dxa"/>
            <w:vAlign w:val="center"/>
          </w:tcPr>
          <w:p w14:paraId="07BD6AC4" w14:textId="77777777" w:rsidR="00B21E23" w:rsidRPr="00F06B5B" w:rsidRDefault="00B21E23" w:rsidP="00F07CA9">
            <w:pPr>
              <w:spacing w:before="120" w:after="120"/>
              <w:jc w:val="center"/>
              <w:rPr>
                <w:b/>
                <w:spacing w:val="-4"/>
                <w:szCs w:val="24"/>
                <w:lang w:val="nl-NL"/>
              </w:rPr>
            </w:pPr>
            <w:r w:rsidRPr="00F06B5B">
              <w:rPr>
                <w:b/>
                <w:spacing w:val="-4"/>
                <w:szCs w:val="24"/>
                <w:lang w:val="nl-NL"/>
              </w:rPr>
              <w:t>Đơn vị tính</w:t>
            </w:r>
          </w:p>
        </w:tc>
        <w:tc>
          <w:tcPr>
            <w:tcW w:w="1134" w:type="dxa"/>
            <w:vAlign w:val="center"/>
          </w:tcPr>
          <w:p w14:paraId="08B5888B" w14:textId="77777777" w:rsidR="00B21E23" w:rsidRPr="00F06B5B" w:rsidRDefault="00B21E23" w:rsidP="00F07CA9">
            <w:pPr>
              <w:spacing w:before="120" w:after="120"/>
              <w:jc w:val="center"/>
              <w:rPr>
                <w:b/>
                <w:spacing w:val="-4"/>
                <w:szCs w:val="24"/>
                <w:lang w:val="nl-NL"/>
              </w:rPr>
            </w:pPr>
            <w:r w:rsidRPr="00F06B5B">
              <w:rPr>
                <w:b/>
                <w:spacing w:val="-4"/>
                <w:szCs w:val="24"/>
                <w:lang w:val="nl-NL"/>
              </w:rPr>
              <w:t>Khối lượng</w:t>
            </w:r>
          </w:p>
        </w:tc>
        <w:tc>
          <w:tcPr>
            <w:tcW w:w="1100" w:type="dxa"/>
            <w:vAlign w:val="center"/>
          </w:tcPr>
          <w:p w14:paraId="3743FDD6" w14:textId="77777777" w:rsidR="00B21E23" w:rsidRPr="00F06B5B" w:rsidRDefault="00B21E23" w:rsidP="00F07CA9">
            <w:pPr>
              <w:spacing w:before="120" w:after="120"/>
              <w:jc w:val="center"/>
              <w:rPr>
                <w:b/>
                <w:spacing w:val="-4"/>
                <w:szCs w:val="24"/>
                <w:lang w:val="nl-NL"/>
              </w:rPr>
            </w:pPr>
            <w:r w:rsidRPr="00F06B5B">
              <w:rPr>
                <w:b/>
                <w:spacing w:val="-4"/>
                <w:szCs w:val="24"/>
                <w:lang w:val="nl-NL"/>
              </w:rPr>
              <w:t>Ghi chú</w:t>
            </w:r>
          </w:p>
        </w:tc>
      </w:tr>
      <w:tr w:rsidR="00F06B5B" w:rsidRPr="00F06B5B" w14:paraId="3892AFFD" w14:textId="77777777" w:rsidTr="00F07CA9">
        <w:tc>
          <w:tcPr>
            <w:tcW w:w="660" w:type="dxa"/>
            <w:vAlign w:val="center"/>
          </w:tcPr>
          <w:p w14:paraId="7B005226" w14:textId="77777777" w:rsidR="00B21E23" w:rsidRPr="00F06B5B" w:rsidRDefault="00B21E23" w:rsidP="00F07CA9">
            <w:pPr>
              <w:jc w:val="center"/>
              <w:rPr>
                <w:b/>
                <w:iCs/>
              </w:rPr>
            </w:pPr>
            <w:r w:rsidRPr="00F06B5B">
              <w:rPr>
                <w:b/>
                <w:iCs/>
              </w:rPr>
              <w:t>I</w:t>
            </w:r>
          </w:p>
        </w:tc>
        <w:tc>
          <w:tcPr>
            <w:tcW w:w="2992" w:type="dxa"/>
            <w:vAlign w:val="center"/>
          </w:tcPr>
          <w:p w14:paraId="565C68F9" w14:textId="77777777" w:rsidR="00B21E23" w:rsidRPr="00F06B5B" w:rsidRDefault="00B21E23" w:rsidP="00F07CA9">
            <w:pPr>
              <w:rPr>
                <w:b/>
              </w:rPr>
            </w:pPr>
            <w:r w:rsidRPr="00F06B5B">
              <w:rPr>
                <w:b/>
              </w:rPr>
              <w:t>Phương tiện đo lưu lượng dòng chảy tối thiểu qua ÔXMT và đo lưu lượng qua Tuabin H1, H2 tại Nhà máy thủy điện Sông Bung 2:</w:t>
            </w:r>
          </w:p>
        </w:tc>
        <w:tc>
          <w:tcPr>
            <w:tcW w:w="2268" w:type="dxa"/>
          </w:tcPr>
          <w:p w14:paraId="32340B53" w14:textId="77777777" w:rsidR="00B21E23" w:rsidRPr="00F06B5B" w:rsidRDefault="00B21E23" w:rsidP="00F07CA9">
            <w:pPr>
              <w:jc w:val="center"/>
            </w:pPr>
          </w:p>
        </w:tc>
        <w:tc>
          <w:tcPr>
            <w:tcW w:w="1134" w:type="dxa"/>
            <w:vAlign w:val="center"/>
          </w:tcPr>
          <w:p w14:paraId="11A33417" w14:textId="77777777" w:rsidR="00B21E23" w:rsidRPr="00F06B5B" w:rsidRDefault="00B21E23" w:rsidP="00F07CA9">
            <w:pPr>
              <w:jc w:val="center"/>
            </w:pPr>
          </w:p>
        </w:tc>
        <w:tc>
          <w:tcPr>
            <w:tcW w:w="1134" w:type="dxa"/>
            <w:vAlign w:val="center"/>
          </w:tcPr>
          <w:p w14:paraId="3D120E07" w14:textId="77777777" w:rsidR="00B21E23" w:rsidRPr="00F06B5B" w:rsidRDefault="00B21E23" w:rsidP="00F07CA9">
            <w:pPr>
              <w:jc w:val="center"/>
            </w:pPr>
          </w:p>
        </w:tc>
        <w:tc>
          <w:tcPr>
            <w:tcW w:w="1100" w:type="dxa"/>
            <w:vAlign w:val="center"/>
          </w:tcPr>
          <w:p w14:paraId="78B0FACE" w14:textId="77777777" w:rsidR="00B21E23" w:rsidRPr="00F06B5B" w:rsidRDefault="00B21E23" w:rsidP="00F07CA9">
            <w:pPr>
              <w:jc w:val="left"/>
              <w:rPr>
                <w:spacing w:val="-4"/>
                <w:szCs w:val="24"/>
                <w:lang w:val="nl-NL"/>
              </w:rPr>
            </w:pPr>
          </w:p>
        </w:tc>
      </w:tr>
      <w:tr w:rsidR="002E0976" w:rsidRPr="00F06B5B" w14:paraId="2289E66F" w14:textId="77777777" w:rsidTr="00D2184B">
        <w:tc>
          <w:tcPr>
            <w:tcW w:w="660" w:type="dxa"/>
            <w:vAlign w:val="center"/>
          </w:tcPr>
          <w:p w14:paraId="6E766030" w14:textId="10ADB908" w:rsidR="002E0976" w:rsidRPr="002E0976" w:rsidRDefault="002E0976" w:rsidP="002E0976">
            <w:pPr>
              <w:jc w:val="center"/>
              <w:rPr>
                <w:iCs/>
                <w:lang w:val="en-US"/>
              </w:rPr>
            </w:pPr>
            <w:r>
              <w:rPr>
                <w:iCs/>
                <w:lang w:val="en-US"/>
              </w:rPr>
              <w:t>1</w:t>
            </w:r>
          </w:p>
        </w:tc>
        <w:tc>
          <w:tcPr>
            <w:tcW w:w="2992" w:type="dxa"/>
            <w:vAlign w:val="center"/>
          </w:tcPr>
          <w:p w14:paraId="60EAF3AC" w14:textId="77777777" w:rsidR="002E0976" w:rsidRPr="00035CB8" w:rsidRDefault="002E0976" w:rsidP="00D2184B">
            <w:pPr>
              <w:snapToGrid w:val="0"/>
              <w:jc w:val="left"/>
            </w:pPr>
            <w:r w:rsidRPr="00035CB8">
              <w:t>Cảm biến đo l</w:t>
            </w:r>
            <w:r w:rsidRPr="00035CB8">
              <w:rPr>
                <w:rFonts w:hint="eastAsia"/>
              </w:rPr>
              <w:t>ư</w:t>
            </w:r>
            <w:r w:rsidRPr="00035CB8">
              <w:t>u l</w:t>
            </w:r>
            <w:r w:rsidRPr="00035CB8">
              <w:rPr>
                <w:rFonts w:hint="eastAsia"/>
              </w:rPr>
              <w:t>ư</w:t>
            </w:r>
            <w:r w:rsidRPr="00035CB8">
              <w:t>ợng qua Ống xả môi tr</w:t>
            </w:r>
            <w:r w:rsidRPr="00035CB8">
              <w:rPr>
                <w:rFonts w:hint="eastAsia"/>
              </w:rPr>
              <w:t>ư</w:t>
            </w:r>
            <w:r w:rsidRPr="00035CB8">
              <w:t>ờng</w:t>
            </w:r>
          </w:p>
          <w:p w14:paraId="2EB287D9" w14:textId="3092EFA4" w:rsidR="002E0976" w:rsidRPr="00F06B5B" w:rsidRDefault="002E0976" w:rsidP="00D2184B">
            <w:pPr>
              <w:snapToGrid w:val="0"/>
              <w:jc w:val="left"/>
            </w:pPr>
            <w:r w:rsidRPr="00035CB8">
              <w:t>JB/T9248-1999; DN500</w:t>
            </w:r>
          </w:p>
        </w:tc>
        <w:tc>
          <w:tcPr>
            <w:tcW w:w="2268" w:type="dxa"/>
            <w:vAlign w:val="center"/>
          </w:tcPr>
          <w:p w14:paraId="10003E79" w14:textId="77777777" w:rsidR="002E0976" w:rsidRPr="00035CB8" w:rsidRDefault="002E0976" w:rsidP="00D2184B">
            <w:pPr>
              <w:jc w:val="left"/>
            </w:pPr>
            <w:r w:rsidRPr="00035CB8">
              <w:t>Cảm biến lắp trên ống có kích th</w:t>
            </w:r>
            <w:r w:rsidRPr="00035CB8">
              <w:rPr>
                <w:rFonts w:hint="eastAsia"/>
              </w:rPr>
              <w:t>ư</w:t>
            </w:r>
            <w:r w:rsidRPr="00035CB8">
              <w:t>ớc danh nghĩa: DN500</w:t>
            </w:r>
          </w:p>
          <w:p w14:paraId="74695DE7" w14:textId="77777777" w:rsidR="002E0976" w:rsidRPr="00035CB8" w:rsidRDefault="002E0976" w:rsidP="00D2184B">
            <w:pPr>
              <w:jc w:val="left"/>
            </w:pPr>
            <w:r w:rsidRPr="00035CB8">
              <w:t>Kiểu: điện từ, khoan vào ống.</w:t>
            </w:r>
          </w:p>
          <w:p w14:paraId="09445EBB" w14:textId="77777777" w:rsidR="002E0976" w:rsidRPr="00035CB8" w:rsidRDefault="002E0976" w:rsidP="00D2184B">
            <w:pPr>
              <w:jc w:val="left"/>
            </w:pPr>
            <w:r w:rsidRPr="00035CB8">
              <w:t>Nguồn cấp: 24VDC</w:t>
            </w:r>
          </w:p>
          <w:p w14:paraId="1EF2F07F" w14:textId="77777777" w:rsidR="002E0976" w:rsidRPr="00035CB8" w:rsidRDefault="002E0976" w:rsidP="00D2184B">
            <w:pPr>
              <w:jc w:val="left"/>
            </w:pPr>
            <w:r w:rsidRPr="00035CB8">
              <w:t>Sai số: &lt;5%</w:t>
            </w:r>
          </w:p>
          <w:p w14:paraId="6900F354" w14:textId="77777777" w:rsidR="002E0976" w:rsidRPr="00035CB8" w:rsidRDefault="002E0976" w:rsidP="00D2184B">
            <w:pPr>
              <w:jc w:val="left"/>
            </w:pPr>
            <w:r w:rsidRPr="00035CB8">
              <w:t>Nhiệt độ chất lỏng: 0</w:t>
            </w:r>
            <w:r w:rsidRPr="00035CB8">
              <w:rPr>
                <w:vertAlign w:val="superscript"/>
              </w:rPr>
              <w:t>o</w:t>
            </w:r>
            <w:r w:rsidRPr="00035CB8">
              <w:t>C - 50</w:t>
            </w:r>
            <w:r w:rsidRPr="00035CB8">
              <w:rPr>
                <w:vertAlign w:val="superscript"/>
              </w:rPr>
              <w:t>o</w:t>
            </w:r>
            <w:r w:rsidRPr="00035CB8">
              <w:t>C</w:t>
            </w:r>
          </w:p>
          <w:p w14:paraId="6483CA62" w14:textId="77777777" w:rsidR="002E0976" w:rsidRPr="00035CB8" w:rsidRDefault="002E0976" w:rsidP="00D2184B">
            <w:pPr>
              <w:jc w:val="left"/>
            </w:pPr>
            <w:r w:rsidRPr="00035CB8">
              <w:t>Nhiệt độ môi tr</w:t>
            </w:r>
            <w:r w:rsidRPr="00035CB8">
              <w:rPr>
                <w:rFonts w:hint="eastAsia"/>
              </w:rPr>
              <w:t>ư</w:t>
            </w:r>
            <w:r w:rsidRPr="00035CB8">
              <w:t>ờng: 0</w:t>
            </w:r>
            <w:r w:rsidRPr="00035CB8">
              <w:rPr>
                <w:vertAlign w:val="superscript"/>
              </w:rPr>
              <w:t>o</w:t>
            </w:r>
            <w:r w:rsidRPr="00035CB8">
              <w:t>C - 50</w:t>
            </w:r>
            <w:r w:rsidRPr="00035CB8">
              <w:rPr>
                <w:vertAlign w:val="superscript"/>
              </w:rPr>
              <w:t>o</w:t>
            </w:r>
            <w:r w:rsidRPr="00035CB8">
              <w:t>C</w:t>
            </w:r>
          </w:p>
          <w:p w14:paraId="2EF80EE2" w14:textId="77777777" w:rsidR="002E0976" w:rsidRPr="00035CB8" w:rsidRDefault="002E0976" w:rsidP="00D2184B">
            <w:pPr>
              <w:jc w:val="left"/>
            </w:pPr>
            <w:r w:rsidRPr="00035CB8">
              <w:rPr>
                <w:rFonts w:hint="eastAsia"/>
              </w:rPr>
              <w:t>Á</w:t>
            </w:r>
            <w:r w:rsidRPr="00035CB8">
              <w:t>p lực làm việc: &gt;10kg/cm2</w:t>
            </w:r>
          </w:p>
          <w:p w14:paraId="7D5FC28C" w14:textId="77777777" w:rsidR="002E0976" w:rsidRPr="00035CB8" w:rsidRDefault="002E0976" w:rsidP="00D2184B">
            <w:pPr>
              <w:jc w:val="left"/>
            </w:pPr>
            <w:r w:rsidRPr="00035CB8">
              <w:t>Dải đo: 0-2,5m3/s</w:t>
            </w:r>
          </w:p>
          <w:p w14:paraId="0D48EB15" w14:textId="5DB77BE1" w:rsidR="002E0976" w:rsidRPr="00F06B5B" w:rsidRDefault="002E0976" w:rsidP="00D2184B">
            <w:pPr>
              <w:jc w:val="left"/>
            </w:pPr>
            <w:r w:rsidRPr="00035CB8">
              <w:t>Output: 4-20mA</w:t>
            </w:r>
          </w:p>
        </w:tc>
        <w:tc>
          <w:tcPr>
            <w:tcW w:w="1134" w:type="dxa"/>
            <w:vAlign w:val="center"/>
          </w:tcPr>
          <w:p w14:paraId="416F3016" w14:textId="63184CDD" w:rsidR="002E0976" w:rsidRPr="00F06B5B" w:rsidRDefault="002E0976" w:rsidP="002E0976">
            <w:pPr>
              <w:jc w:val="center"/>
            </w:pPr>
            <w:r w:rsidRPr="00035CB8">
              <w:t>Hệ thống</w:t>
            </w:r>
          </w:p>
        </w:tc>
        <w:tc>
          <w:tcPr>
            <w:tcW w:w="1134" w:type="dxa"/>
            <w:vAlign w:val="center"/>
          </w:tcPr>
          <w:p w14:paraId="6194A351" w14:textId="3649AA3B" w:rsidR="002E0976" w:rsidRPr="00F06B5B" w:rsidRDefault="002E0976" w:rsidP="002E0976">
            <w:pPr>
              <w:jc w:val="center"/>
            </w:pPr>
            <w:r w:rsidRPr="00035CB8">
              <w:t>01</w:t>
            </w:r>
          </w:p>
        </w:tc>
        <w:tc>
          <w:tcPr>
            <w:tcW w:w="1100" w:type="dxa"/>
            <w:vAlign w:val="center"/>
          </w:tcPr>
          <w:p w14:paraId="1E4A46C6" w14:textId="65832A4D" w:rsidR="002E0976" w:rsidRPr="00F06B5B" w:rsidRDefault="00D2184B" w:rsidP="002E0976">
            <w:pPr>
              <w:jc w:val="left"/>
              <w:rPr>
                <w:spacing w:val="-4"/>
                <w:szCs w:val="24"/>
                <w:lang w:val="nl-NL"/>
              </w:rPr>
            </w:pPr>
            <w:r>
              <w:rPr>
                <w:spacing w:val="-4"/>
                <w:szCs w:val="24"/>
                <w:lang w:val="nl-NL"/>
              </w:rPr>
              <w:t>Đợt 1</w:t>
            </w:r>
          </w:p>
        </w:tc>
      </w:tr>
      <w:tr w:rsidR="002E0976" w:rsidRPr="00F06B5B" w14:paraId="78263F5A" w14:textId="77777777" w:rsidTr="00D2184B">
        <w:tc>
          <w:tcPr>
            <w:tcW w:w="660" w:type="dxa"/>
            <w:vAlign w:val="center"/>
          </w:tcPr>
          <w:p w14:paraId="1F59F543" w14:textId="73A02160" w:rsidR="002E0976" w:rsidRPr="002E0976" w:rsidRDefault="002E0976" w:rsidP="002E0976">
            <w:pPr>
              <w:jc w:val="center"/>
              <w:rPr>
                <w:iCs/>
                <w:lang w:val="en-US"/>
              </w:rPr>
            </w:pPr>
            <w:r>
              <w:rPr>
                <w:iCs/>
                <w:lang w:val="en-US"/>
              </w:rPr>
              <w:t>2</w:t>
            </w:r>
          </w:p>
        </w:tc>
        <w:tc>
          <w:tcPr>
            <w:tcW w:w="2992" w:type="dxa"/>
            <w:vAlign w:val="center"/>
          </w:tcPr>
          <w:p w14:paraId="22DA9EEB" w14:textId="77777777" w:rsidR="00B10E57" w:rsidRDefault="002E0976" w:rsidP="00D2184B">
            <w:pPr>
              <w:jc w:val="left"/>
              <w:rPr>
                <w:lang w:val="en-US"/>
              </w:rPr>
            </w:pPr>
            <w:r w:rsidRPr="00035CB8">
              <w:t>Cảm biến đo lưu lượng qua Tuabin H1</w:t>
            </w:r>
          </w:p>
          <w:p w14:paraId="25A0225B" w14:textId="1BC41A28" w:rsidR="002E0976" w:rsidRPr="00F06B5B" w:rsidRDefault="002E0976" w:rsidP="00D2184B">
            <w:pPr>
              <w:jc w:val="left"/>
            </w:pPr>
            <w:r w:rsidRPr="00035CB8">
              <w:t>FLUXUS F721</w:t>
            </w:r>
          </w:p>
        </w:tc>
        <w:tc>
          <w:tcPr>
            <w:tcW w:w="2268" w:type="dxa"/>
            <w:vAlign w:val="center"/>
          </w:tcPr>
          <w:p w14:paraId="3314D664" w14:textId="0F530DCC" w:rsidR="001D0226" w:rsidRDefault="001D0226" w:rsidP="00D2184B">
            <w:pPr>
              <w:jc w:val="left"/>
              <w:rPr>
                <w:lang w:val="en-US"/>
              </w:rPr>
            </w:pPr>
            <w:r>
              <w:rPr>
                <w:lang w:val="en-US"/>
              </w:rPr>
              <w:t>Cảm biến lắp trên ống có kích thước danh nghĩa: DN</w:t>
            </w:r>
            <w:r w:rsidR="00F90DF9">
              <w:rPr>
                <w:lang w:val="en-US"/>
              </w:rPr>
              <w:t>1400</w:t>
            </w:r>
          </w:p>
          <w:p w14:paraId="7EF97FBE" w14:textId="4D2C2F06" w:rsidR="002E0976" w:rsidRPr="00035CB8" w:rsidRDefault="002E0976" w:rsidP="00D2184B">
            <w:pPr>
              <w:jc w:val="left"/>
            </w:pPr>
            <w:r w:rsidRPr="00035CB8">
              <w:t>Ph</w:t>
            </w:r>
            <w:r w:rsidRPr="00035CB8">
              <w:rPr>
                <w:rFonts w:hint="eastAsia"/>
              </w:rPr>
              <w:t>ươ</w:t>
            </w:r>
            <w:r w:rsidRPr="00035CB8">
              <w:t>ng pháp đo: sóng siêu âm</w:t>
            </w:r>
          </w:p>
          <w:p w14:paraId="44A68C0B" w14:textId="77777777" w:rsidR="002E0976" w:rsidRPr="00035CB8" w:rsidRDefault="002E0976" w:rsidP="00D2184B">
            <w:pPr>
              <w:jc w:val="left"/>
            </w:pPr>
            <w:r w:rsidRPr="00035CB8">
              <w:t>Dải đo vận tốc: 0,01-25m/s</w:t>
            </w:r>
          </w:p>
          <w:p w14:paraId="44574AC0" w14:textId="77777777" w:rsidR="002E0976" w:rsidRPr="00035CB8" w:rsidRDefault="002E0976" w:rsidP="00D2184B">
            <w:pPr>
              <w:jc w:val="left"/>
            </w:pPr>
            <w:r w:rsidRPr="00035CB8">
              <w:rPr>
                <w:rFonts w:hint="eastAsia"/>
              </w:rPr>
              <w:t>Đ</w:t>
            </w:r>
            <w:r w:rsidRPr="00035CB8">
              <w:t>ộ sai số: ± 1% giá trị đo ± 0,005m/s</w:t>
            </w:r>
          </w:p>
          <w:p w14:paraId="63DB8FE6" w14:textId="77777777" w:rsidR="002E0976" w:rsidRPr="00035CB8" w:rsidRDefault="002E0976" w:rsidP="00D2184B">
            <w:pPr>
              <w:jc w:val="left"/>
            </w:pPr>
            <w:r w:rsidRPr="00035CB8">
              <w:t>Thời gian phản hồi: 1s, tùy chọn 0,02s</w:t>
            </w:r>
          </w:p>
          <w:p w14:paraId="792C56D3" w14:textId="77777777" w:rsidR="002E0976" w:rsidRPr="00035CB8" w:rsidRDefault="002E0976" w:rsidP="00D2184B">
            <w:pPr>
              <w:jc w:val="left"/>
            </w:pPr>
            <w:r w:rsidRPr="00035CB8">
              <w:t>Môi chất đo: chất lỏng</w:t>
            </w:r>
          </w:p>
          <w:p w14:paraId="350BC88D" w14:textId="77777777" w:rsidR="002E0976" w:rsidRPr="00035CB8" w:rsidRDefault="002E0976" w:rsidP="00D2184B">
            <w:pPr>
              <w:jc w:val="left"/>
            </w:pPr>
            <w:r w:rsidRPr="00035CB8">
              <w:rPr>
                <w:rFonts w:hint="eastAsia"/>
              </w:rPr>
              <w:t>Đ</w:t>
            </w:r>
            <w:r w:rsidRPr="00035CB8">
              <w:t>ầu ra: 4-20mA</w:t>
            </w:r>
          </w:p>
          <w:p w14:paraId="20199248" w14:textId="77777777" w:rsidR="002E0976" w:rsidRPr="00035CB8" w:rsidRDefault="002E0976" w:rsidP="00D2184B">
            <w:pPr>
              <w:jc w:val="left"/>
            </w:pPr>
            <w:r w:rsidRPr="00035CB8">
              <w:t>Giao tiếp: Modbuss RTU/TCP; BACnet MSTP/IP; M-bus; Profibus PA; Foundation Fieldbus</w:t>
            </w:r>
          </w:p>
          <w:p w14:paraId="100D8B75" w14:textId="77777777" w:rsidR="002E0976" w:rsidRPr="00035CB8" w:rsidRDefault="002E0976" w:rsidP="00D2184B">
            <w:pPr>
              <w:jc w:val="left"/>
            </w:pPr>
            <w:r w:rsidRPr="00035CB8">
              <w:t>Ngõ ra: 4-20mA</w:t>
            </w:r>
          </w:p>
          <w:p w14:paraId="65C7A93A" w14:textId="612D45ED" w:rsidR="002E0976" w:rsidRPr="00F06B5B" w:rsidRDefault="002E0976" w:rsidP="00D2184B">
            <w:pPr>
              <w:jc w:val="left"/>
            </w:pPr>
            <w:r w:rsidRPr="00035CB8">
              <w:t xml:space="preserve">Ngõ vào: Nhiệt độ </w:t>
            </w:r>
            <w:r>
              <w:rPr>
                <w:lang w:val="en-US"/>
              </w:rPr>
              <w:t>3</w:t>
            </w:r>
            <w:r w:rsidRPr="00035CB8">
              <w:t xml:space="preserve">Pt100/Pt1000; Dòng điện đầu vào: 4-20mA passive; Đầu vào điện áp: 0-1V; Đầu vào nhị </w:t>
            </w:r>
            <w:r w:rsidRPr="00035CB8">
              <w:lastRenderedPageBreak/>
              <w:t>phân.</w:t>
            </w:r>
          </w:p>
        </w:tc>
        <w:tc>
          <w:tcPr>
            <w:tcW w:w="1134" w:type="dxa"/>
            <w:vAlign w:val="center"/>
          </w:tcPr>
          <w:p w14:paraId="37B4003F" w14:textId="417BBD7E" w:rsidR="002E0976" w:rsidRPr="00F06B5B" w:rsidRDefault="002E0976" w:rsidP="002E0976">
            <w:pPr>
              <w:jc w:val="center"/>
            </w:pPr>
            <w:r w:rsidRPr="00035CB8">
              <w:lastRenderedPageBreak/>
              <w:t>Hệ thống</w:t>
            </w:r>
          </w:p>
        </w:tc>
        <w:tc>
          <w:tcPr>
            <w:tcW w:w="1134" w:type="dxa"/>
            <w:vAlign w:val="center"/>
          </w:tcPr>
          <w:p w14:paraId="0F7A3320" w14:textId="43216C1B" w:rsidR="002E0976" w:rsidRPr="00F06B5B" w:rsidRDefault="002E0976" w:rsidP="002E0976">
            <w:pPr>
              <w:jc w:val="center"/>
            </w:pPr>
            <w:r w:rsidRPr="00035CB8">
              <w:t>01</w:t>
            </w:r>
          </w:p>
        </w:tc>
        <w:tc>
          <w:tcPr>
            <w:tcW w:w="1100" w:type="dxa"/>
            <w:vAlign w:val="center"/>
          </w:tcPr>
          <w:p w14:paraId="5E081BFA" w14:textId="742A920A" w:rsidR="002E0976" w:rsidRPr="00F06B5B" w:rsidRDefault="00D2184B" w:rsidP="002E0976">
            <w:pPr>
              <w:jc w:val="left"/>
              <w:rPr>
                <w:spacing w:val="-4"/>
                <w:szCs w:val="24"/>
                <w:lang w:val="nl-NL"/>
              </w:rPr>
            </w:pPr>
            <w:r>
              <w:rPr>
                <w:spacing w:val="-4"/>
                <w:szCs w:val="24"/>
                <w:lang w:val="nl-NL"/>
              </w:rPr>
              <w:t>Đợt 1</w:t>
            </w:r>
          </w:p>
        </w:tc>
      </w:tr>
      <w:tr w:rsidR="002E0976" w:rsidRPr="00F06B5B" w14:paraId="66726B6F" w14:textId="77777777" w:rsidTr="00D2184B">
        <w:tc>
          <w:tcPr>
            <w:tcW w:w="660" w:type="dxa"/>
            <w:vAlign w:val="center"/>
          </w:tcPr>
          <w:p w14:paraId="6E59515C" w14:textId="250944F1" w:rsidR="002E0976" w:rsidRPr="00D2184B" w:rsidRDefault="00D2184B" w:rsidP="002E0976">
            <w:pPr>
              <w:jc w:val="center"/>
              <w:rPr>
                <w:iCs/>
                <w:lang w:val="en-US"/>
              </w:rPr>
            </w:pPr>
            <w:r>
              <w:rPr>
                <w:iCs/>
                <w:lang w:val="en-US"/>
              </w:rPr>
              <w:t>3</w:t>
            </w:r>
          </w:p>
        </w:tc>
        <w:tc>
          <w:tcPr>
            <w:tcW w:w="2992" w:type="dxa"/>
            <w:vAlign w:val="center"/>
          </w:tcPr>
          <w:p w14:paraId="6F0E479D" w14:textId="743D1FC6" w:rsidR="002E0976" w:rsidRPr="00F06B5B" w:rsidRDefault="002E0976" w:rsidP="00D2184B">
            <w:pPr>
              <w:jc w:val="left"/>
            </w:pPr>
            <w:r w:rsidRPr="00035CB8">
              <w:t>Cảm biến đo lưu lượng qua Tuabin H2</w:t>
            </w:r>
            <w:r w:rsidRPr="00035CB8">
              <w:br/>
              <w:t>FLUXUS F721</w:t>
            </w:r>
          </w:p>
        </w:tc>
        <w:tc>
          <w:tcPr>
            <w:tcW w:w="2268" w:type="dxa"/>
            <w:vAlign w:val="center"/>
          </w:tcPr>
          <w:p w14:paraId="2A4AFEE3" w14:textId="77777777" w:rsidR="00F90DF9" w:rsidRDefault="00F90DF9" w:rsidP="00F90DF9">
            <w:pPr>
              <w:jc w:val="left"/>
              <w:rPr>
                <w:lang w:val="en-US"/>
              </w:rPr>
            </w:pPr>
            <w:r>
              <w:rPr>
                <w:lang w:val="en-US"/>
              </w:rPr>
              <w:t>Cảm biến lắp trên ống có kích thước danh nghĩa: DN1400</w:t>
            </w:r>
          </w:p>
          <w:p w14:paraId="67F8D235" w14:textId="30731ADB" w:rsidR="002E0976" w:rsidRPr="00035CB8" w:rsidRDefault="002E0976" w:rsidP="00D2184B">
            <w:pPr>
              <w:jc w:val="left"/>
            </w:pPr>
            <w:r w:rsidRPr="00035CB8">
              <w:t>Ph</w:t>
            </w:r>
            <w:r w:rsidRPr="00035CB8">
              <w:rPr>
                <w:rFonts w:hint="eastAsia"/>
              </w:rPr>
              <w:t>ươ</w:t>
            </w:r>
            <w:r w:rsidRPr="00035CB8">
              <w:t>ng pháp đo: sóng siêu âm</w:t>
            </w:r>
          </w:p>
          <w:p w14:paraId="4FA52F04" w14:textId="77777777" w:rsidR="002E0976" w:rsidRPr="00035CB8" w:rsidRDefault="002E0976" w:rsidP="00D2184B">
            <w:pPr>
              <w:jc w:val="left"/>
            </w:pPr>
            <w:r w:rsidRPr="00035CB8">
              <w:t>Dải đo vận tốc: 0,01-25m/s</w:t>
            </w:r>
          </w:p>
          <w:p w14:paraId="0F099EA6" w14:textId="77777777" w:rsidR="002E0976" w:rsidRPr="00035CB8" w:rsidRDefault="002E0976" w:rsidP="00D2184B">
            <w:pPr>
              <w:jc w:val="left"/>
            </w:pPr>
            <w:r w:rsidRPr="00035CB8">
              <w:rPr>
                <w:rFonts w:hint="eastAsia"/>
              </w:rPr>
              <w:t>Đ</w:t>
            </w:r>
            <w:r w:rsidRPr="00035CB8">
              <w:t>ộ sai số: ± 1% giá trị đo ± 0,005m/s</w:t>
            </w:r>
          </w:p>
          <w:p w14:paraId="7F17F2E2" w14:textId="77777777" w:rsidR="002E0976" w:rsidRPr="00035CB8" w:rsidRDefault="002E0976" w:rsidP="00D2184B">
            <w:pPr>
              <w:jc w:val="left"/>
            </w:pPr>
            <w:r w:rsidRPr="00035CB8">
              <w:t>Thời gian phản hồi: 1s, tùy chọn 0,02s</w:t>
            </w:r>
          </w:p>
          <w:p w14:paraId="54CDCB3A" w14:textId="77777777" w:rsidR="002E0976" w:rsidRPr="00035CB8" w:rsidRDefault="002E0976" w:rsidP="00D2184B">
            <w:pPr>
              <w:jc w:val="left"/>
            </w:pPr>
            <w:r w:rsidRPr="00035CB8">
              <w:t>Môi chất đo: chất lỏng</w:t>
            </w:r>
          </w:p>
          <w:p w14:paraId="75FA451C" w14:textId="77777777" w:rsidR="002E0976" w:rsidRPr="00035CB8" w:rsidRDefault="002E0976" w:rsidP="00D2184B">
            <w:pPr>
              <w:jc w:val="left"/>
            </w:pPr>
            <w:r w:rsidRPr="00035CB8">
              <w:rPr>
                <w:rFonts w:hint="eastAsia"/>
              </w:rPr>
              <w:t>Đ</w:t>
            </w:r>
            <w:r w:rsidRPr="00035CB8">
              <w:t>ầu ra: 4-20mA</w:t>
            </w:r>
          </w:p>
          <w:p w14:paraId="1D3A4998" w14:textId="77777777" w:rsidR="002E0976" w:rsidRPr="00035CB8" w:rsidRDefault="002E0976" w:rsidP="00D2184B">
            <w:pPr>
              <w:jc w:val="left"/>
            </w:pPr>
            <w:r w:rsidRPr="00035CB8">
              <w:t>Giao tiếp: Modbuss RTU/TCP; BACnet MSTP/IP; M-bus; Profibus PA; Foundation Fieldbus</w:t>
            </w:r>
          </w:p>
          <w:p w14:paraId="602620F6" w14:textId="77777777" w:rsidR="002E0976" w:rsidRPr="00035CB8" w:rsidRDefault="002E0976" w:rsidP="00D2184B">
            <w:pPr>
              <w:jc w:val="left"/>
            </w:pPr>
            <w:r w:rsidRPr="00035CB8">
              <w:t>Ngõ ra: 4-20mA</w:t>
            </w:r>
          </w:p>
          <w:p w14:paraId="1D0114C9" w14:textId="31CB67EB" w:rsidR="002E0976" w:rsidRPr="00F06B5B" w:rsidRDefault="002E0976" w:rsidP="00D2184B">
            <w:pPr>
              <w:jc w:val="left"/>
            </w:pPr>
            <w:r w:rsidRPr="00035CB8">
              <w:t>Ngõ vào: Nhiệt độ Pt100/Pt1000; Dòng điện đầu vào: 4-20mA passive; Đầu vào điện áp: 0-1V; Đầu vào nhị phân.</w:t>
            </w:r>
          </w:p>
        </w:tc>
        <w:tc>
          <w:tcPr>
            <w:tcW w:w="1134" w:type="dxa"/>
            <w:vAlign w:val="center"/>
          </w:tcPr>
          <w:p w14:paraId="4D872AF3" w14:textId="635E6116" w:rsidR="002E0976" w:rsidRPr="00F06B5B" w:rsidRDefault="002E0976" w:rsidP="002E0976">
            <w:pPr>
              <w:jc w:val="center"/>
            </w:pPr>
            <w:r w:rsidRPr="00035CB8">
              <w:t>Hệ thống</w:t>
            </w:r>
          </w:p>
        </w:tc>
        <w:tc>
          <w:tcPr>
            <w:tcW w:w="1134" w:type="dxa"/>
            <w:vAlign w:val="center"/>
          </w:tcPr>
          <w:p w14:paraId="55879480" w14:textId="36BF641B" w:rsidR="002E0976" w:rsidRPr="00F06B5B" w:rsidRDefault="002E0976" w:rsidP="002E0976">
            <w:pPr>
              <w:jc w:val="center"/>
            </w:pPr>
            <w:r w:rsidRPr="00035CB8">
              <w:t>01</w:t>
            </w:r>
          </w:p>
        </w:tc>
        <w:tc>
          <w:tcPr>
            <w:tcW w:w="1100" w:type="dxa"/>
            <w:vAlign w:val="center"/>
          </w:tcPr>
          <w:p w14:paraId="4D58E5BD" w14:textId="2031795A" w:rsidR="002E0976" w:rsidRPr="00F06B5B" w:rsidRDefault="00D2184B" w:rsidP="002E0976">
            <w:pPr>
              <w:jc w:val="left"/>
              <w:rPr>
                <w:spacing w:val="-4"/>
                <w:szCs w:val="24"/>
                <w:lang w:val="nl-NL"/>
              </w:rPr>
            </w:pPr>
            <w:r>
              <w:rPr>
                <w:spacing w:val="-4"/>
                <w:szCs w:val="24"/>
                <w:lang w:val="nl-NL"/>
              </w:rPr>
              <w:t>Đợt 1</w:t>
            </w:r>
          </w:p>
        </w:tc>
      </w:tr>
      <w:tr w:rsidR="002E0976" w:rsidRPr="00F06B5B" w14:paraId="558FFC9A" w14:textId="77777777" w:rsidTr="00F07CA9">
        <w:tc>
          <w:tcPr>
            <w:tcW w:w="660" w:type="dxa"/>
            <w:vAlign w:val="center"/>
          </w:tcPr>
          <w:p w14:paraId="4E90711E" w14:textId="77777777" w:rsidR="002E0976" w:rsidRPr="00F06B5B" w:rsidRDefault="002E0976" w:rsidP="002E0976">
            <w:pPr>
              <w:jc w:val="center"/>
              <w:rPr>
                <w:b/>
                <w:iCs/>
              </w:rPr>
            </w:pPr>
            <w:r w:rsidRPr="00F06B5B">
              <w:rPr>
                <w:b/>
                <w:iCs/>
              </w:rPr>
              <w:t>II</w:t>
            </w:r>
          </w:p>
        </w:tc>
        <w:tc>
          <w:tcPr>
            <w:tcW w:w="2992" w:type="dxa"/>
            <w:vAlign w:val="center"/>
          </w:tcPr>
          <w:p w14:paraId="1650660A" w14:textId="77777777" w:rsidR="002E0976" w:rsidRPr="00F06B5B" w:rsidRDefault="002E0976" w:rsidP="002E0976">
            <w:pPr>
              <w:rPr>
                <w:b/>
              </w:rPr>
            </w:pPr>
            <w:r w:rsidRPr="00F06B5B">
              <w:rPr>
                <w:b/>
              </w:rPr>
              <w:t>Phương tiện đo lưu lượng dòng chảy tối thiểu qua ÔXMT và đo lưu lượng qua Tuabin H1, H2 tại Nhà máy thủy điện Sông Bung 4:</w:t>
            </w:r>
          </w:p>
        </w:tc>
        <w:tc>
          <w:tcPr>
            <w:tcW w:w="2268" w:type="dxa"/>
          </w:tcPr>
          <w:p w14:paraId="256754D1" w14:textId="77777777" w:rsidR="002E0976" w:rsidRPr="00F06B5B" w:rsidRDefault="002E0976" w:rsidP="002E0976">
            <w:pPr>
              <w:jc w:val="center"/>
            </w:pPr>
          </w:p>
        </w:tc>
        <w:tc>
          <w:tcPr>
            <w:tcW w:w="1134" w:type="dxa"/>
            <w:vAlign w:val="center"/>
          </w:tcPr>
          <w:p w14:paraId="082D9ED6" w14:textId="77777777" w:rsidR="002E0976" w:rsidRPr="00F06B5B" w:rsidRDefault="002E0976" w:rsidP="002E0976">
            <w:pPr>
              <w:jc w:val="center"/>
            </w:pPr>
          </w:p>
        </w:tc>
        <w:tc>
          <w:tcPr>
            <w:tcW w:w="1134" w:type="dxa"/>
            <w:vAlign w:val="center"/>
          </w:tcPr>
          <w:p w14:paraId="5933211A" w14:textId="77777777" w:rsidR="002E0976" w:rsidRPr="00F06B5B" w:rsidRDefault="002E0976" w:rsidP="002E0976">
            <w:pPr>
              <w:jc w:val="center"/>
            </w:pPr>
          </w:p>
        </w:tc>
        <w:tc>
          <w:tcPr>
            <w:tcW w:w="1100" w:type="dxa"/>
            <w:vAlign w:val="center"/>
          </w:tcPr>
          <w:p w14:paraId="1989C67A" w14:textId="77777777" w:rsidR="002E0976" w:rsidRPr="00F06B5B" w:rsidRDefault="002E0976" w:rsidP="002E0976">
            <w:pPr>
              <w:jc w:val="left"/>
              <w:rPr>
                <w:spacing w:val="-4"/>
                <w:szCs w:val="24"/>
                <w:lang w:val="nl-NL"/>
              </w:rPr>
            </w:pPr>
          </w:p>
        </w:tc>
      </w:tr>
      <w:tr w:rsidR="001D78EB" w:rsidRPr="00F06B5B" w14:paraId="29F5FC2A" w14:textId="77777777" w:rsidTr="00F07CA9">
        <w:tc>
          <w:tcPr>
            <w:tcW w:w="660" w:type="dxa"/>
            <w:vAlign w:val="center"/>
          </w:tcPr>
          <w:p w14:paraId="0FDA8853" w14:textId="574F4877" w:rsidR="001D78EB" w:rsidRPr="00F06B5B" w:rsidRDefault="001D78EB" w:rsidP="001D78EB">
            <w:pPr>
              <w:jc w:val="center"/>
              <w:rPr>
                <w:iCs/>
              </w:rPr>
            </w:pPr>
            <w:r w:rsidRPr="00035CB8">
              <w:t>1</w:t>
            </w:r>
          </w:p>
        </w:tc>
        <w:tc>
          <w:tcPr>
            <w:tcW w:w="2992" w:type="dxa"/>
            <w:vAlign w:val="center"/>
          </w:tcPr>
          <w:p w14:paraId="179BD1AD" w14:textId="77777777" w:rsidR="001D78EB" w:rsidRPr="00035CB8" w:rsidRDefault="001D78EB" w:rsidP="001D78EB">
            <w:pPr>
              <w:snapToGrid w:val="0"/>
            </w:pPr>
            <w:r w:rsidRPr="00035CB8">
              <w:t>Cảm biến đo l</w:t>
            </w:r>
            <w:r w:rsidRPr="00035CB8">
              <w:rPr>
                <w:rFonts w:hint="eastAsia"/>
              </w:rPr>
              <w:t>ư</w:t>
            </w:r>
            <w:r w:rsidRPr="00035CB8">
              <w:t>u l</w:t>
            </w:r>
            <w:r w:rsidRPr="00035CB8">
              <w:rPr>
                <w:rFonts w:hint="eastAsia"/>
              </w:rPr>
              <w:t>ư</w:t>
            </w:r>
            <w:r w:rsidRPr="00035CB8">
              <w:t>ợng qua Ống xả môi tr</w:t>
            </w:r>
            <w:r w:rsidRPr="00035CB8">
              <w:rPr>
                <w:rFonts w:hint="eastAsia"/>
              </w:rPr>
              <w:t>ư</w:t>
            </w:r>
            <w:r w:rsidRPr="00035CB8">
              <w:t>ờng</w:t>
            </w:r>
          </w:p>
          <w:p w14:paraId="6F9ACF7A" w14:textId="4FC7A886" w:rsidR="001D78EB" w:rsidRPr="00F06B5B" w:rsidRDefault="001D78EB" w:rsidP="001D78EB">
            <w:pPr>
              <w:snapToGrid w:val="0"/>
            </w:pPr>
            <w:r w:rsidRPr="00035CB8">
              <w:t>JB/T9248-1999; DN600</w:t>
            </w:r>
          </w:p>
        </w:tc>
        <w:tc>
          <w:tcPr>
            <w:tcW w:w="2268" w:type="dxa"/>
          </w:tcPr>
          <w:p w14:paraId="3998EBE1" w14:textId="77777777" w:rsidR="001D78EB" w:rsidRPr="00035CB8" w:rsidRDefault="001D78EB" w:rsidP="00B77B6E">
            <w:pPr>
              <w:jc w:val="left"/>
            </w:pPr>
            <w:r w:rsidRPr="00035CB8">
              <w:t>Cảm biến lắp trên ống có kích th</w:t>
            </w:r>
            <w:r w:rsidRPr="00035CB8">
              <w:rPr>
                <w:rFonts w:hint="eastAsia"/>
              </w:rPr>
              <w:t>ư</w:t>
            </w:r>
            <w:r w:rsidRPr="00035CB8">
              <w:t>ớc danh nghĩa: DN600</w:t>
            </w:r>
          </w:p>
          <w:p w14:paraId="3A9DF05A" w14:textId="77777777" w:rsidR="001D78EB" w:rsidRPr="00035CB8" w:rsidRDefault="001D78EB" w:rsidP="00B77B6E">
            <w:pPr>
              <w:jc w:val="left"/>
            </w:pPr>
            <w:r w:rsidRPr="00035CB8">
              <w:t>Kiểu: điện từ, khoan vào ống.</w:t>
            </w:r>
          </w:p>
          <w:p w14:paraId="581A8FD3" w14:textId="77777777" w:rsidR="001D78EB" w:rsidRPr="00035CB8" w:rsidRDefault="001D78EB" w:rsidP="00B77B6E">
            <w:pPr>
              <w:jc w:val="left"/>
            </w:pPr>
            <w:r w:rsidRPr="00035CB8">
              <w:t>Nguồn cấp: 24VDC</w:t>
            </w:r>
          </w:p>
          <w:p w14:paraId="0E0C7769" w14:textId="77777777" w:rsidR="001D78EB" w:rsidRPr="00035CB8" w:rsidRDefault="001D78EB" w:rsidP="00B77B6E">
            <w:pPr>
              <w:jc w:val="left"/>
            </w:pPr>
            <w:r w:rsidRPr="00035CB8">
              <w:t>Sai số: &lt;5%</w:t>
            </w:r>
          </w:p>
          <w:p w14:paraId="0F4D9DE3" w14:textId="77777777" w:rsidR="001D78EB" w:rsidRPr="00035CB8" w:rsidRDefault="001D78EB" w:rsidP="00B77B6E">
            <w:pPr>
              <w:jc w:val="left"/>
            </w:pPr>
            <w:r w:rsidRPr="00035CB8">
              <w:t>Nhiệt độ chất lỏng: 0</w:t>
            </w:r>
            <w:r w:rsidRPr="00035CB8">
              <w:rPr>
                <w:vertAlign w:val="superscript"/>
              </w:rPr>
              <w:t>o</w:t>
            </w:r>
            <w:r w:rsidRPr="00035CB8">
              <w:t>C - 50</w:t>
            </w:r>
            <w:r w:rsidRPr="00035CB8">
              <w:rPr>
                <w:vertAlign w:val="superscript"/>
              </w:rPr>
              <w:t>o</w:t>
            </w:r>
            <w:r w:rsidRPr="00035CB8">
              <w:t>C</w:t>
            </w:r>
          </w:p>
          <w:p w14:paraId="2FAEBD6C" w14:textId="77777777" w:rsidR="001D78EB" w:rsidRPr="00035CB8" w:rsidRDefault="001D78EB" w:rsidP="00B77B6E">
            <w:pPr>
              <w:jc w:val="left"/>
            </w:pPr>
            <w:r w:rsidRPr="00035CB8">
              <w:t>Nhiệt độ môi tr</w:t>
            </w:r>
            <w:r w:rsidRPr="00035CB8">
              <w:rPr>
                <w:rFonts w:hint="eastAsia"/>
              </w:rPr>
              <w:t>ư</w:t>
            </w:r>
            <w:r w:rsidRPr="00035CB8">
              <w:t>ờng: 0</w:t>
            </w:r>
            <w:r w:rsidRPr="00035CB8">
              <w:rPr>
                <w:vertAlign w:val="superscript"/>
              </w:rPr>
              <w:t>o</w:t>
            </w:r>
            <w:r w:rsidRPr="00035CB8">
              <w:t>C - 50</w:t>
            </w:r>
            <w:r w:rsidRPr="00035CB8">
              <w:rPr>
                <w:vertAlign w:val="superscript"/>
              </w:rPr>
              <w:t>o</w:t>
            </w:r>
            <w:r w:rsidRPr="00035CB8">
              <w:t>C</w:t>
            </w:r>
          </w:p>
          <w:p w14:paraId="5DA5954D" w14:textId="77777777" w:rsidR="001D78EB" w:rsidRPr="00035CB8" w:rsidRDefault="001D78EB" w:rsidP="00B77B6E">
            <w:pPr>
              <w:jc w:val="left"/>
            </w:pPr>
            <w:r w:rsidRPr="00035CB8">
              <w:rPr>
                <w:rFonts w:hint="eastAsia"/>
              </w:rPr>
              <w:t>Á</w:t>
            </w:r>
            <w:r w:rsidRPr="00035CB8">
              <w:t>p lực làm việc: &gt;10kg/cm2</w:t>
            </w:r>
          </w:p>
          <w:p w14:paraId="345D863D" w14:textId="77777777" w:rsidR="001D78EB" w:rsidRPr="00035CB8" w:rsidRDefault="001D78EB" w:rsidP="00B77B6E">
            <w:pPr>
              <w:jc w:val="left"/>
            </w:pPr>
            <w:r w:rsidRPr="00035CB8">
              <w:t>Dải đo: 0-6m3/s</w:t>
            </w:r>
          </w:p>
          <w:p w14:paraId="592391CC" w14:textId="02F38EC8" w:rsidR="001D78EB" w:rsidRPr="00F06B5B" w:rsidRDefault="001D78EB" w:rsidP="00B77B6E">
            <w:pPr>
              <w:jc w:val="left"/>
            </w:pPr>
            <w:r w:rsidRPr="00035CB8">
              <w:t>Output: 4-20mA</w:t>
            </w:r>
          </w:p>
        </w:tc>
        <w:tc>
          <w:tcPr>
            <w:tcW w:w="1134" w:type="dxa"/>
            <w:vAlign w:val="center"/>
          </w:tcPr>
          <w:p w14:paraId="449D2F0D" w14:textId="54B9401C" w:rsidR="001D78EB" w:rsidRPr="00F06B5B" w:rsidRDefault="001D78EB" w:rsidP="001D78EB">
            <w:pPr>
              <w:jc w:val="center"/>
            </w:pPr>
            <w:r w:rsidRPr="00035CB8">
              <w:t>Hệ thống</w:t>
            </w:r>
          </w:p>
        </w:tc>
        <w:tc>
          <w:tcPr>
            <w:tcW w:w="1134" w:type="dxa"/>
            <w:vAlign w:val="center"/>
          </w:tcPr>
          <w:p w14:paraId="5D22EDCC" w14:textId="61DD4784" w:rsidR="001D78EB" w:rsidRPr="00F06B5B" w:rsidRDefault="001D78EB" w:rsidP="001D78EB">
            <w:pPr>
              <w:jc w:val="center"/>
            </w:pPr>
            <w:r w:rsidRPr="00035CB8">
              <w:t>01</w:t>
            </w:r>
          </w:p>
        </w:tc>
        <w:tc>
          <w:tcPr>
            <w:tcW w:w="1100" w:type="dxa"/>
            <w:vAlign w:val="center"/>
          </w:tcPr>
          <w:p w14:paraId="2009906A" w14:textId="7923A112" w:rsidR="001D78EB" w:rsidRPr="00F06B5B" w:rsidRDefault="000C3C3B" w:rsidP="001D78EB">
            <w:pPr>
              <w:jc w:val="left"/>
              <w:rPr>
                <w:spacing w:val="-4"/>
                <w:szCs w:val="24"/>
                <w:lang w:val="nl-NL"/>
              </w:rPr>
            </w:pPr>
            <w:r>
              <w:rPr>
                <w:spacing w:val="-4"/>
                <w:szCs w:val="24"/>
                <w:lang w:val="nl-NL"/>
              </w:rPr>
              <w:t>Đợt 1</w:t>
            </w:r>
          </w:p>
        </w:tc>
      </w:tr>
      <w:tr w:rsidR="001D78EB" w:rsidRPr="00F06B5B" w14:paraId="2EA58469" w14:textId="77777777" w:rsidTr="001D78EB">
        <w:tc>
          <w:tcPr>
            <w:tcW w:w="660" w:type="dxa"/>
            <w:vAlign w:val="center"/>
          </w:tcPr>
          <w:p w14:paraId="5CD79FF0" w14:textId="010D7F87" w:rsidR="001D78EB" w:rsidRPr="00F06B5B" w:rsidRDefault="001D78EB" w:rsidP="001D78EB">
            <w:pPr>
              <w:jc w:val="center"/>
              <w:rPr>
                <w:iCs/>
              </w:rPr>
            </w:pPr>
            <w:r w:rsidRPr="00035CB8">
              <w:t>2</w:t>
            </w:r>
          </w:p>
        </w:tc>
        <w:tc>
          <w:tcPr>
            <w:tcW w:w="2992" w:type="dxa"/>
            <w:vAlign w:val="center"/>
          </w:tcPr>
          <w:p w14:paraId="7298558A" w14:textId="7DE21915" w:rsidR="001D78EB" w:rsidRPr="00F06B5B" w:rsidRDefault="001D78EB" w:rsidP="001D78EB">
            <w:pPr>
              <w:jc w:val="left"/>
            </w:pPr>
            <w:r w:rsidRPr="00035CB8">
              <w:t xml:space="preserve">Cảm biến đo lưu lượng qua </w:t>
            </w:r>
            <w:r w:rsidRPr="00035CB8">
              <w:lastRenderedPageBreak/>
              <w:t>Tuabin H1</w:t>
            </w:r>
            <w:r w:rsidRPr="00035CB8">
              <w:br/>
              <w:t>FLUXUS F721</w:t>
            </w:r>
          </w:p>
        </w:tc>
        <w:tc>
          <w:tcPr>
            <w:tcW w:w="2268" w:type="dxa"/>
          </w:tcPr>
          <w:p w14:paraId="4E4E72F0" w14:textId="646AEA33" w:rsidR="001D78EB" w:rsidRPr="00035CB8" w:rsidRDefault="001D78EB" w:rsidP="00B77B6E">
            <w:pPr>
              <w:jc w:val="left"/>
            </w:pPr>
            <w:r w:rsidRPr="00035CB8">
              <w:lastRenderedPageBreak/>
              <w:t xml:space="preserve">Cảm biến lắp trên </w:t>
            </w:r>
            <w:r w:rsidRPr="00035CB8">
              <w:lastRenderedPageBreak/>
              <w:t>ống có kích th</w:t>
            </w:r>
            <w:r w:rsidRPr="00035CB8">
              <w:rPr>
                <w:rFonts w:hint="eastAsia"/>
              </w:rPr>
              <w:t>ư</w:t>
            </w:r>
            <w:r w:rsidRPr="00035CB8">
              <w:t>ớc danh nghĩa: DN</w:t>
            </w:r>
            <w:r>
              <w:rPr>
                <w:lang w:val="en-US"/>
              </w:rPr>
              <w:t>3</w:t>
            </w:r>
            <w:r w:rsidRPr="00035CB8">
              <w:t>600</w:t>
            </w:r>
          </w:p>
          <w:p w14:paraId="65E93FED" w14:textId="355319B7" w:rsidR="001D78EB" w:rsidRPr="00035CB8" w:rsidRDefault="001D78EB" w:rsidP="00B77B6E">
            <w:pPr>
              <w:jc w:val="left"/>
            </w:pPr>
            <w:r w:rsidRPr="00035CB8">
              <w:t>Ph</w:t>
            </w:r>
            <w:r w:rsidRPr="00035CB8">
              <w:rPr>
                <w:rFonts w:hint="eastAsia"/>
              </w:rPr>
              <w:t>ươ</w:t>
            </w:r>
            <w:r w:rsidRPr="00035CB8">
              <w:t>ng pháp đo: sóng siêu âm</w:t>
            </w:r>
          </w:p>
          <w:p w14:paraId="404651DF" w14:textId="77777777" w:rsidR="001D78EB" w:rsidRPr="00035CB8" w:rsidRDefault="001D78EB" w:rsidP="00B77B6E">
            <w:pPr>
              <w:jc w:val="left"/>
            </w:pPr>
            <w:r w:rsidRPr="00035CB8">
              <w:t>Dải đo vận tốc: 0,01-25m/s</w:t>
            </w:r>
          </w:p>
          <w:p w14:paraId="64BFABA1" w14:textId="77777777" w:rsidR="001D78EB" w:rsidRPr="00035CB8" w:rsidRDefault="001D78EB" w:rsidP="00B77B6E">
            <w:pPr>
              <w:jc w:val="left"/>
            </w:pPr>
            <w:r w:rsidRPr="00035CB8">
              <w:rPr>
                <w:rFonts w:hint="eastAsia"/>
              </w:rPr>
              <w:t>Đ</w:t>
            </w:r>
            <w:r w:rsidRPr="00035CB8">
              <w:t>ộ sai số: ± 1% giá trị đo ± 0,005m/s</w:t>
            </w:r>
          </w:p>
          <w:p w14:paraId="2828349A" w14:textId="77777777" w:rsidR="001D78EB" w:rsidRPr="00035CB8" w:rsidRDefault="001D78EB" w:rsidP="00B77B6E">
            <w:pPr>
              <w:jc w:val="left"/>
            </w:pPr>
            <w:r w:rsidRPr="00035CB8">
              <w:t>Thời gian phản hồi: 1s, tùy chọn 0,02s</w:t>
            </w:r>
          </w:p>
          <w:p w14:paraId="2976CE1D" w14:textId="77777777" w:rsidR="001D78EB" w:rsidRPr="00035CB8" w:rsidRDefault="001D78EB" w:rsidP="00B77B6E">
            <w:pPr>
              <w:jc w:val="left"/>
            </w:pPr>
            <w:r w:rsidRPr="00035CB8">
              <w:t>Môi chất đo: chất lỏng</w:t>
            </w:r>
          </w:p>
          <w:p w14:paraId="4DCE0407" w14:textId="77777777" w:rsidR="001D78EB" w:rsidRPr="00035CB8" w:rsidRDefault="001D78EB" w:rsidP="00B77B6E">
            <w:pPr>
              <w:jc w:val="left"/>
            </w:pPr>
            <w:r w:rsidRPr="00035CB8">
              <w:rPr>
                <w:rFonts w:hint="eastAsia"/>
              </w:rPr>
              <w:t>Đ</w:t>
            </w:r>
            <w:r w:rsidRPr="00035CB8">
              <w:t>ầu ra: 4-20mA</w:t>
            </w:r>
          </w:p>
          <w:p w14:paraId="737D640C" w14:textId="77777777" w:rsidR="001D78EB" w:rsidRPr="00035CB8" w:rsidRDefault="001D78EB" w:rsidP="00B77B6E">
            <w:pPr>
              <w:jc w:val="left"/>
            </w:pPr>
            <w:r w:rsidRPr="00035CB8">
              <w:t>Giao tiếp: Modbuss RTU/TCP; BACnet MSTP/IP; M-bus; Profibus PA; Foundation Fieldbus</w:t>
            </w:r>
          </w:p>
          <w:p w14:paraId="2C740298" w14:textId="77777777" w:rsidR="001D78EB" w:rsidRPr="00035CB8" w:rsidRDefault="001D78EB" w:rsidP="00B77B6E">
            <w:pPr>
              <w:jc w:val="left"/>
            </w:pPr>
            <w:r w:rsidRPr="00035CB8">
              <w:t>Ngõ ra: 4-20mA</w:t>
            </w:r>
          </w:p>
          <w:p w14:paraId="4D236542" w14:textId="799439C9" w:rsidR="001D78EB" w:rsidRPr="00F06B5B" w:rsidRDefault="001D78EB" w:rsidP="00B77B6E">
            <w:pPr>
              <w:jc w:val="left"/>
            </w:pPr>
            <w:r w:rsidRPr="00035CB8">
              <w:t>Ngõ vào: Nhiệt độ Pt100/Pt1000; Dòng điện đầu vào: 4-20mA passive; Đầu vào điện áp: 0-1V; Đầu vào nhị phân.</w:t>
            </w:r>
          </w:p>
        </w:tc>
        <w:tc>
          <w:tcPr>
            <w:tcW w:w="1134" w:type="dxa"/>
            <w:vAlign w:val="center"/>
          </w:tcPr>
          <w:p w14:paraId="61F07D20" w14:textId="4679D98B" w:rsidR="001D78EB" w:rsidRPr="00F06B5B" w:rsidRDefault="001D78EB" w:rsidP="001D78EB">
            <w:pPr>
              <w:jc w:val="center"/>
            </w:pPr>
            <w:r w:rsidRPr="00035CB8">
              <w:lastRenderedPageBreak/>
              <w:t>Hệ thống</w:t>
            </w:r>
          </w:p>
        </w:tc>
        <w:tc>
          <w:tcPr>
            <w:tcW w:w="1134" w:type="dxa"/>
            <w:vAlign w:val="center"/>
          </w:tcPr>
          <w:p w14:paraId="61FD20E5" w14:textId="4B9B7759" w:rsidR="001D78EB" w:rsidRPr="00F06B5B" w:rsidRDefault="001D78EB" w:rsidP="001D78EB">
            <w:pPr>
              <w:jc w:val="center"/>
            </w:pPr>
            <w:r w:rsidRPr="00035CB8">
              <w:t>01</w:t>
            </w:r>
          </w:p>
        </w:tc>
        <w:tc>
          <w:tcPr>
            <w:tcW w:w="1100" w:type="dxa"/>
            <w:vAlign w:val="center"/>
          </w:tcPr>
          <w:p w14:paraId="46E3DD17" w14:textId="66E71D02" w:rsidR="001D78EB" w:rsidRPr="00F06B5B" w:rsidRDefault="000C3C3B" w:rsidP="001D78EB">
            <w:pPr>
              <w:jc w:val="left"/>
              <w:rPr>
                <w:spacing w:val="-4"/>
                <w:szCs w:val="24"/>
                <w:lang w:val="nl-NL"/>
              </w:rPr>
            </w:pPr>
            <w:r>
              <w:rPr>
                <w:spacing w:val="-4"/>
                <w:szCs w:val="24"/>
                <w:lang w:val="nl-NL"/>
              </w:rPr>
              <w:t>Đợt 1</w:t>
            </w:r>
          </w:p>
        </w:tc>
      </w:tr>
      <w:tr w:rsidR="001D78EB" w:rsidRPr="00F06B5B" w14:paraId="34321E7A" w14:textId="77777777" w:rsidTr="001D78EB">
        <w:tc>
          <w:tcPr>
            <w:tcW w:w="660" w:type="dxa"/>
            <w:vAlign w:val="center"/>
          </w:tcPr>
          <w:p w14:paraId="1ED58DCF" w14:textId="263E609C" w:rsidR="001D78EB" w:rsidRPr="00F06B5B" w:rsidRDefault="001D78EB" w:rsidP="001D78EB">
            <w:pPr>
              <w:jc w:val="center"/>
              <w:rPr>
                <w:iCs/>
              </w:rPr>
            </w:pPr>
            <w:r w:rsidRPr="00035CB8">
              <w:t>3</w:t>
            </w:r>
          </w:p>
        </w:tc>
        <w:tc>
          <w:tcPr>
            <w:tcW w:w="2992" w:type="dxa"/>
            <w:vAlign w:val="center"/>
          </w:tcPr>
          <w:p w14:paraId="770DC7DD" w14:textId="420CFAE4" w:rsidR="001D78EB" w:rsidRPr="00F06B5B" w:rsidRDefault="001D78EB" w:rsidP="001D78EB">
            <w:pPr>
              <w:jc w:val="left"/>
            </w:pPr>
            <w:r w:rsidRPr="00035CB8">
              <w:t>Cảm biến đo lưu lượng qua Tuabin H2</w:t>
            </w:r>
            <w:r w:rsidRPr="00035CB8">
              <w:br/>
              <w:t>FLUXUS F721</w:t>
            </w:r>
          </w:p>
        </w:tc>
        <w:tc>
          <w:tcPr>
            <w:tcW w:w="2268" w:type="dxa"/>
          </w:tcPr>
          <w:p w14:paraId="5E246C12" w14:textId="77777777" w:rsidR="001D78EB" w:rsidRPr="00035CB8" w:rsidRDefault="001D78EB" w:rsidP="00B77B6E">
            <w:pPr>
              <w:jc w:val="left"/>
            </w:pPr>
            <w:r w:rsidRPr="00035CB8">
              <w:t>Cảm biến lắp trên ống có kích th</w:t>
            </w:r>
            <w:r w:rsidRPr="00035CB8">
              <w:rPr>
                <w:rFonts w:hint="eastAsia"/>
              </w:rPr>
              <w:t>ư</w:t>
            </w:r>
            <w:r w:rsidRPr="00035CB8">
              <w:t>ớc danh nghĩa: DN</w:t>
            </w:r>
            <w:r>
              <w:rPr>
                <w:lang w:val="en-US"/>
              </w:rPr>
              <w:t>3</w:t>
            </w:r>
            <w:r w:rsidRPr="00035CB8">
              <w:t>600</w:t>
            </w:r>
          </w:p>
          <w:p w14:paraId="0701DBD7" w14:textId="22EEEB1E" w:rsidR="001D78EB" w:rsidRPr="00035CB8" w:rsidRDefault="001D78EB" w:rsidP="00B77B6E">
            <w:pPr>
              <w:jc w:val="left"/>
            </w:pPr>
            <w:r w:rsidRPr="00035CB8">
              <w:t>Ph</w:t>
            </w:r>
            <w:r w:rsidRPr="00035CB8">
              <w:rPr>
                <w:rFonts w:hint="eastAsia"/>
              </w:rPr>
              <w:t>ươ</w:t>
            </w:r>
            <w:r w:rsidRPr="00035CB8">
              <w:t>ng pháp đo: sóng siêu âm</w:t>
            </w:r>
          </w:p>
          <w:p w14:paraId="6D5B86DE" w14:textId="77777777" w:rsidR="001D78EB" w:rsidRPr="00035CB8" w:rsidRDefault="001D78EB" w:rsidP="00B77B6E">
            <w:pPr>
              <w:jc w:val="left"/>
            </w:pPr>
            <w:r w:rsidRPr="00035CB8">
              <w:t>Dải đo vận tốc: 0,01-25m/s</w:t>
            </w:r>
          </w:p>
          <w:p w14:paraId="6B51E297" w14:textId="77777777" w:rsidR="001D78EB" w:rsidRPr="00035CB8" w:rsidRDefault="001D78EB" w:rsidP="00B77B6E">
            <w:pPr>
              <w:jc w:val="left"/>
            </w:pPr>
            <w:r w:rsidRPr="00035CB8">
              <w:rPr>
                <w:rFonts w:hint="eastAsia"/>
              </w:rPr>
              <w:t>Đ</w:t>
            </w:r>
            <w:r w:rsidRPr="00035CB8">
              <w:t>ộ sai số: ± 1% giá trị đo ± 0,005m/s</w:t>
            </w:r>
          </w:p>
          <w:p w14:paraId="3F6EA315" w14:textId="77777777" w:rsidR="001D78EB" w:rsidRPr="00035CB8" w:rsidRDefault="001D78EB" w:rsidP="00B77B6E">
            <w:pPr>
              <w:jc w:val="left"/>
            </w:pPr>
            <w:r w:rsidRPr="00035CB8">
              <w:t>Thời gian phản hồi: 1s, tùy chọn 0,02s</w:t>
            </w:r>
          </w:p>
          <w:p w14:paraId="12732995" w14:textId="77777777" w:rsidR="001D78EB" w:rsidRPr="00035CB8" w:rsidRDefault="001D78EB" w:rsidP="00B77B6E">
            <w:pPr>
              <w:jc w:val="left"/>
            </w:pPr>
            <w:r w:rsidRPr="00035CB8">
              <w:t>Môi chất đo: chất lỏng</w:t>
            </w:r>
          </w:p>
          <w:p w14:paraId="670F0182" w14:textId="77777777" w:rsidR="001D78EB" w:rsidRPr="00035CB8" w:rsidRDefault="001D78EB" w:rsidP="00B77B6E">
            <w:pPr>
              <w:jc w:val="left"/>
            </w:pPr>
            <w:r w:rsidRPr="00035CB8">
              <w:rPr>
                <w:rFonts w:hint="eastAsia"/>
              </w:rPr>
              <w:t>Đ</w:t>
            </w:r>
            <w:r w:rsidRPr="00035CB8">
              <w:t>ầu ra: 4-20mA</w:t>
            </w:r>
          </w:p>
          <w:p w14:paraId="45B9C3E6" w14:textId="77777777" w:rsidR="001D78EB" w:rsidRPr="00035CB8" w:rsidRDefault="001D78EB" w:rsidP="00B77B6E">
            <w:pPr>
              <w:jc w:val="left"/>
            </w:pPr>
            <w:r w:rsidRPr="00035CB8">
              <w:t>Giao tiếp: Modbuss RTU/TCP; BACnet MSTP/IP; M-bus; Profibus PA; Foundation Fieldbus</w:t>
            </w:r>
          </w:p>
          <w:p w14:paraId="029D2912" w14:textId="77777777" w:rsidR="001D78EB" w:rsidRPr="00035CB8" w:rsidRDefault="001D78EB" w:rsidP="00B77B6E">
            <w:pPr>
              <w:jc w:val="left"/>
            </w:pPr>
            <w:r w:rsidRPr="00035CB8">
              <w:t>Ngõ ra: 4-20mA</w:t>
            </w:r>
          </w:p>
          <w:p w14:paraId="7C3AEE5E" w14:textId="623D5B33" w:rsidR="001D78EB" w:rsidRPr="00F06B5B" w:rsidRDefault="001D78EB" w:rsidP="00B77B6E">
            <w:pPr>
              <w:jc w:val="left"/>
            </w:pPr>
            <w:r w:rsidRPr="00035CB8">
              <w:t xml:space="preserve">Ngõ vào: Nhiệt độ Pt100/Pt1000; Dòng điện đầu vào: 4-20mA passive; Đầu </w:t>
            </w:r>
            <w:r w:rsidRPr="00035CB8">
              <w:lastRenderedPageBreak/>
              <w:t>vào điện áp: 0-1V; Đầu vào nhị phân.</w:t>
            </w:r>
          </w:p>
        </w:tc>
        <w:tc>
          <w:tcPr>
            <w:tcW w:w="1134" w:type="dxa"/>
            <w:vAlign w:val="center"/>
          </w:tcPr>
          <w:p w14:paraId="7BD7908B" w14:textId="66E08E31" w:rsidR="001D78EB" w:rsidRPr="00F06B5B" w:rsidRDefault="001D78EB" w:rsidP="001D78EB">
            <w:pPr>
              <w:jc w:val="center"/>
            </w:pPr>
            <w:r w:rsidRPr="00035CB8">
              <w:lastRenderedPageBreak/>
              <w:t>Hệ thống</w:t>
            </w:r>
          </w:p>
        </w:tc>
        <w:tc>
          <w:tcPr>
            <w:tcW w:w="1134" w:type="dxa"/>
            <w:vAlign w:val="center"/>
          </w:tcPr>
          <w:p w14:paraId="17D12334" w14:textId="4FBBD666" w:rsidR="001D78EB" w:rsidRPr="00F06B5B" w:rsidRDefault="001D78EB" w:rsidP="001D78EB">
            <w:pPr>
              <w:jc w:val="center"/>
            </w:pPr>
            <w:r w:rsidRPr="00035CB8">
              <w:t>01</w:t>
            </w:r>
          </w:p>
        </w:tc>
        <w:tc>
          <w:tcPr>
            <w:tcW w:w="1100" w:type="dxa"/>
            <w:vAlign w:val="center"/>
          </w:tcPr>
          <w:p w14:paraId="4D403B5C" w14:textId="4B50BE1A" w:rsidR="001D78EB" w:rsidRPr="00F06B5B" w:rsidRDefault="000C3C3B" w:rsidP="001D78EB">
            <w:pPr>
              <w:jc w:val="left"/>
              <w:rPr>
                <w:spacing w:val="-4"/>
                <w:szCs w:val="24"/>
                <w:lang w:val="nl-NL"/>
              </w:rPr>
            </w:pPr>
            <w:r>
              <w:rPr>
                <w:spacing w:val="-4"/>
                <w:szCs w:val="24"/>
                <w:lang w:val="nl-NL"/>
              </w:rPr>
              <w:t>Đợt 1</w:t>
            </w:r>
          </w:p>
        </w:tc>
      </w:tr>
    </w:tbl>
    <w:p w14:paraId="01C7F0F0" w14:textId="77777777" w:rsidR="00B21E23" w:rsidRPr="00F06B5B" w:rsidRDefault="00B21E23" w:rsidP="00B21E23">
      <w:pPr>
        <w:spacing w:before="120" w:after="120"/>
        <w:ind w:firstLine="709"/>
        <w:rPr>
          <w:b/>
          <w:i/>
          <w:spacing w:val="-4"/>
          <w:sz w:val="28"/>
          <w:szCs w:val="28"/>
          <w:lang w:val="nl-NL"/>
        </w:rPr>
      </w:pPr>
      <w:r w:rsidRPr="00F06B5B">
        <w:rPr>
          <w:b/>
          <w:i/>
          <w:spacing w:val="-4"/>
          <w:sz w:val="28"/>
          <w:szCs w:val="28"/>
          <w:lang w:val="nl-NL"/>
        </w:rPr>
        <w:t>2.2. Tiến độ thực hiện:</w:t>
      </w:r>
    </w:p>
    <w:p w14:paraId="6E72C6A8" w14:textId="4E6F03B6" w:rsidR="00B21E23" w:rsidRPr="00F06B5B" w:rsidRDefault="00B21E23" w:rsidP="00B21E23">
      <w:pPr>
        <w:spacing w:before="120" w:after="120"/>
        <w:ind w:firstLine="709"/>
        <w:rPr>
          <w:spacing w:val="-4"/>
          <w:sz w:val="28"/>
          <w:szCs w:val="28"/>
          <w:lang w:val="nl-NL"/>
        </w:rPr>
      </w:pPr>
      <w:r w:rsidRPr="00F06B5B">
        <w:rPr>
          <w:spacing w:val="-4"/>
          <w:sz w:val="28"/>
          <w:szCs w:val="28"/>
          <w:lang w:val="nl-NL"/>
        </w:rPr>
        <w:t>Tổng thời gian thực hiện cộng dồn không quá 20 ngày cho 0</w:t>
      </w:r>
      <w:r w:rsidR="005B0491">
        <w:rPr>
          <w:spacing w:val="-4"/>
          <w:sz w:val="28"/>
          <w:szCs w:val="28"/>
          <w:lang w:val="nl-NL"/>
        </w:rPr>
        <w:t>2</w:t>
      </w:r>
      <w:r w:rsidRPr="00F06B5B">
        <w:rPr>
          <w:spacing w:val="-4"/>
          <w:sz w:val="28"/>
          <w:szCs w:val="28"/>
          <w:lang w:val="nl-NL"/>
        </w:rPr>
        <w:t xml:space="preserve"> đợt nêu dưới đây.</w:t>
      </w:r>
      <w:r w:rsidRPr="00F06B5B">
        <w:rPr>
          <w:i/>
          <w:spacing w:val="-4"/>
          <w:sz w:val="28"/>
          <w:szCs w:val="28"/>
          <w:lang w:val="nl-NL"/>
        </w:rPr>
        <w:t xml:space="preserve"> </w:t>
      </w:r>
      <w:r w:rsidRPr="00F06B5B">
        <w:rPr>
          <w:spacing w:val="-4"/>
          <w:sz w:val="28"/>
          <w:szCs w:val="28"/>
          <w:lang w:val="nl-NL"/>
        </w:rPr>
        <w:t>Trong đó:</w:t>
      </w:r>
    </w:p>
    <w:p w14:paraId="443BFFF6" w14:textId="633C07D8" w:rsidR="00B21E23" w:rsidRPr="00F06B5B" w:rsidRDefault="00B21E23" w:rsidP="00B21E23">
      <w:pPr>
        <w:spacing w:before="120" w:after="120"/>
        <w:ind w:firstLine="709"/>
        <w:rPr>
          <w:spacing w:val="-4"/>
          <w:sz w:val="28"/>
          <w:szCs w:val="28"/>
          <w:lang w:val="nl-NL"/>
        </w:rPr>
      </w:pPr>
      <w:r w:rsidRPr="00F06B5B">
        <w:rPr>
          <w:spacing w:val="-4"/>
          <w:sz w:val="28"/>
          <w:szCs w:val="28"/>
          <w:lang w:val="nl-NL"/>
        </w:rPr>
        <w:t xml:space="preserve">2.2.1. Tiến độ </w:t>
      </w:r>
      <w:r w:rsidR="000C3C3B">
        <w:rPr>
          <w:spacing w:val="-4"/>
          <w:sz w:val="28"/>
          <w:szCs w:val="28"/>
          <w:lang w:val="nl-NL"/>
        </w:rPr>
        <w:t>hiệu chuẩn</w:t>
      </w:r>
      <w:r w:rsidRPr="00F06B5B">
        <w:rPr>
          <w:spacing w:val="-4"/>
          <w:sz w:val="28"/>
          <w:szCs w:val="28"/>
          <w:lang w:val="nl-NL"/>
        </w:rPr>
        <w:t xml:space="preserve"> phương tiện đo lưu lượng dòng chảy tối thiểu qua ÔXMT và đo lưu lượng qua Tuabin H1, H2 tại Nhà máy thủy điện Sông Bung 2 và Nhà máy thủy điện Sông Bung 4 như sau:</w:t>
      </w:r>
    </w:p>
    <w:p w14:paraId="4CD7648C" w14:textId="7DAA0D26" w:rsidR="00B21E23" w:rsidRPr="005B0491" w:rsidRDefault="00B21E23" w:rsidP="00B21E23">
      <w:pPr>
        <w:spacing w:before="120" w:after="120"/>
        <w:ind w:firstLine="709"/>
        <w:rPr>
          <w:color w:val="EE0000"/>
          <w:spacing w:val="-4"/>
          <w:sz w:val="28"/>
          <w:szCs w:val="28"/>
          <w:lang w:val="nl-NL"/>
        </w:rPr>
      </w:pPr>
      <w:r w:rsidRPr="005B0491">
        <w:rPr>
          <w:color w:val="EE0000"/>
          <w:spacing w:val="-4"/>
          <w:sz w:val="28"/>
          <w:szCs w:val="28"/>
          <w:lang w:val="nl-NL"/>
        </w:rPr>
        <w:t xml:space="preserve">- Đợt 1: </w:t>
      </w:r>
      <w:r w:rsidR="004652EB" w:rsidRPr="005B0491">
        <w:rPr>
          <w:color w:val="EE0000"/>
          <w:spacing w:val="-4"/>
          <w:sz w:val="28"/>
          <w:szCs w:val="28"/>
          <w:lang w:val="nl-NL"/>
        </w:rPr>
        <w:t xml:space="preserve">Hoàn thành </w:t>
      </w:r>
      <w:r w:rsidR="001D78EB" w:rsidRPr="005B0491">
        <w:rPr>
          <w:color w:val="EE0000"/>
          <w:spacing w:val="-4"/>
          <w:sz w:val="28"/>
          <w:szCs w:val="28"/>
          <w:lang w:val="nl-NL"/>
        </w:rPr>
        <w:t>trước ngày</w:t>
      </w:r>
      <w:r w:rsidR="000C3C3B" w:rsidRPr="005B0491">
        <w:rPr>
          <w:color w:val="EE0000"/>
          <w:spacing w:val="-4"/>
          <w:sz w:val="28"/>
          <w:szCs w:val="28"/>
          <w:lang w:val="nl-NL"/>
        </w:rPr>
        <w:t xml:space="preserve"> 30</w:t>
      </w:r>
      <w:r w:rsidR="004652EB" w:rsidRPr="005B0491">
        <w:rPr>
          <w:color w:val="EE0000"/>
          <w:spacing w:val="-4"/>
          <w:sz w:val="28"/>
          <w:szCs w:val="28"/>
          <w:lang w:val="nl-NL"/>
        </w:rPr>
        <w:t>/5/2026.</w:t>
      </w:r>
    </w:p>
    <w:p w14:paraId="7E392313" w14:textId="77777777" w:rsidR="00B21E23" w:rsidRPr="00F06B5B" w:rsidRDefault="00B21E23" w:rsidP="00B21E23">
      <w:pPr>
        <w:spacing w:before="120" w:after="120"/>
        <w:ind w:firstLine="709"/>
        <w:rPr>
          <w:spacing w:val="-4"/>
          <w:sz w:val="28"/>
          <w:szCs w:val="28"/>
          <w:lang w:val="nl-NL"/>
        </w:rPr>
      </w:pPr>
      <w:r w:rsidRPr="00F06B5B">
        <w:rPr>
          <w:spacing w:val="-4"/>
          <w:sz w:val="28"/>
          <w:szCs w:val="28"/>
          <w:lang w:val="nl-NL"/>
        </w:rPr>
        <w:t>2.2.2. Tiến độ thực hiện kiểm định đối với thiết bị có YCNN về ATLĐ và Thiết bị đo lường nhóm II tại Nhà máy thủy điện Sông Bung 2 và Nhà máy thủy điện Sông Bung 4 như sau:</w:t>
      </w:r>
    </w:p>
    <w:p w14:paraId="71039665" w14:textId="43002A69" w:rsidR="00B21E23" w:rsidRPr="005B0491" w:rsidRDefault="00B21E23" w:rsidP="00B21E23">
      <w:pPr>
        <w:spacing w:before="120" w:after="120"/>
        <w:ind w:firstLine="709"/>
        <w:rPr>
          <w:color w:val="EE0000"/>
          <w:spacing w:val="-4"/>
          <w:sz w:val="28"/>
          <w:szCs w:val="28"/>
          <w:lang w:val="nl-NL"/>
        </w:rPr>
      </w:pPr>
      <w:r w:rsidRPr="005B0491">
        <w:rPr>
          <w:color w:val="EE0000"/>
          <w:spacing w:val="-4"/>
          <w:sz w:val="28"/>
          <w:szCs w:val="28"/>
          <w:lang w:val="nl-NL"/>
        </w:rPr>
        <w:t xml:space="preserve">- Đợt </w:t>
      </w:r>
      <w:r w:rsidR="004652EB" w:rsidRPr="005B0491">
        <w:rPr>
          <w:color w:val="EE0000"/>
          <w:spacing w:val="-4"/>
          <w:sz w:val="28"/>
          <w:szCs w:val="28"/>
          <w:lang w:val="nl-NL"/>
        </w:rPr>
        <w:t>1</w:t>
      </w:r>
      <w:r w:rsidRPr="005B0491">
        <w:rPr>
          <w:color w:val="EE0000"/>
          <w:spacing w:val="-4"/>
          <w:sz w:val="28"/>
          <w:szCs w:val="28"/>
          <w:lang w:val="nl-NL"/>
        </w:rPr>
        <w:t xml:space="preserve">: </w:t>
      </w:r>
      <w:r w:rsidR="004652EB" w:rsidRPr="005B0491">
        <w:rPr>
          <w:color w:val="EE0000"/>
          <w:spacing w:val="-4"/>
          <w:sz w:val="28"/>
          <w:szCs w:val="28"/>
          <w:lang w:val="nl-NL"/>
        </w:rPr>
        <w:t>Hoàn thành trước ngày 30/5/2026.</w:t>
      </w:r>
    </w:p>
    <w:p w14:paraId="31ADA2B1" w14:textId="64F9334F" w:rsidR="00B21E23" w:rsidRPr="005B0491" w:rsidRDefault="00B21E23" w:rsidP="00B21E23">
      <w:pPr>
        <w:spacing w:before="120" w:after="120"/>
        <w:ind w:firstLine="709"/>
        <w:rPr>
          <w:color w:val="EE0000"/>
          <w:spacing w:val="-4"/>
          <w:sz w:val="28"/>
          <w:szCs w:val="28"/>
          <w:lang w:val="nl-NL"/>
        </w:rPr>
      </w:pPr>
      <w:r w:rsidRPr="005B0491">
        <w:rPr>
          <w:color w:val="EE0000"/>
          <w:spacing w:val="-4"/>
          <w:sz w:val="28"/>
          <w:szCs w:val="28"/>
          <w:lang w:val="nl-NL"/>
        </w:rPr>
        <w:t xml:space="preserve">- Đợt </w:t>
      </w:r>
      <w:r w:rsidR="004652EB" w:rsidRPr="005B0491">
        <w:rPr>
          <w:color w:val="EE0000"/>
          <w:spacing w:val="-4"/>
          <w:sz w:val="28"/>
          <w:szCs w:val="28"/>
          <w:lang w:val="nl-NL"/>
        </w:rPr>
        <w:t>2</w:t>
      </w:r>
      <w:r w:rsidRPr="005B0491">
        <w:rPr>
          <w:color w:val="EE0000"/>
          <w:spacing w:val="-4"/>
          <w:sz w:val="28"/>
          <w:szCs w:val="28"/>
          <w:lang w:val="nl-NL"/>
        </w:rPr>
        <w:t>: Hoàn thành trước ngày 1</w:t>
      </w:r>
      <w:r w:rsidR="004652EB" w:rsidRPr="005B0491">
        <w:rPr>
          <w:color w:val="EE0000"/>
          <w:spacing w:val="-4"/>
          <w:sz w:val="28"/>
          <w:szCs w:val="28"/>
          <w:lang w:val="nl-NL"/>
        </w:rPr>
        <w:t>0</w:t>
      </w:r>
      <w:r w:rsidRPr="005B0491">
        <w:rPr>
          <w:color w:val="EE0000"/>
          <w:spacing w:val="-4"/>
          <w:sz w:val="28"/>
          <w:szCs w:val="28"/>
          <w:lang w:val="nl-NL"/>
        </w:rPr>
        <w:t>/12/202</w:t>
      </w:r>
      <w:r w:rsidR="004652EB" w:rsidRPr="005B0491">
        <w:rPr>
          <w:color w:val="EE0000"/>
          <w:spacing w:val="-4"/>
          <w:sz w:val="28"/>
          <w:szCs w:val="28"/>
          <w:lang w:val="nl-NL"/>
        </w:rPr>
        <w:t>6</w:t>
      </w:r>
      <w:r w:rsidRPr="005B0491">
        <w:rPr>
          <w:color w:val="EE0000"/>
          <w:spacing w:val="-4"/>
          <w:sz w:val="28"/>
          <w:szCs w:val="28"/>
          <w:lang w:val="nl-NL"/>
        </w:rPr>
        <w:t>.</w:t>
      </w:r>
    </w:p>
    <w:p w14:paraId="6D473FD5" w14:textId="77777777" w:rsidR="00B21E23" w:rsidRPr="00F06B5B" w:rsidRDefault="00B21E23" w:rsidP="00B21E23">
      <w:pPr>
        <w:spacing w:before="120" w:after="120"/>
        <w:ind w:firstLine="709"/>
        <w:rPr>
          <w:spacing w:val="-4"/>
          <w:sz w:val="28"/>
          <w:szCs w:val="28"/>
          <w:lang w:val="nl-NL"/>
        </w:rPr>
      </w:pPr>
      <w:r w:rsidRPr="00F06B5B">
        <w:rPr>
          <w:spacing w:val="-4"/>
          <w:sz w:val="28"/>
          <w:szCs w:val="28"/>
          <w:lang w:val="nl-NL"/>
        </w:rPr>
        <w:t>Thời điểm cụ thể cho từng đợt kiểm định sẽ được 2 bên thống nhất trong quá trình thực hiện hợp đồng.</w:t>
      </w:r>
    </w:p>
    <w:p w14:paraId="6168BEEB" w14:textId="77777777" w:rsidR="00F07CA9" w:rsidRPr="00F06B5B" w:rsidRDefault="00F07CA9" w:rsidP="00B21E23">
      <w:pPr>
        <w:spacing w:before="120" w:after="120"/>
        <w:ind w:firstLine="709"/>
        <w:rPr>
          <w:b/>
          <w:spacing w:val="-4"/>
          <w:sz w:val="28"/>
          <w:szCs w:val="28"/>
          <w:lang w:val="nl-NL"/>
        </w:rPr>
      </w:pPr>
      <w:r w:rsidRPr="00F06B5B">
        <w:rPr>
          <w:b/>
          <w:spacing w:val="-4"/>
          <w:sz w:val="28"/>
          <w:szCs w:val="28"/>
          <w:lang w:val="nl-NL"/>
        </w:rPr>
        <w:t xml:space="preserve">3. Yêu cầu về năng lực </w:t>
      </w:r>
      <w:r w:rsidR="00376727" w:rsidRPr="00F06B5B">
        <w:rPr>
          <w:b/>
          <w:spacing w:val="-4"/>
          <w:sz w:val="28"/>
          <w:szCs w:val="28"/>
          <w:lang w:val="nl-NL"/>
        </w:rPr>
        <w:t>thực hiện</w:t>
      </w:r>
      <w:r w:rsidRPr="00F06B5B">
        <w:rPr>
          <w:b/>
          <w:spacing w:val="-4"/>
          <w:sz w:val="28"/>
          <w:szCs w:val="28"/>
          <w:lang w:val="nl-NL"/>
        </w:rPr>
        <w:t>:</w:t>
      </w:r>
    </w:p>
    <w:p w14:paraId="0A7136FC" w14:textId="205D27D8" w:rsidR="00F07CA9" w:rsidRPr="00F06B5B" w:rsidRDefault="00F07CA9" w:rsidP="00B21E23">
      <w:pPr>
        <w:spacing w:before="120" w:after="120"/>
        <w:ind w:firstLine="709"/>
        <w:rPr>
          <w:sz w:val="28"/>
          <w:szCs w:val="28"/>
        </w:rPr>
      </w:pPr>
      <w:r w:rsidRPr="00F06B5B">
        <w:rPr>
          <w:sz w:val="28"/>
          <w:szCs w:val="28"/>
        </w:rPr>
        <w:t xml:space="preserve">Nhà thầu phải có </w:t>
      </w:r>
      <w:r w:rsidR="008C6B06" w:rsidRPr="00F06B5B">
        <w:rPr>
          <w:sz w:val="28"/>
          <w:szCs w:val="28"/>
        </w:rPr>
        <w:t xml:space="preserve">Giấy chứng nhận/quyết định/văn bản.. được cấp có thẩm quyền cấp còn hiệu lực có đủ năng lực </w:t>
      </w:r>
      <w:r w:rsidRPr="00F06B5B">
        <w:rPr>
          <w:sz w:val="28"/>
          <w:szCs w:val="28"/>
        </w:rPr>
        <w:t>thực hiện kiểm định/hiệu chuẩn tất cả các thiết bị nêu tại Mẫu số 01A của E-HSMT</w:t>
      </w:r>
      <w:r w:rsidR="008C6B06" w:rsidRPr="00F06B5B">
        <w:rPr>
          <w:sz w:val="28"/>
          <w:szCs w:val="28"/>
        </w:rPr>
        <w:t>.</w:t>
      </w:r>
      <w:r w:rsidRPr="00F06B5B">
        <w:rPr>
          <w:sz w:val="28"/>
          <w:szCs w:val="28"/>
        </w:rPr>
        <w:t xml:space="preserve"> </w:t>
      </w:r>
    </w:p>
    <w:p w14:paraId="34570D75" w14:textId="77777777" w:rsidR="00E969F4" w:rsidRPr="00F06B5B" w:rsidRDefault="00F07CA9" w:rsidP="00B21E23">
      <w:pPr>
        <w:spacing w:before="120" w:after="120"/>
        <w:ind w:firstLine="709"/>
        <w:rPr>
          <w:sz w:val="28"/>
          <w:szCs w:val="28"/>
        </w:rPr>
      </w:pPr>
      <w:r w:rsidRPr="00F06B5B">
        <w:rPr>
          <w:sz w:val="28"/>
          <w:szCs w:val="28"/>
        </w:rPr>
        <w:t xml:space="preserve">Trường hợp Nhà thầu </w:t>
      </w:r>
      <w:r w:rsidR="00E039B4" w:rsidRPr="00F06B5B">
        <w:rPr>
          <w:sz w:val="28"/>
          <w:szCs w:val="28"/>
        </w:rPr>
        <w:t>chỉ có</w:t>
      </w:r>
      <w:r w:rsidR="008C6B06" w:rsidRPr="00F06B5B">
        <w:rPr>
          <w:sz w:val="28"/>
          <w:szCs w:val="28"/>
        </w:rPr>
        <w:t xml:space="preserve"> đủ năng lực thực hiện kiểm định/hiệu chuẩn </w:t>
      </w:r>
      <w:r w:rsidRPr="00F06B5B">
        <w:rPr>
          <w:sz w:val="28"/>
          <w:szCs w:val="28"/>
        </w:rPr>
        <w:t xml:space="preserve">một số thiết bị </w:t>
      </w:r>
      <w:r w:rsidR="005E55A2" w:rsidRPr="00F06B5B">
        <w:rPr>
          <w:sz w:val="28"/>
          <w:szCs w:val="28"/>
        </w:rPr>
        <w:t xml:space="preserve">nêu </w:t>
      </w:r>
      <w:r w:rsidRPr="00F06B5B">
        <w:rPr>
          <w:sz w:val="28"/>
          <w:szCs w:val="28"/>
        </w:rPr>
        <w:t>tại Mẫu số 01A của E-HSMT</w:t>
      </w:r>
      <w:r w:rsidR="005E55A2" w:rsidRPr="00F06B5B">
        <w:rPr>
          <w:sz w:val="28"/>
          <w:szCs w:val="28"/>
        </w:rPr>
        <w:t xml:space="preserve"> </w:t>
      </w:r>
      <w:r w:rsidRPr="00F06B5B">
        <w:rPr>
          <w:sz w:val="28"/>
          <w:szCs w:val="28"/>
        </w:rPr>
        <w:t>thì nhà thầu có thể sử dụng nhà thầu phụ</w:t>
      </w:r>
      <w:r w:rsidR="005E55A2" w:rsidRPr="00F06B5B">
        <w:rPr>
          <w:sz w:val="28"/>
          <w:szCs w:val="28"/>
        </w:rPr>
        <w:t xml:space="preserve"> </w:t>
      </w:r>
      <w:r w:rsidR="00EB6E15" w:rsidRPr="00F06B5B">
        <w:rPr>
          <w:sz w:val="28"/>
          <w:szCs w:val="28"/>
        </w:rPr>
        <w:t xml:space="preserve">có năng lực </w:t>
      </w:r>
      <w:r w:rsidR="008C6B06" w:rsidRPr="00F06B5B">
        <w:rPr>
          <w:sz w:val="28"/>
          <w:szCs w:val="28"/>
        </w:rPr>
        <w:t xml:space="preserve">để thực hiện </w:t>
      </w:r>
      <w:r w:rsidR="00E039B4" w:rsidRPr="00F06B5B">
        <w:rPr>
          <w:sz w:val="28"/>
          <w:szCs w:val="28"/>
        </w:rPr>
        <w:t>cho các thiết bị còn thiếu</w:t>
      </w:r>
      <w:r w:rsidR="008C6B06" w:rsidRPr="00F06B5B">
        <w:rPr>
          <w:sz w:val="28"/>
          <w:szCs w:val="28"/>
        </w:rPr>
        <w:t>.</w:t>
      </w:r>
    </w:p>
    <w:p w14:paraId="0AAC05EB" w14:textId="77777777" w:rsidR="00E969F4" w:rsidRPr="00F06B5B" w:rsidRDefault="00E969F4" w:rsidP="00B21E23">
      <w:pPr>
        <w:spacing w:before="120" w:after="120"/>
        <w:ind w:firstLine="709"/>
        <w:rPr>
          <w:sz w:val="28"/>
          <w:szCs w:val="28"/>
        </w:rPr>
      </w:pPr>
      <w:r w:rsidRPr="00F06B5B">
        <w:rPr>
          <w:sz w:val="28"/>
          <w:szCs w:val="28"/>
        </w:rPr>
        <w:t>Nhà thầu đính kèm tài liệu chứng minh đáp ứng các yêu cầu trên trong E-HSDT. Trường hợp E-HSDT không đính kèm tài liệu chứng minh thì nhà thầu phải làm rõ theo yêu cầu của Bên mời thầu. Trường hợp sau khi làm rõ, nhà thầu không đáp ứng các yêu cầu trên thì E-HSDT của nhà thầu sẽ bị loại.</w:t>
      </w:r>
    </w:p>
    <w:p w14:paraId="046BB5A2" w14:textId="77777777" w:rsidR="00B21E23" w:rsidRPr="00F06B5B" w:rsidRDefault="00F67F12" w:rsidP="00B21E23">
      <w:pPr>
        <w:spacing w:before="120" w:after="120"/>
        <w:ind w:firstLine="709"/>
        <w:rPr>
          <w:b/>
          <w:sz w:val="28"/>
          <w:szCs w:val="28"/>
          <w:lang w:val="nl-NL"/>
        </w:rPr>
      </w:pPr>
      <w:r w:rsidRPr="00F06B5B">
        <w:rPr>
          <w:b/>
          <w:sz w:val="28"/>
          <w:szCs w:val="28"/>
          <w:lang w:val="nl-NL"/>
        </w:rPr>
        <w:t>4</w:t>
      </w:r>
      <w:r w:rsidR="00B21E23" w:rsidRPr="00F06B5B">
        <w:rPr>
          <w:b/>
          <w:sz w:val="28"/>
          <w:szCs w:val="28"/>
          <w:lang w:val="nl-NL"/>
        </w:rPr>
        <w:t>. Yêu cầu kỹ thuật của gói thầu:</w:t>
      </w:r>
    </w:p>
    <w:p w14:paraId="3323B03D" w14:textId="1BADB8AD" w:rsidR="00B21E23" w:rsidRPr="00F06B5B" w:rsidRDefault="00B21E23" w:rsidP="00B21E23">
      <w:pPr>
        <w:spacing w:before="120" w:after="120"/>
        <w:ind w:firstLine="709"/>
        <w:rPr>
          <w:spacing w:val="-2"/>
          <w:sz w:val="28"/>
          <w:szCs w:val="28"/>
          <w:lang w:val="nl-NL"/>
        </w:rPr>
      </w:pPr>
      <w:r w:rsidRPr="00F06B5B">
        <w:rPr>
          <w:spacing w:val="-2"/>
          <w:sz w:val="28"/>
          <w:szCs w:val="28"/>
          <w:lang w:val="nl-NL"/>
        </w:rPr>
        <w:t>Nhà thầu có trách nhiệm thực hiện tất cả các danh mục kiểm định</w:t>
      </w:r>
      <w:r w:rsidR="0006123C">
        <w:rPr>
          <w:spacing w:val="-2"/>
          <w:sz w:val="28"/>
          <w:szCs w:val="28"/>
          <w:lang w:val="nl-NL"/>
        </w:rPr>
        <w:t>/hiệu chuẩn</w:t>
      </w:r>
      <w:r w:rsidRPr="00F06B5B">
        <w:rPr>
          <w:spacing w:val="-2"/>
          <w:sz w:val="28"/>
          <w:szCs w:val="28"/>
          <w:lang w:val="nl-NL"/>
        </w:rPr>
        <w:t xml:space="preserve"> đối </w:t>
      </w:r>
      <w:r w:rsidR="00F07CA9" w:rsidRPr="00F06B5B">
        <w:rPr>
          <w:spacing w:val="-2"/>
          <w:sz w:val="28"/>
          <w:szCs w:val="28"/>
          <w:lang w:val="nl-NL"/>
        </w:rPr>
        <w:t>v</w:t>
      </w:r>
      <w:r w:rsidRPr="00F06B5B">
        <w:rPr>
          <w:spacing w:val="-2"/>
          <w:sz w:val="28"/>
          <w:szCs w:val="28"/>
          <w:lang w:val="nl-NL"/>
        </w:rPr>
        <w:t>ới các hạng mục thiết bị theo yêu cầu tại bảng Mẫu số 01 A. Phạm vi cung cấp thuộc Chương IV của E-HSMT, đảm bảo thực hiện theo đúng nội dung công việc như sau:</w:t>
      </w:r>
    </w:p>
    <w:p w14:paraId="7B2CEA53" w14:textId="4DB8C5D5"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Đối với thiết bị có YCNN về ATLĐ: Kiểm định kỹ thuật an toàn theo đúng quy định tại Thông tư 54/2016/TT-BLĐTBXH ngày 28/12/2016 của Bộ Lao động - Thương binh và Xã hội, ban hành kèm theo 30 quy trình kiểm định kỹ thuật an toàn đối với máy, thiết bị, vật tư có yêu cầu nghiêm ngặt về an toàn lao động thuộc thẩm quyền quản lý của Bộ Lao động - Thương binh và Xã hội</w:t>
      </w:r>
      <w:r w:rsidR="00EB2AF5">
        <w:rPr>
          <w:spacing w:val="-2"/>
          <w:sz w:val="28"/>
          <w:szCs w:val="28"/>
          <w:lang w:val="nl-NL"/>
        </w:rPr>
        <w:t xml:space="preserve"> </w:t>
      </w:r>
      <w:r w:rsidR="00EB2AF5" w:rsidRPr="00047FA9">
        <w:rPr>
          <w:color w:val="EE0000"/>
          <w:spacing w:val="-2"/>
          <w:sz w:val="28"/>
          <w:szCs w:val="28"/>
          <w:lang w:val="nl-NL"/>
        </w:rPr>
        <w:t xml:space="preserve">và Thông tư </w:t>
      </w:r>
      <w:r w:rsidR="00B5029C" w:rsidRPr="00047FA9">
        <w:rPr>
          <w:color w:val="EE0000"/>
          <w:spacing w:val="-2"/>
          <w:sz w:val="28"/>
          <w:szCs w:val="28"/>
          <w:lang w:val="nl-NL"/>
        </w:rPr>
        <w:t>12/2021/TT-</w:t>
      </w:r>
      <w:r w:rsidR="00B5029C" w:rsidRPr="00047FA9">
        <w:rPr>
          <w:color w:val="EE0000"/>
          <w:spacing w:val="-2"/>
          <w:sz w:val="28"/>
          <w:szCs w:val="28"/>
          <w:lang w:val="nl-NL"/>
        </w:rPr>
        <w:lastRenderedPageBreak/>
        <w:t>BLĐTBXH ngày 30/9/2021</w:t>
      </w:r>
      <w:r w:rsidR="00047FA9" w:rsidRPr="00047FA9">
        <w:rPr>
          <w:color w:val="EE0000"/>
          <w:spacing w:val="-2"/>
          <w:sz w:val="28"/>
          <w:szCs w:val="28"/>
          <w:lang w:val="nl-NL"/>
        </w:rPr>
        <w:t xml:space="preserve"> của Bộ Lao động - Thương binh và Xã hội, ban hành quy trình kiểm định kỹ thuật an toàn thang máy thuộc thẩm quyền quản lý của Bộ Lao động – Thương binh và Xã hội</w:t>
      </w:r>
      <w:r w:rsidRPr="00F06B5B">
        <w:rPr>
          <w:spacing w:val="-2"/>
          <w:sz w:val="28"/>
          <w:szCs w:val="28"/>
          <w:lang w:val="nl-NL"/>
        </w:rPr>
        <w:t>. Hoặc, kiểm định kỹ thuật an toàn theo đúng quy định tại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 và Thông tư 12/2020/TT-BCT ngày 18/6/2020 của Bộ Công thương về sửa đổi, bổ sung, bãi bỏ một số điều của Thông tư số 09/2017/TT-BCT và một số quy trình kiểm định ban hành kèm Thông tư 10/2017/TT-BCT ngày 26/7/2017.</w:t>
      </w:r>
    </w:p>
    <w:p w14:paraId="05266E03" w14:textId="4F954369" w:rsidR="00B21E23" w:rsidRPr="00F06B5B" w:rsidRDefault="00B21E23" w:rsidP="00B21E23">
      <w:pPr>
        <w:spacing w:before="120" w:after="120"/>
        <w:ind w:firstLine="709"/>
        <w:rPr>
          <w:spacing w:val="-2"/>
          <w:sz w:val="28"/>
          <w:szCs w:val="28"/>
          <w:lang w:val="nl-NL"/>
        </w:rPr>
      </w:pPr>
      <w:r w:rsidRPr="00F06B5B">
        <w:rPr>
          <w:spacing w:val="-2"/>
          <w:sz w:val="28"/>
          <w:szCs w:val="28"/>
          <w:lang w:val="nl-NL"/>
        </w:rPr>
        <w:t>Sau khi kiểm định thiết bị, Nhà thầu phải hoàn thiện đầy đủ hồ sơ kiểm định và gửi cho Chủ đầu tư theo quy định tại Thông tư 54/2016/TT-BLĐTBXH ngày 28/12/2016 của Bộ Lao động - Thương binh và Xã hội, ban hành kèm theo 30 quy trình kiểm định kỹ thuật an toàn đối với máy, thiết bị, vật tư có yêu cầu nghiêm ngặt về an toàn lao động thuộc thẩm quyền quản lý của Bộ Lao động - Thương binh và Xã hội</w:t>
      </w:r>
      <w:r w:rsidR="00C033A1">
        <w:rPr>
          <w:spacing w:val="-2"/>
          <w:sz w:val="28"/>
          <w:szCs w:val="28"/>
          <w:lang w:val="nl-NL"/>
        </w:rPr>
        <w:t xml:space="preserve"> </w:t>
      </w:r>
      <w:r w:rsidR="00C033A1" w:rsidRPr="00C033A1">
        <w:rPr>
          <w:color w:val="EE0000"/>
          <w:spacing w:val="-2"/>
          <w:sz w:val="28"/>
          <w:szCs w:val="28"/>
          <w:lang w:val="nl-NL"/>
        </w:rPr>
        <w:t>và Thông tư 12/2021/TT-BLĐTBXH ngày 30/9/2021 của Bộ Lao động - Thương binh và Xã hội, ban hành quy trình kiểm định kỹ thuật an toàn thang máy thuộc thẩm quyền quản lý của Bộ Lao động – Thương binh và Xã hội</w:t>
      </w:r>
      <w:r w:rsidRPr="00F06B5B">
        <w:rPr>
          <w:spacing w:val="-2"/>
          <w:sz w:val="28"/>
          <w:szCs w:val="28"/>
          <w:lang w:val="nl-NL"/>
        </w:rPr>
        <w:t>. Hoặc, kiểm định kỹ thuật an toàn theo đúng quy định tại Thông tư số 10/2017/TT- 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 và Thông tư 12/2020/TT-BCT ngày 18/6/2020 của Bộ Công thương về sửa đổi, bổ sung, bãi bỏ một số điều của Thông tư số 09/2017/TT-BCT và một số quy trình kiểm định ban hành kèm Thông tư 10/2017/TT-BCT ngày 26/7/2017 và được chủ đầu tư chấp nhận.</w:t>
      </w:r>
    </w:p>
    <w:p w14:paraId="2E57264F"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Đối với các phương tiện đo Nhóm 2: Thực hiện theo trình tự, thủ tục quy định tại quy trình kiểm định phương tiện đo tương ứng do Tổng cục Tiêu chuẩn Đo lường Chất lượng ban hành.</w:t>
      </w:r>
    </w:p>
    <w:p w14:paraId="60656789"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Các tiêu chuẩn, quy chuẩn kỹ thuật được áp dụng tại Việt Nam; quy định, hướng dẫn của nhà chế tạo.</w:t>
      </w:r>
    </w:p>
    <w:p w14:paraId="2D41CD82"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Đối với Phương tiện đo lưu lượng dòng chảy tối thiểu qua ÔXMT và đo lưu lượng qua Tuabin: Thực hiện theo quy định pháp luật hiện hành về đo lường. Theo đúng quy định tại Điều 87, Nghị định số 53/2024/NĐ-CP ngày 16 tháng 5 năm 2024 của Chính phủ quy định chi tiết thi hành một số điều của Luật Tài nguyên nước. Điều 8, khoản d và PLI, mục 10 - Thông tư số 17/2021/TT-BTNMT ngày 14 tháng 10 năm 2021 của Bộ Tài nguyên và Môi trường quy định về giám sát, sử dụng tài nguyên nước.</w:t>
      </w:r>
    </w:p>
    <w:p w14:paraId="5075CCCB"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Nhà thầu phải tuân thủ trình tự, thủ tục kiểm định, hiệu chuẩn, thử nghiệm đã được công bố hoặc theo quy định của cơ quan nhà nước về đo lường có thẩm quyền.</w:t>
      </w:r>
    </w:p>
    <w:p w14:paraId="523E560C" w14:textId="6E78F7C4"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xml:space="preserve">- Nhà thầu có trách nhiệm chuẩn bị đầy đủ các máy móc thiết bị, các phương tiện có liên quan để thực hiện phục vụ cho quá trình kiểm định, thử nghiệm các thiết </w:t>
      </w:r>
      <w:r w:rsidRPr="00F06B5B">
        <w:rPr>
          <w:spacing w:val="-2"/>
          <w:sz w:val="28"/>
          <w:szCs w:val="28"/>
          <w:lang w:val="nl-NL"/>
        </w:rPr>
        <w:lastRenderedPageBreak/>
        <w:t xml:space="preserve">bị của gói thầu. Các máy móc, thiết bị phục vụ kiểm định, thử nghiệm phải được </w:t>
      </w:r>
      <w:r w:rsidR="00554749" w:rsidRPr="00987994">
        <w:rPr>
          <w:color w:val="EE0000"/>
          <w:spacing w:val="-2"/>
          <w:sz w:val="28"/>
          <w:szCs w:val="28"/>
          <w:lang w:val="nl-NL"/>
        </w:rPr>
        <w:t>kiểm định/hiệu chuẩn t</w:t>
      </w:r>
      <w:r w:rsidR="00987994" w:rsidRPr="00987994">
        <w:rPr>
          <w:color w:val="EE0000"/>
          <w:spacing w:val="-2"/>
          <w:sz w:val="28"/>
          <w:szCs w:val="28"/>
          <w:lang w:val="nl-NL"/>
        </w:rPr>
        <w:t>heo quy định</w:t>
      </w:r>
      <w:r w:rsidRPr="00987994">
        <w:rPr>
          <w:color w:val="EE0000"/>
          <w:spacing w:val="-2"/>
          <w:sz w:val="28"/>
          <w:szCs w:val="28"/>
          <w:lang w:val="nl-NL"/>
        </w:rPr>
        <w:t xml:space="preserve"> </w:t>
      </w:r>
      <w:r w:rsidRPr="00F06B5B">
        <w:rPr>
          <w:spacing w:val="-2"/>
          <w:sz w:val="28"/>
          <w:szCs w:val="28"/>
          <w:lang w:val="nl-NL"/>
        </w:rPr>
        <w:t>để đảm bảo sự tin cậy của phương tiện đo với các kết quả đo, nhằm đảm bảo tính chính xác của phép đo.</w:t>
      </w:r>
    </w:p>
    <w:p w14:paraId="3C77DD15" w14:textId="77777777" w:rsidR="00B21E23" w:rsidRPr="00F06B5B" w:rsidRDefault="008C6B06" w:rsidP="00B21E23">
      <w:pPr>
        <w:spacing w:before="120" w:after="120"/>
        <w:ind w:firstLine="709"/>
        <w:rPr>
          <w:b/>
          <w:sz w:val="28"/>
          <w:szCs w:val="28"/>
          <w:lang w:val="nl-NL"/>
        </w:rPr>
      </w:pPr>
      <w:r w:rsidRPr="00F06B5B">
        <w:rPr>
          <w:b/>
          <w:sz w:val="28"/>
          <w:szCs w:val="28"/>
          <w:lang w:val="nl-NL"/>
        </w:rPr>
        <w:t>5</w:t>
      </w:r>
      <w:r w:rsidR="00B21E23" w:rsidRPr="00F06B5B">
        <w:rPr>
          <w:b/>
          <w:sz w:val="28"/>
          <w:szCs w:val="28"/>
          <w:lang w:val="nl-NL"/>
        </w:rPr>
        <w:t>. Giải pháp và phương pháp luận:</w:t>
      </w:r>
    </w:p>
    <w:p w14:paraId="5D69367C"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Nhà thầu chuẩn bị đề xuất giải pháp, phương pháp luận tổng quát thực hiện dịch vụ theo các nội dung quy định tại Chương V, gồm các phần như sau:</w:t>
      </w:r>
    </w:p>
    <w:p w14:paraId="285C144E" w14:textId="77777777" w:rsidR="00B21E23" w:rsidRPr="00F06B5B" w:rsidRDefault="008C6B06"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.1. Kế hoạch công tác (bao gồm kế hoạch huy động nhân lực, thiết bị và vật tư cần thiết …);</w:t>
      </w:r>
    </w:p>
    <w:p w14:paraId="6F83C555" w14:textId="77777777" w:rsidR="00B21E23" w:rsidRPr="00F06B5B" w:rsidRDefault="00142BF8"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.2.Các nội dung theo yêu cầu tại Mục 3. Tiêu chuẩn đánh giá về kỹ thuật thuộc chương III của E-HSMT.</w:t>
      </w:r>
    </w:p>
    <w:p w14:paraId="2D363548" w14:textId="77777777" w:rsidR="00B21E23" w:rsidRPr="00F06B5B" w:rsidRDefault="008C6B06"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.3. Các biện pháp nhằm đảm bảo tuân thủ các yêu cầu về an toàn, môi trường và vệ sinh công nghiệp trong quá trình thực hiện. Nhà thầu phải nghiêm chỉnh tuân theo các quy định về an toàn, phòng chống cháy nổ &amp; bảo vệ môi trường, bao gồm nhưng không giới hạn các quy định sau:</w:t>
      </w:r>
    </w:p>
    <w:p w14:paraId="13A6D81C" w14:textId="77777777" w:rsidR="00B21E23" w:rsidRPr="00F06B5B" w:rsidRDefault="008C6B06"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.3.1.Công tác phòng chống cháy nổ:</w:t>
      </w:r>
    </w:p>
    <w:p w14:paraId="02BD728F"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Thực hiện nghiêm chỉnh nội quy của Công ty Thủy điện Sông Bung tại các vị trí công tác (như Nhà máy Thủy điện Sông Bung 4, Cửa nhận nước, Đập tràn Sông Bung 4; Nhà máy máy Thủy điện Sông Bung 2, cửa nhận nước, Đập tràn Sông Bung 2), theo lệnh của trưởng ca vận hành và các quy định hiện hành của Nhà nước về phòng chống cháy nổ.</w:t>
      </w:r>
    </w:p>
    <w:p w14:paraId="38E076E5" w14:textId="77777777" w:rsidR="00B21E23" w:rsidRPr="00F06B5B" w:rsidRDefault="008C6B06"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.3.2.</w:t>
      </w:r>
      <w:r w:rsidR="00B21E23" w:rsidRPr="00F06B5B">
        <w:rPr>
          <w:spacing w:val="-2"/>
          <w:sz w:val="28"/>
          <w:szCs w:val="28"/>
          <w:lang w:val="nl-NL"/>
        </w:rPr>
        <w:tab/>
        <w:t>An toàn lao động:</w:t>
      </w:r>
    </w:p>
    <w:p w14:paraId="163E09B6"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Thực hiện nghiêm chỉnh nội của Công ty Thủy điện Sông Bung tại các vị trí công tác và các quy định hiện hành của Nhà nước về an toàn lao động.</w:t>
      </w:r>
    </w:p>
    <w:p w14:paraId="65073F6A" w14:textId="4CDDAB51"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xml:space="preserve">- Trong quá trình </w:t>
      </w:r>
      <w:r w:rsidR="000B149F" w:rsidRPr="000B149F">
        <w:rPr>
          <w:color w:val="EE0000"/>
          <w:spacing w:val="-2"/>
          <w:sz w:val="28"/>
          <w:szCs w:val="28"/>
          <w:lang w:val="nl-NL"/>
        </w:rPr>
        <w:t>thực hiện công việc</w:t>
      </w:r>
      <w:r w:rsidRPr="00F06B5B">
        <w:rPr>
          <w:spacing w:val="-2"/>
          <w:sz w:val="28"/>
          <w:szCs w:val="28"/>
          <w:lang w:val="nl-NL"/>
        </w:rPr>
        <w:t>, Nhà thầu không được để xảy ra hư hỏng hoặc sự cố đến các thiết bị, công trình khác của Chủ đầu tư. Mọi vấn đề liên quan đến an toàn cho Người và thiết bị trong suốt quá trình thực hiện kiểm định do Nhà thầu tự chịu trách nhiệm.</w:t>
      </w:r>
    </w:p>
    <w:p w14:paraId="6218BD77" w14:textId="3DDDD6CE" w:rsidR="00B21E23" w:rsidRPr="000B149F" w:rsidRDefault="00B21E23" w:rsidP="00B21E23">
      <w:pPr>
        <w:spacing w:before="120" w:after="120"/>
        <w:ind w:firstLine="709"/>
        <w:rPr>
          <w:color w:val="EE0000"/>
          <w:spacing w:val="-2"/>
          <w:sz w:val="28"/>
          <w:szCs w:val="28"/>
          <w:lang w:val="nl-NL"/>
        </w:rPr>
      </w:pPr>
      <w:r w:rsidRPr="00F06B5B">
        <w:rPr>
          <w:spacing w:val="-2"/>
          <w:sz w:val="28"/>
          <w:szCs w:val="28"/>
          <w:lang w:val="nl-NL"/>
        </w:rPr>
        <w:t xml:space="preserve">- Trang bị đầy đủ dụng cụ bảo hộ lao động cho tất cả </w:t>
      </w:r>
      <w:r w:rsidR="006D77EC" w:rsidRPr="006D77EC">
        <w:rPr>
          <w:color w:val="EE0000"/>
          <w:spacing w:val="-2"/>
          <w:sz w:val="28"/>
          <w:szCs w:val="28"/>
          <w:lang w:val="nl-NL"/>
        </w:rPr>
        <w:t xml:space="preserve">các </w:t>
      </w:r>
      <w:r w:rsidR="00002F60" w:rsidRPr="000B149F">
        <w:rPr>
          <w:color w:val="EE0000"/>
          <w:spacing w:val="-2"/>
          <w:sz w:val="28"/>
          <w:szCs w:val="28"/>
          <w:lang w:val="nl-NL"/>
        </w:rPr>
        <w:t>nhân sự tham gia</w:t>
      </w:r>
      <w:r w:rsidR="000B149F" w:rsidRPr="000B149F">
        <w:rPr>
          <w:color w:val="EE0000"/>
          <w:spacing w:val="-2"/>
          <w:sz w:val="28"/>
          <w:szCs w:val="28"/>
          <w:lang w:val="nl-NL"/>
        </w:rPr>
        <w:t xml:space="preserve"> tại hiện trường</w:t>
      </w:r>
      <w:r w:rsidRPr="000B149F">
        <w:rPr>
          <w:color w:val="EE0000"/>
          <w:spacing w:val="-2"/>
          <w:sz w:val="28"/>
          <w:szCs w:val="28"/>
          <w:lang w:val="nl-NL"/>
        </w:rPr>
        <w:t>.</w:t>
      </w:r>
    </w:p>
    <w:p w14:paraId="6A297703" w14:textId="21DFB5AC"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xml:space="preserve">- Khi xếp dỡ vật tư, máy thi công phải có hướng dẫn và đồng ý của cán bộ kỹ thuật, nhân viên phụ trách </w:t>
      </w:r>
      <w:r w:rsidR="000B6704" w:rsidRPr="000B6704">
        <w:rPr>
          <w:color w:val="EE0000"/>
          <w:spacing w:val="-2"/>
          <w:sz w:val="28"/>
          <w:szCs w:val="28"/>
          <w:lang w:val="nl-NL"/>
        </w:rPr>
        <w:t xml:space="preserve">vận hành và </w:t>
      </w:r>
      <w:r w:rsidRPr="00F06B5B">
        <w:rPr>
          <w:spacing w:val="-2"/>
          <w:sz w:val="28"/>
          <w:szCs w:val="28"/>
          <w:lang w:val="nl-NL"/>
        </w:rPr>
        <w:t>an toàn lao động.</w:t>
      </w:r>
    </w:p>
    <w:p w14:paraId="53C7A6CC" w14:textId="77777777" w:rsidR="00B21E23" w:rsidRPr="00F06B5B" w:rsidRDefault="00621C51" w:rsidP="00B21E23">
      <w:pPr>
        <w:spacing w:before="120" w:after="120"/>
        <w:ind w:firstLine="709"/>
        <w:rPr>
          <w:spacing w:val="-2"/>
          <w:sz w:val="28"/>
          <w:szCs w:val="28"/>
          <w:lang w:val="nl-NL"/>
        </w:rPr>
      </w:pPr>
      <w:r w:rsidRPr="00F06B5B">
        <w:rPr>
          <w:spacing w:val="-2"/>
          <w:sz w:val="28"/>
          <w:szCs w:val="28"/>
          <w:lang w:val="nl-NL"/>
        </w:rPr>
        <w:t>5</w:t>
      </w:r>
      <w:r w:rsidR="00B21E23" w:rsidRPr="00F06B5B">
        <w:rPr>
          <w:spacing w:val="-2"/>
          <w:sz w:val="28"/>
          <w:szCs w:val="28"/>
          <w:lang w:val="nl-NL"/>
        </w:rPr>
        <w:t>.3.3.</w:t>
      </w:r>
      <w:r w:rsidR="00B21E23" w:rsidRPr="00F06B5B">
        <w:rPr>
          <w:spacing w:val="-2"/>
          <w:sz w:val="28"/>
          <w:szCs w:val="28"/>
          <w:lang w:val="nl-NL"/>
        </w:rPr>
        <w:tab/>
        <w:t>Công tác đảm bảo vệ sinh môi trường:</w:t>
      </w:r>
    </w:p>
    <w:p w14:paraId="2D56D1DA"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Thực hiện nghiêm chỉnh nội quy công trường về vệ sinh môi trường trong Nhà máy Thủy điện Sông Bung 4, Cửa nhận nước Đập tràn Sông Bung 4, Nhà máy Thủy điện Sông Bung 2 và Đập tràn Sông Bung 2 và các vị trí công tác có liên quan.</w:t>
      </w:r>
    </w:p>
    <w:p w14:paraId="76BD67B1"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Bảo vệ cảnh quan môi trường, mặt bằng thi công tại công trường phải luôn được bố trí, sắp xếp gọn gàng theo từng khu vực.</w:t>
      </w:r>
    </w:p>
    <w:p w14:paraId="5B3FE6C9"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lastRenderedPageBreak/>
        <w:t>- Giảm thiểu việc sử dụng các loại thiết bị, máy móc gây ồn, gây bụi ảnh hưởng đến thiết bị Nhà máy (đặc biệt là bụi trong quá trình thi công ảnh hưởng đến thiết bị Nhà máy đang vận hành).</w:t>
      </w:r>
    </w:p>
    <w:p w14:paraId="3D85A607" w14:textId="1DFECEAB" w:rsidR="00B21E23" w:rsidRPr="00F06B5B" w:rsidRDefault="00B21E23" w:rsidP="00B21E23">
      <w:pPr>
        <w:spacing w:before="120" w:after="120"/>
        <w:ind w:firstLine="709"/>
        <w:rPr>
          <w:spacing w:val="-2"/>
          <w:sz w:val="28"/>
          <w:szCs w:val="28"/>
          <w:lang w:val="nl-NL"/>
        </w:rPr>
      </w:pPr>
      <w:r w:rsidRPr="00F06B5B">
        <w:rPr>
          <w:spacing w:val="-2"/>
          <w:sz w:val="28"/>
          <w:szCs w:val="28"/>
          <w:lang w:val="nl-NL"/>
        </w:rPr>
        <w:t>Việc thực hiện kiểm định</w:t>
      </w:r>
      <w:r w:rsidR="0036691A">
        <w:rPr>
          <w:spacing w:val="-2"/>
          <w:sz w:val="28"/>
          <w:szCs w:val="28"/>
          <w:lang w:val="nl-NL"/>
        </w:rPr>
        <w:t>/hiệu chuẩn</w:t>
      </w:r>
      <w:r w:rsidRPr="00F06B5B">
        <w:rPr>
          <w:spacing w:val="-2"/>
          <w:sz w:val="28"/>
          <w:szCs w:val="28"/>
          <w:lang w:val="nl-NL"/>
        </w:rPr>
        <w:t xml:space="preserve"> trong khu vực có thiết bị đang vận hành, dễ cháy nổ. Nhà thầu cần nêu rõ trong E-HSDT các biện pháp để đảm bảo vệ sinh môi trường, an toàn cho con người tham gia thi công cũng như thiết bị của chủ đầu tư và các biện pháp phòng chống cháy nổ cần thiết.</w:t>
      </w:r>
    </w:p>
    <w:p w14:paraId="2D4EDA17" w14:textId="77777777" w:rsidR="00ED44C5" w:rsidRPr="00ED44C5" w:rsidRDefault="00621C51" w:rsidP="00ED44C5">
      <w:pPr>
        <w:spacing w:before="120" w:after="120"/>
        <w:ind w:firstLine="709"/>
        <w:rPr>
          <w:b/>
          <w:spacing w:val="-2"/>
          <w:sz w:val="28"/>
          <w:szCs w:val="28"/>
        </w:rPr>
      </w:pPr>
      <w:r w:rsidRPr="00F06B5B">
        <w:rPr>
          <w:b/>
          <w:spacing w:val="-2"/>
          <w:sz w:val="28"/>
          <w:szCs w:val="28"/>
          <w:lang w:val="nl-NL"/>
        </w:rPr>
        <w:t>6</w:t>
      </w:r>
      <w:r w:rsidR="00B21E23" w:rsidRPr="00F06B5B">
        <w:rPr>
          <w:b/>
          <w:spacing w:val="-2"/>
          <w:sz w:val="28"/>
          <w:szCs w:val="28"/>
          <w:lang w:val="nl-NL"/>
        </w:rPr>
        <w:t xml:space="preserve">. </w:t>
      </w:r>
      <w:r w:rsidR="00ED44C5" w:rsidRPr="00ED44C5">
        <w:rPr>
          <w:b/>
          <w:bCs/>
          <w:spacing w:val="-2"/>
          <w:sz w:val="28"/>
          <w:szCs w:val="28"/>
        </w:rPr>
        <w:t>Yêu cầu về bố trí nhân sự và các điều kiện phục vụ thi công</w:t>
      </w:r>
    </w:p>
    <w:p w14:paraId="4511653E" w14:textId="77777777" w:rsidR="00ED44C5" w:rsidRPr="00ED44C5" w:rsidRDefault="00ED44C5" w:rsidP="00ED44C5">
      <w:pPr>
        <w:spacing w:before="120" w:after="120"/>
        <w:ind w:firstLine="709"/>
        <w:rPr>
          <w:spacing w:val="-2"/>
          <w:sz w:val="28"/>
          <w:szCs w:val="28"/>
          <w:lang w:val="nl-NL"/>
        </w:rPr>
      </w:pPr>
      <w:r w:rsidRPr="00ED44C5">
        <w:rPr>
          <w:spacing w:val="-2"/>
          <w:sz w:val="28"/>
          <w:szCs w:val="28"/>
          <w:lang w:val="nl-NL"/>
        </w:rPr>
        <w:t>Nhà thầu tự bố trí chỗ ở cho nhân sự tham gia thi công. Việc ăn ở, sinh hoạt của nhân sự nhà thầu phải được bố trí ngoài khu vực công trường, đảm bảo không ảnh hưởng đến hoạt động sản xuất, vận hành của nhà máy.</w:t>
      </w:r>
    </w:p>
    <w:p w14:paraId="4765E0E7" w14:textId="77777777" w:rsidR="00ED44C5" w:rsidRPr="00ED44C5" w:rsidRDefault="00ED44C5" w:rsidP="00ED44C5">
      <w:pPr>
        <w:spacing w:before="120" w:after="120"/>
        <w:ind w:firstLine="709"/>
        <w:rPr>
          <w:spacing w:val="-2"/>
          <w:sz w:val="28"/>
          <w:szCs w:val="28"/>
          <w:lang w:val="nl-NL"/>
        </w:rPr>
      </w:pPr>
      <w:r w:rsidRPr="00ED44C5">
        <w:rPr>
          <w:spacing w:val="-2"/>
          <w:sz w:val="28"/>
          <w:szCs w:val="28"/>
          <w:lang w:val="nl-NL"/>
        </w:rPr>
        <w:t>Nhà thầu tự đảm bảo các điều kiện cần thiết phục vụ thi công như điện, nước, thông tin liên lạc và thực hiện các thủ tục liên quan (nếu có). Hệ thống điện thi công phải đảm bảo an toàn cho thiết bị và người lao động; nhà thầu tự chịu trách nhiệm về công tác an toàn trong quá trình thi công.</w:t>
      </w:r>
    </w:p>
    <w:p w14:paraId="2A71CE8B" w14:textId="77777777" w:rsidR="00ED44C5" w:rsidRPr="00ED44C5" w:rsidRDefault="00ED44C5" w:rsidP="00ED44C5">
      <w:pPr>
        <w:spacing w:before="120" w:after="120"/>
        <w:ind w:firstLine="709"/>
        <w:rPr>
          <w:spacing w:val="-2"/>
          <w:sz w:val="28"/>
          <w:szCs w:val="28"/>
          <w:lang w:val="nl-NL"/>
        </w:rPr>
      </w:pPr>
      <w:r w:rsidRPr="00ED44C5">
        <w:rPr>
          <w:spacing w:val="-2"/>
          <w:sz w:val="28"/>
          <w:szCs w:val="28"/>
          <w:lang w:val="nl-NL"/>
        </w:rPr>
        <w:t>Nhân sự tham gia thi công tại công trường phải có lý lịch rõ ràng, có chuyên môn và tay nghề phù hợp với phạm vi công việc của gói thầu; tuân thủ các quy định của nhà máy về an ninh, an toàn lao động, phòng cháy chữa cháy và bảo vệ môi trường.</w:t>
      </w:r>
    </w:p>
    <w:p w14:paraId="0CB817C2" w14:textId="6B0D6F0E" w:rsidR="00B21E23" w:rsidRPr="00F06B5B" w:rsidRDefault="00621C51" w:rsidP="00ED44C5">
      <w:pPr>
        <w:spacing w:before="120" w:after="120"/>
        <w:ind w:firstLine="709"/>
        <w:rPr>
          <w:b/>
          <w:sz w:val="28"/>
          <w:szCs w:val="28"/>
          <w:lang w:val="nl-NL"/>
        </w:rPr>
      </w:pPr>
      <w:r w:rsidRPr="00F06B5B">
        <w:rPr>
          <w:b/>
          <w:sz w:val="28"/>
          <w:szCs w:val="28"/>
          <w:lang w:val="nl-NL"/>
        </w:rPr>
        <w:t>7</w:t>
      </w:r>
      <w:r w:rsidR="00B21E23" w:rsidRPr="00F06B5B">
        <w:rPr>
          <w:b/>
          <w:sz w:val="28"/>
          <w:szCs w:val="28"/>
          <w:lang w:val="nl-NL"/>
        </w:rPr>
        <w:t>. Quy định về kiểm tra, nghiệm thu sản phẩm:</w:t>
      </w:r>
    </w:p>
    <w:p w14:paraId="0D7433FD"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Biên bản nghiệm thu được lập theo biểu mẫu của Chủ đầu tư sau khi nhà thầu đã thực hiện hoàn thành nghĩa vụ của mình theo hợp đồng và bàn giao đầy đủ hồ sơ theo quy định.</w:t>
      </w:r>
    </w:p>
    <w:p w14:paraId="3DFB2177" w14:textId="77777777" w:rsidR="00B21E23" w:rsidRPr="00F06B5B" w:rsidRDefault="00621C51" w:rsidP="00B21E23">
      <w:pPr>
        <w:spacing w:before="120" w:after="120"/>
        <w:ind w:firstLine="709"/>
        <w:rPr>
          <w:b/>
          <w:spacing w:val="-2"/>
          <w:sz w:val="28"/>
          <w:szCs w:val="28"/>
          <w:lang w:val="nl-NL"/>
        </w:rPr>
      </w:pPr>
      <w:r w:rsidRPr="00F06B5B">
        <w:rPr>
          <w:b/>
          <w:spacing w:val="-2"/>
          <w:sz w:val="28"/>
          <w:szCs w:val="28"/>
          <w:lang w:val="nl-NL"/>
        </w:rPr>
        <w:t>8</w:t>
      </w:r>
      <w:r w:rsidR="00B21E23" w:rsidRPr="00F06B5B">
        <w:rPr>
          <w:b/>
          <w:spacing w:val="-2"/>
          <w:sz w:val="28"/>
          <w:szCs w:val="28"/>
          <w:lang w:val="nl-NL"/>
        </w:rPr>
        <w:t>. Phản ánh các hành vi vi phạm về đấu thầu</w:t>
      </w:r>
    </w:p>
    <w:p w14:paraId="663FA0AE"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Trường hợp nhà thầu cần phản ánh các hành vi vi phạm pháp luật về đầu thầu trong quá trình tổ chức lựa chọn nhà thầu thì thông qua Đường dây nóng của Báo đấu thầu và địa chỉ email của Ban Quản lý đấu thầu EVN để nhà thầu phản ánh các hành vi vi phạm pháp luật về đấu thầu trong quá trình tổ chức lựa chọn nhà thầu:</w:t>
      </w:r>
    </w:p>
    <w:p w14:paraId="320413DF" w14:textId="77777777" w:rsidR="00B21E23" w:rsidRPr="00F06B5B" w:rsidRDefault="00B21E23" w:rsidP="00B21E23">
      <w:pPr>
        <w:spacing w:before="120" w:after="120"/>
        <w:ind w:firstLine="709"/>
        <w:rPr>
          <w:spacing w:val="-2"/>
          <w:sz w:val="28"/>
          <w:szCs w:val="28"/>
          <w:lang w:val="nl-NL"/>
        </w:rPr>
      </w:pPr>
      <w:r w:rsidRPr="00F06B5B">
        <w:rPr>
          <w:spacing w:val="-2"/>
          <w:sz w:val="28"/>
          <w:szCs w:val="28"/>
          <w:lang w:val="nl-NL"/>
        </w:rPr>
        <w:t>- Đường dây nóng Báo Đấu thầu: 024.37686611;</w:t>
      </w:r>
    </w:p>
    <w:p w14:paraId="617B11A0" w14:textId="77777777" w:rsidR="00F07CA9" w:rsidRPr="00F06B5B" w:rsidRDefault="00B21E23" w:rsidP="00B21E23">
      <w:pPr>
        <w:spacing w:before="120" w:after="120"/>
        <w:ind w:firstLine="709"/>
        <w:rPr>
          <w:spacing w:val="-2"/>
          <w:sz w:val="28"/>
          <w:szCs w:val="28"/>
          <w:lang w:val="nl-NL"/>
        </w:rPr>
      </w:pPr>
      <w:r w:rsidRPr="00F06B5B">
        <w:rPr>
          <w:spacing w:val="-2"/>
          <w:sz w:val="28"/>
          <w:szCs w:val="28"/>
          <w:lang w:val="nl-NL"/>
        </w:rPr>
        <w:t>- Địa chỉ e-mail Ban Quản lý Đấu thầu Tập đoàn Điện lực Việt Nam: quanlydauthau@evn.com.vn.</w:t>
      </w:r>
    </w:p>
    <w:sectPr w:rsidR="00F07CA9" w:rsidRPr="00F06B5B" w:rsidSect="003C2D22">
      <w:pgSz w:w="11907" w:h="16840" w:code="9"/>
      <w:pgMar w:top="1134" w:right="1134" w:bottom="1134" w:left="1418" w:header="578" w:footer="57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0F8"/>
    <w:multiLevelType w:val="hybridMultilevel"/>
    <w:tmpl w:val="03205DE4"/>
    <w:lvl w:ilvl="0" w:tplc="51D6CE68">
      <w:start w:val="1"/>
      <w:numFmt w:val="decimal"/>
      <w:lvlText w:val="%1"/>
      <w:lvlJc w:val="center"/>
      <w:pPr>
        <w:ind w:left="786" w:hanging="360"/>
      </w:pPr>
      <w:rPr>
        <w:rFonts w:hint="default"/>
        <w:i w:val="0"/>
        <w:iCs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20AF2404"/>
    <w:multiLevelType w:val="hybridMultilevel"/>
    <w:tmpl w:val="AFE8E256"/>
    <w:lvl w:ilvl="0" w:tplc="51D6CE68">
      <w:start w:val="1"/>
      <w:numFmt w:val="decimal"/>
      <w:lvlText w:val="%1"/>
      <w:lvlJc w:val="center"/>
      <w:pPr>
        <w:ind w:left="615" w:hanging="360"/>
      </w:pPr>
      <w:rPr>
        <w:rFonts w:hint="default"/>
        <w:i w:val="0"/>
        <w:iCs w:val="0"/>
        <w:color w:val="auto"/>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abstractNum w:abstractNumId="2" w15:restartNumberingAfterBreak="0">
    <w:nsid w:val="3C39188F"/>
    <w:multiLevelType w:val="hybridMultilevel"/>
    <w:tmpl w:val="C60C352A"/>
    <w:lvl w:ilvl="0" w:tplc="0742CE20">
      <w:numFmt w:val="bullet"/>
      <w:lvlText w:val="-"/>
      <w:lvlJc w:val="left"/>
      <w:pPr>
        <w:ind w:left="41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2EEEDB5A">
      <w:numFmt w:val="bullet"/>
      <w:lvlText w:val="-"/>
      <w:lvlJc w:val="left"/>
      <w:pPr>
        <w:ind w:left="412" w:hanging="146"/>
      </w:pPr>
      <w:rPr>
        <w:rFonts w:ascii="Times New Roman" w:eastAsia="Times New Roman" w:hAnsi="Times New Roman" w:cs="Times New Roman" w:hint="default"/>
        <w:b w:val="0"/>
        <w:bCs w:val="0"/>
        <w:i w:val="0"/>
        <w:iCs w:val="0"/>
        <w:spacing w:val="0"/>
        <w:w w:val="101"/>
        <w:sz w:val="24"/>
        <w:szCs w:val="24"/>
        <w:lang w:val="vi" w:eastAsia="en-US" w:bidi="ar-SA"/>
      </w:rPr>
    </w:lvl>
    <w:lvl w:ilvl="2" w:tplc="A21EFCDE">
      <w:numFmt w:val="bullet"/>
      <w:lvlText w:val="•"/>
      <w:lvlJc w:val="left"/>
      <w:pPr>
        <w:ind w:left="2208" w:hanging="146"/>
      </w:pPr>
      <w:rPr>
        <w:rFonts w:hint="default"/>
        <w:lang w:val="vi" w:eastAsia="en-US" w:bidi="ar-SA"/>
      </w:rPr>
    </w:lvl>
    <w:lvl w:ilvl="3" w:tplc="9450312C">
      <w:numFmt w:val="bullet"/>
      <w:lvlText w:val="•"/>
      <w:lvlJc w:val="left"/>
      <w:pPr>
        <w:ind w:left="3102" w:hanging="146"/>
      </w:pPr>
      <w:rPr>
        <w:rFonts w:hint="default"/>
        <w:lang w:val="vi" w:eastAsia="en-US" w:bidi="ar-SA"/>
      </w:rPr>
    </w:lvl>
    <w:lvl w:ilvl="4" w:tplc="E000E672">
      <w:numFmt w:val="bullet"/>
      <w:lvlText w:val="•"/>
      <w:lvlJc w:val="left"/>
      <w:pPr>
        <w:ind w:left="3996" w:hanging="146"/>
      </w:pPr>
      <w:rPr>
        <w:rFonts w:hint="default"/>
        <w:lang w:val="vi" w:eastAsia="en-US" w:bidi="ar-SA"/>
      </w:rPr>
    </w:lvl>
    <w:lvl w:ilvl="5" w:tplc="208A8E2C">
      <w:numFmt w:val="bullet"/>
      <w:lvlText w:val="•"/>
      <w:lvlJc w:val="left"/>
      <w:pPr>
        <w:ind w:left="4890" w:hanging="146"/>
      </w:pPr>
      <w:rPr>
        <w:rFonts w:hint="default"/>
        <w:lang w:val="vi" w:eastAsia="en-US" w:bidi="ar-SA"/>
      </w:rPr>
    </w:lvl>
    <w:lvl w:ilvl="6" w:tplc="B9B4D550">
      <w:numFmt w:val="bullet"/>
      <w:lvlText w:val="•"/>
      <w:lvlJc w:val="left"/>
      <w:pPr>
        <w:ind w:left="5784" w:hanging="146"/>
      </w:pPr>
      <w:rPr>
        <w:rFonts w:hint="default"/>
        <w:lang w:val="vi" w:eastAsia="en-US" w:bidi="ar-SA"/>
      </w:rPr>
    </w:lvl>
    <w:lvl w:ilvl="7" w:tplc="1BBC550C">
      <w:numFmt w:val="bullet"/>
      <w:lvlText w:val="•"/>
      <w:lvlJc w:val="left"/>
      <w:pPr>
        <w:ind w:left="6678" w:hanging="146"/>
      </w:pPr>
      <w:rPr>
        <w:rFonts w:hint="default"/>
        <w:lang w:val="vi" w:eastAsia="en-US" w:bidi="ar-SA"/>
      </w:rPr>
    </w:lvl>
    <w:lvl w:ilvl="8" w:tplc="42866BBA">
      <w:numFmt w:val="bullet"/>
      <w:lvlText w:val="•"/>
      <w:lvlJc w:val="left"/>
      <w:pPr>
        <w:ind w:left="7572" w:hanging="146"/>
      </w:pPr>
      <w:rPr>
        <w:rFonts w:hint="default"/>
        <w:lang w:val="vi" w:eastAsia="en-US" w:bidi="ar-SA"/>
      </w:rPr>
    </w:lvl>
  </w:abstractNum>
  <w:num w:numId="1" w16cid:durableId="1430352254">
    <w:abstractNumId w:val="0"/>
  </w:num>
  <w:num w:numId="2" w16cid:durableId="765998191">
    <w:abstractNumId w:val="1"/>
  </w:num>
  <w:num w:numId="3" w16cid:durableId="1584411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E23"/>
    <w:rsid w:val="00002F60"/>
    <w:rsid w:val="00047FA9"/>
    <w:rsid w:val="0006123C"/>
    <w:rsid w:val="000908D0"/>
    <w:rsid w:val="000A0F75"/>
    <w:rsid w:val="000A3FE8"/>
    <w:rsid w:val="000B149F"/>
    <w:rsid w:val="000B6704"/>
    <w:rsid w:val="000C3C3B"/>
    <w:rsid w:val="000D0CB5"/>
    <w:rsid w:val="000E3605"/>
    <w:rsid w:val="00142BF8"/>
    <w:rsid w:val="001851BD"/>
    <w:rsid w:val="001D0226"/>
    <w:rsid w:val="001D78EB"/>
    <w:rsid w:val="00221ECA"/>
    <w:rsid w:val="00245A42"/>
    <w:rsid w:val="00275AC4"/>
    <w:rsid w:val="002E0976"/>
    <w:rsid w:val="00302F5E"/>
    <w:rsid w:val="00304E27"/>
    <w:rsid w:val="0030536B"/>
    <w:rsid w:val="0036691A"/>
    <w:rsid w:val="00376727"/>
    <w:rsid w:val="003C2D22"/>
    <w:rsid w:val="00421DB9"/>
    <w:rsid w:val="00443C9C"/>
    <w:rsid w:val="004652EB"/>
    <w:rsid w:val="005471A3"/>
    <w:rsid w:val="00554749"/>
    <w:rsid w:val="005B0491"/>
    <w:rsid w:val="005E55A2"/>
    <w:rsid w:val="006011B3"/>
    <w:rsid w:val="00606B72"/>
    <w:rsid w:val="00611E41"/>
    <w:rsid w:val="00621C51"/>
    <w:rsid w:val="006A0B25"/>
    <w:rsid w:val="006D77EC"/>
    <w:rsid w:val="006F0ACF"/>
    <w:rsid w:val="00704B62"/>
    <w:rsid w:val="007F75F6"/>
    <w:rsid w:val="008C6B06"/>
    <w:rsid w:val="008D1DA6"/>
    <w:rsid w:val="009277AD"/>
    <w:rsid w:val="00987994"/>
    <w:rsid w:val="009D6C59"/>
    <w:rsid w:val="00AD3AD9"/>
    <w:rsid w:val="00B10E57"/>
    <w:rsid w:val="00B21E23"/>
    <w:rsid w:val="00B5029C"/>
    <w:rsid w:val="00B77B6E"/>
    <w:rsid w:val="00B834E7"/>
    <w:rsid w:val="00C033A1"/>
    <w:rsid w:val="00CA3C5B"/>
    <w:rsid w:val="00CB0E04"/>
    <w:rsid w:val="00CF0CED"/>
    <w:rsid w:val="00D157B6"/>
    <w:rsid w:val="00D2184B"/>
    <w:rsid w:val="00D21F52"/>
    <w:rsid w:val="00D72ED7"/>
    <w:rsid w:val="00D9343A"/>
    <w:rsid w:val="00E039B4"/>
    <w:rsid w:val="00E969F4"/>
    <w:rsid w:val="00EB2AF5"/>
    <w:rsid w:val="00EB6E15"/>
    <w:rsid w:val="00ED44C5"/>
    <w:rsid w:val="00F06B5B"/>
    <w:rsid w:val="00F07CA9"/>
    <w:rsid w:val="00F5111E"/>
    <w:rsid w:val="00F6535F"/>
    <w:rsid w:val="00F67F12"/>
    <w:rsid w:val="00F90DF9"/>
    <w:rsid w:val="00FA0FAB"/>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5E88"/>
  <w15:docId w15:val="{D53D778C-1AAB-4AF6-A20E-B1A90049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right="-74"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3"/>
    <w:pPr>
      <w:spacing w:after="0" w:line="240" w:lineRule="auto"/>
      <w:ind w:right="0" w:firstLine="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E23"/>
    <w:pPr>
      <w:spacing w:after="0" w:line="240" w:lineRule="auto"/>
      <w:ind w:right="0" w:firstLine="0"/>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21E2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21E2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B0E04"/>
    <w:rPr>
      <w:rFonts w:ascii="Tahoma" w:hAnsi="Tahoma" w:cs="Tahoma"/>
      <w:sz w:val="16"/>
      <w:szCs w:val="16"/>
    </w:rPr>
  </w:style>
  <w:style w:type="character" w:customStyle="1" w:styleId="BalloonTextChar">
    <w:name w:val="Balloon Text Char"/>
    <w:basedOn w:val="DefaultParagraphFont"/>
    <w:link w:val="BalloonText"/>
    <w:uiPriority w:val="99"/>
    <w:semiHidden/>
    <w:rsid w:val="00CB0E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NDH</cp:lastModifiedBy>
  <cp:revision>60</cp:revision>
  <cp:lastPrinted>2025-02-13T07:49:00Z</cp:lastPrinted>
  <dcterms:created xsi:type="dcterms:W3CDTF">2025-02-13T07:47:00Z</dcterms:created>
  <dcterms:modified xsi:type="dcterms:W3CDTF">2026-03-17T08:25:00Z</dcterms:modified>
</cp:coreProperties>
</file>