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5A467" w14:textId="77777777" w:rsidR="00DB7E4C" w:rsidRPr="00DB7E4C" w:rsidRDefault="00DB7E4C" w:rsidP="00DB7E4C">
      <w:pPr>
        <w:widowControl w:val="0"/>
        <w:spacing w:before="120" w:after="120" w:line="264" w:lineRule="auto"/>
        <w:outlineLvl w:val="1"/>
        <w:rPr>
          <w:color w:val="EE0000"/>
          <w:sz w:val="28"/>
          <w:szCs w:val="28"/>
        </w:rPr>
      </w:pPr>
      <w:r w:rsidRPr="00DB7E4C">
        <w:rPr>
          <w:b/>
          <w:color w:val="EE0000"/>
          <w:sz w:val="28"/>
          <w:szCs w:val="28"/>
        </w:rPr>
        <w:t>Chương V. YÊU CẦU VỀ KỸ THUẬT</w:t>
      </w:r>
    </w:p>
    <w:p w14:paraId="5940D038" w14:textId="77777777" w:rsidR="00DB7E4C" w:rsidRPr="00DB7E4C" w:rsidRDefault="00DB7E4C" w:rsidP="00DB7E4C">
      <w:pPr>
        <w:pStyle w:val="Subtitle"/>
        <w:jc w:val="both"/>
        <w:rPr>
          <w:rFonts w:ascii="Times New Roman" w:hAnsi="Times New Roman" w:cs="Times New Roman"/>
          <w:color w:val="EE0000"/>
          <w:sz w:val="20"/>
          <w:szCs w:val="32"/>
        </w:rPr>
      </w:pPr>
    </w:p>
    <w:p w14:paraId="2680D527" w14:textId="77777777" w:rsidR="00DB7E4C" w:rsidRPr="00DB7E4C" w:rsidRDefault="00DB7E4C" w:rsidP="00DB7E4C">
      <w:pPr>
        <w:widowControl w:val="0"/>
        <w:spacing w:before="120" w:after="120" w:line="264" w:lineRule="auto"/>
        <w:ind w:firstLine="709"/>
        <w:rPr>
          <w:b/>
          <w:iCs/>
          <w:sz w:val="28"/>
          <w:szCs w:val="28"/>
        </w:rPr>
      </w:pPr>
      <w:r w:rsidRPr="00DB7E4C">
        <w:rPr>
          <w:b/>
          <w:iCs/>
          <w:sz w:val="28"/>
          <w:szCs w:val="28"/>
        </w:rPr>
        <w:t>I. GIỚI THIỆU CHUNG VỀ GÓI THẦU</w:t>
      </w:r>
    </w:p>
    <w:p w14:paraId="377E06B8" w14:textId="77777777" w:rsidR="00DB7E4C" w:rsidRPr="00DB7E4C" w:rsidRDefault="00DB7E4C" w:rsidP="00DB7E4C">
      <w:pPr>
        <w:widowControl w:val="0"/>
        <w:spacing w:before="60" w:after="60"/>
        <w:ind w:firstLine="709"/>
        <w:rPr>
          <w:bCs/>
          <w:sz w:val="28"/>
          <w:szCs w:val="28"/>
        </w:rPr>
      </w:pPr>
      <w:r w:rsidRPr="00DB7E4C">
        <w:rPr>
          <w:bCs/>
          <w:sz w:val="28"/>
          <w:szCs w:val="28"/>
        </w:rPr>
        <w:t>1. Tên gói thầu: Gói thầu 15.TB2.26: Cung cấp VTTB và cấu hình tách tín hiệu cảnh báo mất kênh truyền F87L và F21 lên hệ thống máy tính.</w:t>
      </w:r>
    </w:p>
    <w:p w14:paraId="78D49A9B" w14:textId="77777777" w:rsidR="00DB7E4C" w:rsidRPr="00DB7E4C" w:rsidRDefault="00DB7E4C" w:rsidP="00DB7E4C">
      <w:pPr>
        <w:widowControl w:val="0"/>
        <w:spacing w:before="60" w:after="60"/>
        <w:ind w:firstLine="709"/>
        <w:rPr>
          <w:bCs/>
          <w:sz w:val="28"/>
          <w:szCs w:val="28"/>
        </w:rPr>
      </w:pPr>
      <w:r w:rsidRPr="00DB7E4C">
        <w:rPr>
          <w:bCs/>
          <w:sz w:val="28"/>
          <w:szCs w:val="28"/>
        </w:rPr>
        <w:t>2. Tên công trình: Hoàn thiện chức năng AR các đường dây 220kV.</w:t>
      </w:r>
    </w:p>
    <w:p w14:paraId="0F3C1D61" w14:textId="77777777" w:rsidR="00DB7E4C" w:rsidRPr="00DB7E4C" w:rsidRDefault="00DB7E4C" w:rsidP="00DB7E4C">
      <w:pPr>
        <w:widowControl w:val="0"/>
        <w:spacing w:before="60" w:after="60"/>
        <w:ind w:firstLine="709"/>
        <w:rPr>
          <w:spacing w:val="-4"/>
          <w:sz w:val="28"/>
          <w:szCs w:val="28"/>
        </w:rPr>
      </w:pPr>
      <w:r w:rsidRPr="00DB7E4C">
        <w:rPr>
          <w:bCs/>
          <w:sz w:val="28"/>
          <w:szCs w:val="28"/>
        </w:rPr>
        <w:t>3. Hình thức lựa chọn</w:t>
      </w:r>
      <w:r w:rsidRPr="00DB7E4C">
        <w:rPr>
          <w:spacing w:val="-4"/>
          <w:sz w:val="28"/>
          <w:szCs w:val="28"/>
        </w:rPr>
        <w:t xml:space="preserve"> nhà thầu: Chào hàng cạnh tranh (qua mạng).</w:t>
      </w:r>
    </w:p>
    <w:p w14:paraId="103FC977" w14:textId="77777777" w:rsidR="00DB7E4C" w:rsidRPr="00DB7E4C" w:rsidRDefault="00DB7E4C" w:rsidP="00DB7E4C">
      <w:pPr>
        <w:widowControl w:val="0"/>
        <w:spacing w:before="60" w:after="60"/>
        <w:ind w:firstLine="709"/>
        <w:rPr>
          <w:spacing w:val="-4"/>
          <w:sz w:val="28"/>
          <w:szCs w:val="28"/>
        </w:rPr>
      </w:pPr>
      <w:r w:rsidRPr="00DB7E4C">
        <w:rPr>
          <w:spacing w:val="-4"/>
          <w:sz w:val="28"/>
          <w:szCs w:val="28"/>
        </w:rPr>
        <w:t>4. Phương thức lựa chọn nhà thầu: Một giai đoạn một túi hồ sơ.</w:t>
      </w:r>
    </w:p>
    <w:p w14:paraId="7A2088AF" w14:textId="77777777" w:rsidR="00DB7E4C" w:rsidRPr="00DB7E4C" w:rsidRDefault="00DB7E4C" w:rsidP="00DB7E4C">
      <w:pPr>
        <w:widowControl w:val="0"/>
        <w:spacing w:before="60" w:after="60"/>
        <w:ind w:firstLine="709"/>
        <w:rPr>
          <w:bCs/>
          <w:color w:val="EE0000"/>
          <w:sz w:val="28"/>
          <w:szCs w:val="28"/>
        </w:rPr>
      </w:pPr>
      <w:r w:rsidRPr="00DB7E4C">
        <w:rPr>
          <w:spacing w:val="-4"/>
          <w:sz w:val="28"/>
          <w:szCs w:val="28"/>
        </w:rPr>
        <w:t xml:space="preserve">5. Thời gian bắt đầu tổ chức LCNT: </w:t>
      </w:r>
      <w:r w:rsidRPr="00DB7E4C">
        <w:rPr>
          <w:color w:val="EE0000"/>
          <w:spacing w:val="-4"/>
          <w:sz w:val="28"/>
          <w:szCs w:val="28"/>
        </w:rPr>
        <w:t>Quý 1/2026</w:t>
      </w:r>
    </w:p>
    <w:p w14:paraId="4D289317" w14:textId="77777777" w:rsidR="00DB7E4C" w:rsidRPr="00DB7E4C" w:rsidRDefault="00DB7E4C" w:rsidP="00DB7E4C">
      <w:pPr>
        <w:widowControl w:val="0"/>
        <w:spacing w:before="60" w:after="60"/>
        <w:ind w:firstLine="709"/>
        <w:rPr>
          <w:bCs/>
          <w:sz w:val="28"/>
          <w:szCs w:val="28"/>
        </w:rPr>
      </w:pPr>
      <w:r w:rsidRPr="00DB7E4C">
        <w:rPr>
          <w:bCs/>
          <w:sz w:val="28"/>
          <w:szCs w:val="28"/>
        </w:rPr>
        <w:t>6. Loại hợp đồng: Trọn gói</w:t>
      </w:r>
    </w:p>
    <w:p w14:paraId="289FBA64" w14:textId="77777777" w:rsidR="00DB7E4C" w:rsidRPr="00DB7E4C" w:rsidRDefault="00DB7E4C" w:rsidP="00DB7E4C">
      <w:pPr>
        <w:widowControl w:val="0"/>
        <w:spacing w:before="60" w:after="60"/>
        <w:ind w:firstLine="709"/>
        <w:rPr>
          <w:bCs/>
          <w:color w:val="EE0000"/>
          <w:sz w:val="28"/>
          <w:szCs w:val="28"/>
        </w:rPr>
      </w:pPr>
      <w:r w:rsidRPr="00DB7E4C">
        <w:rPr>
          <w:bCs/>
          <w:sz w:val="28"/>
          <w:szCs w:val="28"/>
        </w:rPr>
        <w:t xml:space="preserve">7. Thời gian thực hiện gói thầu: </w:t>
      </w:r>
      <w:r w:rsidRPr="00DB7E4C">
        <w:rPr>
          <w:bCs/>
          <w:color w:val="EE0000"/>
          <w:sz w:val="28"/>
          <w:szCs w:val="28"/>
        </w:rPr>
        <w:t>60 ngày.</w:t>
      </w:r>
    </w:p>
    <w:p w14:paraId="12BE4A6C" w14:textId="77777777" w:rsidR="00DB7E4C" w:rsidRPr="00DB7E4C" w:rsidRDefault="00DB7E4C" w:rsidP="00DB7E4C">
      <w:pPr>
        <w:widowControl w:val="0"/>
        <w:spacing w:before="60" w:after="60"/>
        <w:ind w:firstLine="709"/>
        <w:rPr>
          <w:bCs/>
          <w:sz w:val="28"/>
          <w:szCs w:val="28"/>
        </w:rPr>
      </w:pPr>
      <w:r w:rsidRPr="00DB7E4C">
        <w:rPr>
          <w:bCs/>
          <w:sz w:val="28"/>
          <w:szCs w:val="28"/>
        </w:rPr>
        <w:t>8. Nguồn vốn: Chi phí sản xuất.</w:t>
      </w:r>
    </w:p>
    <w:p w14:paraId="2939DEA3" w14:textId="77777777" w:rsidR="00DB7E4C" w:rsidRPr="00DB7E4C" w:rsidRDefault="00DB7E4C" w:rsidP="00DB7E4C">
      <w:pPr>
        <w:widowControl w:val="0"/>
        <w:spacing w:before="60" w:after="60"/>
        <w:ind w:firstLine="709"/>
        <w:rPr>
          <w:bCs/>
          <w:spacing w:val="2"/>
          <w:sz w:val="28"/>
          <w:szCs w:val="28"/>
        </w:rPr>
      </w:pPr>
      <w:r w:rsidRPr="00DB7E4C">
        <w:rPr>
          <w:bCs/>
          <w:sz w:val="28"/>
          <w:szCs w:val="28"/>
        </w:rPr>
        <w:t>9</w:t>
      </w:r>
      <w:r w:rsidRPr="00DB7E4C">
        <w:rPr>
          <w:bCs/>
          <w:spacing w:val="2"/>
          <w:sz w:val="28"/>
          <w:szCs w:val="28"/>
        </w:rPr>
        <w:t xml:space="preserve">. Mục tiêu, quy mô gói thầu: Nhằm lựa chọn nhà thầu có đủ năng lực kinh nghiệm để cung cấp </w:t>
      </w:r>
      <w:bookmarkStart w:id="0" w:name="_Hlk182730841"/>
      <w:r w:rsidRPr="00DB7E4C">
        <w:rPr>
          <w:bCs/>
          <w:sz w:val="28"/>
          <w:szCs w:val="28"/>
        </w:rPr>
        <w:t>VTTB và cấu hình tách tín hiệu cảnh báo mất kênh truyền F87L và F21 lên hệ thống máy tính</w:t>
      </w:r>
      <w:r w:rsidRPr="00DB7E4C">
        <w:rPr>
          <w:bCs/>
          <w:spacing w:val="2"/>
          <w:sz w:val="28"/>
          <w:szCs w:val="28"/>
        </w:rPr>
        <w:t>;</w:t>
      </w:r>
      <w:bookmarkEnd w:id="0"/>
    </w:p>
    <w:p w14:paraId="2C1EDF0B" w14:textId="77777777" w:rsidR="00DB7E4C" w:rsidRPr="00DB7E4C" w:rsidRDefault="00DB7E4C" w:rsidP="00DB7E4C">
      <w:pPr>
        <w:widowControl w:val="0"/>
        <w:spacing w:before="120" w:after="120" w:line="264" w:lineRule="auto"/>
        <w:ind w:firstLine="709"/>
        <w:rPr>
          <w:b/>
          <w:iCs/>
          <w:sz w:val="28"/>
          <w:szCs w:val="28"/>
        </w:rPr>
      </w:pPr>
      <w:r w:rsidRPr="00DB7E4C">
        <w:rPr>
          <w:b/>
          <w:iCs/>
          <w:sz w:val="28"/>
          <w:szCs w:val="28"/>
        </w:rPr>
        <w:t>II. PHẠM VI CUNG CẤP VÀ YÊU CẦU KỸ THUẬT</w:t>
      </w:r>
    </w:p>
    <w:p w14:paraId="375F7BF1" w14:textId="77777777" w:rsidR="00DB7E4C" w:rsidRPr="00DB7E4C" w:rsidRDefault="00DB7E4C" w:rsidP="00DB7E4C">
      <w:pPr>
        <w:widowControl w:val="0"/>
        <w:spacing w:before="120" w:after="120" w:line="264" w:lineRule="auto"/>
        <w:ind w:firstLine="709"/>
        <w:rPr>
          <w:b/>
          <w:iCs/>
          <w:sz w:val="28"/>
          <w:szCs w:val="28"/>
        </w:rPr>
      </w:pPr>
      <w:r w:rsidRPr="00DB7E4C">
        <w:rPr>
          <w:b/>
          <w:iCs/>
          <w:sz w:val="28"/>
          <w:szCs w:val="28"/>
        </w:rPr>
        <w:t>A. phạm vi cung cấp</w:t>
      </w:r>
    </w:p>
    <w:p w14:paraId="6522A94F" w14:textId="77777777" w:rsidR="00DB7E4C" w:rsidRPr="00DB7E4C" w:rsidRDefault="00DB7E4C" w:rsidP="00DB7E4C">
      <w:pPr>
        <w:widowControl w:val="0"/>
        <w:spacing w:before="60" w:after="60"/>
        <w:ind w:firstLine="709"/>
        <w:rPr>
          <w:bCs/>
          <w:sz w:val="28"/>
          <w:szCs w:val="28"/>
        </w:rPr>
      </w:pPr>
      <w:r w:rsidRPr="00DB7E4C">
        <w:rPr>
          <w:bCs/>
          <w:sz w:val="28"/>
          <w:szCs w:val="28"/>
        </w:rPr>
        <w:t>Theo Mẫu số 01A - Phạm vi cung cấp hàng hoá - Chương IV. Biểu mẫu mời thầu</w:t>
      </w:r>
    </w:p>
    <w:p w14:paraId="7DC636F4" w14:textId="77777777" w:rsidR="00DB7E4C" w:rsidRPr="00DB7E4C" w:rsidRDefault="00DB7E4C" w:rsidP="00DB7E4C">
      <w:pPr>
        <w:spacing w:before="60" w:after="60"/>
        <w:ind w:right="45" w:firstLine="284"/>
        <w:rPr>
          <w:b/>
          <w:sz w:val="28"/>
          <w:szCs w:val="28"/>
        </w:rPr>
      </w:pPr>
      <w:r w:rsidRPr="00DB7E4C">
        <w:rPr>
          <w:b/>
          <w:i/>
          <w:iCs/>
          <w:sz w:val="28"/>
          <w:szCs w:val="28"/>
        </w:rPr>
        <w:t>* Các nội dung lưu ý:</w:t>
      </w:r>
    </w:p>
    <w:p w14:paraId="38372720" w14:textId="77777777" w:rsidR="00DB7E4C" w:rsidRPr="00DB7E4C" w:rsidRDefault="00DB7E4C" w:rsidP="00DB7E4C">
      <w:pPr>
        <w:spacing w:before="60" w:after="60"/>
        <w:ind w:right="45" w:firstLine="284"/>
        <w:rPr>
          <w:bCs/>
          <w:sz w:val="28"/>
          <w:szCs w:val="28"/>
        </w:rPr>
      </w:pPr>
      <w:r w:rsidRPr="00DB7E4C">
        <w:rPr>
          <w:bCs/>
          <w:sz w:val="28"/>
          <w:szCs w:val="28"/>
        </w:rPr>
        <w:t>- Phạm vi cung cấp hàng hóa quy định tại Mẫu số 01A E-HSMT phải bao gồm đầy đủ các chi phí làm thủ tục nhập khẩu, tiếp nhận, lưu kho, lưu bãi, bảo quản, bảo dưỡng; chi phí vận chuyển, các chi phí cần thiết khác để giao hàng, hạ hàng đến vị trí tập kết hàng hóa theo yêu cầu của chủ đầu tư và đáp ứng các nội dung yêu cầu khác trong Chương V - Yêu cầu về kỹ thuật.</w:t>
      </w:r>
    </w:p>
    <w:p w14:paraId="36E4D376" w14:textId="77777777" w:rsidR="00DB7E4C" w:rsidRPr="00DB7E4C" w:rsidRDefault="00DB7E4C" w:rsidP="00DB7E4C">
      <w:pPr>
        <w:spacing w:before="60" w:after="60"/>
        <w:ind w:right="45" w:firstLine="284"/>
        <w:rPr>
          <w:bCs/>
          <w:sz w:val="28"/>
          <w:szCs w:val="28"/>
        </w:rPr>
      </w:pPr>
      <w:r w:rsidRPr="00DB7E4C">
        <w:rPr>
          <w:bCs/>
          <w:sz w:val="28"/>
          <w:szCs w:val="28"/>
        </w:rPr>
        <w:t>- Nhà thầu có trách nhiệm cung cấp đầy đủ các hồ sơ/tài liệu để chứng minh sự đáp ứng của hàng hóa đối với các tiêu chuẩn đánh giá quy định tại chương III và yêu cầu tại chương V E-HSMT. Việc không cung cấp được đầy đủ thông tin sẽ dẫn tới E-HSDT không đáp ứng yêu cầu của E-HSMT.</w:t>
      </w:r>
    </w:p>
    <w:p w14:paraId="039131BC" w14:textId="77777777" w:rsidR="00DB7E4C" w:rsidRPr="00DB7E4C" w:rsidRDefault="00DB7E4C" w:rsidP="00DB7E4C">
      <w:pPr>
        <w:spacing w:before="60" w:after="60"/>
        <w:ind w:right="45" w:firstLine="284"/>
        <w:rPr>
          <w:bCs/>
          <w:sz w:val="28"/>
          <w:szCs w:val="28"/>
        </w:rPr>
      </w:pPr>
      <w:r w:rsidRPr="00DB7E4C">
        <w:rPr>
          <w:bCs/>
          <w:sz w:val="28"/>
          <w:szCs w:val="28"/>
        </w:rPr>
        <w:t>- Nhà thầu phải cung cấp giấy xuất xưởng của hàng hóa hoặc giấy tờ khác tương đương trước khi giao hàng và các tài liệu khác yêu cầu trong điều kiện cụ thể của hợp đồng.</w:t>
      </w:r>
    </w:p>
    <w:p w14:paraId="742DA0EE"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rPr>
      </w:pPr>
      <w:r w:rsidRPr="00DB7E4C">
        <w:rPr>
          <w:rFonts w:ascii="Times New Roman" w:hAnsi="Times New Roman" w:cs="Times New Roman"/>
          <w:bCs/>
          <w:sz w:val="28"/>
          <w:szCs w:val="28"/>
        </w:rPr>
        <w:t>- Giá dự thầu bao gồm phạm vi cung cấp hàng hóa tại Mẫu số 01A, các dịch vụ liên quan tại Mẫu số 01B Chương IV của E-HSMT (nếu có) và các nội dung yêu cầu tại Chương V của E-HSMT.</w:t>
      </w:r>
    </w:p>
    <w:p w14:paraId="1583CE0A" w14:textId="77777777" w:rsidR="00DB7E4C" w:rsidRPr="00DB7E4C" w:rsidRDefault="00DB7E4C" w:rsidP="00DB7E4C">
      <w:pPr>
        <w:pStyle w:val="ListParagraph"/>
        <w:spacing w:before="60" w:after="60"/>
        <w:ind w:left="0" w:right="43" w:firstLine="284"/>
        <w:jc w:val="both"/>
        <w:rPr>
          <w:rFonts w:ascii="Times New Roman" w:hAnsi="Times New Roman" w:cs="Times New Roman"/>
          <w:bCs/>
          <w:spacing w:val="-2"/>
          <w:sz w:val="28"/>
          <w:szCs w:val="28"/>
        </w:rPr>
      </w:pPr>
      <w:r w:rsidRPr="00DB7E4C">
        <w:rPr>
          <w:rFonts w:ascii="Times New Roman" w:hAnsi="Times New Roman" w:cs="Times New Roman"/>
          <w:bCs/>
          <w:spacing w:val="-2"/>
          <w:sz w:val="28"/>
          <w:szCs w:val="28"/>
        </w:rPr>
        <w:t>- Nhà thầu có trách nhiệm cung cấp các phụ kiện kèm theo thiết bị để đảm bảo thiết bị được lắp đặt, ghép nối phù hợp với các thiết bị hiện hữu của chủ đầu tư.</w:t>
      </w:r>
    </w:p>
    <w:p w14:paraId="7C84079B" w14:textId="77777777" w:rsidR="00DB7E4C" w:rsidRPr="00DB7E4C" w:rsidRDefault="00DB7E4C" w:rsidP="00DB7E4C">
      <w:pPr>
        <w:pStyle w:val="ListParagraph"/>
        <w:spacing w:before="60" w:after="60"/>
        <w:ind w:left="0" w:right="43" w:firstLine="284"/>
        <w:jc w:val="both"/>
        <w:rPr>
          <w:rFonts w:ascii="Times New Roman" w:hAnsi="Times New Roman" w:cs="Times New Roman"/>
          <w:bCs/>
          <w:i/>
          <w:iCs/>
          <w:sz w:val="28"/>
          <w:szCs w:val="28"/>
        </w:rPr>
      </w:pPr>
      <w:r w:rsidRPr="00DB7E4C">
        <w:rPr>
          <w:rFonts w:ascii="Times New Roman" w:hAnsi="Times New Roman" w:cs="Times New Roman"/>
          <w:bCs/>
          <w:i/>
          <w:iCs/>
          <w:sz w:val="28"/>
          <w:szCs w:val="28"/>
        </w:rPr>
        <w:lastRenderedPageBreak/>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7024CB6D" w14:textId="77777777" w:rsidR="00DB7E4C" w:rsidRPr="00DB7E4C" w:rsidRDefault="00DB7E4C" w:rsidP="00DB7E4C">
      <w:pPr>
        <w:pStyle w:val="ListParagraph"/>
        <w:spacing w:before="60" w:after="60"/>
        <w:ind w:left="0" w:right="43" w:firstLine="284"/>
        <w:jc w:val="both"/>
        <w:rPr>
          <w:rFonts w:ascii="Times New Roman" w:hAnsi="Times New Roman" w:cs="Times New Roman"/>
          <w:bCs/>
          <w:i/>
          <w:iCs/>
          <w:spacing w:val="4"/>
          <w:sz w:val="28"/>
          <w:szCs w:val="28"/>
        </w:rPr>
      </w:pPr>
      <w:r w:rsidRPr="00DB7E4C">
        <w:rPr>
          <w:rFonts w:ascii="Times New Roman" w:hAnsi="Times New Roman" w:cs="Times New Roman"/>
          <w:bCs/>
          <w:i/>
          <w:iCs/>
          <w:spacing w:val="4"/>
          <w:sz w:val="28"/>
          <w:szCs w:val="28"/>
        </w:rPr>
        <w:t xml:space="preserve">- Thuế VAT trong dự toán gói thầu duyệt là 10%. Việc đánh giá xếp hạng các E-HSDT và so sánh với dự toán gói thầu sẽ được tính theo mặt bằng thuế VAT 10%. </w:t>
      </w:r>
    </w:p>
    <w:p w14:paraId="4E9D1A32" w14:textId="77777777" w:rsidR="00DB7E4C" w:rsidRPr="00DB7E4C" w:rsidRDefault="00DB7E4C" w:rsidP="00DB7E4C">
      <w:pPr>
        <w:pStyle w:val="ListParagraph"/>
        <w:spacing w:before="60" w:after="60"/>
        <w:ind w:left="0" w:right="43" w:firstLine="284"/>
        <w:jc w:val="both"/>
        <w:rPr>
          <w:rFonts w:ascii="Times New Roman" w:hAnsi="Times New Roman" w:cs="Times New Roman"/>
          <w:bCs/>
          <w:i/>
          <w:iCs/>
          <w:sz w:val="28"/>
          <w:szCs w:val="28"/>
        </w:rPr>
      </w:pPr>
      <w:r w:rsidRPr="00DB7E4C">
        <w:rPr>
          <w:rFonts w:ascii="Times New Roman" w:hAnsi="Times New Roman" w:cs="Times New Roman"/>
          <w:bCs/>
          <w:i/>
          <w:iCs/>
          <w:sz w:val="28"/>
          <w:szCs w:val="28"/>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p w14:paraId="7C02C4E8" w14:textId="77777777" w:rsidR="00DB7E4C" w:rsidRPr="00DB7E4C" w:rsidRDefault="00DB7E4C" w:rsidP="00DB7E4C">
      <w:pPr>
        <w:widowControl w:val="0"/>
        <w:spacing w:before="120" w:after="120" w:line="264" w:lineRule="auto"/>
        <w:ind w:firstLine="567"/>
        <w:rPr>
          <w:b/>
          <w:iCs/>
          <w:sz w:val="28"/>
          <w:szCs w:val="28"/>
        </w:rPr>
      </w:pPr>
      <w:r w:rsidRPr="00DB7E4C">
        <w:rPr>
          <w:b/>
          <w:iCs/>
          <w:sz w:val="28"/>
          <w:szCs w:val="28"/>
        </w:rPr>
        <w:t>B. Yêu cầu về kỹ thuật</w:t>
      </w:r>
    </w:p>
    <w:p w14:paraId="1148E2D5" w14:textId="77777777" w:rsidR="00DB7E4C" w:rsidRPr="00DB7E4C" w:rsidRDefault="00DB7E4C" w:rsidP="00DB7E4C">
      <w:pPr>
        <w:pStyle w:val="SectionVIHeader"/>
        <w:widowControl w:val="0"/>
        <w:spacing w:after="120" w:line="264" w:lineRule="auto"/>
        <w:ind w:firstLine="567"/>
        <w:jc w:val="both"/>
        <w:rPr>
          <w:color w:val="EE0000"/>
          <w:sz w:val="28"/>
          <w:szCs w:val="28"/>
        </w:rPr>
      </w:pPr>
      <w:r w:rsidRPr="00DB7E4C">
        <w:rPr>
          <w:color w:val="EE0000"/>
          <w:sz w:val="28"/>
          <w:szCs w:val="28"/>
        </w:rPr>
        <w:t xml:space="preserve">1. Các yêu cầu chung </w:t>
      </w:r>
    </w:p>
    <w:p w14:paraId="3432C43F" w14:textId="77777777" w:rsidR="00DB7E4C" w:rsidRPr="00DB7E4C" w:rsidRDefault="00DB7E4C" w:rsidP="00DB7E4C">
      <w:pPr>
        <w:ind w:firstLine="426"/>
        <w:rPr>
          <w:spacing w:val="-2"/>
          <w:sz w:val="28"/>
          <w:szCs w:val="28"/>
          <w:lang w:val="es-ES"/>
        </w:rPr>
      </w:pPr>
      <w:r w:rsidRPr="00DB7E4C">
        <w:rPr>
          <w:sz w:val="28"/>
          <w:szCs w:val="28"/>
          <w:lang w:val="it-IT"/>
        </w:rPr>
        <w:t xml:space="preserve">- </w:t>
      </w:r>
      <w:r w:rsidRPr="00DB7E4C">
        <w:rPr>
          <w:spacing w:val="-2"/>
          <w:sz w:val="28"/>
          <w:szCs w:val="28"/>
          <w:lang w:val="es-ES"/>
        </w:rPr>
        <w:t xml:space="preserve">Hàng hóa mới 100% chưa qua sử dụng, có xuất xứ rõ ràng, hợp pháp, đảm bảo chất lượng, đầy đủ phụ kiện kèm theo theo tiêu chuẩn của nhà sản xuất và được sản xuất từ năm 2025 trở lại đây </w:t>
      </w:r>
    </w:p>
    <w:p w14:paraId="1A9F6793" w14:textId="77777777" w:rsidR="00DB7E4C" w:rsidRPr="00DB7E4C" w:rsidRDefault="00DB7E4C" w:rsidP="00DB7E4C">
      <w:pPr>
        <w:ind w:firstLine="426"/>
        <w:rPr>
          <w:sz w:val="28"/>
          <w:szCs w:val="28"/>
          <w:lang w:val="it-IT"/>
        </w:rPr>
      </w:pPr>
      <w:r w:rsidRPr="00DB7E4C">
        <w:rPr>
          <w:sz w:val="28"/>
          <w:szCs w:val="28"/>
          <w:lang w:val="it-IT"/>
        </w:rPr>
        <w:t>- Tất cả những thiết bị cung cấp, lắp đặt cho công trình này phải tuân theo những yêu cầu về chỉ tiêu kỹ thuật cũng như những tiêu chuẩn quốc tế mới nhất và phải thích ứng với điều kiện khí hậu nhiệt đới. Để thực hiện được điều này nhà thầu phải đảm bảo duy trì được hệ thống kiểm soát chất lượng theo tiêu chuẩn ISO 9001-2015.</w:t>
      </w:r>
    </w:p>
    <w:p w14:paraId="70553F34"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Đây là gói thầu mua sắm thiết bị do đó nhà thầu cần nghiên cứu kỹ các tài liệu liên quan để cung cấp vật tư đảm bảo kỹ thuật, đảm bảo vận hành trên lưới Truyền tải điện. Nếu không đảm bảo nhà thầu phải chịu trách nhiệm</w:t>
      </w:r>
    </w:p>
    <w:p w14:paraId="11668EB3"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Chỉ tiêu kỹ thuật, quy định và tiêu chuẩn được trích dẫn ở đây xác định các yêu cầu tối thiểu về chất lượng các loại vật liệu, sản phẩm cũng như toàn bộ hệ thống.</w:t>
      </w:r>
    </w:p>
    <w:p w14:paraId="267D3694"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Nhà sản xuất phải tuân thủ các quy định của Việt Nam về tiết kiệm điện năng, môi trường, sở hữu trí tuệ, nhãn mác trong thương mại và kỹ thuật, …</w:t>
      </w:r>
    </w:p>
    <w:p w14:paraId="2CA3A588"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Nếu không có tiêu chuẩn Việt Nam nào áp dụng thì phải tuân theo tiêu chuẩn của IEC hoặc IEEE và ngược lại trong trường hợp áp dụng tiêu chuẩn quốc gia như một tiêu chuẩn gốc thì người mua sẽ xem xét trên quan điểm tham khảo.</w:t>
      </w:r>
    </w:p>
    <w:p w14:paraId="1D121D1D"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Đối với hàng hoá nhập khẩu: Nhà thầu phải cung cấp đầy đủ cho Chủ đầu tư các giấy tờ khi giao hàng: giấy chứng nhận xuất xứ hàng hoá (CO), giấy chứng nhận chất lượng hàng hoá (CO) đối với hàng hoá nhập khẩu.</w:t>
      </w:r>
    </w:p>
    <w:p w14:paraId="5AF398AE"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Có catalogue hoặc tài liệu hướng dẫn lắp đặt, sử dụng và vận hành thiết bị.</w:t>
      </w:r>
    </w:p>
    <w:p w14:paraId="4E353F6D"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Đây là thiết bị lắp đặt vào hệ thống hiện hữu. Nhà thầu có thể tiến hành khảo sát thực tế tại địa điểm lắp đặt đảm bảo thiết bị nhà thầu cung cấp phù hợp với thực tế.</w:t>
      </w:r>
    </w:p>
    <w:p w14:paraId="6BCF07DF"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lastRenderedPageBreak/>
        <w:t>- Nhà thầu phải cung cấp tài liệu chứng minh sản phẩm cung cấp đảm bảo yêu cầu về kỹ thuật: Catalogue sản phảm bằng tiếng Việt hoặc tiếng Anh, các tài liệu khác (nếu có)...nhà thầu sẽ bị loại nếu không cung cấp đầy đủ tài liệu chứng minh trong E-HSDT.</w:t>
      </w:r>
    </w:p>
    <w:p w14:paraId="006DD699"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Hàng hoá được bảo hành trong vòng 24 tháng kể từ ngày đóng điện nghiệm thu công trình hoặc 36 tháng kể từ ngày giao hàng cuối cùng tùy thời hạn nào đến trước.</w:t>
      </w:r>
    </w:p>
    <w:p w14:paraId="10CE644E" w14:textId="77777777" w:rsidR="00DB7E4C" w:rsidRPr="00DB7E4C" w:rsidRDefault="00DB7E4C" w:rsidP="00DB7E4C">
      <w:pPr>
        <w:widowControl w:val="0"/>
        <w:spacing w:before="120" w:after="120" w:line="264" w:lineRule="auto"/>
        <w:ind w:firstLine="720"/>
        <w:rPr>
          <w:b/>
          <w:iCs/>
          <w:color w:val="EE0000"/>
          <w:sz w:val="28"/>
          <w:szCs w:val="28"/>
          <w:lang w:val="it-IT"/>
        </w:rPr>
      </w:pPr>
      <w:r w:rsidRPr="00DB7E4C">
        <w:rPr>
          <w:b/>
          <w:iCs/>
          <w:color w:val="EE0000"/>
          <w:sz w:val="28"/>
          <w:szCs w:val="28"/>
          <w:lang w:val="it-IT"/>
        </w:rPr>
        <w:t>2. Bảng điền đáp ứng yêu cầu kỹ thuật</w:t>
      </w:r>
    </w:p>
    <w:p w14:paraId="58EACB11"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Dữ liệu trong cột "Yêu cầu" của các bảng dưới dây được xem cùng với mô tả trong Mục điều khoản về mặt kỹ thuật và các yêu cầu mà nhà cung cấp phải thực hiện.</w:t>
      </w:r>
    </w:p>
    <w:p w14:paraId="427D4280"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xml:space="preserve">- Nhà thầu điền đầy đủ vào cột "Đáp ứng". </w:t>
      </w:r>
      <w:bookmarkStart w:id="1" w:name="_Hlk136098217"/>
    </w:p>
    <w:p w14:paraId="5A6CF945"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Nếu khoảng trống trong cột " Đáp ứng " không đủ để điền thông tin, Nhà thầu bổ sung bảng thông tin sẽ đính kèm vào cuối phần này. Bảng thông tin bổ sung phải chứa các thông tin và dữ liệu cụ thể. Các tờ rơi, catalogue... đều không được công nhận và có thể bị đánh giá là thiếu thông tin</w:t>
      </w:r>
      <w:bookmarkEnd w:id="1"/>
      <w:r w:rsidRPr="00DB7E4C">
        <w:rPr>
          <w:rFonts w:ascii="Times New Roman" w:hAnsi="Times New Roman" w:cs="Times New Roman"/>
          <w:bCs/>
          <w:sz w:val="28"/>
          <w:szCs w:val="28"/>
          <w:lang w:val="it-IT"/>
        </w:rPr>
        <w:t>.</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3544"/>
        <w:gridCol w:w="2296"/>
      </w:tblGrid>
      <w:tr w:rsidR="00DB7E4C" w:rsidRPr="00DB7E4C" w14:paraId="17CB63DF" w14:textId="77777777" w:rsidTr="00AA022A">
        <w:trPr>
          <w:trHeight w:val="489"/>
        </w:trPr>
        <w:tc>
          <w:tcPr>
            <w:tcW w:w="709" w:type="dxa"/>
            <w:vAlign w:val="center"/>
          </w:tcPr>
          <w:p w14:paraId="21A3C4EE" w14:textId="77777777" w:rsidR="00DB7E4C" w:rsidRPr="00DB7E4C" w:rsidRDefault="00DB7E4C" w:rsidP="00DB7E4C">
            <w:pPr>
              <w:rPr>
                <w:b/>
                <w:bCs/>
                <w:color w:val="000000" w:themeColor="text1"/>
                <w:sz w:val="26"/>
                <w:szCs w:val="26"/>
              </w:rPr>
            </w:pPr>
            <w:r w:rsidRPr="00DB7E4C">
              <w:rPr>
                <w:b/>
                <w:bCs/>
                <w:color w:val="000000" w:themeColor="text1"/>
                <w:sz w:val="26"/>
                <w:szCs w:val="26"/>
              </w:rPr>
              <w:t>STT</w:t>
            </w:r>
          </w:p>
        </w:tc>
        <w:tc>
          <w:tcPr>
            <w:tcW w:w="3544" w:type="dxa"/>
            <w:vAlign w:val="center"/>
          </w:tcPr>
          <w:p w14:paraId="22C6916A" w14:textId="77777777" w:rsidR="00DB7E4C" w:rsidRPr="00DB7E4C" w:rsidRDefault="00DB7E4C" w:rsidP="00DB7E4C">
            <w:pPr>
              <w:rPr>
                <w:b/>
                <w:bCs/>
                <w:color w:val="000000" w:themeColor="text1"/>
                <w:sz w:val="26"/>
                <w:szCs w:val="26"/>
              </w:rPr>
            </w:pPr>
            <w:r w:rsidRPr="00DB7E4C">
              <w:rPr>
                <w:b/>
                <w:bCs/>
                <w:color w:val="000000" w:themeColor="text1"/>
                <w:sz w:val="26"/>
                <w:szCs w:val="26"/>
              </w:rPr>
              <w:t>Danh mục hàng hóa</w:t>
            </w:r>
          </w:p>
        </w:tc>
        <w:tc>
          <w:tcPr>
            <w:tcW w:w="3544" w:type="dxa"/>
            <w:vAlign w:val="center"/>
          </w:tcPr>
          <w:p w14:paraId="36C556C4" w14:textId="77777777" w:rsidR="00DB7E4C" w:rsidRPr="00DB7E4C" w:rsidRDefault="00DB7E4C" w:rsidP="00DB7E4C">
            <w:pPr>
              <w:rPr>
                <w:b/>
                <w:bCs/>
                <w:color w:val="000000" w:themeColor="text1"/>
                <w:sz w:val="26"/>
                <w:szCs w:val="26"/>
              </w:rPr>
            </w:pPr>
            <w:r w:rsidRPr="00DB7E4C">
              <w:rPr>
                <w:b/>
                <w:bCs/>
                <w:color w:val="000000" w:themeColor="text1"/>
                <w:sz w:val="26"/>
                <w:szCs w:val="26"/>
              </w:rPr>
              <w:t>Yêu cầu</w:t>
            </w:r>
          </w:p>
        </w:tc>
        <w:tc>
          <w:tcPr>
            <w:tcW w:w="2296" w:type="dxa"/>
            <w:vAlign w:val="center"/>
          </w:tcPr>
          <w:p w14:paraId="4B9E6D14" w14:textId="77777777" w:rsidR="00DB7E4C" w:rsidRPr="00DB7E4C" w:rsidRDefault="00DB7E4C" w:rsidP="00DB7E4C">
            <w:pPr>
              <w:rPr>
                <w:b/>
                <w:bCs/>
                <w:color w:val="000000" w:themeColor="text1"/>
                <w:sz w:val="26"/>
                <w:szCs w:val="26"/>
              </w:rPr>
            </w:pPr>
            <w:r w:rsidRPr="00DB7E4C">
              <w:rPr>
                <w:b/>
                <w:bCs/>
                <w:color w:val="000000" w:themeColor="text1"/>
                <w:sz w:val="26"/>
                <w:szCs w:val="26"/>
              </w:rPr>
              <w:t>Nhà thầu đáp ứng</w:t>
            </w:r>
          </w:p>
        </w:tc>
      </w:tr>
      <w:tr w:rsidR="00DB7E4C" w:rsidRPr="00DB7E4C" w14:paraId="683B2DAA" w14:textId="77777777" w:rsidTr="00AA022A">
        <w:trPr>
          <w:trHeight w:val="557"/>
        </w:trPr>
        <w:tc>
          <w:tcPr>
            <w:tcW w:w="709" w:type="dxa"/>
            <w:vAlign w:val="center"/>
          </w:tcPr>
          <w:p w14:paraId="70C3200D" w14:textId="77777777" w:rsidR="00DB7E4C" w:rsidRPr="00DB7E4C" w:rsidRDefault="00DB7E4C" w:rsidP="00DB7E4C">
            <w:pPr>
              <w:rPr>
                <w:b/>
                <w:bCs/>
                <w:color w:val="EE0000"/>
                <w:sz w:val="26"/>
                <w:szCs w:val="26"/>
              </w:rPr>
            </w:pPr>
            <w:r w:rsidRPr="00DB7E4C">
              <w:rPr>
                <w:b/>
                <w:bCs/>
                <w:color w:val="EE0000"/>
                <w:sz w:val="26"/>
                <w:szCs w:val="26"/>
              </w:rPr>
              <w:t>1</w:t>
            </w:r>
          </w:p>
        </w:tc>
        <w:tc>
          <w:tcPr>
            <w:tcW w:w="3544" w:type="dxa"/>
            <w:vAlign w:val="center"/>
          </w:tcPr>
          <w:p w14:paraId="08B17BDA" w14:textId="77777777" w:rsidR="00DB7E4C" w:rsidRPr="00DB7E4C" w:rsidRDefault="00DB7E4C" w:rsidP="00DB7E4C">
            <w:pPr>
              <w:rPr>
                <w:b/>
                <w:bCs/>
                <w:color w:val="EE0000"/>
                <w:sz w:val="26"/>
                <w:szCs w:val="26"/>
              </w:rPr>
            </w:pPr>
            <w:r w:rsidRPr="00DB7E4C">
              <w:rPr>
                <w:b/>
                <w:color w:val="EE0000"/>
                <w:sz w:val="26"/>
                <w:szCs w:val="26"/>
              </w:rPr>
              <w:t>Cáp điện CU/PVC/FR/PVC 7x2.5mm2</w:t>
            </w:r>
          </w:p>
        </w:tc>
        <w:tc>
          <w:tcPr>
            <w:tcW w:w="3544" w:type="dxa"/>
          </w:tcPr>
          <w:p w14:paraId="1BE907AE" w14:textId="77777777" w:rsidR="00DB7E4C" w:rsidRPr="00DB7E4C" w:rsidRDefault="00DB7E4C" w:rsidP="00DB7E4C">
            <w:pPr>
              <w:rPr>
                <w:b/>
                <w:bCs/>
                <w:color w:val="EE0000"/>
                <w:sz w:val="26"/>
                <w:szCs w:val="26"/>
              </w:rPr>
            </w:pPr>
          </w:p>
        </w:tc>
        <w:tc>
          <w:tcPr>
            <w:tcW w:w="2296" w:type="dxa"/>
            <w:vAlign w:val="center"/>
          </w:tcPr>
          <w:p w14:paraId="55D85B80" w14:textId="77777777" w:rsidR="00DB7E4C" w:rsidRPr="00DB7E4C" w:rsidRDefault="00DB7E4C" w:rsidP="00DB7E4C">
            <w:pPr>
              <w:rPr>
                <w:b/>
                <w:bCs/>
                <w:color w:val="EE0000"/>
                <w:sz w:val="26"/>
                <w:szCs w:val="26"/>
              </w:rPr>
            </w:pPr>
          </w:p>
        </w:tc>
      </w:tr>
      <w:tr w:rsidR="00DB7E4C" w:rsidRPr="00DB7E4C" w14:paraId="7C6056AA" w14:textId="77777777" w:rsidTr="00AA022A">
        <w:trPr>
          <w:trHeight w:val="369"/>
        </w:trPr>
        <w:tc>
          <w:tcPr>
            <w:tcW w:w="709" w:type="dxa"/>
            <w:vAlign w:val="center"/>
          </w:tcPr>
          <w:p w14:paraId="4153CFBD" w14:textId="77777777" w:rsidR="00DB7E4C" w:rsidRPr="00DB7E4C" w:rsidRDefault="00DB7E4C" w:rsidP="00DB7E4C">
            <w:pPr>
              <w:rPr>
                <w:color w:val="000000" w:themeColor="text1"/>
                <w:sz w:val="26"/>
                <w:szCs w:val="26"/>
              </w:rPr>
            </w:pPr>
            <w:r w:rsidRPr="00DB7E4C">
              <w:rPr>
                <w:color w:val="000000" w:themeColor="text1"/>
                <w:sz w:val="26"/>
                <w:szCs w:val="26"/>
              </w:rPr>
              <w:t>1.1</w:t>
            </w:r>
          </w:p>
        </w:tc>
        <w:tc>
          <w:tcPr>
            <w:tcW w:w="3544" w:type="dxa"/>
            <w:vAlign w:val="center"/>
          </w:tcPr>
          <w:p w14:paraId="47555E9A" w14:textId="77777777" w:rsidR="00DB7E4C" w:rsidRPr="00DB7E4C" w:rsidRDefault="00DB7E4C" w:rsidP="00DB7E4C">
            <w:pPr>
              <w:rPr>
                <w:color w:val="000000" w:themeColor="text1"/>
                <w:sz w:val="26"/>
                <w:szCs w:val="26"/>
              </w:rPr>
            </w:pPr>
            <w:r w:rsidRPr="00DB7E4C">
              <w:rPr>
                <w:color w:val="000000" w:themeColor="text1"/>
                <w:sz w:val="26"/>
                <w:szCs w:val="26"/>
              </w:rPr>
              <w:t>Nhà sản xuất/Xuất xứ</w:t>
            </w:r>
          </w:p>
        </w:tc>
        <w:tc>
          <w:tcPr>
            <w:tcW w:w="3544" w:type="dxa"/>
            <w:vAlign w:val="center"/>
          </w:tcPr>
          <w:p w14:paraId="311B04BA" w14:textId="77777777" w:rsidR="00DB7E4C" w:rsidRPr="00DB7E4C" w:rsidRDefault="00DB7E4C" w:rsidP="00DB7E4C">
            <w:pPr>
              <w:rPr>
                <w:color w:val="000000" w:themeColor="text1"/>
                <w:sz w:val="26"/>
                <w:szCs w:val="26"/>
              </w:rPr>
            </w:pPr>
            <w:r w:rsidRPr="00DB7E4C">
              <w:rPr>
                <w:color w:val="000000" w:themeColor="text1"/>
                <w:sz w:val="26"/>
                <w:szCs w:val="26"/>
              </w:rPr>
              <w:t>Nêu cụ thể</w:t>
            </w:r>
          </w:p>
        </w:tc>
        <w:tc>
          <w:tcPr>
            <w:tcW w:w="2296" w:type="dxa"/>
            <w:vAlign w:val="center"/>
          </w:tcPr>
          <w:p w14:paraId="749111AF" w14:textId="77777777" w:rsidR="00DB7E4C" w:rsidRPr="00DB7E4C" w:rsidRDefault="00DB7E4C" w:rsidP="00DB7E4C">
            <w:pPr>
              <w:rPr>
                <w:color w:val="000000" w:themeColor="text1"/>
                <w:sz w:val="26"/>
                <w:szCs w:val="26"/>
              </w:rPr>
            </w:pPr>
          </w:p>
        </w:tc>
      </w:tr>
      <w:tr w:rsidR="00DB7E4C" w:rsidRPr="00DB7E4C" w14:paraId="65C15E8D" w14:textId="77777777" w:rsidTr="00AA022A">
        <w:trPr>
          <w:trHeight w:val="369"/>
        </w:trPr>
        <w:tc>
          <w:tcPr>
            <w:tcW w:w="709" w:type="dxa"/>
            <w:vAlign w:val="center"/>
          </w:tcPr>
          <w:p w14:paraId="16E9ADC6" w14:textId="77777777" w:rsidR="00DB7E4C" w:rsidRPr="00DB7E4C" w:rsidRDefault="00DB7E4C" w:rsidP="00DB7E4C">
            <w:pPr>
              <w:rPr>
                <w:color w:val="000000" w:themeColor="text1"/>
                <w:sz w:val="26"/>
                <w:szCs w:val="26"/>
              </w:rPr>
            </w:pPr>
            <w:r w:rsidRPr="00DB7E4C">
              <w:rPr>
                <w:color w:val="000000" w:themeColor="text1"/>
                <w:sz w:val="26"/>
                <w:szCs w:val="26"/>
              </w:rPr>
              <w:t>1.2</w:t>
            </w:r>
          </w:p>
        </w:tc>
        <w:tc>
          <w:tcPr>
            <w:tcW w:w="3544" w:type="dxa"/>
            <w:vAlign w:val="center"/>
          </w:tcPr>
          <w:p w14:paraId="1DBC3BB4" w14:textId="77777777" w:rsidR="00DB7E4C" w:rsidRPr="00DB7E4C" w:rsidRDefault="00DB7E4C" w:rsidP="00DB7E4C">
            <w:pPr>
              <w:rPr>
                <w:color w:val="000000" w:themeColor="text1"/>
                <w:sz w:val="26"/>
                <w:szCs w:val="26"/>
              </w:rPr>
            </w:pPr>
            <w:r w:rsidRPr="00DB7E4C">
              <w:rPr>
                <w:color w:val="000000" w:themeColor="text1"/>
                <w:sz w:val="26"/>
                <w:szCs w:val="26"/>
              </w:rPr>
              <w:t>Mã hiệu</w:t>
            </w:r>
          </w:p>
        </w:tc>
        <w:tc>
          <w:tcPr>
            <w:tcW w:w="3544" w:type="dxa"/>
            <w:vAlign w:val="center"/>
          </w:tcPr>
          <w:p w14:paraId="594B39C3" w14:textId="77777777" w:rsidR="00DB7E4C" w:rsidRPr="00DB7E4C" w:rsidRDefault="00DB7E4C" w:rsidP="00DB7E4C">
            <w:pPr>
              <w:rPr>
                <w:color w:val="000000" w:themeColor="text1"/>
                <w:sz w:val="26"/>
                <w:szCs w:val="26"/>
              </w:rPr>
            </w:pPr>
            <w:r w:rsidRPr="00DB7E4C">
              <w:rPr>
                <w:color w:val="000000" w:themeColor="text1"/>
                <w:sz w:val="26"/>
                <w:szCs w:val="26"/>
              </w:rPr>
              <w:t>Nêu cụ thể</w:t>
            </w:r>
          </w:p>
        </w:tc>
        <w:tc>
          <w:tcPr>
            <w:tcW w:w="2296" w:type="dxa"/>
            <w:vAlign w:val="center"/>
          </w:tcPr>
          <w:p w14:paraId="35F3D1B8" w14:textId="77777777" w:rsidR="00DB7E4C" w:rsidRPr="00DB7E4C" w:rsidRDefault="00DB7E4C" w:rsidP="00DB7E4C">
            <w:pPr>
              <w:rPr>
                <w:color w:val="000000" w:themeColor="text1"/>
                <w:sz w:val="26"/>
                <w:szCs w:val="26"/>
              </w:rPr>
            </w:pPr>
          </w:p>
        </w:tc>
      </w:tr>
      <w:tr w:rsidR="00DB7E4C" w:rsidRPr="00DB7E4C" w14:paraId="6FBB9639" w14:textId="77777777" w:rsidTr="00AA022A">
        <w:trPr>
          <w:trHeight w:val="369"/>
        </w:trPr>
        <w:tc>
          <w:tcPr>
            <w:tcW w:w="709" w:type="dxa"/>
            <w:vAlign w:val="center"/>
          </w:tcPr>
          <w:p w14:paraId="465537D7" w14:textId="77777777" w:rsidR="00DB7E4C" w:rsidRPr="00DB7E4C" w:rsidRDefault="00DB7E4C" w:rsidP="00DB7E4C">
            <w:pPr>
              <w:rPr>
                <w:color w:val="000000" w:themeColor="text1"/>
                <w:sz w:val="26"/>
                <w:szCs w:val="26"/>
              </w:rPr>
            </w:pPr>
            <w:r w:rsidRPr="00DB7E4C">
              <w:rPr>
                <w:color w:val="000000" w:themeColor="text1"/>
                <w:sz w:val="26"/>
                <w:szCs w:val="26"/>
              </w:rPr>
              <w:t>1.3</w:t>
            </w:r>
          </w:p>
        </w:tc>
        <w:tc>
          <w:tcPr>
            <w:tcW w:w="3544" w:type="dxa"/>
            <w:vAlign w:val="center"/>
          </w:tcPr>
          <w:p w14:paraId="4E4C0D2B" w14:textId="77777777" w:rsidR="00DB7E4C" w:rsidRPr="00DB7E4C" w:rsidRDefault="00DB7E4C" w:rsidP="00DB7E4C">
            <w:pPr>
              <w:rPr>
                <w:color w:val="000000" w:themeColor="text1"/>
                <w:sz w:val="26"/>
                <w:szCs w:val="26"/>
              </w:rPr>
            </w:pPr>
            <w:r w:rsidRPr="00DB7E4C">
              <w:rPr>
                <w:color w:val="000000" w:themeColor="text1"/>
                <w:sz w:val="26"/>
                <w:szCs w:val="26"/>
              </w:rPr>
              <w:t>Yêu cầu kỹ thuật</w:t>
            </w:r>
          </w:p>
        </w:tc>
        <w:tc>
          <w:tcPr>
            <w:tcW w:w="3544" w:type="dxa"/>
            <w:vAlign w:val="center"/>
          </w:tcPr>
          <w:p w14:paraId="56A21132" w14:textId="77777777" w:rsidR="00DB7E4C" w:rsidRPr="00DB7E4C" w:rsidRDefault="00DB7E4C" w:rsidP="00DB7E4C">
            <w:pPr>
              <w:spacing w:line="276" w:lineRule="auto"/>
              <w:rPr>
                <w:sz w:val="26"/>
                <w:szCs w:val="26"/>
              </w:rPr>
            </w:pPr>
            <w:r w:rsidRPr="00DB7E4C">
              <w:rPr>
                <w:sz w:val="26"/>
                <w:szCs w:val="26"/>
              </w:rPr>
              <w:t>- Cách điện PVC hoặc XLPE, vỏ bằng PVC, có lớp băng đồng chống nhiễu Sb</w:t>
            </w:r>
          </w:p>
          <w:p w14:paraId="227A9E8E" w14:textId="77777777" w:rsidR="00DB7E4C" w:rsidRPr="00DB7E4C" w:rsidRDefault="00DB7E4C" w:rsidP="00DB7E4C">
            <w:pPr>
              <w:spacing w:line="276" w:lineRule="auto"/>
              <w:rPr>
                <w:sz w:val="26"/>
                <w:szCs w:val="26"/>
              </w:rPr>
            </w:pPr>
            <w:r w:rsidRPr="00DB7E4C">
              <w:rPr>
                <w:sz w:val="26"/>
                <w:szCs w:val="26"/>
              </w:rPr>
              <w:t>- Ruột dẫn: ruột đồng đồng tôi, nhiều sợi bện xoắn tiêu chuẩn IEC 60227-7</w:t>
            </w:r>
          </w:p>
          <w:p w14:paraId="55217CEF" w14:textId="77777777" w:rsidR="00DB7E4C" w:rsidRPr="00DB7E4C" w:rsidRDefault="00DB7E4C" w:rsidP="00DB7E4C">
            <w:pPr>
              <w:spacing w:line="276" w:lineRule="auto"/>
              <w:rPr>
                <w:sz w:val="26"/>
                <w:szCs w:val="26"/>
              </w:rPr>
            </w:pPr>
            <w:r w:rsidRPr="00DB7E4C">
              <w:rPr>
                <w:sz w:val="26"/>
                <w:szCs w:val="26"/>
              </w:rPr>
              <w:t>- Số lõi: 7</w:t>
            </w:r>
          </w:p>
          <w:p w14:paraId="00C2C461" w14:textId="77777777" w:rsidR="00DB7E4C" w:rsidRPr="00DB7E4C" w:rsidRDefault="00DB7E4C" w:rsidP="00DB7E4C">
            <w:pPr>
              <w:spacing w:line="276" w:lineRule="auto"/>
              <w:rPr>
                <w:sz w:val="26"/>
                <w:szCs w:val="26"/>
              </w:rPr>
            </w:pPr>
            <w:r w:rsidRPr="00DB7E4C">
              <w:rPr>
                <w:sz w:val="26"/>
                <w:szCs w:val="26"/>
              </w:rPr>
              <w:t>- Mặt cắt danh định: 2.5 mm2</w:t>
            </w:r>
          </w:p>
          <w:p w14:paraId="4AF471C3" w14:textId="77777777" w:rsidR="00DB7E4C" w:rsidRPr="00DB7E4C" w:rsidRDefault="00DB7E4C" w:rsidP="00DB7E4C">
            <w:pPr>
              <w:spacing w:line="276" w:lineRule="auto"/>
              <w:rPr>
                <w:sz w:val="26"/>
                <w:szCs w:val="26"/>
              </w:rPr>
            </w:pPr>
            <w:r w:rsidRPr="00DB7E4C">
              <w:rPr>
                <w:sz w:val="26"/>
                <w:szCs w:val="26"/>
              </w:rPr>
              <w:t>- Nhận diện các lõi dây trong một sợi cáp theo số thứ tự in trên lớp cách điện theo từng khoảng đều nhau suốt chiều dài sợi cáp</w:t>
            </w:r>
          </w:p>
          <w:p w14:paraId="1EBD2C58" w14:textId="77777777" w:rsidR="00DB7E4C" w:rsidRPr="00DB7E4C" w:rsidRDefault="00DB7E4C" w:rsidP="00DB7E4C">
            <w:pPr>
              <w:rPr>
                <w:i/>
                <w:iCs/>
                <w:color w:val="000000" w:themeColor="text1"/>
                <w:sz w:val="26"/>
                <w:szCs w:val="26"/>
              </w:rPr>
            </w:pPr>
            <w:r w:rsidRPr="00DB7E4C">
              <w:rPr>
                <w:sz w:val="26"/>
                <w:szCs w:val="26"/>
              </w:rPr>
              <w:t>- Điện áp danh định: 300/500V</w:t>
            </w:r>
          </w:p>
        </w:tc>
        <w:tc>
          <w:tcPr>
            <w:tcW w:w="2296" w:type="dxa"/>
            <w:vAlign w:val="center"/>
          </w:tcPr>
          <w:p w14:paraId="5A5AFD7D" w14:textId="77777777" w:rsidR="00DB7E4C" w:rsidRPr="00DB7E4C" w:rsidRDefault="00DB7E4C" w:rsidP="00DB7E4C">
            <w:pPr>
              <w:rPr>
                <w:i/>
                <w:iCs/>
                <w:color w:val="000000" w:themeColor="text1"/>
                <w:sz w:val="26"/>
                <w:szCs w:val="26"/>
              </w:rPr>
            </w:pPr>
          </w:p>
        </w:tc>
      </w:tr>
      <w:tr w:rsidR="00DB7E4C" w:rsidRPr="00DB7E4C" w14:paraId="149318B9" w14:textId="77777777" w:rsidTr="00AA022A">
        <w:trPr>
          <w:trHeight w:val="465"/>
        </w:trPr>
        <w:tc>
          <w:tcPr>
            <w:tcW w:w="709" w:type="dxa"/>
            <w:vAlign w:val="center"/>
          </w:tcPr>
          <w:p w14:paraId="0A7F058B" w14:textId="77777777" w:rsidR="00DB7E4C" w:rsidRPr="00DB7E4C" w:rsidRDefault="00DB7E4C" w:rsidP="00DB7E4C">
            <w:pPr>
              <w:rPr>
                <w:b/>
                <w:bCs/>
                <w:color w:val="EE0000"/>
                <w:sz w:val="26"/>
                <w:szCs w:val="26"/>
              </w:rPr>
            </w:pPr>
            <w:r w:rsidRPr="00DB7E4C">
              <w:rPr>
                <w:b/>
                <w:bCs/>
                <w:color w:val="EE0000"/>
                <w:sz w:val="26"/>
                <w:szCs w:val="26"/>
              </w:rPr>
              <w:t>2</w:t>
            </w:r>
          </w:p>
        </w:tc>
        <w:tc>
          <w:tcPr>
            <w:tcW w:w="3544" w:type="dxa"/>
            <w:vAlign w:val="center"/>
          </w:tcPr>
          <w:p w14:paraId="46044A49" w14:textId="77777777" w:rsidR="00DB7E4C" w:rsidRPr="00DB7E4C" w:rsidRDefault="00DB7E4C" w:rsidP="00DB7E4C">
            <w:pPr>
              <w:rPr>
                <w:b/>
                <w:bCs/>
                <w:color w:val="EE0000"/>
                <w:spacing w:val="-6"/>
                <w:sz w:val="26"/>
                <w:szCs w:val="26"/>
              </w:rPr>
            </w:pPr>
            <w:r w:rsidRPr="00DB7E4C">
              <w:rPr>
                <w:b/>
                <w:bCs/>
                <w:color w:val="EE0000"/>
                <w:sz w:val="26"/>
                <w:szCs w:val="26"/>
              </w:rPr>
              <w:t>Card alarm cho thiết bị SWT3000</w:t>
            </w:r>
          </w:p>
        </w:tc>
        <w:tc>
          <w:tcPr>
            <w:tcW w:w="3544" w:type="dxa"/>
          </w:tcPr>
          <w:p w14:paraId="2DA2B37A" w14:textId="77777777" w:rsidR="00DB7E4C" w:rsidRPr="00DB7E4C" w:rsidRDefault="00DB7E4C" w:rsidP="00DB7E4C">
            <w:pPr>
              <w:rPr>
                <w:b/>
                <w:bCs/>
                <w:color w:val="EE0000"/>
                <w:sz w:val="26"/>
                <w:szCs w:val="26"/>
              </w:rPr>
            </w:pPr>
          </w:p>
        </w:tc>
        <w:tc>
          <w:tcPr>
            <w:tcW w:w="2296" w:type="dxa"/>
            <w:vAlign w:val="center"/>
          </w:tcPr>
          <w:p w14:paraId="55CC2ACF" w14:textId="77777777" w:rsidR="00DB7E4C" w:rsidRPr="00DB7E4C" w:rsidRDefault="00DB7E4C" w:rsidP="00DB7E4C">
            <w:pPr>
              <w:rPr>
                <w:b/>
                <w:bCs/>
                <w:color w:val="EE0000"/>
                <w:sz w:val="26"/>
                <w:szCs w:val="26"/>
              </w:rPr>
            </w:pPr>
          </w:p>
        </w:tc>
      </w:tr>
      <w:tr w:rsidR="00DB7E4C" w:rsidRPr="00DB7E4C" w14:paraId="1049E0A7" w14:textId="77777777" w:rsidTr="00AA022A">
        <w:trPr>
          <w:trHeight w:val="369"/>
        </w:trPr>
        <w:tc>
          <w:tcPr>
            <w:tcW w:w="709" w:type="dxa"/>
            <w:vAlign w:val="center"/>
          </w:tcPr>
          <w:p w14:paraId="6A283CA8" w14:textId="77777777" w:rsidR="00DB7E4C" w:rsidRPr="00DB7E4C" w:rsidRDefault="00DB7E4C" w:rsidP="00DB7E4C">
            <w:pPr>
              <w:rPr>
                <w:color w:val="000000" w:themeColor="text1"/>
                <w:sz w:val="26"/>
                <w:szCs w:val="26"/>
              </w:rPr>
            </w:pPr>
            <w:r w:rsidRPr="00DB7E4C">
              <w:rPr>
                <w:color w:val="000000" w:themeColor="text1"/>
                <w:sz w:val="26"/>
                <w:szCs w:val="26"/>
              </w:rPr>
              <w:t>2.1</w:t>
            </w:r>
          </w:p>
        </w:tc>
        <w:tc>
          <w:tcPr>
            <w:tcW w:w="3544" w:type="dxa"/>
            <w:vAlign w:val="center"/>
          </w:tcPr>
          <w:p w14:paraId="24ABF5DD" w14:textId="77777777" w:rsidR="00DB7E4C" w:rsidRPr="00DB7E4C" w:rsidRDefault="00DB7E4C" w:rsidP="00DB7E4C">
            <w:pPr>
              <w:rPr>
                <w:color w:val="000000" w:themeColor="text1"/>
                <w:sz w:val="26"/>
                <w:szCs w:val="26"/>
              </w:rPr>
            </w:pPr>
            <w:r w:rsidRPr="00DB7E4C">
              <w:rPr>
                <w:color w:val="000000" w:themeColor="text1"/>
                <w:sz w:val="26"/>
                <w:szCs w:val="26"/>
              </w:rPr>
              <w:t>Nhà sản xuất/Xuất xứ</w:t>
            </w:r>
          </w:p>
        </w:tc>
        <w:tc>
          <w:tcPr>
            <w:tcW w:w="3544" w:type="dxa"/>
            <w:vAlign w:val="center"/>
          </w:tcPr>
          <w:p w14:paraId="7403EA49" w14:textId="77777777" w:rsidR="00DB7E4C" w:rsidRPr="00DB7E4C" w:rsidRDefault="00DB7E4C" w:rsidP="00DB7E4C">
            <w:pPr>
              <w:rPr>
                <w:color w:val="000000" w:themeColor="text1"/>
                <w:sz w:val="26"/>
                <w:szCs w:val="26"/>
              </w:rPr>
            </w:pPr>
            <w:r w:rsidRPr="00DB7E4C">
              <w:rPr>
                <w:color w:val="000000" w:themeColor="text1"/>
                <w:sz w:val="26"/>
                <w:szCs w:val="26"/>
              </w:rPr>
              <w:t>Nêu cụ thể</w:t>
            </w:r>
          </w:p>
        </w:tc>
        <w:tc>
          <w:tcPr>
            <w:tcW w:w="2296" w:type="dxa"/>
            <w:vAlign w:val="center"/>
          </w:tcPr>
          <w:p w14:paraId="553FEBE7" w14:textId="77777777" w:rsidR="00DB7E4C" w:rsidRPr="00DB7E4C" w:rsidRDefault="00DB7E4C" w:rsidP="00DB7E4C">
            <w:pPr>
              <w:rPr>
                <w:color w:val="000000" w:themeColor="text1"/>
                <w:sz w:val="26"/>
                <w:szCs w:val="26"/>
              </w:rPr>
            </w:pPr>
          </w:p>
        </w:tc>
      </w:tr>
      <w:tr w:rsidR="00DB7E4C" w:rsidRPr="00DB7E4C" w14:paraId="284B2826" w14:textId="77777777" w:rsidTr="00AA022A">
        <w:trPr>
          <w:trHeight w:val="369"/>
        </w:trPr>
        <w:tc>
          <w:tcPr>
            <w:tcW w:w="709" w:type="dxa"/>
            <w:vAlign w:val="center"/>
          </w:tcPr>
          <w:p w14:paraId="7D3C1113" w14:textId="77777777" w:rsidR="00DB7E4C" w:rsidRPr="00DB7E4C" w:rsidRDefault="00DB7E4C" w:rsidP="00DB7E4C">
            <w:pPr>
              <w:rPr>
                <w:color w:val="000000" w:themeColor="text1"/>
                <w:sz w:val="26"/>
                <w:szCs w:val="26"/>
              </w:rPr>
            </w:pPr>
            <w:r w:rsidRPr="00DB7E4C">
              <w:rPr>
                <w:color w:val="000000" w:themeColor="text1"/>
                <w:sz w:val="26"/>
                <w:szCs w:val="26"/>
              </w:rPr>
              <w:t>2.2</w:t>
            </w:r>
          </w:p>
        </w:tc>
        <w:tc>
          <w:tcPr>
            <w:tcW w:w="3544" w:type="dxa"/>
            <w:vAlign w:val="center"/>
          </w:tcPr>
          <w:p w14:paraId="0467FEC4" w14:textId="77777777" w:rsidR="00DB7E4C" w:rsidRPr="00DB7E4C" w:rsidRDefault="00DB7E4C" w:rsidP="00DB7E4C">
            <w:pPr>
              <w:rPr>
                <w:color w:val="000000" w:themeColor="text1"/>
                <w:sz w:val="26"/>
                <w:szCs w:val="26"/>
              </w:rPr>
            </w:pPr>
            <w:r w:rsidRPr="00DB7E4C">
              <w:rPr>
                <w:color w:val="000000" w:themeColor="text1"/>
                <w:sz w:val="26"/>
                <w:szCs w:val="26"/>
              </w:rPr>
              <w:t>Mã hiệu</w:t>
            </w:r>
          </w:p>
        </w:tc>
        <w:tc>
          <w:tcPr>
            <w:tcW w:w="3544" w:type="dxa"/>
            <w:vAlign w:val="center"/>
          </w:tcPr>
          <w:p w14:paraId="24A5583B" w14:textId="77777777" w:rsidR="00DB7E4C" w:rsidRPr="00DB7E4C" w:rsidRDefault="00DB7E4C" w:rsidP="00DB7E4C">
            <w:pPr>
              <w:rPr>
                <w:color w:val="000000" w:themeColor="text1"/>
                <w:sz w:val="26"/>
                <w:szCs w:val="26"/>
              </w:rPr>
            </w:pPr>
            <w:r w:rsidRPr="00DB7E4C">
              <w:rPr>
                <w:color w:val="000000" w:themeColor="text1"/>
                <w:sz w:val="26"/>
                <w:szCs w:val="26"/>
              </w:rPr>
              <w:t>Nêu cụ thể</w:t>
            </w:r>
          </w:p>
        </w:tc>
        <w:tc>
          <w:tcPr>
            <w:tcW w:w="2296" w:type="dxa"/>
            <w:vAlign w:val="center"/>
          </w:tcPr>
          <w:p w14:paraId="76369DA8" w14:textId="77777777" w:rsidR="00DB7E4C" w:rsidRPr="00DB7E4C" w:rsidRDefault="00DB7E4C" w:rsidP="00DB7E4C">
            <w:pPr>
              <w:rPr>
                <w:color w:val="000000" w:themeColor="text1"/>
                <w:sz w:val="26"/>
                <w:szCs w:val="26"/>
              </w:rPr>
            </w:pPr>
          </w:p>
        </w:tc>
      </w:tr>
      <w:tr w:rsidR="00DB7E4C" w:rsidRPr="00DB7E4C" w14:paraId="5B20EF82" w14:textId="77777777" w:rsidTr="00AA022A">
        <w:trPr>
          <w:trHeight w:val="369"/>
        </w:trPr>
        <w:tc>
          <w:tcPr>
            <w:tcW w:w="709" w:type="dxa"/>
            <w:vAlign w:val="center"/>
          </w:tcPr>
          <w:p w14:paraId="665005DB" w14:textId="77777777" w:rsidR="00DB7E4C" w:rsidRPr="00DB7E4C" w:rsidRDefault="00DB7E4C" w:rsidP="00DB7E4C">
            <w:pPr>
              <w:rPr>
                <w:color w:val="000000" w:themeColor="text1"/>
                <w:sz w:val="26"/>
                <w:szCs w:val="26"/>
              </w:rPr>
            </w:pPr>
          </w:p>
        </w:tc>
        <w:tc>
          <w:tcPr>
            <w:tcW w:w="3544" w:type="dxa"/>
            <w:vAlign w:val="center"/>
          </w:tcPr>
          <w:p w14:paraId="26FD8A69" w14:textId="77777777" w:rsidR="00DB7E4C" w:rsidRPr="00DB7E4C" w:rsidRDefault="00DB7E4C" w:rsidP="00DB7E4C">
            <w:pPr>
              <w:rPr>
                <w:color w:val="000000" w:themeColor="text1"/>
                <w:sz w:val="26"/>
                <w:szCs w:val="26"/>
              </w:rPr>
            </w:pPr>
            <w:r w:rsidRPr="00DB7E4C">
              <w:rPr>
                <w:color w:val="000000" w:themeColor="text1"/>
                <w:sz w:val="26"/>
                <w:szCs w:val="26"/>
              </w:rPr>
              <w:t>Yêu cầu kỹ thuật:</w:t>
            </w:r>
          </w:p>
        </w:tc>
        <w:tc>
          <w:tcPr>
            <w:tcW w:w="3544" w:type="dxa"/>
            <w:vAlign w:val="center"/>
          </w:tcPr>
          <w:p w14:paraId="67B3AE8A" w14:textId="77777777" w:rsidR="00DB7E4C" w:rsidRPr="00DB7E4C" w:rsidRDefault="00DB7E4C" w:rsidP="00DB7E4C">
            <w:pPr>
              <w:rPr>
                <w:color w:val="000000" w:themeColor="text1"/>
                <w:sz w:val="26"/>
                <w:szCs w:val="26"/>
              </w:rPr>
            </w:pPr>
          </w:p>
        </w:tc>
        <w:tc>
          <w:tcPr>
            <w:tcW w:w="2296" w:type="dxa"/>
            <w:vAlign w:val="center"/>
          </w:tcPr>
          <w:p w14:paraId="733BE083" w14:textId="77777777" w:rsidR="00DB7E4C" w:rsidRPr="00DB7E4C" w:rsidRDefault="00DB7E4C" w:rsidP="00DB7E4C">
            <w:pPr>
              <w:rPr>
                <w:color w:val="000000" w:themeColor="text1"/>
                <w:sz w:val="26"/>
                <w:szCs w:val="26"/>
              </w:rPr>
            </w:pPr>
          </w:p>
        </w:tc>
      </w:tr>
      <w:tr w:rsidR="00DB7E4C" w:rsidRPr="00DB7E4C" w14:paraId="4061A402" w14:textId="77777777" w:rsidTr="00AA022A">
        <w:trPr>
          <w:trHeight w:val="369"/>
        </w:trPr>
        <w:tc>
          <w:tcPr>
            <w:tcW w:w="709" w:type="dxa"/>
            <w:vAlign w:val="center"/>
          </w:tcPr>
          <w:p w14:paraId="19913A0D" w14:textId="77777777" w:rsidR="00DB7E4C" w:rsidRPr="00DB7E4C" w:rsidRDefault="00DB7E4C" w:rsidP="00DB7E4C">
            <w:pPr>
              <w:rPr>
                <w:color w:val="000000" w:themeColor="text1"/>
                <w:sz w:val="26"/>
                <w:szCs w:val="26"/>
              </w:rPr>
            </w:pPr>
            <w:r w:rsidRPr="00DB7E4C">
              <w:rPr>
                <w:color w:val="000000" w:themeColor="text1"/>
                <w:sz w:val="26"/>
                <w:szCs w:val="26"/>
              </w:rPr>
              <w:lastRenderedPageBreak/>
              <w:t>2.3</w:t>
            </w:r>
          </w:p>
        </w:tc>
        <w:tc>
          <w:tcPr>
            <w:tcW w:w="3544" w:type="dxa"/>
            <w:vAlign w:val="center"/>
          </w:tcPr>
          <w:p w14:paraId="736CC6CE" w14:textId="77777777" w:rsidR="00DB7E4C" w:rsidRPr="00DB7E4C" w:rsidRDefault="00DB7E4C" w:rsidP="00DB7E4C">
            <w:pPr>
              <w:rPr>
                <w:color w:val="000000" w:themeColor="text1"/>
                <w:sz w:val="26"/>
                <w:szCs w:val="26"/>
              </w:rPr>
            </w:pPr>
            <w:r w:rsidRPr="00DB7E4C">
              <w:rPr>
                <w:color w:val="000000" w:themeColor="text1"/>
                <w:sz w:val="26"/>
                <w:szCs w:val="26"/>
              </w:rPr>
              <w:t>Tín hiệu trên mỗi module</w:t>
            </w:r>
          </w:p>
        </w:tc>
        <w:tc>
          <w:tcPr>
            <w:tcW w:w="3544" w:type="dxa"/>
            <w:vAlign w:val="center"/>
          </w:tcPr>
          <w:p w14:paraId="2F13D4FB" w14:textId="77777777" w:rsidR="00DB7E4C" w:rsidRPr="00DB7E4C" w:rsidRDefault="00DB7E4C" w:rsidP="00DB7E4C">
            <w:pPr>
              <w:spacing w:line="276" w:lineRule="auto"/>
              <w:rPr>
                <w:sz w:val="26"/>
                <w:szCs w:val="26"/>
                <w:lang w:val="nl-NL"/>
              </w:rPr>
            </w:pPr>
            <w:r w:rsidRPr="00DB7E4C">
              <w:rPr>
                <w:sz w:val="26"/>
                <w:szCs w:val="26"/>
                <w:lang w:val="nl-NL"/>
              </w:rPr>
              <w:t>3</w:t>
            </w:r>
          </w:p>
        </w:tc>
        <w:tc>
          <w:tcPr>
            <w:tcW w:w="2296" w:type="dxa"/>
            <w:vAlign w:val="center"/>
          </w:tcPr>
          <w:p w14:paraId="26DE7CAC" w14:textId="77777777" w:rsidR="00DB7E4C" w:rsidRPr="00DB7E4C" w:rsidRDefault="00DB7E4C" w:rsidP="00DB7E4C">
            <w:pPr>
              <w:rPr>
                <w:color w:val="000000" w:themeColor="text1"/>
                <w:sz w:val="26"/>
                <w:szCs w:val="26"/>
              </w:rPr>
            </w:pPr>
          </w:p>
        </w:tc>
      </w:tr>
      <w:tr w:rsidR="00DB7E4C" w:rsidRPr="00DB7E4C" w14:paraId="5DF54302" w14:textId="77777777" w:rsidTr="00AA022A">
        <w:trPr>
          <w:trHeight w:val="369"/>
        </w:trPr>
        <w:tc>
          <w:tcPr>
            <w:tcW w:w="709" w:type="dxa"/>
            <w:vAlign w:val="center"/>
          </w:tcPr>
          <w:p w14:paraId="7CDDAC2D" w14:textId="77777777" w:rsidR="00DB7E4C" w:rsidRPr="00DB7E4C" w:rsidRDefault="00DB7E4C" w:rsidP="00DB7E4C">
            <w:pPr>
              <w:rPr>
                <w:color w:val="000000" w:themeColor="text1"/>
                <w:sz w:val="26"/>
                <w:szCs w:val="26"/>
              </w:rPr>
            </w:pPr>
            <w:r w:rsidRPr="00DB7E4C">
              <w:rPr>
                <w:color w:val="000000" w:themeColor="text1"/>
                <w:sz w:val="26"/>
                <w:szCs w:val="26"/>
              </w:rPr>
              <w:t>2.4</w:t>
            </w:r>
          </w:p>
        </w:tc>
        <w:tc>
          <w:tcPr>
            <w:tcW w:w="3544" w:type="dxa"/>
            <w:vAlign w:val="center"/>
          </w:tcPr>
          <w:p w14:paraId="5F23372D" w14:textId="77777777" w:rsidR="00DB7E4C" w:rsidRPr="00DB7E4C" w:rsidRDefault="00DB7E4C" w:rsidP="00DB7E4C">
            <w:pPr>
              <w:rPr>
                <w:color w:val="000000" w:themeColor="text1"/>
                <w:sz w:val="26"/>
                <w:szCs w:val="26"/>
              </w:rPr>
            </w:pPr>
            <w:r w:rsidRPr="00DB7E4C">
              <w:rPr>
                <w:color w:val="000000" w:themeColor="text1"/>
                <w:sz w:val="26"/>
                <w:szCs w:val="26"/>
              </w:rPr>
              <w:t>Nguồn đóng ngắt</w:t>
            </w:r>
          </w:p>
        </w:tc>
        <w:tc>
          <w:tcPr>
            <w:tcW w:w="3544" w:type="dxa"/>
            <w:vAlign w:val="center"/>
          </w:tcPr>
          <w:p w14:paraId="6508AADD" w14:textId="77777777" w:rsidR="00DB7E4C" w:rsidRPr="00DB7E4C" w:rsidRDefault="00DB7E4C" w:rsidP="00DB7E4C">
            <w:pPr>
              <w:spacing w:line="276" w:lineRule="auto"/>
              <w:rPr>
                <w:sz w:val="26"/>
                <w:szCs w:val="26"/>
                <w:lang w:val="nl-NL"/>
              </w:rPr>
            </w:pPr>
            <w:r w:rsidRPr="00DB7E4C">
              <w:rPr>
                <w:sz w:val="26"/>
                <w:szCs w:val="26"/>
                <w:lang w:val="nl-NL"/>
              </w:rPr>
              <w:t>300W, 1000VA</w:t>
            </w:r>
          </w:p>
        </w:tc>
        <w:tc>
          <w:tcPr>
            <w:tcW w:w="2296" w:type="dxa"/>
            <w:vAlign w:val="center"/>
          </w:tcPr>
          <w:p w14:paraId="188FC13F" w14:textId="77777777" w:rsidR="00DB7E4C" w:rsidRPr="00DB7E4C" w:rsidRDefault="00DB7E4C" w:rsidP="00DB7E4C">
            <w:pPr>
              <w:rPr>
                <w:color w:val="000000" w:themeColor="text1"/>
                <w:sz w:val="26"/>
                <w:szCs w:val="26"/>
              </w:rPr>
            </w:pPr>
          </w:p>
        </w:tc>
      </w:tr>
      <w:tr w:rsidR="00DB7E4C" w:rsidRPr="00DB7E4C" w14:paraId="3869840B" w14:textId="77777777" w:rsidTr="00AA022A">
        <w:trPr>
          <w:trHeight w:val="369"/>
        </w:trPr>
        <w:tc>
          <w:tcPr>
            <w:tcW w:w="709" w:type="dxa"/>
            <w:vAlign w:val="center"/>
          </w:tcPr>
          <w:p w14:paraId="25189B9D" w14:textId="77777777" w:rsidR="00DB7E4C" w:rsidRPr="00DB7E4C" w:rsidRDefault="00DB7E4C" w:rsidP="00DB7E4C">
            <w:pPr>
              <w:rPr>
                <w:color w:val="000000" w:themeColor="text1"/>
                <w:sz w:val="26"/>
                <w:szCs w:val="26"/>
              </w:rPr>
            </w:pPr>
            <w:r w:rsidRPr="00DB7E4C">
              <w:rPr>
                <w:color w:val="000000" w:themeColor="text1"/>
                <w:sz w:val="26"/>
                <w:szCs w:val="26"/>
              </w:rPr>
              <w:t>2.5</w:t>
            </w:r>
          </w:p>
        </w:tc>
        <w:tc>
          <w:tcPr>
            <w:tcW w:w="3544" w:type="dxa"/>
            <w:vAlign w:val="center"/>
          </w:tcPr>
          <w:p w14:paraId="3C16A17D" w14:textId="77777777" w:rsidR="00DB7E4C" w:rsidRPr="00DB7E4C" w:rsidRDefault="00DB7E4C" w:rsidP="00DB7E4C">
            <w:pPr>
              <w:rPr>
                <w:color w:val="000000" w:themeColor="text1"/>
                <w:sz w:val="26"/>
                <w:szCs w:val="26"/>
              </w:rPr>
            </w:pPr>
            <w:r w:rsidRPr="00DB7E4C">
              <w:rPr>
                <w:color w:val="000000" w:themeColor="text1"/>
                <w:sz w:val="26"/>
                <w:szCs w:val="26"/>
              </w:rPr>
              <w:t>Điện áp đóng ngắt</w:t>
            </w:r>
          </w:p>
        </w:tc>
        <w:tc>
          <w:tcPr>
            <w:tcW w:w="3544" w:type="dxa"/>
            <w:vAlign w:val="center"/>
          </w:tcPr>
          <w:p w14:paraId="4B3E0EE1" w14:textId="77777777" w:rsidR="00DB7E4C" w:rsidRPr="00DB7E4C" w:rsidRDefault="00DB7E4C" w:rsidP="00DB7E4C">
            <w:pPr>
              <w:spacing w:line="276" w:lineRule="auto"/>
              <w:rPr>
                <w:sz w:val="26"/>
                <w:szCs w:val="26"/>
                <w:lang w:val="nl-NL"/>
              </w:rPr>
            </w:pPr>
            <w:r w:rsidRPr="00DB7E4C">
              <w:rPr>
                <w:sz w:val="26"/>
                <w:szCs w:val="26"/>
                <w:lang w:val="nl-NL"/>
              </w:rPr>
              <w:t>250V DC hoặc AC</w:t>
            </w:r>
          </w:p>
        </w:tc>
        <w:tc>
          <w:tcPr>
            <w:tcW w:w="2296" w:type="dxa"/>
            <w:vAlign w:val="center"/>
          </w:tcPr>
          <w:p w14:paraId="26CD98BE" w14:textId="77777777" w:rsidR="00DB7E4C" w:rsidRPr="00DB7E4C" w:rsidRDefault="00DB7E4C" w:rsidP="00DB7E4C">
            <w:pPr>
              <w:rPr>
                <w:color w:val="000000" w:themeColor="text1"/>
                <w:sz w:val="26"/>
                <w:szCs w:val="26"/>
              </w:rPr>
            </w:pPr>
          </w:p>
        </w:tc>
      </w:tr>
      <w:tr w:rsidR="00DB7E4C" w:rsidRPr="00DB7E4C" w14:paraId="5BE8071D" w14:textId="77777777" w:rsidTr="00AA022A">
        <w:trPr>
          <w:trHeight w:val="369"/>
        </w:trPr>
        <w:tc>
          <w:tcPr>
            <w:tcW w:w="709" w:type="dxa"/>
            <w:vAlign w:val="center"/>
          </w:tcPr>
          <w:p w14:paraId="42FB7DBA" w14:textId="77777777" w:rsidR="00DB7E4C" w:rsidRPr="00DB7E4C" w:rsidRDefault="00DB7E4C" w:rsidP="00DB7E4C">
            <w:pPr>
              <w:rPr>
                <w:color w:val="000000" w:themeColor="text1"/>
                <w:sz w:val="26"/>
                <w:szCs w:val="26"/>
              </w:rPr>
            </w:pPr>
            <w:r w:rsidRPr="00DB7E4C">
              <w:rPr>
                <w:color w:val="000000" w:themeColor="text1"/>
                <w:sz w:val="26"/>
                <w:szCs w:val="26"/>
              </w:rPr>
              <w:t>2.6</w:t>
            </w:r>
          </w:p>
        </w:tc>
        <w:tc>
          <w:tcPr>
            <w:tcW w:w="3544" w:type="dxa"/>
            <w:vAlign w:val="center"/>
          </w:tcPr>
          <w:p w14:paraId="45131958" w14:textId="77777777" w:rsidR="00DB7E4C" w:rsidRPr="00DB7E4C" w:rsidRDefault="00DB7E4C" w:rsidP="00DB7E4C">
            <w:pPr>
              <w:rPr>
                <w:color w:val="000000" w:themeColor="text1"/>
                <w:sz w:val="26"/>
                <w:szCs w:val="26"/>
              </w:rPr>
            </w:pPr>
            <w:r w:rsidRPr="00DB7E4C">
              <w:rPr>
                <w:color w:val="000000" w:themeColor="text1"/>
                <w:sz w:val="26"/>
                <w:szCs w:val="26"/>
              </w:rPr>
              <w:t xml:space="preserve">Dòng điện </w:t>
            </w:r>
          </w:p>
        </w:tc>
        <w:tc>
          <w:tcPr>
            <w:tcW w:w="3544" w:type="dxa"/>
            <w:vAlign w:val="center"/>
          </w:tcPr>
          <w:p w14:paraId="08C01778" w14:textId="77777777" w:rsidR="00DB7E4C" w:rsidRPr="00DB7E4C" w:rsidRDefault="00DB7E4C" w:rsidP="00DB7E4C">
            <w:pPr>
              <w:spacing w:line="276" w:lineRule="auto"/>
              <w:rPr>
                <w:sz w:val="26"/>
                <w:szCs w:val="26"/>
                <w:lang w:val="nl-NL"/>
              </w:rPr>
            </w:pPr>
            <w:r w:rsidRPr="00DB7E4C">
              <w:rPr>
                <w:sz w:val="26"/>
                <w:szCs w:val="26"/>
                <w:lang w:val="nl-NL"/>
              </w:rPr>
              <w:t>5A</w:t>
            </w:r>
          </w:p>
        </w:tc>
        <w:tc>
          <w:tcPr>
            <w:tcW w:w="2296" w:type="dxa"/>
            <w:vAlign w:val="center"/>
          </w:tcPr>
          <w:p w14:paraId="4C51098B" w14:textId="77777777" w:rsidR="00DB7E4C" w:rsidRPr="00DB7E4C" w:rsidRDefault="00DB7E4C" w:rsidP="00DB7E4C">
            <w:pPr>
              <w:rPr>
                <w:color w:val="000000" w:themeColor="text1"/>
                <w:sz w:val="26"/>
                <w:szCs w:val="26"/>
              </w:rPr>
            </w:pPr>
          </w:p>
        </w:tc>
      </w:tr>
      <w:tr w:rsidR="00DB7E4C" w:rsidRPr="00DB7E4C" w14:paraId="1BFACCD1" w14:textId="77777777" w:rsidTr="00AA022A">
        <w:trPr>
          <w:trHeight w:val="369"/>
        </w:trPr>
        <w:tc>
          <w:tcPr>
            <w:tcW w:w="709" w:type="dxa"/>
            <w:vAlign w:val="center"/>
          </w:tcPr>
          <w:p w14:paraId="6F65D9C5" w14:textId="77777777" w:rsidR="00DB7E4C" w:rsidRPr="00DB7E4C" w:rsidRDefault="00DB7E4C" w:rsidP="00DB7E4C">
            <w:pPr>
              <w:rPr>
                <w:color w:val="000000" w:themeColor="text1"/>
                <w:sz w:val="26"/>
                <w:szCs w:val="26"/>
              </w:rPr>
            </w:pPr>
            <w:r w:rsidRPr="00DB7E4C">
              <w:rPr>
                <w:color w:val="000000" w:themeColor="text1"/>
                <w:sz w:val="26"/>
                <w:szCs w:val="26"/>
              </w:rPr>
              <w:t>2.7</w:t>
            </w:r>
          </w:p>
        </w:tc>
        <w:tc>
          <w:tcPr>
            <w:tcW w:w="3544" w:type="dxa"/>
            <w:vAlign w:val="center"/>
          </w:tcPr>
          <w:p w14:paraId="31604C89" w14:textId="77777777" w:rsidR="00DB7E4C" w:rsidRPr="00DB7E4C" w:rsidRDefault="00DB7E4C" w:rsidP="00DB7E4C">
            <w:pPr>
              <w:rPr>
                <w:color w:val="000000" w:themeColor="text1"/>
                <w:sz w:val="26"/>
                <w:szCs w:val="26"/>
              </w:rPr>
            </w:pPr>
            <w:r w:rsidRPr="00DB7E4C">
              <w:rPr>
                <w:color w:val="000000" w:themeColor="text1"/>
                <w:sz w:val="26"/>
                <w:szCs w:val="26"/>
              </w:rPr>
              <w:t>Loại cảnh báo</w:t>
            </w:r>
          </w:p>
        </w:tc>
        <w:tc>
          <w:tcPr>
            <w:tcW w:w="3544" w:type="dxa"/>
            <w:vAlign w:val="center"/>
          </w:tcPr>
          <w:p w14:paraId="5664E1E2" w14:textId="77777777" w:rsidR="00DB7E4C" w:rsidRPr="00DB7E4C" w:rsidRDefault="00DB7E4C" w:rsidP="00DB7E4C">
            <w:pPr>
              <w:spacing w:line="276" w:lineRule="auto"/>
              <w:rPr>
                <w:sz w:val="26"/>
                <w:szCs w:val="26"/>
                <w:lang w:val="nl-NL"/>
              </w:rPr>
            </w:pPr>
            <w:r w:rsidRPr="00DB7E4C">
              <w:rPr>
                <w:sz w:val="26"/>
                <w:szCs w:val="26"/>
                <w:lang w:val="nl-NL"/>
              </w:rPr>
              <w:t>Relay CO, changeover</w:t>
            </w:r>
          </w:p>
        </w:tc>
        <w:tc>
          <w:tcPr>
            <w:tcW w:w="2296" w:type="dxa"/>
            <w:vAlign w:val="center"/>
          </w:tcPr>
          <w:p w14:paraId="773A8B31" w14:textId="77777777" w:rsidR="00DB7E4C" w:rsidRPr="00DB7E4C" w:rsidRDefault="00DB7E4C" w:rsidP="00DB7E4C">
            <w:pPr>
              <w:rPr>
                <w:color w:val="000000" w:themeColor="text1"/>
                <w:sz w:val="26"/>
                <w:szCs w:val="26"/>
              </w:rPr>
            </w:pPr>
          </w:p>
        </w:tc>
      </w:tr>
      <w:tr w:rsidR="00DB7E4C" w:rsidRPr="00DB7E4C" w14:paraId="4B01DCCE" w14:textId="77777777" w:rsidTr="00AA022A">
        <w:trPr>
          <w:trHeight w:val="369"/>
        </w:trPr>
        <w:tc>
          <w:tcPr>
            <w:tcW w:w="709" w:type="dxa"/>
            <w:vAlign w:val="center"/>
          </w:tcPr>
          <w:p w14:paraId="7F9024B2" w14:textId="77777777" w:rsidR="00DB7E4C" w:rsidRPr="00DB7E4C" w:rsidRDefault="00DB7E4C" w:rsidP="00DB7E4C">
            <w:pPr>
              <w:rPr>
                <w:color w:val="000000" w:themeColor="text1"/>
                <w:sz w:val="26"/>
                <w:szCs w:val="26"/>
              </w:rPr>
            </w:pPr>
            <w:r w:rsidRPr="00DB7E4C">
              <w:rPr>
                <w:color w:val="000000" w:themeColor="text1"/>
                <w:sz w:val="26"/>
                <w:szCs w:val="26"/>
              </w:rPr>
              <w:t>2.8</w:t>
            </w:r>
          </w:p>
        </w:tc>
        <w:tc>
          <w:tcPr>
            <w:tcW w:w="3544" w:type="dxa"/>
            <w:vAlign w:val="center"/>
          </w:tcPr>
          <w:p w14:paraId="57DCB866" w14:textId="77777777" w:rsidR="00DB7E4C" w:rsidRPr="00DB7E4C" w:rsidRDefault="00DB7E4C" w:rsidP="00DB7E4C">
            <w:pPr>
              <w:rPr>
                <w:color w:val="000000" w:themeColor="text1"/>
                <w:sz w:val="26"/>
                <w:szCs w:val="26"/>
              </w:rPr>
            </w:pPr>
            <w:r w:rsidRPr="00DB7E4C">
              <w:rPr>
                <w:color w:val="000000" w:themeColor="text1"/>
                <w:sz w:val="26"/>
                <w:szCs w:val="26"/>
              </w:rPr>
              <w:t>Tương thích</w:t>
            </w:r>
          </w:p>
        </w:tc>
        <w:tc>
          <w:tcPr>
            <w:tcW w:w="3544" w:type="dxa"/>
            <w:vAlign w:val="center"/>
          </w:tcPr>
          <w:p w14:paraId="499B0515" w14:textId="77777777" w:rsidR="00DB7E4C" w:rsidRPr="00DB7E4C" w:rsidRDefault="00DB7E4C" w:rsidP="00DB7E4C">
            <w:pPr>
              <w:spacing w:line="276" w:lineRule="auto"/>
              <w:rPr>
                <w:sz w:val="26"/>
                <w:szCs w:val="26"/>
              </w:rPr>
            </w:pPr>
            <w:r w:rsidRPr="00DB7E4C">
              <w:rPr>
                <w:color w:val="EE0000"/>
                <w:sz w:val="26"/>
                <w:szCs w:val="26"/>
              </w:rPr>
              <w:t>Card Alarm tương thích với thiết bị Siemens SWT3000 ngăn lộ 273 hiện hữu tại trạm biến áp 220kV Sơn La</w:t>
            </w:r>
          </w:p>
        </w:tc>
        <w:tc>
          <w:tcPr>
            <w:tcW w:w="2296" w:type="dxa"/>
            <w:vAlign w:val="center"/>
          </w:tcPr>
          <w:p w14:paraId="5B1EE346" w14:textId="77777777" w:rsidR="00DB7E4C" w:rsidRPr="00DB7E4C" w:rsidRDefault="00DB7E4C" w:rsidP="00DB7E4C">
            <w:pPr>
              <w:rPr>
                <w:color w:val="000000" w:themeColor="text1"/>
                <w:sz w:val="26"/>
                <w:szCs w:val="26"/>
              </w:rPr>
            </w:pPr>
          </w:p>
        </w:tc>
      </w:tr>
      <w:tr w:rsidR="00DB7E4C" w:rsidRPr="00DB7E4C" w14:paraId="36E74ACF" w14:textId="77777777" w:rsidTr="00AA022A">
        <w:trPr>
          <w:trHeight w:val="369"/>
        </w:trPr>
        <w:tc>
          <w:tcPr>
            <w:tcW w:w="709" w:type="dxa"/>
            <w:vAlign w:val="center"/>
          </w:tcPr>
          <w:p w14:paraId="2180A5A7" w14:textId="77777777" w:rsidR="00DB7E4C" w:rsidRPr="00DB7E4C" w:rsidRDefault="00DB7E4C" w:rsidP="00DB7E4C">
            <w:pPr>
              <w:rPr>
                <w:b/>
                <w:bCs/>
                <w:color w:val="EE0000"/>
                <w:sz w:val="26"/>
                <w:szCs w:val="26"/>
              </w:rPr>
            </w:pPr>
            <w:r w:rsidRPr="00DB7E4C">
              <w:rPr>
                <w:b/>
                <w:bCs/>
                <w:color w:val="EE0000"/>
                <w:sz w:val="26"/>
                <w:szCs w:val="26"/>
              </w:rPr>
              <w:t>3</w:t>
            </w:r>
          </w:p>
        </w:tc>
        <w:tc>
          <w:tcPr>
            <w:tcW w:w="3544" w:type="dxa"/>
            <w:vAlign w:val="center"/>
          </w:tcPr>
          <w:p w14:paraId="5F5FB0D6" w14:textId="77777777" w:rsidR="00DB7E4C" w:rsidRPr="00DB7E4C" w:rsidRDefault="00DB7E4C" w:rsidP="00DB7E4C">
            <w:pPr>
              <w:rPr>
                <w:b/>
                <w:bCs/>
                <w:color w:val="EE0000"/>
                <w:sz w:val="26"/>
                <w:szCs w:val="26"/>
              </w:rPr>
            </w:pPr>
            <w:r w:rsidRPr="00DB7E4C">
              <w:rPr>
                <w:b/>
                <w:bCs/>
                <w:color w:val="EE0000"/>
                <w:sz w:val="26"/>
                <w:szCs w:val="26"/>
              </w:rPr>
              <w:t>Cáp điện CU/PVC 1x1.5mm2</w:t>
            </w:r>
          </w:p>
        </w:tc>
        <w:tc>
          <w:tcPr>
            <w:tcW w:w="3544" w:type="dxa"/>
          </w:tcPr>
          <w:p w14:paraId="750FF248" w14:textId="77777777" w:rsidR="00DB7E4C" w:rsidRPr="00DB7E4C" w:rsidRDefault="00DB7E4C" w:rsidP="00DB7E4C">
            <w:pPr>
              <w:rPr>
                <w:b/>
                <w:bCs/>
                <w:color w:val="EE0000"/>
                <w:sz w:val="26"/>
                <w:szCs w:val="26"/>
              </w:rPr>
            </w:pPr>
          </w:p>
        </w:tc>
        <w:tc>
          <w:tcPr>
            <w:tcW w:w="2296" w:type="dxa"/>
            <w:vAlign w:val="center"/>
          </w:tcPr>
          <w:p w14:paraId="7FCEAD9D" w14:textId="77777777" w:rsidR="00DB7E4C" w:rsidRPr="00DB7E4C" w:rsidRDefault="00DB7E4C" w:rsidP="00DB7E4C">
            <w:pPr>
              <w:rPr>
                <w:b/>
                <w:bCs/>
                <w:color w:val="EE0000"/>
                <w:sz w:val="26"/>
                <w:szCs w:val="26"/>
              </w:rPr>
            </w:pPr>
          </w:p>
        </w:tc>
      </w:tr>
      <w:tr w:rsidR="00DB7E4C" w:rsidRPr="00DB7E4C" w14:paraId="2714F19B" w14:textId="77777777" w:rsidTr="00AA022A">
        <w:trPr>
          <w:trHeight w:val="369"/>
        </w:trPr>
        <w:tc>
          <w:tcPr>
            <w:tcW w:w="709" w:type="dxa"/>
            <w:vAlign w:val="center"/>
          </w:tcPr>
          <w:p w14:paraId="622DBAE4" w14:textId="77777777" w:rsidR="00DB7E4C" w:rsidRPr="00DB7E4C" w:rsidRDefault="00DB7E4C" w:rsidP="00DB7E4C">
            <w:pPr>
              <w:rPr>
                <w:color w:val="000000" w:themeColor="text1"/>
                <w:sz w:val="26"/>
                <w:szCs w:val="26"/>
              </w:rPr>
            </w:pPr>
            <w:r w:rsidRPr="00DB7E4C">
              <w:rPr>
                <w:color w:val="000000" w:themeColor="text1"/>
                <w:sz w:val="26"/>
                <w:szCs w:val="26"/>
              </w:rPr>
              <w:t>3.1</w:t>
            </w:r>
          </w:p>
        </w:tc>
        <w:tc>
          <w:tcPr>
            <w:tcW w:w="3544" w:type="dxa"/>
            <w:vAlign w:val="center"/>
          </w:tcPr>
          <w:p w14:paraId="0F67B8EA" w14:textId="77777777" w:rsidR="00DB7E4C" w:rsidRPr="00DB7E4C" w:rsidRDefault="00DB7E4C" w:rsidP="00DB7E4C">
            <w:pPr>
              <w:rPr>
                <w:color w:val="000000" w:themeColor="text1"/>
                <w:sz w:val="26"/>
                <w:szCs w:val="26"/>
              </w:rPr>
            </w:pPr>
            <w:r w:rsidRPr="00DB7E4C">
              <w:rPr>
                <w:color w:val="000000" w:themeColor="text1"/>
                <w:sz w:val="26"/>
                <w:szCs w:val="26"/>
              </w:rPr>
              <w:t>Nhà sản xuất/Xuất xứ</w:t>
            </w:r>
          </w:p>
        </w:tc>
        <w:tc>
          <w:tcPr>
            <w:tcW w:w="3544" w:type="dxa"/>
            <w:vAlign w:val="center"/>
          </w:tcPr>
          <w:p w14:paraId="192D94B2" w14:textId="77777777" w:rsidR="00DB7E4C" w:rsidRPr="00DB7E4C" w:rsidRDefault="00DB7E4C" w:rsidP="00DB7E4C">
            <w:pPr>
              <w:rPr>
                <w:color w:val="000000" w:themeColor="text1"/>
                <w:sz w:val="26"/>
                <w:szCs w:val="26"/>
              </w:rPr>
            </w:pPr>
            <w:r w:rsidRPr="00DB7E4C">
              <w:rPr>
                <w:color w:val="000000" w:themeColor="text1"/>
                <w:sz w:val="26"/>
                <w:szCs w:val="26"/>
              </w:rPr>
              <w:t>Nêu cụ thể</w:t>
            </w:r>
          </w:p>
        </w:tc>
        <w:tc>
          <w:tcPr>
            <w:tcW w:w="2296" w:type="dxa"/>
            <w:vAlign w:val="center"/>
          </w:tcPr>
          <w:p w14:paraId="04AE202C" w14:textId="77777777" w:rsidR="00DB7E4C" w:rsidRPr="00DB7E4C" w:rsidRDefault="00DB7E4C" w:rsidP="00DB7E4C">
            <w:pPr>
              <w:rPr>
                <w:color w:val="000000" w:themeColor="text1"/>
                <w:sz w:val="26"/>
                <w:szCs w:val="26"/>
              </w:rPr>
            </w:pPr>
          </w:p>
        </w:tc>
      </w:tr>
      <w:tr w:rsidR="00DB7E4C" w:rsidRPr="00DB7E4C" w14:paraId="199A0794" w14:textId="77777777" w:rsidTr="00AA022A">
        <w:trPr>
          <w:trHeight w:val="369"/>
        </w:trPr>
        <w:tc>
          <w:tcPr>
            <w:tcW w:w="709" w:type="dxa"/>
            <w:vAlign w:val="center"/>
          </w:tcPr>
          <w:p w14:paraId="698594EF" w14:textId="77777777" w:rsidR="00DB7E4C" w:rsidRPr="00DB7E4C" w:rsidRDefault="00DB7E4C" w:rsidP="00DB7E4C">
            <w:pPr>
              <w:rPr>
                <w:color w:val="000000" w:themeColor="text1"/>
                <w:sz w:val="26"/>
                <w:szCs w:val="26"/>
              </w:rPr>
            </w:pPr>
            <w:r w:rsidRPr="00DB7E4C">
              <w:rPr>
                <w:color w:val="000000" w:themeColor="text1"/>
                <w:sz w:val="26"/>
                <w:szCs w:val="26"/>
              </w:rPr>
              <w:t>3.2</w:t>
            </w:r>
          </w:p>
        </w:tc>
        <w:tc>
          <w:tcPr>
            <w:tcW w:w="3544" w:type="dxa"/>
            <w:vAlign w:val="center"/>
          </w:tcPr>
          <w:p w14:paraId="44AF758F" w14:textId="77777777" w:rsidR="00DB7E4C" w:rsidRPr="00DB7E4C" w:rsidRDefault="00DB7E4C" w:rsidP="00DB7E4C">
            <w:pPr>
              <w:rPr>
                <w:color w:val="000000" w:themeColor="text1"/>
                <w:sz w:val="26"/>
                <w:szCs w:val="26"/>
              </w:rPr>
            </w:pPr>
            <w:r w:rsidRPr="00DB7E4C">
              <w:rPr>
                <w:color w:val="000000" w:themeColor="text1"/>
                <w:sz w:val="26"/>
                <w:szCs w:val="26"/>
              </w:rPr>
              <w:t>Mã hiệu</w:t>
            </w:r>
          </w:p>
        </w:tc>
        <w:tc>
          <w:tcPr>
            <w:tcW w:w="3544" w:type="dxa"/>
            <w:vAlign w:val="center"/>
          </w:tcPr>
          <w:p w14:paraId="1A3DB589" w14:textId="77777777" w:rsidR="00DB7E4C" w:rsidRPr="00DB7E4C" w:rsidRDefault="00DB7E4C" w:rsidP="00DB7E4C">
            <w:pPr>
              <w:rPr>
                <w:color w:val="000000" w:themeColor="text1"/>
                <w:sz w:val="26"/>
                <w:szCs w:val="26"/>
              </w:rPr>
            </w:pPr>
            <w:r w:rsidRPr="00DB7E4C">
              <w:rPr>
                <w:color w:val="000000" w:themeColor="text1"/>
                <w:sz w:val="26"/>
                <w:szCs w:val="26"/>
              </w:rPr>
              <w:t>Nêu cụ thể</w:t>
            </w:r>
          </w:p>
        </w:tc>
        <w:tc>
          <w:tcPr>
            <w:tcW w:w="2296" w:type="dxa"/>
            <w:vAlign w:val="center"/>
          </w:tcPr>
          <w:p w14:paraId="4C6A004A" w14:textId="77777777" w:rsidR="00DB7E4C" w:rsidRPr="00DB7E4C" w:rsidRDefault="00DB7E4C" w:rsidP="00DB7E4C">
            <w:pPr>
              <w:rPr>
                <w:color w:val="000000" w:themeColor="text1"/>
                <w:sz w:val="26"/>
                <w:szCs w:val="26"/>
              </w:rPr>
            </w:pPr>
          </w:p>
        </w:tc>
      </w:tr>
      <w:tr w:rsidR="00DB7E4C" w:rsidRPr="00DB7E4C" w14:paraId="3E5527CA" w14:textId="77777777" w:rsidTr="00AA022A">
        <w:trPr>
          <w:trHeight w:val="369"/>
        </w:trPr>
        <w:tc>
          <w:tcPr>
            <w:tcW w:w="709" w:type="dxa"/>
            <w:vAlign w:val="center"/>
          </w:tcPr>
          <w:p w14:paraId="4521736F" w14:textId="77777777" w:rsidR="00DB7E4C" w:rsidRPr="00DB7E4C" w:rsidRDefault="00DB7E4C" w:rsidP="00DB7E4C">
            <w:pPr>
              <w:rPr>
                <w:color w:val="000000" w:themeColor="text1"/>
                <w:sz w:val="26"/>
                <w:szCs w:val="26"/>
              </w:rPr>
            </w:pPr>
            <w:r w:rsidRPr="00DB7E4C">
              <w:rPr>
                <w:color w:val="000000" w:themeColor="text1"/>
                <w:sz w:val="26"/>
                <w:szCs w:val="26"/>
              </w:rPr>
              <w:t>3.3</w:t>
            </w:r>
          </w:p>
        </w:tc>
        <w:tc>
          <w:tcPr>
            <w:tcW w:w="3544" w:type="dxa"/>
            <w:vAlign w:val="center"/>
          </w:tcPr>
          <w:p w14:paraId="2F564BC8" w14:textId="77777777" w:rsidR="00DB7E4C" w:rsidRPr="00DB7E4C" w:rsidRDefault="00DB7E4C" w:rsidP="00DB7E4C">
            <w:pPr>
              <w:rPr>
                <w:color w:val="000000" w:themeColor="text1"/>
                <w:sz w:val="26"/>
                <w:szCs w:val="26"/>
              </w:rPr>
            </w:pPr>
            <w:r w:rsidRPr="00DB7E4C">
              <w:rPr>
                <w:color w:val="000000" w:themeColor="text1"/>
                <w:sz w:val="26"/>
                <w:szCs w:val="26"/>
              </w:rPr>
              <w:t>Yêu cầu kỹ thuật</w:t>
            </w:r>
          </w:p>
        </w:tc>
        <w:tc>
          <w:tcPr>
            <w:tcW w:w="3544" w:type="dxa"/>
          </w:tcPr>
          <w:p w14:paraId="1CA6050F" w14:textId="77777777" w:rsidR="00DB7E4C" w:rsidRPr="00DB7E4C" w:rsidRDefault="00DB7E4C" w:rsidP="00DB7E4C">
            <w:pPr>
              <w:rPr>
                <w:color w:val="000000" w:themeColor="text1"/>
                <w:sz w:val="26"/>
                <w:szCs w:val="26"/>
              </w:rPr>
            </w:pPr>
            <w:r w:rsidRPr="00DB7E4C">
              <w:rPr>
                <w:color w:val="000000" w:themeColor="text1"/>
                <w:sz w:val="26"/>
                <w:szCs w:val="26"/>
              </w:rPr>
              <w:t>+ Điện áp định mức: 1kV</w:t>
            </w:r>
          </w:p>
          <w:p w14:paraId="281CDC47" w14:textId="77777777" w:rsidR="00DB7E4C" w:rsidRPr="00DB7E4C" w:rsidRDefault="00DB7E4C" w:rsidP="00DB7E4C">
            <w:pPr>
              <w:rPr>
                <w:color w:val="000000" w:themeColor="text1"/>
                <w:sz w:val="26"/>
                <w:szCs w:val="26"/>
              </w:rPr>
            </w:pPr>
            <w:r w:rsidRPr="00DB7E4C">
              <w:rPr>
                <w:color w:val="000000" w:themeColor="text1"/>
                <w:sz w:val="26"/>
                <w:szCs w:val="26"/>
              </w:rPr>
              <w:t>+ Chất liệu: CU/PVC;</w:t>
            </w:r>
          </w:p>
          <w:p w14:paraId="763B62BC" w14:textId="77777777" w:rsidR="00DB7E4C" w:rsidRPr="00DB7E4C" w:rsidRDefault="00DB7E4C" w:rsidP="00DB7E4C">
            <w:pPr>
              <w:rPr>
                <w:color w:val="000000" w:themeColor="text1"/>
                <w:sz w:val="26"/>
                <w:szCs w:val="26"/>
              </w:rPr>
            </w:pPr>
            <w:r w:rsidRPr="00DB7E4C">
              <w:rPr>
                <w:color w:val="000000" w:themeColor="text1"/>
                <w:sz w:val="26"/>
                <w:szCs w:val="26"/>
              </w:rPr>
              <w:t>+ Số lõi, kích thước lõi đồng:</w:t>
            </w:r>
          </w:p>
          <w:p w14:paraId="5F47C96B" w14:textId="77777777" w:rsidR="00DB7E4C" w:rsidRPr="00DB7E4C" w:rsidRDefault="00DB7E4C" w:rsidP="00DB7E4C">
            <w:pPr>
              <w:rPr>
                <w:color w:val="000000" w:themeColor="text1"/>
                <w:sz w:val="26"/>
                <w:szCs w:val="26"/>
              </w:rPr>
            </w:pPr>
            <w:r w:rsidRPr="00DB7E4C">
              <w:rPr>
                <w:color w:val="000000" w:themeColor="text1"/>
                <w:sz w:val="26"/>
                <w:szCs w:val="26"/>
              </w:rPr>
              <w:t>1x1,5mm</w:t>
            </w:r>
            <w:r w:rsidRPr="00DB7E4C">
              <w:rPr>
                <w:color w:val="000000" w:themeColor="text1"/>
                <w:sz w:val="26"/>
                <w:szCs w:val="26"/>
                <w:vertAlign w:val="superscript"/>
              </w:rPr>
              <w:t>2</w:t>
            </w:r>
          </w:p>
          <w:p w14:paraId="60070947" w14:textId="77777777" w:rsidR="00DB7E4C" w:rsidRPr="00DB7E4C" w:rsidRDefault="00DB7E4C" w:rsidP="00DB7E4C">
            <w:pPr>
              <w:rPr>
                <w:color w:val="000000" w:themeColor="text1"/>
                <w:sz w:val="26"/>
                <w:szCs w:val="26"/>
              </w:rPr>
            </w:pPr>
            <w:r w:rsidRPr="00DB7E4C">
              <w:rPr>
                <w:color w:val="000000" w:themeColor="text1"/>
                <w:sz w:val="26"/>
                <w:szCs w:val="26"/>
              </w:rPr>
              <w:t>+ Màu đen.</w:t>
            </w:r>
          </w:p>
        </w:tc>
        <w:tc>
          <w:tcPr>
            <w:tcW w:w="2296" w:type="dxa"/>
            <w:vAlign w:val="center"/>
          </w:tcPr>
          <w:p w14:paraId="08FBC8DB" w14:textId="77777777" w:rsidR="00DB7E4C" w:rsidRPr="00DB7E4C" w:rsidRDefault="00DB7E4C" w:rsidP="00DB7E4C">
            <w:pPr>
              <w:rPr>
                <w:color w:val="000000" w:themeColor="text1"/>
                <w:sz w:val="26"/>
                <w:szCs w:val="26"/>
              </w:rPr>
            </w:pPr>
          </w:p>
        </w:tc>
      </w:tr>
      <w:tr w:rsidR="00DB7E4C" w:rsidRPr="00DB7E4C" w14:paraId="3870F6E3" w14:textId="77777777" w:rsidTr="00AA022A">
        <w:trPr>
          <w:trHeight w:val="369"/>
        </w:trPr>
        <w:tc>
          <w:tcPr>
            <w:tcW w:w="709" w:type="dxa"/>
            <w:vAlign w:val="center"/>
          </w:tcPr>
          <w:p w14:paraId="63E44CFE" w14:textId="77777777" w:rsidR="00DB7E4C" w:rsidRPr="00DB7E4C" w:rsidRDefault="00DB7E4C" w:rsidP="00DB7E4C">
            <w:pPr>
              <w:rPr>
                <w:color w:val="EE0000"/>
                <w:sz w:val="26"/>
                <w:szCs w:val="26"/>
              </w:rPr>
            </w:pPr>
            <w:r w:rsidRPr="00DB7E4C">
              <w:rPr>
                <w:b/>
                <w:bCs/>
                <w:color w:val="EE0000"/>
                <w:sz w:val="26"/>
                <w:szCs w:val="26"/>
              </w:rPr>
              <w:t>4</w:t>
            </w:r>
          </w:p>
        </w:tc>
        <w:tc>
          <w:tcPr>
            <w:tcW w:w="3544" w:type="dxa"/>
            <w:vAlign w:val="center"/>
          </w:tcPr>
          <w:p w14:paraId="486A9998" w14:textId="77777777" w:rsidR="00DB7E4C" w:rsidRPr="00DB7E4C" w:rsidRDefault="00DB7E4C" w:rsidP="00DB7E4C">
            <w:pPr>
              <w:rPr>
                <w:color w:val="EE0000"/>
                <w:sz w:val="26"/>
                <w:szCs w:val="26"/>
              </w:rPr>
            </w:pPr>
            <w:r w:rsidRPr="00DB7E4C">
              <w:rPr>
                <w:b/>
                <w:bCs/>
                <w:color w:val="EE0000"/>
                <w:sz w:val="26"/>
                <w:szCs w:val="26"/>
              </w:rPr>
              <w:t>Hàng kẹp tín hiệu</w:t>
            </w:r>
          </w:p>
        </w:tc>
        <w:tc>
          <w:tcPr>
            <w:tcW w:w="3544" w:type="dxa"/>
          </w:tcPr>
          <w:p w14:paraId="3C933695" w14:textId="77777777" w:rsidR="00DB7E4C" w:rsidRPr="00DB7E4C" w:rsidRDefault="00DB7E4C" w:rsidP="00DB7E4C">
            <w:pPr>
              <w:rPr>
                <w:color w:val="EE0000"/>
                <w:sz w:val="26"/>
                <w:szCs w:val="26"/>
              </w:rPr>
            </w:pPr>
          </w:p>
        </w:tc>
        <w:tc>
          <w:tcPr>
            <w:tcW w:w="2296" w:type="dxa"/>
            <w:vAlign w:val="center"/>
          </w:tcPr>
          <w:p w14:paraId="76A1CE36" w14:textId="77777777" w:rsidR="00DB7E4C" w:rsidRPr="00DB7E4C" w:rsidRDefault="00DB7E4C" w:rsidP="00DB7E4C">
            <w:pPr>
              <w:rPr>
                <w:color w:val="EE0000"/>
                <w:sz w:val="26"/>
                <w:szCs w:val="26"/>
              </w:rPr>
            </w:pPr>
          </w:p>
        </w:tc>
      </w:tr>
      <w:tr w:rsidR="00DB7E4C" w:rsidRPr="00DB7E4C" w14:paraId="3B9FF819" w14:textId="77777777" w:rsidTr="00AA022A">
        <w:trPr>
          <w:trHeight w:val="369"/>
        </w:trPr>
        <w:tc>
          <w:tcPr>
            <w:tcW w:w="709" w:type="dxa"/>
            <w:vAlign w:val="center"/>
          </w:tcPr>
          <w:p w14:paraId="60BC3350" w14:textId="77777777" w:rsidR="00DB7E4C" w:rsidRPr="00DB7E4C" w:rsidRDefault="00DB7E4C" w:rsidP="00DB7E4C">
            <w:pPr>
              <w:rPr>
                <w:color w:val="000000" w:themeColor="text1"/>
                <w:sz w:val="26"/>
                <w:szCs w:val="26"/>
              </w:rPr>
            </w:pPr>
            <w:r w:rsidRPr="00DB7E4C">
              <w:rPr>
                <w:color w:val="000000" w:themeColor="text1"/>
                <w:sz w:val="26"/>
                <w:szCs w:val="26"/>
              </w:rPr>
              <w:t>4.1</w:t>
            </w:r>
          </w:p>
        </w:tc>
        <w:tc>
          <w:tcPr>
            <w:tcW w:w="3544" w:type="dxa"/>
            <w:vAlign w:val="center"/>
          </w:tcPr>
          <w:p w14:paraId="2F095D87" w14:textId="77777777" w:rsidR="00DB7E4C" w:rsidRPr="00DB7E4C" w:rsidRDefault="00DB7E4C" w:rsidP="00DB7E4C">
            <w:pPr>
              <w:rPr>
                <w:color w:val="000000" w:themeColor="text1"/>
                <w:sz w:val="26"/>
                <w:szCs w:val="26"/>
              </w:rPr>
            </w:pPr>
            <w:r w:rsidRPr="00DB7E4C">
              <w:rPr>
                <w:color w:val="000000" w:themeColor="text1"/>
                <w:sz w:val="26"/>
                <w:szCs w:val="26"/>
              </w:rPr>
              <w:t>Nhà sản xuất/Xuất xứ</w:t>
            </w:r>
          </w:p>
        </w:tc>
        <w:tc>
          <w:tcPr>
            <w:tcW w:w="3544" w:type="dxa"/>
            <w:vAlign w:val="center"/>
          </w:tcPr>
          <w:p w14:paraId="1555D93D" w14:textId="77777777" w:rsidR="00DB7E4C" w:rsidRPr="00DB7E4C" w:rsidRDefault="00DB7E4C" w:rsidP="00DB7E4C">
            <w:pPr>
              <w:rPr>
                <w:color w:val="000000" w:themeColor="text1"/>
                <w:sz w:val="26"/>
                <w:szCs w:val="26"/>
              </w:rPr>
            </w:pPr>
            <w:r w:rsidRPr="00DB7E4C">
              <w:rPr>
                <w:color w:val="000000" w:themeColor="text1"/>
                <w:sz w:val="26"/>
                <w:szCs w:val="26"/>
              </w:rPr>
              <w:t>Nêu cụ thể</w:t>
            </w:r>
          </w:p>
        </w:tc>
        <w:tc>
          <w:tcPr>
            <w:tcW w:w="2296" w:type="dxa"/>
            <w:vAlign w:val="center"/>
          </w:tcPr>
          <w:p w14:paraId="197BC0CB" w14:textId="77777777" w:rsidR="00DB7E4C" w:rsidRPr="00DB7E4C" w:rsidRDefault="00DB7E4C" w:rsidP="00DB7E4C">
            <w:pPr>
              <w:rPr>
                <w:color w:val="000000" w:themeColor="text1"/>
                <w:sz w:val="26"/>
                <w:szCs w:val="26"/>
              </w:rPr>
            </w:pPr>
          </w:p>
        </w:tc>
      </w:tr>
      <w:tr w:rsidR="00DB7E4C" w:rsidRPr="00DB7E4C" w14:paraId="121AB603" w14:textId="77777777" w:rsidTr="00AA022A">
        <w:trPr>
          <w:trHeight w:val="369"/>
        </w:trPr>
        <w:tc>
          <w:tcPr>
            <w:tcW w:w="709" w:type="dxa"/>
            <w:vAlign w:val="center"/>
          </w:tcPr>
          <w:p w14:paraId="02FDB472" w14:textId="77777777" w:rsidR="00DB7E4C" w:rsidRPr="00DB7E4C" w:rsidRDefault="00DB7E4C" w:rsidP="00DB7E4C">
            <w:pPr>
              <w:rPr>
                <w:color w:val="000000" w:themeColor="text1"/>
                <w:sz w:val="26"/>
                <w:szCs w:val="26"/>
              </w:rPr>
            </w:pPr>
            <w:r w:rsidRPr="00DB7E4C">
              <w:rPr>
                <w:color w:val="000000" w:themeColor="text1"/>
                <w:sz w:val="26"/>
                <w:szCs w:val="26"/>
              </w:rPr>
              <w:t>4.2</w:t>
            </w:r>
          </w:p>
        </w:tc>
        <w:tc>
          <w:tcPr>
            <w:tcW w:w="3544" w:type="dxa"/>
            <w:vAlign w:val="center"/>
          </w:tcPr>
          <w:p w14:paraId="5A003954" w14:textId="77777777" w:rsidR="00DB7E4C" w:rsidRPr="00DB7E4C" w:rsidRDefault="00DB7E4C" w:rsidP="00DB7E4C">
            <w:pPr>
              <w:rPr>
                <w:color w:val="000000" w:themeColor="text1"/>
                <w:sz w:val="26"/>
                <w:szCs w:val="26"/>
              </w:rPr>
            </w:pPr>
            <w:r w:rsidRPr="00DB7E4C">
              <w:rPr>
                <w:color w:val="000000" w:themeColor="text1"/>
                <w:sz w:val="26"/>
                <w:szCs w:val="26"/>
              </w:rPr>
              <w:t>Mã hiệu</w:t>
            </w:r>
          </w:p>
        </w:tc>
        <w:tc>
          <w:tcPr>
            <w:tcW w:w="3544" w:type="dxa"/>
            <w:vAlign w:val="center"/>
          </w:tcPr>
          <w:p w14:paraId="55A42309" w14:textId="77777777" w:rsidR="00DB7E4C" w:rsidRPr="00DB7E4C" w:rsidRDefault="00DB7E4C" w:rsidP="00DB7E4C">
            <w:pPr>
              <w:rPr>
                <w:color w:val="000000" w:themeColor="text1"/>
                <w:sz w:val="26"/>
                <w:szCs w:val="26"/>
              </w:rPr>
            </w:pPr>
            <w:r w:rsidRPr="00DB7E4C">
              <w:rPr>
                <w:color w:val="000000" w:themeColor="text1"/>
                <w:sz w:val="26"/>
                <w:szCs w:val="26"/>
              </w:rPr>
              <w:t>Nêu cụ thể</w:t>
            </w:r>
          </w:p>
        </w:tc>
        <w:tc>
          <w:tcPr>
            <w:tcW w:w="2296" w:type="dxa"/>
            <w:vAlign w:val="center"/>
          </w:tcPr>
          <w:p w14:paraId="14E0E0BF" w14:textId="77777777" w:rsidR="00DB7E4C" w:rsidRPr="00DB7E4C" w:rsidRDefault="00DB7E4C" w:rsidP="00DB7E4C">
            <w:pPr>
              <w:rPr>
                <w:color w:val="000000" w:themeColor="text1"/>
                <w:sz w:val="26"/>
                <w:szCs w:val="26"/>
              </w:rPr>
            </w:pPr>
          </w:p>
        </w:tc>
      </w:tr>
      <w:tr w:rsidR="00DB7E4C" w:rsidRPr="00DB7E4C" w14:paraId="4B6AD1AC" w14:textId="77777777" w:rsidTr="00AA022A">
        <w:trPr>
          <w:trHeight w:val="369"/>
        </w:trPr>
        <w:tc>
          <w:tcPr>
            <w:tcW w:w="709" w:type="dxa"/>
            <w:vAlign w:val="center"/>
          </w:tcPr>
          <w:p w14:paraId="25C55487" w14:textId="77777777" w:rsidR="00DB7E4C" w:rsidRPr="00DB7E4C" w:rsidRDefault="00DB7E4C" w:rsidP="00DB7E4C">
            <w:pPr>
              <w:rPr>
                <w:color w:val="000000" w:themeColor="text1"/>
                <w:sz w:val="26"/>
                <w:szCs w:val="26"/>
              </w:rPr>
            </w:pPr>
          </w:p>
        </w:tc>
        <w:tc>
          <w:tcPr>
            <w:tcW w:w="3544" w:type="dxa"/>
            <w:vAlign w:val="center"/>
          </w:tcPr>
          <w:p w14:paraId="1E4884CE" w14:textId="77777777" w:rsidR="00DB7E4C" w:rsidRPr="00DB7E4C" w:rsidRDefault="00DB7E4C" w:rsidP="00DB7E4C">
            <w:pPr>
              <w:rPr>
                <w:color w:val="000000" w:themeColor="text1"/>
                <w:sz w:val="26"/>
                <w:szCs w:val="26"/>
              </w:rPr>
            </w:pPr>
            <w:r w:rsidRPr="00DB7E4C">
              <w:rPr>
                <w:color w:val="000000" w:themeColor="text1"/>
                <w:sz w:val="26"/>
                <w:szCs w:val="26"/>
                <w:lang w:val="vi-VN"/>
              </w:rPr>
              <w:t>Yêu cầu kỹ thuật</w:t>
            </w:r>
            <w:r w:rsidRPr="00DB7E4C">
              <w:rPr>
                <w:color w:val="000000" w:themeColor="text1"/>
                <w:sz w:val="26"/>
                <w:szCs w:val="26"/>
                <w:lang w:val="en-GB"/>
              </w:rPr>
              <w:t>:</w:t>
            </w:r>
          </w:p>
        </w:tc>
        <w:tc>
          <w:tcPr>
            <w:tcW w:w="3544" w:type="dxa"/>
            <w:vAlign w:val="center"/>
          </w:tcPr>
          <w:p w14:paraId="5F1B8A6E" w14:textId="77777777" w:rsidR="00DB7E4C" w:rsidRPr="00DB7E4C" w:rsidRDefault="00DB7E4C" w:rsidP="00DB7E4C">
            <w:pPr>
              <w:rPr>
                <w:color w:val="000000" w:themeColor="text1"/>
                <w:sz w:val="26"/>
                <w:szCs w:val="26"/>
              </w:rPr>
            </w:pPr>
          </w:p>
        </w:tc>
        <w:tc>
          <w:tcPr>
            <w:tcW w:w="2296" w:type="dxa"/>
            <w:vAlign w:val="center"/>
          </w:tcPr>
          <w:p w14:paraId="3E9A959F" w14:textId="77777777" w:rsidR="00DB7E4C" w:rsidRPr="00DB7E4C" w:rsidRDefault="00DB7E4C" w:rsidP="00DB7E4C">
            <w:pPr>
              <w:rPr>
                <w:color w:val="000000" w:themeColor="text1"/>
                <w:sz w:val="26"/>
                <w:szCs w:val="26"/>
              </w:rPr>
            </w:pPr>
          </w:p>
        </w:tc>
      </w:tr>
      <w:tr w:rsidR="00DB7E4C" w:rsidRPr="00DB7E4C" w14:paraId="3E0308BD" w14:textId="77777777" w:rsidTr="00AA022A">
        <w:trPr>
          <w:trHeight w:val="369"/>
        </w:trPr>
        <w:tc>
          <w:tcPr>
            <w:tcW w:w="709" w:type="dxa"/>
            <w:vAlign w:val="center"/>
          </w:tcPr>
          <w:p w14:paraId="5BFA9650" w14:textId="77777777" w:rsidR="00DB7E4C" w:rsidRPr="00DB7E4C" w:rsidRDefault="00DB7E4C" w:rsidP="00DB7E4C">
            <w:pPr>
              <w:rPr>
                <w:color w:val="000000" w:themeColor="text1"/>
                <w:sz w:val="26"/>
                <w:szCs w:val="26"/>
              </w:rPr>
            </w:pPr>
            <w:r w:rsidRPr="00DB7E4C">
              <w:rPr>
                <w:color w:val="000000" w:themeColor="text1"/>
                <w:sz w:val="26"/>
                <w:szCs w:val="26"/>
              </w:rPr>
              <w:t>4.3</w:t>
            </w:r>
          </w:p>
        </w:tc>
        <w:tc>
          <w:tcPr>
            <w:tcW w:w="3544" w:type="dxa"/>
            <w:vAlign w:val="center"/>
          </w:tcPr>
          <w:p w14:paraId="37656B4E" w14:textId="77777777" w:rsidR="00DB7E4C" w:rsidRPr="00DB7E4C" w:rsidRDefault="00DB7E4C" w:rsidP="00DB7E4C">
            <w:pPr>
              <w:rPr>
                <w:color w:val="000000" w:themeColor="text1"/>
                <w:sz w:val="26"/>
                <w:szCs w:val="26"/>
                <w:lang w:val="vi-VN"/>
              </w:rPr>
            </w:pPr>
            <w:r w:rsidRPr="00DB7E4C">
              <w:rPr>
                <w:color w:val="000000" w:themeColor="text1"/>
                <w:sz w:val="26"/>
                <w:szCs w:val="26"/>
                <w:lang w:val="vi-VN"/>
              </w:rPr>
              <w:t>Tiết diện dây đấu nối danh định</w:t>
            </w:r>
          </w:p>
        </w:tc>
        <w:tc>
          <w:tcPr>
            <w:tcW w:w="3544" w:type="dxa"/>
            <w:vAlign w:val="center"/>
          </w:tcPr>
          <w:p w14:paraId="48D26CEC" w14:textId="77777777" w:rsidR="00DB7E4C" w:rsidRPr="00DB7E4C" w:rsidRDefault="00DB7E4C" w:rsidP="00DB7E4C">
            <w:pPr>
              <w:rPr>
                <w:color w:val="000000" w:themeColor="text1"/>
                <w:sz w:val="26"/>
                <w:szCs w:val="26"/>
              </w:rPr>
            </w:pPr>
            <w:r w:rsidRPr="00DB7E4C">
              <w:rPr>
                <w:color w:val="000000" w:themeColor="text1"/>
                <w:sz w:val="26"/>
                <w:szCs w:val="26"/>
              </w:rPr>
              <w:t>1-6mm2</w:t>
            </w:r>
          </w:p>
        </w:tc>
        <w:tc>
          <w:tcPr>
            <w:tcW w:w="2296" w:type="dxa"/>
            <w:vAlign w:val="center"/>
          </w:tcPr>
          <w:p w14:paraId="4BA96E8E" w14:textId="77777777" w:rsidR="00DB7E4C" w:rsidRPr="00DB7E4C" w:rsidRDefault="00DB7E4C" w:rsidP="00DB7E4C">
            <w:pPr>
              <w:rPr>
                <w:color w:val="000000" w:themeColor="text1"/>
                <w:sz w:val="26"/>
                <w:szCs w:val="26"/>
              </w:rPr>
            </w:pPr>
          </w:p>
        </w:tc>
      </w:tr>
      <w:tr w:rsidR="00DB7E4C" w:rsidRPr="00DB7E4C" w14:paraId="36377741" w14:textId="77777777" w:rsidTr="00AA022A">
        <w:trPr>
          <w:trHeight w:val="369"/>
        </w:trPr>
        <w:tc>
          <w:tcPr>
            <w:tcW w:w="709" w:type="dxa"/>
            <w:vAlign w:val="center"/>
          </w:tcPr>
          <w:p w14:paraId="15731B9F" w14:textId="77777777" w:rsidR="00DB7E4C" w:rsidRPr="00DB7E4C" w:rsidRDefault="00DB7E4C" w:rsidP="00DB7E4C">
            <w:pPr>
              <w:rPr>
                <w:color w:val="000000" w:themeColor="text1"/>
                <w:sz w:val="26"/>
                <w:szCs w:val="26"/>
              </w:rPr>
            </w:pPr>
            <w:r w:rsidRPr="00DB7E4C">
              <w:rPr>
                <w:color w:val="000000" w:themeColor="text1"/>
                <w:sz w:val="26"/>
                <w:szCs w:val="26"/>
              </w:rPr>
              <w:t>4.4</w:t>
            </w:r>
          </w:p>
        </w:tc>
        <w:tc>
          <w:tcPr>
            <w:tcW w:w="3544" w:type="dxa"/>
            <w:vAlign w:val="center"/>
          </w:tcPr>
          <w:p w14:paraId="7BF757E2" w14:textId="77777777" w:rsidR="00DB7E4C" w:rsidRPr="00DB7E4C" w:rsidRDefault="00DB7E4C" w:rsidP="00DB7E4C">
            <w:pPr>
              <w:rPr>
                <w:color w:val="000000" w:themeColor="text1"/>
                <w:sz w:val="26"/>
                <w:szCs w:val="26"/>
                <w:lang w:val="vi-VN"/>
              </w:rPr>
            </w:pPr>
            <w:r w:rsidRPr="00DB7E4C">
              <w:rPr>
                <w:color w:val="000000" w:themeColor="text1"/>
                <w:sz w:val="26"/>
                <w:szCs w:val="26"/>
                <w:lang w:val="vi-VN"/>
              </w:rPr>
              <w:t>Điện áp danh định</w:t>
            </w:r>
          </w:p>
        </w:tc>
        <w:tc>
          <w:tcPr>
            <w:tcW w:w="3544" w:type="dxa"/>
            <w:vAlign w:val="center"/>
          </w:tcPr>
          <w:p w14:paraId="5AF370FC" w14:textId="77777777" w:rsidR="00DB7E4C" w:rsidRPr="00DB7E4C" w:rsidRDefault="00DB7E4C" w:rsidP="00DB7E4C">
            <w:pPr>
              <w:rPr>
                <w:color w:val="000000" w:themeColor="text1"/>
                <w:sz w:val="26"/>
                <w:szCs w:val="26"/>
              </w:rPr>
            </w:pPr>
            <w:r w:rsidRPr="00DB7E4C">
              <w:rPr>
                <w:color w:val="000000" w:themeColor="text1"/>
                <w:sz w:val="26"/>
                <w:szCs w:val="26"/>
              </w:rPr>
              <w:t>1000V</w:t>
            </w:r>
          </w:p>
        </w:tc>
        <w:tc>
          <w:tcPr>
            <w:tcW w:w="2296" w:type="dxa"/>
            <w:vAlign w:val="center"/>
          </w:tcPr>
          <w:p w14:paraId="4842655D" w14:textId="77777777" w:rsidR="00DB7E4C" w:rsidRPr="00DB7E4C" w:rsidRDefault="00DB7E4C" w:rsidP="00DB7E4C">
            <w:pPr>
              <w:rPr>
                <w:color w:val="000000" w:themeColor="text1"/>
                <w:sz w:val="26"/>
                <w:szCs w:val="26"/>
              </w:rPr>
            </w:pPr>
          </w:p>
        </w:tc>
      </w:tr>
      <w:tr w:rsidR="00DB7E4C" w:rsidRPr="00DB7E4C" w14:paraId="0B8C3858" w14:textId="77777777" w:rsidTr="00AA022A">
        <w:trPr>
          <w:trHeight w:val="369"/>
        </w:trPr>
        <w:tc>
          <w:tcPr>
            <w:tcW w:w="709" w:type="dxa"/>
            <w:vAlign w:val="center"/>
          </w:tcPr>
          <w:p w14:paraId="08E6C39F" w14:textId="77777777" w:rsidR="00DB7E4C" w:rsidRPr="00DB7E4C" w:rsidRDefault="00DB7E4C" w:rsidP="00DB7E4C">
            <w:pPr>
              <w:rPr>
                <w:color w:val="000000" w:themeColor="text1"/>
                <w:sz w:val="26"/>
                <w:szCs w:val="26"/>
              </w:rPr>
            </w:pPr>
            <w:r w:rsidRPr="00DB7E4C">
              <w:rPr>
                <w:color w:val="000000" w:themeColor="text1"/>
                <w:sz w:val="26"/>
                <w:szCs w:val="26"/>
              </w:rPr>
              <w:t>4.5</w:t>
            </w:r>
          </w:p>
        </w:tc>
        <w:tc>
          <w:tcPr>
            <w:tcW w:w="3544" w:type="dxa"/>
            <w:vAlign w:val="center"/>
          </w:tcPr>
          <w:p w14:paraId="17EB576C" w14:textId="77777777" w:rsidR="00DB7E4C" w:rsidRPr="00DB7E4C" w:rsidRDefault="00DB7E4C" w:rsidP="00DB7E4C">
            <w:pPr>
              <w:rPr>
                <w:color w:val="000000" w:themeColor="text1"/>
                <w:sz w:val="26"/>
                <w:szCs w:val="26"/>
                <w:lang w:val="vi-VN"/>
              </w:rPr>
            </w:pPr>
            <w:r w:rsidRPr="00DB7E4C">
              <w:rPr>
                <w:color w:val="000000" w:themeColor="text1"/>
                <w:sz w:val="26"/>
                <w:szCs w:val="26"/>
                <w:lang w:val="vi-VN"/>
              </w:rPr>
              <w:t>Dòng danh định</w:t>
            </w:r>
          </w:p>
        </w:tc>
        <w:tc>
          <w:tcPr>
            <w:tcW w:w="3544" w:type="dxa"/>
            <w:vAlign w:val="center"/>
          </w:tcPr>
          <w:p w14:paraId="3A85879A" w14:textId="77777777" w:rsidR="00DB7E4C" w:rsidRPr="00DB7E4C" w:rsidRDefault="00DB7E4C" w:rsidP="00DB7E4C">
            <w:pPr>
              <w:rPr>
                <w:color w:val="000000" w:themeColor="text1"/>
                <w:sz w:val="26"/>
                <w:szCs w:val="26"/>
              </w:rPr>
            </w:pPr>
            <w:r w:rsidRPr="00DB7E4C">
              <w:rPr>
                <w:color w:val="000000" w:themeColor="text1"/>
                <w:sz w:val="26"/>
                <w:szCs w:val="26"/>
              </w:rPr>
              <w:t>≥ 32A</w:t>
            </w:r>
          </w:p>
        </w:tc>
        <w:tc>
          <w:tcPr>
            <w:tcW w:w="2296" w:type="dxa"/>
            <w:vAlign w:val="center"/>
          </w:tcPr>
          <w:p w14:paraId="2FAFEFB8" w14:textId="77777777" w:rsidR="00DB7E4C" w:rsidRPr="00DB7E4C" w:rsidRDefault="00DB7E4C" w:rsidP="00DB7E4C">
            <w:pPr>
              <w:rPr>
                <w:color w:val="000000" w:themeColor="text1"/>
                <w:sz w:val="26"/>
                <w:szCs w:val="26"/>
              </w:rPr>
            </w:pPr>
          </w:p>
        </w:tc>
      </w:tr>
      <w:tr w:rsidR="00DB7E4C" w:rsidRPr="00DB7E4C" w14:paraId="0DC3D130" w14:textId="77777777" w:rsidTr="00AA022A">
        <w:trPr>
          <w:trHeight w:val="369"/>
        </w:trPr>
        <w:tc>
          <w:tcPr>
            <w:tcW w:w="709" w:type="dxa"/>
            <w:vAlign w:val="center"/>
          </w:tcPr>
          <w:p w14:paraId="1D5A3AEC" w14:textId="77777777" w:rsidR="00DB7E4C" w:rsidRPr="00DB7E4C" w:rsidRDefault="00DB7E4C" w:rsidP="00DB7E4C">
            <w:pPr>
              <w:rPr>
                <w:color w:val="000000" w:themeColor="text1"/>
                <w:sz w:val="26"/>
                <w:szCs w:val="26"/>
              </w:rPr>
            </w:pPr>
            <w:r w:rsidRPr="00DB7E4C">
              <w:rPr>
                <w:color w:val="000000" w:themeColor="text1"/>
                <w:sz w:val="26"/>
                <w:szCs w:val="26"/>
              </w:rPr>
              <w:t>4.6</w:t>
            </w:r>
          </w:p>
        </w:tc>
        <w:tc>
          <w:tcPr>
            <w:tcW w:w="3544" w:type="dxa"/>
            <w:vAlign w:val="center"/>
          </w:tcPr>
          <w:p w14:paraId="299336FE" w14:textId="77777777" w:rsidR="00DB7E4C" w:rsidRPr="00DB7E4C" w:rsidRDefault="00DB7E4C" w:rsidP="00DB7E4C">
            <w:pPr>
              <w:rPr>
                <w:color w:val="000000" w:themeColor="text1"/>
                <w:sz w:val="26"/>
                <w:szCs w:val="26"/>
                <w:lang w:val="vi-VN"/>
              </w:rPr>
            </w:pPr>
            <w:r w:rsidRPr="00DB7E4C">
              <w:rPr>
                <w:color w:val="000000" w:themeColor="text1"/>
                <w:sz w:val="26"/>
                <w:szCs w:val="26"/>
                <w:lang w:val="vi-VN"/>
              </w:rPr>
              <w:t>Hàng kẹp loại có gạt KI</w:t>
            </w:r>
          </w:p>
        </w:tc>
        <w:tc>
          <w:tcPr>
            <w:tcW w:w="3544" w:type="dxa"/>
            <w:vAlign w:val="center"/>
          </w:tcPr>
          <w:p w14:paraId="0FB17E26" w14:textId="77777777" w:rsidR="00DB7E4C" w:rsidRPr="00DB7E4C" w:rsidRDefault="00DB7E4C" w:rsidP="00DB7E4C">
            <w:pPr>
              <w:rPr>
                <w:color w:val="000000" w:themeColor="text1"/>
                <w:sz w:val="26"/>
                <w:szCs w:val="26"/>
              </w:rPr>
            </w:pPr>
            <w:r w:rsidRPr="00DB7E4C">
              <w:rPr>
                <w:color w:val="000000" w:themeColor="text1"/>
                <w:sz w:val="26"/>
                <w:szCs w:val="26"/>
              </w:rPr>
              <w:t>Yêu cầu</w:t>
            </w:r>
          </w:p>
        </w:tc>
        <w:tc>
          <w:tcPr>
            <w:tcW w:w="2296" w:type="dxa"/>
            <w:vAlign w:val="center"/>
          </w:tcPr>
          <w:p w14:paraId="27414369" w14:textId="77777777" w:rsidR="00DB7E4C" w:rsidRPr="00DB7E4C" w:rsidRDefault="00DB7E4C" w:rsidP="00DB7E4C">
            <w:pPr>
              <w:rPr>
                <w:color w:val="000000" w:themeColor="text1"/>
                <w:sz w:val="26"/>
                <w:szCs w:val="26"/>
              </w:rPr>
            </w:pPr>
          </w:p>
        </w:tc>
      </w:tr>
      <w:tr w:rsidR="00DB7E4C" w:rsidRPr="00DB7E4C" w14:paraId="20DC7404" w14:textId="77777777" w:rsidTr="00AA022A">
        <w:trPr>
          <w:trHeight w:val="369"/>
        </w:trPr>
        <w:tc>
          <w:tcPr>
            <w:tcW w:w="709" w:type="dxa"/>
            <w:vAlign w:val="center"/>
          </w:tcPr>
          <w:p w14:paraId="2C3CE133" w14:textId="77777777" w:rsidR="00DB7E4C" w:rsidRPr="00DB7E4C" w:rsidRDefault="00DB7E4C" w:rsidP="00DB7E4C">
            <w:pPr>
              <w:rPr>
                <w:color w:val="000000" w:themeColor="text1"/>
                <w:sz w:val="26"/>
                <w:szCs w:val="26"/>
              </w:rPr>
            </w:pPr>
            <w:r w:rsidRPr="00DB7E4C">
              <w:rPr>
                <w:color w:val="000000" w:themeColor="text1"/>
                <w:sz w:val="26"/>
                <w:szCs w:val="26"/>
              </w:rPr>
              <w:t>4.7</w:t>
            </w:r>
          </w:p>
        </w:tc>
        <w:tc>
          <w:tcPr>
            <w:tcW w:w="3544" w:type="dxa"/>
            <w:vAlign w:val="center"/>
          </w:tcPr>
          <w:p w14:paraId="3698354C" w14:textId="77777777" w:rsidR="00DB7E4C" w:rsidRPr="00DB7E4C" w:rsidRDefault="00DB7E4C" w:rsidP="00DB7E4C">
            <w:pPr>
              <w:rPr>
                <w:color w:val="000000" w:themeColor="text1"/>
                <w:sz w:val="26"/>
                <w:szCs w:val="26"/>
                <w:lang w:val="vi-VN"/>
              </w:rPr>
            </w:pPr>
            <w:r w:rsidRPr="00DB7E4C">
              <w:rPr>
                <w:color w:val="000000" w:themeColor="text1"/>
                <w:sz w:val="26"/>
                <w:szCs w:val="26"/>
                <w:lang w:val="vi-VN"/>
              </w:rPr>
              <w:t>Kiểu đế</w:t>
            </w:r>
          </w:p>
        </w:tc>
        <w:tc>
          <w:tcPr>
            <w:tcW w:w="3544" w:type="dxa"/>
            <w:vAlign w:val="center"/>
          </w:tcPr>
          <w:p w14:paraId="0841814D" w14:textId="77777777" w:rsidR="00DB7E4C" w:rsidRPr="00DB7E4C" w:rsidRDefault="00DB7E4C" w:rsidP="00DB7E4C">
            <w:pPr>
              <w:rPr>
                <w:color w:val="000000" w:themeColor="text1"/>
                <w:sz w:val="26"/>
                <w:szCs w:val="26"/>
              </w:rPr>
            </w:pPr>
            <w:r w:rsidRPr="00DB7E4C">
              <w:rPr>
                <w:color w:val="000000" w:themeColor="text1"/>
                <w:sz w:val="26"/>
                <w:szCs w:val="26"/>
              </w:rPr>
              <w:t>NS 35/7,5 ; NS 35/15 ; NS 32</w:t>
            </w:r>
          </w:p>
        </w:tc>
        <w:tc>
          <w:tcPr>
            <w:tcW w:w="2296" w:type="dxa"/>
            <w:vAlign w:val="center"/>
          </w:tcPr>
          <w:p w14:paraId="540A0E89" w14:textId="77777777" w:rsidR="00DB7E4C" w:rsidRPr="00DB7E4C" w:rsidRDefault="00DB7E4C" w:rsidP="00DB7E4C">
            <w:pPr>
              <w:rPr>
                <w:color w:val="000000" w:themeColor="text1"/>
                <w:sz w:val="26"/>
                <w:szCs w:val="26"/>
              </w:rPr>
            </w:pPr>
          </w:p>
        </w:tc>
      </w:tr>
      <w:tr w:rsidR="00DB7E4C" w:rsidRPr="00DB7E4C" w14:paraId="62B44EEF" w14:textId="77777777" w:rsidTr="00AA022A">
        <w:trPr>
          <w:trHeight w:val="369"/>
        </w:trPr>
        <w:tc>
          <w:tcPr>
            <w:tcW w:w="709" w:type="dxa"/>
            <w:vAlign w:val="center"/>
          </w:tcPr>
          <w:p w14:paraId="445B738D" w14:textId="77777777" w:rsidR="00DB7E4C" w:rsidRPr="00DB7E4C" w:rsidRDefault="00DB7E4C" w:rsidP="00DB7E4C">
            <w:pPr>
              <w:rPr>
                <w:color w:val="000000" w:themeColor="text1"/>
                <w:sz w:val="26"/>
                <w:szCs w:val="26"/>
              </w:rPr>
            </w:pPr>
            <w:r w:rsidRPr="00DB7E4C">
              <w:rPr>
                <w:color w:val="000000" w:themeColor="text1"/>
                <w:sz w:val="26"/>
                <w:szCs w:val="26"/>
              </w:rPr>
              <w:t>4.8</w:t>
            </w:r>
          </w:p>
        </w:tc>
        <w:tc>
          <w:tcPr>
            <w:tcW w:w="3544" w:type="dxa"/>
            <w:vAlign w:val="center"/>
          </w:tcPr>
          <w:p w14:paraId="036CC79C" w14:textId="77777777" w:rsidR="00DB7E4C" w:rsidRPr="00DB7E4C" w:rsidRDefault="00DB7E4C" w:rsidP="00DB7E4C">
            <w:pPr>
              <w:rPr>
                <w:color w:val="000000" w:themeColor="text1"/>
                <w:sz w:val="26"/>
                <w:szCs w:val="26"/>
                <w:lang w:val="vi-VN"/>
              </w:rPr>
            </w:pPr>
            <w:r w:rsidRPr="00DB7E4C">
              <w:rPr>
                <w:color w:val="000000" w:themeColor="text1"/>
                <w:sz w:val="26"/>
                <w:szCs w:val="26"/>
                <w:lang w:val="vi-VN"/>
              </w:rPr>
              <w:t>Tiêu chuẩn áp dụng</w:t>
            </w:r>
          </w:p>
        </w:tc>
        <w:tc>
          <w:tcPr>
            <w:tcW w:w="3544" w:type="dxa"/>
            <w:vAlign w:val="center"/>
          </w:tcPr>
          <w:p w14:paraId="7F3267E9" w14:textId="77777777" w:rsidR="00DB7E4C" w:rsidRPr="00DB7E4C" w:rsidRDefault="00DB7E4C" w:rsidP="00DB7E4C">
            <w:pPr>
              <w:rPr>
                <w:color w:val="000000" w:themeColor="text1"/>
                <w:sz w:val="26"/>
                <w:szCs w:val="26"/>
              </w:rPr>
            </w:pPr>
            <w:r w:rsidRPr="00DB7E4C">
              <w:rPr>
                <w:color w:val="000000" w:themeColor="text1"/>
                <w:sz w:val="26"/>
                <w:szCs w:val="26"/>
              </w:rPr>
              <w:t>IEC 60947-7-1</w:t>
            </w:r>
          </w:p>
          <w:p w14:paraId="4BC95758" w14:textId="77777777" w:rsidR="00DB7E4C" w:rsidRPr="00DB7E4C" w:rsidRDefault="00DB7E4C" w:rsidP="00DB7E4C">
            <w:pPr>
              <w:rPr>
                <w:color w:val="000000" w:themeColor="text1"/>
                <w:sz w:val="26"/>
                <w:szCs w:val="26"/>
              </w:rPr>
            </w:pPr>
            <w:r w:rsidRPr="00DB7E4C">
              <w:rPr>
                <w:color w:val="000000" w:themeColor="text1"/>
                <w:sz w:val="26"/>
                <w:szCs w:val="26"/>
              </w:rPr>
              <w:t xml:space="preserve"> hoặc tương đương</w:t>
            </w:r>
          </w:p>
        </w:tc>
        <w:tc>
          <w:tcPr>
            <w:tcW w:w="2296" w:type="dxa"/>
            <w:vAlign w:val="center"/>
          </w:tcPr>
          <w:p w14:paraId="0628B4FF" w14:textId="77777777" w:rsidR="00DB7E4C" w:rsidRPr="00DB7E4C" w:rsidRDefault="00DB7E4C" w:rsidP="00DB7E4C">
            <w:pPr>
              <w:rPr>
                <w:color w:val="000000" w:themeColor="text1"/>
                <w:sz w:val="26"/>
                <w:szCs w:val="26"/>
              </w:rPr>
            </w:pPr>
          </w:p>
        </w:tc>
      </w:tr>
      <w:tr w:rsidR="00DB7E4C" w:rsidRPr="00DB7E4C" w14:paraId="38C071D4" w14:textId="77777777" w:rsidTr="00AA022A">
        <w:trPr>
          <w:trHeight w:val="369"/>
        </w:trPr>
        <w:tc>
          <w:tcPr>
            <w:tcW w:w="709" w:type="dxa"/>
            <w:vAlign w:val="center"/>
          </w:tcPr>
          <w:p w14:paraId="3A451EC9" w14:textId="77777777" w:rsidR="00DB7E4C" w:rsidRPr="00DB7E4C" w:rsidRDefault="00DB7E4C" w:rsidP="00DB7E4C">
            <w:pPr>
              <w:rPr>
                <w:b/>
                <w:bCs/>
                <w:color w:val="EE0000"/>
                <w:sz w:val="26"/>
                <w:szCs w:val="26"/>
              </w:rPr>
            </w:pPr>
            <w:r w:rsidRPr="00DB7E4C">
              <w:rPr>
                <w:b/>
                <w:bCs/>
                <w:color w:val="EE0000"/>
                <w:sz w:val="26"/>
                <w:szCs w:val="26"/>
              </w:rPr>
              <w:t>5</w:t>
            </w:r>
          </w:p>
        </w:tc>
        <w:tc>
          <w:tcPr>
            <w:tcW w:w="3544" w:type="dxa"/>
            <w:vAlign w:val="center"/>
          </w:tcPr>
          <w:p w14:paraId="08BAD772" w14:textId="77777777" w:rsidR="00DB7E4C" w:rsidRPr="00DB7E4C" w:rsidRDefault="00DB7E4C" w:rsidP="00DB7E4C">
            <w:pPr>
              <w:rPr>
                <w:color w:val="EE0000"/>
                <w:sz w:val="26"/>
                <w:szCs w:val="26"/>
              </w:rPr>
            </w:pPr>
            <w:r w:rsidRPr="00DB7E4C">
              <w:rPr>
                <w:b/>
                <w:bCs/>
                <w:color w:val="EE0000"/>
                <w:sz w:val="26"/>
                <w:szCs w:val="26"/>
              </w:rPr>
              <w:t>Đầu cốt kim rỗng 1.5mm2</w:t>
            </w:r>
          </w:p>
        </w:tc>
        <w:tc>
          <w:tcPr>
            <w:tcW w:w="3544" w:type="dxa"/>
          </w:tcPr>
          <w:p w14:paraId="02E7DC67" w14:textId="77777777" w:rsidR="00DB7E4C" w:rsidRPr="00DB7E4C" w:rsidRDefault="00DB7E4C" w:rsidP="00DB7E4C">
            <w:pPr>
              <w:rPr>
                <w:color w:val="000000" w:themeColor="text1"/>
                <w:sz w:val="26"/>
                <w:szCs w:val="26"/>
              </w:rPr>
            </w:pPr>
          </w:p>
        </w:tc>
        <w:tc>
          <w:tcPr>
            <w:tcW w:w="2296" w:type="dxa"/>
            <w:vAlign w:val="center"/>
          </w:tcPr>
          <w:p w14:paraId="13FF0070" w14:textId="77777777" w:rsidR="00DB7E4C" w:rsidRPr="00DB7E4C" w:rsidRDefault="00DB7E4C" w:rsidP="00DB7E4C">
            <w:pPr>
              <w:rPr>
                <w:color w:val="EE0000"/>
                <w:sz w:val="26"/>
                <w:szCs w:val="26"/>
              </w:rPr>
            </w:pPr>
          </w:p>
        </w:tc>
      </w:tr>
      <w:tr w:rsidR="00DB7E4C" w:rsidRPr="00DB7E4C" w14:paraId="3D0BF515" w14:textId="77777777" w:rsidTr="00AA022A">
        <w:trPr>
          <w:trHeight w:val="369"/>
        </w:trPr>
        <w:tc>
          <w:tcPr>
            <w:tcW w:w="709" w:type="dxa"/>
            <w:vAlign w:val="center"/>
          </w:tcPr>
          <w:p w14:paraId="49DB91C8" w14:textId="77777777" w:rsidR="00DB7E4C" w:rsidRPr="00DB7E4C" w:rsidRDefault="00DB7E4C" w:rsidP="00DB7E4C">
            <w:pPr>
              <w:rPr>
                <w:color w:val="000000" w:themeColor="text1"/>
                <w:sz w:val="26"/>
                <w:szCs w:val="26"/>
              </w:rPr>
            </w:pPr>
            <w:r w:rsidRPr="00DB7E4C">
              <w:rPr>
                <w:color w:val="000000" w:themeColor="text1"/>
                <w:sz w:val="26"/>
                <w:szCs w:val="26"/>
              </w:rPr>
              <w:t>5.1</w:t>
            </w:r>
          </w:p>
        </w:tc>
        <w:tc>
          <w:tcPr>
            <w:tcW w:w="3544" w:type="dxa"/>
            <w:vAlign w:val="center"/>
          </w:tcPr>
          <w:p w14:paraId="07746F3D" w14:textId="77777777" w:rsidR="00DB7E4C" w:rsidRPr="00DB7E4C" w:rsidRDefault="00DB7E4C" w:rsidP="00DB7E4C">
            <w:pPr>
              <w:rPr>
                <w:color w:val="000000" w:themeColor="text1"/>
                <w:sz w:val="26"/>
                <w:szCs w:val="26"/>
              </w:rPr>
            </w:pPr>
            <w:r w:rsidRPr="00DB7E4C">
              <w:rPr>
                <w:color w:val="000000" w:themeColor="text1"/>
                <w:sz w:val="26"/>
                <w:szCs w:val="26"/>
              </w:rPr>
              <w:t>Kiểu loại</w:t>
            </w:r>
          </w:p>
        </w:tc>
        <w:tc>
          <w:tcPr>
            <w:tcW w:w="3544" w:type="dxa"/>
            <w:vAlign w:val="center"/>
          </w:tcPr>
          <w:p w14:paraId="18DC38E0" w14:textId="77777777" w:rsidR="00DB7E4C" w:rsidRPr="00DB7E4C" w:rsidRDefault="00DB7E4C" w:rsidP="00DB7E4C">
            <w:pPr>
              <w:rPr>
                <w:color w:val="000000" w:themeColor="text1"/>
                <w:sz w:val="26"/>
                <w:szCs w:val="26"/>
              </w:rPr>
            </w:pPr>
            <w:r w:rsidRPr="00DB7E4C">
              <w:rPr>
                <w:color w:val="000000" w:themeColor="text1"/>
                <w:sz w:val="26"/>
                <w:szCs w:val="26"/>
              </w:rPr>
              <w:t>Đầu cốt kim rỗng</w:t>
            </w:r>
          </w:p>
        </w:tc>
        <w:tc>
          <w:tcPr>
            <w:tcW w:w="2296" w:type="dxa"/>
            <w:vAlign w:val="center"/>
          </w:tcPr>
          <w:p w14:paraId="537EA850" w14:textId="77777777" w:rsidR="00DB7E4C" w:rsidRPr="00DB7E4C" w:rsidRDefault="00DB7E4C" w:rsidP="00DB7E4C">
            <w:pPr>
              <w:rPr>
                <w:color w:val="000000" w:themeColor="text1"/>
                <w:sz w:val="26"/>
                <w:szCs w:val="26"/>
              </w:rPr>
            </w:pPr>
          </w:p>
        </w:tc>
      </w:tr>
      <w:tr w:rsidR="00DB7E4C" w:rsidRPr="00DB7E4C" w14:paraId="774A512A" w14:textId="77777777" w:rsidTr="00AA022A">
        <w:trPr>
          <w:trHeight w:val="369"/>
        </w:trPr>
        <w:tc>
          <w:tcPr>
            <w:tcW w:w="709" w:type="dxa"/>
            <w:vAlign w:val="center"/>
          </w:tcPr>
          <w:p w14:paraId="0EC5EF50" w14:textId="77777777" w:rsidR="00DB7E4C" w:rsidRPr="00DB7E4C" w:rsidRDefault="00DB7E4C" w:rsidP="00DB7E4C">
            <w:pPr>
              <w:rPr>
                <w:color w:val="000000" w:themeColor="text1"/>
                <w:sz w:val="26"/>
                <w:szCs w:val="26"/>
              </w:rPr>
            </w:pPr>
            <w:r w:rsidRPr="00DB7E4C">
              <w:rPr>
                <w:color w:val="000000" w:themeColor="text1"/>
                <w:sz w:val="26"/>
                <w:szCs w:val="26"/>
              </w:rPr>
              <w:t>5.2</w:t>
            </w:r>
          </w:p>
        </w:tc>
        <w:tc>
          <w:tcPr>
            <w:tcW w:w="3544" w:type="dxa"/>
            <w:vAlign w:val="center"/>
          </w:tcPr>
          <w:p w14:paraId="5A7A8AE1" w14:textId="77777777" w:rsidR="00DB7E4C" w:rsidRPr="00DB7E4C" w:rsidRDefault="00DB7E4C" w:rsidP="00DB7E4C">
            <w:pPr>
              <w:rPr>
                <w:color w:val="000000" w:themeColor="text1"/>
                <w:sz w:val="26"/>
                <w:szCs w:val="26"/>
              </w:rPr>
            </w:pPr>
            <w:r w:rsidRPr="00DB7E4C">
              <w:rPr>
                <w:color w:val="000000" w:themeColor="text1"/>
                <w:sz w:val="26"/>
                <w:szCs w:val="26"/>
              </w:rPr>
              <w:t>Kích thước</w:t>
            </w:r>
          </w:p>
        </w:tc>
        <w:tc>
          <w:tcPr>
            <w:tcW w:w="3544" w:type="dxa"/>
            <w:vAlign w:val="center"/>
          </w:tcPr>
          <w:p w14:paraId="2A2ECA22" w14:textId="77777777" w:rsidR="00DB7E4C" w:rsidRPr="00DB7E4C" w:rsidRDefault="00DB7E4C" w:rsidP="00DB7E4C">
            <w:pPr>
              <w:rPr>
                <w:color w:val="000000" w:themeColor="text1"/>
                <w:sz w:val="26"/>
                <w:szCs w:val="26"/>
              </w:rPr>
            </w:pPr>
            <w:r w:rsidRPr="00DB7E4C">
              <w:rPr>
                <w:color w:val="000000" w:themeColor="text1"/>
                <w:sz w:val="26"/>
                <w:szCs w:val="26"/>
              </w:rPr>
              <w:t>Phù hợp dây tiết diện 1.5mm2</w:t>
            </w:r>
          </w:p>
        </w:tc>
        <w:tc>
          <w:tcPr>
            <w:tcW w:w="2296" w:type="dxa"/>
            <w:vAlign w:val="center"/>
          </w:tcPr>
          <w:p w14:paraId="600D3F82" w14:textId="77777777" w:rsidR="00DB7E4C" w:rsidRPr="00DB7E4C" w:rsidRDefault="00DB7E4C" w:rsidP="00DB7E4C">
            <w:pPr>
              <w:rPr>
                <w:color w:val="000000" w:themeColor="text1"/>
                <w:sz w:val="26"/>
                <w:szCs w:val="26"/>
              </w:rPr>
            </w:pPr>
          </w:p>
        </w:tc>
      </w:tr>
      <w:tr w:rsidR="00DB7E4C" w:rsidRPr="00DB7E4C" w14:paraId="6689ED38" w14:textId="77777777" w:rsidTr="00AA022A">
        <w:trPr>
          <w:trHeight w:val="369"/>
        </w:trPr>
        <w:tc>
          <w:tcPr>
            <w:tcW w:w="709" w:type="dxa"/>
            <w:vAlign w:val="center"/>
          </w:tcPr>
          <w:p w14:paraId="7918AA85" w14:textId="77777777" w:rsidR="00DB7E4C" w:rsidRPr="00DB7E4C" w:rsidRDefault="00DB7E4C" w:rsidP="00DB7E4C">
            <w:pPr>
              <w:rPr>
                <w:color w:val="000000" w:themeColor="text1"/>
                <w:sz w:val="26"/>
                <w:szCs w:val="26"/>
              </w:rPr>
            </w:pPr>
            <w:r w:rsidRPr="00DB7E4C">
              <w:rPr>
                <w:color w:val="000000" w:themeColor="text1"/>
                <w:sz w:val="26"/>
                <w:szCs w:val="26"/>
              </w:rPr>
              <w:t>5.3</w:t>
            </w:r>
          </w:p>
        </w:tc>
        <w:tc>
          <w:tcPr>
            <w:tcW w:w="3544" w:type="dxa"/>
            <w:vAlign w:val="center"/>
          </w:tcPr>
          <w:p w14:paraId="4252B0AB" w14:textId="77777777" w:rsidR="00DB7E4C" w:rsidRPr="00DB7E4C" w:rsidRDefault="00DB7E4C" w:rsidP="00DB7E4C">
            <w:pPr>
              <w:rPr>
                <w:color w:val="000000" w:themeColor="text1"/>
                <w:sz w:val="26"/>
                <w:szCs w:val="26"/>
              </w:rPr>
            </w:pPr>
            <w:r w:rsidRPr="00DB7E4C">
              <w:rPr>
                <w:color w:val="000000" w:themeColor="text1"/>
                <w:sz w:val="26"/>
                <w:szCs w:val="26"/>
              </w:rPr>
              <w:t>Chất liệu</w:t>
            </w:r>
          </w:p>
        </w:tc>
        <w:tc>
          <w:tcPr>
            <w:tcW w:w="3544" w:type="dxa"/>
            <w:vAlign w:val="center"/>
          </w:tcPr>
          <w:p w14:paraId="79506FCD" w14:textId="77777777" w:rsidR="00DB7E4C" w:rsidRPr="00DB7E4C" w:rsidRDefault="00DB7E4C" w:rsidP="00DB7E4C">
            <w:pPr>
              <w:rPr>
                <w:color w:val="000000" w:themeColor="text1"/>
                <w:sz w:val="26"/>
                <w:szCs w:val="26"/>
              </w:rPr>
            </w:pPr>
            <w:r w:rsidRPr="00DB7E4C">
              <w:rPr>
                <w:color w:val="000000" w:themeColor="text1"/>
                <w:sz w:val="26"/>
                <w:szCs w:val="26"/>
              </w:rPr>
              <w:t xml:space="preserve">Đầu bọc nhựa, kim đồng </w:t>
            </w:r>
          </w:p>
          <w:p w14:paraId="1DDE09F4" w14:textId="77777777" w:rsidR="00DB7E4C" w:rsidRPr="00DB7E4C" w:rsidRDefault="00DB7E4C" w:rsidP="00DB7E4C">
            <w:pPr>
              <w:rPr>
                <w:color w:val="000000" w:themeColor="text1"/>
                <w:sz w:val="26"/>
                <w:szCs w:val="26"/>
              </w:rPr>
            </w:pPr>
            <w:r w:rsidRPr="00DB7E4C">
              <w:rPr>
                <w:color w:val="000000" w:themeColor="text1"/>
                <w:sz w:val="26"/>
                <w:szCs w:val="26"/>
              </w:rPr>
              <w:t>mạ thiếc</w:t>
            </w:r>
          </w:p>
        </w:tc>
        <w:tc>
          <w:tcPr>
            <w:tcW w:w="2296" w:type="dxa"/>
            <w:vAlign w:val="center"/>
          </w:tcPr>
          <w:p w14:paraId="6A30A07E" w14:textId="77777777" w:rsidR="00DB7E4C" w:rsidRPr="00DB7E4C" w:rsidRDefault="00DB7E4C" w:rsidP="00DB7E4C">
            <w:pPr>
              <w:rPr>
                <w:color w:val="000000" w:themeColor="text1"/>
                <w:sz w:val="26"/>
                <w:szCs w:val="26"/>
                <w:lang w:val="vi-VN"/>
              </w:rPr>
            </w:pPr>
          </w:p>
        </w:tc>
      </w:tr>
      <w:tr w:rsidR="00DB7E4C" w:rsidRPr="00DB7E4C" w14:paraId="1FD8FC85" w14:textId="77777777" w:rsidTr="00AA022A">
        <w:trPr>
          <w:trHeight w:val="369"/>
        </w:trPr>
        <w:tc>
          <w:tcPr>
            <w:tcW w:w="709" w:type="dxa"/>
            <w:vAlign w:val="center"/>
          </w:tcPr>
          <w:p w14:paraId="545E6951" w14:textId="77777777" w:rsidR="00DB7E4C" w:rsidRPr="00DB7E4C" w:rsidRDefault="00DB7E4C" w:rsidP="00DB7E4C">
            <w:pPr>
              <w:rPr>
                <w:color w:val="EE0000"/>
                <w:sz w:val="26"/>
                <w:szCs w:val="26"/>
              </w:rPr>
            </w:pPr>
            <w:r w:rsidRPr="00DB7E4C">
              <w:rPr>
                <w:b/>
                <w:bCs/>
                <w:color w:val="EE0000"/>
                <w:sz w:val="26"/>
                <w:szCs w:val="26"/>
              </w:rPr>
              <w:t>6</w:t>
            </w:r>
          </w:p>
        </w:tc>
        <w:tc>
          <w:tcPr>
            <w:tcW w:w="3544" w:type="dxa"/>
            <w:vAlign w:val="center"/>
          </w:tcPr>
          <w:p w14:paraId="44FB1873" w14:textId="77777777" w:rsidR="00DB7E4C" w:rsidRPr="00DB7E4C" w:rsidRDefault="00DB7E4C" w:rsidP="00DB7E4C">
            <w:pPr>
              <w:rPr>
                <w:color w:val="EE0000"/>
                <w:sz w:val="26"/>
                <w:szCs w:val="26"/>
              </w:rPr>
            </w:pPr>
            <w:r w:rsidRPr="00DB7E4C">
              <w:rPr>
                <w:b/>
                <w:bCs/>
                <w:color w:val="EE0000"/>
                <w:sz w:val="26"/>
                <w:szCs w:val="26"/>
              </w:rPr>
              <w:t>Ốc siết đầu cáp  D25</w:t>
            </w:r>
          </w:p>
        </w:tc>
        <w:tc>
          <w:tcPr>
            <w:tcW w:w="3544" w:type="dxa"/>
          </w:tcPr>
          <w:p w14:paraId="6FE5CD50" w14:textId="77777777" w:rsidR="00DB7E4C" w:rsidRPr="00DB7E4C" w:rsidRDefault="00DB7E4C" w:rsidP="00DB7E4C">
            <w:pPr>
              <w:rPr>
                <w:color w:val="EE0000"/>
                <w:sz w:val="26"/>
                <w:szCs w:val="26"/>
              </w:rPr>
            </w:pPr>
          </w:p>
        </w:tc>
        <w:tc>
          <w:tcPr>
            <w:tcW w:w="2296" w:type="dxa"/>
            <w:vAlign w:val="center"/>
          </w:tcPr>
          <w:p w14:paraId="5E027896" w14:textId="77777777" w:rsidR="00DB7E4C" w:rsidRPr="00DB7E4C" w:rsidRDefault="00DB7E4C" w:rsidP="00DB7E4C">
            <w:pPr>
              <w:rPr>
                <w:color w:val="EE0000"/>
                <w:sz w:val="26"/>
                <w:szCs w:val="26"/>
              </w:rPr>
            </w:pPr>
          </w:p>
        </w:tc>
      </w:tr>
      <w:tr w:rsidR="00DB7E4C" w:rsidRPr="00DB7E4C" w14:paraId="73CB9F8F" w14:textId="77777777" w:rsidTr="00AA022A">
        <w:trPr>
          <w:trHeight w:val="369"/>
        </w:trPr>
        <w:tc>
          <w:tcPr>
            <w:tcW w:w="709" w:type="dxa"/>
            <w:vAlign w:val="center"/>
          </w:tcPr>
          <w:p w14:paraId="625C2E9D" w14:textId="77777777" w:rsidR="00DB7E4C" w:rsidRPr="00DB7E4C" w:rsidRDefault="00DB7E4C" w:rsidP="00DB7E4C">
            <w:pPr>
              <w:rPr>
                <w:color w:val="000000" w:themeColor="text1"/>
                <w:sz w:val="26"/>
                <w:szCs w:val="26"/>
              </w:rPr>
            </w:pPr>
            <w:r w:rsidRPr="00DB7E4C">
              <w:rPr>
                <w:color w:val="000000" w:themeColor="text1"/>
                <w:sz w:val="26"/>
                <w:szCs w:val="26"/>
              </w:rPr>
              <w:t>6.1</w:t>
            </w:r>
          </w:p>
        </w:tc>
        <w:tc>
          <w:tcPr>
            <w:tcW w:w="3544" w:type="dxa"/>
            <w:vAlign w:val="center"/>
          </w:tcPr>
          <w:p w14:paraId="05753500" w14:textId="77777777" w:rsidR="00DB7E4C" w:rsidRPr="00DB7E4C" w:rsidRDefault="00DB7E4C" w:rsidP="00DB7E4C">
            <w:pPr>
              <w:rPr>
                <w:color w:val="000000" w:themeColor="text1"/>
                <w:sz w:val="26"/>
                <w:szCs w:val="26"/>
              </w:rPr>
            </w:pPr>
            <w:r w:rsidRPr="00DB7E4C">
              <w:rPr>
                <w:color w:val="000000" w:themeColor="text1"/>
                <w:sz w:val="26"/>
                <w:szCs w:val="26"/>
              </w:rPr>
              <w:t>Kiểu loại</w:t>
            </w:r>
          </w:p>
        </w:tc>
        <w:tc>
          <w:tcPr>
            <w:tcW w:w="3544" w:type="dxa"/>
            <w:vAlign w:val="center"/>
          </w:tcPr>
          <w:p w14:paraId="7C7EED0E" w14:textId="77777777" w:rsidR="00DB7E4C" w:rsidRPr="00DB7E4C" w:rsidRDefault="00DB7E4C" w:rsidP="00DB7E4C">
            <w:pPr>
              <w:rPr>
                <w:color w:val="000000" w:themeColor="text1"/>
                <w:sz w:val="26"/>
                <w:szCs w:val="26"/>
              </w:rPr>
            </w:pPr>
            <w:r w:rsidRPr="00DB7E4C">
              <w:rPr>
                <w:color w:val="000000" w:themeColor="text1"/>
                <w:sz w:val="26"/>
                <w:szCs w:val="26"/>
              </w:rPr>
              <w:t>Ốc siết bảo vệ đầu cáp</w:t>
            </w:r>
          </w:p>
        </w:tc>
        <w:tc>
          <w:tcPr>
            <w:tcW w:w="2296" w:type="dxa"/>
            <w:vAlign w:val="center"/>
          </w:tcPr>
          <w:p w14:paraId="2C592ACC" w14:textId="77777777" w:rsidR="00DB7E4C" w:rsidRPr="00DB7E4C" w:rsidRDefault="00DB7E4C" w:rsidP="00DB7E4C">
            <w:pPr>
              <w:rPr>
                <w:color w:val="000000" w:themeColor="text1"/>
                <w:sz w:val="26"/>
                <w:szCs w:val="26"/>
              </w:rPr>
            </w:pPr>
          </w:p>
        </w:tc>
      </w:tr>
      <w:tr w:rsidR="00DB7E4C" w:rsidRPr="00DB7E4C" w14:paraId="4CC0A515" w14:textId="77777777" w:rsidTr="00AA022A">
        <w:trPr>
          <w:trHeight w:val="369"/>
        </w:trPr>
        <w:tc>
          <w:tcPr>
            <w:tcW w:w="709" w:type="dxa"/>
            <w:vAlign w:val="center"/>
          </w:tcPr>
          <w:p w14:paraId="65B52DC7" w14:textId="77777777" w:rsidR="00DB7E4C" w:rsidRPr="00DB7E4C" w:rsidRDefault="00DB7E4C" w:rsidP="00DB7E4C">
            <w:pPr>
              <w:rPr>
                <w:color w:val="000000" w:themeColor="text1"/>
                <w:sz w:val="26"/>
                <w:szCs w:val="26"/>
              </w:rPr>
            </w:pPr>
            <w:r w:rsidRPr="00DB7E4C">
              <w:rPr>
                <w:color w:val="000000" w:themeColor="text1"/>
                <w:sz w:val="26"/>
                <w:szCs w:val="26"/>
              </w:rPr>
              <w:t>6.2</w:t>
            </w:r>
          </w:p>
        </w:tc>
        <w:tc>
          <w:tcPr>
            <w:tcW w:w="3544" w:type="dxa"/>
            <w:vAlign w:val="center"/>
          </w:tcPr>
          <w:p w14:paraId="72AA1CCE" w14:textId="77777777" w:rsidR="00DB7E4C" w:rsidRPr="00DB7E4C" w:rsidRDefault="00DB7E4C" w:rsidP="00DB7E4C">
            <w:pPr>
              <w:rPr>
                <w:color w:val="000000" w:themeColor="text1"/>
                <w:sz w:val="26"/>
                <w:szCs w:val="26"/>
              </w:rPr>
            </w:pPr>
            <w:r w:rsidRPr="00DB7E4C">
              <w:rPr>
                <w:color w:val="000000" w:themeColor="text1"/>
                <w:sz w:val="26"/>
                <w:szCs w:val="26"/>
              </w:rPr>
              <w:t>Kích thước</w:t>
            </w:r>
          </w:p>
        </w:tc>
        <w:tc>
          <w:tcPr>
            <w:tcW w:w="3544" w:type="dxa"/>
            <w:vAlign w:val="center"/>
          </w:tcPr>
          <w:p w14:paraId="03201229" w14:textId="77777777" w:rsidR="00DB7E4C" w:rsidRPr="00DB7E4C" w:rsidRDefault="00DB7E4C" w:rsidP="00DB7E4C">
            <w:pPr>
              <w:rPr>
                <w:color w:val="000000" w:themeColor="text1"/>
                <w:sz w:val="26"/>
                <w:szCs w:val="26"/>
              </w:rPr>
            </w:pPr>
            <w:r w:rsidRPr="00DB7E4C">
              <w:rPr>
                <w:color w:val="000000" w:themeColor="text1"/>
                <w:sz w:val="26"/>
                <w:szCs w:val="26"/>
              </w:rPr>
              <w:t>D25</w:t>
            </w:r>
          </w:p>
        </w:tc>
        <w:tc>
          <w:tcPr>
            <w:tcW w:w="2296" w:type="dxa"/>
            <w:vAlign w:val="center"/>
          </w:tcPr>
          <w:p w14:paraId="0065642C" w14:textId="77777777" w:rsidR="00DB7E4C" w:rsidRPr="00DB7E4C" w:rsidRDefault="00DB7E4C" w:rsidP="00DB7E4C">
            <w:pPr>
              <w:rPr>
                <w:color w:val="000000" w:themeColor="text1"/>
                <w:sz w:val="26"/>
                <w:szCs w:val="26"/>
              </w:rPr>
            </w:pPr>
          </w:p>
        </w:tc>
      </w:tr>
      <w:tr w:rsidR="00DB7E4C" w:rsidRPr="00DB7E4C" w14:paraId="0E31B6A3" w14:textId="77777777" w:rsidTr="00AA022A">
        <w:trPr>
          <w:trHeight w:val="369"/>
        </w:trPr>
        <w:tc>
          <w:tcPr>
            <w:tcW w:w="709" w:type="dxa"/>
            <w:vAlign w:val="center"/>
          </w:tcPr>
          <w:p w14:paraId="1589F0D7" w14:textId="77777777" w:rsidR="00DB7E4C" w:rsidRPr="00DB7E4C" w:rsidRDefault="00DB7E4C" w:rsidP="00DB7E4C">
            <w:pPr>
              <w:rPr>
                <w:color w:val="000000" w:themeColor="text1"/>
                <w:sz w:val="26"/>
                <w:szCs w:val="26"/>
              </w:rPr>
            </w:pPr>
            <w:r w:rsidRPr="00DB7E4C">
              <w:rPr>
                <w:color w:val="000000" w:themeColor="text1"/>
                <w:sz w:val="26"/>
                <w:szCs w:val="26"/>
              </w:rPr>
              <w:t>6.3</w:t>
            </w:r>
          </w:p>
        </w:tc>
        <w:tc>
          <w:tcPr>
            <w:tcW w:w="3544" w:type="dxa"/>
            <w:vAlign w:val="center"/>
          </w:tcPr>
          <w:p w14:paraId="67E925FE" w14:textId="77777777" w:rsidR="00DB7E4C" w:rsidRPr="00DB7E4C" w:rsidRDefault="00DB7E4C" w:rsidP="00DB7E4C">
            <w:pPr>
              <w:rPr>
                <w:color w:val="000000" w:themeColor="text1"/>
                <w:sz w:val="26"/>
                <w:szCs w:val="26"/>
              </w:rPr>
            </w:pPr>
            <w:r w:rsidRPr="00DB7E4C">
              <w:rPr>
                <w:color w:val="000000" w:themeColor="text1"/>
                <w:sz w:val="26"/>
                <w:szCs w:val="26"/>
              </w:rPr>
              <w:t>Chất liệu</w:t>
            </w:r>
          </w:p>
        </w:tc>
        <w:tc>
          <w:tcPr>
            <w:tcW w:w="3544" w:type="dxa"/>
            <w:vAlign w:val="center"/>
          </w:tcPr>
          <w:p w14:paraId="766382D2" w14:textId="77777777" w:rsidR="00DB7E4C" w:rsidRPr="00DB7E4C" w:rsidRDefault="00DB7E4C" w:rsidP="00DB7E4C">
            <w:pPr>
              <w:rPr>
                <w:color w:val="000000" w:themeColor="text1"/>
                <w:sz w:val="26"/>
                <w:szCs w:val="26"/>
              </w:rPr>
            </w:pPr>
            <w:r w:rsidRPr="00DB7E4C">
              <w:rPr>
                <w:color w:val="000000" w:themeColor="text1"/>
                <w:sz w:val="26"/>
                <w:szCs w:val="26"/>
              </w:rPr>
              <w:t xml:space="preserve">Vỏ kim loại, bên trong </w:t>
            </w:r>
          </w:p>
          <w:p w14:paraId="629EB4AA" w14:textId="77777777" w:rsidR="00DB7E4C" w:rsidRPr="00DB7E4C" w:rsidRDefault="00DB7E4C" w:rsidP="00DB7E4C">
            <w:pPr>
              <w:rPr>
                <w:color w:val="000000" w:themeColor="text1"/>
                <w:sz w:val="26"/>
                <w:szCs w:val="26"/>
              </w:rPr>
            </w:pPr>
            <w:r w:rsidRPr="00DB7E4C">
              <w:rPr>
                <w:color w:val="000000" w:themeColor="text1"/>
                <w:sz w:val="26"/>
                <w:szCs w:val="26"/>
              </w:rPr>
              <w:t>bọc nhựa</w:t>
            </w:r>
          </w:p>
        </w:tc>
        <w:tc>
          <w:tcPr>
            <w:tcW w:w="2296" w:type="dxa"/>
            <w:vAlign w:val="center"/>
          </w:tcPr>
          <w:p w14:paraId="7D85B9B1" w14:textId="77777777" w:rsidR="00DB7E4C" w:rsidRPr="00DB7E4C" w:rsidRDefault="00DB7E4C" w:rsidP="00DB7E4C">
            <w:pPr>
              <w:rPr>
                <w:color w:val="000000" w:themeColor="text1"/>
                <w:sz w:val="26"/>
                <w:szCs w:val="26"/>
              </w:rPr>
            </w:pPr>
          </w:p>
        </w:tc>
      </w:tr>
    </w:tbl>
    <w:p w14:paraId="24383E18" w14:textId="77777777" w:rsidR="00DB7E4C" w:rsidRPr="00DB7E4C" w:rsidRDefault="00DB7E4C" w:rsidP="00DB7E4C">
      <w:pPr>
        <w:pStyle w:val="SectionVIHeader"/>
        <w:widowControl w:val="0"/>
        <w:spacing w:after="120" w:line="264" w:lineRule="auto"/>
        <w:ind w:firstLine="567"/>
        <w:jc w:val="both"/>
        <w:rPr>
          <w:color w:val="EE0000"/>
          <w:sz w:val="28"/>
          <w:szCs w:val="28"/>
        </w:rPr>
      </w:pPr>
      <w:r w:rsidRPr="00DB7E4C">
        <w:rPr>
          <w:color w:val="EE0000"/>
          <w:sz w:val="28"/>
          <w:szCs w:val="28"/>
        </w:rPr>
        <w:t xml:space="preserve">3. Yêu cầu về dịch vụ </w:t>
      </w:r>
    </w:p>
    <w:p w14:paraId="1CB2DF02" w14:textId="77777777" w:rsidR="00DB7E4C" w:rsidRPr="00DB7E4C" w:rsidRDefault="00DB7E4C" w:rsidP="00DB7E4C">
      <w:pPr>
        <w:pStyle w:val="ListParagraph"/>
        <w:spacing w:before="60" w:after="60"/>
        <w:ind w:left="0" w:right="43" w:firstLine="567"/>
        <w:jc w:val="both"/>
        <w:rPr>
          <w:rFonts w:ascii="Times New Roman" w:hAnsi="Times New Roman" w:cs="Times New Roman"/>
          <w:b/>
          <w:sz w:val="28"/>
          <w:szCs w:val="28"/>
          <w:lang w:val="it-IT"/>
        </w:rPr>
      </w:pPr>
      <w:r w:rsidRPr="00DB7E4C">
        <w:rPr>
          <w:rFonts w:ascii="Times New Roman" w:hAnsi="Times New Roman" w:cs="Times New Roman"/>
          <w:b/>
          <w:sz w:val="28"/>
          <w:szCs w:val="28"/>
          <w:lang w:val="it-IT"/>
        </w:rPr>
        <w:lastRenderedPageBreak/>
        <w:t>* Yêu cầu kỹ thuật:</w:t>
      </w:r>
    </w:p>
    <w:p w14:paraId="152223B9"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Sau khi thi công, nghiệm thu các ngăn lộ vận hành đúng với yêu cầu của PCĐ (Chức năng AR tự động chuyển sang AR 3 pha khi mất kênh truyền F87L và F85 của rơ le F21), các tín hiệu mất kênh F85 của rơ le F21 đưa cảnh báo lên HTMT và phối hợp đầu đối diện của đường dây.</w:t>
      </w:r>
    </w:p>
    <w:p w14:paraId="59C13B6F"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Các chức năng phối hợp bảo vệ phải được thí nghiệm, nghiệm thu đủ điều kiện đưa vào vận hành.</w:t>
      </w:r>
    </w:p>
    <w:p w14:paraId="6511F93F" w14:textId="77777777" w:rsidR="00DB7E4C" w:rsidRPr="00DB7E4C" w:rsidRDefault="00DB7E4C" w:rsidP="00DB7E4C">
      <w:pPr>
        <w:pStyle w:val="ListParagraph"/>
        <w:spacing w:before="60" w:after="60"/>
        <w:ind w:left="0" w:right="43" w:firstLine="567"/>
        <w:jc w:val="both"/>
        <w:rPr>
          <w:rFonts w:ascii="Times New Roman" w:hAnsi="Times New Roman" w:cs="Times New Roman"/>
          <w:b/>
          <w:sz w:val="28"/>
          <w:szCs w:val="28"/>
          <w:lang w:val="it-IT"/>
        </w:rPr>
      </w:pPr>
      <w:r w:rsidRPr="00DB7E4C">
        <w:rPr>
          <w:rFonts w:ascii="Times New Roman" w:hAnsi="Times New Roman" w:cs="Times New Roman"/>
          <w:b/>
          <w:sz w:val="28"/>
          <w:szCs w:val="28"/>
          <w:lang w:val="it-IT"/>
        </w:rPr>
        <w:t>* Cụ thể như sau:</w:t>
      </w:r>
    </w:p>
    <w:p w14:paraId="7D93E39D"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Hoàn chức năng AR các đường dây 220kV:</w:t>
      </w:r>
    </w:p>
    <w:p w14:paraId="2D8FF64C"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Ngăn 271, 272, 273, 274, 275, 276 Trạm 500kV Sơn La: đưa tín hiệu mất kênh truyền chức năng truyền cắt của rơ le F21 vào rơ le F21, cấu hình thiết lập tự động chuyển AR 3 pha khi mất kênh truyền so lệch dọc và mất kênh truyền chức năng truyền cắt của rơ le F21, thiết lập tín hiệu cảnh báo mất kênh truyền chức năng truyền cắt của rơ le F21 lên HTMT. Phối hợp với đầu đối diện thiết lập, thí nghiệm đồng bộ 2 đầu.</w:t>
      </w:r>
    </w:p>
    <w:p w14:paraId="06E8899F"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Ngăn 271, 272 Trạm 500kV Lai Châu: tách OUTPUT cảnh báo lỗi kênh truyền từ thiết bị truyền cắt vào input dự phòng của rơ le TOSHIBA GRZ200, cấu hình thiết lập tự động chuyển AR 3 pha khi mất kênh truyền so lệch dọc và mất kênh truyền chức năng truyền cắt của rơ le F21, thiết lập tín hiệu cảnh báo mất kênh truyền chức năng truyền cắt của rơ le F21 lên HTMT. Phối hợp với đầu đối diện thiết lập, thí nghiệm đồng bộ 2 đầu.</w:t>
      </w:r>
    </w:p>
    <w:p w14:paraId="21F43B3B"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Ngăn 272, 273 Trạm 220kV Sơn La: đưa tín hiệu mất kênh truyền chức năng truyền cắt của rơ le F21 vào rơ le F21, cấu hình thiết lập tự động chuyển AR 3 pha khi mất kênh truyền so lệch dọc và mất kênh truyền chức năng truyền cắt của rơ le F21, thiết lập tín hiệu cảnh báo mất kênh truyền chức năng truyền cắt của rơ le F21 lên HTMT. Phối hợp với đầu đối diện thiết lập, thí nghiệm đồng bộ 2 đầu.</w:t>
      </w:r>
    </w:p>
    <w:p w14:paraId="31910F31" w14:textId="77777777" w:rsidR="00DB7E4C" w:rsidRPr="00DB7E4C" w:rsidRDefault="00DB7E4C" w:rsidP="00DB7E4C">
      <w:pPr>
        <w:spacing w:before="60" w:after="60"/>
        <w:ind w:right="43"/>
        <w:rPr>
          <w:b/>
          <w:sz w:val="28"/>
          <w:szCs w:val="28"/>
          <w:lang w:val="it-IT"/>
        </w:rPr>
      </w:pPr>
      <w:r w:rsidRPr="00DB7E4C">
        <w:rPr>
          <w:b/>
          <w:sz w:val="28"/>
          <w:szCs w:val="28"/>
          <w:lang w:val="it-IT"/>
        </w:rPr>
        <w:t>3.1. Đường dây 272 NMTĐ Huội Quảng A29.10 - 271 T500SL:</w:t>
      </w:r>
    </w:p>
    <w:p w14:paraId="25008C97"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Cắt điện đường dây 272 NMTĐ Huội Quảng A29.10 - 271 T500SL:</w:t>
      </w:r>
    </w:p>
    <w:p w14:paraId="211E42C4"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Ngăn 271 T500SL:</w:t>
      </w:r>
    </w:p>
    <w:p w14:paraId="20F41EBD"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Đấu nối OUTPUT cảnh báo lỗi kênh truyền từ thiết bị truyền cắt SWT3000 ngăn 271 vào input dự phòng của rơ le SEL421 (sử dụng sợi cáp dự phòng của cáp DLL+RP-271F85)</w:t>
      </w:r>
    </w:p>
    <w:p w14:paraId="504C01B7"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Cấu hình đưa tín hiệu cảnh báo mất kênh truyền F21 từ thiết bị SWT3000 vào rơ le SEL421.</w:t>
      </w:r>
    </w:p>
    <w:p w14:paraId="0EEAA725"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Cấu hình thiết lập chuyển AR 3 pha khi mất kênh truyền F87L và F21.</w:t>
      </w:r>
    </w:p>
    <w:p w14:paraId="5B1AEBDD"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Cấu hình đưa tín hiệu cảnh báo mất kênh truyền F21 lên hệ thống máy tính.</w:t>
      </w:r>
    </w:p>
    <w:p w14:paraId="32D76AAE"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lastRenderedPageBreak/>
        <w:t>- Đầu 272 NMTĐ Huội Quảng A29.10: phối hợp với Công ty Thủy điện Huội Quảng – Bản Chát thiết lập mạch tự động đầu 272 NMTĐ Huội Quảng A29.10, đảm bảo đồng bộ 2 đầu đường dây.</w:t>
      </w:r>
    </w:p>
    <w:p w14:paraId="0D24768C"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Thí nghiệm hiệu chỉnh, phối hợp 2 đầu đường dây.</w:t>
      </w:r>
    </w:p>
    <w:p w14:paraId="4AE48A76" w14:textId="77777777" w:rsidR="00DB7E4C" w:rsidRPr="00DB7E4C" w:rsidRDefault="00DB7E4C" w:rsidP="00DB7E4C">
      <w:pPr>
        <w:spacing w:before="60" w:after="60"/>
        <w:ind w:right="43"/>
        <w:rPr>
          <w:b/>
          <w:sz w:val="28"/>
          <w:szCs w:val="28"/>
          <w:lang w:val="it-IT"/>
        </w:rPr>
      </w:pPr>
      <w:r w:rsidRPr="00DB7E4C">
        <w:rPr>
          <w:b/>
          <w:sz w:val="28"/>
          <w:szCs w:val="28"/>
          <w:lang w:val="it-IT"/>
        </w:rPr>
        <w:t>3.2. Đường dây 271 NMTĐ Huội Quảng A29.10 - 272 T500SL:</w:t>
      </w:r>
    </w:p>
    <w:p w14:paraId="3CA0B426"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Cắt điện đường dây 271 NMTĐ Huội Quảng A29.10 - 272 T500SL:</w:t>
      </w:r>
    </w:p>
    <w:p w14:paraId="7C2BE321"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Ngăn 272 T500SL:</w:t>
      </w:r>
    </w:p>
    <w:p w14:paraId="3AB55436"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Đấu nối OUTPUT cảnh báo lỗi kênh truyền từ thiết bị truyền cắt SWT3000 ngăn 272 vào input dự phòng của rơ le SEL421 (sử dụng sợi cáp dự phòng của cáp DLL+RP-272F85)</w:t>
      </w:r>
    </w:p>
    <w:p w14:paraId="596C72C2"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Cấu hình đưa tín hiệu cảnh báo mất kênh truyền F21 từ thiết bị SWT3000 vào rơ le SEL421.</w:t>
      </w:r>
    </w:p>
    <w:p w14:paraId="307B5FD5"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Cấu hình thiết lập chuyển AR 3 pha khi mất kênh truyền F87L và F21.</w:t>
      </w:r>
    </w:p>
    <w:p w14:paraId="081842AD"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Cấu hình đưa tín hiệu cảnh báo mất kênh truyền F21 lên hệ thống máy tính.</w:t>
      </w:r>
    </w:p>
    <w:p w14:paraId="25C2A796"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Đầu 271 NMTĐ Huội Quảng A29.10: phối hợp với Công ty Thủy điện Huội Quảng – Bản Chát thiết lập mạch tự động đầu 271 NMTĐ Huội Quảng A29.10, đảm bảo đồng bộ 2 đầu đường dây.</w:t>
      </w:r>
    </w:p>
    <w:p w14:paraId="37A3FCEF"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Thí nghiệm hiệu chỉnh, phối hợp 2 đầu đường dây.</w:t>
      </w:r>
    </w:p>
    <w:p w14:paraId="292B35B1" w14:textId="77777777" w:rsidR="00DB7E4C" w:rsidRPr="00DB7E4C" w:rsidRDefault="00DB7E4C" w:rsidP="00DB7E4C">
      <w:pPr>
        <w:spacing w:before="60" w:after="60"/>
        <w:ind w:right="43"/>
        <w:rPr>
          <w:b/>
          <w:sz w:val="28"/>
          <w:szCs w:val="28"/>
          <w:lang w:val="it-IT"/>
        </w:rPr>
      </w:pPr>
      <w:r w:rsidRPr="00DB7E4C">
        <w:rPr>
          <w:b/>
          <w:sz w:val="28"/>
          <w:szCs w:val="28"/>
          <w:lang w:val="it-IT"/>
        </w:rPr>
        <w:t>3.3. Đường dây 273,274 NMTĐ Nậm Chiến A17.25 - 273 T500SL:</w:t>
      </w:r>
    </w:p>
    <w:p w14:paraId="79B78B1C"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Cắt điện đường dây 273,274 NMTĐ Nậm Chiến A17.25 - 273 T500SL:</w:t>
      </w:r>
    </w:p>
    <w:p w14:paraId="116099C6"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Ngăn 273 T500SL:</w:t>
      </w:r>
    </w:p>
    <w:p w14:paraId="41F80A49"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Đấu nối OUTPUT cảnh báo lỗi kênh truyền từ thiết bị truyền cắt SWT3000 ngăn 273 vào input dự phòng của rơ le SEL421 (sử dụng sợi cáp dự phòng của cáp DLL+RP-273F85)</w:t>
      </w:r>
    </w:p>
    <w:p w14:paraId="63AF65B0"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Cấu hình đưa tín hiệu cảnh báo mất kênh truyền F21 từ thiết bị SWT3000 vào rơ le SEL421.</w:t>
      </w:r>
    </w:p>
    <w:p w14:paraId="5ADD029A"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Cấu hình thiết lập chuyển AR 3 pha khi mất kênh truyền F87L và F21.</w:t>
      </w:r>
    </w:p>
    <w:p w14:paraId="6BB9BCD6"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Cấu hình đưa tín hiệu cảnh báo mất kênh truyền F21 lên hệ thống máy tính.</w:t>
      </w:r>
    </w:p>
    <w:p w14:paraId="4F8E575A"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Đầu 273,274 NMTĐ Nậm Chiến A17.25: phối hợp với Công ty Thủy điện Nậm Chiến thiết lập mạch tự động đầu 273,274 NMTĐ Nậm Chiến A17.25, đảm bảo đồng bộ 2 đầu đường dây.</w:t>
      </w:r>
    </w:p>
    <w:p w14:paraId="22B9EA0B"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Thí nghiệm hiệu chỉnh, phối hợp 2 đầu đường dây.</w:t>
      </w:r>
    </w:p>
    <w:p w14:paraId="51547360" w14:textId="77777777" w:rsidR="00DB7E4C" w:rsidRPr="00DB7E4C" w:rsidRDefault="00DB7E4C" w:rsidP="00DB7E4C">
      <w:pPr>
        <w:spacing w:before="60" w:after="60"/>
        <w:ind w:right="43"/>
        <w:rPr>
          <w:b/>
          <w:sz w:val="28"/>
          <w:szCs w:val="28"/>
          <w:lang w:val="it-IT"/>
        </w:rPr>
      </w:pPr>
      <w:r w:rsidRPr="00DB7E4C">
        <w:rPr>
          <w:b/>
          <w:sz w:val="28"/>
          <w:szCs w:val="28"/>
          <w:lang w:val="it-IT"/>
        </w:rPr>
        <w:t>3.4. Đường dây 271, 272 NMTĐ Nậm Chiến A17.25 - 274 T500SL:</w:t>
      </w:r>
    </w:p>
    <w:p w14:paraId="2FDAF960"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Cắt điện đường dây 272 NMTĐ Nậm Chiến A17.25 - 274 T500SL:</w:t>
      </w:r>
    </w:p>
    <w:p w14:paraId="7E9DA6FF"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Ngăn 274 T500SL:</w:t>
      </w:r>
    </w:p>
    <w:p w14:paraId="011C7DA6"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Đấu nối OUTPUT cảnh báo lỗi kênh truyền từ thiết bị truyền cắt SWT3000 ngăn 274 vào input dự phòng của rơ le SEL421 (sử dụng sợi cáp dự phòng của cáp DLL+RP-274F85)</w:t>
      </w:r>
    </w:p>
    <w:p w14:paraId="3D0D0A45"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lastRenderedPageBreak/>
        <w:t>+ Cấu hình đưa tín hiệu cảnh báo mất kênh truyền F21 từ thiết bị SWT3000 vào rơ le SEL421.</w:t>
      </w:r>
    </w:p>
    <w:p w14:paraId="384FBF0D"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Cấu hình thiết lập chuyển AR 3 pha khi mất kênh truyền F87L và F21.</w:t>
      </w:r>
    </w:p>
    <w:p w14:paraId="66612DB0"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Cấu hình đưa tín hiệu cảnh báo mất kênh truyền F21 lên hệ thống máy tính.</w:t>
      </w:r>
    </w:p>
    <w:p w14:paraId="39229C38"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Đầu 271, 272 NMTĐ Nậm Chiến A17.25: phối hợp với Công ty Thủy điện Nậm Chiến thiết lập mạch tự động đầu 271, 272 NMTĐ Nậm Chiến A17.25, đảm bảo đồng bộ 2 đầu đường dây.</w:t>
      </w:r>
    </w:p>
    <w:p w14:paraId="7FCFDDAB"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Thí nghiệm hiệu chỉnh, phối hợp 2 đầu đường dây.</w:t>
      </w:r>
    </w:p>
    <w:p w14:paraId="6477D457" w14:textId="77777777" w:rsidR="00DB7E4C" w:rsidRPr="00DB7E4C" w:rsidRDefault="00DB7E4C" w:rsidP="00DB7E4C">
      <w:pPr>
        <w:spacing w:before="60" w:after="60"/>
        <w:ind w:right="43"/>
        <w:rPr>
          <w:b/>
          <w:sz w:val="28"/>
          <w:szCs w:val="28"/>
          <w:lang w:val="it-IT"/>
        </w:rPr>
      </w:pPr>
      <w:r w:rsidRPr="00DB7E4C">
        <w:rPr>
          <w:b/>
          <w:sz w:val="28"/>
          <w:szCs w:val="28"/>
          <w:lang w:val="it-IT"/>
        </w:rPr>
        <w:t>3.5. Đường dây 275 T500SL – 271, 272 E17.50 (Trạm 220kV Mường La):</w:t>
      </w:r>
    </w:p>
    <w:p w14:paraId="641A0B1C"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Cắt điện đường dây 275 T500SL – 271, 272 E17.50 (Trạm 220kV Mường La):</w:t>
      </w:r>
    </w:p>
    <w:p w14:paraId="56291487"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Ngăn 275 T500SL:</w:t>
      </w:r>
    </w:p>
    <w:p w14:paraId="01055357"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Kéo 01 sợi cáp nguồn DC 7x2.5mm² từ tủ điều khiển và bảo vệ ngăn 275 (tủ SLA_DLL_D11) đến tủ chứa thiết bị truyền cắt ngăn 275 tại phòng thông tin</w:t>
      </w:r>
    </w:p>
    <w:p w14:paraId="445AF158"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Tách cáp nguồn cấp cho tín hiệu truyền cắt ngăn 275 riêng với cáp tín hiệu</w:t>
      </w:r>
    </w:p>
    <w:p w14:paraId="6FE99469"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Đấu nối OUTPUT lỗi kênh truyền từ thiết bị truyền cắt SWT3000 ngăn 275 vào input dự phòng của rơ le SEL421 (sử dụng sợi cáp dự phòng của cáp DLL+RP-WTE-1)</w:t>
      </w:r>
    </w:p>
    <w:p w14:paraId="6EEF6479"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Cấu hình đưa tín hiệu cảnh báo mất kênh truyền F21 từ thiết bị SWT3000 vào rơ le SEL421.</w:t>
      </w:r>
    </w:p>
    <w:p w14:paraId="70EE582F"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Cấu hình thiết lập chuyển AR 3 pha khi mất kênh truyền F87L và F21.</w:t>
      </w:r>
    </w:p>
    <w:p w14:paraId="02BA0860"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Cấu hình đưa tín hiệu cảnh báo mất kênh truyền F21 lên hệ thống máy tính.</w:t>
      </w:r>
    </w:p>
    <w:p w14:paraId="35E003BF"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Thí nghiệm hiệu chỉnh, phối hợp 2 đầu đường dây.</w:t>
      </w:r>
    </w:p>
    <w:p w14:paraId="6DFC8B0E" w14:textId="77777777" w:rsidR="00DB7E4C" w:rsidRPr="00DB7E4C" w:rsidRDefault="00DB7E4C" w:rsidP="00DB7E4C">
      <w:pPr>
        <w:spacing w:before="60" w:after="60"/>
        <w:ind w:right="43"/>
        <w:rPr>
          <w:b/>
          <w:sz w:val="28"/>
          <w:szCs w:val="28"/>
          <w:lang w:val="it-IT"/>
        </w:rPr>
      </w:pPr>
      <w:r w:rsidRPr="00DB7E4C">
        <w:rPr>
          <w:b/>
          <w:sz w:val="28"/>
          <w:szCs w:val="28"/>
          <w:lang w:val="it-IT"/>
        </w:rPr>
        <w:t>3.6. Đường dây 276 T500SL – 273 E17.6 (Trạm 220kV Sơn La):</w:t>
      </w:r>
    </w:p>
    <w:p w14:paraId="0C6F92AC"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Cắt điện đường dây 276 T500SL – 273 E17.6 (Trạm 220kV Sơn La):</w:t>
      </w:r>
    </w:p>
    <w:p w14:paraId="2F5A8A41"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Ngăn 276 T500SL:</w:t>
      </w:r>
    </w:p>
    <w:p w14:paraId="3F76BB2D"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Kéo 01 sợi cáp nguồn DC 2x2.5mm² từ tủ điều khiển và bảo vệ ngăn 276 (tủ SLA_DLL_D12) đến tủ tủ điều khiển và bảo vệ ngăn 275 (tủ SLA_DLL_D11)</w:t>
      </w:r>
    </w:p>
    <w:p w14:paraId="48F785D6"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Tách cáp nguồn cấp cho tín hiệu truyền cắt ngăn 276 riêng với cáp tín hiệu</w:t>
      </w:r>
    </w:p>
    <w:p w14:paraId="5AD65070"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Đấu nối OUTPUT cảnh báo lỗi kênh truyền từ thiết bị truyền cắt SWT3000 ngăn 276 vào input dự phòng của rơ le SEL421 (sử dụng sợi cáp dự phòng của cáp DLL+RP-WTE-1)</w:t>
      </w:r>
    </w:p>
    <w:p w14:paraId="6AD8AF87"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Cấu hình đưa tín hiệu cảnh báo mất kênh truyền F21 từ thiết bị SWT3000 vào rơ le SEL421.</w:t>
      </w:r>
    </w:p>
    <w:p w14:paraId="15D2BBE4"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Cấu hình thiết lập chuyển AR 3 pha khi mất kênh truyền F87L và F21.</w:t>
      </w:r>
    </w:p>
    <w:p w14:paraId="507ED864"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Cấu hình đưa tín hiệu cảnh báo mất kênh truyền F21 lên hệ thống máy tính.</w:t>
      </w:r>
    </w:p>
    <w:p w14:paraId="2D4067DE"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Ngăn 273 E17.6 (Trạm 220kV Sơn La):</w:t>
      </w:r>
    </w:p>
    <w:p w14:paraId="1ADD8CF0"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Lắp card alarm cho thiết bị truyền cắt ngăn 273 tại phòng thông tin</w:t>
      </w:r>
    </w:p>
    <w:p w14:paraId="40748C22"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lastRenderedPageBreak/>
        <w:t>+ Đấu nối OUTPUT cảnh báo lỗi kênh truyền từ thiết bị truyền cắt SWT3000 ngăn 273 vào input dự phòng của rơ le MICOM P443 ngăn 273 tại phòng rơ le (sử dụng sợi cáp dự phòng của cáp F04-WBS-TEL)</w:t>
      </w:r>
    </w:p>
    <w:p w14:paraId="5230CFFD"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Cấu hình đưa tín hiệu cảnh báo mất kênh truyền F21 từ thiết bị SWT3000 vào rơ le MICOM P443.</w:t>
      </w:r>
    </w:p>
    <w:p w14:paraId="35A7FC5F"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Cấu hình thiết lập chuyển AR 3 pha khi mất kênh truyền F87L và F21.</w:t>
      </w:r>
    </w:p>
    <w:p w14:paraId="08898BBA"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Cấu hình đưa tín hiệu cảnh báo mất kênh truyền F21 lên hệ thống máy tính.</w:t>
      </w:r>
    </w:p>
    <w:p w14:paraId="1FC20F6D"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Thí nghiệm hiệu chỉnh, phối hợp 2 đầu đường dây.</w:t>
      </w:r>
    </w:p>
    <w:p w14:paraId="72D68C8E" w14:textId="77777777" w:rsidR="00DB7E4C" w:rsidRPr="00DB7E4C" w:rsidRDefault="00DB7E4C" w:rsidP="00DB7E4C">
      <w:pPr>
        <w:spacing w:before="60" w:after="60"/>
        <w:ind w:right="43"/>
        <w:rPr>
          <w:b/>
          <w:sz w:val="28"/>
          <w:szCs w:val="28"/>
          <w:lang w:val="it-IT"/>
        </w:rPr>
      </w:pPr>
      <w:r w:rsidRPr="00DB7E4C">
        <w:rPr>
          <w:b/>
          <w:sz w:val="28"/>
          <w:szCs w:val="28"/>
          <w:lang w:val="it-IT"/>
        </w:rPr>
        <w:t>3.7. Đường dây 272 E17.6 (Trạm 220kV Sơn La) – 273, 274 E17.50 (Trạm 220kV Mường La):</w:t>
      </w:r>
    </w:p>
    <w:p w14:paraId="2BDB1A20"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Ngăn 272 E17.6 (Trạm 220kV Sơn La):</w:t>
      </w:r>
    </w:p>
    <w:p w14:paraId="0F85FEE4"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Đấu nối OUTPUT cảnh báo lỗi kênh truyền từ thiết bị truyền cắt SWT3000 ngăn 272 vào input dự phòng của rơ le MICOM P443 ngăn 272 tại phòng rơ le (sử dụng sợi cáp dự phòng của cáp F03-WBS-TEL)</w:t>
      </w:r>
    </w:p>
    <w:p w14:paraId="22902C53"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Cấu hình đưa tín hiệu cảnh báo mất kênh truyền F21 từ thiết bị SWT3000 vào rơ le MICOM P443.</w:t>
      </w:r>
    </w:p>
    <w:p w14:paraId="1001282C"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Cấu hình thiết lập chuyển AR 3 pha khi mất kênh truyền F87L và F21.</w:t>
      </w:r>
    </w:p>
    <w:p w14:paraId="176EE66B"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Cấu hình đưa tín hiệu cảnh báo mất kênh truyền F21 lên hệ thống máy tính.</w:t>
      </w:r>
    </w:p>
    <w:p w14:paraId="148A66D3"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Thí nghiệm hiệu chỉnh, phối hợp 2 đầu đường dây.</w:t>
      </w:r>
    </w:p>
    <w:p w14:paraId="1C9758DD" w14:textId="77777777" w:rsidR="00DB7E4C" w:rsidRPr="00DB7E4C" w:rsidRDefault="00DB7E4C" w:rsidP="00DB7E4C">
      <w:pPr>
        <w:spacing w:before="60" w:after="60"/>
        <w:ind w:right="43"/>
        <w:rPr>
          <w:b/>
          <w:sz w:val="28"/>
          <w:szCs w:val="28"/>
          <w:lang w:val="it-IT"/>
        </w:rPr>
      </w:pPr>
      <w:r w:rsidRPr="00DB7E4C">
        <w:rPr>
          <w:b/>
          <w:sz w:val="28"/>
          <w:szCs w:val="28"/>
          <w:lang w:val="it-IT"/>
        </w:rPr>
        <w:t>3.8. Đường dây 271 T500LC – 271 29.20 (Trạm 220kV Mường Tè):</w:t>
      </w:r>
    </w:p>
    <w:p w14:paraId="7538D034"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Ngăn 271 T500LC:</w:t>
      </w:r>
    </w:p>
    <w:p w14:paraId="1F984464"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Tách OUTPUT cảnh báo lỗi kênh truyền từ thiết bị truyền cắt SWT3000 ngăn 271 vào input dự phòng của rơ le TOSHIBA GRZ200 ngăn 271</w:t>
      </w:r>
    </w:p>
    <w:p w14:paraId="2F848094"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Cấu hình đưa tín hiệu cảnh báo mất kênh truyền F21 từ thiết bị SWT3000 vào rơ le TOSHIBA GRZ200.</w:t>
      </w:r>
    </w:p>
    <w:p w14:paraId="094575DA"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Cấu hình thiết lập chuyển AR 3 pha khi mất kênh truyền F87L và F21.</w:t>
      </w:r>
    </w:p>
    <w:p w14:paraId="48C6D5A1"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Cấu hình tách tín hiệu cảnh báo mất kênh truyền F87L và F21 lên hệ thống máy tính.</w:t>
      </w:r>
    </w:p>
    <w:p w14:paraId="0EFE6C7D"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Thí nghiệm hiệu chỉnh, phối hợp 2 đầu đường dây.</w:t>
      </w:r>
    </w:p>
    <w:p w14:paraId="5194B992" w14:textId="77777777" w:rsidR="00DB7E4C" w:rsidRPr="00DB7E4C" w:rsidRDefault="00DB7E4C" w:rsidP="00DB7E4C">
      <w:pPr>
        <w:spacing w:before="60" w:after="60"/>
        <w:ind w:right="43"/>
        <w:rPr>
          <w:b/>
          <w:sz w:val="28"/>
          <w:szCs w:val="28"/>
          <w:lang w:val="it-IT"/>
        </w:rPr>
      </w:pPr>
      <w:r w:rsidRPr="00DB7E4C">
        <w:rPr>
          <w:b/>
          <w:sz w:val="28"/>
          <w:szCs w:val="28"/>
          <w:lang w:val="it-IT"/>
        </w:rPr>
        <w:t>3.9. Đường dây 272 T500LC – 272 29.20 (Trạm 220kV Mường Tè):</w:t>
      </w:r>
    </w:p>
    <w:p w14:paraId="519FFECA"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Ngăn 272 T500LC:</w:t>
      </w:r>
    </w:p>
    <w:p w14:paraId="01FE62AE"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Tách OUTPUT cảnh báo lỗi kênh truyền từ thiết bị truyền cắt SWT3000 ngăn 272 vào input dự phòng của rơ le TOSHIBA GRZ200 ngăn 272</w:t>
      </w:r>
    </w:p>
    <w:p w14:paraId="171C51C7"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Cấu hình đưa tín hiệu cảnh báo mất kênh truyền F21 từ thiết bị SWT3000 vào rơ le TOSHIBA GRZ200.</w:t>
      </w:r>
    </w:p>
    <w:p w14:paraId="347A0B59"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Cấu hình thiết lập chuyển AR 3 pha khi mất kênh truyền F87L và F21.</w:t>
      </w:r>
    </w:p>
    <w:p w14:paraId="49122DD2" w14:textId="77777777" w:rsidR="00DB7E4C" w:rsidRPr="00DB7E4C" w:rsidRDefault="00DB7E4C" w:rsidP="00DB7E4C">
      <w:pPr>
        <w:pStyle w:val="ListParagraph"/>
        <w:spacing w:before="60" w:after="60"/>
        <w:ind w:left="0" w:right="43" w:firstLine="284"/>
        <w:jc w:val="both"/>
        <w:rPr>
          <w:rFonts w:ascii="Times New Roman" w:hAnsi="Times New Roman" w:cs="Times New Roman"/>
          <w:bCs/>
          <w:sz w:val="28"/>
          <w:szCs w:val="28"/>
          <w:lang w:val="it-IT"/>
        </w:rPr>
      </w:pPr>
      <w:r w:rsidRPr="00DB7E4C">
        <w:rPr>
          <w:rFonts w:ascii="Times New Roman" w:hAnsi="Times New Roman" w:cs="Times New Roman"/>
          <w:bCs/>
          <w:sz w:val="28"/>
          <w:szCs w:val="28"/>
          <w:lang w:val="it-IT"/>
        </w:rPr>
        <w:t>+ Cấu hình tách tín hiệu cảnh báo mất kênh truyền F87L và F21 lên hệ thống máy tính.</w:t>
      </w:r>
    </w:p>
    <w:p w14:paraId="6DCD254D" w14:textId="5974BEFC" w:rsidR="008827AF" w:rsidRPr="00DB7E4C" w:rsidRDefault="00DB7E4C" w:rsidP="00DB7E4C">
      <w:pPr>
        <w:rPr>
          <w:lang w:val="it-IT"/>
        </w:rPr>
      </w:pPr>
      <w:r w:rsidRPr="00DB7E4C">
        <w:rPr>
          <w:bCs/>
          <w:sz w:val="28"/>
          <w:szCs w:val="28"/>
          <w:lang w:val="it-IT"/>
        </w:rPr>
        <w:t>- Thí nghiệm hiệu chỉnh, phối hợp 2 đầu đường dây.</w:t>
      </w:r>
    </w:p>
    <w:sectPr w:rsidR="008827AF" w:rsidRPr="00DB7E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4C"/>
    <w:rsid w:val="005308C6"/>
    <w:rsid w:val="0066428C"/>
    <w:rsid w:val="0082361A"/>
    <w:rsid w:val="008827AF"/>
    <w:rsid w:val="0091001A"/>
    <w:rsid w:val="00C53109"/>
    <w:rsid w:val="00DB7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D125"/>
  <w15:chartTrackingRefBased/>
  <w15:docId w15:val="{FF1E4DAA-28C7-4C61-B3D1-2613812C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E4C"/>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DB7E4C"/>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DB7E4C"/>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DB7E4C"/>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DB7E4C"/>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DB7E4C"/>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DB7E4C"/>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DB7E4C"/>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DB7E4C"/>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DB7E4C"/>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E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E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E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E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E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E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E4C"/>
    <w:rPr>
      <w:rFonts w:eastAsiaTheme="majorEastAsia" w:cstheme="majorBidi"/>
      <w:color w:val="272727" w:themeColor="text1" w:themeTint="D8"/>
    </w:rPr>
  </w:style>
  <w:style w:type="paragraph" w:styleId="Title">
    <w:name w:val="Title"/>
    <w:basedOn w:val="Normal"/>
    <w:next w:val="Normal"/>
    <w:link w:val="TitleChar"/>
    <w:uiPriority w:val="10"/>
    <w:qFormat/>
    <w:rsid w:val="00DB7E4C"/>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DB7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B7E4C"/>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rsid w:val="00DB7E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E4C"/>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DB7E4C"/>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1"/>
    <w:qFormat/>
    <w:rsid w:val="00DB7E4C"/>
    <w:pPr>
      <w:spacing w:after="160" w:line="259" w:lineRule="auto"/>
      <w:ind w:left="720"/>
      <w:contextualSpacing/>
      <w:jc w:val="left"/>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DB7E4C"/>
    <w:rPr>
      <w:i/>
      <w:iCs/>
      <w:color w:val="0F4761" w:themeColor="accent1" w:themeShade="BF"/>
    </w:rPr>
  </w:style>
  <w:style w:type="paragraph" w:styleId="IntenseQuote">
    <w:name w:val="Intense Quote"/>
    <w:basedOn w:val="Normal"/>
    <w:next w:val="Normal"/>
    <w:link w:val="IntenseQuoteChar"/>
    <w:uiPriority w:val="30"/>
    <w:qFormat/>
    <w:rsid w:val="00DB7E4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DB7E4C"/>
    <w:rPr>
      <w:i/>
      <w:iCs/>
      <w:color w:val="0F4761" w:themeColor="accent1" w:themeShade="BF"/>
    </w:rPr>
  </w:style>
  <w:style w:type="character" w:styleId="IntenseReference">
    <w:name w:val="Intense Reference"/>
    <w:basedOn w:val="DefaultParagraphFont"/>
    <w:uiPriority w:val="32"/>
    <w:qFormat/>
    <w:rsid w:val="00DB7E4C"/>
    <w:rPr>
      <w:b/>
      <w:bCs/>
      <w:smallCaps/>
      <w:color w:val="0F4761" w:themeColor="accent1" w:themeShade="BF"/>
      <w:spacing w:val="5"/>
    </w:rPr>
  </w:style>
  <w:style w:type="paragraph" w:customStyle="1" w:styleId="SectionVIHeader">
    <w:name w:val="Section VI. Header"/>
    <w:basedOn w:val="Normal"/>
    <w:rsid w:val="00DB7E4C"/>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1"/>
    <w:qFormat/>
    <w:rsid w:val="00DB7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2363</Words>
  <Characters>13475</Characters>
  <Application>Microsoft Office Word</Application>
  <DocSecurity>0</DocSecurity>
  <Lines>112</Lines>
  <Paragraphs>31</Paragraphs>
  <ScaleCrop>false</ScaleCrop>
  <Company/>
  <LinksUpToDate>false</LinksUpToDate>
  <CharactersWithSpaces>15807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Tuấn 6 (PTC1)</dc:creator>
  <cp:keywords/>
  <dc:description/>
  <cp:lastModifiedBy>Nguyễn Văn Tuấn 6 (PTC1)</cp:lastModifiedBy>
  <cp:revision>1</cp:revision>
  <dcterms:created xsi:type="dcterms:W3CDTF">2026-03-13T16:36:00Z</dcterms:created>
  <dcterms:modified xsi:type="dcterms:W3CDTF">2026-03-13T16:37:00Z</dcterms:modified>
</cp:coreProperties>
</file>