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7E3E" w14:textId="77777777" w:rsidR="00450E84" w:rsidRPr="00E22FD3" w:rsidRDefault="00450E84" w:rsidP="00450E84">
      <w:pPr>
        <w:spacing w:before="120"/>
        <w:jc w:val="center"/>
        <w:outlineLvl w:val="0"/>
        <w:rPr>
          <w:b/>
          <w:bCs/>
          <w:sz w:val="26"/>
          <w:szCs w:val="26"/>
        </w:rPr>
      </w:pPr>
      <w:bookmarkStart w:id="0" w:name="_Toc104800534"/>
      <w:bookmarkStart w:id="1" w:name="_Toc54248523"/>
      <w:bookmarkStart w:id="2" w:name="_Toc54098540"/>
      <w:bookmarkStart w:id="3" w:name="RANGE!A1:C7"/>
      <w:bookmarkStart w:id="4" w:name="RANGE!A1:I8"/>
      <w:bookmarkEnd w:id="3"/>
      <w:bookmarkEnd w:id="4"/>
      <w:proofErr w:type="spellStart"/>
      <w:r w:rsidRPr="00E22FD3">
        <w:rPr>
          <w:b/>
          <w:bCs/>
          <w:sz w:val="26"/>
          <w:szCs w:val="26"/>
        </w:rPr>
        <w:t>Phần</w:t>
      </w:r>
      <w:proofErr w:type="spellEnd"/>
      <w:r w:rsidRPr="00E22FD3">
        <w:rPr>
          <w:b/>
          <w:bCs/>
          <w:sz w:val="26"/>
          <w:szCs w:val="26"/>
        </w:rPr>
        <w:t xml:space="preserve"> 2. YÊU CẦU VỀ KỸ THUẬT</w:t>
      </w:r>
    </w:p>
    <w:p w14:paraId="33C9197E" w14:textId="77777777" w:rsidR="00450E84" w:rsidRPr="00E22FD3" w:rsidRDefault="00450E84" w:rsidP="00450E84">
      <w:pPr>
        <w:spacing w:before="120"/>
        <w:jc w:val="center"/>
        <w:outlineLvl w:val="0"/>
        <w:rPr>
          <w:b/>
          <w:bCs/>
          <w:sz w:val="26"/>
          <w:szCs w:val="26"/>
        </w:rPr>
      </w:pPr>
      <w:proofErr w:type="spellStart"/>
      <w:r w:rsidRPr="00E22FD3">
        <w:rPr>
          <w:b/>
          <w:bCs/>
          <w:sz w:val="26"/>
          <w:szCs w:val="26"/>
        </w:rPr>
        <w:t>Chương</w:t>
      </w:r>
      <w:proofErr w:type="spellEnd"/>
      <w:r w:rsidRPr="00E22FD3">
        <w:rPr>
          <w:b/>
          <w:bCs/>
          <w:sz w:val="26"/>
          <w:szCs w:val="26"/>
        </w:rPr>
        <w:t xml:space="preserve"> V. YÊU CẦU VỀ KỸ THUẬT</w:t>
      </w:r>
    </w:p>
    <w:p w14:paraId="2051D282" w14:textId="77777777" w:rsidR="00450E84" w:rsidRDefault="00450E84" w:rsidP="00C06219">
      <w:pPr>
        <w:spacing w:before="120"/>
        <w:ind w:firstLine="709"/>
        <w:rPr>
          <w:rFonts w:asciiTheme="majorHAnsi" w:hAnsiTheme="majorHAnsi" w:cstheme="majorHAnsi"/>
          <w:sz w:val="26"/>
          <w:szCs w:val="26"/>
          <w:lang w:val="nl-NL"/>
        </w:rPr>
      </w:pPr>
    </w:p>
    <w:p w14:paraId="03D4153E" w14:textId="6411F787" w:rsidR="00C06219" w:rsidRPr="00E22FD3" w:rsidRDefault="00C06219" w:rsidP="00C06219">
      <w:pPr>
        <w:spacing w:before="120"/>
        <w:ind w:firstLine="709"/>
        <w:rPr>
          <w:rFonts w:asciiTheme="majorHAnsi" w:hAnsiTheme="majorHAnsi" w:cstheme="majorHAnsi"/>
          <w:sz w:val="26"/>
          <w:szCs w:val="26"/>
          <w:lang w:val="nl-NL"/>
        </w:rPr>
      </w:pPr>
      <w:r w:rsidRPr="00E22FD3">
        <w:rPr>
          <w:rFonts w:asciiTheme="majorHAnsi" w:hAnsiTheme="majorHAnsi" w:cstheme="majorHAnsi"/>
          <w:sz w:val="26"/>
          <w:szCs w:val="26"/>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w:t>
      </w:r>
      <w:r w:rsidRPr="00E22FD3">
        <w:rPr>
          <w:rFonts w:asciiTheme="majorHAnsi" w:hAnsiTheme="majorHAnsi" w:cstheme="majorHAnsi"/>
          <w:b/>
          <w:sz w:val="26"/>
          <w:szCs w:val="26"/>
          <w:lang w:val="nl-NL"/>
        </w:rPr>
        <w:t>E-HSDT</w:t>
      </w:r>
      <w:r w:rsidRPr="00E22FD3">
        <w:rPr>
          <w:rFonts w:asciiTheme="majorHAnsi" w:hAnsiTheme="majorHAnsi" w:cstheme="majorHAnsi"/>
          <w:sz w:val="26"/>
          <w:szCs w:val="26"/>
          <w:lang w:val="nl-NL"/>
        </w:rPr>
        <w:t xml:space="preserve">. </w:t>
      </w:r>
    </w:p>
    <w:p w14:paraId="7A3FA391" w14:textId="77777777" w:rsidR="00C06219" w:rsidRPr="00E22FD3" w:rsidRDefault="00C06219" w:rsidP="00C06219">
      <w:pPr>
        <w:spacing w:before="120"/>
        <w:ind w:firstLine="709"/>
        <w:rPr>
          <w:rFonts w:asciiTheme="majorHAnsi" w:hAnsiTheme="majorHAnsi" w:cstheme="majorHAnsi"/>
          <w:sz w:val="26"/>
          <w:szCs w:val="26"/>
          <w:lang w:val="nl-NL"/>
        </w:rPr>
      </w:pPr>
      <w:r w:rsidRPr="00E22FD3">
        <w:rPr>
          <w:rFonts w:asciiTheme="majorHAnsi" w:hAnsiTheme="majorHAnsi" w:cstheme="majorHAnsi"/>
          <w:sz w:val="26"/>
          <w:szCs w:val="26"/>
          <w:lang w:val="nl-NL"/>
        </w:rPr>
        <w:t xml:space="preserve">Trong yêu cầu về kỹ thuật không được đưa ra các điều kiện nhằm hạn chế sự tham gia của nhà thầu hoặc nhằm tạo lợi thế cho một hoặc một số nhà thầu gây ra sự cạnh tranh không bình đẳng. </w:t>
      </w:r>
    </w:p>
    <w:p w14:paraId="7672ECC8" w14:textId="77777777" w:rsidR="00C06219" w:rsidRPr="00E22FD3" w:rsidRDefault="00C06219" w:rsidP="00C06219">
      <w:pPr>
        <w:spacing w:before="120"/>
        <w:ind w:firstLine="709"/>
        <w:rPr>
          <w:rFonts w:asciiTheme="majorHAnsi" w:hAnsiTheme="majorHAnsi" w:cstheme="majorHAnsi"/>
          <w:sz w:val="26"/>
          <w:szCs w:val="26"/>
          <w:lang w:val="nl-NL"/>
        </w:rPr>
      </w:pPr>
      <w:r w:rsidRPr="00E22FD3">
        <w:rPr>
          <w:rFonts w:asciiTheme="majorHAnsi" w:hAnsiTheme="majorHAnsi" w:cstheme="majorHAnsi"/>
          <w:sz w:val="26"/>
          <w:szCs w:val="26"/>
          <w:lang w:val="nl-NL"/>
        </w:rPr>
        <w:t xml:space="preserve">Yêu cầu về kỹ thuật bao gồm các nội dung cơ bản như sau: </w:t>
      </w:r>
    </w:p>
    <w:p w14:paraId="31F29F48" w14:textId="5237E148" w:rsidR="00C06219" w:rsidRPr="00E22FD3" w:rsidRDefault="00C06219" w:rsidP="00C06219">
      <w:pPr>
        <w:pStyle w:val="Vnbnnidung0"/>
        <w:numPr>
          <w:ilvl w:val="0"/>
          <w:numId w:val="15"/>
        </w:numPr>
        <w:tabs>
          <w:tab w:val="left" w:pos="993"/>
        </w:tabs>
        <w:spacing w:before="120" w:after="0"/>
        <w:ind w:firstLine="709"/>
        <w:jc w:val="both"/>
        <w:rPr>
          <w:sz w:val="26"/>
          <w:szCs w:val="26"/>
        </w:rPr>
      </w:pPr>
      <w:r w:rsidRPr="00E22FD3">
        <w:rPr>
          <w:b/>
          <w:bCs/>
          <w:sz w:val="26"/>
          <w:szCs w:val="26"/>
        </w:rPr>
        <w:t>MỤC ĐÍCH, YÊU CẦU</w:t>
      </w:r>
      <w:r w:rsidRPr="00E22FD3">
        <w:rPr>
          <w:b/>
          <w:bCs/>
          <w:sz w:val="26"/>
          <w:szCs w:val="26"/>
          <w:lang w:val="en-US"/>
        </w:rPr>
        <w:t xml:space="preserve"> CỦA DỰ ÁN</w:t>
      </w:r>
      <w:r w:rsidR="00450E84">
        <w:rPr>
          <w:b/>
          <w:bCs/>
          <w:sz w:val="26"/>
          <w:szCs w:val="26"/>
          <w:lang w:val="en-US"/>
        </w:rPr>
        <w:t>/DỰ TOÁN MUA SẮM</w:t>
      </w:r>
    </w:p>
    <w:p w14:paraId="43D552EA" w14:textId="77777777" w:rsidR="00C06219" w:rsidRPr="00E22FD3" w:rsidRDefault="00C06219" w:rsidP="00C06219">
      <w:pPr>
        <w:pStyle w:val="Vnbnnidung0"/>
        <w:numPr>
          <w:ilvl w:val="0"/>
          <w:numId w:val="16"/>
        </w:numPr>
        <w:tabs>
          <w:tab w:val="left" w:pos="993"/>
        </w:tabs>
        <w:spacing w:before="120" w:after="0"/>
        <w:ind w:firstLine="709"/>
        <w:jc w:val="both"/>
        <w:rPr>
          <w:sz w:val="26"/>
          <w:szCs w:val="26"/>
        </w:rPr>
      </w:pPr>
      <w:bookmarkStart w:id="5" w:name="bookmark1"/>
      <w:bookmarkEnd w:id="5"/>
      <w:r w:rsidRPr="00E22FD3">
        <w:rPr>
          <w:b/>
          <w:bCs/>
          <w:sz w:val="26"/>
          <w:szCs w:val="26"/>
        </w:rPr>
        <w:t>Mục đích</w:t>
      </w:r>
    </w:p>
    <w:p w14:paraId="69DAB8F7" w14:textId="77777777" w:rsidR="00C06219" w:rsidRPr="00E22FD3" w:rsidRDefault="00C06219" w:rsidP="00C06219">
      <w:pPr>
        <w:pStyle w:val="Vnbnnidung0"/>
        <w:spacing w:before="120" w:after="0"/>
        <w:ind w:firstLine="0"/>
        <w:jc w:val="both"/>
        <w:rPr>
          <w:sz w:val="26"/>
          <w:szCs w:val="26"/>
          <w:lang w:val="en-US"/>
        </w:rPr>
      </w:pPr>
      <w:bookmarkStart w:id="6" w:name="bookmark2"/>
      <w:bookmarkStart w:id="7" w:name="bookmark5"/>
      <w:bookmarkEnd w:id="6"/>
      <w:bookmarkEnd w:id="7"/>
      <w:r>
        <w:rPr>
          <w:sz w:val="26"/>
          <w:szCs w:val="26"/>
        </w:rPr>
        <w:tab/>
      </w:r>
      <w:r>
        <w:rPr>
          <w:sz w:val="26"/>
          <w:szCs w:val="26"/>
          <w:lang w:val="en-US"/>
        </w:rPr>
        <w:t xml:space="preserve">- </w:t>
      </w:r>
      <w:r w:rsidRPr="00E22FD3">
        <w:rPr>
          <w:sz w:val="26"/>
          <w:szCs w:val="26"/>
        </w:rPr>
        <w:t>Chào mừng thành công Đại hội đảng bộ các cấp và Đại hội đại biểu toàn</w:t>
      </w:r>
      <w:r w:rsidRPr="00E22FD3">
        <w:rPr>
          <w:sz w:val="26"/>
          <w:szCs w:val="26"/>
          <w:lang w:val="en-US"/>
        </w:rPr>
        <w:t xml:space="preserve"> </w:t>
      </w:r>
      <w:r w:rsidRPr="00E22FD3">
        <w:rPr>
          <w:sz w:val="26"/>
          <w:szCs w:val="26"/>
        </w:rPr>
        <w:t>quốc lần thứ XIV của Đảng; Ngày bầu cử đại biểu Quốc hội khóa XVI và đại</w:t>
      </w:r>
      <w:r w:rsidRPr="00E22FD3">
        <w:rPr>
          <w:sz w:val="26"/>
          <w:szCs w:val="26"/>
          <w:lang w:val="en-US"/>
        </w:rPr>
        <w:t xml:space="preserve"> </w:t>
      </w:r>
      <w:r w:rsidRPr="00E22FD3">
        <w:rPr>
          <w:sz w:val="26"/>
          <w:szCs w:val="26"/>
        </w:rPr>
        <w:t>biểu Hội đồng nhân dân các cấp nhiệm kỳ 2026 – 2031. Thúc đẩy phong trào tập</w:t>
      </w:r>
      <w:r w:rsidRPr="00E22FD3">
        <w:rPr>
          <w:sz w:val="26"/>
          <w:szCs w:val="26"/>
          <w:lang w:val="en-US"/>
        </w:rPr>
        <w:t xml:space="preserve"> </w:t>
      </w:r>
      <w:r w:rsidRPr="00E22FD3">
        <w:rPr>
          <w:sz w:val="26"/>
          <w:szCs w:val="26"/>
        </w:rPr>
        <w:t>luyện và thi đấu các môn thể thao nói chung và môn chạy bộ nói riêng, tích cực</w:t>
      </w:r>
      <w:r w:rsidRPr="00E22FD3">
        <w:rPr>
          <w:sz w:val="26"/>
          <w:szCs w:val="26"/>
          <w:lang w:val="en-US"/>
        </w:rPr>
        <w:t xml:space="preserve"> </w:t>
      </w:r>
      <w:r w:rsidRPr="00E22FD3">
        <w:rPr>
          <w:sz w:val="26"/>
          <w:szCs w:val="26"/>
        </w:rPr>
        <w:t>hưởng ứng Cuộc vận động “Toàn dân rèn luyện thân thể theo gương Bác Hồ vĩ</w:t>
      </w:r>
      <w:r w:rsidRPr="00E22FD3">
        <w:rPr>
          <w:sz w:val="26"/>
          <w:szCs w:val="26"/>
          <w:lang w:val="en-US"/>
        </w:rPr>
        <w:t xml:space="preserve"> </w:t>
      </w:r>
      <w:r w:rsidRPr="00E22FD3">
        <w:rPr>
          <w:sz w:val="26"/>
          <w:szCs w:val="26"/>
        </w:rPr>
        <w:t>đại” và Phong trào “Ngày chạy Olympic vì sức khỏe toàn dân”; đẩy mạnh triển</w:t>
      </w:r>
      <w:r w:rsidRPr="00E22FD3">
        <w:rPr>
          <w:sz w:val="26"/>
          <w:szCs w:val="26"/>
          <w:lang w:val="en-US"/>
        </w:rPr>
        <w:t xml:space="preserve"> </w:t>
      </w:r>
      <w:r w:rsidRPr="00E22FD3">
        <w:rPr>
          <w:sz w:val="26"/>
          <w:szCs w:val="26"/>
        </w:rPr>
        <w:t>khai thực hiện Kết luận số 70-KL/TW ngày 31 tháng 01 năm 2024 của Bộ Chính</w:t>
      </w:r>
      <w:r w:rsidRPr="00E22FD3">
        <w:rPr>
          <w:sz w:val="26"/>
          <w:szCs w:val="26"/>
          <w:lang w:val="en-US"/>
        </w:rPr>
        <w:t xml:space="preserve"> </w:t>
      </w:r>
      <w:r w:rsidRPr="00E22FD3">
        <w:rPr>
          <w:sz w:val="26"/>
          <w:szCs w:val="26"/>
        </w:rPr>
        <w:t>trị về phát triển thể dục, thể thao trong giai đoạn mới và Chiến lược phát triển Thể</w:t>
      </w:r>
      <w:r w:rsidRPr="00E22FD3">
        <w:rPr>
          <w:sz w:val="26"/>
          <w:szCs w:val="26"/>
          <w:lang w:val="en-US"/>
        </w:rPr>
        <w:t xml:space="preserve"> </w:t>
      </w:r>
      <w:r w:rsidRPr="00E22FD3">
        <w:rPr>
          <w:sz w:val="26"/>
          <w:szCs w:val="26"/>
        </w:rPr>
        <w:t>dục thể thao đến năm 2030 tầm nhìn đến năm 2045 trên địa bàn tỉnh Khánh Hòa;</w:t>
      </w:r>
      <w:r w:rsidRPr="00E22FD3">
        <w:rPr>
          <w:sz w:val="26"/>
          <w:szCs w:val="26"/>
          <w:lang w:val="en-US"/>
        </w:rPr>
        <w:t xml:space="preserve"> </w:t>
      </w:r>
      <w:r w:rsidRPr="00E22FD3">
        <w:rPr>
          <w:sz w:val="26"/>
          <w:szCs w:val="26"/>
        </w:rPr>
        <w:t>chào mừng các ngày lễ lớn của đất nước: 51 năm Ngày Giải phóng miền Nam,</w:t>
      </w:r>
      <w:r w:rsidRPr="00E22FD3">
        <w:rPr>
          <w:sz w:val="26"/>
          <w:szCs w:val="26"/>
          <w:lang w:val="en-US"/>
        </w:rPr>
        <w:t xml:space="preserve"> </w:t>
      </w:r>
      <w:r w:rsidRPr="00E22FD3">
        <w:rPr>
          <w:sz w:val="26"/>
          <w:szCs w:val="26"/>
        </w:rPr>
        <w:t>thống nhất đất nước (30/4/1975 - 30/4/2026); 81 năm Ngày Thể thao Việt Nam</w:t>
      </w:r>
      <w:r w:rsidRPr="00E22FD3">
        <w:rPr>
          <w:sz w:val="26"/>
          <w:szCs w:val="26"/>
          <w:lang w:val="en-US"/>
        </w:rPr>
        <w:t xml:space="preserve"> </w:t>
      </w:r>
      <w:r w:rsidRPr="00E22FD3">
        <w:rPr>
          <w:sz w:val="26"/>
          <w:szCs w:val="26"/>
        </w:rPr>
        <w:t>(27/3/1946 - 27/3/2026)</w:t>
      </w:r>
      <w:r>
        <w:rPr>
          <w:sz w:val="26"/>
          <w:szCs w:val="26"/>
          <w:lang w:val="en-US"/>
        </w:rPr>
        <w:t>.</w:t>
      </w:r>
    </w:p>
    <w:p w14:paraId="06F6D365" w14:textId="77777777" w:rsidR="00C06219" w:rsidRPr="00E22FD3" w:rsidRDefault="00C06219" w:rsidP="00C06219">
      <w:pPr>
        <w:pStyle w:val="Vnbnnidung0"/>
        <w:spacing w:before="120" w:after="0"/>
        <w:ind w:firstLine="0"/>
        <w:jc w:val="both"/>
        <w:rPr>
          <w:sz w:val="26"/>
          <w:szCs w:val="26"/>
          <w:lang w:val="en-US"/>
        </w:rPr>
      </w:pPr>
      <w:r>
        <w:rPr>
          <w:sz w:val="26"/>
          <w:szCs w:val="26"/>
        </w:rPr>
        <w:tab/>
      </w:r>
      <w:r>
        <w:rPr>
          <w:sz w:val="26"/>
          <w:szCs w:val="26"/>
          <w:lang w:val="en-US"/>
        </w:rPr>
        <w:t>- N</w:t>
      </w:r>
      <w:r w:rsidRPr="00E22FD3">
        <w:rPr>
          <w:sz w:val="26"/>
          <w:szCs w:val="26"/>
        </w:rPr>
        <w:t>hằm quảng bá, giới thiệu về cảnh quan thiên nhiên tươi đẹp, ẩm thực</w:t>
      </w:r>
      <w:r w:rsidRPr="00E22FD3">
        <w:rPr>
          <w:sz w:val="26"/>
          <w:szCs w:val="26"/>
          <w:lang w:val="en-US"/>
        </w:rPr>
        <w:t xml:space="preserve"> </w:t>
      </w:r>
      <w:r w:rsidRPr="00E22FD3">
        <w:rPr>
          <w:sz w:val="26"/>
          <w:szCs w:val="26"/>
        </w:rPr>
        <w:t>phong phú đa dạng và những giá trị văn hóa truyền thống tốt đẹp của người dân</w:t>
      </w:r>
      <w:r w:rsidRPr="00E22FD3">
        <w:rPr>
          <w:sz w:val="26"/>
          <w:szCs w:val="26"/>
          <w:lang w:val="en-US"/>
        </w:rPr>
        <w:t xml:space="preserve"> </w:t>
      </w:r>
      <w:r w:rsidRPr="00E22FD3">
        <w:rPr>
          <w:sz w:val="26"/>
          <w:szCs w:val="26"/>
        </w:rPr>
        <w:t>Khánh Hòa. Lan tỏa mạnh mẽ tinh thần yêu nước, khẳng định chủ quyền biển đảo</w:t>
      </w:r>
      <w:r w:rsidRPr="00E22FD3">
        <w:rPr>
          <w:sz w:val="26"/>
          <w:szCs w:val="26"/>
          <w:lang w:val="en-US"/>
        </w:rPr>
        <w:t xml:space="preserve"> </w:t>
      </w:r>
      <w:r w:rsidRPr="00E22FD3">
        <w:rPr>
          <w:sz w:val="26"/>
          <w:szCs w:val="26"/>
        </w:rPr>
        <w:t>thông điệp về bảo vệ môi trường. Khuyến khích lối sống năng động, khỏe mạnh</w:t>
      </w:r>
      <w:r w:rsidRPr="00E22FD3">
        <w:rPr>
          <w:sz w:val="26"/>
          <w:szCs w:val="26"/>
          <w:lang w:val="en-US"/>
        </w:rPr>
        <w:t xml:space="preserve"> </w:t>
      </w:r>
      <w:r w:rsidRPr="00E22FD3">
        <w:rPr>
          <w:sz w:val="26"/>
          <w:szCs w:val="26"/>
        </w:rPr>
        <w:t>trong cộng đồng, xây dựng một cộng đồng người chạy bộ bền vững, đoàn kết và</w:t>
      </w:r>
      <w:r w:rsidRPr="00E22FD3">
        <w:rPr>
          <w:sz w:val="26"/>
          <w:szCs w:val="26"/>
          <w:lang w:val="en-US"/>
        </w:rPr>
        <w:t xml:space="preserve"> </w:t>
      </w:r>
      <w:r w:rsidRPr="00E22FD3">
        <w:rPr>
          <w:sz w:val="26"/>
          <w:szCs w:val="26"/>
        </w:rPr>
        <w:t>giàu lòng nhân ái. Góp phần đưa Nha Trang – Khánh Hòa trở thành trung tâm du</w:t>
      </w:r>
      <w:r w:rsidRPr="00E22FD3">
        <w:rPr>
          <w:sz w:val="26"/>
          <w:szCs w:val="26"/>
          <w:lang w:val="en-US"/>
        </w:rPr>
        <w:t xml:space="preserve"> </w:t>
      </w:r>
      <w:r w:rsidRPr="00E22FD3">
        <w:rPr>
          <w:sz w:val="26"/>
          <w:szCs w:val="26"/>
        </w:rPr>
        <w:t>lịch – thể thao biển của Việt Nam và khu vực, thu hút du khách trong và ngoài</w:t>
      </w:r>
      <w:r w:rsidRPr="00E22FD3">
        <w:rPr>
          <w:sz w:val="26"/>
          <w:szCs w:val="26"/>
          <w:lang w:val="en-US"/>
        </w:rPr>
        <w:t xml:space="preserve"> </w:t>
      </w:r>
      <w:r w:rsidRPr="00E22FD3">
        <w:rPr>
          <w:sz w:val="26"/>
          <w:szCs w:val="26"/>
        </w:rPr>
        <w:t>nước</w:t>
      </w:r>
      <w:r w:rsidRPr="00E22FD3">
        <w:rPr>
          <w:sz w:val="26"/>
          <w:szCs w:val="26"/>
          <w:lang w:val="en-US"/>
        </w:rPr>
        <w:t>.</w:t>
      </w:r>
    </w:p>
    <w:p w14:paraId="4618803D" w14:textId="77777777" w:rsidR="00C06219" w:rsidRPr="00E22FD3" w:rsidRDefault="00C06219" w:rsidP="00C06219">
      <w:pPr>
        <w:pStyle w:val="Vnbnnidung0"/>
        <w:spacing w:before="120" w:after="0"/>
        <w:ind w:firstLine="0"/>
        <w:jc w:val="both"/>
        <w:rPr>
          <w:sz w:val="26"/>
          <w:szCs w:val="26"/>
        </w:rPr>
      </w:pPr>
      <w:r>
        <w:rPr>
          <w:sz w:val="26"/>
          <w:szCs w:val="26"/>
          <w:lang w:val="en-US"/>
        </w:rPr>
        <w:tab/>
        <w:t xml:space="preserve">- </w:t>
      </w:r>
      <w:proofErr w:type="spellStart"/>
      <w:r w:rsidRPr="00E22FD3">
        <w:rPr>
          <w:sz w:val="26"/>
          <w:szCs w:val="26"/>
          <w:lang w:val="en-US"/>
        </w:rPr>
        <w:t>Tuyên</w:t>
      </w:r>
      <w:proofErr w:type="spellEnd"/>
      <w:r w:rsidRPr="00E22FD3">
        <w:rPr>
          <w:sz w:val="26"/>
          <w:szCs w:val="26"/>
          <w:lang w:val="en-US"/>
        </w:rPr>
        <w:t xml:space="preserve"> </w:t>
      </w:r>
      <w:proofErr w:type="spellStart"/>
      <w:r w:rsidRPr="00E22FD3">
        <w:rPr>
          <w:sz w:val="26"/>
          <w:szCs w:val="26"/>
          <w:lang w:val="en-US"/>
        </w:rPr>
        <w:t>truyền</w:t>
      </w:r>
      <w:proofErr w:type="spellEnd"/>
      <w:r w:rsidRPr="00E22FD3">
        <w:rPr>
          <w:sz w:val="26"/>
          <w:szCs w:val="26"/>
          <w:lang w:val="en-US"/>
        </w:rPr>
        <w:t xml:space="preserve"> </w:t>
      </w:r>
      <w:proofErr w:type="spellStart"/>
      <w:r w:rsidRPr="00E22FD3">
        <w:rPr>
          <w:sz w:val="26"/>
          <w:szCs w:val="26"/>
          <w:lang w:val="en-US"/>
        </w:rPr>
        <w:t>sâu</w:t>
      </w:r>
      <w:proofErr w:type="spellEnd"/>
      <w:r w:rsidRPr="00E22FD3">
        <w:rPr>
          <w:sz w:val="26"/>
          <w:szCs w:val="26"/>
          <w:lang w:val="en-US"/>
        </w:rPr>
        <w:t xml:space="preserve"> </w:t>
      </w:r>
      <w:proofErr w:type="spellStart"/>
      <w:r w:rsidRPr="00E22FD3">
        <w:rPr>
          <w:sz w:val="26"/>
          <w:szCs w:val="26"/>
          <w:lang w:val="en-US"/>
        </w:rPr>
        <w:t>rộng</w:t>
      </w:r>
      <w:proofErr w:type="spellEnd"/>
      <w:r w:rsidRPr="00E22FD3">
        <w:rPr>
          <w:sz w:val="26"/>
          <w:szCs w:val="26"/>
          <w:lang w:val="en-US"/>
        </w:rPr>
        <w:t xml:space="preserve"> </w:t>
      </w:r>
      <w:proofErr w:type="spellStart"/>
      <w:r w:rsidRPr="00E22FD3">
        <w:rPr>
          <w:sz w:val="26"/>
          <w:szCs w:val="26"/>
          <w:lang w:val="en-US"/>
        </w:rPr>
        <w:t>đến</w:t>
      </w:r>
      <w:proofErr w:type="spellEnd"/>
      <w:r w:rsidRPr="00E22FD3">
        <w:rPr>
          <w:sz w:val="26"/>
          <w:szCs w:val="26"/>
          <w:lang w:val="en-US"/>
        </w:rPr>
        <w:t xml:space="preserve"> </w:t>
      </w:r>
      <w:proofErr w:type="spellStart"/>
      <w:r w:rsidRPr="00E22FD3">
        <w:rPr>
          <w:sz w:val="26"/>
          <w:szCs w:val="26"/>
          <w:lang w:val="en-US"/>
        </w:rPr>
        <w:t>các</w:t>
      </w:r>
      <w:proofErr w:type="spellEnd"/>
      <w:r w:rsidRPr="00E22FD3">
        <w:rPr>
          <w:sz w:val="26"/>
          <w:szCs w:val="26"/>
          <w:lang w:val="en-US"/>
        </w:rPr>
        <w:t xml:space="preserve"> </w:t>
      </w:r>
      <w:proofErr w:type="spellStart"/>
      <w:r w:rsidRPr="00E22FD3">
        <w:rPr>
          <w:sz w:val="26"/>
          <w:szCs w:val="26"/>
          <w:lang w:val="en-US"/>
        </w:rPr>
        <w:t>cấp</w:t>
      </w:r>
      <w:proofErr w:type="spellEnd"/>
      <w:r w:rsidRPr="00E22FD3">
        <w:rPr>
          <w:sz w:val="26"/>
          <w:szCs w:val="26"/>
          <w:lang w:val="en-US"/>
        </w:rPr>
        <w:t xml:space="preserve">, </w:t>
      </w:r>
      <w:proofErr w:type="spellStart"/>
      <w:r w:rsidRPr="00E22FD3">
        <w:rPr>
          <w:sz w:val="26"/>
          <w:szCs w:val="26"/>
          <w:lang w:val="en-US"/>
        </w:rPr>
        <w:t>các</w:t>
      </w:r>
      <w:proofErr w:type="spellEnd"/>
      <w:r w:rsidRPr="00E22FD3">
        <w:rPr>
          <w:sz w:val="26"/>
          <w:szCs w:val="26"/>
          <w:lang w:val="en-US"/>
        </w:rPr>
        <w:t xml:space="preserve"> </w:t>
      </w:r>
      <w:proofErr w:type="spellStart"/>
      <w:r w:rsidRPr="00E22FD3">
        <w:rPr>
          <w:sz w:val="26"/>
          <w:szCs w:val="26"/>
          <w:lang w:val="en-US"/>
        </w:rPr>
        <w:t>ngành</w:t>
      </w:r>
      <w:proofErr w:type="spellEnd"/>
      <w:r w:rsidRPr="00E22FD3">
        <w:rPr>
          <w:sz w:val="26"/>
          <w:szCs w:val="26"/>
          <w:lang w:val="en-US"/>
        </w:rPr>
        <w:t xml:space="preserve">, </w:t>
      </w:r>
      <w:proofErr w:type="spellStart"/>
      <w:r w:rsidRPr="00E22FD3">
        <w:rPr>
          <w:sz w:val="26"/>
          <w:szCs w:val="26"/>
          <w:lang w:val="en-US"/>
        </w:rPr>
        <w:t>các</w:t>
      </w:r>
      <w:proofErr w:type="spellEnd"/>
      <w:r w:rsidRPr="00E22FD3">
        <w:rPr>
          <w:sz w:val="26"/>
          <w:szCs w:val="26"/>
          <w:lang w:val="en-US"/>
        </w:rPr>
        <w:t xml:space="preserve"> </w:t>
      </w:r>
      <w:proofErr w:type="spellStart"/>
      <w:r w:rsidRPr="00E22FD3">
        <w:rPr>
          <w:sz w:val="26"/>
          <w:szCs w:val="26"/>
          <w:lang w:val="en-US"/>
        </w:rPr>
        <w:t>tổ</w:t>
      </w:r>
      <w:proofErr w:type="spellEnd"/>
      <w:r w:rsidRPr="00E22FD3">
        <w:rPr>
          <w:sz w:val="26"/>
          <w:szCs w:val="26"/>
          <w:lang w:val="en-US"/>
        </w:rPr>
        <w:t xml:space="preserve"> </w:t>
      </w:r>
      <w:proofErr w:type="spellStart"/>
      <w:r w:rsidRPr="00E22FD3">
        <w:rPr>
          <w:sz w:val="26"/>
          <w:szCs w:val="26"/>
          <w:lang w:val="en-US"/>
        </w:rPr>
        <w:t>chức</w:t>
      </w:r>
      <w:proofErr w:type="spellEnd"/>
      <w:r w:rsidRPr="00E22FD3">
        <w:rPr>
          <w:sz w:val="26"/>
          <w:szCs w:val="26"/>
          <w:lang w:val="en-US"/>
        </w:rPr>
        <w:t xml:space="preserve"> </w:t>
      </w:r>
      <w:proofErr w:type="spellStart"/>
      <w:r w:rsidRPr="00E22FD3">
        <w:rPr>
          <w:sz w:val="26"/>
          <w:szCs w:val="26"/>
          <w:lang w:val="en-US"/>
        </w:rPr>
        <w:t>đoàn</w:t>
      </w:r>
      <w:proofErr w:type="spellEnd"/>
      <w:r w:rsidRPr="00E22FD3">
        <w:rPr>
          <w:sz w:val="26"/>
          <w:szCs w:val="26"/>
          <w:lang w:val="en-US"/>
        </w:rPr>
        <w:t xml:space="preserve"> </w:t>
      </w:r>
      <w:proofErr w:type="spellStart"/>
      <w:r w:rsidRPr="00E22FD3">
        <w:rPr>
          <w:sz w:val="26"/>
          <w:szCs w:val="26"/>
          <w:lang w:val="en-US"/>
        </w:rPr>
        <w:t>thể</w:t>
      </w:r>
      <w:proofErr w:type="spellEnd"/>
      <w:r w:rsidRPr="00E22FD3">
        <w:rPr>
          <w:sz w:val="26"/>
          <w:szCs w:val="26"/>
          <w:lang w:val="en-US"/>
        </w:rPr>
        <w:t xml:space="preserve"> </w:t>
      </w:r>
      <w:proofErr w:type="spellStart"/>
      <w:r w:rsidRPr="00E22FD3">
        <w:rPr>
          <w:sz w:val="26"/>
          <w:szCs w:val="26"/>
          <w:lang w:val="en-US"/>
        </w:rPr>
        <w:t>xã</w:t>
      </w:r>
      <w:proofErr w:type="spellEnd"/>
      <w:r w:rsidRPr="00E22FD3">
        <w:rPr>
          <w:sz w:val="26"/>
          <w:szCs w:val="26"/>
          <w:lang w:val="en-US"/>
        </w:rPr>
        <w:t xml:space="preserve"> </w:t>
      </w:r>
      <w:proofErr w:type="spellStart"/>
      <w:r w:rsidRPr="00E22FD3">
        <w:rPr>
          <w:sz w:val="26"/>
          <w:szCs w:val="26"/>
          <w:lang w:val="en-US"/>
        </w:rPr>
        <w:t>hội</w:t>
      </w:r>
      <w:proofErr w:type="spellEnd"/>
      <w:r w:rsidRPr="00E22FD3">
        <w:rPr>
          <w:sz w:val="26"/>
          <w:szCs w:val="26"/>
          <w:lang w:val="en-US"/>
        </w:rPr>
        <w:t xml:space="preserve"> </w:t>
      </w:r>
      <w:proofErr w:type="spellStart"/>
      <w:r w:rsidRPr="00E22FD3">
        <w:rPr>
          <w:sz w:val="26"/>
          <w:szCs w:val="26"/>
          <w:lang w:val="en-US"/>
        </w:rPr>
        <w:t>và</w:t>
      </w:r>
      <w:proofErr w:type="spellEnd"/>
      <w:r w:rsidRPr="00E22FD3">
        <w:rPr>
          <w:sz w:val="26"/>
          <w:szCs w:val="26"/>
          <w:lang w:val="en-US"/>
        </w:rPr>
        <w:t xml:space="preserve"> </w:t>
      </w:r>
      <w:proofErr w:type="spellStart"/>
      <w:r w:rsidRPr="00E22FD3">
        <w:rPr>
          <w:sz w:val="26"/>
          <w:szCs w:val="26"/>
          <w:lang w:val="en-US"/>
        </w:rPr>
        <w:t>Nhân</w:t>
      </w:r>
      <w:proofErr w:type="spellEnd"/>
      <w:r w:rsidRPr="00E22FD3">
        <w:rPr>
          <w:sz w:val="26"/>
          <w:szCs w:val="26"/>
          <w:lang w:val="en-US"/>
        </w:rPr>
        <w:t xml:space="preserve"> </w:t>
      </w:r>
      <w:proofErr w:type="spellStart"/>
      <w:r w:rsidRPr="00E22FD3">
        <w:rPr>
          <w:sz w:val="26"/>
          <w:szCs w:val="26"/>
          <w:lang w:val="en-US"/>
        </w:rPr>
        <w:t>dân</w:t>
      </w:r>
      <w:proofErr w:type="spellEnd"/>
      <w:r w:rsidRPr="00E22FD3">
        <w:rPr>
          <w:sz w:val="26"/>
          <w:szCs w:val="26"/>
          <w:lang w:val="en-US"/>
        </w:rPr>
        <w:t xml:space="preserve">, qua </w:t>
      </w:r>
      <w:proofErr w:type="spellStart"/>
      <w:r w:rsidRPr="00E22FD3">
        <w:rPr>
          <w:sz w:val="26"/>
          <w:szCs w:val="26"/>
          <w:lang w:val="en-US"/>
        </w:rPr>
        <w:t>đó</w:t>
      </w:r>
      <w:proofErr w:type="spellEnd"/>
      <w:r w:rsidRPr="00E22FD3">
        <w:rPr>
          <w:sz w:val="26"/>
          <w:szCs w:val="26"/>
          <w:lang w:val="en-US"/>
        </w:rPr>
        <w:t xml:space="preserve"> </w:t>
      </w:r>
      <w:proofErr w:type="spellStart"/>
      <w:r w:rsidRPr="00E22FD3">
        <w:rPr>
          <w:sz w:val="26"/>
          <w:szCs w:val="26"/>
          <w:lang w:val="en-US"/>
        </w:rPr>
        <w:t>tăng</w:t>
      </w:r>
      <w:proofErr w:type="spellEnd"/>
      <w:r w:rsidRPr="00E22FD3">
        <w:rPr>
          <w:sz w:val="26"/>
          <w:szCs w:val="26"/>
          <w:lang w:val="en-US"/>
        </w:rPr>
        <w:t xml:space="preserve"> </w:t>
      </w:r>
      <w:proofErr w:type="spellStart"/>
      <w:r w:rsidRPr="00E22FD3">
        <w:rPr>
          <w:sz w:val="26"/>
          <w:szCs w:val="26"/>
          <w:lang w:val="en-US"/>
        </w:rPr>
        <w:t>cường</w:t>
      </w:r>
      <w:proofErr w:type="spellEnd"/>
      <w:r w:rsidRPr="00E22FD3">
        <w:rPr>
          <w:sz w:val="26"/>
          <w:szCs w:val="26"/>
          <w:lang w:val="en-US"/>
        </w:rPr>
        <w:t xml:space="preserve"> </w:t>
      </w:r>
      <w:proofErr w:type="spellStart"/>
      <w:r w:rsidRPr="00E22FD3">
        <w:rPr>
          <w:sz w:val="26"/>
          <w:szCs w:val="26"/>
          <w:lang w:val="en-US"/>
        </w:rPr>
        <w:t>sự</w:t>
      </w:r>
      <w:proofErr w:type="spellEnd"/>
      <w:r w:rsidRPr="00E22FD3">
        <w:rPr>
          <w:sz w:val="26"/>
          <w:szCs w:val="26"/>
          <w:lang w:val="en-US"/>
        </w:rPr>
        <w:t xml:space="preserve"> </w:t>
      </w:r>
      <w:proofErr w:type="spellStart"/>
      <w:r w:rsidRPr="00E22FD3">
        <w:rPr>
          <w:sz w:val="26"/>
          <w:szCs w:val="26"/>
          <w:lang w:val="en-US"/>
        </w:rPr>
        <w:t>lãnh</w:t>
      </w:r>
      <w:proofErr w:type="spellEnd"/>
      <w:r w:rsidRPr="00E22FD3">
        <w:rPr>
          <w:sz w:val="26"/>
          <w:szCs w:val="26"/>
          <w:lang w:val="en-US"/>
        </w:rPr>
        <w:t xml:space="preserve"> </w:t>
      </w:r>
      <w:proofErr w:type="spellStart"/>
      <w:r w:rsidRPr="00E22FD3">
        <w:rPr>
          <w:sz w:val="26"/>
          <w:szCs w:val="26"/>
          <w:lang w:val="en-US"/>
        </w:rPr>
        <w:t>đạo</w:t>
      </w:r>
      <w:proofErr w:type="spellEnd"/>
      <w:r w:rsidRPr="00E22FD3">
        <w:rPr>
          <w:sz w:val="26"/>
          <w:szCs w:val="26"/>
          <w:lang w:val="en-US"/>
        </w:rPr>
        <w:t xml:space="preserve"> </w:t>
      </w:r>
      <w:proofErr w:type="spellStart"/>
      <w:r w:rsidRPr="00E22FD3">
        <w:rPr>
          <w:sz w:val="26"/>
          <w:szCs w:val="26"/>
          <w:lang w:val="en-US"/>
        </w:rPr>
        <w:t>của</w:t>
      </w:r>
      <w:proofErr w:type="spellEnd"/>
      <w:r w:rsidRPr="00E22FD3">
        <w:rPr>
          <w:sz w:val="26"/>
          <w:szCs w:val="26"/>
          <w:lang w:val="en-US"/>
        </w:rPr>
        <w:t xml:space="preserve"> </w:t>
      </w:r>
      <w:proofErr w:type="spellStart"/>
      <w:r w:rsidRPr="00E22FD3">
        <w:rPr>
          <w:sz w:val="26"/>
          <w:szCs w:val="26"/>
          <w:lang w:val="en-US"/>
        </w:rPr>
        <w:t>cấp</w:t>
      </w:r>
      <w:proofErr w:type="spellEnd"/>
      <w:r w:rsidRPr="00E22FD3">
        <w:rPr>
          <w:sz w:val="26"/>
          <w:szCs w:val="26"/>
          <w:lang w:val="en-US"/>
        </w:rPr>
        <w:t xml:space="preserve"> </w:t>
      </w:r>
      <w:proofErr w:type="spellStart"/>
      <w:r w:rsidRPr="00E22FD3">
        <w:rPr>
          <w:sz w:val="26"/>
          <w:szCs w:val="26"/>
          <w:lang w:val="en-US"/>
        </w:rPr>
        <w:t>ủy</w:t>
      </w:r>
      <w:proofErr w:type="spellEnd"/>
      <w:r w:rsidRPr="00E22FD3">
        <w:rPr>
          <w:sz w:val="26"/>
          <w:szCs w:val="26"/>
          <w:lang w:val="en-US"/>
        </w:rPr>
        <w:t xml:space="preserve"> Đảng, </w:t>
      </w:r>
      <w:proofErr w:type="spellStart"/>
      <w:r w:rsidRPr="00E22FD3">
        <w:rPr>
          <w:sz w:val="26"/>
          <w:szCs w:val="26"/>
          <w:lang w:val="en-US"/>
        </w:rPr>
        <w:t>chính</w:t>
      </w:r>
      <w:proofErr w:type="spellEnd"/>
      <w:r w:rsidRPr="00E22FD3">
        <w:rPr>
          <w:sz w:val="26"/>
          <w:szCs w:val="26"/>
          <w:lang w:val="en-US"/>
        </w:rPr>
        <w:t xml:space="preserve"> </w:t>
      </w:r>
      <w:proofErr w:type="spellStart"/>
      <w:r w:rsidRPr="00E22FD3">
        <w:rPr>
          <w:sz w:val="26"/>
          <w:szCs w:val="26"/>
          <w:lang w:val="en-US"/>
        </w:rPr>
        <w:t>quyền</w:t>
      </w:r>
      <w:proofErr w:type="spellEnd"/>
      <w:r w:rsidRPr="00E22FD3">
        <w:rPr>
          <w:sz w:val="26"/>
          <w:szCs w:val="26"/>
          <w:lang w:val="en-US"/>
        </w:rPr>
        <w:t xml:space="preserve"> </w:t>
      </w:r>
      <w:proofErr w:type="spellStart"/>
      <w:r w:rsidRPr="00E22FD3">
        <w:rPr>
          <w:sz w:val="26"/>
          <w:szCs w:val="26"/>
          <w:lang w:val="en-US"/>
        </w:rPr>
        <w:t>các</w:t>
      </w:r>
      <w:proofErr w:type="spellEnd"/>
      <w:r w:rsidRPr="00E22FD3">
        <w:rPr>
          <w:sz w:val="26"/>
          <w:szCs w:val="26"/>
          <w:lang w:val="en-US"/>
        </w:rPr>
        <w:t xml:space="preserve"> </w:t>
      </w:r>
      <w:proofErr w:type="spellStart"/>
      <w:r w:rsidRPr="00E22FD3">
        <w:rPr>
          <w:sz w:val="26"/>
          <w:szCs w:val="26"/>
          <w:lang w:val="en-US"/>
        </w:rPr>
        <w:t>cấp</w:t>
      </w:r>
      <w:proofErr w:type="spellEnd"/>
      <w:r w:rsidRPr="00E22FD3">
        <w:rPr>
          <w:sz w:val="26"/>
          <w:szCs w:val="26"/>
          <w:lang w:val="en-US"/>
        </w:rPr>
        <w:t xml:space="preserve">, </w:t>
      </w:r>
      <w:proofErr w:type="spellStart"/>
      <w:r w:rsidRPr="00E22FD3">
        <w:rPr>
          <w:sz w:val="26"/>
          <w:szCs w:val="26"/>
          <w:lang w:val="en-US"/>
        </w:rPr>
        <w:t>góp</w:t>
      </w:r>
      <w:proofErr w:type="spellEnd"/>
      <w:r w:rsidRPr="00E22FD3">
        <w:rPr>
          <w:sz w:val="26"/>
          <w:szCs w:val="26"/>
          <w:lang w:val="en-US"/>
        </w:rPr>
        <w:t xml:space="preserve"> </w:t>
      </w:r>
      <w:proofErr w:type="spellStart"/>
      <w:r w:rsidRPr="00E22FD3">
        <w:rPr>
          <w:sz w:val="26"/>
          <w:szCs w:val="26"/>
          <w:lang w:val="en-US"/>
        </w:rPr>
        <w:t>phần</w:t>
      </w:r>
      <w:proofErr w:type="spellEnd"/>
      <w:r w:rsidRPr="00E22FD3">
        <w:rPr>
          <w:sz w:val="26"/>
          <w:szCs w:val="26"/>
          <w:lang w:val="en-US"/>
        </w:rPr>
        <w:t xml:space="preserve"> </w:t>
      </w:r>
      <w:proofErr w:type="spellStart"/>
      <w:r w:rsidRPr="00E22FD3">
        <w:rPr>
          <w:sz w:val="26"/>
          <w:szCs w:val="26"/>
          <w:lang w:val="en-US"/>
        </w:rPr>
        <w:t>nâng</w:t>
      </w:r>
      <w:proofErr w:type="spellEnd"/>
      <w:r w:rsidRPr="00E22FD3">
        <w:rPr>
          <w:sz w:val="26"/>
          <w:szCs w:val="26"/>
          <w:lang w:val="en-US"/>
        </w:rPr>
        <w:t xml:space="preserve"> </w:t>
      </w:r>
      <w:proofErr w:type="spellStart"/>
      <w:r w:rsidRPr="00E22FD3">
        <w:rPr>
          <w:sz w:val="26"/>
          <w:szCs w:val="26"/>
          <w:lang w:val="en-US"/>
        </w:rPr>
        <w:t>cao</w:t>
      </w:r>
      <w:proofErr w:type="spellEnd"/>
      <w:r w:rsidRPr="00E22FD3">
        <w:rPr>
          <w:sz w:val="26"/>
          <w:szCs w:val="26"/>
          <w:lang w:val="en-US"/>
        </w:rPr>
        <w:t xml:space="preserve"> </w:t>
      </w:r>
      <w:proofErr w:type="spellStart"/>
      <w:r w:rsidRPr="00E22FD3">
        <w:rPr>
          <w:sz w:val="26"/>
          <w:szCs w:val="26"/>
          <w:lang w:val="en-US"/>
        </w:rPr>
        <w:t>nhận</w:t>
      </w:r>
      <w:proofErr w:type="spellEnd"/>
      <w:r w:rsidRPr="00E22FD3">
        <w:rPr>
          <w:sz w:val="26"/>
          <w:szCs w:val="26"/>
          <w:lang w:val="en-US"/>
        </w:rPr>
        <w:t xml:space="preserve"> </w:t>
      </w:r>
      <w:proofErr w:type="spellStart"/>
      <w:r w:rsidRPr="00E22FD3">
        <w:rPr>
          <w:sz w:val="26"/>
          <w:szCs w:val="26"/>
          <w:lang w:val="en-US"/>
        </w:rPr>
        <w:t>thức</w:t>
      </w:r>
      <w:proofErr w:type="spellEnd"/>
      <w:r w:rsidRPr="00E22FD3">
        <w:rPr>
          <w:sz w:val="26"/>
          <w:szCs w:val="26"/>
          <w:lang w:val="en-US"/>
        </w:rPr>
        <w:t xml:space="preserve"> </w:t>
      </w:r>
      <w:proofErr w:type="spellStart"/>
      <w:r w:rsidRPr="00E22FD3">
        <w:rPr>
          <w:sz w:val="26"/>
          <w:szCs w:val="26"/>
          <w:lang w:val="en-US"/>
        </w:rPr>
        <w:t>của</w:t>
      </w:r>
      <w:proofErr w:type="spellEnd"/>
      <w:r w:rsidRPr="00E22FD3">
        <w:rPr>
          <w:sz w:val="26"/>
          <w:szCs w:val="26"/>
          <w:lang w:val="en-US"/>
        </w:rPr>
        <w:t xml:space="preserve"> </w:t>
      </w:r>
      <w:proofErr w:type="spellStart"/>
      <w:r w:rsidRPr="00E22FD3">
        <w:rPr>
          <w:sz w:val="26"/>
          <w:szCs w:val="26"/>
          <w:lang w:val="en-US"/>
        </w:rPr>
        <w:t>Nhân</w:t>
      </w:r>
      <w:proofErr w:type="spellEnd"/>
      <w:r w:rsidRPr="00E22FD3">
        <w:rPr>
          <w:sz w:val="26"/>
          <w:szCs w:val="26"/>
          <w:lang w:val="en-US"/>
        </w:rPr>
        <w:t xml:space="preserve"> </w:t>
      </w:r>
      <w:proofErr w:type="spellStart"/>
      <w:r w:rsidRPr="00E22FD3">
        <w:rPr>
          <w:sz w:val="26"/>
          <w:szCs w:val="26"/>
          <w:lang w:val="en-US"/>
        </w:rPr>
        <w:t>dân</w:t>
      </w:r>
      <w:proofErr w:type="spellEnd"/>
      <w:r w:rsidRPr="00E22FD3">
        <w:rPr>
          <w:sz w:val="26"/>
          <w:szCs w:val="26"/>
          <w:lang w:val="en-US"/>
        </w:rPr>
        <w:t xml:space="preserve"> </w:t>
      </w:r>
      <w:proofErr w:type="spellStart"/>
      <w:r w:rsidRPr="00E22FD3">
        <w:rPr>
          <w:sz w:val="26"/>
          <w:szCs w:val="26"/>
          <w:lang w:val="en-US"/>
        </w:rPr>
        <w:t>về</w:t>
      </w:r>
      <w:proofErr w:type="spellEnd"/>
      <w:r w:rsidRPr="00E22FD3">
        <w:rPr>
          <w:sz w:val="26"/>
          <w:szCs w:val="26"/>
          <w:lang w:val="en-US"/>
        </w:rPr>
        <w:t xml:space="preserve"> </w:t>
      </w:r>
      <w:proofErr w:type="spellStart"/>
      <w:r w:rsidRPr="00E22FD3">
        <w:rPr>
          <w:sz w:val="26"/>
          <w:szCs w:val="26"/>
          <w:lang w:val="en-US"/>
        </w:rPr>
        <w:t>vị</w:t>
      </w:r>
      <w:proofErr w:type="spellEnd"/>
      <w:r w:rsidRPr="00E22FD3">
        <w:rPr>
          <w:sz w:val="26"/>
          <w:szCs w:val="26"/>
          <w:lang w:val="en-US"/>
        </w:rPr>
        <w:t xml:space="preserve"> </w:t>
      </w:r>
      <w:proofErr w:type="spellStart"/>
      <w:r w:rsidRPr="00E22FD3">
        <w:rPr>
          <w:sz w:val="26"/>
          <w:szCs w:val="26"/>
          <w:lang w:val="en-US"/>
        </w:rPr>
        <w:t>trí</w:t>
      </w:r>
      <w:proofErr w:type="spellEnd"/>
      <w:r w:rsidRPr="00E22FD3">
        <w:rPr>
          <w:sz w:val="26"/>
          <w:szCs w:val="26"/>
          <w:lang w:val="en-US"/>
        </w:rPr>
        <w:t xml:space="preserve">, </w:t>
      </w:r>
      <w:proofErr w:type="spellStart"/>
      <w:r w:rsidRPr="00E22FD3">
        <w:rPr>
          <w:sz w:val="26"/>
          <w:szCs w:val="26"/>
          <w:lang w:val="en-US"/>
        </w:rPr>
        <w:t>vai</w:t>
      </w:r>
      <w:proofErr w:type="spellEnd"/>
      <w:r w:rsidRPr="00E22FD3">
        <w:rPr>
          <w:sz w:val="26"/>
          <w:szCs w:val="26"/>
          <w:lang w:val="en-US"/>
        </w:rPr>
        <w:t xml:space="preserve"> </w:t>
      </w:r>
      <w:proofErr w:type="spellStart"/>
      <w:r w:rsidRPr="00E22FD3">
        <w:rPr>
          <w:sz w:val="26"/>
          <w:szCs w:val="26"/>
          <w:lang w:val="en-US"/>
        </w:rPr>
        <w:t>trò</w:t>
      </w:r>
      <w:proofErr w:type="spellEnd"/>
      <w:r w:rsidRPr="00E22FD3">
        <w:rPr>
          <w:sz w:val="26"/>
          <w:szCs w:val="26"/>
          <w:lang w:val="en-US"/>
        </w:rPr>
        <w:t xml:space="preserve">, </w:t>
      </w:r>
      <w:proofErr w:type="spellStart"/>
      <w:r w:rsidRPr="00E22FD3">
        <w:rPr>
          <w:sz w:val="26"/>
          <w:szCs w:val="26"/>
          <w:lang w:val="en-US"/>
        </w:rPr>
        <w:t>tác</w:t>
      </w:r>
      <w:proofErr w:type="spellEnd"/>
      <w:r w:rsidRPr="00E22FD3">
        <w:rPr>
          <w:sz w:val="26"/>
          <w:szCs w:val="26"/>
          <w:lang w:val="en-US"/>
        </w:rPr>
        <w:t xml:space="preserve"> </w:t>
      </w:r>
      <w:proofErr w:type="spellStart"/>
      <w:r w:rsidRPr="00E22FD3">
        <w:rPr>
          <w:sz w:val="26"/>
          <w:szCs w:val="26"/>
          <w:lang w:val="en-US"/>
        </w:rPr>
        <w:t>dụng</w:t>
      </w:r>
      <w:proofErr w:type="spellEnd"/>
      <w:r w:rsidRPr="00E22FD3">
        <w:rPr>
          <w:sz w:val="26"/>
          <w:szCs w:val="26"/>
          <w:lang w:val="en-US"/>
        </w:rPr>
        <w:t xml:space="preserve"> </w:t>
      </w:r>
      <w:proofErr w:type="spellStart"/>
      <w:r w:rsidRPr="00E22FD3">
        <w:rPr>
          <w:sz w:val="26"/>
          <w:szCs w:val="26"/>
          <w:lang w:val="en-US"/>
        </w:rPr>
        <w:t>của</w:t>
      </w:r>
      <w:proofErr w:type="spellEnd"/>
      <w:r w:rsidRPr="00E22FD3">
        <w:rPr>
          <w:sz w:val="26"/>
          <w:szCs w:val="26"/>
          <w:lang w:val="en-US"/>
        </w:rPr>
        <w:t xml:space="preserve"> </w:t>
      </w:r>
      <w:proofErr w:type="spellStart"/>
      <w:r w:rsidRPr="00E22FD3">
        <w:rPr>
          <w:sz w:val="26"/>
          <w:szCs w:val="26"/>
          <w:lang w:val="en-US"/>
        </w:rPr>
        <w:t>tập</w:t>
      </w:r>
      <w:proofErr w:type="spellEnd"/>
      <w:r w:rsidRPr="00E22FD3">
        <w:rPr>
          <w:sz w:val="26"/>
          <w:szCs w:val="26"/>
          <w:lang w:val="en-US"/>
        </w:rPr>
        <w:t xml:space="preserve"> </w:t>
      </w:r>
      <w:proofErr w:type="spellStart"/>
      <w:r w:rsidRPr="00E22FD3">
        <w:rPr>
          <w:sz w:val="26"/>
          <w:szCs w:val="26"/>
          <w:lang w:val="en-US"/>
        </w:rPr>
        <w:t>luyện</w:t>
      </w:r>
      <w:proofErr w:type="spellEnd"/>
      <w:r w:rsidRPr="00E22FD3">
        <w:rPr>
          <w:sz w:val="26"/>
          <w:szCs w:val="26"/>
          <w:lang w:val="en-US"/>
        </w:rPr>
        <w:t xml:space="preserve"> </w:t>
      </w:r>
      <w:proofErr w:type="spellStart"/>
      <w:r w:rsidRPr="00E22FD3">
        <w:rPr>
          <w:sz w:val="26"/>
          <w:szCs w:val="26"/>
          <w:lang w:val="en-US"/>
        </w:rPr>
        <w:t>thể</w:t>
      </w:r>
      <w:proofErr w:type="spellEnd"/>
      <w:r w:rsidRPr="00E22FD3">
        <w:rPr>
          <w:sz w:val="26"/>
          <w:szCs w:val="26"/>
          <w:lang w:val="en-US"/>
        </w:rPr>
        <w:t xml:space="preserve"> </w:t>
      </w:r>
      <w:proofErr w:type="spellStart"/>
      <w:r w:rsidRPr="00E22FD3">
        <w:rPr>
          <w:sz w:val="26"/>
          <w:szCs w:val="26"/>
          <w:lang w:val="en-US"/>
        </w:rPr>
        <w:t>dục</w:t>
      </w:r>
      <w:proofErr w:type="spellEnd"/>
      <w:r w:rsidRPr="00E22FD3">
        <w:rPr>
          <w:sz w:val="26"/>
          <w:szCs w:val="26"/>
          <w:lang w:val="en-US"/>
        </w:rPr>
        <w:t xml:space="preserve"> </w:t>
      </w:r>
      <w:proofErr w:type="spellStart"/>
      <w:r w:rsidRPr="00E22FD3">
        <w:rPr>
          <w:sz w:val="26"/>
          <w:szCs w:val="26"/>
          <w:lang w:val="en-US"/>
        </w:rPr>
        <w:t>thể</w:t>
      </w:r>
      <w:proofErr w:type="spellEnd"/>
      <w:r w:rsidRPr="00E22FD3">
        <w:rPr>
          <w:sz w:val="26"/>
          <w:szCs w:val="26"/>
          <w:lang w:val="en-US"/>
        </w:rPr>
        <w:t xml:space="preserve"> </w:t>
      </w:r>
      <w:proofErr w:type="spellStart"/>
      <w:r w:rsidRPr="00E22FD3">
        <w:rPr>
          <w:sz w:val="26"/>
          <w:szCs w:val="26"/>
          <w:lang w:val="en-US"/>
        </w:rPr>
        <w:t>thao</w:t>
      </w:r>
      <w:proofErr w:type="spellEnd"/>
      <w:r w:rsidRPr="00E22FD3">
        <w:rPr>
          <w:sz w:val="26"/>
          <w:szCs w:val="26"/>
          <w:lang w:val="en-US"/>
        </w:rPr>
        <w:t xml:space="preserve"> </w:t>
      </w:r>
      <w:proofErr w:type="spellStart"/>
      <w:r w:rsidRPr="00E22FD3">
        <w:rPr>
          <w:sz w:val="26"/>
          <w:szCs w:val="26"/>
          <w:lang w:val="en-US"/>
        </w:rPr>
        <w:t>trong</w:t>
      </w:r>
      <w:proofErr w:type="spellEnd"/>
      <w:r w:rsidRPr="00E22FD3">
        <w:rPr>
          <w:sz w:val="26"/>
          <w:szCs w:val="26"/>
          <w:lang w:val="en-US"/>
        </w:rPr>
        <w:t xml:space="preserve"> </w:t>
      </w:r>
      <w:proofErr w:type="spellStart"/>
      <w:r w:rsidRPr="00E22FD3">
        <w:rPr>
          <w:sz w:val="26"/>
          <w:szCs w:val="26"/>
          <w:lang w:val="en-US"/>
        </w:rPr>
        <w:t>việc</w:t>
      </w:r>
      <w:proofErr w:type="spellEnd"/>
      <w:r w:rsidRPr="00E22FD3">
        <w:rPr>
          <w:sz w:val="26"/>
          <w:szCs w:val="26"/>
          <w:lang w:val="en-US"/>
        </w:rPr>
        <w:t xml:space="preserve"> </w:t>
      </w:r>
      <w:proofErr w:type="spellStart"/>
      <w:r w:rsidRPr="00E22FD3">
        <w:rPr>
          <w:sz w:val="26"/>
          <w:szCs w:val="26"/>
          <w:lang w:val="en-US"/>
        </w:rPr>
        <w:t>nâng</w:t>
      </w:r>
      <w:proofErr w:type="spellEnd"/>
      <w:r w:rsidRPr="00E22FD3">
        <w:rPr>
          <w:sz w:val="26"/>
          <w:szCs w:val="26"/>
          <w:lang w:val="en-US"/>
        </w:rPr>
        <w:t xml:space="preserve"> </w:t>
      </w:r>
      <w:proofErr w:type="spellStart"/>
      <w:r w:rsidRPr="00E22FD3">
        <w:rPr>
          <w:sz w:val="26"/>
          <w:szCs w:val="26"/>
          <w:lang w:val="en-US"/>
        </w:rPr>
        <w:t>cao</w:t>
      </w:r>
      <w:proofErr w:type="spellEnd"/>
      <w:r w:rsidRPr="00E22FD3">
        <w:rPr>
          <w:sz w:val="26"/>
          <w:szCs w:val="26"/>
          <w:lang w:val="en-US"/>
        </w:rPr>
        <w:t xml:space="preserve"> </w:t>
      </w:r>
      <w:proofErr w:type="spellStart"/>
      <w:r w:rsidRPr="00E22FD3">
        <w:rPr>
          <w:sz w:val="26"/>
          <w:szCs w:val="26"/>
          <w:lang w:val="en-US"/>
        </w:rPr>
        <w:t>sức</w:t>
      </w:r>
      <w:proofErr w:type="spellEnd"/>
      <w:r w:rsidRPr="00E22FD3">
        <w:rPr>
          <w:sz w:val="26"/>
          <w:szCs w:val="26"/>
          <w:lang w:val="en-US"/>
        </w:rPr>
        <w:t xml:space="preserve"> </w:t>
      </w:r>
      <w:proofErr w:type="spellStart"/>
      <w:r w:rsidRPr="00E22FD3">
        <w:rPr>
          <w:sz w:val="26"/>
          <w:szCs w:val="26"/>
          <w:lang w:val="en-US"/>
        </w:rPr>
        <w:t>khỏe</w:t>
      </w:r>
      <w:proofErr w:type="spellEnd"/>
      <w:r w:rsidRPr="00E22FD3">
        <w:rPr>
          <w:sz w:val="26"/>
          <w:szCs w:val="26"/>
          <w:lang w:val="en-US"/>
        </w:rPr>
        <w:t xml:space="preserve">, </w:t>
      </w:r>
      <w:proofErr w:type="spellStart"/>
      <w:r w:rsidRPr="00E22FD3">
        <w:rPr>
          <w:sz w:val="26"/>
          <w:szCs w:val="26"/>
          <w:lang w:val="en-US"/>
        </w:rPr>
        <w:t>thể</w:t>
      </w:r>
      <w:proofErr w:type="spellEnd"/>
      <w:r w:rsidRPr="00E22FD3">
        <w:rPr>
          <w:sz w:val="26"/>
          <w:szCs w:val="26"/>
          <w:lang w:val="en-US"/>
        </w:rPr>
        <w:t xml:space="preserve"> </w:t>
      </w:r>
      <w:proofErr w:type="spellStart"/>
      <w:r w:rsidRPr="00E22FD3">
        <w:rPr>
          <w:sz w:val="26"/>
          <w:szCs w:val="26"/>
          <w:lang w:val="en-US"/>
        </w:rPr>
        <w:t>lực</w:t>
      </w:r>
      <w:proofErr w:type="spellEnd"/>
      <w:r w:rsidRPr="00E22FD3">
        <w:rPr>
          <w:sz w:val="26"/>
          <w:szCs w:val="26"/>
          <w:lang w:val="en-US"/>
        </w:rPr>
        <w:t xml:space="preserve">, </w:t>
      </w:r>
      <w:proofErr w:type="spellStart"/>
      <w:r w:rsidRPr="00E22FD3">
        <w:rPr>
          <w:sz w:val="26"/>
          <w:szCs w:val="26"/>
          <w:lang w:val="en-US"/>
        </w:rPr>
        <w:t>chất</w:t>
      </w:r>
      <w:proofErr w:type="spellEnd"/>
      <w:r w:rsidRPr="00E22FD3">
        <w:rPr>
          <w:sz w:val="26"/>
          <w:szCs w:val="26"/>
          <w:lang w:val="en-US"/>
        </w:rPr>
        <w:t xml:space="preserve"> </w:t>
      </w:r>
      <w:proofErr w:type="spellStart"/>
      <w:r w:rsidRPr="00E22FD3">
        <w:rPr>
          <w:sz w:val="26"/>
          <w:szCs w:val="26"/>
          <w:lang w:val="en-US"/>
        </w:rPr>
        <w:t>lượng</w:t>
      </w:r>
      <w:proofErr w:type="spellEnd"/>
      <w:r w:rsidRPr="00E22FD3">
        <w:rPr>
          <w:sz w:val="26"/>
          <w:szCs w:val="26"/>
          <w:lang w:val="en-US"/>
        </w:rPr>
        <w:t xml:space="preserve"> </w:t>
      </w:r>
      <w:proofErr w:type="spellStart"/>
      <w:r w:rsidRPr="00E22FD3">
        <w:rPr>
          <w:sz w:val="26"/>
          <w:szCs w:val="26"/>
          <w:lang w:val="en-US"/>
        </w:rPr>
        <w:t>cuộc</w:t>
      </w:r>
      <w:proofErr w:type="spellEnd"/>
      <w:r w:rsidRPr="00E22FD3">
        <w:rPr>
          <w:sz w:val="26"/>
          <w:szCs w:val="26"/>
          <w:lang w:val="en-US"/>
        </w:rPr>
        <w:t xml:space="preserve"> </w:t>
      </w:r>
      <w:proofErr w:type="spellStart"/>
      <w:r w:rsidRPr="00E22FD3">
        <w:rPr>
          <w:sz w:val="26"/>
          <w:szCs w:val="26"/>
          <w:lang w:val="en-US"/>
        </w:rPr>
        <w:t>sống</w:t>
      </w:r>
      <w:proofErr w:type="spellEnd"/>
      <w:r w:rsidRPr="00E22FD3">
        <w:rPr>
          <w:sz w:val="26"/>
          <w:szCs w:val="26"/>
          <w:lang w:val="en-US"/>
        </w:rPr>
        <w:t xml:space="preserve">, </w:t>
      </w:r>
      <w:proofErr w:type="spellStart"/>
      <w:r w:rsidRPr="00E22FD3">
        <w:rPr>
          <w:sz w:val="26"/>
          <w:szCs w:val="26"/>
          <w:lang w:val="en-US"/>
        </w:rPr>
        <w:t>xây</w:t>
      </w:r>
      <w:proofErr w:type="spellEnd"/>
      <w:r w:rsidRPr="00E22FD3">
        <w:rPr>
          <w:sz w:val="26"/>
          <w:szCs w:val="26"/>
          <w:lang w:val="en-US"/>
        </w:rPr>
        <w:t xml:space="preserve"> </w:t>
      </w:r>
      <w:proofErr w:type="spellStart"/>
      <w:r w:rsidRPr="00E22FD3">
        <w:rPr>
          <w:sz w:val="26"/>
          <w:szCs w:val="26"/>
          <w:lang w:val="en-US"/>
        </w:rPr>
        <w:t>dựng</w:t>
      </w:r>
      <w:proofErr w:type="spellEnd"/>
      <w:r w:rsidRPr="00E22FD3">
        <w:rPr>
          <w:sz w:val="26"/>
          <w:szCs w:val="26"/>
          <w:lang w:val="en-US"/>
        </w:rPr>
        <w:t xml:space="preserve"> </w:t>
      </w:r>
      <w:proofErr w:type="spellStart"/>
      <w:r w:rsidRPr="00E22FD3">
        <w:rPr>
          <w:sz w:val="26"/>
          <w:szCs w:val="26"/>
          <w:lang w:val="en-US"/>
        </w:rPr>
        <w:t>lối</w:t>
      </w:r>
      <w:proofErr w:type="spellEnd"/>
      <w:r w:rsidRPr="00E22FD3">
        <w:rPr>
          <w:sz w:val="26"/>
          <w:szCs w:val="26"/>
          <w:lang w:val="en-US"/>
        </w:rPr>
        <w:t xml:space="preserve"> </w:t>
      </w:r>
      <w:proofErr w:type="spellStart"/>
      <w:r w:rsidRPr="00E22FD3">
        <w:rPr>
          <w:sz w:val="26"/>
          <w:szCs w:val="26"/>
          <w:lang w:val="en-US"/>
        </w:rPr>
        <w:t>sống</w:t>
      </w:r>
      <w:proofErr w:type="spellEnd"/>
      <w:r w:rsidRPr="00E22FD3">
        <w:rPr>
          <w:sz w:val="26"/>
          <w:szCs w:val="26"/>
          <w:lang w:val="en-US"/>
        </w:rPr>
        <w:t xml:space="preserve"> </w:t>
      </w:r>
      <w:proofErr w:type="spellStart"/>
      <w:r w:rsidRPr="00E22FD3">
        <w:rPr>
          <w:sz w:val="26"/>
          <w:szCs w:val="26"/>
          <w:lang w:val="en-US"/>
        </w:rPr>
        <w:t>và</w:t>
      </w:r>
      <w:proofErr w:type="spellEnd"/>
      <w:r w:rsidRPr="00E22FD3">
        <w:rPr>
          <w:sz w:val="26"/>
          <w:szCs w:val="26"/>
          <w:lang w:val="en-US"/>
        </w:rPr>
        <w:t xml:space="preserve"> </w:t>
      </w:r>
      <w:proofErr w:type="spellStart"/>
      <w:r w:rsidRPr="00E22FD3">
        <w:rPr>
          <w:sz w:val="26"/>
          <w:szCs w:val="26"/>
          <w:lang w:val="en-US"/>
        </w:rPr>
        <w:t>môi</w:t>
      </w:r>
      <w:proofErr w:type="spellEnd"/>
      <w:r w:rsidRPr="00E22FD3">
        <w:rPr>
          <w:sz w:val="26"/>
          <w:szCs w:val="26"/>
          <w:lang w:val="en-US"/>
        </w:rPr>
        <w:t xml:space="preserve"> </w:t>
      </w:r>
      <w:proofErr w:type="spellStart"/>
      <w:r w:rsidRPr="00E22FD3">
        <w:rPr>
          <w:sz w:val="26"/>
          <w:szCs w:val="26"/>
          <w:lang w:val="en-US"/>
        </w:rPr>
        <w:t>trường</w:t>
      </w:r>
      <w:proofErr w:type="spellEnd"/>
      <w:r w:rsidRPr="00E22FD3">
        <w:rPr>
          <w:sz w:val="26"/>
          <w:szCs w:val="26"/>
          <w:lang w:val="en-US"/>
        </w:rPr>
        <w:t xml:space="preserve"> </w:t>
      </w:r>
      <w:proofErr w:type="spellStart"/>
      <w:r w:rsidRPr="00E22FD3">
        <w:rPr>
          <w:sz w:val="26"/>
          <w:szCs w:val="26"/>
          <w:lang w:val="en-US"/>
        </w:rPr>
        <w:t>văn</w:t>
      </w:r>
      <w:proofErr w:type="spellEnd"/>
      <w:r w:rsidRPr="00E22FD3">
        <w:rPr>
          <w:sz w:val="26"/>
          <w:szCs w:val="26"/>
          <w:lang w:val="en-US"/>
        </w:rPr>
        <w:t xml:space="preserve"> </w:t>
      </w:r>
      <w:proofErr w:type="spellStart"/>
      <w:r w:rsidRPr="00E22FD3">
        <w:rPr>
          <w:sz w:val="26"/>
          <w:szCs w:val="26"/>
          <w:lang w:val="en-US"/>
        </w:rPr>
        <w:t>hóa</w:t>
      </w:r>
      <w:proofErr w:type="spellEnd"/>
      <w:r w:rsidRPr="00E22FD3">
        <w:rPr>
          <w:sz w:val="26"/>
          <w:szCs w:val="26"/>
          <w:lang w:val="en-US"/>
        </w:rPr>
        <w:t xml:space="preserve"> </w:t>
      </w:r>
      <w:proofErr w:type="spellStart"/>
      <w:r w:rsidRPr="00E22FD3">
        <w:rPr>
          <w:sz w:val="26"/>
          <w:szCs w:val="26"/>
          <w:lang w:val="en-US"/>
        </w:rPr>
        <w:t>lành</w:t>
      </w:r>
      <w:proofErr w:type="spellEnd"/>
      <w:r w:rsidRPr="00E22FD3">
        <w:rPr>
          <w:sz w:val="26"/>
          <w:szCs w:val="26"/>
          <w:lang w:val="en-US"/>
        </w:rPr>
        <w:t xml:space="preserve"> </w:t>
      </w:r>
      <w:proofErr w:type="spellStart"/>
      <w:r w:rsidRPr="00E22FD3">
        <w:rPr>
          <w:sz w:val="26"/>
          <w:szCs w:val="26"/>
          <w:lang w:val="en-US"/>
        </w:rPr>
        <w:t>mạnh</w:t>
      </w:r>
      <w:proofErr w:type="spellEnd"/>
      <w:r w:rsidRPr="00E22FD3">
        <w:rPr>
          <w:sz w:val="26"/>
          <w:szCs w:val="26"/>
          <w:lang w:val="en-US"/>
        </w:rPr>
        <w:t>.</w:t>
      </w:r>
    </w:p>
    <w:p w14:paraId="34FC86FE" w14:textId="77777777" w:rsidR="00C06219" w:rsidRPr="00E22FD3" w:rsidRDefault="00C06219" w:rsidP="00C06219">
      <w:pPr>
        <w:pStyle w:val="Vnbnnidung0"/>
        <w:numPr>
          <w:ilvl w:val="0"/>
          <w:numId w:val="16"/>
        </w:numPr>
        <w:tabs>
          <w:tab w:val="left" w:pos="993"/>
        </w:tabs>
        <w:spacing w:before="120" w:after="0"/>
        <w:ind w:firstLine="709"/>
        <w:rPr>
          <w:sz w:val="26"/>
          <w:szCs w:val="26"/>
        </w:rPr>
      </w:pPr>
      <w:r w:rsidRPr="00E22FD3">
        <w:rPr>
          <w:b/>
          <w:bCs/>
          <w:sz w:val="26"/>
          <w:szCs w:val="26"/>
        </w:rPr>
        <w:t>Yêu cầu</w:t>
      </w:r>
    </w:p>
    <w:p w14:paraId="56D38827" w14:textId="77777777" w:rsidR="00C06219" w:rsidRPr="00E22FD3" w:rsidRDefault="00C06219" w:rsidP="00C06219">
      <w:pPr>
        <w:pStyle w:val="Vnbnnidung0"/>
        <w:spacing w:before="120" w:after="0"/>
        <w:ind w:firstLine="0"/>
        <w:jc w:val="both"/>
        <w:rPr>
          <w:sz w:val="26"/>
          <w:szCs w:val="26"/>
        </w:rPr>
      </w:pPr>
      <w:bookmarkStart w:id="8" w:name="bookmark6"/>
      <w:bookmarkEnd w:id="8"/>
      <w:r>
        <w:rPr>
          <w:sz w:val="26"/>
          <w:szCs w:val="26"/>
        </w:rPr>
        <w:tab/>
      </w:r>
      <w:r w:rsidRPr="00E22FD3">
        <w:rPr>
          <w:sz w:val="26"/>
          <w:szCs w:val="26"/>
          <w:lang w:val="en-US"/>
        </w:rPr>
        <w:t xml:space="preserve">- </w:t>
      </w:r>
      <w:r w:rsidRPr="00E22FD3">
        <w:rPr>
          <w:sz w:val="26"/>
          <w:szCs w:val="26"/>
        </w:rPr>
        <w:t>Công tác tổ chức giải phải đảm bảo thiết thực, hiệu quả, tiết kiệm và phù</w:t>
      </w:r>
      <w:r w:rsidRPr="00E22FD3">
        <w:rPr>
          <w:sz w:val="26"/>
          <w:szCs w:val="26"/>
          <w:lang w:val="en-US"/>
        </w:rPr>
        <w:t xml:space="preserve"> </w:t>
      </w:r>
      <w:r w:rsidRPr="00E22FD3">
        <w:rPr>
          <w:sz w:val="26"/>
          <w:szCs w:val="26"/>
        </w:rPr>
        <w:t>hợp với tình hình thực tế; có sự phối hợp đồng bộ, thống nhất, chặt chẽ giữa các</w:t>
      </w:r>
      <w:r w:rsidRPr="00E22FD3">
        <w:rPr>
          <w:sz w:val="26"/>
          <w:szCs w:val="26"/>
          <w:lang w:val="en-US"/>
        </w:rPr>
        <w:t xml:space="preserve"> </w:t>
      </w:r>
      <w:r w:rsidRPr="00E22FD3">
        <w:rPr>
          <w:sz w:val="26"/>
          <w:szCs w:val="26"/>
        </w:rPr>
        <w:t>cơ quan, đơn vị liên quan của tỉnh với Báo Tiền Phong, Cục Thể dục Thể thao</w:t>
      </w:r>
      <w:r w:rsidRPr="00E22FD3">
        <w:rPr>
          <w:sz w:val="26"/>
          <w:szCs w:val="26"/>
          <w:lang w:val="en-US"/>
        </w:rPr>
        <w:t xml:space="preserve"> </w:t>
      </w:r>
      <w:r w:rsidRPr="00E22FD3">
        <w:rPr>
          <w:sz w:val="26"/>
          <w:szCs w:val="26"/>
        </w:rPr>
        <w:t>Việt Nam và Liên đoàn Điền kinh Việt Nam trên cơ sở nâng cao tinh thần trách</w:t>
      </w:r>
      <w:r w:rsidRPr="00E22FD3">
        <w:rPr>
          <w:sz w:val="26"/>
          <w:szCs w:val="26"/>
          <w:lang w:val="en-US"/>
        </w:rPr>
        <w:t xml:space="preserve"> </w:t>
      </w:r>
      <w:r w:rsidRPr="00E22FD3">
        <w:rPr>
          <w:sz w:val="26"/>
          <w:szCs w:val="26"/>
        </w:rPr>
        <w:t>nhiệm, tạo điều kiện thuận lợi để diễn ra giải và có sự tham gia hưởng ứng tích</w:t>
      </w:r>
      <w:r w:rsidRPr="00E22FD3">
        <w:rPr>
          <w:sz w:val="26"/>
          <w:szCs w:val="26"/>
          <w:lang w:val="en-US"/>
        </w:rPr>
        <w:t xml:space="preserve"> </w:t>
      </w:r>
      <w:r w:rsidRPr="00E22FD3">
        <w:rPr>
          <w:sz w:val="26"/>
          <w:szCs w:val="26"/>
        </w:rPr>
        <w:t>cực của người dân trong quá trình tổ chức giải.</w:t>
      </w:r>
    </w:p>
    <w:p w14:paraId="0C1B1DC2" w14:textId="77777777" w:rsidR="00C06219" w:rsidRPr="00E22FD3" w:rsidRDefault="00C06219" w:rsidP="00C06219">
      <w:pPr>
        <w:spacing w:before="120"/>
        <w:ind w:firstLine="709"/>
        <w:rPr>
          <w:bCs/>
          <w:sz w:val="26"/>
          <w:szCs w:val="26"/>
          <w:lang w:val="nl-NL"/>
        </w:rPr>
      </w:pPr>
      <w:bookmarkStart w:id="9" w:name="bookmark7"/>
      <w:bookmarkEnd w:id="9"/>
      <w:r w:rsidRPr="00E22FD3">
        <w:rPr>
          <w:bCs/>
          <w:sz w:val="26"/>
          <w:szCs w:val="26"/>
          <w:lang w:val="nl-NL"/>
        </w:rPr>
        <w:t>- Quá trình tổ chức giải đảm bảo tính chuyên nghiệp và các yêu cầu về chuyên môn, kỹ thuật, đúng luật, đúng điều lệ, trên tinh thần thể thao đoàn kết, trung thực, cao thượng và tiến bộ, chống mọi tiêu cực trong thể thao.</w:t>
      </w:r>
    </w:p>
    <w:p w14:paraId="075149F0" w14:textId="77777777" w:rsidR="00C06219" w:rsidRPr="00E22FD3" w:rsidRDefault="00C06219" w:rsidP="00C06219">
      <w:pPr>
        <w:spacing w:before="120"/>
        <w:ind w:firstLine="709"/>
        <w:rPr>
          <w:bCs/>
          <w:sz w:val="26"/>
          <w:szCs w:val="26"/>
          <w:lang w:val="nl-NL"/>
        </w:rPr>
      </w:pPr>
      <w:r w:rsidRPr="00E22FD3">
        <w:rPr>
          <w:bCs/>
          <w:sz w:val="26"/>
          <w:szCs w:val="26"/>
          <w:lang w:val="nl-NL"/>
        </w:rPr>
        <w:t>- Bảo đảm an ninh trật tự, an toàn xã hội trong suốt quá trình diễn ra sự kiện.</w:t>
      </w:r>
    </w:p>
    <w:p w14:paraId="548E20FA" w14:textId="77777777" w:rsidR="00C06219" w:rsidRPr="00E22FD3" w:rsidRDefault="00C06219" w:rsidP="00C06219">
      <w:pPr>
        <w:spacing w:before="120"/>
        <w:ind w:firstLine="709"/>
        <w:rPr>
          <w:b/>
          <w:bCs/>
          <w:sz w:val="26"/>
          <w:szCs w:val="26"/>
          <w:lang w:val="nl-NL"/>
        </w:rPr>
      </w:pPr>
      <w:r w:rsidRPr="00E22FD3">
        <w:rPr>
          <w:b/>
          <w:bCs/>
          <w:sz w:val="26"/>
          <w:szCs w:val="26"/>
          <w:lang w:val="nl-NL"/>
        </w:rPr>
        <w:lastRenderedPageBreak/>
        <w:t>II. Giới thiệu chung về dự án, gói thầu:</w:t>
      </w:r>
    </w:p>
    <w:p w14:paraId="6B93F7C6" w14:textId="77777777" w:rsidR="00C06219" w:rsidRPr="00E22FD3" w:rsidRDefault="00C06219" w:rsidP="00C06219">
      <w:pPr>
        <w:spacing w:before="120"/>
        <w:ind w:left="68" w:firstLine="641"/>
        <w:rPr>
          <w:spacing w:val="-4"/>
          <w:sz w:val="26"/>
          <w:szCs w:val="26"/>
        </w:rPr>
      </w:pPr>
      <w:r w:rsidRPr="00E22FD3">
        <w:rPr>
          <w:spacing w:val="-4"/>
          <w:sz w:val="26"/>
          <w:szCs w:val="26"/>
          <w:lang w:val="nl-NL"/>
        </w:rPr>
        <w:t>- Số hiệu gói thầu: Gói thầu số 2</w:t>
      </w:r>
    </w:p>
    <w:p w14:paraId="269568C8" w14:textId="77777777" w:rsidR="00C06219" w:rsidRPr="00E22FD3" w:rsidRDefault="00C06219" w:rsidP="00C06219">
      <w:pPr>
        <w:spacing w:before="120"/>
        <w:ind w:left="68" w:firstLine="641"/>
        <w:rPr>
          <w:spacing w:val="-4"/>
          <w:sz w:val="26"/>
          <w:szCs w:val="26"/>
        </w:rPr>
      </w:pPr>
      <w:r w:rsidRPr="00E22FD3">
        <w:rPr>
          <w:spacing w:val="-4"/>
          <w:sz w:val="26"/>
          <w:szCs w:val="26"/>
          <w:lang w:val="nl-NL"/>
        </w:rPr>
        <w:t xml:space="preserve">- Tên gói thầu: </w:t>
      </w:r>
      <w:r w:rsidRPr="00E22FD3">
        <w:rPr>
          <w:sz w:val="26"/>
          <w:szCs w:val="26"/>
          <w:lang w:val="pl-PL"/>
        </w:rPr>
        <w:t>Cung cấp dịch vụ thực hiện tổ chức Giải vô địch quốc gia Marathon và cự ly dài Báo Tiền Phong lần thứ 67, năm 2026 – “Đón ánh bình minh” tại tỉnh Khánh Hòa</w:t>
      </w:r>
      <w:r w:rsidRPr="00E22FD3">
        <w:rPr>
          <w:sz w:val="26"/>
          <w:szCs w:val="26"/>
        </w:rPr>
        <w:t>.</w:t>
      </w:r>
    </w:p>
    <w:p w14:paraId="4CE19241" w14:textId="77777777" w:rsidR="00C06219" w:rsidRPr="00E22FD3" w:rsidRDefault="00C06219" w:rsidP="00C06219">
      <w:pPr>
        <w:spacing w:before="120"/>
        <w:ind w:left="68" w:firstLine="641"/>
        <w:rPr>
          <w:position w:val="-1"/>
          <w:sz w:val="26"/>
          <w:szCs w:val="26"/>
        </w:rPr>
      </w:pPr>
      <w:r w:rsidRPr="00E22FD3">
        <w:rPr>
          <w:spacing w:val="-4"/>
          <w:sz w:val="26"/>
          <w:szCs w:val="26"/>
          <w:lang w:val="nl-NL"/>
        </w:rPr>
        <w:t xml:space="preserve">- Tên dự toán: </w:t>
      </w:r>
      <w:r>
        <w:rPr>
          <w:sz w:val="26"/>
          <w:szCs w:val="26"/>
          <w:lang w:val="pl-PL"/>
        </w:rPr>
        <w:t>T</w:t>
      </w:r>
      <w:r w:rsidRPr="00E22FD3">
        <w:rPr>
          <w:sz w:val="26"/>
          <w:szCs w:val="26"/>
          <w:lang w:val="pl-PL"/>
        </w:rPr>
        <w:t>ổ chức Giải vô địch quốc gia Marathon và cự ly dài Báo Tiền Phong lần thứ 67, năm 2026 – “Đón ánh bình minh” tại tỉnh Khánh Hòa</w:t>
      </w:r>
      <w:r w:rsidRPr="00E22FD3">
        <w:rPr>
          <w:sz w:val="26"/>
          <w:szCs w:val="26"/>
        </w:rPr>
        <w:t>.</w:t>
      </w:r>
    </w:p>
    <w:p w14:paraId="04B49A0A" w14:textId="77777777" w:rsidR="00C06219" w:rsidRPr="00E22FD3" w:rsidRDefault="00C06219" w:rsidP="00C06219">
      <w:pPr>
        <w:spacing w:before="120"/>
        <w:ind w:left="68" w:firstLine="641"/>
        <w:rPr>
          <w:spacing w:val="-4"/>
          <w:sz w:val="26"/>
          <w:szCs w:val="26"/>
        </w:rPr>
      </w:pPr>
      <w:r w:rsidRPr="00E22FD3">
        <w:rPr>
          <w:spacing w:val="-4"/>
          <w:sz w:val="26"/>
          <w:szCs w:val="26"/>
          <w:lang w:val="nl-NL"/>
        </w:rPr>
        <w:t xml:space="preserve">- </w:t>
      </w:r>
      <w:r w:rsidRPr="00E22FD3">
        <w:rPr>
          <w:spacing w:val="-4"/>
          <w:sz w:val="26"/>
          <w:szCs w:val="26"/>
        </w:rPr>
        <w:t>Đ</w:t>
      </w:r>
      <w:r w:rsidRPr="00E22FD3">
        <w:rPr>
          <w:spacing w:val="-4"/>
          <w:sz w:val="26"/>
          <w:szCs w:val="26"/>
          <w:lang w:val="nl-NL"/>
        </w:rPr>
        <w:t>ịa điểm thực hiện: Quảng trường 2/4, phường Nha Trang</w:t>
      </w:r>
      <w:r w:rsidRPr="00E22FD3">
        <w:rPr>
          <w:sz w:val="26"/>
          <w:szCs w:val="26"/>
        </w:rPr>
        <w:t xml:space="preserve">, </w:t>
      </w:r>
      <w:proofErr w:type="spellStart"/>
      <w:r w:rsidRPr="00E22FD3">
        <w:rPr>
          <w:sz w:val="26"/>
          <w:szCs w:val="26"/>
        </w:rPr>
        <w:t>tỉnh</w:t>
      </w:r>
      <w:proofErr w:type="spellEnd"/>
      <w:r w:rsidRPr="00E22FD3">
        <w:rPr>
          <w:sz w:val="26"/>
          <w:szCs w:val="26"/>
        </w:rPr>
        <w:t xml:space="preserve"> Khánh </w:t>
      </w:r>
      <w:proofErr w:type="spellStart"/>
      <w:r w:rsidRPr="00E22FD3">
        <w:rPr>
          <w:sz w:val="26"/>
          <w:szCs w:val="26"/>
        </w:rPr>
        <w:t>Hòa</w:t>
      </w:r>
      <w:proofErr w:type="spellEnd"/>
      <w:r w:rsidRPr="00E22FD3">
        <w:rPr>
          <w:spacing w:val="-4"/>
          <w:sz w:val="26"/>
          <w:szCs w:val="26"/>
        </w:rPr>
        <w:t xml:space="preserve">. </w:t>
      </w:r>
    </w:p>
    <w:p w14:paraId="1F861D9E" w14:textId="77777777" w:rsidR="00C06219" w:rsidRPr="00E22FD3" w:rsidRDefault="00C06219" w:rsidP="00C06219">
      <w:pPr>
        <w:pStyle w:val="Vnbnnidung0"/>
        <w:tabs>
          <w:tab w:val="left" w:pos="1213"/>
        </w:tabs>
        <w:spacing w:before="120" w:after="0"/>
        <w:ind w:left="142" w:firstLine="567"/>
        <w:rPr>
          <w:sz w:val="26"/>
          <w:szCs w:val="26"/>
        </w:rPr>
      </w:pPr>
      <w:r w:rsidRPr="00E22FD3">
        <w:rPr>
          <w:spacing w:val="-4"/>
          <w:sz w:val="26"/>
          <w:szCs w:val="26"/>
          <w:lang w:val="en-US"/>
        </w:rPr>
        <w:t xml:space="preserve">- </w:t>
      </w:r>
      <w:r w:rsidRPr="00E22FD3">
        <w:rPr>
          <w:spacing w:val="-4"/>
          <w:sz w:val="26"/>
          <w:szCs w:val="26"/>
        </w:rPr>
        <w:t xml:space="preserve">Thời gian </w:t>
      </w:r>
      <w:proofErr w:type="spellStart"/>
      <w:r w:rsidRPr="00E22FD3">
        <w:rPr>
          <w:spacing w:val="-4"/>
          <w:sz w:val="26"/>
          <w:szCs w:val="26"/>
          <w:lang w:val="en-US"/>
        </w:rPr>
        <w:t>tổ</w:t>
      </w:r>
      <w:proofErr w:type="spellEnd"/>
      <w:r w:rsidRPr="00E22FD3">
        <w:rPr>
          <w:spacing w:val="-4"/>
          <w:sz w:val="26"/>
          <w:szCs w:val="26"/>
          <w:lang w:val="en-US"/>
        </w:rPr>
        <w:t xml:space="preserve"> </w:t>
      </w:r>
      <w:proofErr w:type="spellStart"/>
      <w:r w:rsidRPr="00E22FD3">
        <w:rPr>
          <w:spacing w:val="-4"/>
          <w:sz w:val="26"/>
          <w:szCs w:val="26"/>
          <w:lang w:val="en-US"/>
        </w:rPr>
        <w:t>chức</w:t>
      </w:r>
      <w:proofErr w:type="spellEnd"/>
      <w:r w:rsidRPr="00E22FD3">
        <w:rPr>
          <w:spacing w:val="-4"/>
          <w:sz w:val="26"/>
          <w:szCs w:val="26"/>
        </w:rPr>
        <w:t xml:space="preserve">: </w:t>
      </w:r>
      <w:r w:rsidRPr="00E22FD3">
        <w:rPr>
          <w:sz w:val="26"/>
          <w:szCs w:val="26"/>
        </w:rPr>
        <w:t>Dự kiến trong 03 ngày, từ ngày 27/3/2026 đến ngày</w:t>
      </w:r>
      <w:r w:rsidRPr="00E22FD3">
        <w:rPr>
          <w:sz w:val="26"/>
          <w:szCs w:val="26"/>
          <w:lang w:val="en-US"/>
        </w:rPr>
        <w:t xml:space="preserve"> </w:t>
      </w:r>
      <w:r w:rsidRPr="00E22FD3">
        <w:rPr>
          <w:sz w:val="26"/>
          <w:szCs w:val="26"/>
        </w:rPr>
        <w:t>29/03/2026 (thời gian triển khai sự kiện dự kiến từ ngày 23/3/2026).</w:t>
      </w:r>
    </w:p>
    <w:p w14:paraId="772B01C6" w14:textId="77777777" w:rsidR="00C06219" w:rsidRPr="00E22FD3" w:rsidRDefault="00C06219" w:rsidP="00C06219">
      <w:pPr>
        <w:spacing w:before="120"/>
        <w:ind w:left="68" w:firstLine="641"/>
        <w:rPr>
          <w:spacing w:val="-2"/>
          <w:sz w:val="26"/>
          <w:szCs w:val="26"/>
          <w:lang w:val="pl-PL"/>
        </w:rPr>
      </w:pPr>
      <w:r w:rsidRPr="00E22FD3">
        <w:rPr>
          <w:spacing w:val="-4"/>
          <w:sz w:val="26"/>
          <w:szCs w:val="26"/>
          <w:lang w:val="nl-NL"/>
        </w:rPr>
        <w:t xml:space="preserve">- Tên Chủ đầu tư: </w:t>
      </w:r>
      <w:proofErr w:type="spellStart"/>
      <w:r w:rsidRPr="00E22FD3">
        <w:rPr>
          <w:sz w:val="26"/>
          <w:szCs w:val="26"/>
        </w:rPr>
        <w:t>Sở</w:t>
      </w:r>
      <w:proofErr w:type="spellEnd"/>
      <w:r w:rsidRPr="00E22FD3">
        <w:rPr>
          <w:sz w:val="26"/>
          <w:szCs w:val="26"/>
        </w:rPr>
        <w:t xml:space="preserve"> Văn </w:t>
      </w:r>
      <w:proofErr w:type="spellStart"/>
      <w:r w:rsidRPr="00E22FD3">
        <w:rPr>
          <w:sz w:val="26"/>
          <w:szCs w:val="26"/>
        </w:rPr>
        <w:t>hóa</w:t>
      </w:r>
      <w:proofErr w:type="spellEnd"/>
      <w:r w:rsidRPr="00E22FD3">
        <w:rPr>
          <w:sz w:val="26"/>
          <w:szCs w:val="26"/>
        </w:rPr>
        <w:t xml:space="preserve">, </w:t>
      </w:r>
      <w:proofErr w:type="spellStart"/>
      <w:r w:rsidRPr="00E22FD3">
        <w:rPr>
          <w:sz w:val="26"/>
          <w:szCs w:val="26"/>
        </w:rPr>
        <w:t>Thể</w:t>
      </w:r>
      <w:proofErr w:type="spellEnd"/>
      <w:r w:rsidRPr="00E22FD3">
        <w:rPr>
          <w:sz w:val="26"/>
          <w:szCs w:val="26"/>
        </w:rPr>
        <w:t xml:space="preserve"> </w:t>
      </w:r>
      <w:proofErr w:type="spellStart"/>
      <w:r w:rsidRPr="00E22FD3">
        <w:rPr>
          <w:sz w:val="26"/>
          <w:szCs w:val="26"/>
        </w:rPr>
        <w:t>thao</w:t>
      </w:r>
      <w:proofErr w:type="spellEnd"/>
      <w:r w:rsidRPr="00E22FD3">
        <w:rPr>
          <w:sz w:val="26"/>
          <w:szCs w:val="26"/>
        </w:rPr>
        <w:t xml:space="preserve"> </w:t>
      </w:r>
      <w:proofErr w:type="spellStart"/>
      <w:r w:rsidRPr="00E22FD3">
        <w:rPr>
          <w:sz w:val="26"/>
          <w:szCs w:val="26"/>
        </w:rPr>
        <w:t>và</w:t>
      </w:r>
      <w:proofErr w:type="spellEnd"/>
      <w:r w:rsidRPr="00E22FD3">
        <w:rPr>
          <w:sz w:val="26"/>
          <w:szCs w:val="26"/>
        </w:rPr>
        <w:t xml:space="preserve"> Du </w:t>
      </w:r>
      <w:proofErr w:type="spellStart"/>
      <w:r w:rsidRPr="00E22FD3">
        <w:rPr>
          <w:sz w:val="26"/>
          <w:szCs w:val="26"/>
        </w:rPr>
        <w:t>lịch</w:t>
      </w:r>
      <w:proofErr w:type="spellEnd"/>
      <w:r w:rsidRPr="00E22FD3">
        <w:rPr>
          <w:sz w:val="26"/>
          <w:szCs w:val="26"/>
        </w:rPr>
        <w:t xml:space="preserve"> </w:t>
      </w:r>
      <w:proofErr w:type="spellStart"/>
      <w:r w:rsidRPr="00E22FD3">
        <w:rPr>
          <w:sz w:val="26"/>
          <w:szCs w:val="26"/>
        </w:rPr>
        <w:t>tỉnh</w:t>
      </w:r>
      <w:proofErr w:type="spellEnd"/>
      <w:r w:rsidRPr="00E22FD3">
        <w:rPr>
          <w:sz w:val="26"/>
          <w:szCs w:val="26"/>
        </w:rPr>
        <w:t xml:space="preserve"> Khánh </w:t>
      </w:r>
      <w:proofErr w:type="spellStart"/>
      <w:r w:rsidRPr="00E22FD3">
        <w:rPr>
          <w:sz w:val="26"/>
          <w:szCs w:val="26"/>
        </w:rPr>
        <w:t>Hòa</w:t>
      </w:r>
      <w:proofErr w:type="spellEnd"/>
      <w:r w:rsidRPr="00E22FD3">
        <w:rPr>
          <w:sz w:val="26"/>
          <w:szCs w:val="26"/>
        </w:rPr>
        <w:t xml:space="preserve">; </w:t>
      </w:r>
      <w:proofErr w:type="spellStart"/>
      <w:r w:rsidRPr="00E22FD3">
        <w:rPr>
          <w:sz w:val="26"/>
          <w:szCs w:val="26"/>
        </w:rPr>
        <w:t>địa</w:t>
      </w:r>
      <w:proofErr w:type="spellEnd"/>
      <w:r w:rsidRPr="00E22FD3">
        <w:rPr>
          <w:sz w:val="26"/>
          <w:szCs w:val="26"/>
        </w:rPr>
        <w:t xml:space="preserve"> </w:t>
      </w:r>
      <w:proofErr w:type="spellStart"/>
      <w:r w:rsidRPr="00E22FD3">
        <w:rPr>
          <w:sz w:val="26"/>
          <w:szCs w:val="26"/>
        </w:rPr>
        <w:t>chỉ</w:t>
      </w:r>
      <w:proofErr w:type="spellEnd"/>
      <w:r w:rsidRPr="00E22FD3">
        <w:rPr>
          <w:sz w:val="26"/>
          <w:szCs w:val="26"/>
        </w:rPr>
        <w:t xml:space="preserve">: </w:t>
      </w:r>
      <w:proofErr w:type="spellStart"/>
      <w:r w:rsidRPr="00E22FD3">
        <w:rPr>
          <w:sz w:val="26"/>
          <w:szCs w:val="26"/>
        </w:rPr>
        <w:t>số</w:t>
      </w:r>
      <w:proofErr w:type="spellEnd"/>
      <w:r w:rsidRPr="00E22FD3">
        <w:rPr>
          <w:sz w:val="26"/>
          <w:szCs w:val="26"/>
        </w:rPr>
        <w:t xml:space="preserve"> 16, </w:t>
      </w:r>
      <w:proofErr w:type="spellStart"/>
      <w:r w:rsidRPr="00E22FD3">
        <w:rPr>
          <w:sz w:val="26"/>
          <w:szCs w:val="26"/>
        </w:rPr>
        <w:t>đường</w:t>
      </w:r>
      <w:proofErr w:type="spellEnd"/>
      <w:r w:rsidRPr="00E22FD3">
        <w:rPr>
          <w:sz w:val="26"/>
          <w:szCs w:val="26"/>
        </w:rPr>
        <w:t xml:space="preserve"> Nguyễn Thiện Thuật, </w:t>
      </w:r>
      <w:proofErr w:type="spellStart"/>
      <w:r w:rsidRPr="00E22FD3">
        <w:rPr>
          <w:sz w:val="26"/>
          <w:szCs w:val="26"/>
        </w:rPr>
        <w:t>phường</w:t>
      </w:r>
      <w:proofErr w:type="spellEnd"/>
      <w:r w:rsidRPr="00E22FD3">
        <w:rPr>
          <w:sz w:val="26"/>
          <w:szCs w:val="26"/>
        </w:rPr>
        <w:t xml:space="preserve"> Nha Trang, </w:t>
      </w:r>
      <w:proofErr w:type="spellStart"/>
      <w:r w:rsidRPr="00E22FD3">
        <w:rPr>
          <w:sz w:val="26"/>
          <w:szCs w:val="26"/>
        </w:rPr>
        <w:t>tỉnh</w:t>
      </w:r>
      <w:proofErr w:type="spellEnd"/>
      <w:r w:rsidRPr="00E22FD3">
        <w:rPr>
          <w:sz w:val="26"/>
          <w:szCs w:val="26"/>
        </w:rPr>
        <w:t xml:space="preserve"> Khánh </w:t>
      </w:r>
      <w:proofErr w:type="spellStart"/>
      <w:r w:rsidRPr="00E22FD3">
        <w:rPr>
          <w:sz w:val="26"/>
          <w:szCs w:val="26"/>
        </w:rPr>
        <w:t>Hòa</w:t>
      </w:r>
      <w:proofErr w:type="spellEnd"/>
      <w:r w:rsidRPr="00E22FD3">
        <w:rPr>
          <w:sz w:val="26"/>
          <w:szCs w:val="26"/>
        </w:rPr>
        <w:t xml:space="preserve">; </w:t>
      </w:r>
      <w:proofErr w:type="spellStart"/>
      <w:r w:rsidRPr="00E22FD3">
        <w:rPr>
          <w:sz w:val="26"/>
          <w:szCs w:val="26"/>
        </w:rPr>
        <w:t>điện</w:t>
      </w:r>
      <w:proofErr w:type="spellEnd"/>
      <w:r w:rsidRPr="00E22FD3">
        <w:rPr>
          <w:sz w:val="26"/>
          <w:szCs w:val="26"/>
        </w:rPr>
        <w:t xml:space="preserve"> </w:t>
      </w:r>
      <w:proofErr w:type="spellStart"/>
      <w:r w:rsidRPr="00E22FD3">
        <w:rPr>
          <w:sz w:val="26"/>
          <w:szCs w:val="26"/>
        </w:rPr>
        <w:t>thoại</w:t>
      </w:r>
      <w:proofErr w:type="spellEnd"/>
      <w:r w:rsidRPr="00E22FD3">
        <w:rPr>
          <w:sz w:val="26"/>
          <w:szCs w:val="26"/>
        </w:rPr>
        <w:t>: 0258.3826194</w:t>
      </w:r>
      <w:r w:rsidRPr="00E22FD3">
        <w:rPr>
          <w:sz w:val="26"/>
          <w:szCs w:val="26"/>
          <w:lang w:val="pl-PL"/>
        </w:rPr>
        <w:t>;</w:t>
      </w:r>
      <w:r w:rsidRPr="00E22FD3">
        <w:rPr>
          <w:spacing w:val="-2"/>
          <w:sz w:val="26"/>
          <w:szCs w:val="26"/>
          <w:lang w:val="pl-PL"/>
        </w:rPr>
        <w:t xml:space="preserve"> </w:t>
      </w:r>
    </w:p>
    <w:p w14:paraId="47EFFECB" w14:textId="49D90517" w:rsidR="00C06219" w:rsidRPr="00E22FD3" w:rsidRDefault="00C06219" w:rsidP="00C06219">
      <w:pPr>
        <w:spacing w:before="120"/>
        <w:ind w:left="68" w:firstLine="641"/>
        <w:rPr>
          <w:spacing w:val="-4"/>
          <w:sz w:val="26"/>
          <w:szCs w:val="26"/>
        </w:rPr>
      </w:pPr>
      <w:r w:rsidRPr="00E22FD3">
        <w:rPr>
          <w:spacing w:val="-4"/>
          <w:sz w:val="26"/>
          <w:szCs w:val="26"/>
          <w:lang w:val="nl-NL"/>
        </w:rPr>
        <w:t>- Nguồn vốn thực hiện dự án</w:t>
      </w:r>
      <w:r w:rsidR="003C7A37">
        <w:rPr>
          <w:spacing w:val="-4"/>
          <w:sz w:val="26"/>
          <w:szCs w:val="26"/>
          <w:lang w:val="nl-NL"/>
        </w:rPr>
        <w:t>/dự toán mua sắm</w:t>
      </w:r>
      <w:r w:rsidRPr="00E22FD3">
        <w:rPr>
          <w:spacing w:val="-4"/>
          <w:sz w:val="26"/>
          <w:szCs w:val="26"/>
          <w:lang w:val="nl-NL"/>
        </w:rPr>
        <w:t>: Ngân sách Nhà nước</w:t>
      </w:r>
      <w:r w:rsidRPr="00E22FD3">
        <w:rPr>
          <w:spacing w:val="-4"/>
          <w:sz w:val="26"/>
          <w:szCs w:val="26"/>
        </w:rPr>
        <w:t>.</w:t>
      </w:r>
    </w:p>
    <w:p w14:paraId="5D0E80F2" w14:textId="77777777" w:rsidR="00C06219" w:rsidRPr="00E22FD3" w:rsidRDefault="00C06219" w:rsidP="00C06219">
      <w:pPr>
        <w:spacing w:before="120"/>
        <w:ind w:left="68" w:firstLine="641"/>
        <w:rPr>
          <w:spacing w:val="-4"/>
          <w:sz w:val="26"/>
          <w:szCs w:val="26"/>
          <w:lang w:val="nl-NL"/>
        </w:rPr>
      </w:pPr>
      <w:r w:rsidRPr="00E22FD3">
        <w:rPr>
          <w:spacing w:val="-4"/>
          <w:sz w:val="26"/>
          <w:szCs w:val="26"/>
          <w:lang w:val="nl-NL"/>
        </w:rPr>
        <w:t xml:space="preserve">- Giá gói thầu theo KHLCNT được duyệt: </w:t>
      </w:r>
      <w:r w:rsidRPr="00E22FD3">
        <w:rPr>
          <w:bCs/>
          <w:sz w:val="26"/>
          <w:szCs w:val="26"/>
        </w:rPr>
        <w:t>2.276.673.480</w:t>
      </w:r>
      <w:r w:rsidRPr="00E22FD3">
        <w:rPr>
          <w:sz w:val="26"/>
          <w:szCs w:val="26"/>
        </w:rPr>
        <w:t xml:space="preserve"> </w:t>
      </w:r>
      <w:r w:rsidRPr="00E22FD3">
        <w:rPr>
          <w:spacing w:val="-4"/>
          <w:sz w:val="26"/>
          <w:szCs w:val="26"/>
          <w:lang w:val="nl-NL"/>
        </w:rPr>
        <w:t>VND (bằng chữ: Hai tỷ hai trăm bảy mươi sáu triệu sáu trăm bảy mươi ba nghìn bốn trăm tám mươi</w:t>
      </w:r>
      <w:r w:rsidRPr="00E22FD3">
        <w:rPr>
          <w:spacing w:val="-4"/>
          <w:sz w:val="26"/>
          <w:szCs w:val="26"/>
        </w:rPr>
        <w:t xml:space="preserve"> </w:t>
      </w:r>
      <w:proofErr w:type="spellStart"/>
      <w:r w:rsidRPr="00E22FD3">
        <w:rPr>
          <w:spacing w:val="-4"/>
          <w:sz w:val="26"/>
          <w:szCs w:val="26"/>
        </w:rPr>
        <w:t>đồng</w:t>
      </w:r>
      <w:proofErr w:type="spellEnd"/>
      <w:r w:rsidRPr="00E22FD3">
        <w:rPr>
          <w:spacing w:val="-4"/>
          <w:sz w:val="26"/>
          <w:szCs w:val="26"/>
          <w:lang w:val="nl-NL"/>
        </w:rPr>
        <w:t xml:space="preserve">). </w:t>
      </w:r>
    </w:p>
    <w:p w14:paraId="10759D88" w14:textId="77777777" w:rsidR="00C06219" w:rsidRPr="00E22FD3" w:rsidRDefault="00C06219" w:rsidP="00C06219">
      <w:pPr>
        <w:spacing w:before="120"/>
        <w:ind w:left="68" w:firstLine="641"/>
        <w:rPr>
          <w:spacing w:val="-4"/>
          <w:sz w:val="26"/>
          <w:szCs w:val="26"/>
        </w:rPr>
      </w:pPr>
      <w:r w:rsidRPr="00E22FD3">
        <w:rPr>
          <w:spacing w:val="-4"/>
          <w:sz w:val="26"/>
          <w:szCs w:val="26"/>
          <w:lang w:val="nl-NL"/>
        </w:rPr>
        <w:t>Giá gói thầu nói trên là đã bao gồm thuế VAT (8%) và các chi phí liên quan</w:t>
      </w:r>
      <w:r>
        <w:rPr>
          <w:spacing w:val="-4"/>
          <w:sz w:val="26"/>
          <w:szCs w:val="26"/>
          <w:lang w:val="nl-NL"/>
        </w:rPr>
        <w:t xml:space="preserve"> gồm</w:t>
      </w:r>
      <w:r w:rsidRPr="00E22FD3">
        <w:rPr>
          <w:spacing w:val="-4"/>
          <w:sz w:val="26"/>
          <w:szCs w:val="26"/>
          <w:lang w:val="nl-NL"/>
        </w:rPr>
        <w:t xml:space="preserve">: </w:t>
      </w:r>
      <w:proofErr w:type="spellStart"/>
      <w:r w:rsidRPr="00E22FD3">
        <w:rPr>
          <w:spacing w:val="-4"/>
          <w:sz w:val="26"/>
          <w:szCs w:val="26"/>
        </w:rPr>
        <w:t>thuê</w:t>
      </w:r>
      <w:proofErr w:type="spellEnd"/>
      <w:r w:rsidRPr="00E22FD3">
        <w:rPr>
          <w:spacing w:val="-4"/>
          <w:sz w:val="26"/>
          <w:szCs w:val="26"/>
        </w:rPr>
        <w:t xml:space="preserve"> </w:t>
      </w:r>
      <w:proofErr w:type="spellStart"/>
      <w:r w:rsidRPr="00E22FD3">
        <w:rPr>
          <w:spacing w:val="-4"/>
          <w:sz w:val="26"/>
          <w:szCs w:val="26"/>
        </w:rPr>
        <w:t>nhân</w:t>
      </w:r>
      <w:proofErr w:type="spellEnd"/>
      <w:r w:rsidRPr="00E22FD3">
        <w:rPr>
          <w:spacing w:val="-4"/>
          <w:sz w:val="26"/>
          <w:szCs w:val="26"/>
        </w:rPr>
        <w:t xml:space="preserve"> </w:t>
      </w:r>
      <w:proofErr w:type="spellStart"/>
      <w:r w:rsidRPr="00E22FD3">
        <w:rPr>
          <w:spacing w:val="-4"/>
          <w:sz w:val="26"/>
          <w:szCs w:val="26"/>
        </w:rPr>
        <w:t>công</w:t>
      </w:r>
      <w:proofErr w:type="spellEnd"/>
      <w:r w:rsidRPr="00E22FD3">
        <w:rPr>
          <w:spacing w:val="-4"/>
          <w:sz w:val="26"/>
          <w:szCs w:val="26"/>
        </w:rPr>
        <w:t xml:space="preserve">, </w:t>
      </w:r>
      <w:proofErr w:type="spellStart"/>
      <w:r w:rsidRPr="00E22FD3">
        <w:rPr>
          <w:spacing w:val="-4"/>
          <w:sz w:val="26"/>
          <w:szCs w:val="26"/>
        </w:rPr>
        <w:t>vận</w:t>
      </w:r>
      <w:proofErr w:type="spellEnd"/>
      <w:r w:rsidRPr="00E22FD3">
        <w:rPr>
          <w:spacing w:val="-4"/>
          <w:sz w:val="26"/>
          <w:szCs w:val="26"/>
        </w:rPr>
        <w:t xml:space="preserve"> </w:t>
      </w:r>
      <w:proofErr w:type="spellStart"/>
      <w:r w:rsidRPr="00E22FD3">
        <w:rPr>
          <w:spacing w:val="-4"/>
          <w:sz w:val="26"/>
          <w:szCs w:val="26"/>
        </w:rPr>
        <w:t>chuyển</w:t>
      </w:r>
      <w:proofErr w:type="spellEnd"/>
      <w:r w:rsidRPr="00E22FD3">
        <w:rPr>
          <w:spacing w:val="-4"/>
          <w:sz w:val="26"/>
          <w:szCs w:val="26"/>
        </w:rPr>
        <w:t xml:space="preserve">, </w:t>
      </w:r>
      <w:proofErr w:type="spellStart"/>
      <w:r w:rsidRPr="00E22FD3">
        <w:rPr>
          <w:spacing w:val="-4"/>
          <w:sz w:val="26"/>
          <w:szCs w:val="26"/>
        </w:rPr>
        <w:t>ăn</w:t>
      </w:r>
      <w:proofErr w:type="spellEnd"/>
      <w:r w:rsidRPr="00E22FD3">
        <w:rPr>
          <w:spacing w:val="-4"/>
          <w:sz w:val="26"/>
          <w:szCs w:val="26"/>
        </w:rPr>
        <w:t xml:space="preserve"> ở, </w:t>
      </w:r>
      <w:proofErr w:type="spellStart"/>
      <w:r w:rsidRPr="00E22FD3">
        <w:rPr>
          <w:spacing w:val="-4"/>
          <w:sz w:val="26"/>
          <w:szCs w:val="26"/>
        </w:rPr>
        <w:t>đi</w:t>
      </w:r>
      <w:proofErr w:type="spellEnd"/>
      <w:r w:rsidRPr="00E22FD3">
        <w:rPr>
          <w:spacing w:val="-4"/>
          <w:sz w:val="26"/>
          <w:szCs w:val="26"/>
        </w:rPr>
        <w:t xml:space="preserve"> </w:t>
      </w:r>
      <w:proofErr w:type="spellStart"/>
      <w:r w:rsidRPr="00E22FD3">
        <w:rPr>
          <w:spacing w:val="-4"/>
          <w:sz w:val="26"/>
          <w:szCs w:val="26"/>
        </w:rPr>
        <w:t>lại</w:t>
      </w:r>
      <w:proofErr w:type="spellEnd"/>
      <w:r w:rsidRPr="00E22FD3">
        <w:rPr>
          <w:spacing w:val="-4"/>
          <w:sz w:val="26"/>
          <w:szCs w:val="26"/>
        </w:rPr>
        <w:t xml:space="preserve">; chi </w:t>
      </w:r>
      <w:proofErr w:type="spellStart"/>
      <w:r w:rsidRPr="00E22FD3">
        <w:rPr>
          <w:spacing w:val="-4"/>
          <w:sz w:val="26"/>
          <w:szCs w:val="26"/>
        </w:rPr>
        <w:t>phí</w:t>
      </w:r>
      <w:proofErr w:type="spellEnd"/>
      <w:r w:rsidRPr="00E22FD3">
        <w:rPr>
          <w:spacing w:val="-4"/>
          <w:sz w:val="26"/>
          <w:szCs w:val="26"/>
        </w:rPr>
        <w:t xml:space="preserve"> </w:t>
      </w:r>
      <w:proofErr w:type="spellStart"/>
      <w:r w:rsidRPr="00E22FD3">
        <w:rPr>
          <w:spacing w:val="-4"/>
          <w:sz w:val="26"/>
          <w:szCs w:val="26"/>
        </w:rPr>
        <w:t>bảo</w:t>
      </w:r>
      <w:proofErr w:type="spellEnd"/>
      <w:r w:rsidRPr="00E22FD3">
        <w:rPr>
          <w:spacing w:val="-4"/>
          <w:sz w:val="26"/>
          <w:szCs w:val="26"/>
        </w:rPr>
        <w:t xml:space="preserve"> </w:t>
      </w:r>
      <w:proofErr w:type="spellStart"/>
      <w:r w:rsidRPr="00E22FD3">
        <w:rPr>
          <w:spacing w:val="-4"/>
          <w:sz w:val="26"/>
          <w:szCs w:val="26"/>
        </w:rPr>
        <w:t>hiểm</w:t>
      </w:r>
      <w:proofErr w:type="spellEnd"/>
      <w:r w:rsidRPr="00E22FD3">
        <w:rPr>
          <w:spacing w:val="-4"/>
          <w:sz w:val="26"/>
          <w:szCs w:val="26"/>
        </w:rPr>
        <w:t xml:space="preserve">, </w:t>
      </w:r>
      <w:proofErr w:type="spellStart"/>
      <w:r w:rsidRPr="00E22FD3">
        <w:rPr>
          <w:spacing w:val="-4"/>
          <w:sz w:val="26"/>
          <w:szCs w:val="26"/>
        </w:rPr>
        <w:t>các</w:t>
      </w:r>
      <w:proofErr w:type="spellEnd"/>
      <w:r w:rsidRPr="00E22FD3">
        <w:rPr>
          <w:spacing w:val="-4"/>
          <w:sz w:val="26"/>
          <w:szCs w:val="26"/>
        </w:rPr>
        <w:t xml:space="preserve"> chi </w:t>
      </w:r>
      <w:proofErr w:type="spellStart"/>
      <w:r w:rsidRPr="00E22FD3">
        <w:rPr>
          <w:spacing w:val="-4"/>
          <w:sz w:val="26"/>
          <w:szCs w:val="26"/>
        </w:rPr>
        <w:t>phí</w:t>
      </w:r>
      <w:proofErr w:type="spellEnd"/>
      <w:r w:rsidRPr="00E22FD3">
        <w:rPr>
          <w:spacing w:val="-4"/>
          <w:sz w:val="26"/>
          <w:szCs w:val="26"/>
        </w:rPr>
        <w:t xml:space="preserve"> </w:t>
      </w:r>
      <w:proofErr w:type="spellStart"/>
      <w:r w:rsidRPr="00E22FD3">
        <w:rPr>
          <w:spacing w:val="-4"/>
          <w:sz w:val="26"/>
          <w:szCs w:val="26"/>
        </w:rPr>
        <w:t>thực</w:t>
      </w:r>
      <w:proofErr w:type="spellEnd"/>
      <w:r w:rsidRPr="00E22FD3">
        <w:rPr>
          <w:spacing w:val="-4"/>
          <w:sz w:val="26"/>
          <w:szCs w:val="26"/>
        </w:rPr>
        <w:t xml:space="preserve"> </w:t>
      </w:r>
      <w:proofErr w:type="spellStart"/>
      <w:r w:rsidRPr="00E22FD3">
        <w:rPr>
          <w:spacing w:val="-4"/>
          <w:sz w:val="26"/>
          <w:szCs w:val="26"/>
        </w:rPr>
        <w:t>hiện</w:t>
      </w:r>
      <w:proofErr w:type="spellEnd"/>
      <w:r w:rsidRPr="00E22FD3">
        <w:rPr>
          <w:spacing w:val="-4"/>
          <w:sz w:val="26"/>
          <w:szCs w:val="26"/>
        </w:rPr>
        <w:t xml:space="preserve"> </w:t>
      </w:r>
      <w:proofErr w:type="spellStart"/>
      <w:r w:rsidRPr="00E22FD3">
        <w:rPr>
          <w:spacing w:val="-4"/>
          <w:sz w:val="26"/>
          <w:szCs w:val="26"/>
        </w:rPr>
        <w:t>các</w:t>
      </w:r>
      <w:proofErr w:type="spellEnd"/>
      <w:r w:rsidRPr="00E22FD3">
        <w:rPr>
          <w:spacing w:val="-4"/>
          <w:sz w:val="26"/>
          <w:szCs w:val="26"/>
        </w:rPr>
        <w:t xml:space="preserve"> </w:t>
      </w:r>
      <w:proofErr w:type="spellStart"/>
      <w:r w:rsidRPr="00E22FD3">
        <w:rPr>
          <w:spacing w:val="-4"/>
          <w:sz w:val="26"/>
          <w:szCs w:val="26"/>
        </w:rPr>
        <w:t>công</w:t>
      </w:r>
      <w:proofErr w:type="spellEnd"/>
      <w:r w:rsidRPr="00E22FD3">
        <w:rPr>
          <w:spacing w:val="-4"/>
          <w:sz w:val="26"/>
          <w:szCs w:val="26"/>
        </w:rPr>
        <w:t xml:space="preserve"> </w:t>
      </w:r>
      <w:proofErr w:type="spellStart"/>
      <w:r w:rsidRPr="00E22FD3">
        <w:rPr>
          <w:spacing w:val="-4"/>
          <w:sz w:val="26"/>
          <w:szCs w:val="26"/>
        </w:rPr>
        <w:t>việc</w:t>
      </w:r>
      <w:proofErr w:type="spellEnd"/>
      <w:r w:rsidRPr="00E22FD3">
        <w:rPr>
          <w:spacing w:val="-4"/>
          <w:sz w:val="26"/>
          <w:szCs w:val="26"/>
        </w:rPr>
        <w:t xml:space="preserve"> </w:t>
      </w:r>
      <w:proofErr w:type="spellStart"/>
      <w:r w:rsidRPr="00E22FD3">
        <w:rPr>
          <w:spacing w:val="-4"/>
          <w:sz w:val="26"/>
          <w:szCs w:val="26"/>
        </w:rPr>
        <w:t>khác</w:t>
      </w:r>
      <w:proofErr w:type="spellEnd"/>
      <w:r w:rsidRPr="00E22FD3">
        <w:rPr>
          <w:spacing w:val="-4"/>
          <w:sz w:val="26"/>
          <w:szCs w:val="26"/>
        </w:rPr>
        <w:t xml:space="preserve"> </w:t>
      </w:r>
      <w:proofErr w:type="spellStart"/>
      <w:r w:rsidRPr="00E22FD3">
        <w:rPr>
          <w:spacing w:val="-4"/>
          <w:sz w:val="26"/>
          <w:szCs w:val="26"/>
        </w:rPr>
        <w:t>theo</w:t>
      </w:r>
      <w:proofErr w:type="spellEnd"/>
      <w:r w:rsidRPr="00E22FD3">
        <w:rPr>
          <w:spacing w:val="-4"/>
          <w:sz w:val="26"/>
          <w:szCs w:val="26"/>
        </w:rPr>
        <w:t xml:space="preserve"> </w:t>
      </w:r>
      <w:proofErr w:type="spellStart"/>
      <w:r w:rsidRPr="00E22FD3">
        <w:rPr>
          <w:spacing w:val="-4"/>
          <w:sz w:val="26"/>
          <w:szCs w:val="26"/>
        </w:rPr>
        <w:t>danh</w:t>
      </w:r>
      <w:proofErr w:type="spellEnd"/>
      <w:r w:rsidRPr="00E22FD3">
        <w:rPr>
          <w:spacing w:val="-4"/>
          <w:sz w:val="26"/>
          <w:szCs w:val="26"/>
        </w:rPr>
        <w:t xml:space="preserve"> </w:t>
      </w:r>
      <w:proofErr w:type="spellStart"/>
      <w:r w:rsidRPr="00E22FD3">
        <w:rPr>
          <w:spacing w:val="-4"/>
          <w:sz w:val="26"/>
          <w:szCs w:val="26"/>
        </w:rPr>
        <w:t>mục</w:t>
      </w:r>
      <w:proofErr w:type="spellEnd"/>
      <w:r w:rsidRPr="00E22FD3">
        <w:rPr>
          <w:spacing w:val="-4"/>
          <w:sz w:val="26"/>
          <w:szCs w:val="26"/>
        </w:rPr>
        <w:t xml:space="preserve"> </w:t>
      </w:r>
      <w:proofErr w:type="spellStart"/>
      <w:r w:rsidRPr="00E22FD3">
        <w:rPr>
          <w:spacing w:val="-4"/>
          <w:sz w:val="26"/>
          <w:szCs w:val="26"/>
        </w:rPr>
        <w:t>kèm</w:t>
      </w:r>
      <w:proofErr w:type="spellEnd"/>
      <w:r w:rsidRPr="00E22FD3">
        <w:rPr>
          <w:spacing w:val="-4"/>
          <w:sz w:val="26"/>
          <w:szCs w:val="26"/>
        </w:rPr>
        <w:t xml:space="preserve"> </w:t>
      </w:r>
      <w:proofErr w:type="spellStart"/>
      <w:r w:rsidRPr="00E22FD3">
        <w:rPr>
          <w:spacing w:val="-4"/>
          <w:sz w:val="26"/>
          <w:szCs w:val="26"/>
        </w:rPr>
        <w:t>theo</w:t>
      </w:r>
      <w:proofErr w:type="spellEnd"/>
      <w:r w:rsidRPr="00E22FD3">
        <w:rPr>
          <w:spacing w:val="-4"/>
          <w:sz w:val="26"/>
          <w:szCs w:val="26"/>
          <w:lang w:val="nl-NL"/>
        </w:rPr>
        <w:t xml:space="preserve"> và các khoản phí, lệ phí có liên quan theo quy định hiện hành</w:t>
      </w:r>
      <w:r w:rsidRPr="00E22FD3">
        <w:rPr>
          <w:spacing w:val="-4"/>
          <w:sz w:val="26"/>
          <w:szCs w:val="26"/>
        </w:rPr>
        <w:t>.</w:t>
      </w:r>
    </w:p>
    <w:p w14:paraId="0B29272D" w14:textId="77777777" w:rsidR="00C06219" w:rsidRPr="00E22FD3" w:rsidRDefault="00C06219" w:rsidP="00C06219">
      <w:pPr>
        <w:spacing w:before="120"/>
        <w:ind w:left="68" w:firstLine="641"/>
        <w:rPr>
          <w:spacing w:val="-4"/>
          <w:sz w:val="26"/>
          <w:szCs w:val="26"/>
        </w:rPr>
      </w:pPr>
      <w:r w:rsidRPr="00E22FD3">
        <w:rPr>
          <w:spacing w:val="-4"/>
          <w:sz w:val="26"/>
          <w:szCs w:val="26"/>
        </w:rPr>
        <w:t xml:space="preserve">- </w:t>
      </w:r>
      <w:proofErr w:type="spellStart"/>
      <w:r w:rsidRPr="00E22FD3">
        <w:rPr>
          <w:spacing w:val="-4"/>
          <w:sz w:val="26"/>
          <w:szCs w:val="26"/>
        </w:rPr>
        <w:t>Hình</w:t>
      </w:r>
      <w:proofErr w:type="spellEnd"/>
      <w:r w:rsidRPr="00E22FD3">
        <w:rPr>
          <w:spacing w:val="-4"/>
          <w:sz w:val="26"/>
          <w:szCs w:val="26"/>
        </w:rPr>
        <w:t xml:space="preserve"> </w:t>
      </w:r>
      <w:proofErr w:type="spellStart"/>
      <w:r w:rsidRPr="00E22FD3">
        <w:rPr>
          <w:spacing w:val="-4"/>
          <w:sz w:val="26"/>
          <w:szCs w:val="26"/>
        </w:rPr>
        <w:t>thức</w:t>
      </w:r>
      <w:proofErr w:type="spellEnd"/>
      <w:r w:rsidRPr="00E22FD3">
        <w:rPr>
          <w:spacing w:val="-4"/>
          <w:sz w:val="26"/>
          <w:szCs w:val="26"/>
        </w:rPr>
        <w:t xml:space="preserve"> </w:t>
      </w:r>
      <w:proofErr w:type="spellStart"/>
      <w:r w:rsidRPr="00E22FD3">
        <w:rPr>
          <w:spacing w:val="-4"/>
          <w:sz w:val="26"/>
          <w:szCs w:val="26"/>
        </w:rPr>
        <w:t>lựa</w:t>
      </w:r>
      <w:proofErr w:type="spellEnd"/>
      <w:r w:rsidRPr="00E22FD3">
        <w:rPr>
          <w:spacing w:val="-4"/>
          <w:sz w:val="26"/>
          <w:szCs w:val="26"/>
        </w:rPr>
        <w:t xml:space="preserve"> </w:t>
      </w:r>
      <w:proofErr w:type="spellStart"/>
      <w:r w:rsidRPr="00E22FD3">
        <w:rPr>
          <w:spacing w:val="-4"/>
          <w:sz w:val="26"/>
          <w:szCs w:val="26"/>
        </w:rPr>
        <w:t>chọn</w:t>
      </w:r>
      <w:proofErr w:type="spellEnd"/>
      <w:r w:rsidRPr="00E22FD3">
        <w:rPr>
          <w:spacing w:val="-4"/>
          <w:sz w:val="26"/>
          <w:szCs w:val="26"/>
        </w:rPr>
        <w:t xml:space="preserve"> </w:t>
      </w:r>
      <w:proofErr w:type="spellStart"/>
      <w:r w:rsidRPr="00E22FD3">
        <w:rPr>
          <w:spacing w:val="-4"/>
          <w:sz w:val="26"/>
          <w:szCs w:val="26"/>
        </w:rPr>
        <w:t>nhà</w:t>
      </w:r>
      <w:proofErr w:type="spellEnd"/>
      <w:r w:rsidRPr="00E22FD3">
        <w:rPr>
          <w:spacing w:val="-4"/>
          <w:sz w:val="26"/>
          <w:szCs w:val="26"/>
        </w:rPr>
        <w:t xml:space="preserve"> </w:t>
      </w:r>
      <w:proofErr w:type="spellStart"/>
      <w:r w:rsidRPr="00E22FD3">
        <w:rPr>
          <w:spacing w:val="-4"/>
          <w:sz w:val="26"/>
          <w:szCs w:val="26"/>
        </w:rPr>
        <w:t>thầu</w:t>
      </w:r>
      <w:proofErr w:type="spellEnd"/>
      <w:r w:rsidRPr="00E22FD3">
        <w:rPr>
          <w:spacing w:val="-4"/>
          <w:sz w:val="26"/>
          <w:szCs w:val="26"/>
        </w:rPr>
        <w:t xml:space="preserve">: </w:t>
      </w:r>
      <w:proofErr w:type="spellStart"/>
      <w:r w:rsidRPr="00E22FD3">
        <w:rPr>
          <w:spacing w:val="-4"/>
          <w:sz w:val="26"/>
          <w:szCs w:val="26"/>
        </w:rPr>
        <w:t>Chào</w:t>
      </w:r>
      <w:proofErr w:type="spellEnd"/>
      <w:r w:rsidRPr="00E22FD3">
        <w:rPr>
          <w:spacing w:val="-4"/>
          <w:sz w:val="26"/>
          <w:szCs w:val="26"/>
        </w:rPr>
        <w:t xml:space="preserve"> </w:t>
      </w:r>
      <w:proofErr w:type="spellStart"/>
      <w:r w:rsidRPr="00E22FD3">
        <w:rPr>
          <w:spacing w:val="-4"/>
          <w:sz w:val="26"/>
          <w:szCs w:val="26"/>
        </w:rPr>
        <w:t>hàng</w:t>
      </w:r>
      <w:proofErr w:type="spellEnd"/>
      <w:r w:rsidRPr="00E22FD3">
        <w:rPr>
          <w:spacing w:val="-4"/>
          <w:sz w:val="26"/>
          <w:szCs w:val="26"/>
        </w:rPr>
        <w:t xml:space="preserve"> </w:t>
      </w:r>
      <w:proofErr w:type="spellStart"/>
      <w:r w:rsidRPr="00E22FD3">
        <w:rPr>
          <w:spacing w:val="-4"/>
          <w:sz w:val="26"/>
          <w:szCs w:val="26"/>
        </w:rPr>
        <w:t>cạnh</w:t>
      </w:r>
      <w:proofErr w:type="spellEnd"/>
      <w:r w:rsidRPr="00E22FD3">
        <w:rPr>
          <w:spacing w:val="-4"/>
          <w:sz w:val="26"/>
          <w:szCs w:val="26"/>
        </w:rPr>
        <w:t xml:space="preserve"> </w:t>
      </w:r>
      <w:proofErr w:type="spellStart"/>
      <w:r w:rsidRPr="00E22FD3">
        <w:rPr>
          <w:spacing w:val="-4"/>
          <w:sz w:val="26"/>
          <w:szCs w:val="26"/>
        </w:rPr>
        <w:t>tranh</w:t>
      </w:r>
      <w:proofErr w:type="spellEnd"/>
      <w:r w:rsidRPr="00E22FD3">
        <w:rPr>
          <w:spacing w:val="-4"/>
          <w:sz w:val="26"/>
          <w:szCs w:val="26"/>
        </w:rPr>
        <w:t xml:space="preserve">, qua </w:t>
      </w:r>
      <w:proofErr w:type="spellStart"/>
      <w:r w:rsidRPr="00E22FD3">
        <w:rPr>
          <w:spacing w:val="-4"/>
          <w:sz w:val="26"/>
          <w:szCs w:val="26"/>
        </w:rPr>
        <w:t>mạng</w:t>
      </w:r>
      <w:proofErr w:type="spellEnd"/>
      <w:r w:rsidRPr="00E22FD3">
        <w:rPr>
          <w:spacing w:val="-4"/>
          <w:sz w:val="26"/>
          <w:szCs w:val="26"/>
        </w:rPr>
        <w:t>.</w:t>
      </w:r>
    </w:p>
    <w:p w14:paraId="44D0A8BD" w14:textId="77777777" w:rsidR="00C06219" w:rsidRPr="00E22FD3" w:rsidRDefault="00C06219" w:rsidP="00C06219">
      <w:pPr>
        <w:spacing w:before="120"/>
        <w:ind w:left="68" w:firstLine="641"/>
        <w:rPr>
          <w:spacing w:val="-4"/>
          <w:sz w:val="26"/>
          <w:szCs w:val="26"/>
          <w:lang w:val="nl-NL"/>
        </w:rPr>
      </w:pPr>
      <w:r w:rsidRPr="00E22FD3">
        <w:rPr>
          <w:spacing w:val="-4"/>
          <w:sz w:val="26"/>
          <w:szCs w:val="26"/>
        </w:rPr>
        <w:t xml:space="preserve">- Phương </w:t>
      </w:r>
      <w:proofErr w:type="spellStart"/>
      <w:r w:rsidRPr="00E22FD3">
        <w:rPr>
          <w:spacing w:val="-4"/>
          <w:sz w:val="26"/>
          <w:szCs w:val="26"/>
        </w:rPr>
        <w:t>thức</w:t>
      </w:r>
      <w:proofErr w:type="spellEnd"/>
      <w:r w:rsidRPr="00E22FD3">
        <w:rPr>
          <w:spacing w:val="-4"/>
          <w:sz w:val="26"/>
          <w:szCs w:val="26"/>
        </w:rPr>
        <w:t xml:space="preserve"> </w:t>
      </w:r>
      <w:proofErr w:type="spellStart"/>
      <w:r w:rsidRPr="00E22FD3">
        <w:rPr>
          <w:spacing w:val="-4"/>
          <w:sz w:val="26"/>
          <w:szCs w:val="26"/>
        </w:rPr>
        <w:t>lựa</w:t>
      </w:r>
      <w:proofErr w:type="spellEnd"/>
      <w:r w:rsidRPr="00E22FD3">
        <w:rPr>
          <w:spacing w:val="-4"/>
          <w:sz w:val="26"/>
          <w:szCs w:val="26"/>
        </w:rPr>
        <w:t xml:space="preserve"> </w:t>
      </w:r>
      <w:proofErr w:type="spellStart"/>
      <w:r w:rsidRPr="00E22FD3">
        <w:rPr>
          <w:spacing w:val="-4"/>
          <w:sz w:val="26"/>
          <w:szCs w:val="26"/>
        </w:rPr>
        <w:t>chọn</w:t>
      </w:r>
      <w:proofErr w:type="spellEnd"/>
      <w:r w:rsidRPr="00E22FD3">
        <w:rPr>
          <w:spacing w:val="-4"/>
          <w:sz w:val="26"/>
          <w:szCs w:val="26"/>
        </w:rPr>
        <w:t xml:space="preserve"> </w:t>
      </w:r>
      <w:proofErr w:type="spellStart"/>
      <w:r w:rsidRPr="00E22FD3">
        <w:rPr>
          <w:spacing w:val="-4"/>
          <w:sz w:val="26"/>
          <w:szCs w:val="26"/>
        </w:rPr>
        <w:t>nhà</w:t>
      </w:r>
      <w:proofErr w:type="spellEnd"/>
      <w:r w:rsidRPr="00E22FD3">
        <w:rPr>
          <w:spacing w:val="-4"/>
          <w:sz w:val="26"/>
          <w:szCs w:val="26"/>
        </w:rPr>
        <w:t xml:space="preserve"> </w:t>
      </w:r>
      <w:proofErr w:type="spellStart"/>
      <w:r w:rsidRPr="00E22FD3">
        <w:rPr>
          <w:spacing w:val="-4"/>
          <w:sz w:val="26"/>
          <w:szCs w:val="26"/>
        </w:rPr>
        <w:t>thầu</w:t>
      </w:r>
      <w:proofErr w:type="spellEnd"/>
      <w:r w:rsidRPr="00E22FD3">
        <w:rPr>
          <w:spacing w:val="-4"/>
          <w:sz w:val="26"/>
          <w:szCs w:val="26"/>
        </w:rPr>
        <w:t xml:space="preserve">: </w:t>
      </w:r>
      <w:proofErr w:type="spellStart"/>
      <w:r w:rsidRPr="00E22FD3">
        <w:rPr>
          <w:spacing w:val="-4"/>
          <w:sz w:val="26"/>
          <w:szCs w:val="26"/>
        </w:rPr>
        <w:t>Một</w:t>
      </w:r>
      <w:proofErr w:type="spellEnd"/>
      <w:r w:rsidRPr="00E22FD3">
        <w:rPr>
          <w:spacing w:val="-4"/>
          <w:sz w:val="26"/>
          <w:szCs w:val="26"/>
        </w:rPr>
        <w:t xml:space="preserve"> </w:t>
      </w:r>
      <w:proofErr w:type="spellStart"/>
      <w:r w:rsidRPr="00E22FD3">
        <w:rPr>
          <w:spacing w:val="-4"/>
          <w:sz w:val="26"/>
          <w:szCs w:val="26"/>
        </w:rPr>
        <w:t>giai</w:t>
      </w:r>
      <w:proofErr w:type="spellEnd"/>
      <w:r w:rsidRPr="00E22FD3">
        <w:rPr>
          <w:spacing w:val="-4"/>
          <w:sz w:val="26"/>
          <w:szCs w:val="26"/>
        </w:rPr>
        <w:t xml:space="preserve"> </w:t>
      </w:r>
      <w:proofErr w:type="spellStart"/>
      <w:r w:rsidRPr="00E22FD3">
        <w:rPr>
          <w:spacing w:val="-4"/>
          <w:sz w:val="26"/>
          <w:szCs w:val="26"/>
        </w:rPr>
        <w:t>đoạn</w:t>
      </w:r>
      <w:proofErr w:type="spellEnd"/>
      <w:r w:rsidRPr="00E22FD3">
        <w:rPr>
          <w:spacing w:val="-4"/>
          <w:sz w:val="26"/>
          <w:szCs w:val="26"/>
        </w:rPr>
        <w:t xml:space="preserve">, 1 </w:t>
      </w:r>
      <w:proofErr w:type="spellStart"/>
      <w:r w:rsidRPr="00E22FD3">
        <w:rPr>
          <w:spacing w:val="-4"/>
          <w:sz w:val="26"/>
          <w:szCs w:val="26"/>
        </w:rPr>
        <w:t>túi</w:t>
      </w:r>
      <w:proofErr w:type="spellEnd"/>
      <w:r w:rsidRPr="00E22FD3">
        <w:rPr>
          <w:spacing w:val="-4"/>
          <w:sz w:val="26"/>
          <w:szCs w:val="26"/>
        </w:rPr>
        <w:t xml:space="preserve"> </w:t>
      </w:r>
      <w:proofErr w:type="spellStart"/>
      <w:r w:rsidRPr="00E22FD3">
        <w:rPr>
          <w:spacing w:val="-4"/>
          <w:sz w:val="26"/>
          <w:szCs w:val="26"/>
        </w:rPr>
        <w:t>hồ</w:t>
      </w:r>
      <w:proofErr w:type="spellEnd"/>
      <w:r w:rsidRPr="00E22FD3">
        <w:rPr>
          <w:spacing w:val="-4"/>
          <w:sz w:val="26"/>
          <w:szCs w:val="26"/>
        </w:rPr>
        <w:t xml:space="preserve"> </w:t>
      </w:r>
      <w:proofErr w:type="spellStart"/>
      <w:r w:rsidRPr="00E22FD3">
        <w:rPr>
          <w:spacing w:val="-4"/>
          <w:sz w:val="26"/>
          <w:szCs w:val="26"/>
        </w:rPr>
        <w:t>sơ</w:t>
      </w:r>
      <w:proofErr w:type="spellEnd"/>
      <w:r w:rsidRPr="00E22FD3">
        <w:rPr>
          <w:spacing w:val="-4"/>
          <w:sz w:val="26"/>
          <w:szCs w:val="26"/>
        </w:rPr>
        <w:t>.</w:t>
      </w:r>
      <w:r w:rsidRPr="00E22FD3">
        <w:rPr>
          <w:spacing w:val="-4"/>
          <w:sz w:val="26"/>
          <w:szCs w:val="26"/>
          <w:lang w:val="nl-NL"/>
        </w:rPr>
        <w:t xml:space="preserve"> </w:t>
      </w:r>
    </w:p>
    <w:p w14:paraId="13E627C4" w14:textId="77777777" w:rsidR="00C06219" w:rsidRPr="00E22FD3" w:rsidRDefault="00C06219" w:rsidP="00C06219">
      <w:pPr>
        <w:spacing w:before="120"/>
        <w:ind w:left="68" w:firstLine="641"/>
        <w:rPr>
          <w:spacing w:val="-4"/>
          <w:sz w:val="26"/>
          <w:szCs w:val="26"/>
        </w:rPr>
      </w:pPr>
      <w:r w:rsidRPr="00E22FD3">
        <w:rPr>
          <w:spacing w:val="-4"/>
          <w:sz w:val="26"/>
          <w:szCs w:val="26"/>
          <w:lang w:val="nl-NL"/>
        </w:rPr>
        <w:t xml:space="preserve">- Thời gian bắt đầu tổ chức </w:t>
      </w:r>
      <w:proofErr w:type="spellStart"/>
      <w:r w:rsidRPr="00E22FD3">
        <w:rPr>
          <w:spacing w:val="-4"/>
          <w:sz w:val="26"/>
          <w:szCs w:val="26"/>
        </w:rPr>
        <w:t>lựa</w:t>
      </w:r>
      <w:proofErr w:type="spellEnd"/>
      <w:r w:rsidRPr="00E22FD3">
        <w:rPr>
          <w:spacing w:val="-4"/>
          <w:sz w:val="26"/>
          <w:szCs w:val="26"/>
        </w:rPr>
        <w:t xml:space="preserve"> </w:t>
      </w:r>
      <w:proofErr w:type="spellStart"/>
      <w:r w:rsidRPr="00E22FD3">
        <w:rPr>
          <w:spacing w:val="-4"/>
          <w:sz w:val="26"/>
          <w:szCs w:val="26"/>
        </w:rPr>
        <w:t>chọn</w:t>
      </w:r>
      <w:proofErr w:type="spellEnd"/>
      <w:r w:rsidRPr="00E22FD3">
        <w:rPr>
          <w:spacing w:val="-4"/>
          <w:sz w:val="26"/>
          <w:szCs w:val="26"/>
        </w:rPr>
        <w:t xml:space="preserve"> </w:t>
      </w:r>
      <w:proofErr w:type="spellStart"/>
      <w:r w:rsidRPr="00E22FD3">
        <w:rPr>
          <w:spacing w:val="-4"/>
          <w:sz w:val="26"/>
          <w:szCs w:val="26"/>
        </w:rPr>
        <w:t>nhà</w:t>
      </w:r>
      <w:proofErr w:type="spellEnd"/>
      <w:r w:rsidRPr="00E22FD3">
        <w:rPr>
          <w:spacing w:val="-4"/>
          <w:sz w:val="26"/>
          <w:szCs w:val="26"/>
        </w:rPr>
        <w:t xml:space="preserve"> </w:t>
      </w:r>
      <w:proofErr w:type="spellStart"/>
      <w:r w:rsidRPr="00E22FD3">
        <w:rPr>
          <w:spacing w:val="-4"/>
          <w:sz w:val="26"/>
          <w:szCs w:val="26"/>
        </w:rPr>
        <w:t>thầu</w:t>
      </w:r>
      <w:proofErr w:type="spellEnd"/>
      <w:r w:rsidRPr="00E22FD3">
        <w:rPr>
          <w:spacing w:val="-4"/>
          <w:sz w:val="26"/>
          <w:szCs w:val="26"/>
        </w:rPr>
        <w:t xml:space="preserve">; </w:t>
      </w:r>
      <w:proofErr w:type="spellStart"/>
      <w:r w:rsidRPr="00E22FD3">
        <w:rPr>
          <w:spacing w:val="-4"/>
          <w:sz w:val="26"/>
          <w:szCs w:val="26"/>
        </w:rPr>
        <w:t>Tháng</w:t>
      </w:r>
      <w:proofErr w:type="spellEnd"/>
      <w:r w:rsidRPr="00E22FD3">
        <w:rPr>
          <w:spacing w:val="-4"/>
          <w:sz w:val="26"/>
          <w:szCs w:val="26"/>
        </w:rPr>
        <w:t xml:space="preserve"> 3 </w:t>
      </w:r>
      <w:proofErr w:type="spellStart"/>
      <w:r w:rsidRPr="00E22FD3">
        <w:rPr>
          <w:spacing w:val="-4"/>
          <w:sz w:val="26"/>
          <w:szCs w:val="26"/>
        </w:rPr>
        <w:t>năm</w:t>
      </w:r>
      <w:proofErr w:type="spellEnd"/>
      <w:r w:rsidRPr="00E22FD3">
        <w:rPr>
          <w:spacing w:val="-4"/>
          <w:sz w:val="26"/>
          <w:szCs w:val="26"/>
        </w:rPr>
        <w:t xml:space="preserve"> 2026.</w:t>
      </w:r>
    </w:p>
    <w:p w14:paraId="7F903A27" w14:textId="77777777" w:rsidR="00C06219" w:rsidRPr="00E22FD3" w:rsidRDefault="00C06219" w:rsidP="00C06219">
      <w:pPr>
        <w:spacing w:before="120"/>
        <w:ind w:left="68" w:firstLine="641"/>
        <w:rPr>
          <w:spacing w:val="-4"/>
          <w:sz w:val="26"/>
          <w:szCs w:val="26"/>
          <w:lang w:val="nl-NL"/>
        </w:rPr>
      </w:pPr>
      <w:r w:rsidRPr="00E22FD3">
        <w:rPr>
          <w:spacing w:val="-4"/>
          <w:sz w:val="26"/>
          <w:szCs w:val="26"/>
        </w:rPr>
        <w:t xml:space="preserve">- </w:t>
      </w:r>
      <w:proofErr w:type="spellStart"/>
      <w:r w:rsidRPr="00E22FD3">
        <w:rPr>
          <w:spacing w:val="-4"/>
          <w:sz w:val="26"/>
          <w:szCs w:val="26"/>
        </w:rPr>
        <w:t>Loại</w:t>
      </w:r>
      <w:proofErr w:type="spellEnd"/>
      <w:r w:rsidRPr="00E22FD3">
        <w:rPr>
          <w:spacing w:val="-4"/>
          <w:sz w:val="26"/>
          <w:szCs w:val="26"/>
        </w:rPr>
        <w:t xml:space="preserve"> </w:t>
      </w:r>
      <w:proofErr w:type="spellStart"/>
      <w:r w:rsidRPr="00E22FD3">
        <w:rPr>
          <w:spacing w:val="-4"/>
          <w:sz w:val="26"/>
          <w:szCs w:val="26"/>
        </w:rPr>
        <w:t>hợp</w:t>
      </w:r>
      <w:proofErr w:type="spellEnd"/>
      <w:r w:rsidRPr="00E22FD3">
        <w:rPr>
          <w:spacing w:val="-4"/>
          <w:sz w:val="26"/>
          <w:szCs w:val="26"/>
        </w:rPr>
        <w:t xml:space="preserve"> </w:t>
      </w:r>
      <w:proofErr w:type="spellStart"/>
      <w:r w:rsidRPr="00E22FD3">
        <w:rPr>
          <w:spacing w:val="-4"/>
          <w:sz w:val="26"/>
          <w:szCs w:val="26"/>
        </w:rPr>
        <w:t>đồng</w:t>
      </w:r>
      <w:proofErr w:type="spellEnd"/>
      <w:r w:rsidRPr="00E22FD3">
        <w:rPr>
          <w:spacing w:val="-4"/>
          <w:sz w:val="26"/>
          <w:szCs w:val="26"/>
        </w:rPr>
        <w:t xml:space="preserve">: </w:t>
      </w:r>
      <w:proofErr w:type="spellStart"/>
      <w:r w:rsidRPr="00E22FD3">
        <w:rPr>
          <w:spacing w:val="-4"/>
          <w:sz w:val="26"/>
          <w:szCs w:val="26"/>
        </w:rPr>
        <w:t>Trọn</w:t>
      </w:r>
      <w:proofErr w:type="spellEnd"/>
      <w:r w:rsidRPr="00E22FD3">
        <w:rPr>
          <w:spacing w:val="-4"/>
          <w:sz w:val="26"/>
          <w:szCs w:val="26"/>
        </w:rPr>
        <w:t xml:space="preserve"> </w:t>
      </w:r>
      <w:proofErr w:type="spellStart"/>
      <w:r w:rsidRPr="00E22FD3">
        <w:rPr>
          <w:spacing w:val="-4"/>
          <w:sz w:val="26"/>
          <w:szCs w:val="26"/>
        </w:rPr>
        <w:t>gói</w:t>
      </w:r>
      <w:proofErr w:type="spellEnd"/>
      <w:r w:rsidRPr="00E22FD3">
        <w:rPr>
          <w:spacing w:val="-4"/>
          <w:sz w:val="26"/>
          <w:szCs w:val="26"/>
        </w:rPr>
        <w:t>.</w:t>
      </w:r>
    </w:p>
    <w:p w14:paraId="5B13F3F6" w14:textId="77777777" w:rsidR="00C06219" w:rsidRPr="00E22FD3" w:rsidRDefault="00C06219" w:rsidP="00C06219">
      <w:pPr>
        <w:spacing w:before="120"/>
        <w:ind w:left="68" w:firstLine="641"/>
        <w:rPr>
          <w:spacing w:val="-4"/>
          <w:sz w:val="26"/>
          <w:szCs w:val="26"/>
        </w:rPr>
      </w:pPr>
      <w:r w:rsidRPr="00E22FD3">
        <w:rPr>
          <w:spacing w:val="-4"/>
          <w:sz w:val="26"/>
          <w:szCs w:val="26"/>
          <w:lang w:val="nl-NL"/>
        </w:rPr>
        <w:t xml:space="preserve">- </w:t>
      </w:r>
      <w:proofErr w:type="spellStart"/>
      <w:r w:rsidRPr="00E22FD3">
        <w:rPr>
          <w:spacing w:val="3"/>
          <w:sz w:val="26"/>
          <w:szCs w:val="26"/>
          <w:shd w:val="clear" w:color="auto" w:fill="FFFFFF"/>
        </w:rPr>
        <w:t>Thời</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gian</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thực</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hiện</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gói</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thầu</w:t>
      </w:r>
      <w:proofErr w:type="spellEnd"/>
      <w:r w:rsidRPr="00E22FD3">
        <w:rPr>
          <w:spacing w:val="3"/>
          <w:sz w:val="26"/>
          <w:szCs w:val="26"/>
          <w:shd w:val="clear" w:color="auto" w:fill="FFFFFF"/>
        </w:rPr>
        <w:t xml:space="preserve">: </w:t>
      </w:r>
      <w:r>
        <w:rPr>
          <w:spacing w:val="3"/>
          <w:sz w:val="26"/>
          <w:szCs w:val="26"/>
          <w:shd w:val="clear" w:color="auto" w:fill="FFFFFF"/>
        </w:rPr>
        <w:t>10</w:t>
      </w:r>
      <w:r w:rsidRPr="00E22FD3">
        <w:rPr>
          <w:spacing w:val="3"/>
          <w:sz w:val="26"/>
          <w:szCs w:val="26"/>
          <w:shd w:val="clear" w:color="auto" w:fill="FFFFFF"/>
        </w:rPr>
        <w:t xml:space="preserve"> </w:t>
      </w:r>
      <w:proofErr w:type="spellStart"/>
      <w:r w:rsidRPr="00E22FD3">
        <w:rPr>
          <w:spacing w:val="3"/>
          <w:sz w:val="26"/>
          <w:szCs w:val="26"/>
          <w:shd w:val="clear" w:color="auto" w:fill="FFFFFF"/>
        </w:rPr>
        <w:t>ngày</w:t>
      </w:r>
      <w:proofErr w:type="spellEnd"/>
      <w:r w:rsidRPr="00E22FD3">
        <w:rPr>
          <w:spacing w:val="3"/>
          <w:sz w:val="26"/>
          <w:szCs w:val="26"/>
          <w:shd w:val="clear" w:color="auto" w:fill="FFFFFF"/>
        </w:rPr>
        <w:t xml:space="preserve"> (bao </w:t>
      </w:r>
      <w:proofErr w:type="spellStart"/>
      <w:r w:rsidRPr="00E22FD3">
        <w:rPr>
          <w:spacing w:val="3"/>
          <w:sz w:val="26"/>
          <w:szCs w:val="26"/>
          <w:shd w:val="clear" w:color="auto" w:fill="FFFFFF"/>
        </w:rPr>
        <w:t>gồm</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cả</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thời</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gian</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vận</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chuyển</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lắp</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đặt</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tháo</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dỡ</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thu</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dọn</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vệ</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sinh</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và</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các</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công</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tác</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chuẩn</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bị</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có</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liên</w:t>
      </w:r>
      <w:proofErr w:type="spellEnd"/>
      <w:r w:rsidRPr="00E22FD3">
        <w:rPr>
          <w:spacing w:val="3"/>
          <w:sz w:val="26"/>
          <w:szCs w:val="26"/>
          <w:shd w:val="clear" w:color="auto" w:fill="FFFFFF"/>
        </w:rPr>
        <w:t xml:space="preserve"> </w:t>
      </w:r>
      <w:proofErr w:type="spellStart"/>
      <w:r w:rsidRPr="00E22FD3">
        <w:rPr>
          <w:spacing w:val="3"/>
          <w:sz w:val="26"/>
          <w:szCs w:val="26"/>
          <w:shd w:val="clear" w:color="auto" w:fill="FFFFFF"/>
        </w:rPr>
        <w:t>quan</w:t>
      </w:r>
      <w:proofErr w:type="spellEnd"/>
      <w:r w:rsidRPr="00E22FD3">
        <w:rPr>
          <w:spacing w:val="3"/>
          <w:sz w:val="26"/>
          <w:szCs w:val="26"/>
          <w:shd w:val="clear" w:color="auto" w:fill="FFFFFF"/>
        </w:rPr>
        <w:t>).</w:t>
      </w:r>
    </w:p>
    <w:p w14:paraId="2782FFB5" w14:textId="77777777" w:rsidR="00C06219" w:rsidRPr="00E22FD3" w:rsidRDefault="00C06219" w:rsidP="00C06219">
      <w:pPr>
        <w:spacing w:before="120"/>
        <w:ind w:left="68" w:firstLine="641"/>
        <w:rPr>
          <w:rFonts w:asciiTheme="majorHAnsi" w:hAnsiTheme="majorHAnsi" w:cstheme="majorHAnsi"/>
          <w:spacing w:val="-4"/>
          <w:sz w:val="26"/>
          <w:szCs w:val="26"/>
        </w:rPr>
      </w:pPr>
      <w:r w:rsidRPr="00E22FD3">
        <w:rPr>
          <w:rFonts w:asciiTheme="majorHAnsi" w:hAnsiTheme="majorHAnsi" w:cstheme="majorHAnsi"/>
          <w:spacing w:val="-4"/>
          <w:sz w:val="26"/>
          <w:szCs w:val="26"/>
          <w:lang w:val="nl-NL"/>
        </w:rPr>
        <w:t xml:space="preserve">- Thời gian thực hiện hợp đồng: 45 ngày tính từ ngày hợp đồng có hiệu lực </w:t>
      </w:r>
      <w:proofErr w:type="spellStart"/>
      <w:r w:rsidRPr="00E22FD3">
        <w:rPr>
          <w:rFonts w:asciiTheme="majorHAnsi" w:hAnsiTheme="majorHAnsi" w:cstheme="majorHAnsi"/>
          <w:spacing w:val="3"/>
          <w:sz w:val="26"/>
          <w:szCs w:val="26"/>
          <w:shd w:val="clear" w:color="auto" w:fill="FFFFFF"/>
        </w:rPr>
        <w:t>đến</w:t>
      </w:r>
      <w:proofErr w:type="spellEnd"/>
      <w:r w:rsidRPr="00E22FD3">
        <w:rPr>
          <w:rFonts w:asciiTheme="majorHAnsi" w:hAnsiTheme="majorHAnsi" w:cstheme="majorHAnsi"/>
          <w:spacing w:val="3"/>
          <w:sz w:val="26"/>
          <w:szCs w:val="26"/>
          <w:shd w:val="clear" w:color="auto" w:fill="FFFFFF"/>
        </w:rPr>
        <w:t xml:space="preserve"> </w:t>
      </w:r>
      <w:proofErr w:type="spellStart"/>
      <w:r w:rsidRPr="00E22FD3">
        <w:rPr>
          <w:rFonts w:asciiTheme="majorHAnsi" w:hAnsiTheme="majorHAnsi" w:cstheme="majorHAnsi"/>
          <w:spacing w:val="3"/>
          <w:sz w:val="26"/>
          <w:szCs w:val="26"/>
          <w:shd w:val="clear" w:color="auto" w:fill="FFFFFF"/>
        </w:rPr>
        <w:t>khi</w:t>
      </w:r>
      <w:proofErr w:type="spellEnd"/>
      <w:r w:rsidRPr="00E22FD3">
        <w:rPr>
          <w:rFonts w:asciiTheme="majorHAnsi" w:hAnsiTheme="majorHAnsi" w:cstheme="majorHAnsi"/>
          <w:spacing w:val="3"/>
          <w:sz w:val="26"/>
          <w:szCs w:val="26"/>
          <w:shd w:val="clear" w:color="auto" w:fill="FFFFFF"/>
        </w:rPr>
        <w:t xml:space="preserve"> </w:t>
      </w:r>
      <w:proofErr w:type="spellStart"/>
      <w:r w:rsidRPr="00E22FD3">
        <w:rPr>
          <w:rFonts w:asciiTheme="majorHAnsi" w:hAnsiTheme="majorHAnsi" w:cstheme="majorHAnsi"/>
          <w:spacing w:val="3"/>
          <w:sz w:val="26"/>
          <w:szCs w:val="26"/>
          <w:shd w:val="clear" w:color="auto" w:fill="FFFFFF"/>
        </w:rPr>
        <w:t>các</w:t>
      </w:r>
      <w:proofErr w:type="spellEnd"/>
      <w:r w:rsidRPr="00E22FD3">
        <w:rPr>
          <w:rFonts w:asciiTheme="majorHAnsi" w:hAnsiTheme="majorHAnsi" w:cstheme="majorHAnsi"/>
          <w:spacing w:val="3"/>
          <w:sz w:val="26"/>
          <w:szCs w:val="26"/>
          <w:shd w:val="clear" w:color="auto" w:fill="FFFFFF"/>
        </w:rPr>
        <w:t xml:space="preserve"> </w:t>
      </w:r>
      <w:proofErr w:type="spellStart"/>
      <w:r w:rsidRPr="00E22FD3">
        <w:rPr>
          <w:rFonts w:asciiTheme="majorHAnsi" w:hAnsiTheme="majorHAnsi" w:cstheme="majorHAnsi"/>
          <w:spacing w:val="3"/>
          <w:sz w:val="26"/>
          <w:szCs w:val="26"/>
          <w:shd w:val="clear" w:color="auto" w:fill="FFFFFF"/>
        </w:rPr>
        <w:t>bên</w:t>
      </w:r>
      <w:proofErr w:type="spellEnd"/>
      <w:r w:rsidRPr="00E22FD3">
        <w:rPr>
          <w:rFonts w:asciiTheme="majorHAnsi" w:hAnsiTheme="majorHAnsi" w:cstheme="majorHAnsi"/>
          <w:spacing w:val="3"/>
          <w:sz w:val="26"/>
          <w:szCs w:val="26"/>
          <w:shd w:val="clear" w:color="auto" w:fill="FFFFFF"/>
        </w:rPr>
        <w:t xml:space="preserve"> </w:t>
      </w:r>
      <w:proofErr w:type="spellStart"/>
      <w:r w:rsidRPr="00E22FD3">
        <w:rPr>
          <w:rFonts w:asciiTheme="majorHAnsi" w:hAnsiTheme="majorHAnsi" w:cstheme="majorHAnsi"/>
          <w:spacing w:val="3"/>
          <w:sz w:val="26"/>
          <w:szCs w:val="26"/>
          <w:shd w:val="clear" w:color="auto" w:fill="FFFFFF"/>
        </w:rPr>
        <w:t>hoàn</w:t>
      </w:r>
      <w:proofErr w:type="spellEnd"/>
      <w:r w:rsidRPr="00E22FD3">
        <w:rPr>
          <w:rFonts w:asciiTheme="majorHAnsi" w:hAnsiTheme="majorHAnsi" w:cstheme="majorHAnsi"/>
          <w:spacing w:val="3"/>
          <w:sz w:val="26"/>
          <w:szCs w:val="26"/>
          <w:shd w:val="clear" w:color="auto" w:fill="FFFFFF"/>
        </w:rPr>
        <w:t xml:space="preserve"> </w:t>
      </w:r>
      <w:proofErr w:type="spellStart"/>
      <w:r w:rsidRPr="00E22FD3">
        <w:rPr>
          <w:rFonts w:asciiTheme="majorHAnsi" w:hAnsiTheme="majorHAnsi" w:cstheme="majorHAnsi"/>
          <w:spacing w:val="3"/>
          <w:sz w:val="26"/>
          <w:szCs w:val="26"/>
          <w:shd w:val="clear" w:color="auto" w:fill="FFFFFF"/>
        </w:rPr>
        <w:t>thành</w:t>
      </w:r>
      <w:proofErr w:type="spellEnd"/>
      <w:r w:rsidRPr="00E22FD3">
        <w:rPr>
          <w:rFonts w:asciiTheme="majorHAnsi" w:hAnsiTheme="majorHAnsi" w:cstheme="majorHAnsi"/>
          <w:spacing w:val="3"/>
          <w:sz w:val="26"/>
          <w:szCs w:val="26"/>
          <w:shd w:val="clear" w:color="auto" w:fill="FFFFFF"/>
        </w:rPr>
        <w:t xml:space="preserve"> </w:t>
      </w:r>
      <w:proofErr w:type="spellStart"/>
      <w:r w:rsidRPr="00E22FD3">
        <w:rPr>
          <w:rFonts w:asciiTheme="majorHAnsi" w:hAnsiTheme="majorHAnsi" w:cstheme="majorHAnsi"/>
          <w:spacing w:val="3"/>
          <w:sz w:val="26"/>
          <w:szCs w:val="26"/>
          <w:shd w:val="clear" w:color="auto" w:fill="FFFFFF"/>
        </w:rPr>
        <w:t>nghĩa</w:t>
      </w:r>
      <w:proofErr w:type="spellEnd"/>
      <w:r w:rsidRPr="00E22FD3">
        <w:rPr>
          <w:rFonts w:asciiTheme="majorHAnsi" w:hAnsiTheme="majorHAnsi" w:cstheme="majorHAnsi"/>
          <w:spacing w:val="3"/>
          <w:sz w:val="26"/>
          <w:szCs w:val="26"/>
          <w:shd w:val="clear" w:color="auto" w:fill="FFFFFF"/>
        </w:rPr>
        <w:t xml:space="preserve"> </w:t>
      </w:r>
      <w:proofErr w:type="spellStart"/>
      <w:r w:rsidRPr="00E22FD3">
        <w:rPr>
          <w:rFonts w:asciiTheme="majorHAnsi" w:hAnsiTheme="majorHAnsi" w:cstheme="majorHAnsi"/>
          <w:spacing w:val="3"/>
          <w:sz w:val="26"/>
          <w:szCs w:val="26"/>
          <w:shd w:val="clear" w:color="auto" w:fill="FFFFFF"/>
        </w:rPr>
        <w:t>vụ</w:t>
      </w:r>
      <w:proofErr w:type="spellEnd"/>
      <w:r w:rsidRPr="00E22FD3">
        <w:rPr>
          <w:rFonts w:asciiTheme="majorHAnsi" w:hAnsiTheme="majorHAnsi" w:cstheme="majorHAnsi"/>
          <w:spacing w:val="3"/>
          <w:sz w:val="26"/>
          <w:szCs w:val="26"/>
          <w:shd w:val="clear" w:color="auto" w:fill="FFFFFF"/>
        </w:rPr>
        <w:t xml:space="preserve"> </w:t>
      </w:r>
      <w:proofErr w:type="spellStart"/>
      <w:r w:rsidRPr="00E22FD3">
        <w:rPr>
          <w:rFonts w:asciiTheme="majorHAnsi" w:hAnsiTheme="majorHAnsi" w:cstheme="majorHAnsi"/>
          <w:spacing w:val="3"/>
          <w:sz w:val="26"/>
          <w:szCs w:val="26"/>
          <w:shd w:val="clear" w:color="auto" w:fill="FFFFFF"/>
        </w:rPr>
        <w:t>theo</w:t>
      </w:r>
      <w:proofErr w:type="spellEnd"/>
      <w:r w:rsidRPr="00E22FD3">
        <w:rPr>
          <w:rFonts w:asciiTheme="majorHAnsi" w:hAnsiTheme="majorHAnsi" w:cstheme="majorHAnsi"/>
          <w:spacing w:val="3"/>
          <w:sz w:val="26"/>
          <w:szCs w:val="26"/>
          <w:shd w:val="clear" w:color="auto" w:fill="FFFFFF"/>
        </w:rPr>
        <w:t xml:space="preserve"> HĐ</w:t>
      </w:r>
      <w:r w:rsidRPr="00E22FD3">
        <w:rPr>
          <w:rFonts w:asciiTheme="majorHAnsi" w:hAnsiTheme="majorHAnsi" w:cstheme="majorHAnsi"/>
          <w:spacing w:val="-4"/>
          <w:sz w:val="26"/>
          <w:szCs w:val="26"/>
        </w:rPr>
        <w:t>.</w:t>
      </w:r>
    </w:p>
    <w:p w14:paraId="67988656" w14:textId="77777777" w:rsidR="00C06219" w:rsidRPr="00E22FD3" w:rsidRDefault="00C06219" w:rsidP="00C06219">
      <w:pPr>
        <w:spacing w:before="120"/>
        <w:ind w:left="68" w:firstLine="641"/>
        <w:rPr>
          <w:spacing w:val="-4"/>
          <w:sz w:val="26"/>
          <w:szCs w:val="26"/>
          <w:lang w:val="nl-NL"/>
        </w:rPr>
      </w:pPr>
      <w:r w:rsidRPr="00E22FD3">
        <w:rPr>
          <w:spacing w:val="-4"/>
          <w:sz w:val="26"/>
          <w:szCs w:val="26"/>
          <w:lang w:val="nl-NL"/>
        </w:rPr>
        <w:t>- Thông tin khác có liên quan (nếu có): Không có.</w:t>
      </w:r>
    </w:p>
    <w:p w14:paraId="61668B4C" w14:textId="77777777" w:rsidR="00C06219" w:rsidRPr="00E22FD3" w:rsidRDefault="00C06219" w:rsidP="00C06219">
      <w:pPr>
        <w:spacing w:before="120"/>
        <w:ind w:firstLine="709"/>
        <w:rPr>
          <w:b/>
          <w:sz w:val="26"/>
          <w:szCs w:val="26"/>
          <w:lang w:val="nl-NL"/>
        </w:rPr>
      </w:pPr>
      <w:r w:rsidRPr="00E22FD3">
        <w:rPr>
          <w:b/>
          <w:sz w:val="26"/>
          <w:szCs w:val="26"/>
          <w:lang w:val="nl-NL"/>
        </w:rPr>
        <w:t>III. Phạm vi công việc của gói thầu (Xem chi tiết tại Mẫu số 1A Chương IV của E-HSMT).</w:t>
      </w:r>
    </w:p>
    <w:p w14:paraId="35FADEB1" w14:textId="77777777" w:rsidR="00C06219" w:rsidRPr="00E22FD3" w:rsidRDefault="00C06219" w:rsidP="00C06219">
      <w:pPr>
        <w:spacing w:before="120"/>
        <w:ind w:firstLine="709"/>
        <w:rPr>
          <w:b/>
          <w:sz w:val="26"/>
          <w:szCs w:val="26"/>
          <w:lang w:val="nl-NL"/>
        </w:rPr>
      </w:pPr>
      <w:r w:rsidRPr="00E22FD3">
        <w:rPr>
          <w:b/>
          <w:sz w:val="26"/>
          <w:szCs w:val="26"/>
          <w:lang w:val="nl-NL"/>
        </w:rPr>
        <w:t>IV. Yêu cầu về kỹ thuật của gói thầu:</w:t>
      </w:r>
    </w:p>
    <w:p w14:paraId="743DFE58" w14:textId="6C7BF034" w:rsidR="00C06219" w:rsidRPr="00E22FD3" w:rsidRDefault="00C06219" w:rsidP="00C06219">
      <w:pPr>
        <w:spacing w:before="120"/>
        <w:ind w:firstLine="709"/>
        <w:rPr>
          <w:color w:val="000000"/>
          <w:sz w:val="26"/>
          <w:szCs w:val="26"/>
          <w:lang w:eastAsia="vi-VN"/>
        </w:rPr>
      </w:pPr>
      <w:bookmarkStart w:id="10" w:name="_Hlk213667255"/>
      <w:r w:rsidRPr="00E22FD3">
        <w:rPr>
          <w:spacing w:val="-2"/>
          <w:sz w:val="26"/>
          <w:szCs w:val="26"/>
          <w:lang w:val="nl-NL"/>
        </w:rPr>
        <w:t xml:space="preserve">Dịch vụ cung cấp cho gói thầu phải đảm bảo các nội dung theo </w:t>
      </w:r>
      <w:r w:rsidR="003C7A37">
        <w:rPr>
          <w:spacing w:val="-2"/>
          <w:sz w:val="26"/>
          <w:szCs w:val="26"/>
          <w:lang w:val="nl-NL"/>
        </w:rPr>
        <w:t xml:space="preserve">yêu cầu </w:t>
      </w:r>
      <w:r w:rsidRPr="00E22FD3">
        <w:rPr>
          <w:spacing w:val="-2"/>
          <w:sz w:val="26"/>
          <w:szCs w:val="26"/>
          <w:lang w:val="nl-NL"/>
        </w:rPr>
        <w:t xml:space="preserve">tại </w:t>
      </w:r>
      <w:r w:rsidR="003C7A37">
        <w:rPr>
          <w:spacing w:val="-2"/>
          <w:sz w:val="26"/>
          <w:szCs w:val="26"/>
          <w:lang w:val="nl-NL"/>
        </w:rPr>
        <w:t xml:space="preserve">E-HSMT </w:t>
      </w:r>
      <w:r w:rsidRPr="00E22FD3">
        <w:rPr>
          <w:spacing w:val="-2"/>
          <w:sz w:val="26"/>
          <w:szCs w:val="26"/>
          <w:lang w:val="nl-NL"/>
        </w:rPr>
        <w:t xml:space="preserve"> gói thầu đã được cấp thẩm quyền phê duyệt </w:t>
      </w:r>
      <w:r w:rsidRPr="00E22FD3">
        <w:rPr>
          <w:color w:val="000000"/>
          <w:sz w:val="26"/>
          <w:szCs w:val="26"/>
          <w:lang w:val="vi-VN" w:eastAsia="vi-VN"/>
        </w:rPr>
        <w:t xml:space="preserve">và </w:t>
      </w:r>
      <w:proofErr w:type="spellStart"/>
      <w:r w:rsidRPr="00E22FD3">
        <w:rPr>
          <w:color w:val="000000"/>
          <w:sz w:val="26"/>
          <w:szCs w:val="26"/>
          <w:lang w:eastAsia="vi-VN"/>
        </w:rPr>
        <w:t>các</w:t>
      </w:r>
      <w:proofErr w:type="spellEnd"/>
      <w:r w:rsidRPr="00E22FD3">
        <w:rPr>
          <w:color w:val="000000"/>
          <w:sz w:val="26"/>
          <w:szCs w:val="26"/>
          <w:lang w:eastAsia="vi-VN"/>
        </w:rPr>
        <w:t xml:space="preserve"> </w:t>
      </w:r>
      <w:r w:rsidRPr="00E22FD3">
        <w:rPr>
          <w:color w:val="000000"/>
          <w:sz w:val="26"/>
          <w:szCs w:val="26"/>
          <w:lang w:val="vi-VN" w:eastAsia="vi-VN"/>
        </w:rPr>
        <w:t>yêu cầu được</w:t>
      </w:r>
      <w:r w:rsidRPr="00E22FD3">
        <w:rPr>
          <w:color w:val="000000"/>
          <w:sz w:val="26"/>
          <w:szCs w:val="26"/>
          <w:lang w:eastAsia="vi-VN"/>
        </w:rPr>
        <w:t xml:space="preserve"> </w:t>
      </w:r>
      <w:proofErr w:type="spellStart"/>
      <w:r w:rsidRPr="00E22FD3">
        <w:rPr>
          <w:color w:val="000000"/>
          <w:sz w:val="26"/>
          <w:szCs w:val="26"/>
          <w:lang w:eastAsia="vi-VN"/>
        </w:rPr>
        <w:t>nêu</w:t>
      </w:r>
      <w:proofErr w:type="spellEnd"/>
      <w:r w:rsidRPr="00E22FD3">
        <w:rPr>
          <w:color w:val="000000"/>
          <w:sz w:val="26"/>
          <w:szCs w:val="26"/>
          <w:lang w:eastAsia="vi-VN"/>
        </w:rPr>
        <w:t xml:space="preserve"> </w:t>
      </w:r>
      <w:r w:rsidRPr="00E22FD3">
        <w:rPr>
          <w:color w:val="000000"/>
          <w:sz w:val="26"/>
          <w:szCs w:val="26"/>
          <w:lang w:val="vi-VN" w:eastAsia="vi-VN"/>
        </w:rPr>
        <w:t xml:space="preserve">tại </w:t>
      </w:r>
      <w:r w:rsidRPr="003C7A37">
        <w:rPr>
          <w:b/>
          <w:bCs/>
          <w:color w:val="000000"/>
          <w:sz w:val="26"/>
          <w:szCs w:val="26"/>
          <w:lang w:val="vi-VN" w:eastAsia="vi-VN"/>
        </w:rPr>
        <w:t>Mẫu số 1A  Bảng kê khối lượng công việc mời thầu Chương IV</w:t>
      </w:r>
      <w:r w:rsidRPr="00E22FD3">
        <w:rPr>
          <w:color w:val="000000"/>
          <w:sz w:val="26"/>
          <w:szCs w:val="26"/>
          <w:lang w:val="vi-VN" w:eastAsia="vi-VN"/>
        </w:rPr>
        <w:t xml:space="preserve"> của </w:t>
      </w:r>
      <w:r w:rsidRPr="00E22FD3">
        <w:rPr>
          <w:b/>
          <w:bCs/>
          <w:color w:val="000000"/>
          <w:sz w:val="26"/>
          <w:szCs w:val="26"/>
          <w:lang w:val="vi-VN" w:eastAsia="vi-VN"/>
        </w:rPr>
        <w:t>E-HSMT</w:t>
      </w:r>
      <w:r w:rsidRPr="00E22FD3">
        <w:rPr>
          <w:color w:val="000000"/>
          <w:sz w:val="26"/>
          <w:szCs w:val="26"/>
          <w:lang w:eastAsia="vi-VN"/>
        </w:rPr>
        <w:t>.</w:t>
      </w:r>
    </w:p>
    <w:bookmarkEnd w:id="10"/>
    <w:p w14:paraId="09537234" w14:textId="77777777" w:rsidR="00C06219" w:rsidRPr="00E22FD3" w:rsidRDefault="00C06219" w:rsidP="00C06219">
      <w:pPr>
        <w:spacing w:before="120"/>
        <w:ind w:firstLine="709"/>
        <w:rPr>
          <w:b/>
          <w:sz w:val="26"/>
          <w:szCs w:val="26"/>
          <w:lang w:val="nl-NL"/>
        </w:rPr>
      </w:pPr>
      <w:r w:rsidRPr="00E22FD3">
        <w:rPr>
          <w:b/>
          <w:sz w:val="26"/>
          <w:szCs w:val="26"/>
          <w:lang w:val="nl-NL"/>
        </w:rPr>
        <w:t>V. Giải pháp và phương pháp luận:</w:t>
      </w:r>
    </w:p>
    <w:p w14:paraId="6150EEA9" w14:textId="77777777" w:rsidR="00C06219" w:rsidRPr="00E22FD3" w:rsidRDefault="00C06219" w:rsidP="00C06219">
      <w:pPr>
        <w:spacing w:before="120"/>
        <w:ind w:firstLine="709"/>
        <w:rPr>
          <w:spacing w:val="-2"/>
          <w:sz w:val="26"/>
          <w:szCs w:val="26"/>
          <w:lang w:val="nl-NL"/>
        </w:rPr>
      </w:pPr>
      <w:r w:rsidRPr="00E22FD3">
        <w:rPr>
          <w:spacing w:val="-2"/>
          <w:sz w:val="26"/>
          <w:szCs w:val="26"/>
          <w:lang w:val="nl-NL"/>
        </w:rPr>
        <w:t xml:space="preserve">Nhà thầu chuẩn bị đề xuất giải pháp, phương pháp luận tổng quát thực hiện dịch vụ theo các nội dung sau: </w:t>
      </w:r>
    </w:p>
    <w:p w14:paraId="78E0A4F4" w14:textId="77777777" w:rsidR="00C06219" w:rsidRPr="00E22FD3" w:rsidRDefault="00C06219" w:rsidP="00C06219">
      <w:pPr>
        <w:numPr>
          <w:ilvl w:val="0"/>
          <w:numId w:val="12"/>
        </w:numPr>
        <w:tabs>
          <w:tab w:val="left" w:pos="993"/>
        </w:tabs>
        <w:spacing w:before="120"/>
        <w:ind w:left="709" w:firstLine="0"/>
        <w:rPr>
          <w:spacing w:val="-4"/>
          <w:sz w:val="26"/>
          <w:szCs w:val="26"/>
          <w:lang w:val="nl-NL"/>
        </w:rPr>
      </w:pPr>
      <w:r w:rsidRPr="00E22FD3">
        <w:rPr>
          <w:spacing w:val="-4"/>
          <w:sz w:val="26"/>
          <w:szCs w:val="26"/>
          <w:lang w:val="nl-NL"/>
        </w:rPr>
        <w:t xml:space="preserve"> Giải pháp và phương pháp luận thi công gói thầu theo đề xuất của nhà thầu;</w:t>
      </w:r>
    </w:p>
    <w:p w14:paraId="5D25237E" w14:textId="77777777" w:rsidR="00C06219" w:rsidRPr="00E22FD3" w:rsidRDefault="00C06219" w:rsidP="00C06219">
      <w:pPr>
        <w:numPr>
          <w:ilvl w:val="0"/>
          <w:numId w:val="12"/>
        </w:numPr>
        <w:tabs>
          <w:tab w:val="left" w:pos="993"/>
        </w:tabs>
        <w:spacing w:before="120"/>
        <w:ind w:left="567" w:firstLine="142"/>
        <w:rPr>
          <w:spacing w:val="-4"/>
          <w:sz w:val="26"/>
          <w:szCs w:val="26"/>
          <w:lang w:val="nl-NL"/>
        </w:rPr>
      </w:pPr>
      <w:r w:rsidRPr="00E22FD3">
        <w:rPr>
          <w:spacing w:val="-4"/>
          <w:sz w:val="26"/>
          <w:szCs w:val="26"/>
          <w:lang w:val="nl-NL"/>
        </w:rPr>
        <w:t xml:space="preserve"> Kế hoạch chi tiết thi công gói thầu theo đề xuất của nhà thầu.</w:t>
      </w:r>
    </w:p>
    <w:p w14:paraId="74CF868A" w14:textId="77777777" w:rsidR="00C06219" w:rsidRPr="00E22FD3" w:rsidRDefault="00C06219" w:rsidP="00C06219">
      <w:pPr>
        <w:spacing w:before="120"/>
        <w:ind w:firstLine="709"/>
        <w:rPr>
          <w:b/>
          <w:sz w:val="26"/>
          <w:szCs w:val="26"/>
          <w:lang w:val="nl-NL"/>
        </w:rPr>
      </w:pPr>
      <w:r w:rsidRPr="00E22FD3">
        <w:rPr>
          <w:b/>
          <w:sz w:val="26"/>
          <w:szCs w:val="26"/>
          <w:lang w:val="nl-NL"/>
        </w:rPr>
        <w:t>VI. Quy định về kiểm tra, nghiệm thu sản phẩm dịch vụ phi tư vấn hoàn thành:</w:t>
      </w:r>
    </w:p>
    <w:p w14:paraId="5869604E" w14:textId="77777777" w:rsidR="00C06219" w:rsidRPr="00E22FD3" w:rsidRDefault="00C06219" w:rsidP="00C06219">
      <w:pPr>
        <w:numPr>
          <w:ilvl w:val="0"/>
          <w:numId w:val="13"/>
        </w:numPr>
        <w:tabs>
          <w:tab w:val="left" w:pos="560"/>
          <w:tab w:val="left" w:pos="709"/>
          <w:tab w:val="left" w:pos="993"/>
        </w:tabs>
        <w:spacing w:before="120"/>
        <w:ind w:left="0" w:firstLine="709"/>
        <w:rPr>
          <w:sz w:val="26"/>
          <w:szCs w:val="26"/>
          <w:lang w:val="nl-NL"/>
        </w:rPr>
      </w:pPr>
      <w:r w:rsidRPr="00E22FD3">
        <w:rPr>
          <w:sz w:val="26"/>
          <w:szCs w:val="26"/>
          <w:lang w:val="nl-NL"/>
        </w:rPr>
        <w:t xml:space="preserve">Trong suốt quá trình thực hiện cung cấp dịch vụ cho gói thầu, nhà thầu </w:t>
      </w:r>
      <w:r w:rsidRPr="00E22FD3">
        <w:rPr>
          <w:spacing w:val="-2"/>
          <w:sz w:val="26"/>
          <w:szCs w:val="26"/>
          <w:lang w:val="nl-NL"/>
        </w:rPr>
        <w:t>phải đảm bảo các nội dung theo quy định tại kịch bản gói thầu được duyệt</w:t>
      </w:r>
      <w:r w:rsidRPr="00E22FD3">
        <w:rPr>
          <w:sz w:val="26"/>
          <w:szCs w:val="26"/>
          <w:lang w:val="nl-NL"/>
        </w:rPr>
        <w:t>.</w:t>
      </w:r>
    </w:p>
    <w:p w14:paraId="5DA07A0F" w14:textId="77777777" w:rsidR="00C06219" w:rsidRPr="00E22FD3" w:rsidRDefault="00C06219" w:rsidP="00C06219">
      <w:pPr>
        <w:numPr>
          <w:ilvl w:val="0"/>
          <w:numId w:val="13"/>
        </w:numPr>
        <w:tabs>
          <w:tab w:val="left" w:pos="560"/>
          <w:tab w:val="left" w:pos="993"/>
        </w:tabs>
        <w:spacing w:before="120"/>
        <w:ind w:left="0" w:firstLine="709"/>
        <w:rPr>
          <w:sz w:val="26"/>
          <w:szCs w:val="26"/>
          <w:lang w:val="nl-NL"/>
        </w:rPr>
      </w:pPr>
      <w:r w:rsidRPr="00E22FD3">
        <w:rPr>
          <w:sz w:val="26"/>
          <w:szCs w:val="26"/>
          <w:lang w:val="nl-NL"/>
        </w:rPr>
        <w:lastRenderedPageBreak/>
        <w:t>Tất cả các kết quả kiểm tra, nghiệm thu chất lượng sản phẩm dịch vụ hoàn thành sẽ được lập thành biên bản theo quy định của pháp luật hiện hành.</w:t>
      </w:r>
    </w:p>
    <w:p w14:paraId="7077769A" w14:textId="77777777" w:rsidR="00C06219" w:rsidRPr="00E22FD3" w:rsidRDefault="00C06219" w:rsidP="00C06219">
      <w:pPr>
        <w:widowControl w:val="0"/>
        <w:autoSpaceDE w:val="0"/>
        <w:autoSpaceDN w:val="0"/>
        <w:adjustRightInd w:val="0"/>
        <w:spacing w:before="120"/>
        <w:ind w:right="-11" w:firstLine="709"/>
        <w:rPr>
          <w:sz w:val="26"/>
          <w:szCs w:val="26"/>
        </w:rPr>
      </w:pPr>
      <w:r w:rsidRPr="00E22FD3">
        <w:rPr>
          <w:b/>
          <w:sz w:val="26"/>
          <w:szCs w:val="26"/>
          <w:lang w:val="nl-NL"/>
        </w:rPr>
        <w:t>VII</w:t>
      </w:r>
      <w:r w:rsidRPr="00E22FD3">
        <w:rPr>
          <w:b/>
          <w:bCs/>
          <w:sz w:val="26"/>
          <w:szCs w:val="26"/>
        </w:rPr>
        <w:t xml:space="preserve">. </w:t>
      </w:r>
      <w:proofErr w:type="spellStart"/>
      <w:r w:rsidRPr="00E22FD3">
        <w:rPr>
          <w:b/>
          <w:bCs/>
          <w:sz w:val="26"/>
          <w:szCs w:val="26"/>
        </w:rPr>
        <w:t>Bản</w:t>
      </w:r>
      <w:proofErr w:type="spellEnd"/>
      <w:r w:rsidRPr="00E22FD3">
        <w:rPr>
          <w:b/>
          <w:bCs/>
          <w:sz w:val="26"/>
          <w:szCs w:val="26"/>
        </w:rPr>
        <w:t xml:space="preserve"> </w:t>
      </w:r>
      <w:proofErr w:type="spellStart"/>
      <w:r w:rsidRPr="00E22FD3">
        <w:rPr>
          <w:b/>
          <w:bCs/>
          <w:sz w:val="26"/>
          <w:szCs w:val="26"/>
        </w:rPr>
        <w:t>vẽ</w:t>
      </w:r>
      <w:proofErr w:type="spellEnd"/>
    </w:p>
    <w:p w14:paraId="320DD407" w14:textId="08CF3A77" w:rsidR="00C06219" w:rsidRPr="00E22FD3" w:rsidRDefault="00130673" w:rsidP="00C06219">
      <w:pPr>
        <w:widowControl w:val="0"/>
        <w:autoSpaceDE w:val="0"/>
        <w:autoSpaceDN w:val="0"/>
        <w:adjustRightInd w:val="0"/>
        <w:spacing w:before="120"/>
        <w:ind w:right="-11" w:firstLine="709"/>
        <w:rPr>
          <w:iCs/>
          <w:sz w:val="26"/>
          <w:szCs w:val="26"/>
        </w:rPr>
      </w:pPr>
      <w:proofErr w:type="spellStart"/>
      <w:r>
        <w:rPr>
          <w:iCs/>
          <w:sz w:val="26"/>
          <w:szCs w:val="26"/>
        </w:rPr>
        <w:t>Đính</w:t>
      </w:r>
      <w:proofErr w:type="spellEnd"/>
      <w:r>
        <w:rPr>
          <w:iCs/>
          <w:sz w:val="26"/>
          <w:szCs w:val="26"/>
        </w:rPr>
        <w:t xml:space="preserve"> </w:t>
      </w:r>
      <w:proofErr w:type="spellStart"/>
      <w:r>
        <w:rPr>
          <w:iCs/>
          <w:sz w:val="26"/>
          <w:szCs w:val="26"/>
        </w:rPr>
        <w:t>kèm</w:t>
      </w:r>
      <w:proofErr w:type="spellEnd"/>
      <w:r>
        <w:rPr>
          <w:iCs/>
          <w:sz w:val="26"/>
          <w:szCs w:val="26"/>
        </w:rPr>
        <w:t xml:space="preserve"> File scan </w:t>
      </w:r>
      <w:proofErr w:type="spellStart"/>
      <w:r>
        <w:rPr>
          <w:iCs/>
          <w:sz w:val="26"/>
          <w:szCs w:val="26"/>
        </w:rPr>
        <w:t>các</w:t>
      </w:r>
      <w:proofErr w:type="spellEnd"/>
      <w:r>
        <w:rPr>
          <w:iCs/>
          <w:sz w:val="26"/>
          <w:szCs w:val="26"/>
        </w:rPr>
        <w:t xml:space="preserve"> </w:t>
      </w:r>
      <w:proofErr w:type="spellStart"/>
      <w:r>
        <w:rPr>
          <w:iCs/>
          <w:sz w:val="26"/>
          <w:szCs w:val="26"/>
        </w:rPr>
        <w:t>bản</w:t>
      </w:r>
      <w:proofErr w:type="spellEnd"/>
      <w:r>
        <w:rPr>
          <w:iCs/>
          <w:sz w:val="26"/>
          <w:szCs w:val="26"/>
        </w:rPr>
        <w:t xml:space="preserve"> </w:t>
      </w:r>
      <w:proofErr w:type="spellStart"/>
      <w:r>
        <w:rPr>
          <w:iCs/>
          <w:sz w:val="26"/>
          <w:szCs w:val="26"/>
        </w:rPr>
        <w:t>vẽ</w:t>
      </w:r>
      <w:proofErr w:type="spellEnd"/>
      <w:r>
        <w:rPr>
          <w:iCs/>
          <w:sz w:val="26"/>
          <w:szCs w:val="26"/>
        </w:rPr>
        <w:t xml:space="preserve"> </w:t>
      </w:r>
      <w:proofErr w:type="spellStart"/>
      <w:r>
        <w:rPr>
          <w:iCs/>
          <w:sz w:val="26"/>
          <w:szCs w:val="26"/>
        </w:rPr>
        <w:t>thi</w:t>
      </w:r>
      <w:r w:rsidR="00C06219" w:rsidRPr="00E22FD3">
        <w:rPr>
          <w:iCs/>
          <w:sz w:val="26"/>
          <w:szCs w:val="26"/>
        </w:rPr>
        <w:t>ết</w:t>
      </w:r>
      <w:proofErr w:type="spellEnd"/>
      <w:r w:rsidR="00C06219" w:rsidRPr="00E22FD3">
        <w:rPr>
          <w:iCs/>
          <w:sz w:val="26"/>
          <w:szCs w:val="26"/>
        </w:rPr>
        <w:t xml:space="preserve"> </w:t>
      </w:r>
      <w:proofErr w:type="spellStart"/>
      <w:r w:rsidR="00C06219" w:rsidRPr="00E22FD3">
        <w:rPr>
          <w:iCs/>
          <w:sz w:val="26"/>
          <w:szCs w:val="26"/>
        </w:rPr>
        <w:t>kế</w:t>
      </w:r>
      <w:proofErr w:type="spellEnd"/>
      <w:r w:rsidR="00C06219" w:rsidRPr="00E22FD3">
        <w:rPr>
          <w:iCs/>
          <w:sz w:val="26"/>
          <w:szCs w:val="26"/>
        </w:rPr>
        <w:t xml:space="preserve"> chi </w:t>
      </w:r>
      <w:proofErr w:type="spellStart"/>
      <w:r w:rsidR="00C06219" w:rsidRPr="00E22FD3">
        <w:rPr>
          <w:iCs/>
          <w:sz w:val="26"/>
          <w:szCs w:val="26"/>
        </w:rPr>
        <w:t>tiết</w:t>
      </w:r>
      <w:proofErr w:type="spellEnd"/>
      <w:r w:rsidR="00C06219" w:rsidRPr="00E22FD3">
        <w:rPr>
          <w:iCs/>
          <w:sz w:val="26"/>
          <w:szCs w:val="26"/>
        </w:rPr>
        <w:t xml:space="preserve"> </w:t>
      </w:r>
      <w:proofErr w:type="spellStart"/>
      <w:r w:rsidR="00C06219" w:rsidRPr="00E22FD3">
        <w:rPr>
          <w:iCs/>
          <w:sz w:val="26"/>
          <w:szCs w:val="26"/>
        </w:rPr>
        <w:t>về</w:t>
      </w:r>
      <w:proofErr w:type="spellEnd"/>
      <w:r w:rsidR="00C06219" w:rsidRPr="00E22FD3">
        <w:rPr>
          <w:iCs/>
          <w:sz w:val="26"/>
          <w:szCs w:val="26"/>
        </w:rPr>
        <w:t xml:space="preserve"> </w:t>
      </w:r>
      <w:proofErr w:type="spellStart"/>
      <w:r w:rsidR="00C06219" w:rsidRPr="00E22FD3">
        <w:rPr>
          <w:iCs/>
          <w:sz w:val="26"/>
          <w:szCs w:val="26"/>
        </w:rPr>
        <w:t>mẫu</w:t>
      </w:r>
      <w:proofErr w:type="spellEnd"/>
      <w:r w:rsidR="00C06219" w:rsidRPr="00E22FD3">
        <w:rPr>
          <w:iCs/>
          <w:sz w:val="26"/>
          <w:szCs w:val="26"/>
        </w:rPr>
        <w:t xml:space="preserve"> </w:t>
      </w:r>
      <w:proofErr w:type="spellStart"/>
      <w:r w:rsidR="00C06219" w:rsidRPr="00E22FD3">
        <w:rPr>
          <w:iCs/>
          <w:sz w:val="26"/>
          <w:szCs w:val="26"/>
        </w:rPr>
        <w:t>nhận</w:t>
      </w:r>
      <w:proofErr w:type="spellEnd"/>
      <w:r w:rsidR="00C06219" w:rsidRPr="00E22FD3">
        <w:rPr>
          <w:iCs/>
          <w:sz w:val="26"/>
          <w:szCs w:val="26"/>
        </w:rPr>
        <w:t xml:space="preserve"> </w:t>
      </w:r>
      <w:proofErr w:type="spellStart"/>
      <w:r w:rsidR="00C06219" w:rsidRPr="00E22FD3">
        <w:rPr>
          <w:iCs/>
          <w:sz w:val="26"/>
          <w:szCs w:val="26"/>
        </w:rPr>
        <w:t>diện</w:t>
      </w:r>
      <w:proofErr w:type="spellEnd"/>
      <w:r w:rsidR="00C06219" w:rsidRPr="00E22FD3">
        <w:rPr>
          <w:iCs/>
          <w:sz w:val="26"/>
          <w:szCs w:val="26"/>
        </w:rPr>
        <w:t xml:space="preserve">, </w:t>
      </w:r>
      <w:proofErr w:type="spellStart"/>
      <w:r w:rsidR="00C06219" w:rsidRPr="00E22FD3">
        <w:rPr>
          <w:iCs/>
          <w:sz w:val="26"/>
          <w:szCs w:val="26"/>
        </w:rPr>
        <w:t>quy</w:t>
      </w:r>
      <w:proofErr w:type="spellEnd"/>
      <w:r w:rsidR="00C06219" w:rsidRPr="00E22FD3">
        <w:rPr>
          <w:iCs/>
          <w:sz w:val="26"/>
          <w:szCs w:val="26"/>
        </w:rPr>
        <w:t xml:space="preserve"> </w:t>
      </w:r>
      <w:proofErr w:type="spellStart"/>
      <w:r w:rsidR="00C06219" w:rsidRPr="00E22FD3">
        <w:rPr>
          <w:iCs/>
          <w:sz w:val="26"/>
          <w:szCs w:val="26"/>
        </w:rPr>
        <w:t>chuẩn</w:t>
      </w:r>
      <w:proofErr w:type="spellEnd"/>
      <w:r w:rsidR="00C06219" w:rsidRPr="00E22FD3">
        <w:rPr>
          <w:iCs/>
          <w:sz w:val="26"/>
          <w:szCs w:val="26"/>
        </w:rPr>
        <w:t xml:space="preserve"> </w:t>
      </w:r>
      <w:proofErr w:type="spellStart"/>
      <w:r w:rsidR="00C06219" w:rsidRPr="00E22FD3">
        <w:rPr>
          <w:iCs/>
          <w:sz w:val="26"/>
          <w:szCs w:val="26"/>
        </w:rPr>
        <w:t>kỹ</w:t>
      </w:r>
      <w:proofErr w:type="spellEnd"/>
      <w:r w:rsidR="00C06219" w:rsidRPr="00E22FD3">
        <w:rPr>
          <w:iCs/>
          <w:sz w:val="26"/>
          <w:szCs w:val="26"/>
        </w:rPr>
        <w:t xml:space="preserve"> </w:t>
      </w:r>
      <w:proofErr w:type="spellStart"/>
      <w:r w:rsidR="00C06219" w:rsidRPr="00E22FD3">
        <w:rPr>
          <w:iCs/>
          <w:sz w:val="26"/>
          <w:szCs w:val="26"/>
        </w:rPr>
        <w:t>thuật</w:t>
      </w:r>
      <w:proofErr w:type="spellEnd"/>
      <w:r w:rsidR="00C06219" w:rsidRPr="00E22FD3">
        <w:rPr>
          <w:iCs/>
          <w:sz w:val="26"/>
          <w:szCs w:val="26"/>
        </w:rPr>
        <w:t xml:space="preserve">, </w:t>
      </w:r>
      <w:proofErr w:type="spellStart"/>
      <w:r w:rsidR="00C06219" w:rsidRPr="00E22FD3">
        <w:rPr>
          <w:iCs/>
          <w:sz w:val="26"/>
          <w:szCs w:val="26"/>
        </w:rPr>
        <w:t>kích</w:t>
      </w:r>
      <w:proofErr w:type="spellEnd"/>
      <w:r w:rsidR="00C06219" w:rsidRPr="00E22FD3">
        <w:rPr>
          <w:iCs/>
          <w:sz w:val="26"/>
          <w:szCs w:val="26"/>
        </w:rPr>
        <w:t xml:space="preserve"> </w:t>
      </w:r>
      <w:proofErr w:type="spellStart"/>
      <w:r w:rsidR="00C06219" w:rsidRPr="00E22FD3">
        <w:rPr>
          <w:iCs/>
          <w:sz w:val="26"/>
          <w:szCs w:val="26"/>
        </w:rPr>
        <w:t>thước</w:t>
      </w:r>
      <w:proofErr w:type="spellEnd"/>
      <w:r w:rsidR="00C06219" w:rsidRPr="00E22FD3">
        <w:rPr>
          <w:iCs/>
          <w:sz w:val="26"/>
          <w:szCs w:val="26"/>
        </w:rPr>
        <w:t xml:space="preserve"> </w:t>
      </w:r>
      <w:proofErr w:type="spellStart"/>
      <w:r w:rsidR="00C06219" w:rsidRPr="00E22FD3">
        <w:rPr>
          <w:iCs/>
          <w:sz w:val="26"/>
          <w:szCs w:val="26"/>
        </w:rPr>
        <w:t>và</w:t>
      </w:r>
      <w:proofErr w:type="spellEnd"/>
      <w:r w:rsidR="00C06219" w:rsidRPr="00E22FD3">
        <w:rPr>
          <w:iCs/>
          <w:sz w:val="26"/>
          <w:szCs w:val="26"/>
        </w:rPr>
        <w:t xml:space="preserve"> </w:t>
      </w:r>
      <w:proofErr w:type="spellStart"/>
      <w:r w:rsidR="00C06219" w:rsidRPr="00E22FD3">
        <w:rPr>
          <w:iCs/>
          <w:sz w:val="26"/>
          <w:szCs w:val="26"/>
        </w:rPr>
        <w:t>chất</w:t>
      </w:r>
      <w:proofErr w:type="spellEnd"/>
      <w:r w:rsidR="00C06219" w:rsidRPr="00E22FD3">
        <w:rPr>
          <w:iCs/>
          <w:sz w:val="26"/>
          <w:szCs w:val="26"/>
        </w:rPr>
        <w:t xml:space="preserve"> </w:t>
      </w:r>
      <w:proofErr w:type="spellStart"/>
      <w:r w:rsidR="00C06219" w:rsidRPr="00E22FD3">
        <w:rPr>
          <w:iCs/>
          <w:sz w:val="26"/>
          <w:szCs w:val="26"/>
        </w:rPr>
        <w:t>liệu</w:t>
      </w:r>
      <w:proofErr w:type="spellEnd"/>
      <w:r w:rsidR="00C06219" w:rsidRPr="00E22FD3">
        <w:rPr>
          <w:iCs/>
          <w:sz w:val="26"/>
          <w:szCs w:val="26"/>
        </w:rPr>
        <w:t xml:space="preserve"> </w:t>
      </w:r>
      <w:proofErr w:type="spellStart"/>
      <w:r w:rsidR="00C06219" w:rsidRPr="00E22FD3">
        <w:rPr>
          <w:iCs/>
          <w:sz w:val="26"/>
          <w:szCs w:val="26"/>
        </w:rPr>
        <w:t>cho</w:t>
      </w:r>
      <w:proofErr w:type="spellEnd"/>
      <w:r w:rsidR="00C06219" w:rsidRPr="00E22FD3">
        <w:rPr>
          <w:iCs/>
          <w:sz w:val="26"/>
          <w:szCs w:val="26"/>
        </w:rPr>
        <w:t xml:space="preserve"> </w:t>
      </w:r>
      <w:proofErr w:type="spellStart"/>
      <w:r w:rsidR="00C06219" w:rsidRPr="00E22FD3">
        <w:rPr>
          <w:iCs/>
          <w:sz w:val="26"/>
          <w:szCs w:val="26"/>
        </w:rPr>
        <w:t>từng</w:t>
      </w:r>
      <w:proofErr w:type="spellEnd"/>
      <w:r w:rsidR="00C06219" w:rsidRPr="00E22FD3">
        <w:rPr>
          <w:iCs/>
          <w:sz w:val="26"/>
          <w:szCs w:val="26"/>
        </w:rPr>
        <w:t xml:space="preserve"> </w:t>
      </w:r>
      <w:proofErr w:type="spellStart"/>
      <w:r w:rsidR="00C06219" w:rsidRPr="00E22FD3">
        <w:rPr>
          <w:iCs/>
          <w:sz w:val="26"/>
          <w:szCs w:val="26"/>
        </w:rPr>
        <w:t>hạng</w:t>
      </w:r>
      <w:proofErr w:type="spellEnd"/>
      <w:r w:rsidR="00C06219" w:rsidRPr="00E22FD3">
        <w:rPr>
          <w:iCs/>
          <w:sz w:val="26"/>
          <w:szCs w:val="26"/>
        </w:rPr>
        <w:t xml:space="preserve"> </w:t>
      </w:r>
      <w:proofErr w:type="spellStart"/>
      <w:r w:rsidR="00C06219" w:rsidRPr="00E22FD3">
        <w:rPr>
          <w:iCs/>
          <w:sz w:val="26"/>
          <w:szCs w:val="26"/>
        </w:rPr>
        <w:t>mục</w:t>
      </w:r>
      <w:proofErr w:type="spellEnd"/>
      <w:r w:rsidR="00C06219" w:rsidRPr="00E22FD3">
        <w:rPr>
          <w:iCs/>
          <w:sz w:val="26"/>
          <w:szCs w:val="26"/>
        </w:rPr>
        <w:t xml:space="preserve"> </w:t>
      </w:r>
      <w:proofErr w:type="spellStart"/>
      <w:r>
        <w:rPr>
          <w:iCs/>
          <w:sz w:val="26"/>
          <w:szCs w:val="26"/>
        </w:rPr>
        <w:t>công</w:t>
      </w:r>
      <w:proofErr w:type="spellEnd"/>
      <w:r>
        <w:rPr>
          <w:iCs/>
          <w:sz w:val="26"/>
          <w:szCs w:val="26"/>
        </w:rPr>
        <w:t xml:space="preserve"> </w:t>
      </w:r>
      <w:proofErr w:type="spellStart"/>
      <w:r>
        <w:rPr>
          <w:iCs/>
          <w:sz w:val="26"/>
          <w:szCs w:val="26"/>
        </w:rPr>
        <w:t>việc</w:t>
      </w:r>
      <w:proofErr w:type="spellEnd"/>
      <w:r>
        <w:rPr>
          <w:iCs/>
          <w:sz w:val="26"/>
          <w:szCs w:val="26"/>
        </w:rPr>
        <w:t xml:space="preserve"> </w:t>
      </w:r>
      <w:proofErr w:type="spellStart"/>
      <w:r>
        <w:rPr>
          <w:iCs/>
          <w:sz w:val="26"/>
          <w:szCs w:val="26"/>
        </w:rPr>
        <w:t>của</w:t>
      </w:r>
      <w:proofErr w:type="spellEnd"/>
      <w:r>
        <w:rPr>
          <w:iCs/>
          <w:sz w:val="26"/>
          <w:szCs w:val="26"/>
        </w:rPr>
        <w:t xml:space="preserve"> </w:t>
      </w:r>
      <w:proofErr w:type="spellStart"/>
      <w:r>
        <w:rPr>
          <w:iCs/>
          <w:sz w:val="26"/>
          <w:szCs w:val="26"/>
        </w:rPr>
        <w:t>gói</w:t>
      </w:r>
      <w:proofErr w:type="spellEnd"/>
      <w:r>
        <w:rPr>
          <w:iCs/>
          <w:sz w:val="26"/>
          <w:szCs w:val="26"/>
        </w:rPr>
        <w:t xml:space="preserve"> </w:t>
      </w:r>
      <w:proofErr w:type="spellStart"/>
      <w:r>
        <w:rPr>
          <w:iCs/>
          <w:sz w:val="26"/>
          <w:szCs w:val="26"/>
        </w:rPr>
        <w:t>thầu</w:t>
      </w:r>
      <w:proofErr w:type="spellEnd"/>
      <w:r>
        <w:rPr>
          <w:iCs/>
          <w:sz w:val="26"/>
          <w:szCs w:val="26"/>
        </w:rPr>
        <w:t xml:space="preserve"> </w:t>
      </w:r>
      <w:r w:rsidR="00C06219" w:rsidRPr="00E22FD3">
        <w:rPr>
          <w:iCs/>
          <w:sz w:val="26"/>
          <w:szCs w:val="26"/>
        </w:rPr>
        <w:t xml:space="preserve">do Báo </w:t>
      </w:r>
      <w:proofErr w:type="spellStart"/>
      <w:r w:rsidR="00C06219" w:rsidRPr="00E22FD3">
        <w:rPr>
          <w:iCs/>
          <w:sz w:val="26"/>
          <w:szCs w:val="26"/>
        </w:rPr>
        <w:t>Tiền</w:t>
      </w:r>
      <w:proofErr w:type="spellEnd"/>
      <w:r w:rsidR="00C06219" w:rsidRPr="00E22FD3">
        <w:rPr>
          <w:iCs/>
          <w:sz w:val="26"/>
          <w:szCs w:val="26"/>
        </w:rPr>
        <w:t xml:space="preserve"> </w:t>
      </w:r>
      <w:proofErr w:type="spellStart"/>
      <w:r w:rsidR="00C06219" w:rsidRPr="00E22FD3">
        <w:rPr>
          <w:iCs/>
          <w:sz w:val="26"/>
          <w:szCs w:val="26"/>
        </w:rPr>
        <w:t>phong</w:t>
      </w:r>
      <w:proofErr w:type="spellEnd"/>
      <w:r w:rsidR="00C06219" w:rsidRPr="00E22FD3">
        <w:rPr>
          <w:iCs/>
          <w:sz w:val="26"/>
          <w:szCs w:val="26"/>
        </w:rPr>
        <w:t xml:space="preserve"> </w:t>
      </w:r>
      <w:proofErr w:type="spellStart"/>
      <w:r w:rsidR="00C06219" w:rsidRPr="00E22FD3">
        <w:rPr>
          <w:iCs/>
          <w:sz w:val="26"/>
          <w:szCs w:val="26"/>
        </w:rPr>
        <w:t>thực</w:t>
      </w:r>
      <w:proofErr w:type="spellEnd"/>
      <w:r w:rsidR="00C06219" w:rsidRPr="00E22FD3">
        <w:rPr>
          <w:iCs/>
          <w:sz w:val="26"/>
          <w:szCs w:val="26"/>
        </w:rPr>
        <w:t xml:space="preserve"> </w:t>
      </w:r>
      <w:proofErr w:type="spellStart"/>
      <w:r w:rsidR="00C06219" w:rsidRPr="00E22FD3">
        <w:rPr>
          <w:iCs/>
          <w:sz w:val="26"/>
          <w:szCs w:val="26"/>
        </w:rPr>
        <w:t>hiện</w:t>
      </w:r>
      <w:proofErr w:type="spellEnd"/>
      <w:r>
        <w:rPr>
          <w:iCs/>
          <w:sz w:val="26"/>
          <w:szCs w:val="26"/>
        </w:rPr>
        <w:t xml:space="preserve"> </w:t>
      </w:r>
      <w:proofErr w:type="spellStart"/>
      <w:r>
        <w:rPr>
          <w:iCs/>
          <w:sz w:val="26"/>
          <w:szCs w:val="26"/>
        </w:rPr>
        <w:t>để</w:t>
      </w:r>
      <w:proofErr w:type="spellEnd"/>
      <w:r>
        <w:rPr>
          <w:iCs/>
          <w:sz w:val="26"/>
          <w:szCs w:val="26"/>
        </w:rPr>
        <w:t xml:space="preserve"> </w:t>
      </w:r>
      <w:proofErr w:type="spellStart"/>
      <w:r>
        <w:rPr>
          <w:iCs/>
          <w:sz w:val="26"/>
          <w:szCs w:val="26"/>
        </w:rPr>
        <w:t>nhà</w:t>
      </w:r>
      <w:proofErr w:type="spellEnd"/>
      <w:r>
        <w:rPr>
          <w:iCs/>
          <w:sz w:val="26"/>
          <w:szCs w:val="26"/>
        </w:rPr>
        <w:t xml:space="preserve"> </w:t>
      </w:r>
      <w:proofErr w:type="spellStart"/>
      <w:r>
        <w:rPr>
          <w:iCs/>
          <w:sz w:val="26"/>
          <w:szCs w:val="26"/>
        </w:rPr>
        <w:t>thầu</w:t>
      </w:r>
      <w:proofErr w:type="spellEnd"/>
      <w:r>
        <w:rPr>
          <w:iCs/>
          <w:sz w:val="26"/>
          <w:szCs w:val="26"/>
        </w:rPr>
        <w:t xml:space="preserve"> </w:t>
      </w:r>
      <w:proofErr w:type="spellStart"/>
      <w:r>
        <w:rPr>
          <w:iCs/>
          <w:sz w:val="26"/>
          <w:szCs w:val="26"/>
        </w:rPr>
        <w:t>tham</w:t>
      </w:r>
      <w:proofErr w:type="spellEnd"/>
      <w:r>
        <w:rPr>
          <w:iCs/>
          <w:sz w:val="26"/>
          <w:szCs w:val="26"/>
        </w:rPr>
        <w:t xml:space="preserve"> </w:t>
      </w:r>
      <w:proofErr w:type="spellStart"/>
      <w:r>
        <w:rPr>
          <w:iCs/>
          <w:sz w:val="26"/>
          <w:szCs w:val="26"/>
        </w:rPr>
        <w:t>dự</w:t>
      </w:r>
      <w:proofErr w:type="spellEnd"/>
      <w:r>
        <w:rPr>
          <w:iCs/>
          <w:sz w:val="26"/>
          <w:szCs w:val="26"/>
        </w:rPr>
        <w:t xml:space="preserve"> </w:t>
      </w:r>
      <w:proofErr w:type="spellStart"/>
      <w:r>
        <w:rPr>
          <w:iCs/>
          <w:sz w:val="26"/>
          <w:szCs w:val="26"/>
        </w:rPr>
        <w:t>thầu</w:t>
      </w:r>
      <w:proofErr w:type="spellEnd"/>
      <w:r>
        <w:rPr>
          <w:iCs/>
          <w:sz w:val="26"/>
          <w:szCs w:val="26"/>
        </w:rPr>
        <w:t xml:space="preserve"> </w:t>
      </w:r>
      <w:proofErr w:type="spellStart"/>
      <w:r w:rsidR="003C7A37">
        <w:rPr>
          <w:iCs/>
          <w:sz w:val="26"/>
          <w:szCs w:val="26"/>
        </w:rPr>
        <w:t>có</w:t>
      </w:r>
      <w:proofErr w:type="spellEnd"/>
      <w:r w:rsidR="003C7A37">
        <w:rPr>
          <w:iCs/>
          <w:sz w:val="26"/>
          <w:szCs w:val="26"/>
        </w:rPr>
        <w:t xml:space="preserve"> </w:t>
      </w:r>
      <w:proofErr w:type="spellStart"/>
      <w:r w:rsidR="003C7A37">
        <w:rPr>
          <w:iCs/>
          <w:sz w:val="26"/>
          <w:szCs w:val="26"/>
        </w:rPr>
        <w:t>cơ</w:t>
      </w:r>
      <w:proofErr w:type="spellEnd"/>
      <w:r w:rsidR="003C7A37">
        <w:rPr>
          <w:iCs/>
          <w:sz w:val="26"/>
          <w:szCs w:val="26"/>
        </w:rPr>
        <w:t xml:space="preserve"> </w:t>
      </w:r>
      <w:proofErr w:type="spellStart"/>
      <w:r w:rsidR="003C7A37">
        <w:rPr>
          <w:iCs/>
          <w:sz w:val="26"/>
          <w:szCs w:val="26"/>
        </w:rPr>
        <w:t>sở</w:t>
      </w:r>
      <w:proofErr w:type="spellEnd"/>
      <w:r w:rsidR="003C7A37">
        <w:rPr>
          <w:iCs/>
          <w:sz w:val="26"/>
          <w:szCs w:val="26"/>
        </w:rPr>
        <w:t xml:space="preserve"> </w:t>
      </w:r>
      <w:proofErr w:type="spellStart"/>
      <w:r>
        <w:rPr>
          <w:iCs/>
          <w:sz w:val="26"/>
          <w:szCs w:val="26"/>
        </w:rPr>
        <w:t>thực</w:t>
      </w:r>
      <w:proofErr w:type="spellEnd"/>
      <w:r>
        <w:rPr>
          <w:iCs/>
          <w:sz w:val="26"/>
          <w:szCs w:val="26"/>
        </w:rPr>
        <w:t xml:space="preserve"> </w:t>
      </w:r>
      <w:proofErr w:type="spellStart"/>
      <w:r>
        <w:rPr>
          <w:iCs/>
          <w:sz w:val="26"/>
          <w:szCs w:val="26"/>
        </w:rPr>
        <w:t>hiện</w:t>
      </w:r>
      <w:proofErr w:type="spellEnd"/>
      <w:r w:rsidR="00C06219" w:rsidRPr="00E22FD3">
        <w:rPr>
          <w:iCs/>
          <w:sz w:val="26"/>
          <w:szCs w:val="26"/>
        </w:rPr>
        <w:t>.</w:t>
      </w:r>
    </w:p>
    <w:p w14:paraId="578BE18A" w14:textId="77777777" w:rsidR="00C06219" w:rsidRPr="00BC7134" w:rsidRDefault="00C06219" w:rsidP="00C06219">
      <w:pPr>
        <w:spacing w:before="120"/>
        <w:jc w:val="center"/>
        <w:outlineLvl w:val="0"/>
        <w:rPr>
          <w:rFonts w:asciiTheme="majorHAnsi" w:hAnsiTheme="majorHAnsi" w:cstheme="majorHAnsi"/>
          <w:b/>
          <w:bCs/>
          <w:sz w:val="26"/>
          <w:szCs w:val="26"/>
          <w:lang w:val="nl-NL"/>
        </w:rPr>
      </w:pPr>
    </w:p>
    <w:bookmarkEnd w:id="0"/>
    <w:bookmarkEnd w:id="1"/>
    <w:bookmarkEnd w:id="2"/>
    <w:p w14:paraId="0E53B0F8" w14:textId="77777777" w:rsidR="00004F00" w:rsidRPr="00BC7134" w:rsidRDefault="00004F00" w:rsidP="003A70D8">
      <w:pPr>
        <w:jc w:val="center"/>
        <w:outlineLvl w:val="0"/>
        <w:rPr>
          <w:rFonts w:asciiTheme="majorHAnsi" w:hAnsiTheme="majorHAnsi" w:cstheme="majorHAnsi"/>
          <w:b/>
          <w:bCs/>
          <w:sz w:val="26"/>
          <w:szCs w:val="26"/>
          <w:lang w:val="nl-NL"/>
        </w:rPr>
      </w:pPr>
    </w:p>
    <w:sectPr w:rsidR="00004F00" w:rsidRPr="00BC7134" w:rsidSect="003420FF">
      <w:footnotePr>
        <w:numRestart w:val="eachPage"/>
      </w:footnotePr>
      <w:type w:val="nextColumn"/>
      <w:pgSz w:w="11907" w:h="16839" w:code="9"/>
      <w:pgMar w:top="851" w:right="851" w:bottom="851" w:left="147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1923" w14:textId="77777777" w:rsidR="00A42D34" w:rsidRDefault="00A42D34" w:rsidP="00E05AF1">
      <w:r>
        <w:separator/>
      </w:r>
    </w:p>
  </w:endnote>
  <w:endnote w:type="continuationSeparator" w:id="0">
    <w:p w14:paraId="26D55119" w14:textId="77777777" w:rsidR="00A42D34" w:rsidRDefault="00A42D34" w:rsidP="00E05AF1">
      <w:r>
        <w:continuationSeparator/>
      </w:r>
    </w:p>
  </w:endnote>
  <w:endnote w:type="continuationNotice" w:id="1">
    <w:p w14:paraId="4A70E133" w14:textId="77777777" w:rsidR="00A42D34" w:rsidRDefault="00A42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1A6A" w14:textId="77777777" w:rsidR="00A42D34" w:rsidRDefault="00A42D34" w:rsidP="00E05AF1">
      <w:r>
        <w:separator/>
      </w:r>
    </w:p>
  </w:footnote>
  <w:footnote w:type="continuationSeparator" w:id="0">
    <w:p w14:paraId="2DBF7134" w14:textId="77777777" w:rsidR="00A42D34" w:rsidRDefault="00A42D34" w:rsidP="00E05AF1">
      <w:r>
        <w:continuationSeparator/>
      </w:r>
    </w:p>
  </w:footnote>
  <w:footnote w:type="continuationNotice" w:id="1">
    <w:p w14:paraId="0F05AF6A" w14:textId="77777777" w:rsidR="00A42D34" w:rsidRDefault="00A42D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03E1B"/>
    <w:multiLevelType w:val="multilevel"/>
    <w:tmpl w:val="13303E1B"/>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14C91A20"/>
    <w:multiLevelType w:val="multilevel"/>
    <w:tmpl w:val="E6B2F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823E2"/>
    <w:multiLevelType w:val="hybridMultilevel"/>
    <w:tmpl w:val="7CECDDF4"/>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966773C"/>
    <w:multiLevelType w:val="multilevel"/>
    <w:tmpl w:val="2966773C"/>
    <w:lvl w:ilvl="0">
      <w:start w:val="1"/>
      <w:numFmt w:val="decimal"/>
      <w:lvlText w:val="%1."/>
      <w:lvlJc w:val="left"/>
      <w:pPr>
        <w:ind w:left="1146" w:hanging="360"/>
      </w:pPr>
    </w:lvl>
    <w:lvl w:ilvl="1">
      <w:start w:val="8"/>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8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9A50CA"/>
    <w:multiLevelType w:val="multilevel"/>
    <w:tmpl w:val="31B2011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B56BCC"/>
    <w:multiLevelType w:val="multilevel"/>
    <w:tmpl w:val="A2DECC5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3E14E8"/>
    <w:multiLevelType w:val="hybridMultilevel"/>
    <w:tmpl w:val="730873FC"/>
    <w:lvl w:ilvl="0" w:tplc="BF9C5612">
      <w:start w:val="4"/>
      <w:numFmt w:val="bullet"/>
      <w:lvlText w:val="-"/>
      <w:lvlJc w:val="left"/>
      <w:pPr>
        <w:ind w:left="1429" w:hanging="360"/>
      </w:pPr>
      <w:rPr>
        <w:rFonts w:ascii="Times New Roman" w:eastAsia="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7F254C"/>
    <w:multiLevelType w:val="multilevel"/>
    <w:tmpl w:val="04EC11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3750750">
    <w:abstractNumId w:val="12"/>
  </w:num>
  <w:num w:numId="2" w16cid:durableId="1913469206">
    <w:abstractNumId w:val="16"/>
  </w:num>
  <w:num w:numId="3" w16cid:durableId="2001033884">
    <w:abstractNumId w:val="6"/>
  </w:num>
  <w:num w:numId="4" w16cid:durableId="1609309611">
    <w:abstractNumId w:val="9"/>
  </w:num>
  <w:num w:numId="5" w16cid:durableId="27521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7"/>
  </w:num>
  <w:num w:numId="7" w16cid:durableId="1880360309">
    <w:abstractNumId w:val="8"/>
  </w:num>
  <w:num w:numId="8" w16cid:durableId="751396249">
    <w:abstractNumId w:val="1"/>
  </w:num>
  <w:num w:numId="9" w16cid:durableId="1083719584">
    <w:abstractNumId w:val="15"/>
  </w:num>
  <w:num w:numId="10" w16cid:durableId="1979452084">
    <w:abstractNumId w:val="5"/>
  </w:num>
  <w:num w:numId="11" w16cid:durableId="707343137">
    <w:abstractNumId w:val="0"/>
  </w:num>
  <w:num w:numId="12" w16cid:durableId="1297637141">
    <w:abstractNumId w:val="2"/>
  </w:num>
  <w:num w:numId="13" w16cid:durableId="2043285072">
    <w:abstractNumId w:val="7"/>
  </w:num>
  <w:num w:numId="14" w16cid:durableId="1989629741">
    <w:abstractNumId w:val="10"/>
  </w:num>
  <w:num w:numId="15" w16cid:durableId="812915106">
    <w:abstractNumId w:val="13"/>
  </w:num>
  <w:num w:numId="16" w16cid:durableId="1343120225">
    <w:abstractNumId w:val="18"/>
  </w:num>
  <w:num w:numId="17" w16cid:durableId="833037003">
    <w:abstractNumId w:val="3"/>
  </w:num>
  <w:num w:numId="18" w16cid:durableId="1811897321">
    <w:abstractNumId w:val="14"/>
  </w:num>
  <w:num w:numId="19" w16cid:durableId="197593927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4F00"/>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62B"/>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5D6"/>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9A2"/>
    <w:rsid w:val="000C2D5A"/>
    <w:rsid w:val="000C3284"/>
    <w:rsid w:val="000C4567"/>
    <w:rsid w:val="000C4699"/>
    <w:rsid w:val="000C4A4E"/>
    <w:rsid w:val="000C56B0"/>
    <w:rsid w:val="000C692E"/>
    <w:rsid w:val="000C7789"/>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2D57"/>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662"/>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32"/>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673"/>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49D"/>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1EA"/>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3C26"/>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2F757D"/>
    <w:rsid w:val="00302BC7"/>
    <w:rsid w:val="003030BB"/>
    <w:rsid w:val="0030316D"/>
    <w:rsid w:val="00303256"/>
    <w:rsid w:val="003043FD"/>
    <w:rsid w:val="00304546"/>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0D45"/>
    <w:rsid w:val="00320E94"/>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0FF"/>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4B6E"/>
    <w:rsid w:val="003A51DF"/>
    <w:rsid w:val="003A6737"/>
    <w:rsid w:val="003A6BF6"/>
    <w:rsid w:val="003A70D8"/>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A3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84"/>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1E1"/>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26E6"/>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678"/>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0EC5"/>
    <w:rsid w:val="00581D03"/>
    <w:rsid w:val="005835F9"/>
    <w:rsid w:val="0058395E"/>
    <w:rsid w:val="00583972"/>
    <w:rsid w:val="00583A55"/>
    <w:rsid w:val="00583C64"/>
    <w:rsid w:val="00583E94"/>
    <w:rsid w:val="005842B7"/>
    <w:rsid w:val="00585750"/>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4AE6"/>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16B9"/>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817"/>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D84"/>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6E4E"/>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761"/>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0F8B"/>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599"/>
    <w:rsid w:val="00810BAE"/>
    <w:rsid w:val="008110CC"/>
    <w:rsid w:val="0081114F"/>
    <w:rsid w:val="00811322"/>
    <w:rsid w:val="00811400"/>
    <w:rsid w:val="00811594"/>
    <w:rsid w:val="00811A91"/>
    <w:rsid w:val="008149E7"/>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2D02"/>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E48"/>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1DE"/>
    <w:rsid w:val="00867486"/>
    <w:rsid w:val="00867766"/>
    <w:rsid w:val="0086778F"/>
    <w:rsid w:val="00867FA7"/>
    <w:rsid w:val="00870645"/>
    <w:rsid w:val="00870708"/>
    <w:rsid w:val="00870E60"/>
    <w:rsid w:val="00871CD6"/>
    <w:rsid w:val="008730B2"/>
    <w:rsid w:val="00873311"/>
    <w:rsid w:val="0087359F"/>
    <w:rsid w:val="00873793"/>
    <w:rsid w:val="00873EAE"/>
    <w:rsid w:val="008740CC"/>
    <w:rsid w:val="00874198"/>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3F2C"/>
    <w:rsid w:val="00885006"/>
    <w:rsid w:val="0088503D"/>
    <w:rsid w:val="008853FA"/>
    <w:rsid w:val="00886167"/>
    <w:rsid w:val="008861D1"/>
    <w:rsid w:val="00886243"/>
    <w:rsid w:val="00887250"/>
    <w:rsid w:val="00887995"/>
    <w:rsid w:val="00887C5A"/>
    <w:rsid w:val="00887E21"/>
    <w:rsid w:val="00887F46"/>
    <w:rsid w:val="00890745"/>
    <w:rsid w:val="00890A0F"/>
    <w:rsid w:val="00890A6E"/>
    <w:rsid w:val="00890B16"/>
    <w:rsid w:val="00890B83"/>
    <w:rsid w:val="0089119E"/>
    <w:rsid w:val="00891558"/>
    <w:rsid w:val="0089173C"/>
    <w:rsid w:val="00891DE1"/>
    <w:rsid w:val="00892928"/>
    <w:rsid w:val="00892E53"/>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43F"/>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D87"/>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3EF6"/>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B9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2D34"/>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526"/>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735"/>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134"/>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AC6"/>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40F"/>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6219"/>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DDD"/>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A5F"/>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8B"/>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6DB0"/>
    <w:rsid w:val="00CA70EF"/>
    <w:rsid w:val="00CA73A1"/>
    <w:rsid w:val="00CA73ED"/>
    <w:rsid w:val="00CA74A6"/>
    <w:rsid w:val="00CA7D1A"/>
    <w:rsid w:val="00CB030D"/>
    <w:rsid w:val="00CB0606"/>
    <w:rsid w:val="00CB066A"/>
    <w:rsid w:val="00CB07D7"/>
    <w:rsid w:val="00CB1247"/>
    <w:rsid w:val="00CB15F0"/>
    <w:rsid w:val="00CB1642"/>
    <w:rsid w:val="00CB3AC0"/>
    <w:rsid w:val="00CB4952"/>
    <w:rsid w:val="00CB4F10"/>
    <w:rsid w:val="00CB584A"/>
    <w:rsid w:val="00CB5A3D"/>
    <w:rsid w:val="00CB5CE4"/>
    <w:rsid w:val="00CB6421"/>
    <w:rsid w:val="00CB6C3E"/>
    <w:rsid w:val="00CB6C47"/>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39F"/>
    <w:rsid w:val="00CE59A0"/>
    <w:rsid w:val="00CE5E41"/>
    <w:rsid w:val="00CE6991"/>
    <w:rsid w:val="00CE7252"/>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65E"/>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223"/>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361"/>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18C"/>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1C3E"/>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633"/>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2F7E"/>
    <w:rsid w:val="00E330C2"/>
    <w:rsid w:val="00E33A42"/>
    <w:rsid w:val="00E33B38"/>
    <w:rsid w:val="00E33F16"/>
    <w:rsid w:val="00E33F8C"/>
    <w:rsid w:val="00E34200"/>
    <w:rsid w:val="00E34405"/>
    <w:rsid w:val="00E34EF9"/>
    <w:rsid w:val="00E3510B"/>
    <w:rsid w:val="00E358B7"/>
    <w:rsid w:val="00E35A90"/>
    <w:rsid w:val="00E35BC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4F9A"/>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CC8"/>
    <w:rsid w:val="00E73D2D"/>
    <w:rsid w:val="00E73EA1"/>
    <w:rsid w:val="00E74A7A"/>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B3E"/>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472"/>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491"/>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D4"/>
    <w:rsid w:val="00EE3DE4"/>
    <w:rsid w:val="00EE42C9"/>
    <w:rsid w:val="00EE49C2"/>
    <w:rsid w:val="00EE5B92"/>
    <w:rsid w:val="00EE6EAF"/>
    <w:rsid w:val="00EE6FE1"/>
    <w:rsid w:val="00EE775D"/>
    <w:rsid w:val="00EE77CE"/>
    <w:rsid w:val="00EF0172"/>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78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0B04"/>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2C4"/>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382"/>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D94"/>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Vnbnnidung">
    <w:name w:val="Văn bản nội dung_"/>
    <w:basedOn w:val="DefaultParagraphFont"/>
    <w:link w:val="Vnbnnidung0"/>
    <w:rsid w:val="00320D45"/>
    <w:rPr>
      <w:rFonts w:ascii="Times New Roman" w:eastAsia="Times New Roman" w:hAnsi="Times New Roman"/>
      <w:sz w:val="28"/>
      <w:szCs w:val="28"/>
    </w:rPr>
  </w:style>
  <w:style w:type="paragraph" w:customStyle="1" w:styleId="Vnbnnidung0">
    <w:name w:val="Văn bản nội dung"/>
    <w:basedOn w:val="Normal"/>
    <w:link w:val="Vnbnnidung"/>
    <w:rsid w:val="00320D45"/>
    <w:pPr>
      <w:widowControl w:val="0"/>
      <w:spacing w:after="100"/>
      <w:ind w:firstLine="400"/>
      <w:jc w:val="left"/>
    </w:pPr>
    <w:rPr>
      <w:sz w:val="28"/>
      <w:szCs w:val="28"/>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74129164">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16</cp:revision>
  <cp:lastPrinted>2025-07-10T07:07:00Z</cp:lastPrinted>
  <dcterms:created xsi:type="dcterms:W3CDTF">2025-10-30T01:42:00Z</dcterms:created>
  <dcterms:modified xsi:type="dcterms:W3CDTF">2026-03-05T10:10:00Z</dcterms:modified>
</cp:coreProperties>
</file>