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F302" w14:textId="3BEB39F3" w:rsidR="000833E2" w:rsidRPr="000833E2" w:rsidRDefault="000833E2" w:rsidP="009F2579">
      <w:pPr>
        <w:pStyle w:val="Title"/>
      </w:pPr>
      <w:r w:rsidRPr="000833E2">
        <w:t>Chương V. YÊU CẦU VỀ KỸ THUẬT</w:t>
      </w:r>
    </w:p>
    <w:p w14:paraId="162652AB" w14:textId="77777777" w:rsidR="000833E2" w:rsidRPr="000833E2" w:rsidRDefault="000833E2" w:rsidP="000833E2">
      <w:pPr>
        <w:pStyle w:val="Subtitle"/>
        <w:spacing w:line="288" w:lineRule="auto"/>
        <w:rPr>
          <w:color w:val="0D0D0D" w:themeColor="text1" w:themeTint="F2"/>
          <w:sz w:val="28"/>
          <w:szCs w:val="28"/>
          <w:lang w:val="nl-NL"/>
        </w:rPr>
      </w:pPr>
    </w:p>
    <w:p w14:paraId="085521FA" w14:textId="77777777" w:rsidR="000833E2" w:rsidRPr="007B6482" w:rsidRDefault="000833E2" w:rsidP="00655CE2">
      <w:pPr>
        <w:pStyle w:val="Heading4"/>
        <w:spacing w:after="0" w:line="288" w:lineRule="auto"/>
        <w:ind w:left="0" w:firstLine="709"/>
        <w:rPr>
          <w:color w:val="0D0D0D" w:themeColor="text1" w:themeTint="F2"/>
          <w:sz w:val="28"/>
          <w:szCs w:val="28"/>
          <w:lang w:val="nl-NL"/>
        </w:rPr>
      </w:pPr>
      <w:bookmarkStart w:id="0" w:name="_Toc106072032"/>
      <w:r w:rsidRPr="007B6482">
        <w:rPr>
          <w:color w:val="0D0D0D" w:themeColor="text1" w:themeTint="F2"/>
          <w:sz w:val="28"/>
          <w:szCs w:val="28"/>
          <w:lang w:val="nl-NL"/>
        </w:rPr>
        <w:t>1. Giới thiệu chung về dự toán, gói thầu:</w:t>
      </w:r>
      <w:bookmarkEnd w:id="0"/>
    </w:p>
    <w:p w14:paraId="45052EA4" w14:textId="31423F49" w:rsidR="000833E2" w:rsidRPr="007B6482" w:rsidRDefault="000833E2" w:rsidP="00655CE2">
      <w:pPr>
        <w:spacing w:line="288" w:lineRule="auto"/>
        <w:ind w:firstLine="709"/>
        <w:rPr>
          <w:color w:val="0D0D0D" w:themeColor="text1" w:themeTint="F2"/>
          <w:sz w:val="28"/>
          <w:szCs w:val="28"/>
          <w:lang w:val="nl-NL"/>
        </w:rPr>
      </w:pPr>
      <w:r w:rsidRPr="007B6482">
        <w:rPr>
          <w:color w:val="0D0D0D" w:themeColor="text1" w:themeTint="F2"/>
          <w:sz w:val="28"/>
          <w:szCs w:val="28"/>
          <w:lang w:val="nl-NL"/>
        </w:rPr>
        <w:t>- Tên gói thầu:</w:t>
      </w:r>
      <w:r w:rsidR="002D577C" w:rsidRPr="007B6482">
        <w:rPr>
          <w:color w:val="0D0D0D" w:themeColor="text1" w:themeTint="F2"/>
          <w:sz w:val="28"/>
          <w:szCs w:val="28"/>
          <w:lang w:val="nl-NL"/>
        </w:rPr>
        <w:t xml:space="preserve"> </w:t>
      </w:r>
      <w:r w:rsidR="007B6482" w:rsidRPr="007B6482">
        <w:rPr>
          <w:bCs/>
          <w:color w:val="000000"/>
          <w:sz w:val="28"/>
          <w:szCs w:val="28"/>
          <w:lang w:val="da-DK"/>
        </w:rPr>
        <w:t>May đo quần áo phục vụ đối tượng bảo trợ xã hội năm 2026</w:t>
      </w:r>
    </w:p>
    <w:p w14:paraId="5266EE10" w14:textId="2D89E011" w:rsidR="00655CE2" w:rsidRPr="007B6482" w:rsidRDefault="000833E2" w:rsidP="00655CE2">
      <w:pPr>
        <w:ind w:firstLine="709"/>
        <w:rPr>
          <w:color w:val="0D0D0D" w:themeColor="text1" w:themeTint="F2"/>
          <w:sz w:val="28"/>
          <w:szCs w:val="28"/>
          <w:lang w:val="nl-NL"/>
        </w:rPr>
      </w:pPr>
      <w:r w:rsidRPr="007B6482">
        <w:rPr>
          <w:color w:val="0D0D0D" w:themeColor="text1" w:themeTint="F2"/>
          <w:sz w:val="28"/>
          <w:szCs w:val="28"/>
          <w:lang w:val="nl-NL"/>
        </w:rPr>
        <w:t xml:space="preserve">- Nguồn vốn: </w:t>
      </w:r>
      <w:r w:rsidR="007B6482" w:rsidRPr="007B6482">
        <w:rPr>
          <w:color w:val="0D0D0D" w:themeColor="text1" w:themeTint="F2"/>
          <w:sz w:val="28"/>
          <w:szCs w:val="28"/>
          <w:lang w:val="nl-NL"/>
        </w:rPr>
        <w:t>Ngân sách nhà nước năm 2024</w:t>
      </w:r>
    </w:p>
    <w:p w14:paraId="598C0CD4" w14:textId="01A60C48" w:rsidR="000833E2" w:rsidRPr="007B6482" w:rsidRDefault="000833E2" w:rsidP="00655CE2">
      <w:pPr>
        <w:spacing w:line="288" w:lineRule="auto"/>
        <w:ind w:firstLine="709"/>
        <w:rPr>
          <w:color w:val="0D0D0D" w:themeColor="text1" w:themeTint="F2"/>
          <w:sz w:val="28"/>
          <w:szCs w:val="28"/>
          <w:lang w:val="nl-NL"/>
        </w:rPr>
      </w:pPr>
      <w:r w:rsidRPr="007B6482">
        <w:rPr>
          <w:color w:val="0D0D0D" w:themeColor="text1" w:themeTint="F2"/>
          <w:sz w:val="28"/>
          <w:szCs w:val="28"/>
          <w:lang w:val="nl-NL"/>
        </w:rPr>
        <w:t xml:space="preserve">- Địa điểm thực hiện: </w:t>
      </w:r>
      <w:r w:rsidR="007B6482" w:rsidRPr="007B6482">
        <w:rPr>
          <w:sz w:val="28"/>
          <w:szCs w:val="28"/>
          <w:lang w:val="da-DK"/>
        </w:rPr>
        <w:t>Trung tâm nuôi dưỡng bảo trợ xã hội Hải Dương- Trụ sở chính và Cơ sở 1</w:t>
      </w:r>
    </w:p>
    <w:p w14:paraId="6CD51407" w14:textId="4D4BFB24" w:rsidR="000833E2" w:rsidRPr="007B6482" w:rsidRDefault="000833E2" w:rsidP="00655CE2">
      <w:pPr>
        <w:spacing w:line="288" w:lineRule="auto"/>
        <w:ind w:firstLine="709"/>
        <w:rPr>
          <w:color w:val="0D0D0D" w:themeColor="text1" w:themeTint="F2"/>
          <w:sz w:val="28"/>
          <w:szCs w:val="28"/>
          <w:lang w:val="nl-NL"/>
        </w:rPr>
      </w:pPr>
      <w:r w:rsidRPr="007B6482">
        <w:rPr>
          <w:color w:val="0D0D0D" w:themeColor="text1" w:themeTint="F2"/>
          <w:sz w:val="28"/>
          <w:szCs w:val="28"/>
          <w:lang w:val="nl-NL"/>
        </w:rPr>
        <w:t xml:space="preserve">- Thời hạn </w:t>
      </w:r>
      <w:r w:rsidR="00355438" w:rsidRPr="007B6482">
        <w:rPr>
          <w:color w:val="0D0D0D" w:themeColor="text1" w:themeTint="F2"/>
          <w:sz w:val="28"/>
          <w:szCs w:val="28"/>
          <w:lang w:val="nl-NL"/>
        </w:rPr>
        <w:t>giao hàng 45 ngày</w:t>
      </w:r>
    </w:p>
    <w:p w14:paraId="456E49C7" w14:textId="77777777" w:rsidR="000833E2" w:rsidRPr="00655CE2" w:rsidRDefault="000833E2" w:rsidP="00655CE2">
      <w:pPr>
        <w:spacing w:line="288" w:lineRule="auto"/>
        <w:ind w:firstLine="709"/>
        <w:rPr>
          <w:b/>
          <w:color w:val="0D0D0D" w:themeColor="text1" w:themeTint="F2"/>
          <w:sz w:val="28"/>
          <w:szCs w:val="28"/>
          <w:lang w:val="nl-NL"/>
        </w:rPr>
      </w:pPr>
      <w:r w:rsidRPr="00655CE2">
        <w:rPr>
          <w:b/>
          <w:color w:val="0D0D0D" w:themeColor="text1" w:themeTint="F2"/>
          <w:sz w:val="28"/>
          <w:szCs w:val="28"/>
          <w:lang w:val="nl-NL"/>
        </w:rPr>
        <w:t>2. Yêu cầu kỹ thuật của gói thầu:</w:t>
      </w:r>
    </w:p>
    <w:p w14:paraId="33112D3D" w14:textId="77777777" w:rsidR="000833E2" w:rsidRPr="000833E2" w:rsidRDefault="000833E2" w:rsidP="00655CE2">
      <w:pPr>
        <w:spacing w:line="288" w:lineRule="auto"/>
        <w:ind w:firstLine="709"/>
        <w:rPr>
          <w:color w:val="0D0D0D" w:themeColor="text1" w:themeTint="F2"/>
          <w:sz w:val="28"/>
          <w:szCs w:val="28"/>
          <w:lang w:val="nl-NL"/>
        </w:rPr>
      </w:pPr>
      <w:r w:rsidRPr="000833E2">
        <w:rPr>
          <w:color w:val="0D0D0D" w:themeColor="text1" w:themeTint="F2"/>
          <w:sz w:val="28"/>
          <w:szCs w:val="28"/>
          <w:lang w:val="nl-NL"/>
        </w:rPr>
        <w:t>a) Yêu cầu chung</w:t>
      </w:r>
    </w:p>
    <w:p w14:paraId="35013DC0" w14:textId="440CBDD2" w:rsidR="000833E2" w:rsidRPr="00655CE2" w:rsidRDefault="000833E2" w:rsidP="00655CE2">
      <w:pPr>
        <w:spacing w:line="288" w:lineRule="auto"/>
        <w:ind w:firstLine="709"/>
        <w:rPr>
          <w:color w:val="0D0D0D" w:themeColor="text1" w:themeTint="F2"/>
          <w:sz w:val="28"/>
          <w:szCs w:val="28"/>
          <w:lang w:val="nl-NL"/>
        </w:rPr>
      </w:pPr>
      <w:r w:rsidRPr="00655CE2">
        <w:rPr>
          <w:color w:val="0D0D0D" w:themeColor="text1" w:themeTint="F2"/>
          <w:sz w:val="28"/>
          <w:szCs w:val="28"/>
          <w:lang w:val="nl-NL"/>
        </w:rPr>
        <w:tab/>
        <w:t xml:space="preserve">- Sản phẩm mới 100% sản xuất </w:t>
      </w:r>
      <w:r w:rsidR="00633987">
        <w:rPr>
          <w:color w:val="0D0D0D" w:themeColor="text1" w:themeTint="F2"/>
          <w:sz w:val="28"/>
          <w:szCs w:val="28"/>
          <w:lang w:val="nl-NL"/>
        </w:rPr>
        <w:t xml:space="preserve">trong năm </w:t>
      </w:r>
      <w:r w:rsidRPr="00655CE2">
        <w:rPr>
          <w:color w:val="0D0D0D" w:themeColor="text1" w:themeTint="F2"/>
          <w:sz w:val="28"/>
          <w:szCs w:val="28"/>
          <w:lang w:val="nl-NL"/>
        </w:rPr>
        <w:t>202</w:t>
      </w:r>
      <w:r w:rsidR="007B6482">
        <w:rPr>
          <w:color w:val="0D0D0D" w:themeColor="text1" w:themeTint="F2"/>
          <w:sz w:val="28"/>
          <w:szCs w:val="28"/>
          <w:lang w:val="nl-NL"/>
        </w:rPr>
        <w:t>6</w:t>
      </w:r>
      <w:r w:rsidRPr="00655CE2">
        <w:rPr>
          <w:color w:val="0D0D0D" w:themeColor="text1" w:themeTint="F2"/>
          <w:sz w:val="28"/>
          <w:szCs w:val="28"/>
          <w:lang w:val="nl-NL"/>
        </w:rPr>
        <w:t>, có nêu nguồn gốc xuất xứ rõ ràng.</w:t>
      </w:r>
    </w:p>
    <w:p w14:paraId="0BAAB842" w14:textId="501A0AD1" w:rsidR="000833E2" w:rsidRPr="00655CE2" w:rsidRDefault="000833E2" w:rsidP="00655CE2">
      <w:pPr>
        <w:spacing w:line="288" w:lineRule="auto"/>
        <w:ind w:firstLine="709"/>
        <w:rPr>
          <w:color w:val="0D0D0D" w:themeColor="text1" w:themeTint="F2"/>
          <w:sz w:val="28"/>
          <w:szCs w:val="28"/>
          <w:lang w:val="nl-NL"/>
        </w:rPr>
      </w:pPr>
      <w:r w:rsidRPr="00655CE2">
        <w:rPr>
          <w:color w:val="0D0D0D" w:themeColor="text1" w:themeTint="F2"/>
          <w:sz w:val="28"/>
          <w:szCs w:val="28"/>
          <w:lang w:val="nl-NL"/>
        </w:rPr>
        <w:tab/>
        <w:t xml:space="preserve">- Hàng hoá dự thầu có đặc tính thông số kỹ thuật </w:t>
      </w:r>
      <w:r w:rsidR="00F405DC">
        <w:rPr>
          <w:color w:val="0D0D0D" w:themeColor="text1" w:themeTint="F2"/>
          <w:sz w:val="28"/>
          <w:szCs w:val="28"/>
          <w:lang w:val="nl-NL"/>
        </w:rPr>
        <w:t xml:space="preserve">đáp ứng yêu cầu của </w:t>
      </w:r>
      <w:r w:rsidRPr="00655CE2">
        <w:rPr>
          <w:color w:val="0D0D0D" w:themeColor="text1" w:themeTint="F2"/>
          <w:sz w:val="28"/>
          <w:szCs w:val="28"/>
          <w:lang w:val="nl-NL"/>
        </w:rPr>
        <w:t>hàng hoá mời thầu.</w:t>
      </w:r>
    </w:p>
    <w:p w14:paraId="2F6B76B9" w14:textId="5DB868CB" w:rsidR="000833E2" w:rsidRPr="00655CE2" w:rsidRDefault="000833E2" w:rsidP="00655CE2">
      <w:pPr>
        <w:spacing w:line="288" w:lineRule="auto"/>
        <w:ind w:firstLine="709"/>
        <w:rPr>
          <w:color w:val="0D0D0D" w:themeColor="text1" w:themeTint="F2"/>
          <w:sz w:val="28"/>
          <w:szCs w:val="28"/>
          <w:lang w:val="nl-NL"/>
        </w:rPr>
      </w:pPr>
      <w:r w:rsidRPr="00655CE2">
        <w:rPr>
          <w:color w:val="0D0D0D" w:themeColor="text1" w:themeTint="F2"/>
          <w:sz w:val="28"/>
          <w:szCs w:val="28"/>
          <w:lang w:val="nl-NL"/>
        </w:rPr>
        <w:tab/>
        <w:t>- Hàng hoá được may đo cẩn thận, chắc chắn, đường chỉ may đều, không nối chỉ, không bỏ mũi, đầy đ</w:t>
      </w:r>
      <w:r w:rsidR="007B6482">
        <w:rPr>
          <w:color w:val="0D0D0D" w:themeColor="text1" w:themeTint="F2"/>
          <w:sz w:val="28"/>
          <w:szCs w:val="28"/>
          <w:lang w:val="nl-NL"/>
        </w:rPr>
        <w:t>ủ</w:t>
      </w:r>
      <w:r w:rsidRPr="00655CE2">
        <w:rPr>
          <w:color w:val="0D0D0D" w:themeColor="text1" w:themeTint="F2"/>
          <w:sz w:val="28"/>
          <w:szCs w:val="28"/>
          <w:lang w:val="nl-NL"/>
        </w:rPr>
        <w:t xml:space="preserve"> phụ kiện đi kèm và có độ bền cao.</w:t>
      </w:r>
    </w:p>
    <w:p w14:paraId="48B65A45" w14:textId="77777777" w:rsidR="000833E2" w:rsidRPr="00655CE2" w:rsidRDefault="000833E2" w:rsidP="00655CE2">
      <w:pPr>
        <w:spacing w:line="288" w:lineRule="auto"/>
        <w:ind w:firstLine="709"/>
        <w:rPr>
          <w:color w:val="0D0D0D" w:themeColor="text1" w:themeTint="F2"/>
          <w:sz w:val="28"/>
          <w:szCs w:val="28"/>
          <w:lang w:val="nl-NL"/>
        </w:rPr>
      </w:pPr>
      <w:r w:rsidRPr="00655CE2">
        <w:rPr>
          <w:color w:val="0D0D0D" w:themeColor="text1" w:themeTint="F2"/>
          <w:sz w:val="28"/>
          <w:szCs w:val="28"/>
          <w:lang w:val="nl-NL"/>
        </w:rPr>
        <w:tab/>
        <w:t>- Hàng hoá hoàn toàn đáp ứng theo quy định của pháp luật quy định</w:t>
      </w:r>
    </w:p>
    <w:p w14:paraId="16B1D259" w14:textId="1F61FB61" w:rsidR="000833E2" w:rsidRPr="00942B16" w:rsidRDefault="000833E2" w:rsidP="00655CE2">
      <w:pPr>
        <w:spacing w:line="288" w:lineRule="auto"/>
        <w:ind w:firstLine="709"/>
        <w:rPr>
          <w:color w:val="0D0D0D" w:themeColor="text1" w:themeTint="F2"/>
          <w:sz w:val="28"/>
          <w:szCs w:val="28"/>
          <w:lang w:val="vi-VN"/>
        </w:rPr>
      </w:pPr>
      <w:r w:rsidRPr="00655CE2">
        <w:rPr>
          <w:color w:val="0D0D0D" w:themeColor="text1" w:themeTint="F2"/>
          <w:sz w:val="28"/>
          <w:szCs w:val="28"/>
          <w:lang w:val="nl-NL"/>
        </w:rPr>
        <w:tab/>
        <w:t xml:space="preserve">- Nhà thầu phải có có cam kết thu hồi và thay thế hàng hoá trong trường hợp hàng đã giao nhưng không đảm bảo chất lượng hoặc khi có thông báo thu hồi của cơ quan </w:t>
      </w:r>
      <w:r w:rsidRPr="00942B16">
        <w:rPr>
          <w:color w:val="0D0D0D" w:themeColor="text1" w:themeTint="F2"/>
          <w:sz w:val="28"/>
          <w:szCs w:val="28"/>
          <w:lang w:val="vi-VN"/>
        </w:rPr>
        <w:t>có thẩm quyền do lỗi liên quan đến chất lượng.</w:t>
      </w:r>
    </w:p>
    <w:p w14:paraId="3F6E4EED" w14:textId="77777777" w:rsidR="00942B16" w:rsidRPr="00942B16" w:rsidRDefault="00942B16" w:rsidP="00942B16">
      <w:pPr>
        <w:spacing w:line="288" w:lineRule="auto"/>
        <w:ind w:firstLine="709"/>
        <w:rPr>
          <w:color w:val="0D0D0D" w:themeColor="text1" w:themeTint="F2"/>
          <w:sz w:val="28"/>
          <w:szCs w:val="28"/>
          <w:lang w:val="vi-VN"/>
        </w:rPr>
      </w:pPr>
      <w:r w:rsidRPr="00942B16">
        <w:rPr>
          <w:color w:val="0D0D0D" w:themeColor="text1" w:themeTint="F2"/>
          <w:sz w:val="28"/>
          <w:szCs w:val="28"/>
          <w:lang w:val="vi-VN"/>
        </w:rPr>
        <w:t>- Cam kết hàng hóa phải đảm bảo nguyên đai, nguyên kiện, đóng gói theo tiêu chuẩn của nhà sản xuất và chất lượng kỹ thuật; có đủ các chứng chỉ cam kết bảo hành của nhà sản xuất; đảm bảo không có các khuyết tật nảy sinh dẫn đến những bất lợi trong quá trình sử dụng bình thường của toàn bộ hàng hóa.</w:t>
      </w:r>
    </w:p>
    <w:p w14:paraId="19BEC47B" w14:textId="65355737" w:rsidR="00942B16" w:rsidRPr="00942B16" w:rsidRDefault="00942B16" w:rsidP="00942B16">
      <w:pPr>
        <w:spacing w:line="288" w:lineRule="auto"/>
        <w:ind w:firstLine="709"/>
        <w:rPr>
          <w:color w:val="0D0D0D" w:themeColor="text1" w:themeTint="F2"/>
          <w:sz w:val="28"/>
          <w:szCs w:val="28"/>
          <w:lang w:val="vi-VN"/>
        </w:rPr>
      </w:pPr>
      <w:r w:rsidRPr="00942B16">
        <w:rPr>
          <w:color w:val="0D0D0D" w:themeColor="text1" w:themeTint="F2"/>
          <w:sz w:val="28"/>
          <w:szCs w:val="28"/>
          <w:lang w:val="vi-VN"/>
        </w:rPr>
        <w:t xml:space="preserve">- Cam kết đóng gói hàng hóa: Hàng hóa đóng gói thể hiện rõ trang phục loại gì, cụ thể tên từng </w:t>
      </w:r>
      <w:r w:rsidR="007B6482" w:rsidRPr="007B6482">
        <w:rPr>
          <w:color w:val="0D0D0D" w:themeColor="text1" w:themeTint="F2"/>
          <w:sz w:val="28"/>
          <w:szCs w:val="28"/>
          <w:lang w:val="vi-VN"/>
        </w:rPr>
        <w:t>đối tượng</w:t>
      </w:r>
      <w:r w:rsidRPr="00942B16">
        <w:rPr>
          <w:color w:val="0D0D0D" w:themeColor="text1" w:themeTint="F2"/>
          <w:sz w:val="28"/>
          <w:szCs w:val="28"/>
          <w:lang w:val="vi-VN"/>
        </w:rPr>
        <w:t xml:space="preserve"> nhận trang phục, kích cỡ.</w:t>
      </w:r>
    </w:p>
    <w:p w14:paraId="3EDF6C89" w14:textId="05B7EFFD" w:rsidR="000833E2" w:rsidRPr="00655CE2" w:rsidRDefault="000833E2" w:rsidP="00655CE2">
      <w:pPr>
        <w:spacing w:line="288" w:lineRule="auto"/>
        <w:ind w:firstLine="709"/>
        <w:rPr>
          <w:color w:val="0D0D0D" w:themeColor="text1" w:themeTint="F2"/>
          <w:sz w:val="28"/>
          <w:szCs w:val="28"/>
          <w:lang w:val="nl-NL"/>
        </w:rPr>
      </w:pPr>
      <w:r w:rsidRPr="00655CE2">
        <w:rPr>
          <w:color w:val="0D0D0D" w:themeColor="text1" w:themeTint="F2"/>
          <w:sz w:val="28"/>
          <w:szCs w:val="28"/>
          <w:lang w:val="nl-NL"/>
        </w:rPr>
        <w:tab/>
        <w:t>-</w:t>
      </w:r>
      <w:r w:rsidRPr="000833E2">
        <w:rPr>
          <w:color w:val="0D0D0D" w:themeColor="text1" w:themeTint="F2"/>
          <w:sz w:val="28"/>
          <w:szCs w:val="28"/>
          <w:lang w:val="vi-VN"/>
        </w:rPr>
        <w:t xml:space="preserve"> Nhà thầu cung cấp </w:t>
      </w:r>
      <w:r w:rsidR="007B6482" w:rsidRPr="007B6482">
        <w:rPr>
          <w:color w:val="0D0D0D" w:themeColor="text1" w:themeTint="F2"/>
          <w:sz w:val="28"/>
          <w:szCs w:val="28"/>
          <w:lang w:val="nl-NL"/>
        </w:rPr>
        <w:t>c</w:t>
      </w:r>
      <w:r w:rsidR="007B6482">
        <w:rPr>
          <w:color w:val="0D0D0D" w:themeColor="text1" w:themeTint="F2"/>
          <w:sz w:val="28"/>
          <w:szCs w:val="28"/>
          <w:lang w:val="nl-NL"/>
        </w:rPr>
        <w:t>ác tài liệu chứng minh các thông số kỹ thuật</w:t>
      </w:r>
      <w:r w:rsidRPr="000833E2">
        <w:rPr>
          <w:color w:val="0D0D0D" w:themeColor="text1" w:themeTint="F2"/>
          <w:sz w:val="28"/>
          <w:szCs w:val="28"/>
          <w:lang w:val="vi-VN"/>
        </w:rPr>
        <w:t xml:space="preserve"> của loại vải </w:t>
      </w:r>
      <w:r w:rsidRPr="00655CE2">
        <w:rPr>
          <w:color w:val="0D0D0D" w:themeColor="text1" w:themeTint="F2"/>
          <w:sz w:val="28"/>
          <w:szCs w:val="28"/>
          <w:lang w:val="nl-NL"/>
        </w:rPr>
        <w:t xml:space="preserve">nhà thầu đề xuất </w:t>
      </w:r>
      <w:r w:rsidRPr="000833E2">
        <w:rPr>
          <w:color w:val="0D0D0D" w:themeColor="text1" w:themeTint="F2"/>
          <w:sz w:val="28"/>
          <w:szCs w:val="28"/>
          <w:lang w:val="vi-VN"/>
        </w:rPr>
        <w:t xml:space="preserve">theo đúng thông số yêu cầu </w:t>
      </w:r>
      <w:r w:rsidRPr="00655CE2">
        <w:rPr>
          <w:color w:val="0D0D0D" w:themeColor="text1" w:themeTint="F2"/>
          <w:sz w:val="28"/>
          <w:szCs w:val="28"/>
          <w:lang w:val="nl-NL"/>
        </w:rPr>
        <w:t>dưới đây.</w:t>
      </w:r>
    </w:p>
    <w:p w14:paraId="1C539332" w14:textId="77777777" w:rsidR="000833E2" w:rsidRPr="00655CE2" w:rsidRDefault="000833E2" w:rsidP="00655CE2">
      <w:pPr>
        <w:spacing w:line="288" w:lineRule="auto"/>
        <w:ind w:firstLine="709"/>
        <w:rPr>
          <w:color w:val="0D0D0D" w:themeColor="text1" w:themeTint="F2"/>
          <w:sz w:val="28"/>
          <w:szCs w:val="28"/>
          <w:lang w:val="nl-NL"/>
        </w:rPr>
      </w:pPr>
      <w:r w:rsidRPr="00655CE2">
        <w:rPr>
          <w:color w:val="0D0D0D" w:themeColor="text1" w:themeTint="F2"/>
          <w:sz w:val="28"/>
          <w:szCs w:val="28"/>
          <w:lang w:val="nl-NL"/>
        </w:rPr>
        <w:tab/>
        <w:t>- Nhà thầu chào hàng hoá không đáp ứng các yêu cầu tại Chương III và Chương V, E-HSMT thì có thể bị đánh giá là không đáp ứng yêu cầu về kỹ thuật.</w:t>
      </w:r>
    </w:p>
    <w:p w14:paraId="11FFF98F" w14:textId="430DA2C2" w:rsidR="000833E2" w:rsidRDefault="000833E2" w:rsidP="007B6482">
      <w:pPr>
        <w:spacing w:line="288" w:lineRule="auto"/>
        <w:ind w:firstLine="709"/>
        <w:rPr>
          <w:color w:val="0D0D0D" w:themeColor="text1" w:themeTint="F2"/>
          <w:sz w:val="28"/>
          <w:szCs w:val="28"/>
          <w:lang w:val="nl-NL"/>
        </w:rPr>
      </w:pPr>
      <w:r w:rsidRPr="00655CE2">
        <w:rPr>
          <w:color w:val="0D0D0D" w:themeColor="text1" w:themeTint="F2"/>
          <w:sz w:val="28"/>
          <w:szCs w:val="28"/>
          <w:lang w:val="nl-NL"/>
        </w:rPr>
        <w:t>b) Yêu cầu về kỹ thuật</w:t>
      </w:r>
    </w:p>
    <w:tbl>
      <w:tblPr>
        <w:tblW w:w="13122" w:type="dxa"/>
        <w:tblInd w:w="113" w:type="dxa"/>
        <w:tblLook w:val="04A0" w:firstRow="1" w:lastRow="0" w:firstColumn="1" w:lastColumn="0" w:noHBand="0" w:noVBand="1"/>
      </w:tblPr>
      <w:tblGrid>
        <w:gridCol w:w="869"/>
        <w:gridCol w:w="12253"/>
      </w:tblGrid>
      <w:tr w:rsidR="007B6482" w:rsidRPr="007B6482" w14:paraId="485887A8" w14:textId="77777777" w:rsidTr="000C56F8">
        <w:trPr>
          <w:trHeight w:val="461"/>
          <w:tblHeader/>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C6104" w14:textId="77777777" w:rsidR="007B6482" w:rsidRPr="007B6482" w:rsidRDefault="007B6482" w:rsidP="007B6482">
            <w:pPr>
              <w:jc w:val="center"/>
              <w:rPr>
                <w:b/>
                <w:bCs/>
                <w:sz w:val="28"/>
                <w:szCs w:val="28"/>
              </w:rPr>
            </w:pPr>
            <w:r w:rsidRPr="007B6482">
              <w:rPr>
                <w:b/>
                <w:bCs/>
                <w:sz w:val="28"/>
                <w:szCs w:val="28"/>
              </w:rPr>
              <w:lastRenderedPageBreak/>
              <w:t>Stt</w:t>
            </w:r>
          </w:p>
        </w:tc>
        <w:tc>
          <w:tcPr>
            <w:tcW w:w="12253" w:type="dxa"/>
            <w:tcBorders>
              <w:top w:val="single" w:sz="4" w:space="0" w:color="auto"/>
              <w:left w:val="nil"/>
              <w:bottom w:val="single" w:sz="4" w:space="0" w:color="auto"/>
              <w:right w:val="single" w:sz="4" w:space="0" w:color="auto"/>
            </w:tcBorders>
            <w:shd w:val="clear" w:color="auto" w:fill="auto"/>
            <w:vAlign w:val="center"/>
            <w:hideMark/>
          </w:tcPr>
          <w:p w14:paraId="757298B0" w14:textId="77777777" w:rsidR="007B6482" w:rsidRPr="007B6482" w:rsidRDefault="007B6482" w:rsidP="007B6482">
            <w:pPr>
              <w:jc w:val="center"/>
              <w:rPr>
                <w:b/>
                <w:bCs/>
                <w:sz w:val="28"/>
                <w:szCs w:val="28"/>
              </w:rPr>
            </w:pPr>
            <w:r w:rsidRPr="007B6482">
              <w:rPr>
                <w:b/>
                <w:bCs/>
                <w:sz w:val="28"/>
                <w:szCs w:val="28"/>
              </w:rPr>
              <w:t>Nội dung</w:t>
            </w:r>
          </w:p>
        </w:tc>
      </w:tr>
      <w:tr w:rsidR="007B6482" w:rsidRPr="007B6482" w14:paraId="2521D196" w14:textId="77777777" w:rsidTr="000C56F8">
        <w:trPr>
          <w:trHeight w:val="59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07590B48" w14:textId="77777777" w:rsidR="007B6482" w:rsidRPr="007B6482" w:rsidRDefault="007B6482" w:rsidP="007B6482">
            <w:pPr>
              <w:jc w:val="center"/>
              <w:rPr>
                <w:b/>
                <w:bCs/>
                <w:sz w:val="28"/>
                <w:szCs w:val="28"/>
              </w:rPr>
            </w:pPr>
            <w:r w:rsidRPr="007B6482">
              <w:rPr>
                <w:b/>
                <w:bCs/>
                <w:sz w:val="28"/>
                <w:szCs w:val="28"/>
              </w:rPr>
              <w:t>I</w:t>
            </w:r>
          </w:p>
        </w:tc>
        <w:tc>
          <w:tcPr>
            <w:tcW w:w="12253" w:type="dxa"/>
            <w:tcBorders>
              <w:top w:val="nil"/>
              <w:left w:val="nil"/>
              <w:bottom w:val="single" w:sz="4" w:space="0" w:color="auto"/>
              <w:right w:val="single" w:sz="4" w:space="0" w:color="auto"/>
            </w:tcBorders>
            <w:shd w:val="clear" w:color="auto" w:fill="auto"/>
            <w:vAlign w:val="center"/>
            <w:hideMark/>
          </w:tcPr>
          <w:p w14:paraId="7E127510" w14:textId="77777777" w:rsidR="007B6482" w:rsidRPr="007B6482" w:rsidRDefault="007B6482" w:rsidP="007B6482">
            <w:pPr>
              <w:jc w:val="center"/>
              <w:rPr>
                <w:b/>
                <w:bCs/>
                <w:sz w:val="28"/>
                <w:szCs w:val="28"/>
              </w:rPr>
            </w:pPr>
            <w:r w:rsidRPr="007B6482">
              <w:rPr>
                <w:b/>
                <w:bCs/>
                <w:sz w:val="28"/>
                <w:szCs w:val="28"/>
              </w:rPr>
              <w:t>Quần áo phục vụ đối tượng TSC (402 đối tượng)</w:t>
            </w:r>
          </w:p>
        </w:tc>
      </w:tr>
      <w:tr w:rsidR="007B6482" w:rsidRPr="007B6482" w14:paraId="63A2AE93" w14:textId="77777777" w:rsidTr="000C56F8">
        <w:trPr>
          <w:trHeight w:val="54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1D723B31" w14:textId="77777777" w:rsidR="007B6482" w:rsidRPr="007B6482" w:rsidRDefault="007B6482" w:rsidP="007B6482">
            <w:pPr>
              <w:jc w:val="center"/>
              <w:rPr>
                <w:color w:val="000000"/>
                <w:sz w:val="28"/>
                <w:szCs w:val="28"/>
              </w:rPr>
            </w:pPr>
            <w:r w:rsidRPr="007B6482">
              <w:rPr>
                <w:color w:val="000000"/>
                <w:sz w:val="28"/>
                <w:szCs w:val="28"/>
              </w:rPr>
              <w:t>1</w:t>
            </w:r>
          </w:p>
        </w:tc>
        <w:tc>
          <w:tcPr>
            <w:tcW w:w="12253" w:type="dxa"/>
            <w:tcBorders>
              <w:top w:val="nil"/>
              <w:left w:val="nil"/>
              <w:bottom w:val="single" w:sz="4" w:space="0" w:color="auto"/>
              <w:right w:val="single" w:sz="4" w:space="0" w:color="auto"/>
            </w:tcBorders>
            <w:shd w:val="clear" w:color="auto" w:fill="auto"/>
            <w:vAlign w:val="center"/>
            <w:hideMark/>
          </w:tcPr>
          <w:p w14:paraId="42557628" w14:textId="0EDC39D1" w:rsidR="007B6482" w:rsidRPr="007B6482" w:rsidRDefault="007B6482" w:rsidP="007B6482">
            <w:pPr>
              <w:jc w:val="left"/>
              <w:rPr>
                <w:color w:val="000000"/>
                <w:sz w:val="28"/>
                <w:szCs w:val="28"/>
              </w:rPr>
            </w:pPr>
            <w:r w:rsidRPr="007B6482">
              <w:rPr>
                <w:color w:val="000000"/>
                <w:sz w:val="28"/>
                <w:szCs w:val="28"/>
              </w:rPr>
              <w:t>Quần áo cộc tay vải quần chất chéo trượt, vải áo chất lon mỹ, in logo</w:t>
            </w:r>
          </w:p>
        </w:tc>
      </w:tr>
      <w:tr w:rsidR="007B6482" w:rsidRPr="007B6482" w14:paraId="54216E71" w14:textId="77777777" w:rsidTr="000C56F8">
        <w:trPr>
          <w:trHeight w:val="54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731039A1" w14:textId="77777777" w:rsidR="007B6482" w:rsidRPr="007B6482" w:rsidRDefault="007B6482" w:rsidP="007B6482">
            <w:pPr>
              <w:jc w:val="center"/>
              <w:rPr>
                <w:color w:val="000000"/>
                <w:sz w:val="28"/>
                <w:szCs w:val="28"/>
              </w:rPr>
            </w:pPr>
            <w:r w:rsidRPr="007B6482">
              <w:rPr>
                <w:color w:val="000000"/>
                <w:sz w:val="28"/>
                <w:szCs w:val="28"/>
              </w:rPr>
              <w:t>2</w:t>
            </w:r>
          </w:p>
        </w:tc>
        <w:tc>
          <w:tcPr>
            <w:tcW w:w="12253" w:type="dxa"/>
            <w:tcBorders>
              <w:top w:val="nil"/>
              <w:left w:val="nil"/>
              <w:bottom w:val="single" w:sz="4" w:space="0" w:color="auto"/>
              <w:right w:val="single" w:sz="4" w:space="0" w:color="auto"/>
            </w:tcBorders>
            <w:shd w:val="clear" w:color="auto" w:fill="auto"/>
            <w:vAlign w:val="center"/>
            <w:hideMark/>
          </w:tcPr>
          <w:p w14:paraId="507FDBD6" w14:textId="77777777" w:rsidR="007B6482" w:rsidRPr="007B6482" w:rsidRDefault="007B6482" w:rsidP="007B6482">
            <w:pPr>
              <w:jc w:val="left"/>
              <w:rPr>
                <w:color w:val="000000"/>
                <w:sz w:val="28"/>
                <w:szCs w:val="28"/>
              </w:rPr>
            </w:pPr>
            <w:r w:rsidRPr="007B6482">
              <w:rPr>
                <w:color w:val="000000"/>
                <w:sz w:val="28"/>
                <w:szCs w:val="28"/>
              </w:rPr>
              <w:t>Quần áo thể dục cộc tay chất cotton chéo</w:t>
            </w:r>
          </w:p>
        </w:tc>
      </w:tr>
      <w:tr w:rsidR="007B6482" w:rsidRPr="007B6482" w14:paraId="111D47AA" w14:textId="77777777" w:rsidTr="000C56F8">
        <w:trPr>
          <w:trHeight w:val="54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2196CCC1" w14:textId="77777777" w:rsidR="007B6482" w:rsidRPr="007B6482" w:rsidRDefault="007B6482" w:rsidP="007B6482">
            <w:pPr>
              <w:jc w:val="center"/>
              <w:rPr>
                <w:color w:val="000000"/>
                <w:sz w:val="28"/>
                <w:szCs w:val="28"/>
              </w:rPr>
            </w:pPr>
            <w:r w:rsidRPr="007B6482">
              <w:rPr>
                <w:color w:val="000000"/>
                <w:sz w:val="28"/>
                <w:szCs w:val="28"/>
              </w:rPr>
              <w:t>6</w:t>
            </w:r>
          </w:p>
        </w:tc>
        <w:tc>
          <w:tcPr>
            <w:tcW w:w="12253" w:type="dxa"/>
            <w:tcBorders>
              <w:top w:val="nil"/>
              <w:left w:val="nil"/>
              <w:bottom w:val="single" w:sz="4" w:space="0" w:color="auto"/>
              <w:right w:val="single" w:sz="4" w:space="0" w:color="auto"/>
            </w:tcBorders>
            <w:shd w:val="clear" w:color="auto" w:fill="auto"/>
            <w:vAlign w:val="center"/>
            <w:hideMark/>
          </w:tcPr>
          <w:p w14:paraId="3139CA93" w14:textId="77777777" w:rsidR="007B6482" w:rsidRPr="007B6482" w:rsidRDefault="007B6482" w:rsidP="007B6482">
            <w:pPr>
              <w:jc w:val="left"/>
              <w:rPr>
                <w:color w:val="000000"/>
                <w:sz w:val="28"/>
                <w:szCs w:val="28"/>
              </w:rPr>
            </w:pPr>
            <w:r w:rsidRPr="007B6482">
              <w:rPr>
                <w:color w:val="000000"/>
                <w:sz w:val="28"/>
                <w:szCs w:val="28"/>
              </w:rPr>
              <w:t>Quần áo dài tay vải quần chất chéo trượt, áo chất lon mỹ, in logo</w:t>
            </w:r>
          </w:p>
        </w:tc>
      </w:tr>
      <w:tr w:rsidR="007B6482" w:rsidRPr="007B6482" w14:paraId="1EF877C7" w14:textId="77777777" w:rsidTr="000C56F8">
        <w:trPr>
          <w:trHeight w:val="54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2B530B91" w14:textId="77777777" w:rsidR="007B6482" w:rsidRPr="007B6482" w:rsidRDefault="007B6482" w:rsidP="007B6482">
            <w:pPr>
              <w:jc w:val="center"/>
              <w:rPr>
                <w:color w:val="000000"/>
                <w:sz w:val="28"/>
                <w:szCs w:val="28"/>
              </w:rPr>
            </w:pPr>
            <w:r w:rsidRPr="007B6482">
              <w:rPr>
                <w:color w:val="000000"/>
                <w:sz w:val="28"/>
                <w:szCs w:val="28"/>
              </w:rPr>
              <w:t>7</w:t>
            </w:r>
          </w:p>
        </w:tc>
        <w:tc>
          <w:tcPr>
            <w:tcW w:w="12253" w:type="dxa"/>
            <w:tcBorders>
              <w:top w:val="nil"/>
              <w:left w:val="nil"/>
              <w:bottom w:val="single" w:sz="4" w:space="0" w:color="auto"/>
              <w:right w:val="single" w:sz="4" w:space="0" w:color="auto"/>
            </w:tcBorders>
            <w:shd w:val="clear" w:color="auto" w:fill="auto"/>
            <w:vAlign w:val="center"/>
            <w:hideMark/>
          </w:tcPr>
          <w:p w14:paraId="2BEF861B" w14:textId="77777777" w:rsidR="007B6482" w:rsidRPr="007B6482" w:rsidRDefault="007B6482" w:rsidP="007B6482">
            <w:pPr>
              <w:jc w:val="left"/>
              <w:rPr>
                <w:color w:val="000000"/>
                <w:sz w:val="28"/>
                <w:szCs w:val="28"/>
              </w:rPr>
            </w:pPr>
            <w:r w:rsidRPr="007B6482">
              <w:rPr>
                <w:color w:val="000000"/>
                <w:sz w:val="28"/>
                <w:szCs w:val="28"/>
              </w:rPr>
              <w:t>Áo rét vải gió xanh trắng 2 lớp lót lụa có in logo</w:t>
            </w:r>
          </w:p>
        </w:tc>
      </w:tr>
      <w:tr w:rsidR="007B6482" w:rsidRPr="007B6482" w14:paraId="534F426A" w14:textId="77777777" w:rsidTr="000C56F8">
        <w:trPr>
          <w:trHeight w:val="54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3D17C916" w14:textId="77777777" w:rsidR="007B6482" w:rsidRPr="007B6482" w:rsidRDefault="007B6482" w:rsidP="007B6482">
            <w:pPr>
              <w:jc w:val="center"/>
              <w:rPr>
                <w:color w:val="000000"/>
                <w:sz w:val="28"/>
                <w:szCs w:val="28"/>
              </w:rPr>
            </w:pPr>
            <w:r w:rsidRPr="007B6482">
              <w:rPr>
                <w:color w:val="000000"/>
                <w:sz w:val="28"/>
                <w:szCs w:val="28"/>
              </w:rPr>
              <w:t> </w:t>
            </w:r>
          </w:p>
        </w:tc>
        <w:tc>
          <w:tcPr>
            <w:tcW w:w="12253" w:type="dxa"/>
            <w:tcBorders>
              <w:top w:val="nil"/>
              <w:left w:val="nil"/>
              <w:bottom w:val="single" w:sz="4" w:space="0" w:color="auto"/>
              <w:right w:val="single" w:sz="4" w:space="0" w:color="auto"/>
            </w:tcBorders>
            <w:shd w:val="clear" w:color="auto" w:fill="auto"/>
            <w:vAlign w:val="center"/>
            <w:hideMark/>
          </w:tcPr>
          <w:p w14:paraId="548A28E2" w14:textId="77777777" w:rsidR="007B6482" w:rsidRPr="007B6482" w:rsidRDefault="007B6482" w:rsidP="007B6482">
            <w:pPr>
              <w:jc w:val="left"/>
              <w:rPr>
                <w:color w:val="000000"/>
                <w:sz w:val="28"/>
                <w:szCs w:val="28"/>
              </w:rPr>
            </w:pPr>
            <w:r w:rsidRPr="007B6482">
              <w:rPr>
                <w:color w:val="000000"/>
                <w:sz w:val="28"/>
                <w:szCs w:val="28"/>
              </w:rPr>
              <w:t>Áo rét vải gió xanh trắng 3 lớp lót lụa có in logo</w:t>
            </w:r>
          </w:p>
        </w:tc>
      </w:tr>
      <w:tr w:rsidR="007B6482" w:rsidRPr="007B6482" w14:paraId="4D2719FF" w14:textId="77777777" w:rsidTr="000C56F8">
        <w:trPr>
          <w:trHeight w:val="461"/>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22B3ADF5" w14:textId="77777777" w:rsidR="007B6482" w:rsidRPr="007B6482" w:rsidRDefault="007B6482" w:rsidP="007B6482">
            <w:pPr>
              <w:jc w:val="center"/>
              <w:rPr>
                <w:b/>
                <w:bCs/>
                <w:color w:val="000000"/>
                <w:sz w:val="28"/>
                <w:szCs w:val="28"/>
              </w:rPr>
            </w:pPr>
            <w:r w:rsidRPr="007B6482">
              <w:rPr>
                <w:b/>
                <w:bCs/>
                <w:color w:val="000000"/>
                <w:sz w:val="28"/>
                <w:szCs w:val="28"/>
              </w:rPr>
              <w:t>II</w:t>
            </w:r>
          </w:p>
        </w:tc>
        <w:tc>
          <w:tcPr>
            <w:tcW w:w="12253" w:type="dxa"/>
            <w:tcBorders>
              <w:top w:val="nil"/>
              <w:left w:val="nil"/>
              <w:bottom w:val="single" w:sz="4" w:space="0" w:color="auto"/>
              <w:right w:val="single" w:sz="4" w:space="0" w:color="auto"/>
            </w:tcBorders>
            <w:shd w:val="clear" w:color="auto" w:fill="auto"/>
            <w:vAlign w:val="center"/>
            <w:hideMark/>
          </w:tcPr>
          <w:p w14:paraId="6225547D" w14:textId="77777777" w:rsidR="007B6482" w:rsidRPr="007B6482" w:rsidRDefault="007B6482" w:rsidP="007B6482">
            <w:pPr>
              <w:jc w:val="left"/>
              <w:rPr>
                <w:b/>
                <w:bCs/>
                <w:color w:val="000000"/>
                <w:sz w:val="28"/>
                <w:szCs w:val="28"/>
              </w:rPr>
            </w:pPr>
            <w:r w:rsidRPr="007B6482">
              <w:rPr>
                <w:b/>
                <w:bCs/>
                <w:color w:val="000000"/>
                <w:sz w:val="28"/>
                <w:szCs w:val="28"/>
              </w:rPr>
              <w:t>Quần áo phục vụ đối tượng CS1 (154 đối tượng)</w:t>
            </w:r>
          </w:p>
        </w:tc>
      </w:tr>
      <w:tr w:rsidR="007B6482" w:rsidRPr="007B6482" w14:paraId="5465DBF4" w14:textId="77777777" w:rsidTr="000C56F8">
        <w:trPr>
          <w:trHeight w:val="477"/>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701D3CA0" w14:textId="77777777" w:rsidR="007B6482" w:rsidRPr="007B6482" w:rsidRDefault="007B6482" w:rsidP="007B6482">
            <w:pPr>
              <w:jc w:val="center"/>
              <w:rPr>
                <w:color w:val="000000"/>
                <w:sz w:val="28"/>
                <w:szCs w:val="28"/>
              </w:rPr>
            </w:pPr>
            <w:r w:rsidRPr="007B6482">
              <w:rPr>
                <w:color w:val="000000"/>
                <w:sz w:val="28"/>
                <w:szCs w:val="28"/>
              </w:rPr>
              <w:t>3</w:t>
            </w:r>
          </w:p>
        </w:tc>
        <w:tc>
          <w:tcPr>
            <w:tcW w:w="12253" w:type="dxa"/>
            <w:tcBorders>
              <w:top w:val="nil"/>
              <w:left w:val="nil"/>
              <w:bottom w:val="single" w:sz="4" w:space="0" w:color="auto"/>
              <w:right w:val="single" w:sz="4" w:space="0" w:color="auto"/>
            </w:tcBorders>
            <w:shd w:val="clear" w:color="auto" w:fill="auto"/>
            <w:vAlign w:val="center"/>
            <w:hideMark/>
          </w:tcPr>
          <w:p w14:paraId="2CABC308" w14:textId="77777777" w:rsidR="007B6482" w:rsidRPr="007B6482" w:rsidRDefault="007B6482" w:rsidP="007B6482">
            <w:pPr>
              <w:jc w:val="left"/>
              <w:rPr>
                <w:color w:val="000000"/>
                <w:sz w:val="28"/>
                <w:szCs w:val="28"/>
              </w:rPr>
            </w:pPr>
            <w:r w:rsidRPr="007B6482">
              <w:rPr>
                <w:color w:val="000000"/>
                <w:sz w:val="28"/>
                <w:szCs w:val="28"/>
              </w:rPr>
              <w:t>Quần áo cộc nữ chất cotton</w:t>
            </w:r>
          </w:p>
        </w:tc>
      </w:tr>
      <w:tr w:rsidR="007B6482" w:rsidRPr="007B6482" w14:paraId="6984513E" w14:textId="77777777" w:rsidTr="000C56F8">
        <w:trPr>
          <w:trHeight w:val="477"/>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62B3F582" w14:textId="77777777" w:rsidR="007B6482" w:rsidRPr="007B6482" w:rsidRDefault="007B6482" w:rsidP="007B6482">
            <w:pPr>
              <w:jc w:val="center"/>
              <w:rPr>
                <w:color w:val="000000"/>
                <w:sz w:val="28"/>
                <w:szCs w:val="28"/>
              </w:rPr>
            </w:pPr>
            <w:r w:rsidRPr="007B6482">
              <w:rPr>
                <w:color w:val="000000"/>
                <w:sz w:val="28"/>
                <w:szCs w:val="28"/>
              </w:rPr>
              <w:t>4</w:t>
            </w:r>
          </w:p>
        </w:tc>
        <w:tc>
          <w:tcPr>
            <w:tcW w:w="12253" w:type="dxa"/>
            <w:tcBorders>
              <w:top w:val="nil"/>
              <w:left w:val="nil"/>
              <w:bottom w:val="single" w:sz="4" w:space="0" w:color="auto"/>
              <w:right w:val="single" w:sz="4" w:space="0" w:color="auto"/>
            </w:tcBorders>
            <w:shd w:val="clear" w:color="auto" w:fill="auto"/>
            <w:vAlign w:val="center"/>
            <w:hideMark/>
          </w:tcPr>
          <w:p w14:paraId="2CDE5C36" w14:textId="77777777" w:rsidR="007B6482" w:rsidRPr="007B6482" w:rsidRDefault="007B6482" w:rsidP="007B6482">
            <w:pPr>
              <w:jc w:val="left"/>
              <w:rPr>
                <w:color w:val="000000"/>
                <w:sz w:val="28"/>
                <w:szCs w:val="28"/>
              </w:rPr>
            </w:pPr>
            <w:r w:rsidRPr="007B6482">
              <w:rPr>
                <w:color w:val="000000"/>
                <w:sz w:val="28"/>
                <w:szCs w:val="28"/>
              </w:rPr>
              <w:t>Quần áo cộc chất cotton nam</w:t>
            </w:r>
          </w:p>
        </w:tc>
      </w:tr>
      <w:tr w:rsidR="007B6482" w:rsidRPr="007B6482" w14:paraId="389E65D6" w14:textId="77777777" w:rsidTr="000C56F8">
        <w:trPr>
          <w:trHeight w:val="477"/>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142D9842" w14:textId="77777777" w:rsidR="007B6482" w:rsidRPr="007B6482" w:rsidRDefault="007B6482" w:rsidP="007B6482">
            <w:pPr>
              <w:jc w:val="center"/>
              <w:rPr>
                <w:color w:val="000000"/>
                <w:sz w:val="28"/>
                <w:szCs w:val="28"/>
              </w:rPr>
            </w:pPr>
            <w:r w:rsidRPr="007B6482">
              <w:rPr>
                <w:color w:val="000000"/>
                <w:sz w:val="28"/>
                <w:szCs w:val="28"/>
              </w:rPr>
              <w:t>5</w:t>
            </w:r>
          </w:p>
        </w:tc>
        <w:tc>
          <w:tcPr>
            <w:tcW w:w="12253" w:type="dxa"/>
            <w:tcBorders>
              <w:top w:val="nil"/>
              <w:left w:val="nil"/>
              <w:bottom w:val="single" w:sz="4" w:space="0" w:color="auto"/>
              <w:right w:val="single" w:sz="4" w:space="0" w:color="auto"/>
            </w:tcBorders>
            <w:shd w:val="clear" w:color="auto" w:fill="auto"/>
            <w:vAlign w:val="center"/>
            <w:hideMark/>
          </w:tcPr>
          <w:p w14:paraId="3436E28F" w14:textId="77777777" w:rsidR="007B6482" w:rsidRPr="007B6482" w:rsidRDefault="007B6482" w:rsidP="007B6482">
            <w:pPr>
              <w:jc w:val="left"/>
              <w:rPr>
                <w:color w:val="000000"/>
                <w:sz w:val="28"/>
                <w:szCs w:val="28"/>
              </w:rPr>
            </w:pPr>
            <w:r w:rsidRPr="007B6482">
              <w:rPr>
                <w:color w:val="000000"/>
                <w:sz w:val="28"/>
                <w:szCs w:val="28"/>
              </w:rPr>
              <w:t>Quần áo dài vải thun cotton lạnh</w:t>
            </w:r>
          </w:p>
        </w:tc>
      </w:tr>
      <w:tr w:rsidR="007B6482" w:rsidRPr="007B6482" w14:paraId="7141DF7E" w14:textId="77777777" w:rsidTr="000C56F8">
        <w:trPr>
          <w:trHeight w:val="556"/>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2FB58D13" w14:textId="77777777" w:rsidR="007B6482" w:rsidRPr="007B6482" w:rsidRDefault="007B6482" w:rsidP="007B6482">
            <w:pPr>
              <w:jc w:val="center"/>
              <w:rPr>
                <w:color w:val="000000"/>
                <w:sz w:val="28"/>
                <w:szCs w:val="28"/>
              </w:rPr>
            </w:pPr>
            <w:r w:rsidRPr="007B6482">
              <w:rPr>
                <w:color w:val="000000"/>
                <w:sz w:val="28"/>
                <w:szCs w:val="28"/>
              </w:rPr>
              <w:t>8</w:t>
            </w:r>
          </w:p>
        </w:tc>
        <w:tc>
          <w:tcPr>
            <w:tcW w:w="12253" w:type="dxa"/>
            <w:tcBorders>
              <w:top w:val="nil"/>
              <w:left w:val="nil"/>
              <w:bottom w:val="single" w:sz="4" w:space="0" w:color="auto"/>
              <w:right w:val="single" w:sz="4" w:space="0" w:color="auto"/>
            </w:tcBorders>
            <w:shd w:val="clear" w:color="auto" w:fill="auto"/>
            <w:vAlign w:val="center"/>
            <w:hideMark/>
          </w:tcPr>
          <w:p w14:paraId="62F1CC92" w14:textId="77777777" w:rsidR="007B6482" w:rsidRPr="007B6482" w:rsidRDefault="007B6482" w:rsidP="007B6482">
            <w:pPr>
              <w:jc w:val="left"/>
              <w:rPr>
                <w:color w:val="000000"/>
                <w:sz w:val="28"/>
                <w:szCs w:val="28"/>
              </w:rPr>
            </w:pPr>
            <w:r w:rsidRPr="007B6482">
              <w:rPr>
                <w:color w:val="000000"/>
                <w:sz w:val="28"/>
                <w:szCs w:val="28"/>
              </w:rPr>
              <w:t>Áo rét vải gió tím than 3 lớp bông trần có in logo</w:t>
            </w:r>
          </w:p>
        </w:tc>
      </w:tr>
    </w:tbl>
    <w:p w14:paraId="37CF8A55" w14:textId="3A3685B6" w:rsidR="000C56F8" w:rsidRDefault="000C56F8" w:rsidP="000C56F8">
      <w:pPr>
        <w:pStyle w:val="ListParagraph"/>
        <w:widowControl w:val="0"/>
        <w:numPr>
          <w:ilvl w:val="0"/>
          <w:numId w:val="4"/>
        </w:numPr>
        <w:spacing w:before="40" w:after="40"/>
        <w:rPr>
          <w:i/>
          <w:szCs w:val="28"/>
        </w:rPr>
      </w:pPr>
      <w:r w:rsidRPr="000C56F8">
        <w:rPr>
          <w:i/>
          <w:szCs w:val="28"/>
        </w:rPr>
        <w:t>Vải Lon mỹ: màu trắng</w:t>
      </w:r>
      <w:r>
        <w:rPr>
          <w:i/>
          <w:szCs w:val="28"/>
        </w:rPr>
        <w:t>,</w:t>
      </w:r>
      <w:r w:rsidRPr="000C56F8">
        <w:rPr>
          <w:i/>
          <w:szCs w:val="28"/>
        </w:rPr>
        <w:t xml:space="preserve"> th</w:t>
      </w:r>
      <w:r>
        <w:rPr>
          <w:i/>
          <w:szCs w:val="28"/>
        </w:rPr>
        <w:t>ành phấn 17% cotton, 83% polyeste, Độ bền màu cấp 4.</w:t>
      </w:r>
    </w:p>
    <w:p w14:paraId="122A24B4" w14:textId="11D953B9" w:rsidR="000C56F8" w:rsidRDefault="000C56F8" w:rsidP="000C56F8">
      <w:pPr>
        <w:pStyle w:val="ListParagraph"/>
        <w:widowControl w:val="0"/>
        <w:numPr>
          <w:ilvl w:val="0"/>
          <w:numId w:val="4"/>
        </w:numPr>
        <w:spacing w:before="40" w:after="40"/>
        <w:rPr>
          <w:i/>
          <w:szCs w:val="28"/>
        </w:rPr>
      </w:pPr>
      <w:r>
        <w:rPr>
          <w:i/>
          <w:szCs w:val="28"/>
        </w:rPr>
        <w:t xml:space="preserve">Vải Len chéo (cotton chéo): màu trắng, màu tím than, </w:t>
      </w:r>
      <w:r w:rsidRPr="000C56F8">
        <w:rPr>
          <w:i/>
          <w:szCs w:val="28"/>
        </w:rPr>
        <w:t>th</w:t>
      </w:r>
      <w:r>
        <w:rPr>
          <w:i/>
          <w:szCs w:val="28"/>
        </w:rPr>
        <w:t xml:space="preserve">ành phấn </w:t>
      </w:r>
      <w:r>
        <w:rPr>
          <w:i/>
          <w:szCs w:val="28"/>
        </w:rPr>
        <w:t>100</w:t>
      </w:r>
      <w:r>
        <w:rPr>
          <w:i/>
          <w:szCs w:val="28"/>
        </w:rPr>
        <w:t>% polyeste</w:t>
      </w:r>
      <w:r>
        <w:rPr>
          <w:i/>
          <w:szCs w:val="28"/>
        </w:rPr>
        <w:t xml:space="preserve">, </w:t>
      </w:r>
      <w:r>
        <w:rPr>
          <w:i/>
          <w:szCs w:val="28"/>
        </w:rPr>
        <w:t>Độ bền màu cấp 4.</w:t>
      </w:r>
    </w:p>
    <w:p w14:paraId="79AD14F9" w14:textId="4574C395" w:rsidR="000C56F8" w:rsidRDefault="000C56F8" w:rsidP="000C56F8">
      <w:pPr>
        <w:pStyle w:val="ListParagraph"/>
        <w:widowControl w:val="0"/>
        <w:numPr>
          <w:ilvl w:val="0"/>
          <w:numId w:val="4"/>
        </w:numPr>
        <w:spacing w:before="40" w:after="40"/>
        <w:rPr>
          <w:i/>
          <w:szCs w:val="28"/>
        </w:rPr>
      </w:pPr>
      <w:r>
        <w:rPr>
          <w:i/>
          <w:szCs w:val="28"/>
        </w:rPr>
        <w:t xml:space="preserve">Vải Cotton lạnh: </w:t>
      </w:r>
      <w:r>
        <w:rPr>
          <w:i/>
          <w:szCs w:val="28"/>
        </w:rPr>
        <w:t xml:space="preserve">màu trắng, </w:t>
      </w:r>
      <w:r w:rsidRPr="000C56F8">
        <w:rPr>
          <w:i/>
          <w:szCs w:val="28"/>
        </w:rPr>
        <w:t>th</w:t>
      </w:r>
      <w:r>
        <w:rPr>
          <w:i/>
          <w:szCs w:val="28"/>
        </w:rPr>
        <w:t>ành phấn 100% polyeste, Độ bền màu cấp 4.</w:t>
      </w:r>
    </w:p>
    <w:p w14:paraId="367802BD" w14:textId="49FA97B1" w:rsidR="000C56F8" w:rsidRPr="000C56F8" w:rsidRDefault="000C56F8" w:rsidP="000C56F8">
      <w:pPr>
        <w:pStyle w:val="ListParagraph"/>
        <w:widowControl w:val="0"/>
        <w:numPr>
          <w:ilvl w:val="0"/>
          <w:numId w:val="4"/>
        </w:numPr>
        <w:spacing w:before="40" w:after="40"/>
        <w:rPr>
          <w:i/>
          <w:szCs w:val="28"/>
        </w:rPr>
      </w:pPr>
      <w:r>
        <w:rPr>
          <w:i/>
          <w:szCs w:val="28"/>
        </w:rPr>
        <w:t xml:space="preserve">Chất chéo trượt: </w:t>
      </w:r>
      <w:r w:rsidRPr="000C56F8">
        <w:rPr>
          <w:i/>
          <w:szCs w:val="28"/>
        </w:rPr>
        <w:t xml:space="preserve">màu </w:t>
      </w:r>
      <w:r>
        <w:rPr>
          <w:i/>
          <w:szCs w:val="28"/>
        </w:rPr>
        <w:t>tím than,</w:t>
      </w:r>
      <w:r w:rsidRPr="000C56F8">
        <w:rPr>
          <w:i/>
          <w:szCs w:val="28"/>
        </w:rPr>
        <w:t xml:space="preserve"> th</w:t>
      </w:r>
      <w:r>
        <w:rPr>
          <w:i/>
          <w:szCs w:val="28"/>
        </w:rPr>
        <w:t>ành phấn 17% cotton, 83% polyeste, Độ bền màu cấp 4.</w:t>
      </w:r>
    </w:p>
    <w:p w14:paraId="6399F691" w14:textId="2FFAACCE" w:rsidR="008D109C" w:rsidRDefault="008D109C" w:rsidP="008D109C">
      <w:pPr>
        <w:widowControl w:val="0"/>
        <w:spacing w:before="40" w:after="40"/>
        <w:ind w:firstLine="720"/>
        <w:rPr>
          <w:i/>
          <w:szCs w:val="28"/>
          <w:lang w:val="nl-NL"/>
        </w:rPr>
      </w:pPr>
      <w:r w:rsidRPr="00691E21">
        <w:rPr>
          <w:i/>
          <w:szCs w:val="28"/>
          <w:lang w:val="nl-NL"/>
        </w:rPr>
        <w:t>Ghi chú: Bất kỳ 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0E967212" w14:textId="7C518EDA" w:rsidR="000833E2" w:rsidRPr="00655CE2" w:rsidRDefault="000833E2" w:rsidP="00655CE2">
      <w:pPr>
        <w:spacing w:line="288" w:lineRule="auto"/>
        <w:ind w:firstLine="709"/>
        <w:rPr>
          <w:b/>
          <w:color w:val="0D0D0D" w:themeColor="text1" w:themeTint="F2"/>
          <w:sz w:val="28"/>
          <w:szCs w:val="28"/>
          <w:lang w:val="nl-NL"/>
        </w:rPr>
      </w:pPr>
      <w:r w:rsidRPr="00655CE2">
        <w:rPr>
          <w:b/>
          <w:color w:val="0D0D0D" w:themeColor="text1" w:themeTint="F2"/>
          <w:sz w:val="28"/>
          <w:szCs w:val="28"/>
          <w:lang w:val="nl-NL"/>
        </w:rPr>
        <w:t xml:space="preserve">3. Các yêu cầu khác: </w:t>
      </w:r>
    </w:p>
    <w:p w14:paraId="1F467C6D" w14:textId="34756B95" w:rsidR="00633987" w:rsidRPr="002A57AE" w:rsidRDefault="00633987" w:rsidP="00633987">
      <w:pPr>
        <w:spacing w:line="360" w:lineRule="exact"/>
        <w:ind w:firstLine="709"/>
        <w:rPr>
          <w:sz w:val="28"/>
          <w:szCs w:val="28"/>
          <w:lang w:val="vi-VN"/>
        </w:rPr>
      </w:pPr>
      <w:r w:rsidRPr="00633987">
        <w:rPr>
          <w:sz w:val="28"/>
          <w:szCs w:val="28"/>
          <w:lang w:val="nl-NL"/>
        </w:rPr>
        <w:t xml:space="preserve">- </w:t>
      </w:r>
      <w:r w:rsidRPr="002A57AE">
        <w:rPr>
          <w:sz w:val="28"/>
          <w:szCs w:val="28"/>
          <w:lang w:val="vi-VN"/>
        </w:rPr>
        <w:t xml:space="preserve">Bảo hành: </w:t>
      </w:r>
      <w:r w:rsidR="007B6482" w:rsidRPr="007B6482">
        <w:rPr>
          <w:sz w:val="28"/>
          <w:szCs w:val="28"/>
          <w:lang w:val="nl-NL"/>
        </w:rPr>
        <w:t>12</w:t>
      </w:r>
      <w:r w:rsidRPr="002A57AE">
        <w:rPr>
          <w:sz w:val="28"/>
          <w:szCs w:val="28"/>
          <w:lang w:val="vi-VN"/>
        </w:rPr>
        <w:t xml:space="preserve"> tháng cho toàn bộ hàng hóa kể từ ngày bàn giao, nghiệm thu.</w:t>
      </w:r>
    </w:p>
    <w:p w14:paraId="6E202914" w14:textId="77777777" w:rsidR="00633987" w:rsidRPr="00633987" w:rsidRDefault="00633987" w:rsidP="00633987">
      <w:pPr>
        <w:tabs>
          <w:tab w:val="left" w:pos="851"/>
        </w:tabs>
        <w:spacing w:line="360" w:lineRule="exact"/>
        <w:ind w:firstLine="709"/>
        <w:rPr>
          <w:sz w:val="28"/>
          <w:szCs w:val="28"/>
          <w:lang w:val="vi-VN"/>
        </w:rPr>
      </w:pPr>
      <w:r w:rsidRPr="00633987">
        <w:rPr>
          <w:sz w:val="28"/>
          <w:szCs w:val="28"/>
          <w:lang w:val="vi-VN"/>
        </w:rPr>
        <w:lastRenderedPageBreak/>
        <w:t xml:space="preserve">- Các sản phẩm may mặc phải nêu rõ nhãn mác và cam kết vải dùng để may quần, áo có nguồn gốc xuất xứ rõ ràng, không nhập lậu, không phải hàng kém chất lượng; </w:t>
      </w:r>
    </w:p>
    <w:p w14:paraId="00BD711F" w14:textId="77777777" w:rsidR="00F16081" w:rsidRDefault="00633987" w:rsidP="00633987">
      <w:pPr>
        <w:tabs>
          <w:tab w:val="left" w:pos="993"/>
        </w:tabs>
        <w:spacing w:line="360" w:lineRule="exact"/>
        <w:ind w:firstLine="709"/>
        <w:rPr>
          <w:sz w:val="28"/>
          <w:szCs w:val="28"/>
          <w:lang w:val="vi-VN"/>
        </w:rPr>
      </w:pPr>
      <w:r w:rsidRPr="00633987">
        <w:rPr>
          <w:sz w:val="28"/>
          <w:szCs w:val="28"/>
          <w:lang w:val="vi-VN"/>
        </w:rPr>
        <w:t xml:space="preserve">- Nhà thầu phải thực hiện công tác may đo và bàn giao hàng hóa theo đúng yêu cầu của bên mời thầu. Số đo của từng </w:t>
      </w:r>
      <w:r w:rsidR="007B6482" w:rsidRPr="007B6482">
        <w:rPr>
          <w:sz w:val="28"/>
          <w:szCs w:val="28"/>
          <w:lang w:val="vi-VN"/>
        </w:rPr>
        <w:t>đối tượng</w:t>
      </w:r>
      <w:r w:rsidRPr="00633987">
        <w:rPr>
          <w:sz w:val="28"/>
          <w:szCs w:val="28"/>
          <w:lang w:val="vi-VN"/>
        </w:rPr>
        <w:t xml:space="preserve"> phải được đo đạc trực tiếp tại </w:t>
      </w:r>
      <w:r w:rsidR="007B6482" w:rsidRPr="007B6482">
        <w:rPr>
          <w:sz w:val="28"/>
          <w:szCs w:val="28"/>
          <w:lang w:val="da-DK"/>
        </w:rPr>
        <w:t>Trung tâm nuôi dưỡng bảo trợ xã hội Hải Dương</w:t>
      </w:r>
      <w:r w:rsidR="007B6482">
        <w:rPr>
          <w:sz w:val="28"/>
          <w:szCs w:val="28"/>
          <w:lang w:val="da-DK"/>
        </w:rPr>
        <w:t xml:space="preserve"> (trong trường hợp nhà thầu không tiến hành đo đạc trực tiếp cho từng đối tượng, nhà thầu được coi là không thực hiện đúng các nội dung công việc theo hợp đồng, vi phạm hợp đồng. Chủ đầu tư có quyền đơn phương chấm dứt hợp đồng và nhà thầu đánh giá uy tín trên hệ thống mạng đấu thầu quốc gia)</w:t>
      </w:r>
      <w:r w:rsidRPr="00633987">
        <w:rPr>
          <w:sz w:val="28"/>
          <w:szCs w:val="28"/>
          <w:lang w:val="vi-VN"/>
        </w:rPr>
        <w:t xml:space="preserve">. </w:t>
      </w:r>
    </w:p>
    <w:p w14:paraId="62D4C90B" w14:textId="4171EF33" w:rsidR="00633987" w:rsidRPr="00633987" w:rsidRDefault="00F16081" w:rsidP="00633987">
      <w:pPr>
        <w:tabs>
          <w:tab w:val="left" w:pos="993"/>
        </w:tabs>
        <w:spacing w:line="360" w:lineRule="exact"/>
        <w:ind w:firstLine="709"/>
        <w:rPr>
          <w:sz w:val="28"/>
          <w:szCs w:val="28"/>
          <w:lang w:val="vi-VN"/>
        </w:rPr>
      </w:pPr>
      <w:r w:rsidRPr="00F16081">
        <w:rPr>
          <w:sz w:val="28"/>
          <w:szCs w:val="28"/>
          <w:lang w:val="vi-VN"/>
        </w:rPr>
        <w:t xml:space="preserve">- </w:t>
      </w:r>
      <w:r w:rsidR="00633987" w:rsidRPr="00633987">
        <w:rPr>
          <w:sz w:val="28"/>
          <w:szCs w:val="28"/>
          <w:lang w:val="vi-VN"/>
        </w:rPr>
        <w:t>Hàng hóa mới 100%, chưa sử dụng, được giặt là sạch sẽ và đóng vào túi riêng trước khi tiến hành bàn giao;</w:t>
      </w:r>
    </w:p>
    <w:p w14:paraId="183190AD" w14:textId="0B3E3161" w:rsidR="00633987" w:rsidRPr="00633987" w:rsidRDefault="00633987" w:rsidP="00633987">
      <w:pPr>
        <w:tabs>
          <w:tab w:val="left" w:pos="851"/>
        </w:tabs>
        <w:spacing w:line="360" w:lineRule="exact"/>
        <w:ind w:firstLine="709"/>
        <w:rPr>
          <w:sz w:val="28"/>
          <w:szCs w:val="28"/>
          <w:lang w:val="vi-VN"/>
        </w:rPr>
      </w:pPr>
      <w:r w:rsidRPr="00633987">
        <w:rPr>
          <w:sz w:val="28"/>
          <w:szCs w:val="28"/>
          <w:lang w:val="vi-VN"/>
        </w:rPr>
        <w:t xml:space="preserve">- Tiến độ giao hàng: Giao hàng trong vòng </w:t>
      </w:r>
      <w:r w:rsidR="00E00711" w:rsidRPr="00E00711">
        <w:rPr>
          <w:sz w:val="28"/>
          <w:szCs w:val="28"/>
          <w:lang w:val="vi-VN"/>
        </w:rPr>
        <w:t>45</w:t>
      </w:r>
      <w:r w:rsidRPr="00633987">
        <w:rPr>
          <w:sz w:val="28"/>
          <w:szCs w:val="28"/>
          <w:lang w:val="vi-VN"/>
        </w:rPr>
        <w:t xml:space="preserve"> ngày kể từ ngày hợp đồng có hiệu lực;</w:t>
      </w:r>
    </w:p>
    <w:p w14:paraId="408802FB" w14:textId="4BDAE3D2" w:rsidR="00633987" w:rsidRPr="00633987" w:rsidRDefault="00633987" w:rsidP="00633987">
      <w:pPr>
        <w:tabs>
          <w:tab w:val="left" w:pos="851"/>
        </w:tabs>
        <w:spacing w:line="360" w:lineRule="exact"/>
        <w:ind w:firstLine="709"/>
        <w:rPr>
          <w:sz w:val="28"/>
          <w:szCs w:val="28"/>
          <w:lang w:val="nl-NL"/>
        </w:rPr>
      </w:pPr>
      <w:r w:rsidRPr="00633987">
        <w:rPr>
          <w:sz w:val="28"/>
          <w:szCs w:val="28"/>
          <w:lang w:val="vi-VN"/>
        </w:rPr>
        <w:t>- Thời gian k</w:t>
      </w:r>
      <w:r w:rsidRPr="002A57AE">
        <w:rPr>
          <w:iCs/>
          <w:sz w:val="28"/>
          <w:szCs w:val="28"/>
          <w:lang w:val="nl-NL"/>
        </w:rPr>
        <w:t>hắc phục các hư hỏng, sai sót của hàng hóa trong cung ứng tối đa là 0</w:t>
      </w:r>
      <w:r w:rsidR="00F16081">
        <w:rPr>
          <w:iCs/>
          <w:sz w:val="28"/>
          <w:szCs w:val="28"/>
          <w:lang w:val="nl-NL"/>
        </w:rPr>
        <w:t>1</w:t>
      </w:r>
      <w:r w:rsidRPr="002A57AE">
        <w:rPr>
          <w:iCs/>
          <w:sz w:val="28"/>
          <w:szCs w:val="28"/>
          <w:lang w:val="nl-NL"/>
        </w:rPr>
        <w:t xml:space="preserve"> ngày làm việc kể từ khi nhận được yêu cầu của đơn vị sử dụng. </w:t>
      </w:r>
      <w:r w:rsidRPr="002A57AE">
        <w:rPr>
          <w:sz w:val="28"/>
          <w:szCs w:val="28"/>
          <w:lang w:val="nl-NL"/>
        </w:rPr>
        <w:t xml:space="preserve">Những hàng hoá không đạt yêu cầu về kiểm tra Bên bán phải thay thế bằng những hàng hoá khác tương ứng và được bên mua chấp nhận. </w:t>
      </w:r>
    </w:p>
    <w:p w14:paraId="509F7244" w14:textId="0E2AE636" w:rsidR="000833E2" w:rsidRPr="002D577C" w:rsidRDefault="000833E2" w:rsidP="00655CE2">
      <w:pPr>
        <w:spacing w:line="288" w:lineRule="auto"/>
        <w:ind w:firstLine="709"/>
        <w:rPr>
          <w:b/>
          <w:color w:val="0D0D0D" w:themeColor="text1" w:themeTint="F2"/>
          <w:sz w:val="28"/>
          <w:szCs w:val="28"/>
          <w:lang w:val="nl-NL"/>
        </w:rPr>
      </w:pPr>
      <w:r w:rsidRPr="002D577C">
        <w:rPr>
          <w:b/>
          <w:color w:val="0D0D0D" w:themeColor="text1" w:themeTint="F2"/>
          <w:sz w:val="28"/>
          <w:szCs w:val="28"/>
          <w:lang w:val="nl-NL"/>
        </w:rPr>
        <w:t>Kiểm tra và thử nghiệm</w:t>
      </w:r>
    </w:p>
    <w:p w14:paraId="0FEF6EED" w14:textId="77777777" w:rsidR="000833E2" w:rsidRPr="002D577C" w:rsidRDefault="000833E2" w:rsidP="00655CE2">
      <w:pPr>
        <w:spacing w:line="288" w:lineRule="auto"/>
        <w:ind w:firstLine="709"/>
        <w:rPr>
          <w:color w:val="0D0D0D" w:themeColor="text1" w:themeTint="F2"/>
          <w:sz w:val="28"/>
          <w:szCs w:val="28"/>
          <w:lang w:val="nl-NL"/>
        </w:rPr>
      </w:pPr>
      <w:r w:rsidRPr="002D577C">
        <w:rPr>
          <w:color w:val="0D0D0D" w:themeColor="text1" w:themeTint="F2"/>
          <w:sz w:val="28"/>
          <w:szCs w:val="28"/>
          <w:lang w:val="nl-NL"/>
        </w:rPr>
        <w:tab/>
        <w:t>Nhà thầu cam kết nếu Chủ đầu tư có nghi ngờ về chất lượng hàng hoá, việc kiểm định chất lượng hàng hoá sẽ do chủ đầu tư chỉ định đơn vị kiểm nghiệm, mọi chi phí kiểm nghiệm nhà thầu chi trả.</w:t>
      </w:r>
    </w:p>
    <w:p w14:paraId="6F7F33DD" w14:textId="77777777" w:rsidR="000833E2" w:rsidRPr="002D577C" w:rsidRDefault="000833E2" w:rsidP="00655CE2">
      <w:pPr>
        <w:spacing w:line="288" w:lineRule="auto"/>
        <w:ind w:firstLine="709"/>
        <w:rPr>
          <w:color w:val="0D0D0D" w:themeColor="text1" w:themeTint="F2"/>
          <w:sz w:val="28"/>
          <w:szCs w:val="28"/>
          <w:lang w:val="nl-NL"/>
        </w:rPr>
      </w:pPr>
      <w:r w:rsidRPr="002D577C">
        <w:rPr>
          <w:color w:val="0D0D0D" w:themeColor="text1" w:themeTint="F2"/>
          <w:sz w:val="28"/>
          <w:szCs w:val="28"/>
          <w:lang w:val="nl-NL"/>
        </w:rPr>
        <w:t xml:space="preserve">Các kiểm tra và thử nghiệm tiến hành gồm có: </w:t>
      </w:r>
    </w:p>
    <w:p w14:paraId="7DF5A735" w14:textId="77777777" w:rsidR="000833E2" w:rsidRPr="002D577C" w:rsidRDefault="000833E2" w:rsidP="00655CE2">
      <w:pPr>
        <w:spacing w:line="288" w:lineRule="auto"/>
        <w:ind w:firstLine="709"/>
        <w:rPr>
          <w:color w:val="0D0D0D" w:themeColor="text1" w:themeTint="F2"/>
          <w:sz w:val="28"/>
          <w:szCs w:val="28"/>
          <w:lang w:val="nl-NL"/>
        </w:rPr>
      </w:pPr>
      <w:r w:rsidRPr="002D577C">
        <w:rPr>
          <w:color w:val="0D0D0D" w:themeColor="text1" w:themeTint="F2"/>
          <w:sz w:val="28"/>
          <w:szCs w:val="28"/>
          <w:lang w:val="nl-NL"/>
        </w:rPr>
        <w:tab/>
        <w:t>- Kiểm tra, thử nghiệm được tiến hành khi hàng hoá được vận chuyển đến địa điểm bàn giao theo E-HSMT.</w:t>
      </w:r>
    </w:p>
    <w:p w14:paraId="541C9B42" w14:textId="10338094" w:rsidR="000833E2" w:rsidRPr="002D577C" w:rsidRDefault="000833E2" w:rsidP="00655CE2">
      <w:pPr>
        <w:spacing w:line="288" w:lineRule="auto"/>
        <w:ind w:firstLine="709"/>
        <w:rPr>
          <w:color w:val="0D0D0D" w:themeColor="text1" w:themeTint="F2"/>
          <w:sz w:val="28"/>
          <w:szCs w:val="28"/>
          <w:lang w:val="nl-NL"/>
        </w:rPr>
      </w:pPr>
      <w:r w:rsidRPr="002D577C">
        <w:rPr>
          <w:color w:val="0D0D0D" w:themeColor="text1" w:themeTint="F2"/>
          <w:sz w:val="28"/>
          <w:szCs w:val="28"/>
          <w:lang w:val="nl-NL"/>
        </w:rPr>
        <w:tab/>
        <w:t xml:space="preserve">- Cách thức tiến hành kiểm tra, thử nghiệm: </w:t>
      </w:r>
      <w:r w:rsidR="008D109C" w:rsidRPr="002D577C">
        <w:rPr>
          <w:color w:val="0D0D0D" w:themeColor="text1" w:themeTint="F2"/>
          <w:sz w:val="28"/>
          <w:szCs w:val="28"/>
          <w:lang w:val="nl-NL"/>
        </w:rPr>
        <w:t>Chủ đầu tư</w:t>
      </w:r>
      <w:r w:rsidRPr="002D577C">
        <w:rPr>
          <w:color w:val="0D0D0D" w:themeColor="text1" w:themeTint="F2"/>
          <w:sz w:val="28"/>
          <w:szCs w:val="28"/>
          <w:lang w:val="nl-NL"/>
        </w:rPr>
        <w:t xml:space="preserve"> sẽ trực tiếp kiểm tra, thử nghiệm hàng hoá với sự ch</w:t>
      </w:r>
      <w:r w:rsidR="00F16081">
        <w:rPr>
          <w:color w:val="0D0D0D" w:themeColor="text1" w:themeTint="F2"/>
          <w:sz w:val="28"/>
          <w:szCs w:val="28"/>
          <w:lang w:val="nl-NL"/>
        </w:rPr>
        <w:t>ứng</w:t>
      </w:r>
      <w:r w:rsidRPr="002D577C">
        <w:rPr>
          <w:color w:val="0D0D0D" w:themeColor="text1" w:themeTint="F2"/>
          <w:sz w:val="28"/>
          <w:szCs w:val="28"/>
          <w:lang w:val="nl-NL"/>
        </w:rPr>
        <w:t xml:space="preserve"> kiến của nhà thầu</w:t>
      </w:r>
    </w:p>
    <w:p w14:paraId="2901F785" w14:textId="5ED4DDB5" w:rsidR="000833E2" w:rsidRPr="002D577C" w:rsidRDefault="000833E2" w:rsidP="008D109C">
      <w:pPr>
        <w:spacing w:line="288" w:lineRule="auto"/>
        <w:ind w:firstLine="709"/>
        <w:rPr>
          <w:color w:val="0D0D0D" w:themeColor="text1" w:themeTint="F2"/>
          <w:sz w:val="28"/>
          <w:szCs w:val="28"/>
          <w:lang w:val="nl-NL"/>
        </w:rPr>
      </w:pPr>
      <w:r w:rsidRPr="002D577C">
        <w:rPr>
          <w:color w:val="0D0D0D" w:themeColor="text1" w:themeTint="F2"/>
          <w:sz w:val="28"/>
          <w:szCs w:val="28"/>
          <w:lang w:val="nl-NL"/>
        </w:rPr>
        <w:tab/>
        <w:t xml:space="preserve">- Trường hợp hàng hoá không phù hợp với đặc tính kỹ thuật theo hợp đồng thì </w:t>
      </w:r>
      <w:r w:rsidR="008D109C" w:rsidRPr="002D577C">
        <w:rPr>
          <w:color w:val="0D0D0D" w:themeColor="text1" w:themeTint="F2"/>
          <w:sz w:val="28"/>
          <w:szCs w:val="28"/>
          <w:lang w:val="nl-NL"/>
        </w:rPr>
        <w:t>Chủ đầu tư</w:t>
      </w:r>
      <w:r w:rsidRPr="002D577C">
        <w:rPr>
          <w:color w:val="0D0D0D" w:themeColor="text1" w:themeTint="F2"/>
          <w:sz w:val="28"/>
          <w:szCs w:val="28"/>
          <w:lang w:val="nl-NL"/>
        </w:rPr>
        <w:t xml:space="preserve"> có quyền từ chối và nhà thầu phải có trách nhiệm thay thế hoặc tiến hành những điều chỉnh cần thiết để đáp ứng đúng các yêu cầu về đặc tính kỹ thuật. Chủ đầu tư có quyền từ chối và hủy hợp đồng</w:t>
      </w:r>
      <w:r w:rsidR="008D109C" w:rsidRPr="002D577C">
        <w:rPr>
          <w:color w:val="0D0D0D" w:themeColor="text1" w:themeTint="F2"/>
          <w:sz w:val="28"/>
          <w:szCs w:val="28"/>
          <w:lang w:val="nl-NL"/>
        </w:rPr>
        <w:t xml:space="preserve"> trong trường hợp sản phẩm của nhà thầu không đáp ứng các đặc tính kỹ thuật theo hợp đồng</w:t>
      </w:r>
      <w:r w:rsidRPr="002D577C">
        <w:rPr>
          <w:color w:val="0D0D0D" w:themeColor="text1" w:themeTint="F2"/>
          <w:sz w:val="28"/>
          <w:szCs w:val="28"/>
          <w:lang w:val="nl-NL"/>
        </w:rPr>
        <w:t>.</w:t>
      </w:r>
    </w:p>
    <w:p w14:paraId="562B0F63" w14:textId="22D86451" w:rsidR="000833E2" w:rsidRPr="00633987" w:rsidRDefault="008F57BE" w:rsidP="00633987">
      <w:pPr>
        <w:spacing w:line="288" w:lineRule="auto"/>
        <w:ind w:firstLine="709"/>
        <w:rPr>
          <w:color w:val="0D0D0D" w:themeColor="text1" w:themeTint="F2"/>
          <w:sz w:val="28"/>
          <w:szCs w:val="28"/>
          <w:lang w:val="nl-NL"/>
        </w:rPr>
      </w:pPr>
      <w:r w:rsidRPr="002D577C">
        <w:rPr>
          <w:b/>
          <w:color w:val="0D0D0D" w:themeColor="text1" w:themeTint="F2"/>
          <w:sz w:val="28"/>
          <w:szCs w:val="28"/>
          <w:u w:val="single"/>
          <w:lang w:val="nl-NL"/>
        </w:rPr>
        <w:t>Lưu ý:</w:t>
      </w:r>
      <w:r w:rsidR="000833E2" w:rsidRPr="002D577C">
        <w:rPr>
          <w:color w:val="0D0D0D" w:themeColor="text1" w:themeTint="F2"/>
          <w:sz w:val="28"/>
          <w:szCs w:val="28"/>
          <w:lang w:val="nl-NL"/>
        </w:rPr>
        <w:t xml:space="preserve"> </w:t>
      </w:r>
      <w:r w:rsidRPr="002D577C">
        <w:rPr>
          <w:color w:val="0D0D0D" w:themeColor="text1" w:themeTint="F2"/>
          <w:sz w:val="28"/>
          <w:szCs w:val="28"/>
          <w:lang w:val="nl-NL"/>
        </w:rPr>
        <w:t xml:space="preserve"> </w:t>
      </w:r>
      <w:r w:rsidR="002D577C">
        <w:rPr>
          <w:color w:val="0D0D0D" w:themeColor="text1" w:themeTint="F2"/>
          <w:sz w:val="28"/>
          <w:szCs w:val="28"/>
          <w:lang w:val="nl-NL"/>
        </w:rPr>
        <w:t>C</w:t>
      </w:r>
      <w:r w:rsidR="000833E2" w:rsidRPr="002D577C">
        <w:rPr>
          <w:color w:val="0D0D0D" w:themeColor="text1" w:themeTint="F2"/>
          <w:sz w:val="28"/>
          <w:szCs w:val="28"/>
          <w:lang w:val="nl-NL"/>
        </w:rPr>
        <w:t xml:space="preserve">ác sản phẩm </w:t>
      </w:r>
      <w:r w:rsidR="002D577C">
        <w:rPr>
          <w:color w:val="0D0D0D" w:themeColor="text1" w:themeTint="F2"/>
          <w:sz w:val="28"/>
          <w:szCs w:val="28"/>
          <w:lang w:val="nl-NL"/>
        </w:rPr>
        <w:t xml:space="preserve">mẫu của nhà thầu đáp ứng yêu cầu kỹ thuật </w:t>
      </w:r>
      <w:r w:rsidR="000833E2" w:rsidRPr="002D577C">
        <w:rPr>
          <w:color w:val="0D0D0D" w:themeColor="text1" w:themeTint="F2"/>
          <w:sz w:val="28"/>
          <w:szCs w:val="28"/>
          <w:lang w:val="nl-NL"/>
        </w:rPr>
        <w:t>sẽ được xem như mẫu để làm cơ sở nghiệm thu</w:t>
      </w:r>
      <w:r w:rsidR="002D577C">
        <w:rPr>
          <w:color w:val="0D0D0D" w:themeColor="text1" w:themeTint="F2"/>
          <w:sz w:val="28"/>
          <w:szCs w:val="28"/>
          <w:lang w:val="nl-NL"/>
        </w:rPr>
        <w:t xml:space="preserve"> và đối chiếu </w:t>
      </w:r>
      <w:r w:rsidR="00633987">
        <w:rPr>
          <w:color w:val="0D0D0D" w:themeColor="text1" w:themeTint="F2"/>
          <w:sz w:val="28"/>
          <w:szCs w:val="28"/>
          <w:lang w:val="nl-NL"/>
        </w:rPr>
        <w:t>với hàng hóa được giao trong trường hợp nhà thầu trúng thầu</w:t>
      </w:r>
      <w:r w:rsidR="000833E2" w:rsidRPr="002D577C">
        <w:rPr>
          <w:color w:val="0D0D0D" w:themeColor="text1" w:themeTint="F2"/>
          <w:sz w:val="28"/>
          <w:szCs w:val="28"/>
          <w:lang w:val="nl-NL"/>
        </w:rPr>
        <w:t>.</w:t>
      </w:r>
      <w:r w:rsidR="002D577C" w:rsidRPr="002D577C">
        <w:rPr>
          <w:szCs w:val="28"/>
          <w:lang w:val="nl-NL"/>
        </w:rPr>
        <w:t xml:space="preserve"> </w:t>
      </w:r>
    </w:p>
    <w:p w14:paraId="35634FFF" w14:textId="77777777" w:rsidR="00C13A1A" w:rsidRPr="002D577C" w:rsidRDefault="00C13A1A" w:rsidP="000833E2">
      <w:pPr>
        <w:spacing w:line="288" w:lineRule="auto"/>
        <w:rPr>
          <w:color w:val="0D0D0D" w:themeColor="text1" w:themeTint="F2"/>
          <w:lang w:val="nl-NL"/>
        </w:rPr>
      </w:pPr>
      <w:bookmarkStart w:id="1" w:name="_GoBack"/>
      <w:bookmarkEnd w:id="1"/>
    </w:p>
    <w:sectPr w:rsidR="00C13A1A" w:rsidRPr="002D577C" w:rsidSect="00596DBE">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C3718"/>
    <w:multiLevelType w:val="hybridMultilevel"/>
    <w:tmpl w:val="E2660666"/>
    <w:lvl w:ilvl="0" w:tplc="4B36C8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AC0D52"/>
    <w:multiLevelType w:val="hybridMultilevel"/>
    <w:tmpl w:val="61B257FA"/>
    <w:lvl w:ilvl="0" w:tplc="36C8D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D2BA3"/>
    <w:multiLevelType w:val="hybridMultilevel"/>
    <w:tmpl w:val="86A034A4"/>
    <w:lvl w:ilvl="0" w:tplc="5C744EEE">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7D422589"/>
    <w:multiLevelType w:val="hybridMultilevel"/>
    <w:tmpl w:val="5A1C5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E2"/>
    <w:rsid w:val="00055891"/>
    <w:rsid w:val="000833E2"/>
    <w:rsid w:val="000C56F8"/>
    <w:rsid w:val="000E7F0D"/>
    <w:rsid w:val="00102CF5"/>
    <w:rsid w:val="002D577C"/>
    <w:rsid w:val="00334699"/>
    <w:rsid w:val="00355438"/>
    <w:rsid w:val="004C118B"/>
    <w:rsid w:val="00580596"/>
    <w:rsid w:val="00596DBE"/>
    <w:rsid w:val="00633987"/>
    <w:rsid w:val="00655CE2"/>
    <w:rsid w:val="007B6482"/>
    <w:rsid w:val="008D109C"/>
    <w:rsid w:val="008F57BE"/>
    <w:rsid w:val="008F64E4"/>
    <w:rsid w:val="00942B16"/>
    <w:rsid w:val="009E276E"/>
    <w:rsid w:val="009F2579"/>
    <w:rsid w:val="00C13A1A"/>
    <w:rsid w:val="00C76E63"/>
    <w:rsid w:val="00E00711"/>
    <w:rsid w:val="00E16E6A"/>
    <w:rsid w:val="00E871A3"/>
    <w:rsid w:val="00EE5772"/>
    <w:rsid w:val="00F16081"/>
    <w:rsid w:val="00F405DC"/>
    <w:rsid w:val="00FF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1331"/>
  <w15:chartTrackingRefBased/>
  <w15:docId w15:val="{6610F79E-051F-43B6-8D1B-8FAF14CE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3E2"/>
    <w:pPr>
      <w:spacing w:after="0" w:line="240" w:lineRule="auto"/>
      <w:jc w:val="both"/>
    </w:pPr>
    <w:rPr>
      <w:rFonts w:eastAsia="Times New Roman" w:cs="Times New Roman"/>
      <w:sz w:val="24"/>
      <w:szCs w:val="20"/>
    </w:rPr>
  </w:style>
  <w:style w:type="paragraph" w:styleId="Heading4">
    <w:name w:val="heading 4"/>
    <w:aliases w:val="Sub-Clause Sub-paragraph,ClauseSubSub_No&amp;Name, Sub-Clause Sub-paragraph,HTN4"/>
    <w:basedOn w:val="Normal"/>
    <w:next w:val="Normal"/>
    <w:link w:val="Heading4Char"/>
    <w:qFormat/>
    <w:rsid w:val="000833E2"/>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HTN4 Char"/>
    <w:basedOn w:val="DefaultParagraphFont"/>
    <w:link w:val="Heading4"/>
    <w:rsid w:val="000833E2"/>
    <w:rPr>
      <w:rFonts w:eastAsia="Times New Roman" w:cs="Times New Roman"/>
      <w:b/>
      <w:bCs/>
      <w:sz w:val="24"/>
      <w:szCs w:val="20"/>
    </w:rPr>
  </w:style>
  <w:style w:type="paragraph" w:styleId="BodyText">
    <w:name w:val="Body Text"/>
    <w:basedOn w:val="Normal"/>
    <w:link w:val="BodyTextChar"/>
    <w:uiPriority w:val="1"/>
    <w:qFormat/>
    <w:rsid w:val="000833E2"/>
    <w:pPr>
      <w:suppressAutoHyphens/>
      <w:ind w:right="-72"/>
    </w:pPr>
    <w:rPr>
      <w:spacing w:val="-4"/>
    </w:rPr>
  </w:style>
  <w:style w:type="character" w:customStyle="1" w:styleId="BodyTextChar">
    <w:name w:val="Body Text Char"/>
    <w:basedOn w:val="DefaultParagraphFont"/>
    <w:link w:val="BodyText"/>
    <w:uiPriority w:val="1"/>
    <w:rsid w:val="000833E2"/>
    <w:rPr>
      <w:rFonts w:eastAsia="Times New Roman" w:cs="Times New Roman"/>
      <w:spacing w:val="-4"/>
      <w:sz w:val="24"/>
      <w:szCs w:val="20"/>
    </w:rPr>
  </w:style>
  <w:style w:type="paragraph" w:styleId="Subtitle">
    <w:name w:val="Subtitle"/>
    <w:basedOn w:val="Normal"/>
    <w:link w:val="SubtitleChar"/>
    <w:qFormat/>
    <w:rsid w:val="000833E2"/>
    <w:pPr>
      <w:jc w:val="center"/>
    </w:pPr>
    <w:rPr>
      <w:b/>
      <w:sz w:val="44"/>
    </w:rPr>
  </w:style>
  <w:style w:type="character" w:customStyle="1" w:styleId="SubtitleChar">
    <w:name w:val="Subtitle Char"/>
    <w:basedOn w:val="DefaultParagraphFont"/>
    <w:link w:val="Subtitle"/>
    <w:rsid w:val="000833E2"/>
    <w:rPr>
      <w:rFonts w:eastAsia="Times New Roman" w:cs="Times New Roman"/>
      <w:b/>
      <w:sz w:val="44"/>
      <w:szCs w:val="20"/>
    </w:rPr>
  </w:style>
  <w:style w:type="paragraph" w:styleId="NoSpacing">
    <w:name w:val="No Spacing"/>
    <w:uiPriority w:val="1"/>
    <w:qFormat/>
    <w:rsid w:val="000833E2"/>
    <w:pPr>
      <w:spacing w:after="0" w:line="240" w:lineRule="auto"/>
      <w:jc w:val="both"/>
    </w:pPr>
    <w:rPr>
      <w:sz w:val="26"/>
    </w:rPr>
  </w:style>
  <w:style w:type="paragraph" w:styleId="Title">
    <w:name w:val="Title"/>
    <w:basedOn w:val="Normal"/>
    <w:next w:val="Normal"/>
    <w:link w:val="TitleChar"/>
    <w:uiPriority w:val="10"/>
    <w:qFormat/>
    <w:rsid w:val="009F2579"/>
    <w:pPr>
      <w:widowControl w:val="0"/>
      <w:spacing w:line="288" w:lineRule="auto"/>
      <w:jc w:val="center"/>
      <w:outlineLvl w:val="1"/>
    </w:pPr>
    <w:rPr>
      <w:b/>
      <w:color w:val="0D0D0D" w:themeColor="text1" w:themeTint="F2"/>
      <w:sz w:val="28"/>
      <w:szCs w:val="28"/>
      <w:lang w:val="nl-NL"/>
    </w:rPr>
  </w:style>
  <w:style w:type="character" w:customStyle="1" w:styleId="TitleChar">
    <w:name w:val="Title Char"/>
    <w:basedOn w:val="DefaultParagraphFont"/>
    <w:link w:val="Title"/>
    <w:uiPriority w:val="10"/>
    <w:rsid w:val="009F2579"/>
    <w:rPr>
      <w:rFonts w:eastAsia="Times New Roman" w:cs="Times New Roman"/>
      <w:b/>
      <w:color w:val="0D0D0D" w:themeColor="text1" w:themeTint="F2"/>
      <w:szCs w:val="28"/>
      <w:lang w:val="nl-NL"/>
    </w:rPr>
  </w:style>
  <w:style w:type="character" w:customStyle="1" w:styleId="fontstyle01">
    <w:name w:val="fontstyle01"/>
    <w:basedOn w:val="DefaultParagraphFont"/>
    <w:rsid w:val="00655CE2"/>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655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rsid w:val="00942B16"/>
    <w:pPr>
      <w:spacing w:before="120" w:after="240"/>
      <w:jc w:val="center"/>
    </w:pPr>
    <w:rPr>
      <w:b/>
      <w:sz w:val="36"/>
    </w:rPr>
  </w:style>
  <w:style w:type="paragraph" w:styleId="NormalWeb">
    <w:name w:val="Normal (Web)"/>
    <w:basedOn w:val="Normal"/>
    <w:uiPriority w:val="99"/>
    <w:unhideWhenUsed/>
    <w:rsid w:val="00E16E6A"/>
    <w:pPr>
      <w:spacing w:before="100" w:beforeAutospacing="1" w:after="100" w:afterAutospacing="1"/>
      <w:jc w:val="left"/>
    </w:pPr>
    <w:rPr>
      <w:szCs w:val="24"/>
    </w:rPr>
  </w:style>
  <w:style w:type="paragraph" w:styleId="ListParagraph">
    <w:name w:val="List Paragraph"/>
    <w:basedOn w:val="Normal"/>
    <w:uiPriority w:val="34"/>
    <w:qFormat/>
    <w:rsid w:val="000C5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7062">
      <w:bodyDiv w:val="1"/>
      <w:marLeft w:val="0"/>
      <w:marRight w:val="0"/>
      <w:marTop w:val="0"/>
      <w:marBottom w:val="0"/>
      <w:divBdr>
        <w:top w:val="none" w:sz="0" w:space="0" w:color="auto"/>
        <w:left w:val="none" w:sz="0" w:space="0" w:color="auto"/>
        <w:bottom w:val="none" w:sz="0" w:space="0" w:color="auto"/>
        <w:right w:val="none" w:sz="0" w:space="0" w:color="auto"/>
      </w:divBdr>
    </w:div>
    <w:div w:id="599142974">
      <w:bodyDiv w:val="1"/>
      <w:marLeft w:val="0"/>
      <w:marRight w:val="0"/>
      <w:marTop w:val="0"/>
      <w:marBottom w:val="0"/>
      <w:divBdr>
        <w:top w:val="none" w:sz="0" w:space="0" w:color="auto"/>
        <w:left w:val="none" w:sz="0" w:space="0" w:color="auto"/>
        <w:bottom w:val="none" w:sz="0" w:space="0" w:color="auto"/>
        <w:right w:val="none" w:sz="0" w:space="0" w:color="auto"/>
      </w:divBdr>
    </w:div>
    <w:div w:id="640355029">
      <w:bodyDiv w:val="1"/>
      <w:marLeft w:val="0"/>
      <w:marRight w:val="0"/>
      <w:marTop w:val="0"/>
      <w:marBottom w:val="0"/>
      <w:divBdr>
        <w:top w:val="none" w:sz="0" w:space="0" w:color="auto"/>
        <w:left w:val="none" w:sz="0" w:space="0" w:color="auto"/>
        <w:bottom w:val="none" w:sz="0" w:space="0" w:color="auto"/>
        <w:right w:val="none" w:sz="0" w:space="0" w:color="auto"/>
      </w:divBdr>
    </w:div>
    <w:div w:id="1624576702">
      <w:bodyDiv w:val="1"/>
      <w:marLeft w:val="0"/>
      <w:marRight w:val="0"/>
      <w:marTop w:val="0"/>
      <w:marBottom w:val="0"/>
      <w:divBdr>
        <w:top w:val="none" w:sz="0" w:space="0" w:color="auto"/>
        <w:left w:val="none" w:sz="0" w:space="0" w:color="auto"/>
        <w:bottom w:val="none" w:sz="0" w:space="0" w:color="auto"/>
        <w:right w:val="none" w:sz="0" w:space="0" w:color="auto"/>
      </w:divBdr>
    </w:div>
    <w:div w:id="1885631373">
      <w:bodyDiv w:val="1"/>
      <w:marLeft w:val="0"/>
      <w:marRight w:val="0"/>
      <w:marTop w:val="0"/>
      <w:marBottom w:val="0"/>
      <w:divBdr>
        <w:top w:val="none" w:sz="0" w:space="0" w:color="auto"/>
        <w:left w:val="none" w:sz="0" w:space="0" w:color="auto"/>
        <w:bottom w:val="none" w:sz="0" w:space="0" w:color="auto"/>
        <w:right w:val="none" w:sz="0" w:space="0" w:color="auto"/>
      </w:divBdr>
    </w:div>
    <w:div w:id="19433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ThanhPham</dc:creator>
  <cp:keywords/>
  <dc:description/>
  <cp:lastModifiedBy>Hai Nguyen</cp:lastModifiedBy>
  <cp:revision>23</cp:revision>
  <dcterms:created xsi:type="dcterms:W3CDTF">2023-12-06T14:58:00Z</dcterms:created>
  <dcterms:modified xsi:type="dcterms:W3CDTF">2026-03-06T01:20:00Z</dcterms:modified>
</cp:coreProperties>
</file>