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87C11" w14:textId="77777777" w:rsidR="007857D9" w:rsidRPr="00320A71" w:rsidRDefault="007857D9" w:rsidP="007857D9">
      <w:pPr>
        <w:pStyle w:val="Heading3"/>
      </w:pPr>
      <w:bookmarkStart w:id="0" w:name="_Toc104800535"/>
      <w:bookmarkStart w:id="1" w:name="_Toc106072031"/>
      <w:r w:rsidRPr="00320A71">
        <w:t>Chương V. YÊU CẦU VỀ KỸ THUẬT</w:t>
      </w:r>
      <w:bookmarkEnd w:id="0"/>
      <w:bookmarkEnd w:id="1"/>
    </w:p>
    <w:p w14:paraId="5F5C79BB" w14:textId="46B72786" w:rsidR="007857D9" w:rsidRPr="00320A71" w:rsidRDefault="007857D9" w:rsidP="007857D9">
      <w:pPr>
        <w:pStyle w:val="Heading4"/>
        <w:spacing w:before="0" w:after="0"/>
      </w:pPr>
      <w:bookmarkStart w:id="2" w:name="_Toc106072032"/>
      <w:r w:rsidRPr="00320A71">
        <w:t>1. Giới thiệu chung gói thầu:</w:t>
      </w:r>
      <w:bookmarkEnd w:id="2"/>
    </w:p>
    <w:p w14:paraId="79B6E7F3" w14:textId="3BF92ED4" w:rsidR="007857D9" w:rsidRPr="006F33C5" w:rsidRDefault="007857D9" w:rsidP="007857D9">
      <w:pPr>
        <w:pStyle w:val="BodyText"/>
        <w:tabs>
          <w:tab w:val="left" w:pos="700"/>
        </w:tabs>
        <w:spacing w:before="20" w:after="20" w:line="276" w:lineRule="auto"/>
        <w:ind w:firstLine="709"/>
        <w:rPr>
          <w:sz w:val="28"/>
          <w:szCs w:val="28"/>
          <w:lang w:val="da-DK"/>
        </w:rPr>
      </w:pPr>
      <w:r w:rsidRPr="006F33C5">
        <w:rPr>
          <w:sz w:val="28"/>
          <w:szCs w:val="28"/>
          <w:lang w:val="da-DK"/>
        </w:rPr>
        <w:t xml:space="preserve">- Tên gói thầu: </w:t>
      </w:r>
      <w:r w:rsidR="00F40186">
        <w:rPr>
          <w:bCs/>
          <w:spacing w:val="-6"/>
          <w:sz w:val="28"/>
          <w:szCs w:val="28"/>
          <w:lang w:val="nl-NL"/>
        </w:rPr>
        <w:t>Thuê xe đưa đón Người có công với cách mạng và thân nhân Người có công đến điều dưỡng tại Trung tâm năm 202</w:t>
      </w:r>
      <w:r w:rsidR="006F33A0">
        <w:rPr>
          <w:bCs/>
          <w:spacing w:val="-6"/>
          <w:sz w:val="28"/>
          <w:szCs w:val="28"/>
          <w:lang w:val="nl-NL"/>
        </w:rPr>
        <w:t>6</w:t>
      </w:r>
      <w:r w:rsidRPr="00090C8E">
        <w:rPr>
          <w:bCs/>
          <w:spacing w:val="-6"/>
          <w:sz w:val="28"/>
          <w:szCs w:val="28"/>
          <w:lang w:val="nl-NL"/>
        </w:rPr>
        <w:t>.</w:t>
      </w:r>
    </w:p>
    <w:p w14:paraId="78ED607E" w14:textId="760B2E6A" w:rsidR="007857D9" w:rsidRPr="006F33C5" w:rsidRDefault="007857D9" w:rsidP="00090C8E">
      <w:pPr>
        <w:pStyle w:val="BodyText"/>
        <w:tabs>
          <w:tab w:val="left" w:pos="700"/>
        </w:tabs>
        <w:spacing w:before="20" w:after="20" w:line="276" w:lineRule="auto"/>
        <w:ind w:firstLine="709"/>
        <w:rPr>
          <w:bCs/>
          <w:spacing w:val="-6"/>
          <w:sz w:val="28"/>
          <w:szCs w:val="28"/>
          <w:lang w:val="nl-NL"/>
        </w:rPr>
      </w:pPr>
      <w:r w:rsidRPr="006F33C5">
        <w:rPr>
          <w:sz w:val="28"/>
          <w:szCs w:val="28"/>
          <w:lang w:val="da-DK"/>
        </w:rPr>
        <w:t xml:space="preserve">- Nguồn vốn: </w:t>
      </w:r>
      <w:r w:rsidRPr="006F33C5">
        <w:rPr>
          <w:spacing w:val="-6"/>
          <w:sz w:val="28"/>
          <w:szCs w:val="28"/>
          <w:lang w:val="nl-NL"/>
        </w:rPr>
        <w:t xml:space="preserve">Ngân sách </w:t>
      </w:r>
      <w:r w:rsidR="00F40186">
        <w:rPr>
          <w:spacing w:val="-6"/>
          <w:sz w:val="28"/>
          <w:szCs w:val="28"/>
          <w:lang w:val="nl-NL"/>
        </w:rPr>
        <w:t>nhà nước</w:t>
      </w:r>
      <w:r w:rsidR="00C61F87">
        <w:rPr>
          <w:spacing w:val="-6"/>
          <w:sz w:val="28"/>
          <w:szCs w:val="28"/>
          <w:lang w:val="nl-NL"/>
        </w:rPr>
        <w:t xml:space="preserve"> </w:t>
      </w:r>
      <w:r w:rsidR="00090C8E">
        <w:rPr>
          <w:spacing w:val="-6"/>
          <w:sz w:val="28"/>
          <w:szCs w:val="28"/>
          <w:lang w:val="nl-NL"/>
        </w:rPr>
        <w:t>năm 202</w:t>
      </w:r>
      <w:r w:rsidR="006F33A0">
        <w:rPr>
          <w:spacing w:val="-6"/>
          <w:sz w:val="28"/>
          <w:szCs w:val="28"/>
          <w:lang w:val="nl-NL"/>
        </w:rPr>
        <w:t>6</w:t>
      </w:r>
      <w:r w:rsidRPr="006F33C5">
        <w:rPr>
          <w:bCs/>
          <w:spacing w:val="-6"/>
          <w:sz w:val="28"/>
          <w:szCs w:val="28"/>
          <w:lang w:val="nl-NL"/>
        </w:rPr>
        <w:t>.</w:t>
      </w:r>
      <w:r w:rsidRPr="006F33C5">
        <w:rPr>
          <w:bCs/>
          <w:sz w:val="28"/>
          <w:szCs w:val="28"/>
          <w:lang w:val="da-DK"/>
        </w:rPr>
        <w:t xml:space="preserve"> </w:t>
      </w:r>
    </w:p>
    <w:p w14:paraId="459BAE7F" w14:textId="67863070" w:rsidR="007857D9" w:rsidRPr="006F33C5" w:rsidRDefault="007857D9" w:rsidP="007857D9">
      <w:pPr>
        <w:spacing w:before="20" w:after="20" w:line="276" w:lineRule="auto"/>
        <w:ind w:firstLine="709"/>
        <w:rPr>
          <w:sz w:val="28"/>
          <w:szCs w:val="28"/>
          <w:lang w:val="da-DK"/>
        </w:rPr>
      </w:pPr>
      <w:r w:rsidRPr="006F33C5">
        <w:rPr>
          <w:sz w:val="28"/>
          <w:szCs w:val="28"/>
          <w:lang w:val="da-DK"/>
        </w:rPr>
        <w:t>- Tên chủ đầu tư</w:t>
      </w:r>
      <w:r w:rsidRPr="00090C8E">
        <w:rPr>
          <w:spacing w:val="-6"/>
          <w:sz w:val="28"/>
          <w:szCs w:val="28"/>
          <w:lang w:val="nl-NL" w:eastAsia="x-none"/>
        </w:rPr>
        <w:t xml:space="preserve">: </w:t>
      </w:r>
      <w:r w:rsidR="00F40186">
        <w:rPr>
          <w:spacing w:val="-6"/>
          <w:sz w:val="28"/>
          <w:szCs w:val="28"/>
          <w:lang w:val="nl-NL" w:eastAsia="x-none"/>
        </w:rPr>
        <w:t xml:space="preserve">Trung tâm điều dưỡng người có công </w:t>
      </w:r>
      <w:r w:rsidR="006F33A0">
        <w:rPr>
          <w:spacing w:val="-6"/>
          <w:sz w:val="28"/>
          <w:szCs w:val="28"/>
          <w:lang w:val="nl-NL" w:eastAsia="x-none"/>
        </w:rPr>
        <w:t>Hải Phòng</w:t>
      </w:r>
      <w:r w:rsidRPr="00090C8E">
        <w:rPr>
          <w:spacing w:val="-6"/>
          <w:sz w:val="28"/>
          <w:szCs w:val="28"/>
          <w:lang w:val="nl-NL" w:eastAsia="x-none"/>
        </w:rPr>
        <w:t>.</w:t>
      </w:r>
    </w:p>
    <w:p w14:paraId="00820732" w14:textId="59A26986" w:rsidR="00663C7A" w:rsidRDefault="00663C7A" w:rsidP="00663C7A">
      <w:pPr>
        <w:spacing w:before="20" w:after="20" w:line="276" w:lineRule="auto"/>
        <w:ind w:firstLine="709"/>
        <w:rPr>
          <w:sz w:val="28"/>
          <w:szCs w:val="28"/>
          <w:lang w:val="da-DK"/>
        </w:rPr>
      </w:pPr>
      <w:r>
        <w:rPr>
          <w:sz w:val="28"/>
          <w:szCs w:val="28"/>
          <w:lang w:val="da-DK"/>
        </w:rPr>
        <w:t xml:space="preserve">- Thời gian thực hiện hợp đồng </w:t>
      </w:r>
      <w:r w:rsidR="00F40186">
        <w:rPr>
          <w:sz w:val="28"/>
          <w:szCs w:val="28"/>
          <w:lang w:val="da-DK"/>
        </w:rPr>
        <w:t>10 tháng</w:t>
      </w:r>
    </w:p>
    <w:p w14:paraId="175AC077" w14:textId="739C4A31" w:rsidR="00260505" w:rsidRDefault="00D77BD4" w:rsidP="00663C7A">
      <w:pPr>
        <w:spacing w:before="20" w:after="20" w:line="276" w:lineRule="auto"/>
        <w:ind w:firstLine="709"/>
        <w:rPr>
          <w:sz w:val="28"/>
          <w:szCs w:val="28"/>
          <w:lang w:val="da-DK"/>
        </w:rPr>
      </w:pPr>
      <w:r>
        <w:rPr>
          <w:sz w:val="28"/>
          <w:szCs w:val="28"/>
          <w:lang w:val="da-DK"/>
        </w:rPr>
        <w:t xml:space="preserve">- </w:t>
      </w:r>
      <w:r w:rsidR="00663C7A">
        <w:rPr>
          <w:sz w:val="28"/>
          <w:szCs w:val="28"/>
          <w:lang w:val="da-DK"/>
        </w:rPr>
        <w:t>Thời gian xe đưa đón</w:t>
      </w:r>
      <w:r w:rsidR="00260505">
        <w:rPr>
          <w:sz w:val="28"/>
          <w:szCs w:val="28"/>
          <w:lang w:val="da-DK"/>
        </w:rPr>
        <w:t xml:space="preserve"> </w:t>
      </w:r>
      <w:r w:rsidR="006F33C5">
        <w:rPr>
          <w:sz w:val="28"/>
          <w:szCs w:val="28"/>
          <w:lang w:val="da-DK"/>
        </w:rPr>
        <w:t xml:space="preserve">theo lịch của </w:t>
      </w:r>
      <w:r w:rsidR="00090C8E">
        <w:rPr>
          <w:sz w:val="28"/>
          <w:szCs w:val="28"/>
          <w:lang w:val="da-DK"/>
        </w:rPr>
        <w:t>Chủ đầu tư</w:t>
      </w:r>
      <w:r w:rsidR="00803ECF">
        <w:rPr>
          <w:sz w:val="28"/>
          <w:szCs w:val="28"/>
          <w:lang w:val="da-DK"/>
        </w:rPr>
        <w:t>.</w:t>
      </w:r>
    </w:p>
    <w:p w14:paraId="109B6CC3" w14:textId="7CBC5716" w:rsidR="003440FC" w:rsidRPr="003440FC" w:rsidRDefault="003440FC" w:rsidP="003440FC">
      <w:pPr>
        <w:spacing w:before="20" w:after="20" w:line="276" w:lineRule="auto"/>
        <w:ind w:firstLine="709"/>
        <w:rPr>
          <w:sz w:val="28"/>
          <w:szCs w:val="28"/>
          <w:lang w:val="da-DK"/>
        </w:rPr>
      </w:pPr>
      <w:r>
        <w:rPr>
          <w:sz w:val="28"/>
          <w:szCs w:val="28"/>
          <w:lang w:val="da-DK"/>
        </w:rPr>
        <w:t xml:space="preserve"> Nội dung công việc: </w:t>
      </w:r>
      <w:r w:rsidRPr="003440FC">
        <w:rPr>
          <w:sz w:val="28"/>
          <w:szCs w:val="28"/>
          <w:lang w:val="da-DK"/>
        </w:rPr>
        <w:t xml:space="preserve">Dịch vụ đưa đón người có công (NCC) và thân nhân người có công với cách mạng tại UBND các xã, phường thành phố Hải Phòng đến điều dưỡng tại Trung tâm điều dưỡng người có công (NCC) Hải Phòng </w:t>
      </w:r>
      <w:r>
        <w:rPr>
          <w:sz w:val="28"/>
          <w:szCs w:val="28"/>
          <w:lang w:val="da-DK"/>
        </w:rPr>
        <w:t xml:space="preserve">và từ </w:t>
      </w:r>
      <w:r w:rsidRPr="003440FC">
        <w:rPr>
          <w:sz w:val="28"/>
          <w:szCs w:val="28"/>
          <w:lang w:val="da-DK"/>
        </w:rPr>
        <w:t>Trung tâm điều dưỡng người có công (NCC) Hải Phòng</w:t>
      </w:r>
      <w:r>
        <w:rPr>
          <w:sz w:val="28"/>
          <w:szCs w:val="28"/>
          <w:lang w:val="da-DK"/>
        </w:rPr>
        <w:t xml:space="preserve"> về </w:t>
      </w:r>
      <w:r w:rsidRPr="003440FC">
        <w:rPr>
          <w:sz w:val="28"/>
          <w:szCs w:val="28"/>
          <w:lang w:val="da-DK"/>
        </w:rPr>
        <w:t>UBND các xã, phường thành phố Hải Phòng</w:t>
      </w:r>
      <w:r>
        <w:rPr>
          <w:sz w:val="28"/>
          <w:szCs w:val="28"/>
          <w:lang w:val="da-DK"/>
        </w:rPr>
        <w:t xml:space="preserve"> sau khi kết thúc đợt điều dưỡng.</w:t>
      </w:r>
      <w:bookmarkStart w:id="3" w:name="_GoBack"/>
      <w:bookmarkEnd w:id="3"/>
    </w:p>
    <w:p w14:paraId="35A81C07" w14:textId="77777777" w:rsidR="003440FC" w:rsidRPr="003440FC" w:rsidRDefault="003440FC" w:rsidP="003440FC">
      <w:pPr>
        <w:spacing w:before="20" w:after="20" w:line="276" w:lineRule="auto"/>
        <w:ind w:firstLine="709"/>
        <w:rPr>
          <w:sz w:val="28"/>
          <w:szCs w:val="28"/>
          <w:lang w:val="da-DK"/>
        </w:rPr>
      </w:pPr>
      <w:r w:rsidRPr="003440FC">
        <w:rPr>
          <w:sz w:val="28"/>
          <w:szCs w:val="28"/>
          <w:lang w:val="da-DK"/>
        </w:rPr>
        <w:t>(Trụ sở chính: đường Côn Sơn, Phường Trần Hưng Đạo, Thành phố Hải Phòng</w:t>
      </w:r>
    </w:p>
    <w:p w14:paraId="4DD722B3" w14:textId="0D48124F" w:rsidR="003440FC" w:rsidRPr="00253661" w:rsidRDefault="003440FC" w:rsidP="003440FC">
      <w:pPr>
        <w:spacing w:before="20" w:after="20" w:line="276" w:lineRule="auto"/>
        <w:ind w:firstLine="709"/>
        <w:rPr>
          <w:sz w:val="28"/>
          <w:szCs w:val="28"/>
          <w:lang w:val="da-DK"/>
        </w:rPr>
      </w:pPr>
      <w:r w:rsidRPr="003440FC">
        <w:rPr>
          <w:sz w:val="28"/>
          <w:szCs w:val="28"/>
          <w:lang w:val="da-DK"/>
        </w:rPr>
        <w:t>Cơ sở 1: Phường Đồ Sơn, Thành phố Hải Phòng)</w:t>
      </w:r>
    </w:p>
    <w:p w14:paraId="0F964AA9" w14:textId="24F5C575" w:rsidR="007857D9" w:rsidRDefault="007857D9" w:rsidP="007857D9">
      <w:pPr>
        <w:pStyle w:val="Heading4"/>
        <w:spacing w:before="0" w:after="0"/>
      </w:pPr>
      <w:r>
        <w:t>2</w:t>
      </w:r>
      <w:r w:rsidRPr="00320A71">
        <w:t xml:space="preserve">. </w:t>
      </w:r>
      <w:r>
        <w:t>Nhà thầu cung cấp các dịch vụ đáp ứng các yêu cầu sau</w:t>
      </w:r>
      <w:r w:rsidRPr="00320A71">
        <w:t>:</w:t>
      </w:r>
    </w:p>
    <w:p w14:paraId="661616CF" w14:textId="4CB4ACAB" w:rsidR="00EA2BFF" w:rsidRPr="00EA2BFF" w:rsidRDefault="00EA2BFF" w:rsidP="00EA2BFF">
      <w:pPr>
        <w:pStyle w:val="BodyText"/>
        <w:tabs>
          <w:tab w:val="left" w:pos="700"/>
        </w:tabs>
        <w:spacing w:before="20" w:after="20" w:line="276" w:lineRule="auto"/>
        <w:ind w:firstLine="709"/>
        <w:rPr>
          <w:b/>
          <w:bCs/>
          <w:i/>
          <w:spacing w:val="-6"/>
          <w:sz w:val="28"/>
          <w:szCs w:val="28"/>
          <w:lang w:val="nl-NL"/>
        </w:rPr>
      </w:pPr>
      <w:r w:rsidRPr="00EA2BFF">
        <w:rPr>
          <w:b/>
          <w:bCs/>
          <w:i/>
          <w:spacing w:val="-6"/>
          <w:sz w:val="28"/>
          <w:szCs w:val="28"/>
          <w:lang w:val="nl-NL"/>
        </w:rPr>
        <w:t>2.1. Yêu cầu kỹ thuật của gói thầu:</w:t>
      </w:r>
    </w:p>
    <w:p w14:paraId="5E9EE3EE"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Nhà thầu phải có đăng ký kinh doanh có ngành nghề phù hợp với yêu cầu của gói thầu;</w:t>
      </w:r>
    </w:p>
    <w:p w14:paraId="26FD6FBF" w14:textId="2FD38E9E" w:rsid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Phải được cấp Giấy phép kinh doanh vận tải bằng xe ô tô.</w:t>
      </w:r>
    </w:p>
    <w:p w14:paraId="62130868" w14:textId="1AA6C9CD" w:rsidR="005B7A04" w:rsidRPr="005B7A04" w:rsidRDefault="005B7A04" w:rsidP="00EA2BFF">
      <w:pPr>
        <w:pStyle w:val="BodyText"/>
        <w:tabs>
          <w:tab w:val="left" w:pos="700"/>
        </w:tabs>
        <w:spacing w:before="20" w:after="20" w:line="276" w:lineRule="auto"/>
        <w:ind w:firstLine="709"/>
        <w:rPr>
          <w:b/>
          <w:bCs/>
          <w:i/>
          <w:spacing w:val="-6"/>
          <w:sz w:val="28"/>
          <w:szCs w:val="28"/>
          <w:lang w:val="nl-NL"/>
        </w:rPr>
      </w:pPr>
      <w:r w:rsidRPr="005B7A04">
        <w:rPr>
          <w:b/>
          <w:bCs/>
          <w:i/>
          <w:spacing w:val="-6"/>
          <w:sz w:val="28"/>
          <w:szCs w:val="28"/>
          <w:lang w:val="nl-NL"/>
        </w:rPr>
        <w:t>2.2. Biện pháp đảm bảo an toàn giao thông.</w:t>
      </w:r>
    </w:p>
    <w:p w14:paraId="0B9879DE" w14:textId="6EA70419" w:rsidR="005B7A04" w:rsidRDefault="005B7A04"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Nhà thầu phải xây dựng quy trình đảm bảo an toàn giao thông theo trình tự các bước và nội dung tối thiểu theo quy định  tại Thông tư 12/2020/TT-BGTVT ngày 29/05/2020 của Bộ Giao thông vận tải.</w:t>
      </w:r>
    </w:p>
    <w:p w14:paraId="63B4BE96" w14:textId="621DD9B9" w:rsidR="00EA2BFF" w:rsidRPr="005B7A04" w:rsidRDefault="005B7A04" w:rsidP="00EA2BFF">
      <w:pPr>
        <w:pStyle w:val="BodyText"/>
        <w:tabs>
          <w:tab w:val="left" w:pos="700"/>
        </w:tabs>
        <w:spacing w:before="20" w:after="20" w:line="276" w:lineRule="auto"/>
        <w:ind w:firstLine="709"/>
        <w:rPr>
          <w:b/>
          <w:bCs/>
          <w:i/>
          <w:spacing w:val="-6"/>
          <w:sz w:val="28"/>
          <w:szCs w:val="28"/>
          <w:lang w:val="nl-NL"/>
        </w:rPr>
      </w:pPr>
      <w:r w:rsidRPr="005B7A04">
        <w:rPr>
          <w:b/>
          <w:bCs/>
          <w:i/>
          <w:spacing w:val="-6"/>
          <w:sz w:val="28"/>
          <w:szCs w:val="28"/>
          <w:lang w:val="nl-NL"/>
        </w:rPr>
        <w:t>2.</w:t>
      </w:r>
      <w:r>
        <w:rPr>
          <w:b/>
          <w:bCs/>
          <w:i/>
          <w:spacing w:val="-6"/>
          <w:sz w:val="28"/>
          <w:szCs w:val="28"/>
          <w:lang w:val="nl-NL"/>
        </w:rPr>
        <w:t>3</w:t>
      </w:r>
      <w:r w:rsidRPr="005B7A04">
        <w:rPr>
          <w:b/>
          <w:bCs/>
          <w:i/>
          <w:spacing w:val="-6"/>
          <w:sz w:val="28"/>
          <w:szCs w:val="28"/>
          <w:lang w:val="nl-NL"/>
        </w:rPr>
        <w:t xml:space="preserve">. </w:t>
      </w:r>
      <w:r w:rsidR="00EA2BFF" w:rsidRPr="005B7A04">
        <w:rPr>
          <w:b/>
          <w:bCs/>
          <w:i/>
          <w:spacing w:val="-6"/>
          <w:sz w:val="28"/>
          <w:szCs w:val="28"/>
          <w:lang w:val="nl-NL"/>
        </w:rPr>
        <w:t>Đối với phương tiện:</w:t>
      </w:r>
    </w:p>
    <w:p w14:paraId="28007648"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Về phương tiện (Nhà thầu chụp ảnh màu các nội dung yêu cầu sau kèm theo E-HSDT để chứng minh):</w:t>
      </w:r>
    </w:p>
    <w:p w14:paraId="34C67050"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Niêm yết: Tên và số điện thoại của đơn vị kinh doanh vận tải ở phần đầu mặt ngoài hai bên thân xe hoặc hai bên cánh cửa xe. Niêm yết ở vị trí lái xe dễ nhận biết khi điều khiển phương tiện.</w:t>
      </w:r>
    </w:p>
    <w:p w14:paraId="3BCF83D4" w14:textId="682C12A6"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xml:space="preserve">+ Xe ô tô cho thuê đưa đón người có công đi </w:t>
      </w:r>
      <w:r w:rsidR="00A42A0B">
        <w:rPr>
          <w:bCs/>
          <w:spacing w:val="-6"/>
          <w:sz w:val="28"/>
          <w:szCs w:val="28"/>
          <w:lang w:val="nl-NL"/>
        </w:rPr>
        <w:t>tham quan</w:t>
      </w:r>
      <w:r w:rsidRPr="00EA2BFF">
        <w:rPr>
          <w:bCs/>
          <w:spacing w:val="-6"/>
          <w:sz w:val="28"/>
          <w:szCs w:val="28"/>
          <w:lang w:val="nl-NL"/>
        </w:rPr>
        <w:t xml:space="preserve"> phải là tài sản hợp pháp, không vi phạm quy định của Pháp luật và Nhà thầu phải có cam kết đối với nội dung này;</w:t>
      </w:r>
    </w:p>
    <w:p w14:paraId="230142E5"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lastRenderedPageBreak/>
        <w:t>+ Xe ô tô cho thuê phải có đầy đủ giấy tờ theo quy định của Pháp luật để được lưu thông trên đường; Giấy chứng nhận đăng ký phương tiện giao thông; Giấy chứng nhận đăng kiểm phương tiện giao thông còn hiệu lực; Giấy chứng nhận bảo hiểm phương tiện giao thông còn hiệu lực và các giấy tờ khác có liên quan theo quy định của Pháp luật (nếu có).</w:t>
      </w:r>
    </w:p>
    <w:p w14:paraId="5CA5E429" w14:textId="6999C8A7" w:rsidR="00EA2BFF" w:rsidRPr="00EA2BFF" w:rsidRDefault="00EA2BFF" w:rsidP="005B7A04">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xml:space="preserve">+ </w:t>
      </w:r>
      <w:r w:rsidR="00E149C0" w:rsidRPr="00E149C0">
        <w:rPr>
          <w:bCs/>
          <w:spacing w:val="-6"/>
          <w:sz w:val="28"/>
          <w:szCs w:val="28"/>
          <w:lang w:val="nl-NL"/>
        </w:rPr>
        <w:t>Sử dụng xe ô tô đảm bảo chất lượng cao, có máy lạnh, đầy đủ hồ sơ xe, đưa đón đoàn đúng điểm, đúng thời gian quy định và an toàn giao thông.</w:t>
      </w:r>
    </w:p>
    <w:p w14:paraId="632EDCB2" w14:textId="77777777" w:rsidR="00EA2BFF" w:rsidRPr="00EA2BFF" w:rsidRDefault="00EA2BFF" w:rsidP="00EA2BFF">
      <w:pPr>
        <w:pStyle w:val="BodyText"/>
        <w:tabs>
          <w:tab w:val="left" w:pos="700"/>
        </w:tabs>
        <w:spacing w:before="20" w:after="20" w:line="276" w:lineRule="auto"/>
        <w:ind w:firstLine="709"/>
        <w:rPr>
          <w:bCs/>
          <w:spacing w:val="-6"/>
          <w:sz w:val="28"/>
          <w:szCs w:val="28"/>
          <w:lang w:val="nl-NL"/>
        </w:rPr>
      </w:pPr>
      <w:r w:rsidRPr="00EA2BFF">
        <w:rPr>
          <w:bCs/>
          <w:spacing w:val="-6"/>
          <w:sz w:val="28"/>
          <w:szCs w:val="28"/>
          <w:lang w:val="nl-NL"/>
        </w:rPr>
        <w:t>+ Trên xe có trang bị dụng cụ thoát hiểm, bình chữa cháy còn sử dụng được và còn hạn theo quy định.</w:t>
      </w:r>
    </w:p>
    <w:p w14:paraId="7805D1F0" w14:textId="0A11F94A"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Phương tiện bắt buộc phải gắn thiết bị giám sát hành trình theo quy định.</w:t>
      </w:r>
    </w:p>
    <w:p w14:paraId="2762BF7B" w14:textId="6E75E08C"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Xe phải đảm bảo đầy đủ chỗ cho số người trong toàn bộ quá trình đi.</w:t>
      </w:r>
    </w:p>
    <w:p w14:paraId="12589B0B" w14:textId="62C4447D"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Về lái xe và nhân viên phục vụ trên xe (Nhà thầu phải có tài liệu chứng minh phù hợp với các yêu cầu sau):</w:t>
      </w:r>
    </w:p>
    <w:p w14:paraId="6C40A1CD" w14:textId="5692F00C"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Lái xe không phải là người đang trong thời gian bị cấm hành nghề theo quy định của pháp luật; có giấy phép lái xe phù hợp.</w:t>
      </w:r>
    </w:p>
    <w:p w14:paraId="068C2725" w14:textId="219908B1"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Lái xe và nhân viên phục vụ trên xe phải có hợp đồng lao động bằng văn bản với đơn vị kinh doanh vận tải theo mẫu của Bộ Lao động - Thương binh và Xã hội (trừ các trường hợp đồng thời là chủ hộ kinh doanh hoặc là bố, mẹ, vợ, chồng hoặc con của chủ hộ kinh doanh);</w:t>
      </w:r>
    </w:p>
    <w:p w14:paraId="49C658AF" w14:textId="216524A5" w:rsidR="00EA2BFF" w:rsidRPr="00EA2BFF" w:rsidRDefault="006F33A0"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 xml:space="preserve">+ </w:t>
      </w:r>
      <w:r w:rsidR="00EA2BFF" w:rsidRPr="00EA2BFF">
        <w:rPr>
          <w:bCs/>
          <w:spacing w:val="-6"/>
          <w:sz w:val="28"/>
          <w:szCs w:val="28"/>
          <w:lang w:val="nl-NL"/>
        </w:rPr>
        <w:t>Nhân viên phục vụ trên xe phải được tập huấn về nghiệp vụ và các quy định của pháp luật đối với hoạt động vận tải theo quy định của Bộ Giao thông vận tải.</w:t>
      </w:r>
    </w:p>
    <w:p w14:paraId="3189F658" w14:textId="0100CF92" w:rsidR="004D7CD4" w:rsidRPr="00EA2BFF" w:rsidRDefault="004D7CD4" w:rsidP="00EA2BFF">
      <w:pPr>
        <w:pStyle w:val="BodyText"/>
        <w:tabs>
          <w:tab w:val="left" w:pos="700"/>
        </w:tabs>
        <w:spacing w:before="20" w:after="20" w:line="276" w:lineRule="auto"/>
        <w:ind w:firstLine="709"/>
        <w:rPr>
          <w:bCs/>
          <w:spacing w:val="-6"/>
          <w:sz w:val="28"/>
          <w:szCs w:val="28"/>
          <w:lang w:val="nl-NL"/>
        </w:rPr>
      </w:pPr>
      <w:r>
        <w:rPr>
          <w:bCs/>
          <w:spacing w:val="-6"/>
          <w:sz w:val="28"/>
          <w:szCs w:val="28"/>
          <w:lang w:val="nl-NL"/>
        </w:rPr>
        <w:t>Nội dung dịch vụ thực hiện gói thầu:</w:t>
      </w:r>
    </w:p>
    <w:tbl>
      <w:tblPr>
        <w:tblW w:w="14170" w:type="dxa"/>
        <w:tblLook w:val="04A0" w:firstRow="1" w:lastRow="0" w:firstColumn="1" w:lastColumn="0" w:noHBand="0" w:noVBand="1"/>
      </w:tblPr>
      <w:tblGrid>
        <w:gridCol w:w="576"/>
        <w:gridCol w:w="6223"/>
        <w:gridCol w:w="1276"/>
        <w:gridCol w:w="1134"/>
        <w:gridCol w:w="1276"/>
        <w:gridCol w:w="1984"/>
        <w:gridCol w:w="1701"/>
      </w:tblGrid>
      <w:tr w:rsidR="006F33A0" w:rsidRPr="006F33A0" w14:paraId="592E0E19" w14:textId="77777777" w:rsidTr="000C110B">
        <w:trPr>
          <w:tblHeader/>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19985" w14:textId="77777777" w:rsidR="006F33A0" w:rsidRPr="006F33A0" w:rsidRDefault="006F33A0" w:rsidP="006F33A0">
            <w:pPr>
              <w:jc w:val="center"/>
              <w:rPr>
                <w:b/>
                <w:bCs/>
                <w:color w:val="000000"/>
                <w:szCs w:val="24"/>
              </w:rPr>
            </w:pPr>
            <w:r w:rsidRPr="006F33A0">
              <w:rPr>
                <w:b/>
                <w:bCs/>
                <w:color w:val="000000"/>
                <w:szCs w:val="24"/>
              </w:rPr>
              <w:t>Stt</w:t>
            </w:r>
          </w:p>
        </w:tc>
        <w:tc>
          <w:tcPr>
            <w:tcW w:w="6223" w:type="dxa"/>
            <w:tcBorders>
              <w:top w:val="single" w:sz="4" w:space="0" w:color="auto"/>
              <w:left w:val="nil"/>
              <w:bottom w:val="single" w:sz="4" w:space="0" w:color="auto"/>
              <w:right w:val="single" w:sz="4" w:space="0" w:color="auto"/>
            </w:tcBorders>
            <w:shd w:val="clear" w:color="000000" w:fill="FFFFFF"/>
            <w:vAlign w:val="center"/>
            <w:hideMark/>
          </w:tcPr>
          <w:p w14:paraId="59BB72F5" w14:textId="77777777" w:rsidR="006F33A0" w:rsidRPr="006F33A0" w:rsidRDefault="006F33A0" w:rsidP="006F33A0">
            <w:pPr>
              <w:jc w:val="center"/>
              <w:rPr>
                <w:b/>
                <w:bCs/>
                <w:color w:val="000000"/>
                <w:szCs w:val="24"/>
              </w:rPr>
            </w:pPr>
            <w:r w:rsidRPr="006F33A0">
              <w:rPr>
                <w:b/>
                <w:bCs/>
                <w:color w:val="000000"/>
                <w:szCs w:val="24"/>
              </w:rPr>
              <w:t>Nội dung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7361393" w14:textId="77777777" w:rsidR="006F33A0" w:rsidRPr="006F33A0" w:rsidRDefault="006F33A0" w:rsidP="006F33A0">
            <w:pPr>
              <w:jc w:val="center"/>
              <w:rPr>
                <w:b/>
                <w:bCs/>
                <w:color w:val="000000"/>
                <w:szCs w:val="24"/>
              </w:rPr>
            </w:pPr>
            <w:r w:rsidRPr="006F33A0">
              <w:rPr>
                <w:b/>
                <w:bCs/>
                <w:color w:val="000000"/>
                <w:szCs w:val="24"/>
              </w:rPr>
              <w:t>Loại xe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999777" w14:textId="77777777" w:rsidR="006F33A0" w:rsidRPr="006F33A0" w:rsidRDefault="006F33A0" w:rsidP="006F33A0">
            <w:pPr>
              <w:jc w:val="center"/>
              <w:rPr>
                <w:b/>
                <w:bCs/>
                <w:color w:val="000000"/>
                <w:szCs w:val="24"/>
              </w:rPr>
            </w:pPr>
            <w:r w:rsidRPr="006F33A0">
              <w:rPr>
                <w:b/>
                <w:bCs/>
                <w:color w:val="000000"/>
                <w:szCs w:val="24"/>
              </w:rPr>
              <w:t>Đơn vị tính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F547863" w14:textId="77777777" w:rsidR="006F33A0" w:rsidRPr="006F33A0" w:rsidRDefault="006F33A0" w:rsidP="006F33A0">
            <w:pPr>
              <w:jc w:val="center"/>
              <w:rPr>
                <w:b/>
                <w:bCs/>
                <w:color w:val="000000"/>
                <w:szCs w:val="24"/>
              </w:rPr>
            </w:pPr>
            <w:r w:rsidRPr="006F33A0">
              <w:rPr>
                <w:b/>
                <w:bCs/>
                <w:color w:val="000000"/>
                <w:szCs w:val="24"/>
              </w:rPr>
              <w:t>Số lượng xe</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69B44BB" w14:textId="77777777" w:rsidR="006F33A0" w:rsidRPr="006F33A0" w:rsidRDefault="006F33A0" w:rsidP="006F33A0">
            <w:pPr>
              <w:jc w:val="center"/>
              <w:rPr>
                <w:b/>
                <w:bCs/>
                <w:color w:val="000000"/>
                <w:szCs w:val="24"/>
              </w:rPr>
            </w:pPr>
            <w:r w:rsidRPr="006F33A0">
              <w:rPr>
                <w:b/>
                <w:bCs/>
                <w:color w:val="000000"/>
                <w:szCs w:val="24"/>
              </w:rPr>
              <w:t>Đơn giá 01 xe đón trả 02 chiều</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DA8A0CF" w14:textId="77777777" w:rsidR="006F33A0" w:rsidRPr="006F33A0" w:rsidRDefault="006F33A0" w:rsidP="006F33A0">
            <w:pPr>
              <w:jc w:val="center"/>
              <w:rPr>
                <w:b/>
                <w:bCs/>
                <w:color w:val="000000"/>
                <w:szCs w:val="24"/>
              </w:rPr>
            </w:pPr>
            <w:r w:rsidRPr="006F33A0">
              <w:rPr>
                <w:b/>
                <w:bCs/>
                <w:color w:val="000000"/>
                <w:szCs w:val="24"/>
              </w:rPr>
              <w:t>Thành tiền (đồng)</w:t>
            </w:r>
          </w:p>
        </w:tc>
      </w:tr>
      <w:tr w:rsidR="006F33A0" w:rsidRPr="006F33A0" w14:paraId="42DC50D7"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6DFBA4F" w14:textId="77777777" w:rsidR="006F33A0" w:rsidRPr="006F33A0" w:rsidRDefault="006F33A0" w:rsidP="006F33A0">
            <w:pPr>
              <w:jc w:val="center"/>
              <w:rPr>
                <w:color w:val="000000"/>
                <w:szCs w:val="24"/>
              </w:rPr>
            </w:pPr>
            <w:r w:rsidRPr="006F33A0">
              <w:rPr>
                <w:color w:val="000000"/>
                <w:szCs w:val="24"/>
              </w:rPr>
              <w:t> </w:t>
            </w:r>
          </w:p>
        </w:tc>
        <w:tc>
          <w:tcPr>
            <w:tcW w:w="6223" w:type="dxa"/>
            <w:tcBorders>
              <w:top w:val="nil"/>
              <w:left w:val="nil"/>
              <w:bottom w:val="single" w:sz="4" w:space="0" w:color="auto"/>
              <w:right w:val="single" w:sz="4" w:space="0" w:color="auto"/>
            </w:tcBorders>
            <w:shd w:val="clear" w:color="000000" w:fill="FFFFFF"/>
            <w:vAlign w:val="center"/>
            <w:hideMark/>
          </w:tcPr>
          <w:p w14:paraId="5FFB51BF" w14:textId="77777777" w:rsidR="006F33A0" w:rsidRPr="006F33A0" w:rsidRDefault="006F33A0" w:rsidP="006F33A0">
            <w:pPr>
              <w:jc w:val="left"/>
              <w:rPr>
                <w:b/>
                <w:bCs/>
                <w:color w:val="000000"/>
                <w:szCs w:val="24"/>
              </w:rPr>
            </w:pPr>
            <w:r w:rsidRPr="006F33A0">
              <w:rPr>
                <w:b/>
                <w:bCs/>
                <w:color w:val="000000"/>
                <w:szCs w:val="24"/>
              </w:rPr>
              <w:t xml:space="preserve">Dịch vụ đưa đón người có công (NCC) và thân nhân người có công với cách mạng tại UBND các xã, phường thành phố Hải Phòng đến điều dưỡng tại Trung tâm điều dưỡng người có công (NCC) Hải Phòng </w:t>
            </w:r>
            <w:r w:rsidRPr="006F33A0">
              <w:rPr>
                <w:b/>
                <w:bCs/>
                <w:color w:val="000000"/>
                <w:szCs w:val="24"/>
              </w:rPr>
              <w:br/>
              <w:t>(Trụ sở chính: đường Côn Sơn, Phường Trần Hưng Đạo, Thành phố Hải Phòng</w:t>
            </w:r>
            <w:r w:rsidRPr="006F33A0">
              <w:rPr>
                <w:b/>
                <w:bCs/>
                <w:color w:val="000000"/>
                <w:szCs w:val="24"/>
              </w:rPr>
              <w:br/>
              <w:t>Cơ sở 1: Phường Đồ Sơn, Thành phố Hải Phòng)</w:t>
            </w:r>
          </w:p>
        </w:tc>
        <w:tc>
          <w:tcPr>
            <w:tcW w:w="1276" w:type="dxa"/>
            <w:tcBorders>
              <w:top w:val="nil"/>
              <w:left w:val="nil"/>
              <w:bottom w:val="single" w:sz="4" w:space="0" w:color="auto"/>
              <w:right w:val="single" w:sz="4" w:space="0" w:color="auto"/>
            </w:tcBorders>
            <w:shd w:val="clear" w:color="000000" w:fill="FFFFFF"/>
            <w:vAlign w:val="center"/>
            <w:hideMark/>
          </w:tcPr>
          <w:p w14:paraId="477BFF8D" w14:textId="77777777" w:rsidR="006F33A0" w:rsidRPr="006F33A0" w:rsidRDefault="006F33A0" w:rsidP="006F33A0">
            <w:pPr>
              <w:jc w:val="center"/>
              <w:rPr>
                <w:b/>
                <w:bCs/>
                <w:color w:val="000000"/>
                <w:szCs w:val="24"/>
              </w:rPr>
            </w:pPr>
            <w:r w:rsidRPr="006F33A0">
              <w:rPr>
                <w:b/>
                <w:bCs/>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B07A507" w14:textId="77777777" w:rsidR="006F33A0" w:rsidRPr="006F33A0" w:rsidRDefault="006F33A0" w:rsidP="006F33A0">
            <w:pPr>
              <w:jc w:val="center"/>
              <w:rPr>
                <w:b/>
                <w:bCs/>
                <w:color w:val="000000"/>
                <w:szCs w:val="24"/>
              </w:rPr>
            </w:pPr>
            <w:r w:rsidRPr="006F33A0">
              <w:rPr>
                <w:b/>
                <w:bCs/>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6F52F174" w14:textId="77777777" w:rsidR="006F33A0" w:rsidRPr="006F33A0" w:rsidRDefault="006F33A0" w:rsidP="006F33A0">
            <w:pPr>
              <w:jc w:val="center"/>
              <w:rPr>
                <w:color w:val="000000"/>
                <w:szCs w:val="24"/>
              </w:rPr>
            </w:pPr>
            <w:r w:rsidRPr="006F33A0">
              <w:rPr>
                <w:color w:val="000000"/>
                <w:szCs w:val="24"/>
              </w:rPr>
              <w:t> </w:t>
            </w:r>
          </w:p>
        </w:tc>
        <w:tc>
          <w:tcPr>
            <w:tcW w:w="1984" w:type="dxa"/>
            <w:tcBorders>
              <w:top w:val="nil"/>
              <w:left w:val="nil"/>
              <w:bottom w:val="single" w:sz="4" w:space="0" w:color="auto"/>
              <w:right w:val="single" w:sz="4" w:space="0" w:color="auto"/>
            </w:tcBorders>
            <w:shd w:val="clear" w:color="000000" w:fill="FFFFFF"/>
            <w:vAlign w:val="center"/>
            <w:hideMark/>
          </w:tcPr>
          <w:p w14:paraId="5C05EF57" w14:textId="77777777" w:rsidR="006F33A0" w:rsidRPr="006F33A0" w:rsidRDefault="006F33A0" w:rsidP="006F33A0">
            <w:pPr>
              <w:jc w:val="left"/>
              <w:rPr>
                <w:b/>
                <w:bCs/>
                <w:color w:val="000000"/>
                <w:szCs w:val="24"/>
              </w:rPr>
            </w:pPr>
            <w:r w:rsidRPr="006F33A0">
              <w:rPr>
                <w:b/>
                <w:bCs/>
                <w:color w:val="000000"/>
                <w:szCs w:val="24"/>
              </w:rPr>
              <w:t> </w:t>
            </w:r>
          </w:p>
        </w:tc>
        <w:tc>
          <w:tcPr>
            <w:tcW w:w="1701" w:type="dxa"/>
            <w:tcBorders>
              <w:top w:val="nil"/>
              <w:left w:val="nil"/>
              <w:bottom w:val="single" w:sz="4" w:space="0" w:color="auto"/>
              <w:right w:val="single" w:sz="4" w:space="0" w:color="auto"/>
            </w:tcBorders>
            <w:shd w:val="clear" w:color="000000" w:fill="FFFFFF"/>
            <w:vAlign w:val="center"/>
            <w:hideMark/>
          </w:tcPr>
          <w:p w14:paraId="6ABBD4B7" w14:textId="77777777" w:rsidR="006F33A0" w:rsidRPr="006F33A0" w:rsidRDefault="006F33A0" w:rsidP="006F33A0">
            <w:pPr>
              <w:jc w:val="left"/>
              <w:rPr>
                <w:b/>
                <w:bCs/>
                <w:color w:val="000000"/>
                <w:szCs w:val="24"/>
              </w:rPr>
            </w:pPr>
            <w:r w:rsidRPr="006F33A0">
              <w:rPr>
                <w:b/>
                <w:bCs/>
                <w:color w:val="000000"/>
                <w:szCs w:val="24"/>
              </w:rPr>
              <w:t> </w:t>
            </w:r>
          </w:p>
        </w:tc>
      </w:tr>
      <w:tr w:rsidR="006F33A0" w:rsidRPr="006F33A0" w14:paraId="6F51B1B7"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161236" w14:textId="77777777" w:rsidR="006F33A0" w:rsidRPr="006F33A0" w:rsidRDefault="006F33A0" w:rsidP="006F33A0">
            <w:pPr>
              <w:jc w:val="center"/>
              <w:rPr>
                <w:color w:val="000000"/>
                <w:szCs w:val="24"/>
              </w:rPr>
            </w:pPr>
            <w:r w:rsidRPr="006F33A0">
              <w:rPr>
                <w:color w:val="000000"/>
                <w:szCs w:val="24"/>
              </w:rPr>
              <w:t>1</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C56DBE" w14:textId="77777777" w:rsidR="006F33A0" w:rsidRPr="006F33A0" w:rsidRDefault="006F33A0" w:rsidP="006F33A0">
            <w:pPr>
              <w:jc w:val="left"/>
              <w:rPr>
                <w:color w:val="000000"/>
                <w:szCs w:val="24"/>
              </w:rPr>
            </w:pPr>
            <w:r w:rsidRPr="006F33A0">
              <w:rPr>
                <w:color w:val="000000"/>
                <w:szCs w:val="24"/>
              </w:rPr>
              <w:t xml:space="preserve">Trung tâm điều dưỡng NCC Hải Phòng - UBND phường Thành Đông. </w:t>
            </w:r>
            <w:r w:rsidRPr="006F33A0">
              <w:rPr>
                <w:color w:val="000000"/>
                <w:szCs w:val="24"/>
              </w:rPr>
              <w:br/>
              <w:t>- Số NCC phường Thành Đông đến điều dưỡng: 153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771000D7" w14:textId="77777777" w:rsidR="006F33A0" w:rsidRPr="006F33A0" w:rsidRDefault="006F33A0" w:rsidP="006F33A0">
            <w:pPr>
              <w:jc w:val="center"/>
              <w:rPr>
                <w:color w:val="000000"/>
                <w:szCs w:val="24"/>
              </w:rPr>
            </w:pPr>
            <w:r w:rsidRPr="006F33A0">
              <w:rPr>
                <w:color w:val="000000"/>
                <w:szCs w:val="24"/>
              </w:rPr>
              <w:t xml:space="preserve"> Xe 45 chỗ</w:t>
            </w:r>
          </w:p>
        </w:tc>
        <w:tc>
          <w:tcPr>
            <w:tcW w:w="1134" w:type="dxa"/>
            <w:tcBorders>
              <w:top w:val="nil"/>
              <w:left w:val="nil"/>
              <w:bottom w:val="single" w:sz="4" w:space="0" w:color="auto"/>
              <w:right w:val="single" w:sz="4" w:space="0" w:color="auto"/>
            </w:tcBorders>
            <w:shd w:val="clear" w:color="000000" w:fill="FFFFFF"/>
            <w:vAlign w:val="center"/>
            <w:hideMark/>
          </w:tcPr>
          <w:p w14:paraId="3BFD2AD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A6097B9"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66A98173" w14:textId="556094B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FD812B0" w14:textId="669DF8D9" w:rsidR="006F33A0" w:rsidRPr="006F33A0" w:rsidRDefault="006F33A0" w:rsidP="006F33A0">
            <w:pPr>
              <w:jc w:val="right"/>
              <w:rPr>
                <w:color w:val="000000"/>
                <w:szCs w:val="24"/>
              </w:rPr>
            </w:pPr>
          </w:p>
        </w:tc>
      </w:tr>
      <w:tr w:rsidR="006F33A0" w:rsidRPr="006F33A0" w14:paraId="25C8477A"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2C1BBA22"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3EC07F8C"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79E9E57D" w14:textId="77777777" w:rsidR="006F33A0" w:rsidRPr="006F33A0" w:rsidRDefault="006F33A0" w:rsidP="006F33A0">
            <w:pPr>
              <w:jc w:val="center"/>
              <w:rPr>
                <w:color w:val="000000"/>
                <w:szCs w:val="24"/>
              </w:rPr>
            </w:pPr>
            <w:r w:rsidRPr="006F33A0">
              <w:rPr>
                <w:color w:val="000000"/>
                <w:szCs w:val="24"/>
              </w:rPr>
              <w:t xml:space="preserve"> Xe 29 chỗ</w:t>
            </w:r>
          </w:p>
        </w:tc>
        <w:tc>
          <w:tcPr>
            <w:tcW w:w="1134" w:type="dxa"/>
            <w:tcBorders>
              <w:top w:val="nil"/>
              <w:left w:val="nil"/>
              <w:bottom w:val="single" w:sz="4" w:space="0" w:color="auto"/>
              <w:right w:val="single" w:sz="4" w:space="0" w:color="auto"/>
            </w:tcBorders>
            <w:shd w:val="clear" w:color="000000" w:fill="FFFFFF"/>
            <w:vAlign w:val="center"/>
            <w:hideMark/>
          </w:tcPr>
          <w:p w14:paraId="1D15DF2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B1DAC0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6C5EA8B1" w14:textId="38CE9414"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67A8837" w14:textId="7536224B" w:rsidR="006F33A0" w:rsidRPr="006F33A0" w:rsidRDefault="006F33A0" w:rsidP="006F33A0">
            <w:pPr>
              <w:jc w:val="right"/>
              <w:rPr>
                <w:color w:val="000000"/>
                <w:szCs w:val="24"/>
              </w:rPr>
            </w:pPr>
          </w:p>
        </w:tc>
      </w:tr>
      <w:tr w:rsidR="006F33A0" w:rsidRPr="006F33A0" w14:paraId="2A1B4F87"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F6ACE38" w14:textId="77777777" w:rsidR="006F33A0" w:rsidRPr="006F33A0" w:rsidRDefault="006F33A0" w:rsidP="006F33A0">
            <w:pPr>
              <w:jc w:val="center"/>
              <w:rPr>
                <w:color w:val="000000"/>
                <w:szCs w:val="24"/>
              </w:rPr>
            </w:pPr>
            <w:r w:rsidRPr="006F33A0">
              <w:rPr>
                <w:color w:val="000000"/>
                <w:szCs w:val="24"/>
              </w:rPr>
              <w:lastRenderedPageBreak/>
              <w:t>2</w:t>
            </w:r>
          </w:p>
        </w:tc>
        <w:tc>
          <w:tcPr>
            <w:tcW w:w="6223" w:type="dxa"/>
            <w:tcBorders>
              <w:top w:val="nil"/>
              <w:left w:val="nil"/>
              <w:bottom w:val="single" w:sz="4" w:space="0" w:color="auto"/>
              <w:right w:val="single" w:sz="4" w:space="0" w:color="auto"/>
            </w:tcBorders>
            <w:shd w:val="clear" w:color="000000" w:fill="FFFFFF"/>
            <w:vAlign w:val="center"/>
            <w:hideMark/>
          </w:tcPr>
          <w:p w14:paraId="0F75E4FB" w14:textId="77777777" w:rsidR="006F33A0" w:rsidRPr="006F33A0" w:rsidRDefault="006F33A0" w:rsidP="006F33A0">
            <w:pPr>
              <w:jc w:val="left"/>
              <w:rPr>
                <w:color w:val="000000"/>
                <w:szCs w:val="24"/>
              </w:rPr>
            </w:pPr>
            <w:r w:rsidRPr="006F33A0">
              <w:rPr>
                <w:color w:val="000000"/>
                <w:szCs w:val="24"/>
              </w:rPr>
              <w:t>Trung tâm điều dưỡng NCC Hải Phòng - UBND phường Ái Quốc.</w:t>
            </w:r>
            <w:r w:rsidRPr="006F33A0">
              <w:rPr>
                <w:color w:val="000000"/>
                <w:szCs w:val="24"/>
              </w:rPr>
              <w:br/>
              <w:t>- Số NCC phường Ái Quốc đến điều dưỡng: 37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8DE3239" w14:textId="77777777" w:rsidR="006F33A0" w:rsidRPr="006F33A0" w:rsidRDefault="006F33A0" w:rsidP="006F33A0">
            <w:pPr>
              <w:jc w:val="center"/>
              <w:rPr>
                <w:color w:val="000000"/>
                <w:szCs w:val="24"/>
              </w:rPr>
            </w:pPr>
            <w:r w:rsidRPr="006F33A0">
              <w:rPr>
                <w:color w:val="000000"/>
                <w:szCs w:val="24"/>
              </w:rPr>
              <w:t xml:space="preserve"> Xe 45 chỗ</w:t>
            </w:r>
          </w:p>
        </w:tc>
        <w:tc>
          <w:tcPr>
            <w:tcW w:w="1134" w:type="dxa"/>
            <w:tcBorders>
              <w:top w:val="nil"/>
              <w:left w:val="nil"/>
              <w:bottom w:val="single" w:sz="4" w:space="0" w:color="auto"/>
              <w:right w:val="single" w:sz="4" w:space="0" w:color="auto"/>
            </w:tcBorders>
            <w:shd w:val="clear" w:color="000000" w:fill="FFFFFF"/>
            <w:vAlign w:val="center"/>
            <w:hideMark/>
          </w:tcPr>
          <w:p w14:paraId="3F3981A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C2FF8C7"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767AF99" w14:textId="514B7FD4"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FC88175" w14:textId="68138E6B" w:rsidR="006F33A0" w:rsidRPr="006F33A0" w:rsidRDefault="006F33A0" w:rsidP="006F33A0">
            <w:pPr>
              <w:jc w:val="right"/>
              <w:rPr>
                <w:color w:val="000000"/>
                <w:szCs w:val="24"/>
              </w:rPr>
            </w:pPr>
          </w:p>
        </w:tc>
      </w:tr>
      <w:tr w:rsidR="006F33A0" w:rsidRPr="006F33A0" w14:paraId="6B000201"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C6C8B4" w14:textId="77777777" w:rsidR="006F33A0" w:rsidRPr="006F33A0" w:rsidRDefault="006F33A0" w:rsidP="006F33A0">
            <w:pPr>
              <w:jc w:val="center"/>
              <w:rPr>
                <w:color w:val="000000"/>
                <w:szCs w:val="24"/>
              </w:rPr>
            </w:pPr>
            <w:r w:rsidRPr="006F33A0">
              <w:rPr>
                <w:color w:val="000000"/>
                <w:szCs w:val="24"/>
              </w:rPr>
              <w:t>3</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0E995B" w14:textId="77777777" w:rsidR="006F33A0" w:rsidRPr="006F33A0" w:rsidRDefault="006F33A0" w:rsidP="006F33A0">
            <w:pPr>
              <w:jc w:val="left"/>
              <w:rPr>
                <w:color w:val="000000"/>
                <w:szCs w:val="24"/>
              </w:rPr>
            </w:pPr>
            <w:r w:rsidRPr="006F33A0">
              <w:rPr>
                <w:color w:val="000000"/>
                <w:szCs w:val="24"/>
              </w:rPr>
              <w:t>Trung tâm điều dưỡng NCC Hải Phòng - UBND phường Hải Dương.</w:t>
            </w:r>
            <w:r w:rsidRPr="006F33A0">
              <w:rPr>
                <w:color w:val="000000"/>
                <w:szCs w:val="24"/>
              </w:rPr>
              <w:br/>
              <w:t>- Số NCC phường Hải Dương đến điều dưỡng: 108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01DE432" w14:textId="77777777" w:rsidR="006F33A0" w:rsidRPr="006F33A0" w:rsidRDefault="006F33A0" w:rsidP="006F33A0">
            <w:pPr>
              <w:jc w:val="center"/>
              <w:rPr>
                <w:color w:val="000000"/>
                <w:szCs w:val="24"/>
              </w:rPr>
            </w:pPr>
            <w:r w:rsidRPr="006F33A0">
              <w:rPr>
                <w:color w:val="000000"/>
                <w:szCs w:val="24"/>
              </w:rPr>
              <w:t xml:space="preserve"> Xe 45 chỗ</w:t>
            </w:r>
          </w:p>
        </w:tc>
        <w:tc>
          <w:tcPr>
            <w:tcW w:w="1134" w:type="dxa"/>
            <w:tcBorders>
              <w:top w:val="nil"/>
              <w:left w:val="nil"/>
              <w:bottom w:val="single" w:sz="4" w:space="0" w:color="auto"/>
              <w:right w:val="single" w:sz="4" w:space="0" w:color="auto"/>
            </w:tcBorders>
            <w:shd w:val="clear" w:color="000000" w:fill="FFFFFF"/>
            <w:vAlign w:val="center"/>
            <w:hideMark/>
          </w:tcPr>
          <w:p w14:paraId="65C8051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5791728"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17A2967" w14:textId="6C1FFD6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6934662" w14:textId="5873C380" w:rsidR="006F33A0" w:rsidRPr="006F33A0" w:rsidRDefault="006F33A0" w:rsidP="006F33A0">
            <w:pPr>
              <w:jc w:val="right"/>
              <w:rPr>
                <w:color w:val="000000"/>
                <w:szCs w:val="24"/>
              </w:rPr>
            </w:pPr>
          </w:p>
        </w:tc>
      </w:tr>
      <w:tr w:rsidR="006F33A0" w:rsidRPr="006F33A0" w14:paraId="1C53EF74"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7A59C97C"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1939441"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75AB6557"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B5BB1B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7BE98AC"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5F3BF60" w14:textId="53F3016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30184E3" w14:textId="22488A6B" w:rsidR="006F33A0" w:rsidRPr="006F33A0" w:rsidRDefault="006F33A0" w:rsidP="006F33A0">
            <w:pPr>
              <w:jc w:val="right"/>
              <w:rPr>
                <w:color w:val="000000"/>
                <w:szCs w:val="24"/>
              </w:rPr>
            </w:pPr>
          </w:p>
        </w:tc>
      </w:tr>
      <w:tr w:rsidR="006F33A0" w:rsidRPr="006F33A0" w14:paraId="131BDE35"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B15F9B3" w14:textId="77777777" w:rsidR="006F33A0" w:rsidRPr="006F33A0" w:rsidRDefault="006F33A0" w:rsidP="006F33A0">
            <w:pPr>
              <w:jc w:val="center"/>
              <w:rPr>
                <w:color w:val="000000"/>
                <w:szCs w:val="24"/>
              </w:rPr>
            </w:pPr>
            <w:r w:rsidRPr="006F33A0">
              <w:rPr>
                <w:color w:val="000000"/>
                <w:szCs w:val="24"/>
              </w:rPr>
              <w:t>4</w:t>
            </w:r>
          </w:p>
        </w:tc>
        <w:tc>
          <w:tcPr>
            <w:tcW w:w="6223" w:type="dxa"/>
            <w:tcBorders>
              <w:top w:val="nil"/>
              <w:left w:val="nil"/>
              <w:bottom w:val="single" w:sz="4" w:space="0" w:color="auto"/>
              <w:right w:val="single" w:sz="4" w:space="0" w:color="auto"/>
            </w:tcBorders>
            <w:shd w:val="clear" w:color="000000" w:fill="FFFFFF"/>
            <w:vAlign w:val="center"/>
            <w:hideMark/>
          </w:tcPr>
          <w:p w14:paraId="75192995" w14:textId="77777777" w:rsidR="006F33A0" w:rsidRPr="006F33A0" w:rsidRDefault="006F33A0" w:rsidP="006F33A0">
            <w:pPr>
              <w:jc w:val="left"/>
              <w:rPr>
                <w:color w:val="000000"/>
                <w:szCs w:val="24"/>
              </w:rPr>
            </w:pPr>
            <w:r w:rsidRPr="006F33A0">
              <w:rPr>
                <w:color w:val="000000"/>
                <w:szCs w:val="24"/>
              </w:rPr>
              <w:t>Trung tâm điều dưỡng NCC Hải Phòng - UBND phường Lê Thanh Nghị.</w:t>
            </w:r>
            <w:r w:rsidRPr="006F33A0">
              <w:rPr>
                <w:color w:val="000000"/>
                <w:szCs w:val="24"/>
              </w:rPr>
              <w:br/>
              <w:t>- Số NCC phường Lê Thanh Nghị đến điều dưỡng: 125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615D25FF"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4D87A4F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7D179B1"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6A3657D6" w14:textId="47CD6A9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1D49318" w14:textId="2C8A117B" w:rsidR="006F33A0" w:rsidRPr="006F33A0" w:rsidRDefault="006F33A0" w:rsidP="006F33A0">
            <w:pPr>
              <w:jc w:val="right"/>
              <w:rPr>
                <w:color w:val="000000"/>
                <w:szCs w:val="24"/>
              </w:rPr>
            </w:pPr>
          </w:p>
        </w:tc>
      </w:tr>
      <w:tr w:rsidR="006F33A0" w:rsidRPr="006F33A0" w14:paraId="4C55E6F9"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284C9B" w14:textId="77777777" w:rsidR="006F33A0" w:rsidRPr="006F33A0" w:rsidRDefault="006F33A0" w:rsidP="006F33A0">
            <w:pPr>
              <w:jc w:val="center"/>
              <w:rPr>
                <w:color w:val="000000"/>
                <w:szCs w:val="24"/>
              </w:rPr>
            </w:pPr>
            <w:r w:rsidRPr="006F33A0">
              <w:rPr>
                <w:color w:val="000000"/>
                <w:szCs w:val="24"/>
              </w:rPr>
              <w:t>5</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0F9660" w14:textId="77777777" w:rsidR="006F33A0" w:rsidRPr="006F33A0" w:rsidRDefault="006F33A0" w:rsidP="006F33A0">
            <w:pPr>
              <w:jc w:val="left"/>
              <w:rPr>
                <w:color w:val="000000"/>
                <w:szCs w:val="24"/>
              </w:rPr>
            </w:pPr>
            <w:r w:rsidRPr="006F33A0">
              <w:rPr>
                <w:color w:val="000000"/>
                <w:szCs w:val="24"/>
              </w:rPr>
              <w:t>Trung tâm điều dưỡng NCC Hải Phòng - UBND phường Việt Hòa.</w:t>
            </w:r>
            <w:r w:rsidRPr="006F33A0">
              <w:rPr>
                <w:color w:val="000000"/>
                <w:szCs w:val="24"/>
              </w:rPr>
              <w:br/>
              <w:t>- Số NCC phường Việt Hòa đến điều dưỡng: 93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49089FF7"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AED9E5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8DF9697"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4A100C9" w14:textId="4EBB5D0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FA8085E" w14:textId="2E7EBA3C" w:rsidR="006F33A0" w:rsidRPr="006F33A0" w:rsidRDefault="006F33A0" w:rsidP="006F33A0">
            <w:pPr>
              <w:jc w:val="right"/>
              <w:rPr>
                <w:color w:val="000000"/>
                <w:szCs w:val="24"/>
              </w:rPr>
            </w:pPr>
          </w:p>
        </w:tc>
      </w:tr>
      <w:tr w:rsidR="006F33A0" w:rsidRPr="006F33A0" w14:paraId="20CD9A1B"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168ABCB8"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376A5A6"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9BDC418"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018B10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E4CFB84"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A59CED8" w14:textId="255F573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26110C8" w14:textId="04ED799E" w:rsidR="006F33A0" w:rsidRPr="006F33A0" w:rsidRDefault="006F33A0" w:rsidP="006F33A0">
            <w:pPr>
              <w:jc w:val="right"/>
              <w:rPr>
                <w:color w:val="000000"/>
                <w:szCs w:val="24"/>
              </w:rPr>
            </w:pPr>
          </w:p>
        </w:tc>
      </w:tr>
      <w:tr w:rsidR="006F33A0" w:rsidRPr="006F33A0" w14:paraId="46FB94F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A9DC24C" w14:textId="77777777" w:rsidR="006F33A0" w:rsidRPr="006F33A0" w:rsidRDefault="006F33A0" w:rsidP="006F33A0">
            <w:pPr>
              <w:jc w:val="center"/>
              <w:rPr>
                <w:color w:val="000000"/>
                <w:szCs w:val="24"/>
              </w:rPr>
            </w:pPr>
            <w:r w:rsidRPr="006F33A0">
              <w:rPr>
                <w:color w:val="000000"/>
                <w:szCs w:val="24"/>
              </w:rPr>
              <w:t>6</w:t>
            </w:r>
          </w:p>
        </w:tc>
        <w:tc>
          <w:tcPr>
            <w:tcW w:w="6223" w:type="dxa"/>
            <w:tcBorders>
              <w:top w:val="nil"/>
              <w:left w:val="nil"/>
              <w:bottom w:val="single" w:sz="4" w:space="0" w:color="auto"/>
              <w:right w:val="single" w:sz="4" w:space="0" w:color="auto"/>
            </w:tcBorders>
            <w:shd w:val="clear" w:color="000000" w:fill="FFFFFF"/>
            <w:vAlign w:val="center"/>
            <w:hideMark/>
          </w:tcPr>
          <w:p w14:paraId="613391D5" w14:textId="77777777" w:rsidR="006F33A0" w:rsidRPr="006F33A0" w:rsidRDefault="006F33A0" w:rsidP="006F33A0">
            <w:pPr>
              <w:jc w:val="left"/>
              <w:rPr>
                <w:color w:val="000000"/>
                <w:szCs w:val="24"/>
              </w:rPr>
            </w:pPr>
            <w:r w:rsidRPr="006F33A0">
              <w:rPr>
                <w:color w:val="000000"/>
                <w:szCs w:val="24"/>
              </w:rPr>
              <w:t>Trung tâm điều dưỡng NCC Hải Phòng - UBND phường Nam Đồng.</w:t>
            </w:r>
            <w:r w:rsidRPr="006F33A0">
              <w:rPr>
                <w:color w:val="000000"/>
                <w:szCs w:val="24"/>
              </w:rPr>
              <w:br/>
              <w:t>- Số NCC phường Nam Đồng đến điều dưỡng: 46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26E8960"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598D80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3A5630F"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AD60559" w14:textId="4328CBC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F980B70" w14:textId="55A201B8" w:rsidR="006F33A0" w:rsidRPr="006F33A0" w:rsidRDefault="006F33A0" w:rsidP="006F33A0">
            <w:pPr>
              <w:jc w:val="right"/>
              <w:rPr>
                <w:color w:val="000000"/>
                <w:szCs w:val="24"/>
              </w:rPr>
            </w:pPr>
          </w:p>
        </w:tc>
      </w:tr>
      <w:tr w:rsidR="006F33A0" w:rsidRPr="006F33A0" w14:paraId="66905429"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C8D9F71" w14:textId="77777777" w:rsidR="006F33A0" w:rsidRPr="006F33A0" w:rsidRDefault="006F33A0" w:rsidP="006F33A0">
            <w:pPr>
              <w:jc w:val="center"/>
              <w:rPr>
                <w:color w:val="000000"/>
                <w:szCs w:val="24"/>
              </w:rPr>
            </w:pPr>
            <w:r w:rsidRPr="006F33A0">
              <w:rPr>
                <w:color w:val="000000"/>
                <w:szCs w:val="24"/>
              </w:rPr>
              <w:t>7</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2A8D3E" w14:textId="77777777" w:rsidR="006F33A0" w:rsidRPr="006F33A0" w:rsidRDefault="006F33A0" w:rsidP="006F33A0">
            <w:pPr>
              <w:jc w:val="left"/>
              <w:rPr>
                <w:color w:val="000000"/>
                <w:szCs w:val="24"/>
              </w:rPr>
            </w:pPr>
            <w:r w:rsidRPr="006F33A0">
              <w:rPr>
                <w:color w:val="000000"/>
                <w:szCs w:val="24"/>
              </w:rPr>
              <w:t>Trung tâm điều dưỡng NCC Hải Phòng - UBND phường Tân Hưng.</w:t>
            </w:r>
            <w:r w:rsidRPr="006F33A0">
              <w:rPr>
                <w:color w:val="000000"/>
                <w:szCs w:val="24"/>
              </w:rPr>
              <w:br/>
              <w:t>- Số NCC phường Tân Hưng đến điều dưỡng: 103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B79392D"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49328E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C95BAB3"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4728647B" w14:textId="2205AF3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3A39B79" w14:textId="0F1E8CA1" w:rsidR="006F33A0" w:rsidRPr="006F33A0" w:rsidRDefault="006F33A0" w:rsidP="006F33A0">
            <w:pPr>
              <w:jc w:val="right"/>
              <w:rPr>
                <w:color w:val="000000"/>
                <w:szCs w:val="24"/>
              </w:rPr>
            </w:pPr>
          </w:p>
        </w:tc>
      </w:tr>
      <w:tr w:rsidR="006F33A0" w:rsidRPr="006F33A0" w14:paraId="482E2386"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49F9959D"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06ED9762"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3D53AEE"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6429C5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475AF2B"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1CDE979" w14:textId="0CBDEDE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382B388" w14:textId="4F1FA9B2" w:rsidR="006F33A0" w:rsidRPr="006F33A0" w:rsidRDefault="006F33A0" w:rsidP="006F33A0">
            <w:pPr>
              <w:jc w:val="right"/>
              <w:rPr>
                <w:color w:val="000000"/>
                <w:szCs w:val="24"/>
              </w:rPr>
            </w:pPr>
          </w:p>
        </w:tc>
      </w:tr>
      <w:tr w:rsidR="006F33A0" w:rsidRPr="006F33A0" w14:paraId="7F268CEF"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15B195" w14:textId="77777777" w:rsidR="006F33A0" w:rsidRPr="006F33A0" w:rsidRDefault="006F33A0" w:rsidP="006F33A0">
            <w:pPr>
              <w:jc w:val="center"/>
              <w:rPr>
                <w:color w:val="000000"/>
                <w:szCs w:val="24"/>
              </w:rPr>
            </w:pPr>
            <w:r w:rsidRPr="006F33A0">
              <w:rPr>
                <w:color w:val="000000"/>
                <w:szCs w:val="24"/>
              </w:rPr>
              <w:t>8</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4A7C2B" w14:textId="77777777" w:rsidR="006F33A0" w:rsidRPr="006F33A0" w:rsidRDefault="006F33A0" w:rsidP="006F33A0">
            <w:pPr>
              <w:jc w:val="left"/>
              <w:rPr>
                <w:color w:val="000000"/>
                <w:szCs w:val="24"/>
              </w:rPr>
            </w:pPr>
            <w:r w:rsidRPr="006F33A0">
              <w:rPr>
                <w:color w:val="000000"/>
                <w:szCs w:val="24"/>
              </w:rPr>
              <w:t>Trung tâm điều dưỡng NCC Hải Phòng - UBND phường Thạch Khôi.</w:t>
            </w:r>
            <w:r w:rsidRPr="006F33A0">
              <w:rPr>
                <w:color w:val="000000"/>
                <w:szCs w:val="24"/>
              </w:rPr>
              <w:br/>
              <w:t>- Số NCC phường Thạch Khôi đến điều dưỡng: 69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88A4BB3"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C86CFD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AE065B0"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DA9F112" w14:textId="10DCEEA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B921B1B" w14:textId="6D5C8165" w:rsidR="006F33A0" w:rsidRPr="006F33A0" w:rsidRDefault="006F33A0" w:rsidP="006F33A0">
            <w:pPr>
              <w:jc w:val="right"/>
              <w:rPr>
                <w:color w:val="000000"/>
                <w:szCs w:val="24"/>
              </w:rPr>
            </w:pPr>
          </w:p>
        </w:tc>
      </w:tr>
      <w:tr w:rsidR="006F33A0" w:rsidRPr="006F33A0" w14:paraId="12725EB7"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04F99A86"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76A9B728"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7E46760"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05EB2C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BFE5604"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7368E60" w14:textId="0DE045B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300D82F" w14:textId="06BCA3B0" w:rsidR="006F33A0" w:rsidRPr="006F33A0" w:rsidRDefault="006F33A0" w:rsidP="006F33A0">
            <w:pPr>
              <w:jc w:val="right"/>
              <w:rPr>
                <w:color w:val="000000"/>
                <w:szCs w:val="24"/>
              </w:rPr>
            </w:pPr>
          </w:p>
        </w:tc>
      </w:tr>
      <w:tr w:rsidR="006F33A0" w:rsidRPr="006F33A0" w14:paraId="726C2EBC"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A84B93" w14:textId="77777777" w:rsidR="006F33A0" w:rsidRPr="006F33A0" w:rsidRDefault="006F33A0" w:rsidP="006F33A0">
            <w:pPr>
              <w:jc w:val="center"/>
              <w:rPr>
                <w:color w:val="000000"/>
                <w:szCs w:val="24"/>
              </w:rPr>
            </w:pPr>
            <w:r w:rsidRPr="006F33A0">
              <w:rPr>
                <w:color w:val="000000"/>
                <w:szCs w:val="24"/>
              </w:rPr>
              <w:t>9</w:t>
            </w:r>
          </w:p>
        </w:tc>
        <w:tc>
          <w:tcPr>
            <w:tcW w:w="6223" w:type="dxa"/>
            <w:tcBorders>
              <w:top w:val="nil"/>
              <w:left w:val="nil"/>
              <w:bottom w:val="single" w:sz="4" w:space="0" w:color="auto"/>
              <w:right w:val="single" w:sz="4" w:space="0" w:color="auto"/>
            </w:tcBorders>
            <w:shd w:val="clear" w:color="000000" w:fill="FFFFFF"/>
            <w:vAlign w:val="center"/>
            <w:hideMark/>
          </w:tcPr>
          <w:p w14:paraId="7B682FF9" w14:textId="77777777" w:rsidR="006F33A0" w:rsidRPr="006F33A0" w:rsidRDefault="006F33A0" w:rsidP="006F33A0">
            <w:pPr>
              <w:jc w:val="left"/>
              <w:rPr>
                <w:color w:val="000000"/>
                <w:szCs w:val="24"/>
              </w:rPr>
            </w:pPr>
            <w:r w:rsidRPr="006F33A0">
              <w:rPr>
                <w:color w:val="000000"/>
                <w:szCs w:val="24"/>
              </w:rPr>
              <w:t>Trung tâm điều dưỡng NCC Hải Phòng - UBND phường Tứ Minh.</w:t>
            </w:r>
            <w:r w:rsidRPr="006F33A0">
              <w:rPr>
                <w:color w:val="000000"/>
                <w:szCs w:val="24"/>
              </w:rPr>
              <w:br/>
              <w:t>- Số NCC phường Tứ Minh đến điều dưỡng: 45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67056109"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auto" w:fill="auto"/>
            <w:vAlign w:val="center"/>
            <w:hideMark/>
          </w:tcPr>
          <w:p w14:paraId="54688098"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auto" w:fill="auto"/>
            <w:vAlign w:val="center"/>
            <w:hideMark/>
          </w:tcPr>
          <w:p w14:paraId="481A1764"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auto" w:fill="auto"/>
            <w:vAlign w:val="center"/>
          </w:tcPr>
          <w:p w14:paraId="2C003ECE" w14:textId="45A12CF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07638C2" w14:textId="6FDE7E53" w:rsidR="006F33A0" w:rsidRPr="006F33A0" w:rsidRDefault="006F33A0" w:rsidP="006F33A0">
            <w:pPr>
              <w:jc w:val="right"/>
              <w:rPr>
                <w:color w:val="000000"/>
                <w:szCs w:val="24"/>
              </w:rPr>
            </w:pPr>
          </w:p>
        </w:tc>
      </w:tr>
      <w:tr w:rsidR="006F33A0" w:rsidRPr="006F33A0" w14:paraId="5A960E0C"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49CE58" w14:textId="77777777" w:rsidR="006F33A0" w:rsidRPr="006F33A0" w:rsidRDefault="006F33A0" w:rsidP="006F33A0">
            <w:pPr>
              <w:jc w:val="center"/>
              <w:rPr>
                <w:color w:val="000000"/>
                <w:szCs w:val="24"/>
              </w:rPr>
            </w:pPr>
            <w:r w:rsidRPr="006F33A0">
              <w:rPr>
                <w:color w:val="000000"/>
                <w:szCs w:val="24"/>
              </w:rPr>
              <w:t>10</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7DDD1D" w14:textId="77777777" w:rsidR="006F33A0" w:rsidRPr="006F33A0" w:rsidRDefault="006F33A0" w:rsidP="006F33A0">
            <w:pPr>
              <w:jc w:val="left"/>
              <w:rPr>
                <w:color w:val="000000"/>
                <w:szCs w:val="24"/>
              </w:rPr>
            </w:pPr>
            <w:r w:rsidRPr="006F33A0">
              <w:rPr>
                <w:color w:val="000000"/>
                <w:szCs w:val="24"/>
              </w:rPr>
              <w:t>Trung tâm điều dưỡng NCC Hải Phòng - UBND phường Chu Văn An</w:t>
            </w:r>
            <w:r w:rsidRPr="006F33A0">
              <w:rPr>
                <w:color w:val="000000"/>
                <w:szCs w:val="24"/>
              </w:rPr>
              <w:br/>
            </w:r>
            <w:r w:rsidRPr="006F33A0">
              <w:rPr>
                <w:color w:val="000000"/>
                <w:szCs w:val="24"/>
              </w:rPr>
              <w:lastRenderedPageBreak/>
              <w:t>- Số NCC phường Chu Văn An đến điều dưỡng: 148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0C985E88" w14:textId="77777777" w:rsidR="006F33A0" w:rsidRPr="006F33A0" w:rsidRDefault="006F33A0" w:rsidP="006F33A0">
            <w:pPr>
              <w:jc w:val="center"/>
              <w:rPr>
                <w:color w:val="000000"/>
                <w:szCs w:val="24"/>
              </w:rPr>
            </w:pPr>
            <w:r w:rsidRPr="006F33A0">
              <w:rPr>
                <w:color w:val="000000"/>
                <w:szCs w:val="24"/>
              </w:rPr>
              <w:lastRenderedPageBreak/>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4C6F355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15E0B58"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6FE60668" w14:textId="031274B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690C302" w14:textId="5347C30C" w:rsidR="006F33A0" w:rsidRPr="006F33A0" w:rsidRDefault="006F33A0" w:rsidP="006F33A0">
            <w:pPr>
              <w:jc w:val="right"/>
              <w:rPr>
                <w:color w:val="000000"/>
                <w:szCs w:val="24"/>
              </w:rPr>
            </w:pPr>
          </w:p>
        </w:tc>
      </w:tr>
      <w:tr w:rsidR="006F33A0" w:rsidRPr="006F33A0" w14:paraId="1A901024"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49A5D8E5"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7A7EB0AA"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94C640A"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2A6BE4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1DDAFA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0A8BD62" w14:textId="20BFC34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4765463" w14:textId="76150DCF" w:rsidR="006F33A0" w:rsidRPr="006F33A0" w:rsidRDefault="006F33A0" w:rsidP="006F33A0">
            <w:pPr>
              <w:jc w:val="right"/>
              <w:rPr>
                <w:color w:val="000000"/>
                <w:szCs w:val="24"/>
              </w:rPr>
            </w:pPr>
          </w:p>
        </w:tc>
      </w:tr>
      <w:tr w:rsidR="006F33A0" w:rsidRPr="006F33A0" w14:paraId="7653E13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3C7F512" w14:textId="77777777" w:rsidR="006F33A0" w:rsidRPr="006F33A0" w:rsidRDefault="006F33A0" w:rsidP="006F33A0">
            <w:pPr>
              <w:jc w:val="center"/>
              <w:rPr>
                <w:color w:val="000000"/>
                <w:szCs w:val="24"/>
              </w:rPr>
            </w:pPr>
            <w:r w:rsidRPr="006F33A0">
              <w:rPr>
                <w:color w:val="000000"/>
                <w:szCs w:val="24"/>
              </w:rPr>
              <w:t>11</w:t>
            </w:r>
          </w:p>
        </w:tc>
        <w:tc>
          <w:tcPr>
            <w:tcW w:w="6223" w:type="dxa"/>
            <w:tcBorders>
              <w:top w:val="nil"/>
              <w:left w:val="nil"/>
              <w:bottom w:val="single" w:sz="4" w:space="0" w:color="auto"/>
              <w:right w:val="single" w:sz="4" w:space="0" w:color="auto"/>
            </w:tcBorders>
            <w:shd w:val="clear" w:color="000000" w:fill="FFFFFF"/>
            <w:vAlign w:val="center"/>
            <w:hideMark/>
          </w:tcPr>
          <w:p w14:paraId="49116BA9" w14:textId="77777777" w:rsidR="006F33A0" w:rsidRPr="006F33A0" w:rsidRDefault="006F33A0" w:rsidP="006F33A0">
            <w:pPr>
              <w:jc w:val="left"/>
              <w:rPr>
                <w:color w:val="000000"/>
                <w:szCs w:val="24"/>
              </w:rPr>
            </w:pPr>
            <w:r w:rsidRPr="006F33A0">
              <w:rPr>
                <w:color w:val="000000"/>
                <w:szCs w:val="24"/>
              </w:rPr>
              <w:t>Trung tâm điều dưỡng NCC Hải Phòng - UBND phường Chí Linh.</w:t>
            </w:r>
            <w:r w:rsidRPr="006F33A0">
              <w:rPr>
                <w:color w:val="000000"/>
                <w:szCs w:val="24"/>
              </w:rPr>
              <w:br/>
              <w:t>- Số NCC phường Chí Linh đến điều dưỡng: 39 người</w:t>
            </w:r>
            <w:r w:rsidRPr="006F33A0">
              <w:rPr>
                <w:color w:val="000000"/>
                <w:szCs w:val="24"/>
              </w:rPr>
              <w:br/>
              <w:t>- Số đợt điều dưỡng: 04 đợt</w:t>
            </w:r>
          </w:p>
        </w:tc>
        <w:tc>
          <w:tcPr>
            <w:tcW w:w="1276" w:type="dxa"/>
            <w:tcBorders>
              <w:top w:val="nil"/>
              <w:left w:val="nil"/>
              <w:bottom w:val="single" w:sz="4" w:space="0" w:color="auto"/>
              <w:right w:val="single" w:sz="4" w:space="0" w:color="auto"/>
            </w:tcBorders>
            <w:shd w:val="clear" w:color="000000" w:fill="FFFFFF"/>
            <w:vAlign w:val="center"/>
            <w:hideMark/>
          </w:tcPr>
          <w:p w14:paraId="3C5C0E1B"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296083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0C6CB40"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5702DD8" w14:textId="312251C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B9B77E8" w14:textId="77B335C2" w:rsidR="006F33A0" w:rsidRPr="006F33A0" w:rsidRDefault="006F33A0" w:rsidP="006F33A0">
            <w:pPr>
              <w:jc w:val="right"/>
              <w:rPr>
                <w:color w:val="000000"/>
                <w:szCs w:val="24"/>
              </w:rPr>
            </w:pPr>
          </w:p>
        </w:tc>
      </w:tr>
      <w:tr w:rsidR="006F33A0" w:rsidRPr="006F33A0" w14:paraId="156649FD"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F3BDF8" w14:textId="77777777" w:rsidR="006F33A0" w:rsidRPr="006F33A0" w:rsidRDefault="006F33A0" w:rsidP="006F33A0">
            <w:pPr>
              <w:jc w:val="center"/>
              <w:rPr>
                <w:color w:val="000000"/>
                <w:szCs w:val="24"/>
              </w:rPr>
            </w:pPr>
            <w:r w:rsidRPr="006F33A0">
              <w:rPr>
                <w:color w:val="000000"/>
                <w:szCs w:val="24"/>
              </w:rPr>
              <w:t>12</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CB958E" w14:textId="77777777" w:rsidR="006F33A0" w:rsidRPr="006F33A0" w:rsidRDefault="006F33A0" w:rsidP="006F33A0">
            <w:pPr>
              <w:jc w:val="left"/>
              <w:rPr>
                <w:color w:val="000000"/>
                <w:szCs w:val="24"/>
              </w:rPr>
            </w:pPr>
            <w:r w:rsidRPr="006F33A0">
              <w:rPr>
                <w:color w:val="000000"/>
                <w:szCs w:val="24"/>
              </w:rPr>
              <w:t>Trung tâm điều dưỡng NCC Hải Phòng - UBND phường Trần Hưng Đạo.</w:t>
            </w:r>
            <w:r w:rsidRPr="006F33A0">
              <w:rPr>
                <w:color w:val="000000"/>
                <w:szCs w:val="24"/>
              </w:rPr>
              <w:br/>
              <w:t>- Số NCC phường Trần Hưng Đạo đến điều dưỡng: 92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743546D8"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AEBB9A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03D9516"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58D0B90" w14:textId="51871EF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F01715A" w14:textId="0CA92F45" w:rsidR="006F33A0" w:rsidRPr="006F33A0" w:rsidRDefault="006F33A0" w:rsidP="006F33A0">
            <w:pPr>
              <w:jc w:val="right"/>
              <w:rPr>
                <w:color w:val="000000"/>
                <w:szCs w:val="24"/>
              </w:rPr>
            </w:pPr>
          </w:p>
        </w:tc>
      </w:tr>
      <w:tr w:rsidR="006F33A0" w:rsidRPr="006F33A0" w14:paraId="054DDC87"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10311C8B"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4720CBB9"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0346022"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458CFB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E2597BD"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633B1BF4" w14:textId="0AA939F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DAC47DD" w14:textId="47BBCCB6" w:rsidR="006F33A0" w:rsidRPr="006F33A0" w:rsidRDefault="006F33A0" w:rsidP="006F33A0">
            <w:pPr>
              <w:jc w:val="right"/>
              <w:rPr>
                <w:color w:val="000000"/>
                <w:szCs w:val="24"/>
              </w:rPr>
            </w:pPr>
          </w:p>
        </w:tc>
      </w:tr>
      <w:tr w:rsidR="006F33A0" w:rsidRPr="006F33A0" w14:paraId="5E1F8CC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711E89C" w14:textId="77777777" w:rsidR="006F33A0" w:rsidRPr="006F33A0" w:rsidRDefault="006F33A0" w:rsidP="006F33A0">
            <w:pPr>
              <w:jc w:val="center"/>
              <w:rPr>
                <w:color w:val="000000"/>
                <w:szCs w:val="24"/>
              </w:rPr>
            </w:pPr>
            <w:r w:rsidRPr="006F33A0">
              <w:rPr>
                <w:color w:val="000000"/>
                <w:szCs w:val="24"/>
              </w:rPr>
              <w:t>13</w:t>
            </w:r>
          </w:p>
        </w:tc>
        <w:tc>
          <w:tcPr>
            <w:tcW w:w="6223" w:type="dxa"/>
            <w:tcBorders>
              <w:top w:val="nil"/>
              <w:left w:val="nil"/>
              <w:bottom w:val="single" w:sz="4" w:space="0" w:color="auto"/>
              <w:right w:val="single" w:sz="4" w:space="0" w:color="auto"/>
            </w:tcBorders>
            <w:shd w:val="clear" w:color="000000" w:fill="FFFFFF"/>
            <w:vAlign w:val="center"/>
            <w:hideMark/>
          </w:tcPr>
          <w:p w14:paraId="251559AD" w14:textId="77777777" w:rsidR="006F33A0" w:rsidRPr="006F33A0" w:rsidRDefault="006F33A0" w:rsidP="006F33A0">
            <w:pPr>
              <w:jc w:val="left"/>
              <w:rPr>
                <w:color w:val="000000"/>
                <w:szCs w:val="24"/>
              </w:rPr>
            </w:pPr>
            <w:r w:rsidRPr="006F33A0">
              <w:rPr>
                <w:color w:val="000000"/>
                <w:szCs w:val="24"/>
              </w:rPr>
              <w:t>Trung tâm điều dưỡng NCC Hải Phòng - UBND phường Nguyễn Trãi.</w:t>
            </w:r>
            <w:r w:rsidRPr="006F33A0">
              <w:rPr>
                <w:color w:val="000000"/>
                <w:szCs w:val="24"/>
              </w:rPr>
              <w:br/>
              <w:t>- Số NCC phường Nguyễn Trãi đến điều dưỡng: 23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F1E13B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FE84E5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0E1161A8"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noWrap/>
            <w:vAlign w:val="center"/>
          </w:tcPr>
          <w:p w14:paraId="4BDC109E" w14:textId="0956563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4766C24" w14:textId="19205B2C" w:rsidR="006F33A0" w:rsidRPr="006F33A0" w:rsidRDefault="006F33A0" w:rsidP="006F33A0">
            <w:pPr>
              <w:jc w:val="right"/>
              <w:rPr>
                <w:color w:val="000000"/>
                <w:szCs w:val="24"/>
              </w:rPr>
            </w:pPr>
          </w:p>
        </w:tc>
      </w:tr>
      <w:tr w:rsidR="006F33A0" w:rsidRPr="006F33A0" w14:paraId="4F044102"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B677C43" w14:textId="77777777" w:rsidR="006F33A0" w:rsidRPr="006F33A0" w:rsidRDefault="006F33A0" w:rsidP="006F33A0">
            <w:pPr>
              <w:jc w:val="center"/>
              <w:rPr>
                <w:color w:val="000000"/>
                <w:szCs w:val="24"/>
              </w:rPr>
            </w:pPr>
            <w:r w:rsidRPr="006F33A0">
              <w:rPr>
                <w:color w:val="000000"/>
                <w:szCs w:val="24"/>
              </w:rPr>
              <w:t>14</w:t>
            </w:r>
          </w:p>
        </w:tc>
        <w:tc>
          <w:tcPr>
            <w:tcW w:w="6223" w:type="dxa"/>
            <w:tcBorders>
              <w:top w:val="nil"/>
              <w:left w:val="nil"/>
              <w:bottom w:val="single" w:sz="4" w:space="0" w:color="auto"/>
              <w:right w:val="single" w:sz="4" w:space="0" w:color="auto"/>
            </w:tcBorders>
            <w:shd w:val="clear" w:color="000000" w:fill="FFFFFF"/>
            <w:vAlign w:val="center"/>
            <w:hideMark/>
          </w:tcPr>
          <w:p w14:paraId="4C17005D" w14:textId="77777777" w:rsidR="006F33A0" w:rsidRPr="006F33A0" w:rsidRDefault="006F33A0" w:rsidP="006F33A0">
            <w:pPr>
              <w:jc w:val="left"/>
              <w:rPr>
                <w:color w:val="000000"/>
                <w:szCs w:val="24"/>
              </w:rPr>
            </w:pPr>
            <w:r w:rsidRPr="006F33A0">
              <w:rPr>
                <w:color w:val="000000"/>
                <w:szCs w:val="24"/>
              </w:rPr>
              <w:t>Trung tâm điều dưỡng NCC Hải Phòng - UBND phường Trần Nhân Tông.</w:t>
            </w:r>
            <w:r w:rsidRPr="006F33A0">
              <w:rPr>
                <w:color w:val="000000"/>
                <w:szCs w:val="24"/>
              </w:rPr>
              <w:br/>
              <w:t>- Số NCC phường Trần Nhân Tông đến điều dưỡng: 75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975CA86"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6E74F3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2D7F231"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172EE2A" w14:textId="29C71DC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12762C1" w14:textId="503559E9" w:rsidR="006F33A0" w:rsidRPr="006F33A0" w:rsidRDefault="006F33A0" w:rsidP="006F33A0">
            <w:pPr>
              <w:jc w:val="right"/>
              <w:rPr>
                <w:color w:val="000000"/>
                <w:szCs w:val="24"/>
              </w:rPr>
            </w:pPr>
          </w:p>
        </w:tc>
      </w:tr>
      <w:tr w:rsidR="006F33A0" w:rsidRPr="006F33A0" w14:paraId="586D3C0A"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3EC639" w14:textId="77777777" w:rsidR="006F33A0" w:rsidRPr="006F33A0" w:rsidRDefault="006F33A0" w:rsidP="006F33A0">
            <w:pPr>
              <w:jc w:val="center"/>
              <w:rPr>
                <w:color w:val="000000"/>
                <w:szCs w:val="24"/>
              </w:rPr>
            </w:pPr>
            <w:r w:rsidRPr="006F33A0">
              <w:rPr>
                <w:color w:val="000000"/>
                <w:szCs w:val="24"/>
              </w:rPr>
              <w:t>15</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476ECC" w14:textId="77777777" w:rsidR="006F33A0" w:rsidRPr="006F33A0" w:rsidRDefault="006F33A0" w:rsidP="006F33A0">
            <w:pPr>
              <w:jc w:val="left"/>
              <w:rPr>
                <w:color w:val="000000"/>
                <w:szCs w:val="24"/>
              </w:rPr>
            </w:pPr>
            <w:r w:rsidRPr="006F33A0">
              <w:rPr>
                <w:color w:val="000000"/>
                <w:szCs w:val="24"/>
              </w:rPr>
              <w:t>Trung tâm điều dưỡng NCC Hải Phòng - UBND phường Lê Đại Hành.</w:t>
            </w:r>
            <w:r w:rsidRPr="006F33A0">
              <w:rPr>
                <w:color w:val="000000"/>
                <w:szCs w:val="24"/>
              </w:rPr>
              <w:br/>
              <w:t>- Số NCC phường Lê Đại Hành đến điều dưỡng: 90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F7245C7"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7DEBA99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4D554C7"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722312F" w14:textId="1E29AF0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5C59837" w14:textId="56CD5459" w:rsidR="006F33A0" w:rsidRPr="006F33A0" w:rsidRDefault="006F33A0" w:rsidP="006F33A0">
            <w:pPr>
              <w:jc w:val="right"/>
              <w:rPr>
                <w:color w:val="000000"/>
                <w:szCs w:val="24"/>
              </w:rPr>
            </w:pPr>
          </w:p>
        </w:tc>
      </w:tr>
      <w:tr w:rsidR="006F33A0" w:rsidRPr="006F33A0" w14:paraId="1CBE6FC7"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71A51F1A"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6A70F9F"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320F253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A14BD9A"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8BA7D02"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55A9B2F" w14:textId="5E70F4F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0000B4E" w14:textId="402B7694" w:rsidR="006F33A0" w:rsidRPr="006F33A0" w:rsidRDefault="006F33A0" w:rsidP="006F33A0">
            <w:pPr>
              <w:jc w:val="right"/>
              <w:rPr>
                <w:color w:val="000000"/>
                <w:szCs w:val="24"/>
              </w:rPr>
            </w:pPr>
          </w:p>
        </w:tc>
      </w:tr>
      <w:tr w:rsidR="006F33A0" w:rsidRPr="006F33A0" w14:paraId="1D27D0AF"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0D2E0DD" w14:textId="77777777" w:rsidR="006F33A0" w:rsidRPr="006F33A0" w:rsidRDefault="006F33A0" w:rsidP="006F33A0">
            <w:pPr>
              <w:jc w:val="center"/>
              <w:rPr>
                <w:color w:val="000000"/>
                <w:szCs w:val="24"/>
              </w:rPr>
            </w:pPr>
            <w:r w:rsidRPr="006F33A0">
              <w:rPr>
                <w:color w:val="000000"/>
                <w:szCs w:val="24"/>
              </w:rPr>
              <w:t>16</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94F0F" w14:textId="77777777" w:rsidR="006F33A0" w:rsidRPr="006F33A0" w:rsidRDefault="006F33A0" w:rsidP="006F33A0">
            <w:pPr>
              <w:jc w:val="left"/>
              <w:rPr>
                <w:color w:val="000000"/>
                <w:szCs w:val="24"/>
              </w:rPr>
            </w:pPr>
            <w:r w:rsidRPr="006F33A0">
              <w:rPr>
                <w:color w:val="000000"/>
                <w:szCs w:val="24"/>
              </w:rPr>
              <w:t>Trung tâm điều dưỡng NCC Hải Phòng - UBND xã Phú Thái.</w:t>
            </w:r>
            <w:r w:rsidRPr="006F33A0">
              <w:rPr>
                <w:color w:val="000000"/>
                <w:szCs w:val="24"/>
              </w:rPr>
              <w:br/>
              <w:t>- Số NCC  xã Phú Thái đến điều dưỡng: 65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112AC4F3"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0D2513B"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F830BB2"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164552D" w14:textId="7A040E2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1246AF3" w14:textId="2E728278" w:rsidR="006F33A0" w:rsidRPr="006F33A0" w:rsidRDefault="006F33A0" w:rsidP="006F33A0">
            <w:pPr>
              <w:jc w:val="right"/>
              <w:rPr>
                <w:color w:val="000000"/>
                <w:szCs w:val="24"/>
              </w:rPr>
            </w:pPr>
          </w:p>
        </w:tc>
      </w:tr>
      <w:tr w:rsidR="006F33A0" w:rsidRPr="006F33A0" w14:paraId="40D03EDC"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1B7D8C56"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3A7D9303"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7E7DB6C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7D9BE38"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7634096"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5B196F3" w14:textId="7E8D95F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8F8EE06" w14:textId="08A00933" w:rsidR="006F33A0" w:rsidRPr="006F33A0" w:rsidRDefault="006F33A0" w:rsidP="006F33A0">
            <w:pPr>
              <w:jc w:val="right"/>
              <w:rPr>
                <w:color w:val="000000"/>
                <w:szCs w:val="24"/>
              </w:rPr>
            </w:pPr>
          </w:p>
        </w:tc>
      </w:tr>
      <w:tr w:rsidR="006F33A0" w:rsidRPr="006F33A0" w14:paraId="7C1FE1DC"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08603B" w14:textId="77777777" w:rsidR="006F33A0" w:rsidRPr="006F33A0" w:rsidRDefault="006F33A0" w:rsidP="006F33A0">
            <w:pPr>
              <w:jc w:val="center"/>
              <w:rPr>
                <w:color w:val="000000"/>
                <w:szCs w:val="24"/>
              </w:rPr>
            </w:pPr>
            <w:r w:rsidRPr="006F33A0">
              <w:rPr>
                <w:color w:val="000000"/>
                <w:szCs w:val="24"/>
              </w:rPr>
              <w:t>17</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6076E6" w14:textId="77777777" w:rsidR="006F33A0" w:rsidRPr="006F33A0" w:rsidRDefault="006F33A0" w:rsidP="006F33A0">
            <w:pPr>
              <w:jc w:val="left"/>
              <w:rPr>
                <w:color w:val="000000"/>
                <w:szCs w:val="24"/>
              </w:rPr>
            </w:pPr>
            <w:r w:rsidRPr="006F33A0">
              <w:rPr>
                <w:color w:val="000000"/>
                <w:szCs w:val="24"/>
              </w:rPr>
              <w:t>Trung tâm điều dưỡng NCC Hải Phòng - UBND xã Lai Khê .</w:t>
            </w:r>
            <w:r w:rsidRPr="006F33A0">
              <w:rPr>
                <w:color w:val="000000"/>
                <w:szCs w:val="24"/>
              </w:rPr>
              <w:br/>
              <w:t>- Số NCC xã Lai Khê đến điều dưỡng: 106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BBE29A1"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94FB153"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1527A99"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7435F0F5" w14:textId="6AD2ADE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469DBBE" w14:textId="18BECD32" w:rsidR="006F33A0" w:rsidRPr="006F33A0" w:rsidRDefault="006F33A0" w:rsidP="006F33A0">
            <w:pPr>
              <w:jc w:val="right"/>
              <w:rPr>
                <w:color w:val="000000"/>
                <w:szCs w:val="24"/>
              </w:rPr>
            </w:pPr>
          </w:p>
        </w:tc>
      </w:tr>
      <w:tr w:rsidR="006F33A0" w:rsidRPr="006F33A0" w14:paraId="6C0F0BA0"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6E28ACF4"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29800C8B"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306E0CBC"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8EB52C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6D364E6"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6D2A5C5" w14:textId="35ADCEF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A2E44B7" w14:textId="2F67A190" w:rsidR="006F33A0" w:rsidRPr="006F33A0" w:rsidRDefault="006F33A0" w:rsidP="006F33A0">
            <w:pPr>
              <w:jc w:val="right"/>
              <w:rPr>
                <w:color w:val="000000"/>
                <w:szCs w:val="24"/>
              </w:rPr>
            </w:pPr>
          </w:p>
        </w:tc>
      </w:tr>
      <w:tr w:rsidR="006F33A0" w:rsidRPr="006F33A0" w14:paraId="4EA2513A"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3DEF97" w14:textId="77777777" w:rsidR="006F33A0" w:rsidRPr="006F33A0" w:rsidRDefault="006F33A0" w:rsidP="006F33A0">
            <w:pPr>
              <w:jc w:val="center"/>
              <w:rPr>
                <w:color w:val="000000"/>
                <w:szCs w:val="24"/>
              </w:rPr>
            </w:pPr>
            <w:r w:rsidRPr="006F33A0">
              <w:rPr>
                <w:color w:val="000000"/>
                <w:szCs w:val="24"/>
              </w:rPr>
              <w:t>18</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1D2E14" w14:textId="77777777" w:rsidR="006F33A0" w:rsidRPr="006F33A0" w:rsidRDefault="006F33A0" w:rsidP="006F33A0">
            <w:pPr>
              <w:jc w:val="left"/>
              <w:rPr>
                <w:color w:val="000000"/>
                <w:szCs w:val="24"/>
              </w:rPr>
            </w:pPr>
            <w:r w:rsidRPr="006F33A0">
              <w:rPr>
                <w:color w:val="000000"/>
                <w:szCs w:val="24"/>
              </w:rPr>
              <w:t>Trung tâm điều dưỡng NCC Hải Phòng - UBND xã An Thành .</w:t>
            </w:r>
            <w:r w:rsidRPr="006F33A0">
              <w:rPr>
                <w:color w:val="000000"/>
                <w:szCs w:val="24"/>
              </w:rPr>
              <w:br/>
              <w:t>- Số NCC xã An Thành đến điều dưỡng: 85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497D6DE9"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BEE69C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45C9A83"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FA05573" w14:textId="1FAB729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4FB1005" w14:textId="67EA3977" w:rsidR="006F33A0" w:rsidRPr="006F33A0" w:rsidRDefault="006F33A0" w:rsidP="006F33A0">
            <w:pPr>
              <w:jc w:val="right"/>
              <w:rPr>
                <w:color w:val="000000"/>
                <w:szCs w:val="24"/>
              </w:rPr>
            </w:pPr>
          </w:p>
        </w:tc>
      </w:tr>
      <w:tr w:rsidR="006F33A0" w:rsidRPr="006F33A0" w14:paraId="787054FC"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44130DDD"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2A07B16D"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042E69C9"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39CE69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545F20A"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763274C" w14:textId="5111A7C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1E77B42" w14:textId="0F587F20" w:rsidR="006F33A0" w:rsidRPr="006F33A0" w:rsidRDefault="006F33A0" w:rsidP="006F33A0">
            <w:pPr>
              <w:jc w:val="right"/>
              <w:rPr>
                <w:color w:val="000000"/>
                <w:szCs w:val="24"/>
              </w:rPr>
            </w:pPr>
          </w:p>
        </w:tc>
      </w:tr>
      <w:tr w:rsidR="006F33A0" w:rsidRPr="006F33A0" w14:paraId="68D3184E"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87948BA" w14:textId="77777777" w:rsidR="006F33A0" w:rsidRPr="006F33A0" w:rsidRDefault="006F33A0" w:rsidP="006F33A0">
            <w:pPr>
              <w:jc w:val="center"/>
              <w:rPr>
                <w:color w:val="000000"/>
                <w:szCs w:val="24"/>
              </w:rPr>
            </w:pPr>
            <w:r w:rsidRPr="006F33A0">
              <w:rPr>
                <w:color w:val="000000"/>
                <w:szCs w:val="24"/>
              </w:rPr>
              <w:t>19</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E7C0BE" w14:textId="77777777" w:rsidR="006F33A0" w:rsidRPr="006F33A0" w:rsidRDefault="006F33A0" w:rsidP="006F33A0">
            <w:pPr>
              <w:jc w:val="left"/>
              <w:rPr>
                <w:color w:val="000000"/>
                <w:szCs w:val="24"/>
              </w:rPr>
            </w:pPr>
            <w:r w:rsidRPr="006F33A0">
              <w:rPr>
                <w:color w:val="000000"/>
                <w:szCs w:val="24"/>
              </w:rPr>
              <w:t>Trung tâm điều dưỡng NCC Hải Phòng - UBND xã Kim Thành .</w:t>
            </w:r>
            <w:r w:rsidRPr="006F33A0">
              <w:rPr>
                <w:color w:val="000000"/>
                <w:szCs w:val="24"/>
              </w:rPr>
              <w:br/>
            </w:r>
            <w:r w:rsidRPr="006F33A0">
              <w:rPr>
                <w:color w:val="000000"/>
                <w:szCs w:val="24"/>
              </w:rPr>
              <w:lastRenderedPageBreak/>
              <w:t>- Số NCC  xã Kim Thành đến điều dưỡng: 89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68DA0333" w14:textId="77777777" w:rsidR="006F33A0" w:rsidRPr="006F33A0" w:rsidRDefault="006F33A0" w:rsidP="006F33A0">
            <w:pPr>
              <w:jc w:val="center"/>
              <w:rPr>
                <w:color w:val="000000"/>
                <w:szCs w:val="24"/>
              </w:rPr>
            </w:pPr>
            <w:r w:rsidRPr="006F33A0">
              <w:rPr>
                <w:color w:val="000000"/>
                <w:szCs w:val="24"/>
              </w:rPr>
              <w:lastRenderedPageBreak/>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0EB9B4F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5611240"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805C789" w14:textId="31A774F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0C4CC02" w14:textId="2D5F074A" w:rsidR="006F33A0" w:rsidRPr="006F33A0" w:rsidRDefault="006F33A0" w:rsidP="006F33A0">
            <w:pPr>
              <w:jc w:val="right"/>
              <w:rPr>
                <w:color w:val="000000"/>
                <w:szCs w:val="24"/>
              </w:rPr>
            </w:pPr>
          </w:p>
        </w:tc>
      </w:tr>
      <w:tr w:rsidR="006F33A0" w:rsidRPr="006F33A0" w14:paraId="21D0B3A4"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05584F4B"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27E69364"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3B11E12"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CDB81F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C15AA03"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628014C" w14:textId="1FF20BF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7C669AC" w14:textId="003F8586" w:rsidR="006F33A0" w:rsidRPr="006F33A0" w:rsidRDefault="006F33A0" w:rsidP="006F33A0">
            <w:pPr>
              <w:jc w:val="right"/>
              <w:rPr>
                <w:color w:val="000000"/>
                <w:szCs w:val="24"/>
              </w:rPr>
            </w:pPr>
          </w:p>
        </w:tc>
      </w:tr>
      <w:tr w:rsidR="006F33A0" w:rsidRPr="006F33A0" w14:paraId="0A0EED3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E887158" w14:textId="77777777" w:rsidR="006F33A0" w:rsidRPr="006F33A0" w:rsidRDefault="006F33A0" w:rsidP="006F33A0">
            <w:pPr>
              <w:jc w:val="center"/>
              <w:rPr>
                <w:color w:val="000000"/>
                <w:szCs w:val="24"/>
              </w:rPr>
            </w:pPr>
            <w:r w:rsidRPr="006F33A0">
              <w:rPr>
                <w:color w:val="000000"/>
                <w:szCs w:val="24"/>
              </w:rPr>
              <w:t>20</w:t>
            </w:r>
          </w:p>
        </w:tc>
        <w:tc>
          <w:tcPr>
            <w:tcW w:w="6223" w:type="dxa"/>
            <w:tcBorders>
              <w:top w:val="nil"/>
              <w:left w:val="nil"/>
              <w:bottom w:val="single" w:sz="4" w:space="0" w:color="auto"/>
              <w:right w:val="single" w:sz="4" w:space="0" w:color="auto"/>
            </w:tcBorders>
            <w:shd w:val="clear" w:color="000000" w:fill="FFFFFF"/>
            <w:vAlign w:val="center"/>
            <w:hideMark/>
          </w:tcPr>
          <w:p w14:paraId="337123D9" w14:textId="77777777" w:rsidR="006F33A0" w:rsidRPr="006F33A0" w:rsidRDefault="006F33A0" w:rsidP="006F33A0">
            <w:pPr>
              <w:jc w:val="left"/>
              <w:rPr>
                <w:color w:val="000000"/>
                <w:szCs w:val="24"/>
              </w:rPr>
            </w:pPr>
            <w:r w:rsidRPr="006F33A0">
              <w:rPr>
                <w:color w:val="000000"/>
                <w:szCs w:val="24"/>
              </w:rPr>
              <w:t>Trung tâm điều dưỡng NCC Hải Phòng - UBND phường Kinh Môn.</w:t>
            </w:r>
            <w:r w:rsidRPr="006F33A0">
              <w:rPr>
                <w:color w:val="000000"/>
                <w:szCs w:val="24"/>
              </w:rPr>
              <w:br/>
              <w:t>- Số NCC phường Kinh Môn đến điều dưỡng: 38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678FE5F"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AC3416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FAFE8EC"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A8798E6" w14:textId="63EC16E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F019070" w14:textId="23C1FBF8" w:rsidR="006F33A0" w:rsidRPr="006F33A0" w:rsidRDefault="006F33A0" w:rsidP="006F33A0">
            <w:pPr>
              <w:jc w:val="right"/>
              <w:rPr>
                <w:color w:val="000000"/>
                <w:szCs w:val="24"/>
              </w:rPr>
            </w:pPr>
          </w:p>
        </w:tc>
      </w:tr>
      <w:tr w:rsidR="006F33A0" w:rsidRPr="006F33A0" w14:paraId="570AFD7E"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9AEDFE5" w14:textId="77777777" w:rsidR="006F33A0" w:rsidRPr="006F33A0" w:rsidRDefault="006F33A0" w:rsidP="006F33A0">
            <w:pPr>
              <w:jc w:val="center"/>
              <w:rPr>
                <w:color w:val="000000"/>
                <w:szCs w:val="24"/>
              </w:rPr>
            </w:pPr>
            <w:r w:rsidRPr="006F33A0">
              <w:rPr>
                <w:color w:val="000000"/>
                <w:szCs w:val="24"/>
              </w:rPr>
              <w:t>21</w:t>
            </w:r>
          </w:p>
        </w:tc>
        <w:tc>
          <w:tcPr>
            <w:tcW w:w="6223" w:type="dxa"/>
            <w:tcBorders>
              <w:top w:val="nil"/>
              <w:left w:val="nil"/>
              <w:bottom w:val="single" w:sz="4" w:space="0" w:color="auto"/>
              <w:right w:val="single" w:sz="4" w:space="0" w:color="auto"/>
            </w:tcBorders>
            <w:shd w:val="clear" w:color="000000" w:fill="FFFFFF"/>
            <w:vAlign w:val="center"/>
            <w:hideMark/>
          </w:tcPr>
          <w:p w14:paraId="44D045A2" w14:textId="77777777" w:rsidR="006F33A0" w:rsidRPr="006F33A0" w:rsidRDefault="006F33A0" w:rsidP="006F33A0">
            <w:pPr>
              <w:jc w:val="left"/>
              <w:rPr>
                <w:color w:val="000000"/>
                <w:szCs w:val="24"/>
              </w:rPr>
            </w:pPr>
            <w:r w:rsidRPr="006F33A0">
              <w:rPr>
                <w:color w:val="000000"/>
                <w:szCs w:val="24"/>
              </w:rPr>
              <w:t>Trung tâm điều dưỡng NCC Hải Phòng - UBND phường Nguyễn Đại Năng.</w:t>
            </w:r>
            <w:r w:rsidRPr="006F33A0">
              <w:rPr>
                <w:color w:val="000000"/>
                <w:szCs w:val="24"/>
              </w:rPr>
              <w:br/>
              <w:t>- Số NCC phường Nguyễn Đại Năng đến điều dưỡng: 26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50C31F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FE6A47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E3FE56A"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450BCDE" w14:textId="3C554A6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86A74AD" w14:textId="7337BCDC" w:rsidR="006F33A0" w:rsidRPr="006F33A0" w:rsidRDefault="006F33A0" w:rsidP="006F33A0">
            <w:pPr>
              <w:jc w:val="right"/>
              <w:rPr>
                <w:color w:val="000000"/>
                <w:szCs w:val="24"/>
              </w:rPr>
            </w:pPr>
          </w:p>
        </w:tc>
      </w:tr>
      <w:tr w:rsidR="006F33A0" w:rsidRPr="006F33A0" w14:paraId="32CACCC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BABB326" w14:textId="77777777" w:rsidR="006F33A0" w:rsidRPr="006F33A0" w:rsidRDefault="006F33A0" w:rsidP="006F33A0">
            <w:pPr>
              <w:jc w:val="center"/>
              <w:rPr>
                <w:color w:val="000000"/>
                <w:szCs w:val="24"/>
              </w:rPr>
            </w:pPr>
            <w:r w:rsidRPr="006F33A0">
              <w:rPr>
                <w:color w:val="000000"/>
                <w:szCs w:val="24"/>
              </w:rPr>
              <w:t>22</w:t>
            </w:r>
          </w:p>
        </w:tc>
        <w:tc>
          <w:tcPr>
            <w:tcW w:w="6223" w:type="dxa"/>
            <w:tcBorders>
              <w:top w:val="nil"/>
              <w:left w:val="nil"/>
              <w:bottom w:val="single" w:sz="4" w:space="0" w:color="auto"/>
              <w:right w:val="single" w:sz="4" w:space="0" w:color="auto"/>
            </w:tcBorders>
            <w:shd w:val="clear" w:color="000000" w:fill="FFFFFF"/>
            <w:vAlign w:val="center"/>
            <w:hideMark/>
          </w:tcPr>
          <w:p w14:paraId="6504939E" w14:textId="77777777" w:rsidR="006F33A0" w:rsidRPr="006F33A0" w:rsidRDefault="006F33A0" w:rsidP="006F33A0">
            <w:pPr>
              <w:jc w:val="left"/>
              <w:rPr>
                <w:color w:val="000000"/>
                <w:szCs w:val="24"/>
              </w:rPr>
            </w:pPr>
            <w:r w:rsidRPr="006F33A0">
              <w:rPr>
                <w:color w:val="000000"/>
                <w:szCs w:val="24"/>
              </w:rPr>
              <w:t>Trung tâm điều dưỡng NCC Hải Phòng - UBND phường Trần Liễu .</w:t>
            </w:r>
            <w:r w:rsidRPr="006F33A0">
              <w:rPr>
                <w:color w:val="000000"/>
                <w:szCs w:val="24"/>
              </w:rPr>
              <w:br/>
              <w:t>- Số NCC phường Trần Liễu đến điều dưỡng: 71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7B9FF3EE"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25DE20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6B4139C"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656119F1" w14:textId="4B1048A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92D1D53" w14:textId="2F14C682" w:rsidR="006F33A0" w:rsidRPr="006F33A0" w:rsidRDefault="006F33A0" w:rsidP="006F33A0">
            <w:pPr>
              <w:jc w:val="right"/>
              <w:rPr>
                <w:color w:val="000000"/>
                <w:szCs w:val="24"/>
              </w:rPr>
            </w:pPr>
          </w:p>
        </w:tc>
      </w:tr>
      <w:tr w:rsidR="006F33A0" w:rsidRPr="006F33A0" w14:paraId="37CF44F3"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91E96AE" w14:textId="77777777" w:rsidR="006F33A0" w:rsidRPr="006F33A0" w:rsidRDefault="006F33A0" w:rsidP="006F33A0">
            <w:pPr>
              <w:jc w:val="center"/>
              <w:rPr>
                <w:color w:val="000000"/>
                <w:szCs w:val="24"/>
              </w:rPr>
            </w:pPr>
            <w:r w:rsidRPr="006F33A0">
              <w:rPr>
                <w:color w:val="000000"/>
                <w:szCs w:val="24"/>
              </w:rPr>
              <w:t>23</w:t>
            </w:r>
          </w:p>
        </w:tc>
        <w:tc>
          <w:tcPr>
            <w:tcW w:w="6223" w:type="dxa"/>
            <w:tcBorders>
              <w:top w:val="nil"/>
              <w:left w:val="nil"/>
              <w:bottom w:val="single" w:sz="4" w:space="0" w:color="auto"/>
              <w:right w:val="single" w:sz="4" w:space="0" w:color="auto"/>
            </w:tcBorders>
            <w:shd w:val="clear" w:color="000000" w:fill="FFFFFF"/>
            <w:vAlign w:val="center"/>
            <w:hideMark/>
          </w:tcPr>
          <w:p w14:paraId="15876762" w14:textId="77777777" w:rsidR="006F33A0" w:rsidRPr="006F33A0" w:rsidRDefault="006F33A0" w:rsidP="006F33A0">
            <w:pPr>
              <w:jc w:val="left"/>
              <w:rPr>
                <w:color w:val="000000"/>
                <w:szCs w:val="24"/>
              </w:rPr>
            </w:pPr>
            <w:r w:rsidRPr="006F33A0">
              <w:rPr>
                <w:color w:val="000000"/>
                <w:szCs w:val="24"/>
              </w:rPr>
              <w:t>Trung tâm điều dưỡng NCC Hải Phòng - UBND phường Bắc An Phụ.</w:t>
            </w:r>
            <w:r w:rsidRPr="006F33A0">
              <w:rPr>
                <w:color w:val="000000"/>
                <w:szCs w:val="24"/>
              </w:rPr>
              <w:br/>
              <w:t>- Số NCC phường Bắc An Phụ đến điều dưỡng: 82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695C9BC"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B68EE7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39020EB"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B4BB63C" w14:textId="746CC80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29ACD9F" w14:textId="4AC14B26" w:rsidR="006F33A0" w:rsidRPr="006F33A0" w:rsidRDefault="006F33A0" w:rsidP="006F33A0">
            <w:pPr>
              <w:jc w:val="right"/>
              <w:rPr>
                <w:color w:val="000000"/>
                <w:szCs w:val="24"/>
              </w:rPr>
            </w:pPr>
          </w:p>
        </w:tc>
      </w:tr>
      <w:tr w:rsidR="006F33A0" w:rsidRPr="006F33A0" w14:paraId="6C658778"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94DF3E" w14:textId="77777777" w:rsidR="006F33A0" w:rsidRPr="006F33A0" w:rsidRDefault="006F33A0" w:rsidP="006F33A0">
            <w:pPr>
              <w:jc w:val="center"/>
              <w:rPr>
                <w:color w:val="000000"/>
                <w:szCs w:val="24"/>
              </w:rPr>
            </w:pPr>
            <w:r w:rsidRPr="006F33A0">
              <w:rPr>
                <w:color w:val="000000"/>
                <w:szCs w:val="24"/>
              </w:rPr>
              <w:t>24</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451381" w14:textId="77777777" w:rsidR="006F33A0" w:rsidRPr="006F33A0" w:rsidRDefault="006F33A0" w:rsidP="006F33A0">
            <w:pPr>
              <w:jc w:val="left"/>
              <w:rPr>
                <w:color w:val="000000"/>
                <w:szCs w:val="24"/>
              </w:rPr>
            </w:pPr>
            <w:r w:rsidRPr="006F33A0">
              <w:rPr>
                <w:color w:val="000000"/>
                <w:szCs w:val="24"/>
              </w:rPr>
              <w:t>Trung tâm điều dưỡng NCC Hải Phòng - UBND phường Phạm Sư Mệnh.</w:t>
            </w:r>
            <w:r w:rsidRPr="006F33A0">
              <w:rPr>
                <w:color w:val="000000"/>
                <w:szCs w:val="24"/>
              </w:rPr>
              <w:br/>
              <w:t>- Số NCC phường Phạm Sư Mệnh đến điều dưỡng: 56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40A2EBB"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5AF80D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8EFA2B0"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6C40EBD6" w14:textId="6755FF5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1A46FE6" w14:textId="0C425225" w:rsidR="006F33A0" w:rsidRPr="006F33A0" w:rsidRDefault="006F33A0" w:rsidP="006F33A0">
            <w:pPr>
              <w:jc w:val="right"/>
              <w:rPr>
                <w:color w:val="000000"/>
                <w:szCs w:val="24"/>
              </w:rPr>
            </w:pPr>
          </w:p>
        </w:tc>
      </w:tr>
      <w:tr w:rsidR="006F33A0" w:rsidRPr="006F33A0" w14:paraId="02B6E1FC"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0E0AFA49"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56308761"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1EC66B4F" w14:textId="77777777" w:rsidR="006F33A0" w:rsidRPr="006F33A0" w:rsidRDefault="006F33A0" w:rsidP="006F33A0">
            <w:pPr>
              <w:jc w:val="center"/>
              <w:rPr>
                <w:color w:val="000000"/>
                <w:szCs w:val="24"/>
              </w:rPr>
            </w:pPr>
            <w:r w:rsidRPr="006F33A0">
              <w:rPr>
                <w:color w:val="000000"/>
                <w:szCs w:val="24"/>
              </w:rPr>
              <w:t xml:space="preserve"> Xe 16 chỗ</w:t>
            </w:r>
          </w:p>
        </w:tc>
        <w:tc>
          <w:tcPr>
            <w:tcW w:w="1134" w:type="dxa"/>
            <w:tcBorders>
              <w:top w:val="nil"/>
              <w:left w:val="nil"/>
              <w:bottom w:val="single" w:sz="4" w:space="0" w:color="auto"/>
              <w:right w:val="single" w:sz="4" w:space="0" w:color="auto"/>
            </w:tcBorders>
            <w:shd w:val="clear" w:color="000000" w:fill="FFFFFF"/>
            <w:vAlign w:val="center"/>
            <w:hideMark/>
          </w:tcPr>
          <w:p w14:paraId="3D0F6BB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3A470A0"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6816A7E" w14:textId="18171A6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DDF185F" w14:textId="69310198" w:rsidR="006F33A0" w:rsidRPr="006F33A0" w:rsidRDefault="006F33A0" w:rsidP="006F33A0">
            <w:pPr>
              <w:jc w:val="right"/>
              <w:rPr>
                <w:color w:val="000000"/>
                <w:szCs w:val="24"/>
              </w:rPr>
            </w:pPr>
          </w:p>
        </w:tc>
      </w:tr>
      <w:tr w:rsidR="006F33A0" w:rsidRPr="006F33A0" w14:paraId="3EB9D55C"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D08427C" w14:textId="77777777" w:rsidR="006F33A0" w:rsidRPr="006F33A0" w:rsidRDefault="006F33A0" w:rsidP="006F33A0">
            <w:pPr>
              <w:jc w:val="center"/>
              <w:rPr>
                <w:color w:val="000000"/>
                <w:szCs w:val="24"/>
              </w:rPr>
            </w:pPr>
            <w:r w:rsidRPr="006F33A0">
              <w:rPr>
                <w:color w:val="000000"/>
                <w:szCs w:val="24"/>
              </w:rPr>
              <w:t>25</w:t>
            </w:r>
          </w:p>
        </w:tc>
        <w:tc>
          <w:tcPr>
            <w:tcW w:w="6223" w:type="dxa"/>
            <w:tcBorders>
              <w:top w:val="nil"/>
              <w:left w:val="nil"/>
              <w:bottom w:val="single" w:sz="4" w:space="0" w:color="auto"/>
              <w:right w:val="single" w:sz="4" w:space="0" w:color="auto"/>
            </w:tcBorders>
            <w:shd w:val="clear" w:color="000000" w:fill="FFFFFF"/>
            <w:vAlign w:val="center"/>
            <w:hideMark/>
          </w:tcPr>
          <w:p w14:paraId="00EB62E6" w14:textId="77777777" w:rsidR="006F33A0" w:rsidRPr="006F33A0" w:rsidRDefault="006F33A0" w:rsidP="006F33A0">
            <w:pPr>
              <w:jc w:val="left"/>
              <w:rPr>
                <w:color w:val="000000"/>
                <w:szCs w:val="24"/>
              </w:rPr>
            </w:pPr>
            <w:r w:rsidRPr="006F33A0">
              <w:rPr>
                <w:color w:val="000000"/>
                <w:szCs w:val="24"/>
              </w:rPr>
              <w:t>Trung tâm điều dưỡng NCC Hải Phòng - UBND phường Nhị Chiểu.</w:t>
            </w:r>
            <w:r w:rsidRPr="006F33A0">
              <w:rPr>
                <w:color w:val="000000"/>
                <w:szCs w:val="24"/>
              </w:rPr>
              <w:br/>
              <w:t>- Số NCC phường Nhị Chiểu đến điều dưỡng: 53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613DBF7C"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8E7DF2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26897B7"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190F1F7" w14:textId="659C745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09F6A32" w14:textId="495BE63C" w:rsidR="006F33A0" w:rsidRPr="006F33A0" w:rsidRDefault="006F33A0" w:rsidP="006F33A0">
            <w:pPr>
              <w:jc w:val="right"/>
              <w:rPr>
                <w:color w:val="000000"/>
                <w:szCs w:val="24"/>
              </w:rPr>
            </w:pPr>
          </w:p>
        </w:tc>
      </w:tr>
      <w:tr w:rsidR="006F33A0" w:rsidRPr="006F33A0" w14:paraId="7C1D527E"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3AF20D" w14:textId="77777777" w:rsidR="006F33A0" w:rsidRPr="006F33A0" w:rsidRDefault="006F33A0" w:rsidP="006F33A0">
            <w:pPr>
              <w:jc w:val="center"/>
              <w:rPr>
                <w:color w:val="000000"/>
                <w:szCs w:val="24"/>
              </w:rPr>
            </w:pPr>
            <w:r w:rsidRPr="006F33A0">
              <w:rPr>
                <w:color w:val="000000"/>
                <w:szCs w:val="24"/>
              </w:rPr>
              <w:t>26</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64CF70" w14:textId="77777777" w:rsidR="006F33A0" w:rsidRPr="006F33A0" w:rsidRDefault="006F33A0" w:rsidP="006F33A0">
            <w:pPr>
              <w:jc w:val="left"/>
              <w:rPr>
                <w:color w:val="000000"/>
                <w:szCs w:val="24"/>
              </w:rPr>
            </w:pPr>
            <w:r w:rsidRPr="006F33A0">
              <w:rPr>
                <w:color w:val="000000"/>
                <w:szCs w:val="24"/>
              </w:rPr>
              <w:t>Trung tâm điều dưỡng NCC Hải Phòng - UBND xã Nam An Phụ.</w:t>
            </w:r>
            <w:r w:rsidRPr="006F33A0">
              <w:rPr>
                <w:color w:val="000000"/>
                <w:szCs w:val="24"/>
              </w:rPr>
              <w:br/>
              <w:t>- Số NCC xã Nam An Phụ đến điều dưỡng: 62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076D920"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A74678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EB3B99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FE4E8F9" w14:textId="062FC36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BCA54A0" w14:textId="3E27568A" w:rsidR="006F33A0" w:rsidRPr="006F33A0" w:rsidRDefault="006F33A0" w:rsidP="006F33A0">
            <w:pPr>
              <w:jc w:val="right"/>
              <w:rPr>
                <w:color w:val="000000"/>
                <w:szCs w:val="24"/>
              </w:rPr>
            </w:pPr>
          </w:p>
        </w:tc>
      </w:tr>
      <w:tr w:rsidR="006F33A0" w:rsidRPr="006F33A0" w14:paraId="21BA8B76"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0BF299D9"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7504C6DC"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34DEC7E"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F76804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02504B5"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7325B9D" w14:textId="62ECC21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1F150EF" w14:textId="7168F786" w:rsidR="006F33A0" w:rsidRPr="006F33A0" w:rsidRDefault="006F33A0" w:rsidP="006F33A0">
            <w:pPr>
              <w:jc w:val="right"/>
              <w:rPr>
                <w:color w:val="000000"/>
                <w:szCs w:val="24"/>
              </w:rPr>
            </w:pPr>
          </w:p>
        </w:tc>
      </w:tr>
      <w:tr w:rsidR="006F33A0" w:rsidRPr="006F33A0" w14:paraId="5258842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C84EEE9" w14:textId="77777777" w:rsidR="006F33A0" w:rsidRPr="006F33A0" w:rsidRDefault="006F33A0" w:rsidP="006F33A0">
            <w:pPr>
              <w:jc w:val="center"/>
              <w:rPr>
                <w:color w:val="000000"/>
                <w:szCs w:val="24"/>
              </w:rPr>
            </w:pPr>
            <w:r w:rsidRPr="006F33A0">
              <w:rPr>
                <w:color w:val="000000"/>
                <w:szCs w:val="24"/>
              </w:rPr>
              <w:t>27</w:t>
            </w:r>
          </w:p>
        </w:tc>
        <w:tc>
          <w:tcPr>
            <w:tcW w:w="6223" w:type="dxa"/>
            <w:tcBorders>
              <w:top w:val="nil"/>
              <w:left w:val="nil"/>
              <w:bottom w:val="single" w:sz="4" w:space="0" w:color="auto"/>
              <w:right w:val="single" w:sz="4" w:space="0" w:color="auto"/>
            </w:tcBorders>
            <w:shd w:val="clear" w:color="000000" w:fill="FFFFFF"/>
            <w:vAlign w:val="center"/>
            <w:hideMark/>
          </w:tcPr>
          <w:p w14:paraId="62CE1E3C" w14:textId="77777777" w:rsidR="006F33A0" w:rsidRPr="006F33A0" w:rsidRDefault="006F33A0" w:rsidP="006F33A0">
            <w:pPr>
              <w:jc w:val="left"/>
              <w:rPr>
                <w:color w:val="000000"/>
                <w:szCs w:val="24"/>
              </w:rPr>
            </w:pPr>
            <w:r w:rsidRPr="006F33A0">
              <w:rPr>
                <w:color w:val="000000"/>
                <w:szCs w:val="24"/>
              </w:rPr>
              <w:t>Trung tâm điều dưỡng NCC Hải Phòng - UBND xã Nam Sách.</w:t>
            </w:r>
            <w:r w:rsidRPr="006F33A0">
              <w:rPr>
                <w:color w:val="000000"/>
                <w:szCs w:val="24"/>
              </w:rPr>
              <w:br/>
            </w:r>
            <w:r w:rsidRPr="006F33A0">
              <w:rPr>
                <w:color w:val="000000"/>
                <w:szCs w:val="24"/>
              </w:rPr>
              <w:lastRenderedPageBreak/>
              <w:t>- Số NCC xã Nam Sách đến điều dưỡng: 169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186AC97A" w14:textId="77777777" w:rsidR="006F33A0" w:rsidRPr="006F33A0" w:rsidRDefault="006F33A0" w:rsidP="006F33A0">
            <w:pPr>
              <w:jc w:val="center"/>
              <w:rPr>
                <w:color w:val="000000"/>
                <w:szCs w:val="24"/>
              </w:rPr>
            </w:pPr>
            <w:r w:rsidRPr="006F33A0">
              <w:rPr>
                <w:color w:val="000000"/>
                <w:szCs w:val="24"/>
              </w:rPr>
              <w:lastRenderedPageBreak/>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3C0137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AB72395" w14:textId="77777777" w:rsidR="006F33A0" w:rsidRPr="006F33A0" w:rsidRDefault="006F33A0" w:rsidP="006F33A0">
            <w:pPr>
              <w:jc w:val="center"/>
              <w:rPr>
                <w:color w:val="000000"/>
                <w:szCs w:val="24"/>
              </w:rPr>
            </w:pPr>
            <w:r w:rsidRPr="006F33A0">
              <w:rPr>
                <w:color w:val="000000"/>
                <w:szCs w:val="24"/>
              </w:rPr>
              <w:t>4</w:t>
            </w:r>
          </w:p>
        </w:tc>
        <w:tc>
          <w:tcPr>
            <w:tcW w:w="1984" w:type="dxa"/>
            <w:tcBorders>
              <w:top w:val="nil"/>
              <w:left w:val="nil"/>
              <w:bottom w:val="single" w:sz="4" w:space="0" w:color="auto"/>
              <w:right w:val="single" w:sz="4" w:space="0" w:color="auto"/>
            </w:tcBorders>
            <w:shd w:val="clear" w:color="000000" w:fill="FFFFFF"/>
            <w:vAlign w:val="center"/>
          </w:tcPr>
          <w:p w14:paraId="2EDCC7D2" w14:textId="1842634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6EAA212" w14:textId="2FDEFAA5" w:rsidR="006F33A0" w:rsidRPr="006F33A0" w:rsidRDefault="006F33A0" w:rsidP="006F33A0">
            <w:pPr>
              <w:jc w:val="right"/>
              <w:rPr>
                <w:color w:val="000000"/>
                <w:szCs w:val="24"/>
              </w:rPr>
            </w:pPr>
          </w:p>
        </w:tc>
      </w:tr>
      <w:tr w:rsidR="006F33A0" w:rsidRPr="006F33A0" w14:paraId="6CCE742B"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D19592" w14:textId="77777777" w:rsidR="006F33A0" w:rsidRPr="006F33A0" w:rsidRDefault="006F33A0" w:rsidP="006F33A0">
            <w:pPr>
              <w:jc w:val="center"/>
              <w:rPr>
                <w:color w:val="000000"/>
                <w:szCs w:val="24"/>
              </w:rPr>
            </w:pPr>
            <w:r w:rsidRPr="006F33A0">
              <w:rPr>
                <w:color w:val="000000"/>
                <w:szCs w:val="24"/>
              </w:rPr>
              <w:t>28</w:t>
            </w:r>
          </w:p>
        </w:tc>
        <w:tc>
          <w:tcPr>
            <w:tcW w:w="6223" w:type="dxa"/>
            <w:tcBorders>
              <w:top w:val="nil"/>
              <w:left w:val="nil"/>
              <w:bottom w:val="single" w:sz="4" w:space="0" w:color="auto"/>
              <w:right w:val="single" w:sz="4" w:space="0" w:color="auto"/>
            </w:tcBorders>
            <w:shd w:val="clear" w:color="000000" w:fill="FFFFFF"/>
            <w:vAlign w:val="center"/>
            <w:hideMark/>
          </w:tcPr>
          <w:p w14:paraId="0B63C2A1" w14:textId="77777777" w:rsidR="006F33A0" w:rsidRPr="006F33A0" w:rsidRDefault="006F33A0" w:rsidP="006F33A0">
            <w:pPr>
              <w:jc w:val="left"/>
              <w:rPr>
                <w:color w:val="000000"/>
                <w:szCs w:val="24"/>
              </w:rPr>
            </w:pPr>
            <w:r w:rsidRPr="006F33A0">
              <w:rPr>
                <w:color w:val="000000"/>
                <w:szCs w:val="24"/>
              </w:rPr>
              <w:t>Trung tâm điều dưỡng NCC Hải Phòng - UBND xã Thái Tân.</w:t>
            </w:r>
            <w:r w:rsidRPr="006F33A0">
              <w:rPr>
                <w:color w:val="000000"/>
                <w:szCs w:val="24"/>
              </w:rPr>
              <w:br/>
              <w:t>- Số NCC xã Thái Tân đến điều dưỡng: 79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D2E63FF"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47BEE86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1E5BAAB"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6536D509" w14:textId="083F7884"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397ACD7" w14:textId="45E89F99" w:rsidR="006F33A0" w:rsidRPr="006F33A0" w:rsidRDefault="006F33A0" w:rsidP="006F33A0">
            <w:pPr>
              <w:jc w:val="right"/>
              <w:rPr>
                <w:color w:val="000000"/>
                <w:szCs w:val="24"/>
              </w:rPr>
            </w:pPr>
          </w:p>
        </w:tc>
      </w:tr>
      <w:tr w:rsidR="006F33A0" w:rsidRPr="006F33A0" w14:paraId="042FCF5A"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4B7B13" w14:textId="77777777" w:rsidR="006F33A0" w:rsidRPr="006F33A0" w:rsidRDefault="006F33A0" w:rsidP="006F33A0">
            <w:pPr>
              <w:jc w:val="center"/>
              <w:rPr>
                <w:color w:val="000000"/>
                <w:szCs w:val="24"/>
              </w:rPr>
            </w:pPr>
            <w:r w:rsidRPr="006F33A0">
              <w:rPr>
                <w:color w:val="000000"/>
                <w:szCs w:val="24"/>
              </w:rPr>
              <w:t>29</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D5FA5" w14:textId="77777777" w:rsidR="006F33A0" w:rsidRPr="006F33A0" w:rsidRDefault="006F33A0" w:rsidP="006F33A0">
            <w:pPr>
              <w:jc w:val="left"/>
              <w:rPr>
                <w:color w:val="000000"/>
                <w:szCs w:val="24"/>
              </w:rPr>
            </w:pPr>
            <w:r w:rsidRPr="006F33A0">
              <w:rPr>
                <w:color w:val="000000"/>
                <w:szCs w:val="24"/>
              </w:rPr>
              <w:t>Trung tâm điều dưỡng NCC Hải Phòng - UBND xã Hợp Tiến.</w:t>
            </w:r>
            <w:r w:rsidRPr="006F33A0">
              <w:rPr>
                <w:color w:val="000000"/>
                <w:szCs w:val="24"/>
              </w:rPr>
              <w:br/>
              <w:t>- Số NCC Hợp Tiến đến điều dưỡng: 63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D0B0B51"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BBDFC1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27DCEA2"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F6CFE7B" w14:textId="27C11BC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36BA898" w14:textId="05FF21D2" w:rsidR="006F33A0" w:rsidRPr="006F33A0" w:rsidRDefault="006F33A0" w:rsidP="006F33A0">
            <w:pPr>
              <w:jc w:val="right"/>
              <w:rPr>
                <w:color w:val="000000"/>
                <w:szCs w:val="24"/>
              </w:rPr>
            </w:pPr>
          </w:p>
        </w:tc>
      </w:tr>
      <w:tr w:rsidR="006F33A0" w:rsidRPr="006F33A0" w14:paraId="156DCB66"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9325430"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5AD47A85"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246D2C4A"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B48E2E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635B7D3"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5D9CF73" w14:textId="603CB3A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FF858A7" w14:textId="36546F40" w:rsidR="006F33A0" w:rsidRPr="006F33A0" w:rsidRDefault="006F33A0" w:rsidP="006F33A0">
            <w:pPr>
              <w:jc w:val="right"/>
              <w:rPr>
                <w:color w:val="000000"/>
                <w:szCs w:val="24"/>
              </w:rPr>
            </w:pPr>
          </w:p>
        </w:tc>
      </w:tr>
      <w:tr w:rsidR="006F33A0" w:rsidRPr="006F33A0" w14:paraId="791F5EEE"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020BB88" w14:textId="77777777" w:rsidR="006F33A0" w:rsidRPr="006F33A0" w:rsidRDefault="006F33A0" w:rsidP="006F33A0">
            <w:pPr>
              <w:jc w:val="center"/>
              <w:rPr>
                <w:color w:val="000000"/>
                <w:szCs w:val="24"/>
              </w:rPr>
            </w:pPr>
            <w:r w:rsidRPr="006F33A0">
              <w:rPr>
                <w:color w:val="000000"/>
                <w:szCs w:val="24"/>
              </w:rPr>
              <w:t>30</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C72213" w14:textId="77777777" w:rsidR="006F33A0" w:rsidRPr="006F33A0" w:rsidRDefault="006F33A0" w:rsidP="006F33A0">
            <w:pPr>
              <w:jc w:val="left"/>
              <w:rPr>
                <w:color w:val="000000"/>
                <w:szCs w:val="24"/>
              </w:rPr>
            </w:pPr>
            <w:r w:rsidRPr="006F33A0">
              <w:rPr>
                <w:color w:val="000000"/>
                <w:szCs w:val="24"/>
              </w:rPr>
              <w:t>Trung tâm điều dưỡng NCC Hải Phòng - UBND xã Trần Phú.</w:t>
            </w:r>
            <w:r w:rsidRPr="006F33A0">
              <w:rPr>
                <w:color w:val="000000"/>
                <w:szCs w:val="24"/>
              </w:rPr>
              <w:br/>
              <w:t>- Số NCC xã Trần Phú đến điều dưỡng: 105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5C7332A7"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4A6B255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B84009A"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6217DBCD" w14:textId="2C3BE7E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85828BB" w14:textId="13C5F45A" w:rsidR="006F33A0" w:rsidRPr="006F33A0" w:rsidRDefault="006F33A0" w:rsidP="006F33A0">
            <w:pPr>
              <w:jc w:val="right"/>
              <w:rPr>
                <w:color w:val="000000"/>
                <w:szCs w:val="24"/>
              </w:rPr>
            </w:pPr>
          </w:p>
        </w:tc>
      </w:tr>
      <w:tr w:rsidR="006F33A0" w:rsidRPr="006F33A0" w14:paraId="70D0A42C"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4389B7DD"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155F663D"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07E1FA8B"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3556BC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F15985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A82785B" w14:textId="2F9D68A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A502CB9" w14:textId="113B6BA6" w:rsidR="006F33A0" w:rsidRPr="006F33A0" w:rsidRDefault="006F33A0" w:rsidP="006F33A0">
            <w:pPr>
              <w:jc w:val="right"/>
              <w:rPr>
                <w:color w:val="000000"/>
                <w:szCs w:val="24"/>
              </w:rPr>
            </w:pPr>
          </w:p>
        </w:tc>
      </w:tr>
      <w:tr w:rsidR="006F33A0" w:rsidRPr="006F33A0" w14:paraId="0DA1B45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F372CA4" w14:textId="77777777" w:rsidR="006F33A0" w:rsidRPr="006F33A0" w:rsidRDefault="006F33A0" w:rsidP="006F33A0">
            <w:pPr>
              <w:jc w:val="center"/>
              <w:rPr>
                <w:color w:val="000000"/>
                <w:szCs w:val="24"/>
              </w:rPr>
            </w:pPr>
            <w:r w:rsidRPr="006F33A0">
              <w:rPr>
                <w:color w:val="000000"/>
                <w:szCs w:val="24"/>
              </w:rPr>
              <w:t>31</w:t>
            </w:r>
          </w:p>
        </w:tc>
        <w:tc>
          <w:tcPr>
            <w:tcW w:w="6223" w:type="dxa"/>
            <w:tcBorders>
              <w:top w:val="nil"/>
              <w:left w:val="nil"/>
              <w:bottom w:val="single" w:sz="4" w:space="0" w:color="auto"/>
              <w:right w:val="single" w:sz="4" w:space="0" w:color="auto"/>
            </w:tcBorders>
            <w:shd w:val="clear" w:color="000000" w:fill="FFFFFF"/>
            <w:vAlign w:val="center"/>
            <w:hideMark/>
          </w:tcPr>
          <w:p w14:paraId="52B83E68" w14:textId="77777777" w:rsidR="006F33A0" w:rsidRPr="006F33A0" w:rsidRDefault="006F33A0" w:rsidP="006F33A0">
            <w:pPr>
              <w:jc w:val="left"/>
              <w:rPr>
                <w:color w:val="000000"/>
                <w:szCs w:val="24"/>
              </w:rPr>
            </w:pPr>
            <w:r w:rsidRPr="006F33A0">
              <w:rPr>
                <w:color w:val="000000"/>
                <w:szCs w:val="24"/>
              </w:rPr>
              <w:t>Trung tâm điều dưỡng NCC Hải Phòng - UBND  xã An Phú.</w:t>
            </w:r>
            <w:r w:rsidRPr="006F33A0">
              <w:rPr>
                <w:color w:val="000000"/>
                <w:szCs w:val="24"/>
              </w:rPr>
              <w:br/>
              <w:t>- Số NCC xã An Phú đến điều dưỡng: 125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13F09C8"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A66E3A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8380E4F"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698991B6" w14:textId="5A477CA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DA7E8FA" w14:textId="44C525CA" w:rsidR="006F33A0" w:rsidRPr="006F33A0" w:rsidRDefault="006F33A0" w:rsidP="006F33A0">
            <w:pPr>
              <w:jc w:val="right"/>
              <w:rPr>
                <w:color w:val="000000"/>
                <w:szCs w:val="24"/>
              </w:rPr>
            </w:pPr>
          </w:p>
        </w:tc>
      </w:tr>
      <w:tr w:rsidR="006F33A0" w:rsidRPr="006F33A0" w14:paraId="07C3717B"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8F0D59" w14:textId="77777777" w:rsidR="006F33A0" w:rsidRPr="006F33A0" w:rsidRDefault="006F33A0" w:rsidP="006F33A0">
            <w:pPr>
              <w:jc w:val="center"/>
              <w:rPr>
                <w:color w:val="000000"/>
                <w:szCs w:val="24"/>
              </w:rPr>
            </w:pPr>
            <w:r w:rsidRPr="006F33A0">
              <w:rPr>
                <w:color w:val="000000"/>
                <w:szCs w:val="24"/>
              </w:rPr>
              <w:t>32</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FFD037" w14:textId="77777777" w:rsidR="006F33A0" w:rsidRPr="006F33A0" w:rsidRDefault="006F33A0" w:rsidP="006F33A0">
            <w:pPr>
              <w:jc w:val="left"/>
              <w:rPr>
                <w:color w:val="000000"/>
                <w:szCs w:val="24"/>
              </w:rPr>
            </w:pPr>
            <w:r w:rsidRPr="006F33A0">
              <w:rPr>
                <w:color w:val="000000"/>
                <w:szCs w:val="24"/>
              </w:rPr>
              <w:t>Trung tâm điều dưỡng NCC Hải Phòng - UBND xã Thanh Hà.</w:t>
            </w:r>
            <w:r w:rsidRPr="006F33A0">
              <w:rPr>
                <w:color w:val="000000"/>
                <w:szCs w:val="24"/>
              </w:rPr>
              <w:br/>
              <w:t>- Số NCC xã Thanh Hà đến điều dưỡng: 56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9E3D9B8"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5245EE8"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F59B5C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FA0A3A3" w14:textId="573BE92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0B26B18" w14:textId="03866E23" w:rsidR="006F33A0" w:rsidRPr="006F33A0" w:rsidRDefault="006F33A0" w:rsidP="006F33A0">
            <w:pPr>
              <w:jc w:val="right"/>
              <w:rPr>
                <w:color w:val="000000"/>
                <w:szCs w:val="24"/>
              </w:rPr>
            </w:pPr>
          </w:p>
        </w:tc>
      </w:tr>
      <w:tr w:rsidR="006F33A0" w:rsidRPr="006F33A0" w14:paraId="12EDD475"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6FE5359A"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47463E72"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CD66BA9"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8ED20D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C11A80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C68F3BC" w14:textId="596C68E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15B3430" w14:textId="306CCFCB" w:rsidR="006F33A0" w:rsidRPr="006F33A0" w:rsidRDefault="006F33A0" w:rsidP="006F33A0">
            <w:pPr>
              <w:jc w:val="right"/>
              <w:rPr>
                <w:color w:val="000000"/>
                <w:szCs w:val="24"/>
              </w:rPr>
            </w:pPr>
          </w:p>
        </w:tc>
      </w:tr>
      <w:tr w:rsidR="006F33A0" w:rsidRPr="006F33A0" w14:paraId="4E57CC74"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FC36C3" w14:textId="77777777" w:rsidR="006F33A0" w:rsidRPr="006F33A0" w:rsidRDefault="006F33A0" w:rsidP="006F33A0">
            <w:pPr>
              <w:jc w:val="center"/>
              <w:rPr>
                <w:color w:val="000000"/>
                <w:szCs w:val="24"/>
              </w:rPr>
            </w:pPr>
            <w:r w:rsidRPr="006F33A0">
              <w:rPr>
                <w:color w:val="000000"/>
                <w:szCs w:val="24"/>
              </w:rPr>
              <w:t>33</w:t>
            </w:r>
          </w:p>
        </w:tc>
        <w:tc>
          <w:tcPr>
            <w:tcW w:w="6223" w:type="dxa"/>
            <w:tcBorders>
              <w:top w:val="nil"/>
              <w:left w:val="nil"/>
              <w:bottom w:val="single" w:sz="4" w:space="0" w:color="auto"/>
              <w:right w:val="single" w:sz="4" w:space="0" w:color="auto"/>
            </w:tcBorders>
            <w:shd w:val="clear" w:color="000000" w:fill="FFFFFF"/>
            <w:vAlign w:val="center"/>
            <w:hideMark/>
          </w:tcPr>
          <w:p w14:paraId="0ECDC1C4" w14:textId="77777777" w:rsidR="006F33A0" w:rsidRPr="006F33A0" w:rsidRDefault="006F33A0" w:rsidP="006F33A0">
            <w:pPr>
              <w:jc w:val="left"/>
              <w:rPr>
                <w:color w:val="000000"/>
                <w:szCs w:val="24"/>
              </w:rPr>
            </w:pPr>
            <w:r w:rsidRPr="006F33A0">
              <w:rPr>
                <w:color w:val="000000"/>
                <w:szCs w:val="24"/>
              </w:rPr>
              <w:t>Trung tâm điều dưỡng NCC Hải Phòng - UBND xã Hà Tây.</w:t>
            </w:r>
            <w:r w:rsidRPr="006F33A0">
              <w:rPr>
                <w:color w:val="000000"/>
                <w:szCs w:val="24"/>
              </w:rPr>
              <w:br/>
              <w:t>- Số NCC xã Hà Tây đến điều dưỡng: 70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68F376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F4D0A9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99B0D3C"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1C575EE3" w14:textId="7F73857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EDFE4C2" w14:textId="2F021F32" w:rsidR="006F33A0" w:rsidRPr="006F33A0" w:rsidRDefault="006F33A0" w:rsidP="006F33A0">
            <w:pPr>
              <w:jc w:val="right"/>
              <w:rPr>
                <w:color w:val="000000"/>
                <w:szCs w:val="24"/>
              </w:rPr>
            </w:pPr>
          </w:p>
        </w:tc>
      </w:tr>
      <w:tr w:rsidR="006F33A0" w:rsidRPr="006F33A0" w14:paraId="60B60939"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4B6026" w14:textId="77777777" w:rsidR="006F33A0" w:rsidRPr="006F33A0" w:rsidRDefault="006F33A0" w:rsidP="006F33A0">
            <w:pPr>
              <w:jc w:val="center"/>
              <w:rPr>
                <w:color w:val="000000"/>
                <w:szCs w:val="24"/>
              </w:rPr>
            </w:pPr>
            <w:r w:rsidRPr="006F33A0">
              <w:rPr>
                <w:color w:val="000000"/>
                <w:szCs w:val="24"/>
              </w:rPr>
              <w:t>34</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B45BC1" w14:textId="77777777" w:rsidR="006F33A0" w:rsidRPr="006F33A0" w:rsidRDefault="006F33A0" w:rsidP="006F33A0">
            <w:pPr>
              <w:jc w:val="left"/>
              <w:rPr>
                <w:color w:val="000000"/>
                <w:szCs w:val="24"/>
              </w:rPr>
            </w:pPr>
            <w:r w:rsidRPr="006F33A0">
              <w:rPr>
                <w:color w:val="000000"/>
                <w:szCs w:val="24"/>
              </w:rPr>
              <w:t>Trung tâm điều dưỡng NCC Hải Phòng - UBND xã Hà Bắc.</w:t>
            </w:r>
            <w:r w:rsidRPr="006F33A0">
              <w:rPr>
                <w:color w:val="000000"/>
                <w:szCs w:val="24"/>
              </w:rPr>
              <w:br/>
              <w:t>- Số NCC xã Hà Bắc đến điều dưỡng: 94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1310608"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0C131C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E9E9293"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46A0CF5" w14:textId="4AD7471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3800114" w14:textId="0DD54C28" w:rsidR="006F33A0" w:rsidRPr="006F33A0" w:rsidRDefault="006F33A0" w:rsidP="006F33A0">
            <w:pPr>
              <w:jc w:val="right"/>
              <w:rPr>
                <w:color w:val="000000"/>
                <w:szCs w:val="24"/>
              </w:rPr>
            </w:pPr>
          </w:p>
        </w:tc>
      </w:tr>
      <w:tr w:rsidR="006F33A0" w:rsidRPr="006F33A0" w14:paraId="1154A240"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428CA8F2"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293A3291"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38B2B8AC"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B6369B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FDB530A"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4C0DA45D" w14:textId="29A8388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26755D5" w14:textId="3FD0004C" w:rsidR="006F33A0" w:rsidRPr="006F33A0" w:rsidRDefault="006F33A0" w:rsidP="006F33A0">
            <w:pPr>
              <w:jc w:val="right"/>
              <w:rPr>
                <w:color w:val="000000"/>
                <w:szCs w:val="24"/>
              </w:rPr>
            </w:pPr>
          </w:p>
        </w:tc>
      </w:tr>
      <w:tr w:rsidR="006F33A0" w:rsidRPr="006F33A0" w14:paraId="46C2FA5C"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6E12ADE" w14:textId="77777777" w:rsidR="006F33A0" w:rsidRPr="006F33A0" w:rsidRDefault="006F33A0" w:rsidP="006F33A0">
            <w:pPr>
              <w:jc w:val="center"/>
              <w:rPr>
                <w:color w:val="000000"/>
                <w:szCs w:val="24"/>
              </w:rPr>
            </w:pPr>
            <w:r w:rsidRPr="006F33A0">
              <w:rPr>
                <w:color w:val="000000"/>
                <w:szCs w:val="24"/>
              </w:rPr>
              <w:t>35</w:t>
            </w:r>
          </w:p>
        </w:tc>
        <w:tc>
          <w:tcPr>
            <w:tcW w:w="6223" w:type="dxa"/>
            <w:tcBorders>
              <w:top w:val="nil"/>
              <w:left w:val="nil"/>
              <w:bottom w:val="single" w:sz="4" w:space="0" w:color="auto"/>
              <w:right w:val="single" w:sz="4" w:space="0" w:color="auto"/>
            </w:tcBorders>
            <w:shd w:val="clear" w:color="000000" w:fill="FFFFFF"/>
            <w:vAlign w:val="center"/>
            <w:hideMark/>
          </w:tcPr>
          <w:p w14:paraId="37367AA3" w14:textId="77777777" w:rsidR="006F33A0" w:rsidRPr="006F33A0" w:rsidRDefault="006F33A0" w:rsidP="006F33A0">
            <w:pPr>
              <w:jc w:val="left"/>
              <w:rPr>
                <w:color w:val="000000"/>
                <w:szCs w:val="24"/>
              </w:rPr>
            </w:pPr>
            <w:r w:rsidRPr="006F33A0">
              <w:rPr>
                <w:color w:val="000000"/>
                <w:szCs w:val="24"/>
              </w:rPr>
              <w:t>Trung tâm điều dưỡng NCC Hải Phòng - UBND xã Hà Nam.</w:t>
            </w:r>
            <w:r w:rsidRPr="006F33A0">
              <w:rPr>
                <w:color w:val="000000"/>
                <w:szCs w:val="24"/>
              </w:rPr>
              <w:br/>
              <w:t>- Số NCC xã Hà Nam đến điều dưỡng: 77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400B9FF3"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903F3D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7AF1CCF"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3F0FB88" w14:textId="69F0666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EEE4B13" w14:textId="358C7EFC" w:rsidR="006F33A0" w:rsidRPr="006F33A0" w:rsidRDefault="006F33A0" w:rsidP="006F33A0">
            <w:pPr>
              <w:jc w:val="right"/>
              <w:rPr>
                <w:color w:val="000000"/>
                <w:szCs w:val="24"/>
              </w:rPr>
            </w:pPr>
          </w:p>
        </w:tc>
      </w:tr>
      <w:tr w:rsidR="006F33A0" w:rsidRPr="006F33A0" w14:paraId="062688E3"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10B68F9" w14:textId="77777777" w:rsidR="006F33A0" w:rsidRPr="006F33A0" w:rsidRDefault="006F33A0" w:rsidP="006F33A0">
            <w:pPr>
              <w:jc w:val="center"/>
              <w:rPr>
                <w:color w:val="000000"/>
                <w:szCs w:val="24"/>
              </w:rPr>
            </w:pPr>
            <w:r w:rsidRPr="006F33A0">
              <w:rPr>
                <w:color w:val="000000"/>
                <w:szCs w:val="24"/>
              </w:rPr>
              <w:t>36</w:t>
            </w:r>
          </w:p>
        </w:tc>
        <w:tc>
          <w:tcPr>
            <w:tcW w:w="6223" w:type="dxa"/>
            <w:tcBorders>
              <w:top w:val="nil"/>
              <w:left w:val="nil"/>
              <w:bottom w:val="single" w:sz="4" w:space="0" w:color="auto"/>
              <w:right w:val="single" w:sz="4" w:space="0" w:color="auto"/>
            </w:tcBorders>
            <w:shd w:val="clear" w:color="000000" w:fill="FFFFFF"/>
            <w:vAlign w:val="center"/>
            <w:hideMark/>
          </w:tcPr>
          <w:p w14:paraId="6DC6F238" w14:textId="77777777" w:rsidR="006F33A0" w:rsidRPr="006F33A0" w:rsidRDefault="006F33A0" w:rsidP="006F33A0">
            <w:pPr>
              <w:jc w:val="left"/>
              <w:rPr>
                <w:color w:val="000000"/>
                <w:szCs w:val="24"/>
              </w:rPr>
            </w:pPr>
            <w:r w:rsidRPr="006F33A0">
              <w:rPr>
                <w:color w:val="000000"/>
                <w:szCs w:val="24"/>
              </w:rPr>
              <w:t>Trung tâm điều dưỡng NCC Hải Phòng - UBND xã Hà Đông.</w:t>
            </w:r>
            <w:r w:rsidRPr="006F33A0">
              <w:rPr>
                <w:color w:val="000000"/>
                <w:szCs w:val="24"/>
              </w:rPr>
              <w:br/>
              <w:t>- Số NCC xã Hà Đông đến điều dưỡng: 124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04473F6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C587CBB"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9B5E6C1"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42624544" w14:textId="4DD0383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F0822A9" w14:textId="46949977" w:rsidR="006F33A0" w:rsidRPr="006F33A0" w:rsidRDefault="006F33A0" w:rsidP="006F33A0">
            <w:pPr>
              <w:jc w:val="right"/>
              <w:rPr>
                <w:color w:val="000000"/>
                <w:szCs w:val="24"/>
              </w:rPr>
            </w:pPr>
          </w:p>
        </w:tc>
      </w:tr>
      <w:tr w:rsidR="006F33A0" w:rsidRPr="006F33A0" w14:paraId="2E3830B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F5E17A0" w14:textId="77777777" w:rsidR="006F33A0" w:rsidRPr="006F33A0" w:rsidRDefault="006F33A0" w:rsidP="006F33A0">
            <w:pPr>
              <w:jc w:val="center"/>
              <w:rPr>
                <w:color w:val="000000"/>
                <w:szCs w:val="24"/>
              </w:rPr>
            </w:pPr>
            <w:r w:rsidRPr="006F33A0">
              <w:rPr>
                <w:color w:val="000000"/>
                <w:szCs w:val="24"/>
              </w:rPr>
              <w:t>37</w:t>
            </w:r>
          </w:p>
        </w:tc>
        <w:tc>
          <w:tcPr>
            <w:tcW w:w="6223" w:type="dxa"/>
            <w:tcBorders>
              <w:top w:val="nil"/>
              <w:left w:val="nil"/>
              <w:bottom w:val="single" w:sz="4" w:space="0" w:color="auto"/>
              <w:right w:val="single" w:sz="4" w:space="0" w:color="auto"/>
            </w:tcBorders>
            <w:shd w:val="clear" w:color="000000" w:fill="FFFFFF"/>
            <w:vAlign w:val="center"/>
            <w:hideMark/>
          </w:tcPr>
          <w:p w14:paraId="27BD2094" w14:textId="77777777" w:rsidR="006F33A0" w:rsidRPr="006F33A0" w:rsidRDefault="006F33A0" w:rsidP="006F33A0">
            <w:pPr>
              <w:jc w:val="left"/>
              <w:rPr>
                <w:color w:val="000000"/>
                <w:szCs w:val="24"/>
              </w:rPr>
            </w:pPr>
            <w:r w:rsidRPr="006F33A0">
              <w:rPr>
                <w:color w:val="000000"/>
                <w:szCs w:val="24"/>
              </w:rPr>
              <w:t>Trung tâm điều dưỡng NCC Hải Phòng - UBND xã Mao Điền.</w:t>
            </w:r>
            <w:r w:rsidRPr="006F33A0">
              <w:rPr>
                <w:color w:val="000000"/>
                <w:szCs w:val="24"/>
              </w:rPr>
              <w:br/>
              <w:t>- Số NCC xã Mao Điền đến điều dưỡng: 82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1D97A43C"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D845CC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9E8F77E"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96B8081" w14:textId="4493EE4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C2DA5A2" w14:textId="480A0CA5" w:rsidR="006F33A0" w:rsidRPr="006F33A0" w:rsidRDefault="006F33A0" w:rsidP="006F33A0">
            <w:pPr>
              <w:jc w:val="right"/>
              <w:rPr>
                <w:color w:val="000000"/>
                <w:szCs w:val="24"/>
              </w:rPr>
            </w:pPr>
          </w:p>
        </w:tc>
      </w:tr>
      <w:tr w:rsidR="006F33A0" w:rsidRPr="006F33A0" w14:paraId="0993B838"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CB18F82" w14:textId="77777777" w:rsidR="006F33A0" w:rsidRPr="006F33A0" w:rsidRDefault="006F33A0" w:rsidP="006F33A0">
            <w:pPr>
              <w:jc w:val="center"/>
              <w:rPr>
                <w:color w:val="000000"/>
                <w:szCs w:val="24"/>
              </w:rPr>
            </w:pPr>
            <w:r w:rsidRPr="006F33A0">
              <w:rPr>
                <w:color w:val="000000"/>
                <w:szCs w:val="24"/>
              </w:rPr>
              <w:lastRenderedPageBreak/>
              <w:t>38</w:t>
            </w:r>
          </w:p>
        </w:tc>
        <w:tc>
          <w:tcPr>
            <w:tcW w:w="6223" w:type="dxa"/>
            <w:tcBorders>
              <w:top w:val="nil"/>
              <w:left w:val="nil"/>
              <w:bottom w:val="single" w:sz="4" w:space="0" w:color="auto"/>
              <w:right w:val="single" w:sz="4" w:space="0" w:color="auto"/>
            </w:tcBorders>
            <w:shd w:val="clear" w:color="000000" w:fill="FFFFFF"/>
            <w:vAlign w:val="center"/>
            <w:hideMark/>
          </w:tcPr>
          <w:p w14:paraId="02DB3C75" w14:textId="77777777" w:rsidR="006F33A0" w:rsidRPr="006F33A0" w:rsidRDefault="006F33A0" w:rsidP="006F33A0">
            <w:pPr>
              <w:jc w:val="left"/>
              <w:rPr>
                <w:color w:val="000000"/>
                <w:szCs w:val="24"/>
              </w:rPr>
            </w:pPr>
            <w:r w:rsidRPr="006F33A0">
              <w:rPr>
                <w:color w:val="000000"/>
                <w:szCs w:val="24"/>
              </w:rPr>
              <w:t>Trung tâm điều dưỡng NCC Hải Phòng - UBND xã Cẩm Giang.</w:t>
            </w:r>
            <w:r w:rsidRPr="006F33A0">
              <w:rPr>
                <w:color w:val="000000"/>
                <w:szCs w:val="24"/>
              </w:rPr>
              <w:br/>
              <w:t>- Số NCC xã Cẩm Giang đến điều dưỡng: 129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FAAF9E5"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4D41922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7917381"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52090DAE" w14:textId="16BA331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05EA2AE" w14:textId="7A291FE9" w:rsidR="006F33A0" w:rsidRPr="006F33A0" w:rsidRDefault="006F33A0" w:rsidP="006F33A0">
            <w:pPr>
              <w:jc w:val="right"/>
              <w:rPr>
                <w:color w:val="000000"/>
                <w:szCs w:val="24"/>
              </w:rPr>
            </w:pPr>
          </w:p>
        </w:tc>
      </w:tr>
      <w:tr w:rsidR="006F33A0" w:rsidRPr="006F33A0" w14:paraId="0C1C4D6F"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30EE901" w14:textId="77777777" w:rsidR="006F33A0" w:rsidRPr="006F33A0" w:rsidRDefault="006F33A0" w:rsidP="006F33A0">
            <w:pPr>
              <w:jc w:val="center"/>
              <w:rPr>
                <w:color w:val="000000"/>
                <w:szCs w:val="24"/>
              </w:rPr>
            </w:pPr>
            <w:r w:rsidRPr="006F33A0">
              <w:rPr>
                <w:color w:val="000000"/>
                <w:szCs w:val="24"/>
              </w:rPr>
              <w:t>39</w:t>
            </w:r>
          </w:p>
        </w:tc>
        <w:tc>
          <w:tcPr>
            <w:tcW w:w="6223" w:type="dxa"/>
            <w:tcBorders>
              <w:top w:val="nil"/>
              <w:left w:val="nil"/>
              <w:bottom w:val="single" w:sz="4" w:space="0" w:color="auto"/>
              <w:right w:val="single" w:sz="4" w:space="0" w:color="auto"/>
            </w:tcBorders>
            <w:shd w:val="clear" w:color="000000" w:fill="FFFFFF"/>
            <w:vAlign w:val="center"/>
            <w:hideMark/>
          </w:tcPr>
          <w:p w14:paraId="6E0D88BA" w14:textId="77777777" w:rsidR="006F33A0" w:rsidRPr="006F33A0" w:rsidRDefault="006F33A0" w:rsidP="006F33A0">
            <w:pPr>
              <w:jc w:val="left"/>
              <w:rPr>
                <w:color w:val="000000"/>
                <w:szCs w:val="24"/>
              </w:rPr>
            </w:pPr>
            <w:r w:rsidRPr="006F33A0">
              <w:rPr>
                <w:color w:val="000000"/>
                <w:szCs w:val="24"/>
              </w:rPr>
              <w:t>Trung tâm điều dưỡng NCC Hải Phòng - UBND xã Cẩm Giàng.</w:t>
            </w:r>
            <w:r w:rsidRPr="006F33A0">
              <w:rPr>
                <w:color w:val="000000"/>
                <w:szCs w:val="24"/>
              </w:rPr>
              <w:br/>
              <w:t>- Số NCC xã Cẩm Giàng đến điều dưỡng: 43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8433EB6"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6C98F53"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D8C60BB"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6D67D041" w14:textId="3B06957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2AD4426" w14:textId="0046E688" w:rsidR="006F33A0" w:rsidRPr="006F33A0" w:rsidRDefault="006F33A0" w:rsidP="006F33A0">
            <w:pPr>
              <w:jc w:val="right"/>
              <w:rPr>
                <w:color w:val="000000"/>
                <w:szCs w:val="24"/>
              </w:rPr>
            </w:pPr>
          </w:p>
        </w:tc>
      </w:tr>
      <w:tr w:rsidR="006F33A0" w:rsidRPr="006F33A0" w14:paraId="7FA444FE"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4D356D1" w14:textId="77777777" w:rsidR="006F33A0" w:rsidRPr="006F33A0" w:rsidRDefault="006F33A0" w:rsidP="006F33A0">
            <w:pPr>
              <w:jc w:val="center"/>
              <w:rPr>
                <w:color w:val="000000"/>
                <w:szCs w:val="24"/>
              </w:rPr>
            </w:pPr>
            <w:r w:rsidRPr="006F33A0">
              <w:rPr>
                <w:color w:val="000000"/>
                <w:szCs w:val="24"/>
              </w:rPr>
              <w:t>40</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B6724F" w14:textId="77777777" w:rsidR="006F33A0" w:rsidRPr="006F33A0" w:rsidRDefault="006F33A0" w:rsidP="006F33A0">
            <w:pPr>
              <w:jc w:val="left"/>
              <w:rPr>
                <w:color w:val="000000"/>
                <w:szCs w:val="24"/>
              </w:rPr>
            </w:pPr>
            <w:r w:rsidRPr="006F33A0">
              <w:rPr>
                <w:color w:val="000000"/>
                <w:szCs w:val="24"/>
              </w:rPr>
              <w:t>Trung tâm điều dưỡng NCC Hải Phòng - UBND xã Tuệ Tĩnh.</w:t>
            </w:r>
            <w:r w:rsidRPr="006F33A0">
              <w:rPr>
                <w:color w:val="000000"/>
                <w:szCs w:val="24"/>
              </w:rPr>
              <w:br/>
              <w:t>- Số NCC xã Tuệ Tĩnh đến điều dưỡng: 99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344C0722"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3BA734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2E6238C"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1EE6BC7" w14:textId="69AD4E46"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2A99ACB" w14:textId="06A100EE" w:rsidR="006F33A0" w:rsidRPr="006F33A0" w:rsidRDefault="006F33A0" w:rsidP="006F33A0">
            <w:pPr>
              <w:jc w:val="right"/>
              <w:rPr>
                <w:color w:val="000000"/>
                <w:szCs w:val="24"/>
              </w:rPr>
            </w:pPr>
          </w:p>
        </w:tc>
      </w:tr>
      <w:tr w:rsidR="006F33A0" w:rsidRPr="006F33A0" w14:paraId="4467B7BA"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5BF7D003"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4CF3FA27"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46D075B2" w14:textId="77777777" w:rsidR="006F33A0" w:rsidRPr="006F33A0" w:rsidRDefault="006F33A0" w:rsidP="006F33A0">
            <w:pPr>
              <w:jc w:val="center"/>
              <w:rPr>
                <w:color w:val="000000"/>
                <w:szCs w:val="24"/>
              </w:rPr>
            </w:pPr>
            <w:r w:rsidRPr="006F33A0">
              <w:rPr>
                <w:color w:val="000000"/>
                <w:szCs w:val="24"/>
              </w:rPr>
              <w:t xml:space="preserve"> Xe 16 chỗ</w:t>
            </w:r>
          </w:p>
        </w:tc>
        <w:tc>
          <w:tcPr>
            <w:tcW w:w="1134" w:type="dxa"/>
            <w:tcBorders>
              <w:top w:val="nil"/>
              <w:left w:val="nil"/>
              <w:bottom w:val="single" w:sz="4" w:space="0" w:color="auto"/>
              <w:right w:val="single" w:sz="4" w:space="0" w:color="auto"/>
            </w:tcBorders>
            <w:shd w:val="clear" w:color="000000" w:fill="FFFFFF"/>
            <w:vAlign w:val="center"/>
            <w:hideMark/>
          </w:tcPr>
          <w:p w14:paraId="46400B1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1F6AB54"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F1788EA" w14:textId="0BE10B2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4EC32DB" w14:textId="38A0CCE4" w:rsidR="006F33A0" w:rsidRPr="006F33A0" w:rsidRDefault="006F33A0" w:rsidP="006F33A0">
            <w:pPr>
              <w:jc w:val="right"/>
              <w:rPr>
                <w:color w:val="000000"/>
                <w:szCs w:val="24"/>
              </w:rPr>
            </w:pPr>
          </w:p>
        </w:tc>
      </w:tr>
      <w:tr w:rsidR="006F33A0" w:rsidRPr="006F33A0" w14:paraId="46B5659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A002EF0" w14:textId="77777777" w:rsidR="006F33A0" w:rsidRPr="006F33A0" w:rsidRDefault="006F33A0" w:rsidP="006F33A0">
            <w:pPr>
              <w:jc w:val="center"/>
              <w:rPr>
                <w:color w:val="000000"/>
                <w:szCs w:val="24"/>
              </w:rPr>
            </w:pPr>
            <w:r w:rsidRPr="006F33A0">
              <w:rPr>
                <w:color w:val="000000"/>
                <w:szCs w:val="24"/>
              </w:rPr>
              <w:t>41</w:t>
            </w:r>
          </w:p>
        </w:tc>
        <w:tc>
          <w:tcPr>
            <w:tcW w:w="6223" w:type="dxa"/>
            <w:tcBorders>
              <w:top w:val="nil"/>
              <w:left w:val="nil"/>
              <w:bottom w:val="single" w:sz="4" w:space="0" w:color="auto"/>
              <w:right w:val="single" w:sz="4" w:space="0" w:color="auto"/>
            </w:tcBorders>
            <w:shd w:val="clear" w:color="000000" w:fill="FFFFFF"/>
            <w:vAlign w:val="center"/>
            <w:hideMark/>
          </w:tcPr>
          <w:p w14:paraId="54159B42" w14:textId="77777777" w:rsidR="006F33A0" w:rsidRPr="006F33A0" w:rsidRDefault="006F33A0" w:rsidP="006F33A0">
            <w:pPr>
              <w:jc w:val="left"/>
              <w:rPr>
                <w:color w:val="000000"/>
                <w:szCs w:val="24"/>
              </w:rPr>
            </w:pPr>
            <w:r w:rsidRPr="006F33A0">
              <w:rPr>
                <w:color w:val="000000"/>
                <w:szCs w:val="24"/>
              </w:rPr>
              <w:t>Trung tâm điều dưỡng NCC Hải Phòng - UBND xã Kẻ Sặt.</w:t>
            </w:r>
            <w:r w:rsidRPr="006F33A0">
              <w:rPr>
                <w:color w:val="000000"/>
                <w:szCs w:val="24"/>
              </w:rPr>
              <w:br/>
              <w:t>- Số NCC xã Kẻ Sặt đến điều dưỡng: 78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BF2064C"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EE86AD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557ED7B"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793E8230" w14:textId="7459BB8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E156AF7" w14:textId="537616E9" w:rsidR="006F33A0" w:rsidRPr="006F33A0" w:rsidRDefault="006F33A0" w:rsidP="006F33A0">
            <w:pPr>
              <w:jc w:val="right"/>
              <w:rPr>
                <w:color w:val="000000"/>
                <w:szCs w:val="24"/>
              </w:rPr>
            </w:pPr>
          </w:p>
        </w:tc>
      </w:tr>
      <w:tr w:rsidR="006F33A0" w:rsidRPr="006F33A0" w14:paraId="3E988BFF"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062B71" w14:textId="77777777" w:rsidR="006F33A0" w:rsidRPr="006F33A0" w:rsidRDefault="006F33A0" w:rsidP="006F33A0">
            <w:pPr>
              <w:jc w:val="center"/>
              <w:rPr>
                <w:color w:val="000000"/>
                <w:szCs w:val="24"/>
              </w:rPr>
            </w:pPr>
            <w:r w:rsidRPr="006F33A0">
              <w:rPr>
                <w:color w:val="000000"/>
                <w:szCs w:val="24"/>
              </w:rPr>
              <w:t>42</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BD57A1" w14:textId="77777777" w:rsidR="006F33A0" w:rsidRPr="006F33A0" w:rsidRDefault="006F33A0" w:rsidP="006F33A0">
            <w:pPr>
              <w:jc w:val="left"/>
              <w:rPr>
                <w:color w:val="000000"/>
                <w:szCs w:val="24"/>
              </w:rPr>
            </w:pPr>
            <w:r w:rsidRPr="006F33A0">
              <w:rPr>
                <w:color w:val="000000"/>
                <w:szCs w:val="24"/>
              </w:rPr>
              <w:t>Trung tâm điều dưỡng NCC Hải Phòng - UBND xã Bình Giang.</w:t>
            </w:r>
            <w:r w:rsidRPr="006F33A0">
              <w:rPr>
                <w:color w:val="000000"/>
                <w:szCs w:val="24"/>
              </w:rPr>
              <w:br/>
              <w:t>- Số NCC xã Bình Giang đến điều dưỡng: 99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7DD7A38F"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4AAB09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346670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EEC4CC5" w14:textId="6BD35479"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A49DC63" w14:textId="317B8CBF" w:rsidR="006F33A0" w:rsidRPr="006F33A0" w:rsidRDefault="006F33A0" w:rsidP="006F33A0">
            <w:pPr>
              <w:jc w:val="right"/>
              <w:rPr>
                <w:color w:val="000000"/>
                <w:szCs w:val="24"/>
              </w:rPr>
            </w:pPr>
          </w:p>
        </w:tc>
      </w:tr>
      <w:tr w:rsidR="006F33A0" w:rsidRPr="006F33A0" w14:paraId="2853AF87"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7D3F7ACB"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0756B0B1"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23C51BFE"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5BCFA0C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757293D"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75D5DF2D" w14:textId="6E34268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8DFAF45" w14:textId="255CA50A" w:rsidR="006F33A0" w:rsidRPr="006F33A0" w:rsidRDefault="006F33A0" w:rsidP="006F33A0">
            <w:pPr>
              <w:jc w:val="right"/>
              <w:rPr>
                <w:color w:val="000000"/>
                <w:szCs w:val="24"/>
              </w:rPr>
            </w:pPr>
          </w:p>
        </w:tc>
      </w:tr>
      <w:tr w:rsidR="006F33A0" w:rsidRPr="006F33A0" w14:paraId="48F89052"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819022" w14:textId="77777777" w:rsidR="006F33A0" w:rsidRPr="006F33A0" w:rsidRDefault="006F33A0" w:rsidP="006F33A0">
            <w:pPr>
              <w:jc w:val="center"/>
              <w:rPr>
                <w:color w:val="000000"/>
                <w:szCs w:val="24"/>
              </w:rPr>
            </w:pPr>
            <w:r w:rsidRPr="006F33A0">
              <w:rPr>
                <w:color w:val="000000"/>
                <w:szCs w:val="24"/>
              </w:rPr>
              <w:t>43</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8323C5" w14:textId="77777777" w:rsidR="006F33A0" w:rsidRPr="006F33A0" w:rsidRDefault="006F33A0" w:rsidP="006F33A0">
            <w:pPr>
              <w:jc w:val="left"/>
              <w:rPr>
                <w:color w:val="000000"/>
                <w:szCs w:val="24"/>
              </w:rPr>
            </w:pPr>
            <w:r w:rsidRPr="006F33A0">
              <w:rPr>
                <w:color w:val="000000"/>
                <w:szCs w:val="24"/>
              </w:rPr>
              <w:t>Trung tâm điều dưỡng NCC Hải Phòng - UBND xã Đường An.</w:t>
            </w:r>
            <w:r w:rsidRPr="006F33A0">
              <w:rPr>
                <w:color w:val="000000"/>
                <w:szCs w:val="24"/>
              </w:rPr>
              <w:br/>
              <w:t>- Số NCC xã Đường An đến điều dưỡng: 106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680017F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6A4C2B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9CF9C3C"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CA97FE5" w14:textId="211ECF8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D9C1C5A" w14:textId="61B613B4" w:rsidR="006F33A0" w:rsidRPr="006F33A0" w:rsidRDefault="006F33A0" w:rsidP="006F33A0">
            <w:pPr>
              <w:jc w:val="right"/>
              <w:rPr>
                <w:color w:val="000000"/>
                <w:szCs w:val="24"/>
              </w:rPr>
            </w:pPr>
          </w:p>
        </w:tc>
      </w:tr>
      <w:tr w:rsidR="006F33A0" w:rsidRPr="006F33A0" w14:paraId="75649CE7"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02C57BA6"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D254B52"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4AC7759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0F6E28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A5CD8C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6F59A5E" w14:textId="7594CD2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72FF206" w14:textId="360B9661" w:rsidR="006F33A0" w:rsidRPr="006F33A0" w:rsidRDefault="006F33A0" w:rsidP="006F33A0">
            <w:pPr>
              <w:jc w:val="right"/>
              <w:rPr>
                <w:color w:val="000000"/>
                <w:szCs w:val="24"/>
              </w:rPr>
            </w:pPr>
          </w:p>
        </w:tc>
      </w:tr>
      <w:tr w:rsidR="006F33A0" w:rsidRPr="006F33A0" w14:paraId="3C1E931B"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E44A1F" w14:textId="77777777" w:rsidR="006F33A0" w:rsidRPr="006F33A0" w:rsidRDefault="006F33A0" w:rsidP="006F33A0">
            <w:pPr>
              <w:jc w:val="center"/>
              <w:rPr>
                <w:color w:val="000000"/>
                <w:szCs w:val="24"/>
              </w:rPr>
            </w:pPr>
            <w:r w:rsidRPr="006F33A0">
              <w:rPr>
                <w:color w:val="000000"/>
                <w:szCs w:val="24"/>
              </w:rPr>
              <w:t>44</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FC5902" w14:textId="77777777" w:rsidR="006F33A0" w:rsidRPr="006F33A0" w:rsidRDefault="006F33A0" w:rsidP="006F33A0">
            <w:pPr>
              <w:jc w:val="left"/>
              <w:rPr>
                <w:color w:val="000000"/>
                <w:szCs w:val="24"/>
              </w:rPr>
            </w:pPr>
            <w:r w:rsidRPr="006F33A0">
              <w:rPr>
                <w:color w:val="000000"/>
                <w:szCs w:val="24"/>
              </w:rPr>
              <w:t>Trung tâm điều dưỡng NCC Hải Phòng - UBND xã Thượng Hồng.</w:t>
            </w:r>
            <w:r w:rsidRPr="006F33A0">
              <w:rPr>
                <w:color w:val="000000"/>
                <w:szCs w:val="24"/>
              </w:rPr>
              <w:br/>
              <w:t>- Số NCC xã Thượng Hồng đến điều dưỡng: 61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62EF8215"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95E501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2339B35"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0D62F13" w14:textId="4EA702A9"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3D8B82E" w14:textId="688EF056" w:rsidR="006F33A0" w:rsidRPr="006F33A0" w:rsidRDefault="006F33A0" w:rsidP="006F33A0">
            <w:pPr>
              <w:jc w:val="right"/>
              <w:rPr>
                <w:color w:val="000000"/>
                <w:szCs w:val="24"/>
              </w:rPr>
            </w:pPr>
          </w:p>
        </w:tc>
      </w:tr>
      <w:tr w:rsidR="006F33A0" w:rsidRPr="006F33A0" w14:paraId="1C795FBE"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7BFE36D7"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28AD39C"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02E4EB1B"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231C1FB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8F945BD"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DF52C1D" w14:textId="2ECF53E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1AA472D" w14:textId="781DEB0D" w:rsidR="006F33A0" w:rsidRPr="006F33A0" w:rsidRDefault="006F33A0" w:rsidP="006F33A0">
            <w:pPr>
              <w:jc w:val="right"/>
              <w:rPr>
                <w:color w:val="000000"/>
                <w:szCs w:val="24"/>
              </w:rPr>
            </w:pPr>
          </w:p>
        </w:tc>
      </w:tr>
      <w:tr w:rsidR="006F33A0" w:rsidRPr="006F33A0" w14:paraId="7C18752F"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5AC00E" w14:textId="77777777" w:rsidR="006F33A0" w:rsidRPr="006F33A0" w:rsidRDefault="006F33A0" w:rsidP="006F33A0">
            <w:pPr>
              <w:jc w:val="center"/>
              <w:rPr>
                <w:color w:val="000000"/>
                <w:szCs w:val="24"/>
              </w:rPr>
            </w:pPr>
            <w:r w:rsidRPr="006F33A0">
              <w:rPr>
                <w:color w:val="000000"/>
                <w:szCs w:val="24"/>
              </w:rPr>
              <w:t>45</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86D697" w14:textId="77777777" w:rsidR="006F33A0" w:rsidRPr="006F33A0" w:rsidRDefault="006F33A0" w:rsidP="006F33A0">
            <w:pPr>
              <w:jc w:val="left"/>
              <w:rPr>
                <w:color w:val="000000"/>
                <w:szCs w:val="24"/>
              </w:rPr>
            </w:pPr>
            <w:r w:rsidRPr="006F33A0">
              <w:rPr>
                <w:color w:val="000000"/>
                <w:szCs w:val="24"/>
              </w:rPr>
              <w:t>Trung tâm điều dưỡng NCC Hải Phòng - UBND xã Tứ Kỳ.</w:t>
            </w:r>
            <w:r w:rsidRPr="006F33A0">
              <w:rPr>
                <w:color w:val="000000"/>
                <w:szCs w:val="24"/>
              </w:rPr>
              <w:br/>
              <w:t>- Số NCC xã Tứ Kỳ đến điều dưỡng: 105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2E3424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0372C5D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51D4C81"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00CEAEC" w14:textId="1A1479F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A9D3573" w14:textId="62D17F7B" w:rsidR="006F33A0" w:rsidRPr="006F33A0" w:rsidRDefault="006F33A0" w:rsidP="006F33A0">
            <w:pPr>
              <w:jc w:val="right"/>
              <w:rPr>
                <w:color w:val="000000"/>
                <w:szCs w:val="24"/>
              </w:rPr>
            </w:pPr>
          </w:p>
        </w:tc>
      </w:tr>
      <w:tr w:rsidR="006F33A0" w:rsidRPr="006F33A0" w14:paraId="5B8F3888"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51548861"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3300D844"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4275792D"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2FB6905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9CBF6A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0C336F7" w14:textId="5D4EBBF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C20A60F" w14:textId="1E988C65" w:rsidR="006F33A0" w:rsidRPr="006F33A0" w:rsidRDefault="006F33A0" w:rsidP="006F33A0">
            <w:pPr>
              <w:jc w:val="right"/>
              <w:rPr>
                <w:color w:val="000000"/>
                <w:szCs w:val="24"/>
              </w:rPr>
            </w:pPr>
          </w:p>
        </w:tc>
      </w:tr>
      <w:tr w:rsidR="006F33A0" w:rsidRPr="006F33A0" w14:paraId="7EADE7FC"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078A442" w14:textId="77777777" w:rsidR="006F33A0" w:rsidRPr="006F33A0" w:rsidRDefault="006F33A0" w:rsidP="006F33A0">
            <w:pPr>
              <w:jc w:val="center"/>
              <w:rPr>
                <w:color w:val="000000"/>
                <w:szCs w:val="24"/>
              </w:rPr>
            </w:pPr>
            <w:r w:rsidRPr="006F33A0">
              <w:rPr>
                <w:color w:val="000000"/>
                <w:szCs w:val="24"/>
              </w:rPr>
              <w:t>46</w:t>
            </w:r>
          </w:p>
        </w:tc>
        <w:tc>
          <w:tcPr>
            <w:tcW w:w="6223" w:type="dxa"/>
            <w:tcBorders>
              <w:top w:val="nil"/>
              <w:left w:val="nil"/>
              <w:bottom w:val="single" w:sz="4" w:space="0" w:color="auto"/>
              <w:right w:val="single" w:sz="4" w:space="0" w:color="auto"/>
            </w:tcBorders>
            <w:shd w:val="clear" w:color="000000" w:fill="FFFFFF"/>
            <w:vAlign w:val="center"/>
            <w:hideMark/>
          </w:tcPr>
          <w:p w14:paraId="4F422C33" w14:textId="77777777" w:rsidR="006F33A0" w:rsidRPr="006F33A0" w:rsidRDefault="006F33A0" w:rsidP="006F33A0">
            <w:pPr>
              <w:jc w:val="left"/>
              <w:rPr>
                <w:color w:val="000000"/>
                <w:szCs w:val="24"/>
              </w:rPr>
            </w:pPr>
            <w:r w:rsidRPr="006F33A0">
              <w:rPr>
                <w:color w:val="000000"/>
                <w:szCs w:val="24"/>
              </w:rPr>
              <w:t>Trung tâm điều dưỡng NCC Hải Phòng - UBND xã Tân Kỳ.</w:t>
            </w:r>
            <w:r w:rsidRPr="006F33A0">
              <w:rPr>
                <w:color w:val="000000"/>
                <w:szCs w:val="24"/>
              </w:rPr>
              <w:br/>
              <w:t>- Số NCC xã Tân Kỳ đến điều dưỡng: 75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8A69185"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92971DB"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601D6E4"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F9DDE17" w14:textId="65455F4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65DFC89" w14:textId="308E7C5A" w:rsidR="006F33A0" w:rsidRPr="006F33A0" w:rsidRDefault="006F33A0" w:rsidP="006F33A0">
            <w:pPr>
              <w:jc w:val="right"/>
              <w:rPr>
                <w:color w:val="000000"/>
                <w:szCs w:val="24"/>
              </w:rPr>
            </w:pPr>
          </w:p>
        </w:tc>
      </w:tr>
      <w:tr w:rsidR="006F33A0" w:rsidRPr="006F33A0" w14:paraId="796883C1"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A9B50A" w14:textId="77777777" w:rsidR="006F33A0" w:rsidRPr="006F33A0" w:rsidRDefault="006F33A0" w:rsidP="006F33A0">
            <w:pPr>
              <w:jc w:val="center"/>
              <w:rPr>
                <w:color w:val="000000"/>
                <w:szCs w:val="24"/>
              </w:rPr>
            </w:pPr>
            <w:r w:rsidRPr="006F33A0">
              <w:rPr>
                <w:color w:val="000000"/>
                <w:szCs w:val="24"/>
              </w:rPr>
              <w:t>47</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9342A2" w14:textId="77777777" w:rsidR="006F33A0" w:rsidRPr="006F33A0" w:rsidRDefault="006F33A0" w:rsidP="006F33A0">
            <w:pPr>
              <w:jc w:val="left"/>
              <w:rPr>
                <w:color w:val="000000"/>
                <w:szCs w:val="24"/>
              </w:rPr>
            </w:pPr>
            <w:r w:rsidRPr="006F33A0">
              <w:rPr>
                <w:color w:val="000000"/>
                <w:szCs w:val="24"/>
              </w:rPr>
              <w:t>Trung tâm điều dưỡng NCC Hải Phòng - UBND xã Đại Sơn.</w:t>
            </w:r>
            <w:r w:rsidRPr="006F33A0">
              <w:rPr>
                <w:color w:val="000000"/>
                <w:szCs w:val="24"/>
              </w:rPr>
              <w:br/>
              <w:t>- Số NCC xã Đại Sơn đến điều dưỡng: 153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61702062"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597402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6849E8A"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18C2D878" w14:textId="3E714624"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5F74040" w14:textId="31665901" w:rsidR="006F33A0" w:rsidRPr="006F33A0" w:rsidRDefault="006F33A0" w:rsidP="006F33A0">
            <w:pPr>
              <w:jc w:val="right"/>
              <w:rPr>
                <w:color w:val="000000"/>
                <w:szCs w:val="24"/>
              </w:rPr>
            </w:pPr>
          </w:p>
        </w:tc>
      </w:tr>
      <w:tr w:rsidR="006F33A0" w:rsidRPr="006F33A0" w14:paraId="3C630C24"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9937F45"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A865327"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3E30FE3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896931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396FD1B"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278BD91" w14:textId="093AB2A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D0D2577" w14:textId="1A9CB78F" w:rsidR="006F33A0" w:rsidRPr="006F33A0" w:rsidRDefault="006F33A0" w:rsidP="006F33A0">
            <w:pPr>
              <w:jc w:val="right"/>
              <w:rPr>
                <w:color w:val="000000"/>
                <w:szCs w:val="24"/>
              </w:rPr>
            </w:pPr>
          </w:p>
        </w:tc>
      </w:tr>
      <w:tr w:rsidR="006F33A0" w:rsidRPr="006F33A0" w14:paraId="0F2C5987"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ED5869D" w14:textId="77777777" w:rsidR="006F33A0" w:rsidRPr="006F33A0" w:rsidRDefault="006F33A0" w:rsidP="006F33A0">
            <w:pPr>
              <w:jc w:val="center"/>
              <w:rPr>
                <w:color w:val="000000"/>
                <w:szCs w:val="24"/>
              </w:rPr>
            </w:pPr>
            <w:r w:rsidRPr="006F33A0">
              <w:rPr>
                <w:color w:val="000000"/>
                <w:szCs w:val="24"/>
              </w:rPr>
              <w:t>48</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99FE18" w14:textId="77777777" w:rsidR="006F33A0" w:rsidRPr="006F33A0" w:rsidRDefault="006F33A0" w:rsidP="006F33A0">
            <w:pPr>
              <w:jc w:val="left"/>
              <w:rPr>
                <w:color w:val="000000"/>
                <w:szCs w:val="24"/>
              </w:rPr>
            </w:pPr>
            <w:r w:rsidRPr="006F33A0">
              <w:rPr>
                <w:color w:val="000000"/>
                <w:szCs w:val="24"/>
              </w:rPr>
              <w:t>Trung tâm điều dưỡng NCC Hải Phòng - UBND xã Chí Minh.</w:t>
            </w:r>
            <w:r w:rsidRPr="006F33A0">
              <w:rPr>
                <w:color w:val="000000"/>
                <w:szCs w:val="24"/>
              </w:rPr>
              <w:br/>
              <w:t>- Số NCC xã Chí Minh đến điều dưỡng: 105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4EB59604"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748F33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4A8588E"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95A20EB" w14:textId="2059B0F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1ADAF56" w14:textId="2BE58CDC" w:rsidR="006F33A0" w:rsidRPr="006F33A0" w:rsidRDefault="006F33A0" w:rsidP="006F33A0">
            <w:pPr>
              <w:jc w:val="right"/>
              <w:rPr>
                <w:color w:val="000000"/>
                <w:szCs w:val="24"/>
              </w:rPr>
            </w:pPr>
          </w:p>
        </w:tc>
      </w:tr>
      <w:tr w:rsidR="006F33A0" w:rsidRPr="006F33A0" w14:paraId="3C80F429"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3733702"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6120C95"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D79AD8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2004235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9CC72A8"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3577DC3" w14:textId="6AD7BB4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E805671" w14:textId="2BE77DF4" w:rsidR="006F33A0" w:rsidRPr="006F33A0" w:rsidRDefault="006F33A0" w:rsidP="006F33A0">
            <w:pPr>
              <w:jc w:val="right"/>
              <w:rPr>
                <w:color w:val="000000"/>
                <w:szCs w:val="24"/>
              </w:rPr>
            </w:pPr>
          </w:p>
        </w:tc>
      </w:tr>
      <w:tr w:rsidR="006F33A0" w:rsidRPr="006F33A0" w14:paraId="0EC0AB67"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A238AD5" w14:textId="77777777" w:rsidR="006F33A0" w:rsidRPr="006F33A0" w:rsidRDefault="006F33A0" w:rsidP="006F33A0">
            <w:pPr>
              <w:jc w:val="center"/>
              <w:rPr>
                <w:color w:val="000000"/>
                <w:szCs w:val="24"/>
              </w:rPr>
            </w:pPr>
            <w:r w:rsidRPr="006F33A0">
              <w:rPr>
                <w:color w:val="000000"/>
                <w:szCs w:val="24"/>
              </w:rPr>
              <w:t>49</w:t>
            </w:r>
          </w:p>
        </w:tc>
        <w:tc>
          <w:tcPr>
            <w:tcW w:w="6223" w:type="dxa"/>
            <w:tcBorders>
              <w:top w:val="nil"/>
              <w:left w:val="nil"/>
              <w:bottom w:val="single" w:sz="4" w:space="0" w:color="auto"/>
              <w:right w:val="single" w:sz="4" w:space="0" w:color="auto"/>
            </w:tcBorders>
            <w:shd w:val="clear" w:color="000000" w:fill="FFFFFF"/>
            <w:vAlign w:val="center"/>
            <w:hideMark/>
          </w:tcPr>
          <w:p w14:paraId="0091E13A" w14:textId="77777777" w:rsidR="006F33A0" w:rsidRPr="006F33A0" w:rsidRDefault="006F33A0" w:rsidP="006F33A0">
            <w:pPr>
              <w:jc w:val="left"/>
              <w:rPr>
                <w:color w:val="000000"/>
                <w:szCs w:val="24"/>
              </w:rPr>
            </w:pPr>
            <w:r w:rsidRPr="006F33A0">
              <w:rPr>
                <w:color w:val="000000"/>
                <w:szCs w:val="24"/>
              </w:rPr>
              <w:t>Trung tâm điều dưỡng NCC Hải Phòng - UBND xã Lạc Phượng.</w:t>
            </w:r>
            <w:r w:rsidRPr="006F33A0">
              <w:rPr>
                <w:color w:val="000000"/>
                <w:szCs w:val="24"/>
              </w:rPr>
              <w:br/>
              <w:t>- Số NCC xã Lạc Phượng đến điều dưỡng: 81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777A2B5C"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4DE5898"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0F97B17"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7DF3D9D9" w14:textId="1D58CCD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EF95864" w14:textId="71387120" w:rsidR="006F33A0" w:rsidRPr="006F33A0" w:rsidRDefault="006F33A0" w:rsidP="006F33A0">
            <w:pPr>
              <w:jc w:val="right"/>
              <w:rPr>
                <w:color w:val="000000"/>
                <w:szCs w:val="24"/>
              </w:rPr>
            </w:pPr>
          </w:p>
        </w:tc>
      </w:tr>
      <w:tr w:rsidR="006F33A0" w:rsidRPr="006F33A0" w14:paraId="1CD6132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07C554E" w14:textId="77777777" w:rsidR="006F33A0" w:rsidRPr="006F33A0" w:rsidRDefault="006F33A0" w:rsidP="006F33A0">
            <w:pPr>
              <w:jc w:val="center"/>
              <w:rPr>
                <w:color w:val="000000"/>
                <w:szCs w:val="24"/>
              </w:rPr>
            </w:pPr>
            <w:r w:rsidRPr="006F33A0">
              <w:rPr>
                <w:color w:val="000000"/>
                <w:szCs w:val="24"/>
              </w:rPr>
              <w:t>50</w:t>
            </w:r>
          </w:p>
        </w:tc>
        <w:tc>
          <w:tcPr>
            <w:tcW w:w="6223" w:type="dxa"/>
            <w:tcBorders>
              <w:top w:val="nil"/>
              <w:left w:val="nil"/>
              <w:bottom w:val="single" w:sz="4" w:space="0" w:color="auto"/>
              <w:right w:val="single" w:sz="4" w:space="0" w:color="auto"/>
            </w:tcBorders>
            <w:shd w:val="clear" w:color="000000" w:fill="FFFFFF"/>
            <w:vAlign w:val="center"/>
            <w:hideMark/>
          </w:tcPr>
          <w:p w14:paraId="0CE13E5F" w14:textId="77777777" w:rsidR="006F33A0" w:rsidRPr="006F33A0" w:rsidRDefault="006F33A0" w:rsidP="006F33A0">
            <w:pPr>
              <w:jc w:val="left"/>
              <w:rPr>
                <w:color w:val="000000"/>
                <w:szCs w:val="24"/>
              </w:rPr>
            </w:pPr>
            <w:r w:rsidRPr="006F33A0">
              <w:rPr>
                <w:color w:val="000000"/>
                <w:szCs w:val="24"/>
              </w:rPr>
              <w:t>Trung tâm điều dưỡng NCC Hải Phòng - UBND xã Nguyên Giáp.</w:t>
            </w:r>
            <w:r w:rsidRPr="006F33A0">
              <w:rPr>
                <w:color w:val="000000"/>
                <w:szCs w:val="24"/>
              </w:rPr>
              <w:br/>
              <w:t>- Số NCC xã Nguyên Giáp đến điều dưỡng: 82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8227C5B"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E09919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0232239"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EE4D2C8" w14:textId="76D800B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B76EFAF" w14:textId="72B72374" w:rsidR="006F33A0" w:rsidRPr="006F33A0" w:rsidRDefault="006F33A0" w:rsidP="006F33A0">
            <w:pPr>
              <w:jc w:val="right"/>
              <w:rPr>
                <w:color w:val="000000"/>
                <w:szCs w:val="24"/>
              </w:rPr>
            </w:pPr>
          </w:p>
        </w:tc>
      </w:tr>
      <w:tr w:rsidR="006F33A0" w:rsidRPr="006F33A0" w14:paraId="4C780E01"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A954F9" w14:textId="77777777" w:rsidR="006F33A0" w:rsidRPr="006F33A0" w:rsidRDefault="006F33A0" w:rsidP="006F33A0">
            <w:pPr>
              <w:jc w:val="center"/>
              <w:rPr>
                <w:color w:val="000000"/>
                <w:szCs w:val="24"/>
              </w:rPr>
            </w:pPr>
            <w:r w:rsidRPr="006F33A0">
              <w:rPr>
                <w:color w:val="000000"/>
                <w:szCs w:val="24"/>
              </w:rPr>
              <w:t>51</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2DA8D4" w14:textId="77777777" w:rsidR="006F33A0" w:rsidRPr="006F33A0" w:rsidRDefault="006F33A0" w:rsidP="006F33A0">
            <w:pPr>
              <w:jc w:val="left"/>
              <w:rPr>
                <w:color w:val="000000"/>
                <w:szCs w:val="24"/>
              </w:rPr>
            </w:pPr>
            <w:r w:rsidRPr="006F33A0">
              <w:rPr>
                <w:color w:val="000000"/>
                <w:szCs w:val="24"/>
              </w:rPr>
              <w:t>Trung tâm điều dưỡng NCC Hải Phòng - UBND xã Gia Lộc.</w:t>
            </w:r>
            <w:r w:rsidRPr="006F33A0">
              <w:rPr>
                <w:color w:val="000000"/>
                <w:szCs w:val="24"/>
              </w:rPr>
              <w:br/>
              <w:t>- Số NCC xã Gia Lộc đến điều dưỡng: 148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14B294B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2005088"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11E2449"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7C62C4CE" w14:textId="186614C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4250D31" w14:textId="579F6156" w:rsidR="006F33A0" w:rsidRPr="006F33A0" w:rsidRDefault="006F33A0" w:rsidP="006F33A0">
            <w:pPr>
              <w:jc w:val="right"/>
              <w:rPr>
                <w:color w:val="000000"/>
                <w:szCs w:val="24"/>
              </w:rPr>
            </w:pPr>
          </w:p>
        </w:tc>
      </w:tr>
      <w:tr w:rsidR="006F33A0" w:rsidRPr="006F33A0" w14:paraId="5F6BEA6E"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4BE2A49"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7E68F7E6"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1BFB3A67"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FFC410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B57B1E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E5127F6" w14:textId="201DA97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A76ECEC" w14:textId="1F371B43" w:rsidR="006F33A0" w:rsidRPr="006F33A0" w:rsidRDefault="006F33A0" w:rsidP="006F33A0">
            <w:pPr>
              <w:jc w:val="right"/>
              <w:rPr>
                <w:color w:val="000000"/>
                <w:szCs w:val="24"/>
              </w:rPr>
            </w:pPr>
          </w:p>
        </w:tc>
      </w:tr>
      <w:tr w:rsidR="006F33A0" w:rsidRPr="006F33A0" w14:paraId="68675AB7"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A0D6FDA" w14:textId="77777777" w:rsidR="006F33A0" w:rsidRPr="006F33A0" w:rsidRDefault="006F33A0" w:rsidP="006F33A0">
            <w:pPr>
              <w:jc w:val="center"/>
              <w:rPr>
                <w:color w:val="000000"/>
                <w:szCs w:val="24"/>
              </w:rPr>
            </w:pPr>
            <w:r w:rsidRPr="006F33A0">
              <w:rPr>
                <w:color w:val="000000"/>
                <w:szCs w:val="24"/>
              </w:rPr>
              <w:t>52</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8DBA3" w14:textId="77777777" w:rsidR="006F33A0" w:rsidRPr="006F33A0" w:rsidRDefault="006F33A0" w:rsidP="006F33A0">
            <w:pPr>
              <w:jc w:val="left"/>
              <w:rPr>
                <w:color w:val="000000"/>
                <w:szCs w:val="24"/>
              </w:rPr>
            </w:pPr>
            <w:r w:rsidRPr="006F33A0">
              <w:rPr>
                <w:color w:val="000000"/>
                <w:szCs w:val="24"/>
              </w:rPr>
              <w:t>Trung tâm điều dưỡng NCC Hải Phòng - UBND xã Yết Kiêu.</w:t>
            </w:r>
            <w:r w:rsidRPr="006F33A0">
              <w:rPr>
                <w:color w:val="000000"/>
                <w:szCs w:val="24"/>
              </w:rPr>
              <w:br/>
              <w:t>- Số NCC xã Yết Kiêu đến điều dưỡng: 62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1D5E9CBC"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1AFABB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B5A9102"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C79EADE" w14:textId="0FFF6C3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C342B21" w14:textId="2CFA0E32" w:rsidR="006F33A0" w:rsidRPr="006F33A0" w:rsidRDefault="006F33A0" w:rsidP="006F33A0">
            <w:pPr>
              <w:jc w:val="right"/>
              <w:rPr>
                <w:color w:val="000000"/>
                <w:szCs w:val="24"/>
              </w:rPr>
            </w:pPr>
          </w:p>
        </w:tc>
      </w:tr>
      <w:tr w:rsidR="006F33A0" w:rsidRPr="006F33A0" w14:paraId="32E6D54C"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6010147E"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3EF02D5"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34C9625"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C28F17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9C35A63"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66F55BD" w14:textId="3ABDBB49"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8392255" w14:textId="54E6F123" w:rsidR="006F33A0" w:rsidRPr="006F33A0" w:rsidRDefault="006F33A0" w:rsidP="006F33A0">
            <w:pPr>
              <w:jc w:val="right"/>
              <w:rPr>
                <w:color w:val="000000"/>
                <w:szCs w:val="24"/>
              </w:rPr>
            </w:pPr>
          </w:p>
        </w:tc>
      </w:tr>
      <w:tr w:rsidR="006F33A0" w:rsidRPr="006F33A0" w14:paraId="6F8ADE49"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C9183D9" w14:textId="77777777" w:rsidR="006F33A0" w:rsidRPr="006F33A0" w:rsidRDefault="006F33A0" w:rsidP="006F33A0">
            <w:pPr>
              <w:jc w:val="center"/>
              <w:rPr>
                <w:color w:val="000000"/>
                <w:szCs w:val="24"/>
              </w:rPr>
            </w:pPr>
            <w:r w:rsidRPr="006F33A0">
              <w:rPr>
                <w:color w:val="000000"/>
                <w:szCs w:val="24"/>
              </w:rPr>
              <w:t>53</w:t>
            </w:r>
          </w:p>
        </w:tc>
        <w:tc>
          <w:tcPr>
            <w:tcW w:w="6223" w:type="dxa"/>
            <w:tcBorders>
              <w:top w:val="nil"/>
              <w:left w:val="nil"/>
              <w:bottom w:val="single" w:sz="4" w:space="0" w:color="auto"/>
              <w:right w:val="single" w:sz="4" w:space="0" w:color="auto"/>
            </w:tcBorders>
            <w:shd w:val="clear" w:color="000000" w:fill="FFFFFF"/>
            <w:vAlign w:val="center"/>
            <w:hideMark/>
          </w:tcPr>
          <w:p w14:paraId="557C015C" w14:textId="77777777" w:rsidR="006F33A0" w:rsidRPr="006F33A0" w:rsidRDefault="006F33A0" w:rsidP="006F33A0">
            <w:pPr>
              <w:jc w:val="left"/>
              <w:rPr>
                <w:color w:val="000000"/>
                <w:szCs w:val="24"/>
              </w:rPr>
            </w:pPr>
            <w:r w:rsidRPr="006F33A0">
              <w:rPr>
                <w:color w:val="000000"/>
                <w:szCs w:val="24"/>
              </w:rPr>
              <w:t>Trung tâm điều dưỡng NCC Hải Phòng - UBND xã Gia Phúc.</w:t>
            </w:r>
            <w:r w:rsidRPr="006F33A0">
              <w:rPr>
                <w:color w:val="000000"/>
                <w:szCs w:val="24"/>
              </w:rPr>
              <w:br/>
              <w:t>- Số NCC xã Gia Phúc đến điều dưỡng: 83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14D04FC"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2C4F3D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8CC4797"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7FE351AE" w14:textId="2EAB53A9"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EC17AA5" w14:textId="1BC6A4C1" w:rsidR="006F33A0" w:rsidRPr="006F33A0" w:rsidRDefault="006F33A0" w:rsidP="006F33A0">
            <w:pPr>
              <w:jc w:val="right"/>
              <w:rPr>
                <w:color w:val="000000"/>
                <w:szCs w:val="24"/>
              </w:rPr>
            </w:pPr>
          </w:p>
        </w:tc>
      </w:tr>
      <w:tr w:rsidR="006F33A0" w:rsidRPr="006F33A0" w14:paraId="3AC30D01"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D7E8843" w14:textId="77777777" w:rsidR="006F33A0" w:rsidRPr="006F33A0" w:rsidRDefault="006F33A0" w:rsidP="006F33A0">
            <w:pPr>
              <w:jc w:val="center"/>
              <w:rPr>
                <w:color w:val="000000"/>
                <w:szCs w:val="24"/>
              </w:rPr>
            </w:pPr>
            <w:r w:rsidRPr="006F33A0">
              <w:rPr>
                <w:color w:val="000000"/>
                <w:szCs w:val="24"/>
              </w:rPr>
              <w:t>54</w:t>
            </w:r>
          </w:p>
        </w:tc>
        <w:tc>
          <w:tcPr>
            <w:tcW w:w="6223" w:type="dxa"/>
            <w:tcBorders>
              <w:top w:val="nil"/>
              <w:left w:val="nil"/>
              <w:bottom w:val="single" w:sz="4" w:space="0" w:color="auto"/>
              <w:right w:val="single" w:sz="4" w:space="0" w:color="auto"/>
            </w:tcBorders>
            <w:shd w:val="clear" w:color="000000" w:fill="FFFFFF"/>
            <w:vAlign w:val="center"/>
            <w:hideMark/>
          </w:tcPr>
          <w:p w14:paraId="3A3E41FD" w14:textId="77777777" w:rsidR="006F33A0" w:rsidRPr="006F33A0" w:rsidRDefault="006F33A0" w:rsidP="006F33A0">
            <w:pPr>
              <w:jc w:val="left"/>
              <w:rPr>
                <w:color w:val="000000"/>
                <w:szCs w:val="24"/>
              </w:rPr>
            </w:pPr>
            <w:r w:rsidRPr="006F33A0">
              <w:rPr>
                <w:color w:val="000000"/>
                <w:szCs w:val="24"/>
              </w:rPr>
              <w:t>Trung tâm điều dưỡng NCC Hải Phòng - UBND xã Trường Tân.</w:t>
            </w:r>
            <w:r w:rsidRPr="006F33A0">
              <w:rPr>
                <w:color w:val="000000"/>
                <w:szCs w:val="24"/>
              </w:rPr>
              <w:br/>
              <w:t>- Số NCC xã Trường Tân đến điều dưỡng: 74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17663F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5E611D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6480CEC"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524A389" w14:textId="2DB892A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9A28488" w14:textId="7DB5422C" w:rsidR="006F33A0" w:rsidRPr="006F33A0" w:rsidRDefault="006F33A0" w:rsidP="006F33A0">
            <w:pPr>
              <w:jc w:val="right"/>
              <w:rPr>
                <w:color w:val="000000"/>
                <w:szCs w:val="24"/>
              </w:rPr>
            </w:pPr>
          </w:p>
        </w:tc>
      </w:tr>
      <w:tr w:rsidR="006F33A0" w:rsidRPr="006F33A0" w14:paraId="2957C99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7D6B0A9" w14:textId="77777777" w:rsidR="006F33A0" w:rsidRPr="006F33A0" w:rsidRDefault="006F33A0" w:rsidP="006F33A0">
            <w:pPr>
              <w:jc w:val="center"/>
              <w:rPr>
                <w:color w:val="000000"/>
                <w:szCs w:val="24"/>
              </w:rPr>
            </w:pPr>
            <w:r w:rsidRPr="006F33A0">
              <w:rPr>
                <w:color w:val="000000"/>
                <w:szCs w:val="24"/>
              </w:rPr>
              <w:t>55</w:t>
            </w:r>
          </w:p>
        </w:tc>
        <w:tc>
          <w:tcPr>
            <w:tcW w:w="6223" w:type="dxa"/>
            <w:tcBorders>
              <w:top w:val="nil"/>
              <w:left w:val="nil"/>
              <w:bottom w:val="single" w:sz="4" w:space="0" w:color="auto"/>
              <w:right w:val="single" w:sz="4" w:space="0" w:color="auto"/>
            </w:tcBorders>
            <w:shd w:val="clear" w:color="000000" w:fill="FFFFFF"/>
            <w:vAlign w:val="center"/>
            <w:hideMark/>
          </w:tcPr>
          <w:p w14:paraId="3244204F" w14:textId="77777777" w:rsidR="006F33A0" w:rsidRPr="006F33A0" w:rsidRDefault="006F33A0" w:rsidP="006F33A0">
            <w:pPr>
              <w:jc w:val="left"/>
              <w:rPr>
                <w:color w:val="000000"/>
                <w:szCs w:val="24"/>
              </w:rPr>
            </w:pPr>
            <w:r w:rsidRPr="006F33A0">
              <w:rPr>
                <w:color w:val="000000"/>
                <w:szCs w:val="24"/>
              </w:rPr>
              <w:t>Trung tâm điều dưỡng NCC Hải Phòng - UBND xã Ninh Giang.</w:t>
            </w:r>
            <w:r w:rsidRPr="006F33A0">
              <w:rPr>
                <w:color w:val="000000"/>
                <w:szCs w:val="24"/>
              </w:rPr>
              <w:br/>
              <w:t>- Số NCC xã Ninh Giang đến điều dưỡng: 88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7A98332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BEFC28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805863B"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6FB8E8E" w14:textId="17261FC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B98A0A5" w14:textId="1CDE4C69" w:rsidR="006F33A0" w:rsidRPr="006F33A0" w:rsidRDefault="006F33A0" w:rsidP="006F33A0">
            <w:pPr>
              <w:jc w:val="right"/>
              <w:rPr>
                <w:color w:val="000000"/>
                <w:szCs w:val="24"/>
              </w:rPr>
            </w:pPr>
          </w:p>
        </w:tc>
      </w:tr>
      <w:tr w:rsidR="006F33A0" w:rsidRPr="006F33A0" w14:paraId="74C4FD9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7DD4BD9" w14:textId="77777777" w:rsidR="006F33A0" w:rsidRPr="006F33A0" w:rsidRDefault="006F33A0" w:rsidP="006F33A0">
            <w:pPr>
              <w:jc w:val="center"/>
              <w:rPr>
                <w:color w:val="000000"/>
                <w:szCs w:val="24"/>
              </w:rPr>
            </w:pPr>
            <w:r w:rsidRPr="006F33A0">
              <w:rPr>
                <w:color w:val="000000"/>
                <w:szCs w:val="24"/>
              </w:rPr>
              <w:t>56</w:t>
            </w:r>
          </w:p>
        </w:tc>
        <w:tc>
          <w:tcPr>
            <w:tcW w:w="6223" w:type="dxa"/>
            <w:tcBorders>
              <w:top w:val="nil"/>
              <w:left w:val="nil"/>
              <w:bottom w:val="single" w:sz="4" w:space="0" w:color="auto"/>
              <w:right w:val="single" w:sz="4" w:space="0" w:color="auto"/>
            </w:tcBorders>
            <w:shd w:val="clear" w:color="000000" w:fill="FFFFFF"/>
            <w:vAlign w:val="center"/>
            <w:hideMark/>
          </w:tcPr>
          <w:p w14:paraId="6FB37AD4" w14:textId="77777777" w:rsidR="006F33A0" w:rsidRPr="006F33A0" w:rsidRDefault="006F33A0" w:rsidP="006F33A0">
            <w:pPr>
              <w:jc w:val="left"/>
              <w:rPr>
                <w:color w:val="000000"/>
                <w:szCs w:val="24"/>
              </w:rPr>
            </w:pPr>
            <w:r w:rsidRPr="006F33A0">
              <w:rPr>
                <w:color w:val="000000"/>
                <w:szCs w:val="24"/>
              </w:rPr>
              <w:t>Trung tâm điều dưỡng NCC Hải Phòng - UBND xã Vĩnh Lại.</w:t>
            </w:r>
            <w:r w:rsidRPr="006F33A0">
              <w:rPr>
                <w:color w:val="000000"/>
                <w:szCs w:val="24"/>
              </w:rPr>
              <w:br/>
              <w:t>- Số NCC xã Vĩnh Lại đến điều dưỡng: 87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37BFD4B"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6B0FDD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F06E18B"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607736E" w14:textId="3FE6544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6E405F3" w14:textId="2C9DE1A5" w:rsidR="006F33A0" w:rsidRPr="006F33A0" w:rsidRDefault="006F33A0" w:rsidP="006F33A0">
            <w:pPr>
              <w:jc w:val="right"/>
              <w:rPr>
                <w:color w:val="000000"/>
                <w:szCs w:val="24"/>
              </w:rPr>
            </w:pPr>
          </w:p>
        </w:tc>
      </w:tr>
      <w:tr w:rsidR="006F33A0" w:rsidRPr="006F33A0" w14:paraId="3F4A7FC6"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415A2E" w14:textId="77777777" w:rsidR="006F33A0" w:rsidRPr="006F33A0" w:rsidRDefault="006F33A0" w:rsidP="006F33A0">
            <w:pPr>
              <w:jc w:val="center"/>
              <w:rPr>
                <w:color w:val="000000"/>
                <w:szCs w:val="24"/>
              </w:rPr>
            </w:pPr>
            <w:r w:rsidRPr="006F33A0">
              <w:rPr>
                <w:color w:val="000000"/>
                <w:szCs w:val="24"/>
              </w:rPr>
              <w:lastRenderedPageBreak/>
              <w:t>57</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2D65C3" w14:textId="77777777" w:rsidR="006F33A0" w:rsidRPr="006F33A0" w:rsidRDefault="006F33A0" w:rsidP="006F33A0">
            <w:pPr>
              <w:jc w:val="left"/>
              <w:rPr>
                <w:color w:val="000000"/>
                <w:szCs w:val="24"/>
              </w:rPr>
            </w:pPr>
            <w:r w:rsidRPr="006F33A0">
              <w:rPr>
                <w:color w:val="000000"/>
                <w:szCs w:val="24"/>
              </w:rPr>
              <w:t>Trung tâm điều dưỡng NCC Hải Phòng - UBND xã Khúc Thừa Dụ.</w:t>
            </w:r>
            <w:r w:rsidRPr="006F33A0">
              <w:rPr>
                <w:color w:val="000000"/>
                <w:szCs w:val="24"/>
              </w:rPr>
              <w:br/>
              <w:t>- Số NCC xã Khúc Thừa Dụ đến điều dưỡng: 61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AA5B584"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231745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E487927"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D5CC7AE" w14:textId="777312C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B651104" w14:textId="023CF441" w:rsidR="006F33A0" w:rsidRPr="006F33A0" w:rsidRDefault="006F33A0" w:rsidP="006F33A0">
            <w:pPr>
              <w:jc w:val="right"/>
              <w:rPr>
                <w:color w:val="000000"/>
                <w:szCs w:val="24"/>
              </w:rPr>
            </w:pPr>
          </w:p>
        </w:tc>
      </w:tr>
      <w:tr w:rsidR="006F33A0" w:rsidRPr="006F33A0" w14:paraId="34CE4756"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2814A70C"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3B594237"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A4DFD10"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CF23AC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3C6010C"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E22DC89" w14:textId="6A645B5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A734FEE" w14:textId="14A3C90B" w:rsidR="006F33A0" w:rsidRPr="006F33A0" w:rsidRDefault="006F33A0" w:rsidP="006F33A0">
            <w:pPr>
              <w:jc w:val="right"/>
              <w:rPr>
                <w:color w:val="000000"/>
                <w:szCs w:val="24"/>
              </w:rPr>
            </w:pPr>
          </w:p>
        </w:tc>
      </w:tr>
      <w:tr w:rsidR="006F33A0" w:rsidRPr="006F33A0" w14:paraId="5E8220E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8937B0B" w14:textId="77777777" w:rsidR="006F33A0" w:rsidRPr="006F33A0" w:rsidRDefault="006F33A0" w:rsidP="006F33A0">
            <w:pPr>
              <w:jc w:val="center"/>
              <w:rPr>
                <w:color w:val="000000"/>
                <w:szCs w:val="24"/>
              </w:rPr>
            </w:pPr>
            <w:r w:rsidRPr="006F33A0">
              <w:rPr>
                <w:color w:val="000000"/>
                <w:szCs w:val="24"/>
              </w:rPr>
              <w:t>58</w:t>
            </w:r>
          </w:p>
        </w:tc>
        <w:tc>
          <w:tcPr>
            <w:tcW w:w="6223" w:type="dxa"/>
            <w:tcBorders>
              <w:top w:val="nil"/>
              <w:left w:val="nil"/>
              <w:bottom w:val="single" w:sz="4" w:space="0" w:color="auto"/>
              <w:right w:val="single" w:sz="4" w:space="0" w:color="auto"/>
            </w:tcBorders>
            <w:shd w:val="clear" w:color="000000" w:fill="FFFFFF"/>
            <w:vAlign w:val="center"/>
            <w:hideMark/>
          </w:tcPr>
          <w:p w14:paraId="7CE435CD" w14:textId="77777777" w:rsidR="006F33A0" w:rsidRPr="006F33A0" w:rsidRDefault="006F33A0" w:rsidP="006F33A0">
            <w:pPr>
              <w:jc w:val="left"/>
              <w:rPr>
                <w:color w:val="000000"/>
                <w:szCs w:val="24"/>
              </w:rPr>
            </w:pPr>
            <w:r w:rsidRPr="006F33A0">
              <w:rPr>
                <w:color w:val="000000"/>
                <w:szCs w:val="24"/>
              </w:rPr>
              <w:t>Trung tâm điều dưỡng NCC Hải Phòng - UBND xã Tân An.</w:t>
            </w:r>
            <w:r w:rsidRPr="006F33A0">
              <w:rPr>
                <w:color w:val="000000"/>
                <w:szCs w:val="24"/>
              </w:rPr>
              <w:br/>
              <w:t>- Số NCC xã Tân An đến điều dưỡng: 70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59F0ED63"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ACFC8C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0575882"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11EB4C9F" w14:textId="3A1BAF7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AE717A1" w14:textId="27105F10" w:rsidR="006F33A0" w:rsidRPr="006F33A0" w:rsidRDefault="006F33A0" w:rsidP="006F33A0">
            <w:pPr>
              <w:jc w:val="right"/>
              <w:rPr>
                <w:color w:val="000000"/>
                <w:szCs w:val="24"/>
              </w:rPr>
            </w:pPr>
          </w:p>
        </w:tc>
      </w:tr>
      <w:tr w:rsidR="006F33A0" w:rsidRPr="006F33A0" w14:paraId="0E33D3A5"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13423B7" w14:textId="77777777" w:rsidR="006F33A0" w:rsidRPr="006F33A0" w:rsidRDefault="006F33A0" w:rsidP="006F33A0">
            <w:pPr>
              <w:jc w:val="center"/>
              <w:rPr>
                <w:color w:val="000000"/>
                <w:szCs w:val="24"/>
              </w:rPr>
            </w:pPr>
            <w:r w:rsidRPr="006F33A0">
              <w:rPr>
                <w:color w:val="000000"/>
                <w:szCs w:val="24"/>
              </w:rPr>
              <w:t>59</w:t>
            </w:r>
          </w:p>
        </w:tc>
        <w:tc>
          <w:tcPr>
            <w:tcW w:w="6223" w:type="dxa"/>
            <w:tcBorders>
              <w:top w:val="nil"/>
              <w:left w:val="nil"/>
              <w:bottom w:val="single" w:sz="4" w:space="0" w:color="auto"/>
              <w:right w:val="single" w:sz="4" w:space="0" w:color="auto"/>
            </w:tcBorders>
            <w:shd w:val="clear" w:color="000000" w:fill="FFFFFF"/>
            <w:vAlign w:val="center"/>
            <w:hideMark/>
          </w:tcPr>
          <w:p w14:paraId="084B045E" w14:textId="77777777" w:rsidR="006F33A0" w:rsidRPr="006F33A0" w:rsidRDefault="006F33A0" w:rsidP="006F33A0">
            <w:pPr>
              <w:jc w:val="left"/>
              <w:rPr>
                <w:color w:val="000000"/>
                <w:szCs w:val="24"/>
              </w:rPr>
            </w:pPr>
            <w:r w:rsidRPr="006F33A0">
              <w:rPr>
                <w:color w:val="000000"/>
                <w:szCs w:val="24"/>
              </w:rPr>
              <w:t>Trung tâm điều dưỡng NCC Hải Phòng - UBND xã Hồng Châu.</w:t>
            </w:r>
            <w:r w:rsidRPr="006F33A0">
              <w:rPr>
                <w:color w:val="000000"/>
                <w:szCs w:val="24"/>
              </w:rPr>
              <w:br/>
              <w:t>- Số NCC xã Hồng Châu đến điều dưỡng: 49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0F3384E"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DC3DDFA"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E27B142"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3C83155" w14:textId="2B84C8F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2194333" w14:textId="53277372" w:rsidR="006F33A0" w:rsidRPr="006F33A0" w:rsidRDefault="006F33A0" w:rsidP="006F33A0">
            <w:pPr>
              <w:jc w:val="right"/>
              <w:rPr>
                <w:color w:val="000000"/>
                <w:szCs w:val="24"/>
              </w:rPr>
            </w:pPr>
          </w:p>
        </w:tc>
      </w:tr>
      <w:tr w:rsidR="006F33A0" w:rsidRPr="006F33A0" w14:paraId="08CD2502"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4B2BCB" w14:textId="77777777" w:rsidR="006F33A0" w:rsidRPr="006F33A0" w:rsidRDefault="006F33A0" w:rsidP="006F33A0">
            <w:pPr>
              <w:jc w:val="center"/>
              <w:rPr>
                <w:color w:val="000000"/>
                <w:szCs w:val="24"/>
              </w:rPr>
            </w:pPr>
            <w:r w:rsidRPr="006F33A0">
              <w:rPr>
                <w:color w:val="000000"/>
                <w:szCs w:val="24"/>
              </w:rPr>
              <w:t>60</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DBF631" w14:textId="77777777" w:rsidR="006F33A0" w:rsidRPr="006F33A0" w:rsidRDefault="006F33A0" w:rsidP="006F33A0">
            <w:pPr>
              <w:jc w:val="left"/>
              <w:rPr>
                <w:color w:val="000000"/>
                <w:szCs w:val="24"/>
              </w:rPr>
            </w:pPr>
            <w:r w:rsidRPr="006F33A0">
              <w:rPr>
                <w:color w:val="000000"/>
                <w:szCs w:val="24"/>
              </w:rPr>
              <w:t>Trung tâm điều dưỡng NCC Hải Phòng - UBND xã Thanh Miện.</w:t>
            </w:r>
            <w:r w:rsidRPr="006F33A0">
              <w:rPr>
                <w:color w:val="000000"/>
                <w:szCs w:val="24"/>
              </w:rPr>
              <w:br/>
              <w:t>- Số NCC xã Thanh Miện đến điều dưỡng: 112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1480A1ED"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5D0B8B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34A55F6"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65D09B47" w14:textId="6BD80B9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EE1D5A0" w14:textId="201F4CF5" w:rsidR="006F33A0" w:rsidRPr="006F33A0" w:rsidRDefault="006F33A0" w:rsidP="006F33A0">
            <w:pPr>
              <w:jc w:val="right"/>
              <w:rPr>
                <w:color w:val="000000"/>
                <w:szCs w:val="24"/>
              </w:rPr>
            </w:pPr>
          </w:p>
        </w:tc>
      </w:tr>
      <w:tr w:rsidR="006F33A0" w:rsidRPr="006F33A0" w14:paraId="295D48D4"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411174F3"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55C06318"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0A6813C"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EB8BBC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007B69A"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2F50378" w14:textId="06B3932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C92DE0B" w14:textId="5A40E58F" w:rsidR="006F33A0" w:rsidRPr="006F33A0" w:rsidRDefault="006F33A0" w:rsidP="006F33A0">
            <w:pPr>
              <w:jc w:val="right"/>
              <w:rPr>
                <w:color w:val="000000"/>
                <w:szCs w:val="24"/>
              </w:rPr>
            </w:pPr>
          </w:p>
        </w:tc>
      </w:tr>
      <w:tr w:rsidR="006F33A0" w:rsidRPr="006F33A0" w14:paraId="71C62FB0"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BFB82A" w14:textId="77777777" w:rsidR="006F33A0" w:rsidRPr="006F33A0" w:rsidRDefault="006F33A0" w:rsidP="006F33A0">
            <w:pPr>
              <w:jc w:val="center"/>
              <w:rPr>
                <w:color w:val="000000"/>
                <w:szCs w:val="24"/>
              </w:rPr>
            </w:pPr>
            <w:r w:rsidRPr="006F33A0">
              <w:rPr>
                <w:color w:val="000000"/>
                <w:szCs w:val="24"/>
              </w:rPr>
              <w:t>61</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092A95" w14:textId="77777777" w:rsidR="006F33A0" w:rsidRPr="006F33A0" w:rsidRDefault="006F33A0" w:rsidP="006F33A0">
            <w:pPr>
              <w:jc w:val="left"/>
              <w:rPr>
                <w:color w:val="000000"/>
                <w:szCs w:val="24"/>
              </w:rPr>
            </w:pPr>
            <w:r w:rsidRPr="006F33A0">
              <w:rPr>
                <w:color w:val="000000"/>
                <w:szCs w:val="24"/>
              </w:rPr>
              <w:t>Trung tâm điều dưỡng NCC Hải Phòng - UBND xã Bắc Thanh Miện.</w:t>
            </w:r>
            <w:r w:rsidRPr="006F33A0">
              <w:rPr>
                <w:color w:val="000000"/>
                <w:szCs w:val="24"/>
              </w:rPr>
              <w:br/>
              <w:t>- Số NCC xã Bắc Thanh Miện đến điều dưỡng: 67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2B34B68"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3608DE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A2FB3F4"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3175F7F" w14:textId="4A731EF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2B76C65" w14:textId="32218188" w:rsidR="006F33A0" w:rsidRPr="006F33A0" w:rsidRDefault="006F33A0" w:rsidP="006F33A0">
            <w:pPr>
              <w:jc w:val="right"/>
              <w:rPr>
                <w:color w:val="000000"/>
                <w:szCs w:val="24"/>
              </w:rPr>
            </w:pPr>
          </w:p>
        </w:tc>
      </w:tr>
      <w:tr w:rsidR="006F33A0" w:rsidRPr="006F33A0" w14:paraId="14615410"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5B205A56"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03368890"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E219E54"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AC3E83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8AF6AF4"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CA6F399" w14:textId="59DB537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BDC1013" w14:textId="3D78AEEB" w:rsidR="006F33A0" w:rsidRPr="006F33A0" w:rsidRDefault="006F33A0" w:rsidP="006F33A0">
            <w:pPr>
              <w:jc w:val="right"/>
              <w:rPr>
                <w:color w:val="000000"/>
                <w:szCs w:val="24"/>
              </w:rPr>
            </w:pPr>
          </w:p>
        </w:tc>
      </w:tr>
      <w:tr w:rsidR="006F33A0" w:rsidRPr="006F33A0" w14:paraId="427597AF"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E2B543" w14:textId="77777777" w:rsidR="006F33A0" w:rsidRPr="006F33A0" w:rsidRDefault="006F33A0" w:rsidP="006F33A0">
            <w:pPr>
              <w:jc w:val="center"/>
              <w:rPr>
                <w:color w:val="000000"/>
                <w:szCs w:val="24"/>
              </w:rPr>
            </w:pPr>
            <w:r w:rsidRPr="006F33A0">
              <w:rPr>
                <w:color w:val="000000"/>
                <w:szCs w:val="24"/>
              </w:rPr>
              <w:t>62</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50C82C" w14:textId="77777777" w:rsidR="006F33A0" w:rsidRPr="006F33A0" w:rsidRDefault="006F33A0" w:rsidP="006F33A0">
            <w:pPr>
              <w:jc w:val="left"/>
              <w:rPr>
                <w:color w:val="000000"/>
                <w:szCs w:val="24"/>
              </w:rPr>
            </w:pPr>
            <w:r w:rsidRPr="006F33A0">
              <w:rPr>
                <w:color w:val="000000"/>
                <w:szCs w:val="24"/>
              </w:rPr>
              <w:t>Trung tâm điều dưỡng NCC Hải Phòng - UBND xã Hải Hưng.</w:t>
            </w:r>
            <w:r w:rsidRPr="006F33A0">
              <w:rPr>
                <w:color w:val="000000"/>
                <w:szCs w:val="24"/>
              </w:rPr>
              <w:br/>
              <w:t>- Số NCC xã Hải Hưng đến điều dưỡng: 64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0E1C0B24"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4E41EA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E7987F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7622CFB" w14:textId="1AF82A5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C6464A3" w14:textId="4E1F1F14" w:rsidR="006F33A0" w:rsidRPr="006F33A0" w:rsidRDefault="006F33A0" w:rsidP="006F33A0">
            <w:pPr>
              <w:jc w:val="right"/>
              <w:rPr>
                <w:color w:val="000000"/>
                <w:szCs w:val="24"/>
              </w:rPr>
            </w:pPr>
          </w:p>
        </w:tc>
      </w:tr>
      <w:tr w:rsidR="006F33A0" w:rsidRPr="006F33A0" w14:paraId="465EB354"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448DF94"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AB603C9"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3BC19B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234AB8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9A5062C"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AEAC5A9" w14:textId="06CA244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BADD204" w14:textId="3D7D30E9" w:rsidR="006F33A0" w:rsidRPr="006F33A0" w:rsidRDefault="006F33A0" w:rsidP="006F33A0">
            <w:pPr>
              <w:jc w:val="right"/>
              <w:rPr>
                <w:color w:val="000000"/>
                <w:szCs w:val="24"/>
              </w:rPr>
            </w:pPr>
          </w:p>
        </w:tc>
      </w:tr>
      <w:tr w:rsidR="006F33A0" w:rsidRPr="006F33A0" w14:paraId="61C78CD9"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12691E" w14:textId="77777777" w:rsidR="006F33A0" w:rsidRPr="006F33A0" w:rsidRDefault="006F33A0" w:rsidP="006F33A0">
            <w:pPr>
              <w:jc w:val="center"/>
              <w:rPr>
                <w:color w:val="000000"/>
                <w:szCs w:val="24"/>
              </w:rPr>
            </w:pPr>
            <w:r w:rsidRPr="006F33A0">
              <w:rPr>
                <w:color w:val="000000"/>
                <w:szCs w:val="24"/>
              </w:rPr>
              <w:t>63</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57884D" w14:textId="77777777" w:rsidR="006F33A0" w:rsidRPr="006F33A0" w:rsidRDefault="006F33A0" w:rsidP="006F33A0">
            <w:pPr>
              <w:jc w:val="left"/>
              <w:rPr>
                <w:color w:val="000000"/>
                <w:szCs w:val="24"/>
              </w:rPr>
            </w:pPr>
            <w:r w:rsidRPr="006F33A0">
              <w:rPr>
                <w:color w:val="000000"/>
                <w:szCs w:val="24"/>
              </w:rPr>
              <w:t>Trung tâm điều dưỡng NCC Hải Phòng - UBND xã Nguyễn Lương Bằng.</w:t>
            </w:r>
            <w:r w:rsidRPr="006F33A0">
              <w:rPr>
                <w:color w:val="000000"/>
                <w:szCs w:val="24"/>
              </w:rPr>
              <w:br/>
              <w:t>- Số NCC xã Nguyễn Lương Bằng đến điều dưỡng: 91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C14DB1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72621E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CF064C1"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D5609EC" w14:textId="7C71F5D9"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8C752FE" w14:textId="13DF66A8" w:rsidR="006F33A0" w:rsidRPr="006F33A0" w:rsidRDefault="006F33A0" w:rsidP="006F33A0">
            <w:pPr>
              <w:jc w:val="right"/>
              <w:rPr>
                <w:color w:val="000000"/>
                <w:szCs w:val="24"/>
              </w:rPr>
            </w:pPr>
          </w:p>
        </w:tc>
      </w:tr>
      <w:tr w:rsidR="006F33A0" w:rsidRPr="006F33A0" w14:paraId="2F8A249A"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F7351F9"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461CA1F0"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37D3DEB"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6BD300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2E80CE1"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B42DE25" w14:textId="5C51543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F50F315" w14:textId="3AF1763A" w:rsidR="006F33A0" w:rsidRPr="006F33A0" w:rsidRDefault="006F33A0" w:rsidP="006F33A0">
            <w:pPr>
              <w:jc w:val="right"/>
              <w:rPr>
                <w:color w:val="000000"/>
                <w:szCs w:val="24"/>
              </w:rPr>
            </w:pPr>
          </w:p>
        </w:tc>
      </w:tr>
      <w:tr w:rsidR="006F33A0" w:rsidRPr="006F33A0" w14:paraId="032B7926"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AAF5B8" w14:textId="77777777" w:rsidR="006F33A0" w:rsidRPr="006F33A0" w:rsidRDefault="006F33A0" w:rsidP="006F33A0">
            <w:pPr>
              <w:jc w:val="center"/>
              <w:rPr>
                <w:color w:val="000000"/>
                <w:szCs w:val="24"/>
              </w:rPr>
            </w:pPr>
            <w:r w:rsidRPr="006F33A0">
              <w:rPr>
                <w:color w:val="000000"/>
                <w:szCs w:val="24"/>
              </w:rPr>
              <w:t>64</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A18283" w14:textId="77777777" w:rsidR="006F33A0" w:rsidRPr="006F33A0" w:rsidRDefault="006F33A0" w:rsidP="006F33A0">
            <w:pPr>
              <w:jc w:val="left"/>
              <w:rPr>
                <w:color w:val="000000"/>
                <w:szCs w:val="24"/>
              </w:rPr>
            </w:pPr>
            <w:r w:rsidRPr="006F33A0">
              <w:rPr>
                <w:color w:val="000000"/>
                <w:szCs w:val="24"/>
              </w:rPr>
              <w:t>Trung tâm điều dưỡng NCC Hải Phòng - UBND xã Nam Thanh Miện.</w:t>
            </w:r>
            <w:r w:rsidRPr="006F33A0">
              <w:rPr>
                <w:color w:val="000000"/>
                <w:szCs w:val="24"/>
              </w:rPr>
              <w:br/>
              <w:t>- Số NCC xã Nam Thanh Miện đến điều dưỡng: 94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2D18C04C"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2995DBE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5213062"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54A2427" w14:textId="5B20C6F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859AC15" w14:textId="37192803" w:rsidR="006F33A0" w:rsidRPr="006F33A0" w:rsidRDefault="006F33A0" w:rsidP="006F33A0">
            <w:pPr>
              <w:jc w:val="right"/>
              <w:rPr>
                <w:color w:val="000000"/>
                <w:szCs w:val="24"/>
              </w:rPr>
            </w:pPr>
          </w:p>
        </w:tc>
      </w:tr>
      <w:tr w:rsidR="006F33A0" w:rsidRPr="006F33A0" w14:paraId="70AB136F"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5D36047"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0921437D"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C26C5A9"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5679C78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8E8456F"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1BC806D" w14:textId="0438821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797ABEA" w14:textId="137ED831" w:rsidR="006F33A0" w:rsidRPr="006F33A0" w:rsidRDefault="006F33A0" w:rsidP="006F33A0">
            <w:pPr>
              <w:jc w:val="right"/>
              <w:rPr>
                <w:color w:val="000000"/>
                <w:szCs w:val="24"/>
              </w:rPr>
            </w:pPr>
          </w:p>
        </w:tc>
      </w:tr>
      <w:tr w:rsidR="006F33A0" w:rsidRPr="006F33A0" w14:paraId="3A5EB73C"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E158AF3" w14:textId="77777777" w:rsidR="006F33A0" w:rsidRPr="006F33A0" w:rsidRDefault="006F33A0" w:rsidP="006F33A0">
            <w:pPr>
              <w:jc w:val="center"/>
              <w:rPr>
                <w:color w:val="000000"/>
                <w:szCs w:val="24"/>
              </w:rPr>
            </w:pPr>
            <w:r w:rsidRPr="006F33A0">
              <w:rPr>
                <w:color w:val="000000"/>
                <w:szCs w:val="24"/>
              </w:rPr>
              <w:t>65</w:t>
            </w:r>
          </w:p>
        </w:tc>
        <w:tc>
          <w:tcPr>
            <w:tcW w:w="6223" w:type="dxa"/>
            <w:tcBorders>
              <w:top w:val="nil"/>
              <w:left w:val="nil"/>
              <w:bottom w:val="single" w:sz="4" w:space="0" w:color="auto"/>
              <w:right w:val="single" w:sz="4" w:space="0" w:color="auto"/>
            </w:tcBorders>
            <w:shd w:val="clear" w:color="000000" w:fill="FFFFFF"/>
            <w:vAlign w:val="center"/>
            <w:hideMark/>
          </w:tcPr>
          <w:p w14:paraId="4B806F68" w14:textId="77777777" w:rsidR="006F33A0" w:rsidRPr="006F33A0" w:rsidRDefault="006F33A0" w:rsidP="006F33A0">
            <w:pPr>
              <w:jc w:val="left"/>
              <w:rPr>
                <w:color w:val="000000"/>
                <w:szCs w:val="24"/>
              </w:rPr>
            </w:pPr>
            <w:r w:rsidRPr="006F33A0">
              <w:rPr>
                <w:color w:val="000000"/>
                <w:szCs w:val="24"/>
              </w:rPr>
              <w:t>Trung tâm điều dưỡng NCC Hải Phòng - UBND phường Hồng Bàng.</w:t>
            </w:r>
            <w:r w:rsidRPr="006F33A0">
              <w:rPr>
                <w:color w:val="000000"/>
                <w:szCs w:val="24"/>
              </w:rPr>
              <w:br/>
            </w:r>
            <w:r w:rsidRPr="006F33A0">
              <w:rPr>
                <w:color w:val="000000"/>
                <w:szCs w:val="24"/>
              </w:rPr>
              <w:lastRenderedPageBreak/>
              <w:t>Số NCC phường Hồng Bàng đến điều dưỡng: 20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93ECE9D" w14:textId="77777777" w:rsidR="006F33A0" w:rsidRPr="006F33A0" w:rsidRDefault="006F33A0" w:rsidP="006F33A0">
            <w:pPr>
              <w:jc w:val="center"/>
              <w:rPr>
                <w:color w:val="000000"/>
                <w:szCs w:val="24"/>
              </w:rPr>
            </w:pPr>
            <w:r w:rsidRPr="006F33A0">
              <w:rPr>
                <w:color w:val="000000"/>
                <w:szCs w:val="24"/>
              </w:rPr>
              <w:lastRenderedPageBreak/>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9890AB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96DED38"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9326126" w14:textId="4FB16C5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CC5C68C" w14:textId="06E30E8A" w:rsidR="006F33A0" w:rsidRPr="006F33A0" w:rsidRDefault="006F33A0" w:rsidP="006F33A0">
            <w:pPr>
              <w:jc w:val="right"/>
              <w:rPr>
                <w:color w:val="000000"/>
                <w:szCs w:val="24"/>
              </w:rPr>
            </w:pPr>
          </w:p>
        </w:tc>
      </w:tr>
      <w:tr w:rsidR="006F33A0" w:rsidRPr="006F33A0" w14:paraId="6C40CACD"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EA8527C" w14:textId="77777777" w:rsidR="006F33A0" w:rsidRPr="006F33A0" w:rsidRDefault="006F33A0" w:rsidP="006F33A0">
            <w:pPr>
              <w:jc w:val="center"/>
              <w:rPr>
                <w:color w:val="000000"/>
                <w:szCs w:val="24"/>
              </w:rPr>
            </w:pPr>
            <w:r w:rsidRPr="006F33A0">
              <w:rPr>
                <w:color w:val="000000"/>
                <w:szCs w:val="24"/>
              </w:rPr>
              <w:t>66</w:t>
            </w:r>
          </w:p>
        </w:tc>
        <w:tc>
          <w:tcPr>
            <w:tcW w:w="6223" w:type="dxa"/>
            <w:tcBorders>
              <w:top w:val="nil"/>
              <w:left w:val="nil"/>
              <w:bottom w:val="single" w:sz="4" w:space="0" w:color="auto"/>
              <w:right w:val="single" w:sz="4" w:space="0" w:color="auto"/>
            </w:tcBorders>
            <w:shd w:val="clear" w:color="000000" w:fill="FFFFFF"/>
            <w:vAlign w:val="center"/>
            <w:hideMark/>
          </w:tcPr>
          <w:p w14:paraId="7A714924" w14:textId="77777777" w:rsidR="006F33A0" w:rsidRPr="006F33A0" w:rsidRDefault="006F33A0" w:rsidP="006F33A0">
            <w:pPr>
              <w:jc w:val="left"/>
              <w:rPr>
                <w:color w:val="000000"/>
                <w:szCs w:val="24"/>
              </w:rPr>
            </w:pPr>
            <w:r w:rsidRPr="006F33A0">
              <w:rPr>
                <w:color w:val="000000"/>
                <w:szCs w:val="24"/>
              </w:rPr>
              <w:t>Trung tâm điều dưỡng NCC Hải Phòng - UBND phường Hồng An .</w:t>
            </w:r>
            <w:r w:rsidRPr="006F33A0">
              <w:rPr>
                <w:color w:val="000000"/>
                <w:szCs w:val="24"/>
              </w:rPr>
              <w:br/>
              <w:t>- Số NCC phường Hồng An đến điều dưỡng: 34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670FF212"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9C69073"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1A08BE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7240DFD" w14:textId="199B96C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D395A10" w14:textId="649740BE" w:rsidR="006F33A0" w:rsidRPr="006F33A0" w:rsidRDefault="006F33A0" w:rsidP="006F33A0">
            <w:pPr>
              <w:jc w:val="right"/>
              <w:rPr>
                <w:color w:val="000000"/>
                <w:szCs w:val="24"/>
              </w:rPr>
            </w:pPr>
          </w:p>
        </w:tc>
      </w:tr>
      <w:tr w:rsidR="006F33A0" w:rsidRPr="006F33A0" w14:paraId="7D7B4717"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B0F866" w14:textId="77777777" w:rsidR="006F33A0" w:rsidRPr="006F33A0" w:rsidRDefault="006F33A0" w:rsidP="006F33A0">
            <w:pPr>
              <w:jc w:val="center"/>
              <w:rPr>
                <w:color w:val="000000"/>
                <w:szCs w:val="24"/>
              </w:rPr>
            </w:pPr>
            <w:r w:rsidRPr="006F33A0">
              <w:rPr>
                <w:color w:val="000000"/>
                <w:szCs w:val="24"/>
              </w:rPr>
              <w:t>67</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61BB8" w14:textId="77777777" w:rsidR="006F33A0" w:rsidRPr="006F33A0" w:rsidRDefault="006F33A0" w:rsidP="006F33A0">
            <w:pPr>
              <w:jc w:val="left"/>
              <w:rPr>
                <w:color w:val="000000"/>
                <w:szCs w:val="24"/>
              </w:rPr>
            </w:pPr>
            <w:r w:rsidRPr="006F33A0">
              <w:rPr>
                <w:color w:val="000000"/>
                <w:szCs w:val="24"/>
              </w:rPr>
              <w:t>Trung tâm điều dưỡng NCC Hải Phòng - UBND phường Lê Chân.</w:t>
            </w:r>
            <w:r w:rsidRPr="006F33A0">
              <w:rPr>
                <w:color w:val="000000"/>
                <w:szCs w:val="24"/>
              </w:rPr>
              <w:br/>
              <w:t>- Số NCC phường Lê Chân đến điều dưỡng: 132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2D26AA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1D52C95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C01B578"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89B60EF" w14:textId="169887B6"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BE28E56" w14:textId="00F3733C" w:rsidR="006F33A0" w:rsidRPr="006F33A0" w:rsidRDefault="006F33A0" w:rsidP="006F33A0">
            <w:pPr>
              <w:jc w:val="right"/>
              <w:rPr>
                <w:color w:val="000000"/>
                <w:szCs w:val="24"/>
              </w:rPr>
            </w:pPr>
          </w:p>
        </w:tc>
      </w:tr>
      <w:tr w:rsidR="006F33A0" w:rsidRPr="006F33A0" w14:paraId="5880E031"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7D6332FD"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61A81B01"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0920E263"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D99AE7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BC684B7"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9DE1B87" w14:textId="7B39EAC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8D2C29D" w14:textId="749B0C75" w:rsidR="006F33A0" w:rsidRPr="006F33A0" w:rsidRDefault="006F33A0" w:rsidP="006F33A0">
            <w:pPr>
              <w:jc w:val="right"/>
              <w:rPr>
                <w:color w:val="000000"/>
                <w:szCs w:val="24"/>
              </w:rPr>
            </w:pPr>
          </w:p>
        </w:tc>
      </w:tr>
      <w:tr w:rsidR="006F33A0" w:rsidRPr="006F33A0" w14:paraId="496526F2"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325ABDD" w14:textId="77777777" w:rsidR="006F33A0" w:rsidRPr="006F33A0" w:rsidRDefault="006F33A0" w:rsidP="006F33A0">
            <w:pPr>
              <w:jc w:val="center"/>
              <w:rPr>
                <w:color w:val="000000"/>
                <w:szCs w:val="24"/>
              </w:rPr>
            </w:pPr>
            <w:r w:rsidRPr="006F33A0">
              <w:rPr>
                <w:color w:val="000000"/>
                <w:szCs w:val="24"/>
              </w:rPr>
              <w:t>68</w:t>
            </w:r>
          </w:p>
        </w:tc>
        <w:tc>
          <w:tcPr>
            <w:tcW w:w="6223" w:type="dxa"/>
            <w:tcBorders>
              <w:top w:val="nil"/>
              <w:left w:val="nil"/>
              <w:bottom w:val="single" w:sz="4" w:space="0" w:color="auto"/>
              <w:right w:val="single" w:sz="4" w:space="0" w:color="auto"/>
            </w:tcBorders>
            <w:shd w:val="clear" w:color="000000" w:fill="FFFFFF"/>
            <w:vAlign w:val="center"/>
            <w:hideMark/>
          </w:tcPr>
          <w:p w14:paraId="373F24FD" w14:textId="77777777" w:rsidR="006F33A0" w:rsidRPr="006F33A0" w:rsidRDefault="006F33A0" w:rsidP="006F33A0">
            <w:pPr>
              <w:jc w:val="left"/>
              <w:rPr>
                <w:color w:val="000000"/>
                <w:szCs w:val="24"/>
              </w:rPr>
            </w:pPr>
            <w:r w:rsidRPr="006F33A0">
              <w:rPr>
                <w:color w:val="000000"/>
                <w:szCs w:val="24"/>
              </w:rPr>
              <w:t>Trung tâm điều dưỡng NCC Hải Phòng - UBND phường An Biên.</w:t>
            </w:r>
            <w:r w:rsidRPr="006F33A0">
              <w:rPr>
                <w:color w:val="000000"/>
                <w:szCs w:val="24"/>
              </w:rPr>
              <w:br/>
              <w:t>- Số NCC phường An Biên đến điều dưỡng: 49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C7AC060"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5C32DAC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5FFA4BD"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B5FB316" w14:textId="1B9CC5F6"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1663753" w14:textId="77F20AFF" w:rsidR="006F33A0" w:rsidRPr="006F33A0" w:rsidRDefault="006F33A0" w:rsidP="006F33A0">
            <w:pPr>
              <w:jc w:val="right"/>
              <w:rPr>
                <w:color w:val="000000"/>
                <w:szCs w:val="24"/>
              </w:rPr>
            </w:pPr>
          </w:p>
        </w:tc>
      </w:tr>
      <w:tr w:rsidR="006F33A0" w:rsidRPr="006F33A0" w14:paraId="306EAB13"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93E9CE" w14:textId="77777777" w:rsidR="006F33A0" w:rsidRPr="006F33A0" w:rsidRDefault="006F33A0" w:rsidP="006F33A0">
            <w:pPr>
              <w:jc w:val="center"/>
              <w:rPr>
                <w:color w:val="000000"/>
                <w:szCs w:val="24"/>
              </w:rPr>
            </w:pPr>
            <w:r w:rsidRPr="006F33A0">
              <w:rPr>
                <w:color w:val="000000"/>
                <w:szCs w:val="24"/>
              </w:rPr>
              <w:t>69</w:t>
            </w:r>
          </w:p>
        </w:tc>
        <w:tc>
          <w:tcPr>
            <w:tcW w:w="6223" w:type="dxa"/>
            <w:tcBorders>
              <w:top w:val="nil"/>
              <w:left w:val="nil"/>
              <w:bottom w:val="single" w:sz="4" w:space="0" w:color="auto"/>
              <w:right w:val="single" w:sz="4" w:space="0" w:color="auto"/>
            </w:tcBorders>
            <w:shd w:val="clear" w:color="000000" w:fill="FFFFFF"/>
            <w:vAlign w:val="center"/>
            <w:hideMark/>
          </w:tcPr>
          <w:p w14:paraId="6D7D6B9C" w14:textId="77777777" w:rsidR="006F33A0" w:rsidRPr="006F33A0" w:rsidRDefault="006F33A0" w:rsidP="006F33A0">
            <w:pPr>
              <w:jc w:val="left"/>
              <w:rPr>
                <w:color w:val="000000"/>
                <w:szCs w:val="24"/>
              </w:rPr>
            </w:pPr>
            <w:r w:rsidRPr="006F33A0">
              <w:rPr>
                <w:color w:val="000000"/>
                <w:szCs w:val="24"/>
              </w:rPr>
              <w:t>Trung tâm điều dưỡng NCC Hải Phòng - UBND phường Ngô Quyền.</w:t>
            </w:r>
            <w:r w:rsidRPr="006F33A0">
              <w:rPr>
                <w:color w:val="000000"/>
                <w:szCs w:val="24"/>
              </w:rPr>
              <w:br/>
              <w:t>- Số NCC phường Ngô Quyền đến điều dưỡng: 45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7F962F7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FA7C25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1D87DC5"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95DBE72" w14:textId="3E2D2C1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C5FC0A7" w14:textId="68632271" w:rsidR="006F33A0" w:rsidRPr="006F33A0" w:rsidRDefault="006F33A0" w:rsidP="006F33A0">
            <w:pPr>
              <w:jc w:val="right"/>
              <w:rPr>
                <w:color w:val="000000"/>
                <w:szCs w:val="24"/>
              </w:rPr>
            </w:pPr>
          </w:p>
        </w:tc>
      </w:tr>
      <w:tr w:rsidR="006F33A0" w:rsidRPr="006F33A0" w14:paraId="316DB76B"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A5BAAA" w14:textId="77777777" w:rsidR="006F33A0" w:rsidRPr="006F33A0" w:rsidRDefault="006F33A0" w:rsidP="006F33A0">
            <w:pPr>
              <w:jc w:val="center"/>
              <w:rPr>
                <w:color w:val="000000"/>
                <w:szCs w:val="24"/>
              </w:rPr>
            </w:pPr>
            <w:r w:rsidRPr="006F33A0">
              <w:rPr>
                <w:color w:val="000000"/>
                <w:szCs w:val="24"/>
              </w:rPr>
              <w:t>70</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F6DF88" w14:textId="77777777" w:rsidR="006F33A0" w:rsidRPr="006F33A0" w:rsidRDefault="006F33A0" w:rsidP="006F33A0">
            <w:pPr>
              <w:jc w:val="left"/>
              <w:rPr>
                <w:color w:val="000000"/>
                <w:szCs w:val="24"/>
              </w:rPr>
            </w:pPr>
            <w:r w:rsidRPr="006F33A0">
              <w:rPr>
                <w:color w:val="000000"/>
                <w:szCs w:val="24"/>
              </w:rPr>
              <w:t>Trung tâm điều dưỡng NCC Hải Phòng - UBND phường Gia Viên.</w:t>
            </w:r>
            <w:r w:rsidRPr="006F33A0">
              <w:rPr>
                <w:color w:val="000000"/>
                <w:szCs w:val="24"/>
              </w:rPr>
              <w:br/>
              <w:t>- Số NCC phường Gia Viên đến điều dưỡng: 60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69EA1AB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51045D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C54DF2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F022AB9" w14:textId="71F8267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12DB460" w14:textId="6601E697" w:rsidR="006F33A0" w:rsidRPr="006F33A0" w:rsidRDefault="006F33A0" w:rsidP="006F33A0">
            <w:pPr>
              <w:jc w:val="right"/>
              <w:rPr>
                <w:color w:val="000000"/>
                <w:szCs w:val="24"/>
              </w:rPr>
            </w:pPr>
          </w:p>
        </w:tc>
      </w:tr>
      <w:tr w:rsidR="006F33A0" w:rsidRPr="006F33A0" w14:paraId="622A3C41"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592256F7"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156F2C6E"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508449C"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93D0DE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64B5314"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2BED8EC" w14:textId="69FF014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E94811E" w14:textId="57E792FE" w:rsidR="006F33A0" w:rsidRPr="006F33A0" w:rsidRDefault="006F33A0" w:rsidP="006F33A0">
            <w:pPr>
              <w:jc w:val="right"/>
              <w:rPr>
                <w:color w:val="000000"/>
                <w:szCs w:val="24"/>
              </w:rPr>
            </w:pPr>
          </w:p>
        </w:tc>
      </w:tr>
      <w:tr w:rsidR="006F33A0" w:rsidRPr="006F33A0" w14:paraId="094A69F9"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567A16" w14:textId="77777777" w:rsidR="006F33A0" w:rsidRPr="006F33A0" w:rsidRDefault="006F33A0" w:rsidP="006F33A0">
            <w:pPr>
              <w:jc w:val="center"/>
              <w:rPr>
                <w:color w:val="000000"/>
                <w:szCs w:val="24"/>
              </w:rPr>
            </w:pPr>
            <w:r w:rsidRPr="006F33A0">
              <w:rPr>
                <w:color w:val="000000"/>
                <w:szCs w:val="24"/>
              </w:rPr>
              <w:t>71</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9643C1" w14:textId="77777777" w:rsidR="006F33A0" w:rsidRPr="006F33A0" w:rsidRDefault="006F33A0" w:rsidP="006F33A0">
            <w:pPr>
              <w:jc w:val="left"/>
              <w:rPr>
                <w:color w:val="000000"/>
                <w:szCs w:val="24"/>
              </w:rPr>
            </w:pPr>
            <w:r w:rsidRPr="006F33A0">
              <w:rPr>
                <w:color w:val="000000"/>
                <w:szCs w:val="24"/>
              </w:rPr>
              <w:t>Trung tâm điều dưỡng NCC Hải Phòng - UBND phường Hải An.</w:t>
            </w:r>
            <w:r w:rsidRPr="006F33A0">
              <w:rPr>
                <w:color w:val="000000"/>
                <w:szCs w:val="24"/>
              </w:rPr>
              <w:br/>
              <w:t>- Số NCC phường Hải An đến điều dưỡng: 100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00B231F0"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4F326A1A"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C1D3DD6"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68DA309A" w14:textId="4C476D66"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5877970" w14:textId="76E1B771" w:rsidR="006F33A0" w:rsidRPr="006F33A0" w:rsidRDefault="006F33A0" w:rsidP="006F33A0">
            <w:pPr>
              <w:jc w:val="right"/>
              <w:rPr>
                <w:color w:val="000000"/>
                <w:szCs w:val="24"/>
              </w:rPr>
            </w:pPr>
          </w:p>
        </w:tc>
      </w:tr>
      <w:tr w:rsidR="006F33A0" w:rsidRPr="006F33A0" w14:paraId="601B333F"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06D03659"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7CC1B358"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2E0A2DF5"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5791D49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09479DF"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B142685" w14:textId="1668363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F16933C" w14:textId="6B3CCBED" w:rsidR="006F33A0" w:rsidRPr="006F33A0" w:rsidRDefault="006F33A0" w:rsidP="006F33A0">
            <w:pPr>
              <w:jc w:val="right"/>
              <w:rPr>
                <w:color w:val="000000"/>
                <w:szCs w:val="24"/>
              </w:rPr>
            </w:pPr>
          </w:p>
        </w:tc>
      </w:tr>
      <w:tr w:rsidR="006F33A0" w:rsidRPr="006F33A0" w14:paraId="68893FAA"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89D88C" w14:textId="77777777" w:rsidR="006F33A0" w:rsidRPr="006F33A0" w:rsidRDefault="006F33A0" w:rsidP="006F33A0">
            <w:pPr>
              <w:jc w:val="center"/>
              <w:rPr>
                <w:color w:val="000000"/>
                <w:szCs w:val="24"/>
              </w:rPr>
            </w:pPr>
            <w:r w:rsidRPr="006F33A0">
              <w:rPr>
                <w:color w:val="000000"/>
                <w:szCs w:val="24"/>
              </w:rPr>
              <w:t>72</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453279" w14:textId="77777777" w:rsidR="006F33A0" w:rsidRPr="006F33A0" w:rsidRDefault="006F33A0" w:rsidP="006F33A0">
            <w:pPr>
              <w:jc w:val="left"/>
              <w:rPr>
                <w:color w:val="000000"/>
                <w:szCs w:val="24"/>
              </w:rPr>
            </w:pPr>
            <w:r w:rsidRPr="006F33A0">
              <w:rPr>
                <w:color w:val="000000"/>
                <w:szCs w:val="24"/>
              </w:rPr>
              <w:t>Trung tâm điều dưỡng NCC Hải Phòng - UBND phường Đông Hải.</w:t>
            </w:r>
            <w:r w:rsidRPr="006F33A0">
              <w:rPr>
                <w:color w:val="000000"/>
                <w:szCs w:val="24"/>
              </w:rPr>
              <w:br/>
              <w:t>- Số NCC phường Đông Hải đến điều dưỡng: 64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EAE2DF6"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0B2626B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1A6EC21"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BBD7EB1" w14:textId="3CB1DA7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FB1F176" w14:textId="36F3A947" w:rsidR="006F33A0" w:rsidRPr="006F33A0" w:rsidRDefault="006F33A0" w:rsidP="006F33A0">
            <w:pPr>
              <w:jc w:val="right"/>
              <w:rPr>
                <w:color w:val="000000"/>
                <w:szCs w:val="24"/>
              </w:rPr>
            </w:pPr>
          </w:p>
        </w:tc>
      </w:tr>
      <w:tr w:rsidR="006F33A0" w:rsidRPr="006F33A0" w14:paraId="7B2AA52E"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745C4A13"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1392BBA2"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7F34EBB9"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2C44090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91C007A"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24B3078" w14:textId="1EB401F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98F57DE" w14:textId="0E16E0A0" w:rsidR="006F33A0" w:rsidRPr="006F33A0" w:rsidRDefault="006F33A0" w:rsidP="006F33A0">
            <w:pPr>
              <w:jc w:val="right"/>
              <w:rPr>
                <w:color w:val="000000"/>
                <w:szCs w:val="24"/>
              </w:rPr>
            </w:pPr>
          </w:p>
        </w:tc>
      </w:tr>
      <w:tr w:rsidR="006F33A0" w:rsidRPr="006F33A0" w14:paraId="40A040DA"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E0FC521" w14:textId="77777777" w:rsidR="006F33A0" w:rsidRPr="006F33A0" w:rsidRDefault="006F33A0" w:rsidP="006F33A0">
            <w:pPr>
              <w:jc w:val="center"/>
              <w:rPr>
                <w:color w:val="000000"/>
                <w:szCs w:val="24"/>
              </w:rPr>
            </w:pPr>
            <w:r w:rsidRPr="006F33A0">
              <w:rPr>
                <w:color w:val="000000"/>
                <w:szCs w:val="24"/>
              </w:rPr>
              <w:t>73</w:t>
            </w:r>
          </w:p>
        </w:tc>
        <w:tc>
          <w:tcPr>
            <w:tcW w:w="6223" w:type="dxa"/>
            <w:tcBorders>
              <w:top w:val="nil"/>
              <w:left w:val="nil"/>
              <w:bottom w:val="single" w:sz="4" w:space="0" w:color="auto"/>
              <w:right w:val="single" w:sz="4" w:space="0" w:color="auto"/>
            </w:tcBorders>
            <w:shd w:val="clear" w:color="000000" w:fill="FFFFFF"/>
            <w:vAlign w:val="center"/>
            <w:hideMark/>
          </w:tcPr>
          <w:p w14:paraId="2E0A60BA" w14:textId="77777777" w:rsidR="006F33A0" w:rsidRPr="006F33A0" w:rsidRDefault="006F33A0" w:rsidP="006F33A0">
            <w:pPr>
              <w:jc w:val="left"/>
              <w:rPr>
                <w:color w:val="000000"/>
                <w:szCs w:val="24"/>
              </w:rPr>
            </w:pPr>
            <w:r w:rsidRPr="006F33A0">
              <w:rPr>
                <w:color w:val="000000"/>
                <w:szCs w:val="24"/>
              </w:rPr>
              <w:t>Trung tâm điều dưỡng NCC Hải Phòng - UBND phường Nam Đồ Sơn.</w:t>
            </w:r>
            <w:r w:rsidRPr="006F33A0">
              <w:rPr>
                <w:color w:val="000000"/>
                <w:szCs w:val="24"/>
              </w:rPr>
              <w:br/>
              <w:t>- Số NCC phường Nam Đồ Sơn đến điều dưỡng: 51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F2D7BF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EF975A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322F648"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1F4F22F7" w14:textId="4281CFB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9FD2C7B" w14:textId="7ABD12A9" w:rsidR="006F33A0" w:rsidRPr="006F33A0" w:rsidRDefault="006F33A0" w:rsidP="006F33A0">
            <w:pPr>
              <w:jc w:val="right"/>
              <w:rPr>
                <w:color w:val="000000"/>
                <w:szCs w:val="24"/>
              </w:rPr>
            </w:pPr>
          </w:p>
        </w:tc>
      </w:tr>
      <w:tr w:rsidR="006F33A0" w:rsidRPr="006F33A0" w14:paraId="2453FAE7"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EE4C0B0" w14:textId="77777777" w:rsidR="006F33A0" w:rsidRPr="006F33A0" w:rsidRDefault="006F33A0" w:rsidP="006F33A0">
            <w:pPr>
              <w:jc w:val="center"/>
              <w:rPr>
                <w:color w:val="000000"/>
                <w:szCs w:val="24"/>
              </w:rPr>
            </w:pPr>
            <w:r w:rsidRPr="006F33A0">
              <w:rPr>
                <w:color w:val="000000"/>
                <w:szCs w:val="24"/>
              </w:rPr>
              <w:lastRenderedPageBreak/>
              <w:t>74</w:t>
            </w:r>
          </w:p>
        </w:tc>
        <w:tc>
          <w:tcPr>
            <w:tcW w:w="6223" w:type="dxa"/>
            <w:tcBorders>
              <w:top w:val="nil"/>
              <w:left w:val="nil"/>
              <w:bottom w:val="single" w:sz="4" w:space="0" w:color="auto"/>
              <w:right w:val="single" w:sz="4" w:space="0" w:color="auto"/>
            </w:tcBorders>
            <w:shd w:val="clear" w:color="000000" w:fill="FFFFFF"/>
            <w:vAlign w:val="center"/>
            <w:hideMark/>
          </w:tcPr>
          <w:p w14:paraId="08C10372" w14:textId="77777777" w:rsidR="006F33A0" w:rsidRPr="006F33A0" w:rsidRDefault="006F33A0" w:rsidP="006F33A0">
            <w:pPr>
              <w:jc w:val="left"/>
              <w:rPr>
                <w:color w:val="000000"/>
                <w:szCs w:val="24"/>
              </w:rPr>
            </w:pPr>
            <w:r w:rsidRPr="006F33A0">
              <w:rPr>
                <w:color w:val="000000"/>
                <w:szCs w:val="24"/>
              </w:rPr>
              <w:t>Trung tâm điều dưỡng NCC Hải Phòng - UBND phường Đồ Sơn.</w:t>
            </w:r>
            <w:r w:rsidRPr="006F33A0">
              <w:rPr>
                <w:color w:val="000000"/>
                <w:szCs w:val="24"/>
              </w:rPr>
              <w:br/>
              <w:t>- Số NCC phường Đồ Sơn đến điều dưỡng: 50 người</w:t>
            </w:r>
            <w:r w:rsidRPr="006F33A0">
              <w:rPr>
                <w:color w:val="000000"/>
                <w:szCs w:val="24"/>
              </w:rPr>
              <w:br/>
              <w:t>- Số đợt điều dưỡng:  04 đợt</w:t>
            </w:r>
          </w:p>
        </w:tc>
        <w:tc>
          <w:tcPr>
            <w:tcW w:w="1276" w:type="dxa"/>
            <w:tcBorders>
              <w:top w:val="nil"/>
              <w:left w:val="nil"/>
              <w:bottom w:val="single" w:sz="4" w:space="0" w:color="auto"/>
              <w:right w:val="single" w:sz="4" w:space="0" w:color="auto"/>
            </w:tcBorders>
            <w:shd w:val="clear" w:color="000000" w:fill="FFFFFF"/>
            <w:vAlign w:val="center"/>
            <w:hideMark/>
          </w:tcPr>
          <w:p w14:paraId="6FADE847"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DB4F103"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18EFECC"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5D19195" w14:textId="0FAFB8F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3CAC0D1" w14:textId="090B4055" w:rsidR="006F33A0" w:rsidRPr="006F33A0" w:rsidRDefault="006F33A0" w:rsidP="006F33A0">
            <w:pPr>
              <w:jc w:val="right"/>
              <w:rPr>
                <w:color w:val="000000"/>
                <w:szCs w:val="24"/>
              </w:rPr>
            </w:pPr>
          </w:p>
        </w:tc>
      </w:tr>
      <w:tr w:rsidR="006F33A0" w:rsidRPr="006F33A0" w14:paraId="05A33627"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4CD35C0" w14:textId="77777777" w:rsidR="006F33A0" w:rsidRPr="006F33A0" w:rsidRDefault="006F33A0" w:rsidP="006F33A0">
            <w:pPr>
              <w:jc w:val="center"/>
              <w:rPr>
                <w:color w:val="000000"/>
                <w:szCs w:val="24"/>
              </w:rPr>
            </w:pPr>
            <w:r w:rsidRPr="006F33A0">
              <w:rPr>
                <w:color w:val="000000"/>
                <w:szCs w:val="24"/>
              </w:rPr>
              <w:t>75</w:t>
            </w:r>
          </w:p>
        </w:tc>
        <w:tc>
          <w:tcPr>
            <w:tcW w:w="6223" w:type="dxa"/>
            <w:tcBorders>
              <w:top w:val="nil"/>
              <w:left w:val="nil"/>
              <w:bottom w:val="single" w:sz="4" w:space="0" w:color="auto"/>
              <w:right w:val="single" w:sz="4" w:space="0" w:color="auto"/>
            </w:tcBorders>
            <w:shd w:val="clear" w:color="000000" w:fill="FFFFFF"/>
            <w:vAlign w:val="center"/>
            <w:hideMark/>
          </w:tcPr>
          <w:p w14:paraId="0F93EBAF" w14:textId="77777777" w:rsidR="006F33A0" w:rsidRPr="006F33A0" w:rsidRDefault="006F33A0" w:rsidP="006F33A0">
            <w:pPr>
              <w:jc w:val="left"/>
              <w:rPr>
                <w:color w:val="000000"/>
                <w:szCs w:val="24"/>
              </w:rPr>
            </w:pPr>
            <w:r w:rsidRPr="006F33A0">
              <w:rPr>
                <w:color w:val="000000"/>
                <w:szCs w:val="24"/>
              </w:rPr>
              <w:t>Trung tâm điều dưỡng NCC Hải Phòng - UBND phường  Hưng Đạo.</w:t>
            </w:r>
            <w:r w:rsidRPr="006F33A0">
              <w:rPr>
                <w:color w:val="000000"/>
                <w:szCs w:val="24"/>
              </w:rPr>
              <w:br/>
              <w:t>- Số NCC phường Hưng Đạo đến điều dưỡng: 27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8C53F63"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21D964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419F48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2C7ED97" w14:textId="407FC4C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AF289F4" w14:textId="6357F5DB" w:rsidR="006F33A0" w:rsidRPr="006F33A0" w:rsidRDefault="006F33A0" w:rsidP="006F33A0">
            <w:pPr>
              <w:jc w:val="right"/>
              <w:rPr>
                <w:color w:val="000000"/>
                <w:szCs w:val="24"/>
              </w:rPr>
            </w:pPr>
          </w:p>
        </w:tc>
      </w:tr>
      <w:tr w:rsidR="006F33A0" w:rsidRPr="006F33A0" w14:paraId="08CA4CCA"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16127D8" w14:textId="77777777" w:rsidR="006F33A0" w:rsidRPr="006F33A0" w:rsidRDefault="006F33A0" w:rsidP="006F33A0">
            <w:pPr>
              <w:jc w:val="center"/>
              <w:rPr>
                <w:color w:val="000000"/>
                <w:szCs w:val="24"/>
              </w:rPr>
            </w:pPr>
            <w:r w:rsidRPr="006F33A0">
              <w:rPr>
                <w:color w:val="000000"/>
                <w:szCs w:val="24"/>
              </w:rPr>
              <w:t>76</w:t>
            </w:r>
          </w:p>
        </w:tc>
        <w:tc>
          <w:tcPr>
            <w:tcW w:w="6223" w:type="dxa"/>
            <w:tcBorders>
              <w:top w:val="nil"/>
              <w:left w:val="nil"/>
              <w:bottom w:val="single" w:sz="4" w:space="0" w:color="auto"/>
              <w:right w:val="single" w:sz="4" w:space="0" w:color="auto"/>
            </w:tcBorders>
            <w:shd w:val="clear" w:color="000000" w:fill="FFFFFF"/>
            <w:vAlign w:val="center"/>
            <w:hideMark/>
          </w:tcPr>
          <w:p w14:paraId="674273B7" w14:textId="77777777" w:rsidR="006F33A0" w:rsidRPr="006F33A0" w:rsidRDefault="006F33A0" w:rsidP="006F33A0">
            <w:pPr>
              <w:jc w:val="left"/>
              <w:rPr>
                <w:color w:val="000000"/>
                <w:szCs w:val="24"/>
              </w:rPr>
            </w:pPr>
            <w:r w:rsidRPr="006F33A0">
              <w:rPr>
                <w:color w:val="000000"/>
                <w:szCs w:val="24"/>
              </w:rPr>
              <w:t>Trung tâm điều dưỡng NCC Hải Phòng - UBND phường Dương Kinh .</w:t>
            </w:r>
            <w:r w:rsidRPr="006F33A0">
              <w:rPr>
                <w:color w:val="000000"/>
                <w:szCs w:val="24"/>
              </w:rPr>
              <w:br/>
              <w:t>- Số NCC phường Dương Kinh đến điều dưỡng: 17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7B5E230C"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5736EF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874808D"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8746901" w14:textId="59D8A56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4ED25A7" w14:textId="00ABCCB3" w:rsidR="006F33A0" w:rsidRPr="006F33A0" w:rsidRDefault="006F33A0" w:rsidP="006F33A0">
            <w:pPr>
              <w:jc w:val="right"/>
              <w:rPr>
                <w:color w:val="000000"/>
                <w:szCs w:val="24"/>
              </w:rPr>
            </w:pPr>
          </w:p>
        </w:tc>
      </w:tr>
      <w:tr w:rsidR="006F33A0" w:rsidRPr="006F33A0" w14:paraId="3F6329EB"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3F0A20C" w14:textId="77777777" w:rsidR="006F33A0" w:rsidRPr="006F33A0" w:rsidRDefault="006F33A0" w:rsidP="006F33A0">
            <w:pPr>
              <w:jc w:val="center"/>
              <w:rPr>
                <w:color w:val="000000"/>
                <w:szCs w:val="24"/>
              </w:rPr>
            </w:pPr>
            <w:r w:rsidRPr="006F33A0">
              <w:rPr>
                <w:color w:val="000000"/>
                <w:szCs w:val="24"/>
              </w:rPr>
              <w:t>77</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8576D5" w14:textId="77777777" w:rsidR="006F33A0" w:rsidRPr="006F33A0" w:rsidRDefault="006F33A0" w:rsidP="006F33A0">
            <w:pPr>
              <w:jc w:val="left"/>
              <w:rPr>
                <w:color w:val="000000"/>
                <w:szCs w:val="24"/>
              </w:rPr>
            </w:pPr>
            <w:r w:rsidRPr="006F33A0">
              <w:rPr>
                <w:color w:val="000000"/>
                <w:szCs w:val="24"/>
              </w:rPr>
              <w:t>Trung tâm điều dưỡng NCC Hải Phòng - UBND phường Kiến An của Thành phố Hải Phòng.</w:t>
            </w:r>
            <w:r w:rsidRPr="006F33A0">
              <w:rPr>
                <w:color w:val="000000"/>
                <w:szCs w:val="24"/>
              </w:rPr>
              <w:br/>
              <w:t>- Số NCC phường Kiến An đến điều dưỡng: 58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82CA65E"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3F7279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BB66B41"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03D5437" w14:textId="60DE8E5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BD46CEB" w14:textId="674F1B7E" w:rsidR="006F33A0" w:rsidRPr="006F33A0" w:rsidRDefault="006F33A0" w:rsidP="006F33A0">
            <w:pPr>
              <w:jc w:val="right"/>
              <w:rPr>
                <w:color w:val="000000"/>
                <w:szCs w:val="24"/>
              </w:rPr>
            </w:pPr>
          </w:p>
        </w:tc>
      </w:tr>
      <w:tr w:rsidR="006F33A0" w:rsidRPr="006F33A0" w14:paraId="11C8625F"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5A4BFF33"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308A37C5"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418A5E27"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44AD2F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58CFF0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D21E9D8" w14:textId="36C8F9AD"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914E600" w14:textId="5508343D" w:rsidR="006F33A0" w:rsidRPr="006F33A0" w:rsidRDefault="006F33A0" w:rsidP="006F33A0">
            <w:pPr>
              <w:jc w:val="right"/>
              <w:rPr>
                <w:color w:val="000000"/>
                <w:szCs w:val="24"/>
              </w:rPr>
            </w:pPr>
          </w:p>
        </w:tc>
      </w:tr>
      <w:tr w:rsidR="006F33A0" w:rsidRPr="006F33A0" w14:paraId="5D2684DC"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F729E38" w14:textId="77777777" w:rsidR="006F33A0" w:rsidRPr="006F33A0" w:rsidRDefault="006F33A0" w:rsidP="006F33A0">
            <w:pPr>
              <w:jc w:val="center"/>
              <w:rPr>
                <w:color w:val="000000"/>
                <w:szCs w:val="24"/>
              </w:rPr>
            </w:pPr>
            <w:r w:rsidRPr="006F33A0">
              <w:rPr>
                <w:color w:val="000000"/>
                <w:szCs w:val="24"/>
              </w:rPr>
              <w:t>78</w:t>
            </w:r>
          </w:p>
        </w:tc>
        <w:tc>
          <w:tcPr>
            <w:tcW w:w="6223" w:type="dxa"/>
            <w:tcBorders>
              <w:top w:val="nil"/>
              <w:left w:val="nil"/>
              <w:bottom w:val="single" w:sz="4" w:space="0" w:color="auto"/>
              <w:right w:val="single" w:sz="4" w:space="0" w:color="auto"/>
            </w:tcBorders>
            <w:shd w:val="clear" w:color="000000" w:fill="FFFFFF"/>
            <w:vAlign w:val="center"/>
            <w:hideMark/>
          </w:tcPr>
          <w:p w14:paraId="7B2C9DA9" w14:textId="77777777" w:rsidR="006F33A0" w:rsidRPr="006F33A0" w:rsidRDefault="006F33A0" w:rsidP="006F33A0">
            <w:pPr>
              <w:jc w:val="left"/>
              <w:rPr>
                <w:color w:val="000000"/>
                <w:szCs w:val="24"/>
              </w:rPr>
            </w:pPr>
            <w:r w:rsidRPr="006F33A0">
              <w:rPr>
                <w:color w:val="000000"/>
                <w:szCs w:val="24"/>
              </w:rPr>
              <w:t>Trung tâm điều dưỡng NCC Hải Phòng - UBND phường Phù Liễn .</w:t>
            </w:r>
            <w:r w:rsidRPr="006F33A0">
              <w:rPr>
                <w:color w:val="000000"/>
                <w:szCs w:val="24"/>
              </w:rPr>
              <w:br/>
              <w:t>- Số NCC phường Phù Liễn đến điều dưỡng: 54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79A95BF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13B2C5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621C6D4"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8D55ACD" w14:textId="6552B45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C0955A0" w14:textId="571F42CE" w:rsidR="006F33A0" w:rsidRPr="006F33A0" w:rsidRDefault="006F33A0" w:rsidP="006F33A0">
            <w:pPr>
              <w:jc w:val="right"/>
              <w:rPr>
                <w:color w:val="000000"/>
                <w:szCs w:val="24"/>
              </w:rPr>
            </w:pPr>
          </w:p>
        </w:tc>
      </w:tr>
      <w:tr w:rsidR="006F33A0" w:rsidRPr="006F33A0" w14:paraId="65F9B18E"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9C3CC6E" w14:textId="77777777" w:rsidR="006F33A0" w:rsidRPr="006F33A0" w:rsidRDefault="006F33A0" w:rsidP="006F33A0">
            <w:pPr>
              <w:jc w:val="center"/>
              <w:rPr>
                <w:color w:val="000000"/>
                <w:szCs w:val="24"/>
              </w:rPr>
            </w:pPr>
            <w:r w:rsidRPr="006F33A0">
              <w:rPr>
                <w:color w:val="000000"/>
                <w:szCs w:val="24"/>
              </w:rPr>
              <w:t>79</w:t>
            </w:r>
          </w:p>
        </w:tc>
        <w:tc>
          <w:tcPr>
            <w:tcW w:w="6223" w:type="dxa"/>
            <w:tcBorders>
              <w:top w:val="nil"/>
              <w:left w:val="nil"/>
              <w:bottom w:val="single" w:sz="4" w:space="0" w:color="auto"/>
              <w:right w:val="single" w:sz="4" w:space="0" w:color="auto"/>
            </w:tcBorders>
            <w:shd w:val="clear" w:color="000000" w:fill="FFFFFF"/>
            <w:vAlign w:val="center"/>
            <w:hideMark/>
          </w:tcPr>
          <w:p w14:paraId="57867000" w14:textId="77777777" w:rsidR="006F33A0" w:rsidRPr="006F33A0" w:rsidRDefault="006F33A0" w:rsidP="006F33A0">
            <w:pPr>
              <w:jc w:val="left"/>
              <w:rPr>
                <w:color w:val="000000"/>
                <w:szCs w:val="24"/>
              </w:rPr>
            </w:pPr>
            <w:r w:rsidRPr="006F33A0">
              <w:rPr>
                <w:color w:val="000000"/>
                <w:szCs w:val="24"/>
              </w:rPr>
              <w:t>Trung tâm điều dưỡng NCC Hải Phòng - UBND phường An Dương.</w:t>
            </w:r>
            <w:r w:rsidRPr="006F33A0">
              <w:rPr>
                <w:color w:val="000000"/>
                <w:szCs w:val="24"/>
              </w:rPr>
              <w:br/>
              <w:t>- Số NCC phường An Dương đến điều dưỡng: 50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B839A3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2C1527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D8517BD"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65EC8134" w14:textId="1BCCA94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D259609" w14:textId="30DCA5AD" w:rsidR="006F33A0" w:rsidRPr="006F33A0" w:rsidRDefault="006F33A0" w:rsidP="006F33A0">
            <w:pPr>
              <w:jc w:val="right"/>
              <w:rPr>
                <w:color w:val="000000"/>
                <w:szCs w:val="24"/>
              </w:rPr>
            </w:pPr>
          </w:p>
        </w:tc>
      </w:tr>
      <w:tr w:rsidR="006F33A0" w:rsidRPr="006F33A0" w14:paraId="466C29D2"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71D9012" w14:textId="77777777" w:rsidR="006F33A0" w:rsidRPr="006F33A0" w:rsidRDefault="006F33A0" w:rsidP="006F33A0">
            <w:pPr>
              <w:jc w:val="center"/>
              <w:rPr>
                <w:color w:val="000000"/>
                <w:szCs w:val="24"/>
              </w:rPr>
            </w:pPr>
            <w:r w:rsidRPr="006F33A0">
              <w:rPr>
                <w:color w:val="000000"/>
                <w:szCs w:val="24"/>
              </w:rPr>
              <w:t>80</w:t>
            </w:r>
          </w:p>
        </w:tc>
        <w:tc>
          <w:tcPr>
            <w:tcW w:w="6223" w:type="dxa"/>
            <w:tcBorders>
              <w:top w:val="nil"/>
              <w:left w:val="nil"/>
              <w:bottom w:val="single" w:sz="4" w:space="0" w:color="auto"/>
              <w:right w:val="single" w:sz="4" w:space="0" w:color="auto"/>
            </w:tcBorders>
            <w:shd w:val="clear" w:color="000000" w:fill="FFFFFF"/>
            <w:vAlign w:val="center"/>
            <w:hideMark/>
          </w:tcPr>
          <w:p w14:paraId="042CC335" w14:textId="77777777" w:rsidR="006F33A0" w:rsidRPr="006F33A0" w:rsidRDefault="006F33A0" w:rsidP="006F33A0">
            <w:pPr>
              <w:jc w:val="left"/>
              <w:rPr>
                <w:color w:val="000000"/>
                <w:szCs w:val="24"/>
              </w:rPr>
            </w:pPr>
            <w:r w:rsidRPr="006F33A0">
              <w:rPr>
                <w:color w:val="000000"/>
                <w:szCs w:val="24"/>
              </w:rPr>
              <w:t>Trung tâm điều dưỡng NCC Hải Phòng - UBND phường An Hải .</w:t>
            </w:r>
            <w:r w:rsidRPr="006F33A0">
              <w:rPr>
                <w:color w:val="000000"/>
                <w:szCs w:val="24"/>
              </w:rPr>
              <w:br/>
              <w:t>- Số NCC phường An Hải đến điều dưỡng: 43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449725D"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0B536C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3030D5D"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72494E8" w14:textId="14AE4B0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171663F" w14:textId="1587C571" w:rsidR="006F33A0" w:rsidRPr="006F33A0" w:rsidRDefault="006F33A0" w:rsidP="006F33A0">
            <w:pPr>
              <w:jc w:val="right"/>
              <w:rPr>
                <w:color w:val="000000"/>
                <w:szCs w:val="24"/>
              </w:rPr>
            </w:pPr>
          </w:p>
        </w:tc>
      </w:tr>
      <w:tr w:rsidR="006F33A0" w:rsidRPr="006F33A0" w14:paraId="6E8B941C"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E8D3A33" w14:textId="77777777" w:rsidR="006F33A0" w:rsidRPr="006F33A0" w:rsidRDefault="006F33A0" w:rsidP="006F33A0">
            <w:pPr>
              <w:jc w:val="center"/>
              <w:rPr>
                <w:color w:val="000000"/>
                <w:szCs w:val="24"/>
              </w:rPr>
            </w:pPr>
            <w:r w:rsidRPr="006F33A0">
              <w:rPr>
                <w:color w:val="000000"/>
                <w:szCs w:val="24"/>
              </w:rPr>
              <w:t>81</w:t>
            </w:r>
          </w:p>
        </w:tc>
        <w:tc>
          <w:tcPr>
            <w:tcW w:w="6223" w:type="dxa"/>
            <w:tcBorders>
              <w:top w:val="nil"/>
              <w:left w:val="nil"/>
              <w:bottom w:val="single" w:sz="4" w:space="0" w:color="auto"/>
              <w:right w:val="single" w:sz="4" w:space="0" w:color="auto"/>
            </w:tcBorders>
            <w:shd w:val="clear" w:color="000000" w:fill="FFFFFF"/>
            <w:vAlign w:val="center"/>
            <w:hideMark/>
          </w:tcPr>
          <w:p w14:paraId="4AFE995B" w14:textId="77777777" w:rsidR="006F33A0" w:rsidRPr="006F33A0" w:rsidRDefault="006F33A0" w:rsidP="006F33A0">
            <w:pPr>
              <w:jc w:val="left"/>
              <w:rPr>
                <w:color w:val="000000"/>
                <w:szCs w:val="24"/>
              </w:rPr>
            </w:pPr>
            <w:r w:rsidRPr="006F33A0">
              <w:rPr>
                <w:color w:val="000000"/>
                <w:szCs w:val="24"/>
              </w:rPr>
              <w:t>Trung tâm điều dưỡng NCC Hải Phòng - UBND phường An Phong .</w:t>
            </w:r>
            <w:r w:rsidRPr="006F33A0">
              <w:rPr>
                <w:color w:val="000000"/>
                <w:szCs w:val="24"/>
              </w:rPr>
              <w:br/>
              <w:t>- Số NCC phường An Phong đến điều dưỡng: 50 người</w:t>
            </w:r>
            <w:r w:rsidRPr="006F33A0">
              <w:rPr>
                <w:color w:val="000000"/>
                <w:szCs w:val="24"/>
              </w:rPr>
              <w:br/>
              <w:t>- Số đợt điều dưỡng:  01 đợt</w:t>
            </w:r>
          </w:p>
        </w:tc>
        <w:tc>
          <w:tcPr>
            <w:tcW w:w="1276" w:type="dxa"/>
            <w:tcBorders>
              <w:top w:val="nil"/>
              <w:left w:val="nil"/>
              <w:bottom w:val="single" w:sz="4" w:space="0" w:color="auto"/>
              <w:right w:val="single" w:sz="4" w:space="0" w:color="auto"/>
            </w:tcBorders>
            <w:shd w:val="clear" w:color="000000" w:fill="FFFFFF"/>
            <w:vAlign w:val="center"/>
            <w:hideMark/>
          </w:tcPr>
          <w:p w14:paraId="244E284E"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56CEF8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F2F15C5"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6C62F1B8" w14:textId="05BC8E8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AE000CD" w14:textId="7D822B1A" w:rsidR="006F33A0" w:rsidRPr="006F33A0" w:rsidRDefault="006F33A0" w:rsidP="006F33A0">
            <w:pPr>
              <w:jc w:val="right"/>
              <w:rPr>
                <w:color w:val="000000"/>
                <w:szCs w:val="24"/>
              </w:rPr>
            </w:pPr>
          </w:p>
        </w:tc>
      </w:tr>
      <w:tr w:rsidR="006F33A0" w:rsidRPr="006F33A0" w14:paraId="3AA100FE"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BBDD5A1" w14:textId="77777777" w:rsidR="006F33A0" w:rsidRPr="006F33A0" w:rsidRDefault="006F33A0" w:rsidP="006F33A0">
            <w:pPr>
              <w:jc w:val="center"/>
              <w:rPr>
                <w:color w:val="000000"/>
                <w:szCs w:val="24"/>
              </w:rPr>
            </w:pPr>
            <w:r w:rsidRPr="006F33A0">
              <w:rPr>
                <w:color w:val="000000"/>
                <w:szCs w:val="24"/>
              </w:rPr>
              <w:t>82</w:t>
            </w:r>
          </w:p>
        </w:tc>
        <w:tc>
          <w:tcPr>
            <w:tcW w:w="6223" w:type="dxa"/>
            <w:tcBorders>
              <w:top w:val="nil"/>
              <w:left w:val="nil"/>
              <w:bottom w:val="single" w:sz="4" w:space="0" w:color="auto"/>
              <w:right w:val="single" w:sz="4" w:space="0" w:color="auto"/>
            </w:tcBorders>
            <w:shd w:val="clear" w:color="000000" w:fill="FFFFFF"/>
            <w:vAlign w:val="center"/>
            <w:hideMark/>
          </w:tcPr>
          <w:p w14:paraId="3CB96B36" w14:textId="77777777" w:rsidR="006F33A0" w:rsidRPr="006F33A0" w:rsidRDefault="006F33A0" w:rsidP="006F33A0">
            <w:pPr>
              <w:jc w:val="left"/>
              <w:rPr>
                <w:color w:val="000000"/>
                <w:szCs w:val="24"/>
              </w:rPr>
            </w:pPr>
            <w:r w:rsidRPr="006F33A0">
              <w:rPr>
                <w:color w:val="000000"/>
                <w:szCs w:val="24"/>
              </w:rPr>
              <w:t>Trung tâm điều dưỡng NCC Hải Phòng - UBND phường Thủy Nguyên .</w:t>
            </w:r>
            <w:r w:rsidRPr="006F33A0">
              <w:rPr>
                <w:color w:val="000000"/>
                <w:szCs w:val="24"/>
              </w:rPr>
              <w:br/>
            </w:r>
            <w:r w:rsidRPr="006F33A0">
              <w:rPr>
                <w:color w:val="000000"/>
                <w:szCs w:val="24"/>
              </w:rPr>
              <w:lastRenderedPageBreak/>
              <w:t>- Số NCC phường Thủy Nguyên đến điều dưỡng: 22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3052DBD9" w14:textId="77777777" w:rsidR="006F33A0" w:rsidRPr="006F33A0" w:rsidRDefault="006F33A0" w:rsidP="006F33A0">
            <w:pPr>
              <w:jc w:val="center"/>
              <w:rPr>
                <w:color w:val="000000"/>
                <w:szCs w:val="24"/>
              </w:rPr>
            </w:pPr>
            <w:r w:rsidRPr="006F33A0">
              <w:rPr>
                <w:color w:val="000000"/>
                <w:szCs w:val="24"/>
              </w:rPr>
              <w:lastRenderedPageBreak/>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5C8D68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34DA791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C6554C8" w14:textId="16F2BAA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672512E" w14:textId="2DB514FB" w:rsidR="006F33A0" w:rsidRPr="006F33A0" w:rsidRDefault="006F33A0" w:rsidP="006F33A0">
            <w:pPr>
              <w:jc w:val="right"/>
              <w:rPr>
                <w:color w:val="000000"/>
                <w:szCs w:val="24"/>
              </w:rPr>
            </w:pPr>
          </w:p>
        </w:tc>
      </w:tr>
      <w:tr w:rsidR="006F33A0" w:rsidRPr="006F33A0" w14:paraId="730D42EE"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DAFDB5A" w14:textId="77777777" w:rsidR="006F33A0" w:rsidRPr="006F33A0" w:rsidRDefault="006F33A0" w:rsidP="006F33A0">
            <w:pPr>
              <w:jc w:val="center"/>
              <w:rPr>
                <w:color w:val="000000"/>
                <w:szCs w:val="24"/>
              </w:rPr>
            </w:pPr>
            <w:r w:rsidRPr="006F33A0">
              <w:rPr>
                <w:color w:val="000000"/>
                <w:szCs w:val="24"/>
              </w:rPr>
              <w:t>83</w:t>
            </w:r>
          </w:p>
        </w:tc>
        <w:tc>
          <w:tcPr>
            <w:tcW w:w="6223" w:type="dxa"/>
            <w:tcBorders>
              <w:top w:val="nil"/>
              <w:left w:val="nil"/>
              <w:bottom w:val="single" w:sz="4" w:space="0" w:color="auto"/>
              <w:right w:val="single" w:sz="4" w:space="0" w:color="auto"/>
            </w:tcBorders>
            <w:shd w:val="clear" w:color="000000" w:fill="FFFFFF"/>
            <w:vAlign w:val="center"/>
            <w:hideMark/>
          </w:tcPr>
          <w:p w14:paraId="6E7EE5AF" w14:textId="77777777" w:rsidR="006F33A0" w:rsidRPr="006F33A0" w:rsidRDefault="006F33A0" w:rsidP="006F33A0">
            <w:pPr>
              <w:jc w:val="left"/>
              <w:rPr>
                <w:color w:val="000000"/>
                <w:szCs w:val="24"/>
              </w:rPr>
            </w:pPr>
            <w:r w:rsidRPr="006F33A0">
              <w:rPr>
                <w:color w:val="000000"/>
                <w:szCs w:val="24"/>
              </w:rPr>
              <w:t>Trung tâm điều dưỡng NCC Hải Phòng - UBND phường Nam Triệu.</w:t>
            </w:r>
            <w:r w:rsidRPr="006F33A0">
              <w:rPr>
                <w:color w:val="000000"/>
                <w:szCs w:val="24"/>
              </w:rPr>
              <w:br/>
              <w:t>- Số NCC phường Nam Triệu đến điều dưỡng: 21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53E4A30"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1B0BE3A"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447E5FA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F298149" w14:textId="0E96C123"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65196A7" w14:textId="78EF477F" w:rsidR="006F33A0" w:rsidRPr="006F33A0" w:rsidRDefault="006F33A0" w:rsidP="006F33A0">
            <w:pPr>
              <w:jc w:val="right"/>
              <w:rPr>
                <w:color w:val="000000"/>
                <w:szCs w:val="24"/>
              </w:rPr>
            </w:pPr>
          </w:p>
        </w:tc>
      </w:tr>
      <w:tr w:rsidR="006F33A0" w:rsidRPr="006F33A0" w14:paraId="1B020EE5"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ECDA27D" w14:textId="77777777" w:rsidR="006F33A0" w:rsidRPr="006F33A0" w:rsidRDefault="006F33A0" w:rsidP="006F33A0">
            <w:pPr>
              <w:jc w:val="center"/>
              <w:rPr>
                <w:color w:val="000000"/>
                <w:szCs w:val="24"/>
              </w:rPr>
            </w:pPr>
            <w:r w:rsidRPr="006F33A0">
              <w:rPr>
                <w:color w:val="000000"/>
                <w:szCs w:val="24"/>
              </w:rPr>
              <w:t>84</w:t>
            </w:r>
          </w:p>
        </w:tc>
        <w:tc>
          <w:tcPr>
            <w:tcW w:w="6223" w:type="dxa"/>
            <w:tcBorders>
              <w:top w:val="nil"/>
              <w:left w:val="nil"/>
              <w:bottom w:val="single" w:sz="4" w:space="0" w:color="auto"/>
              <w:right w:val="single" w:sz="4" w:space="0" w:color="auto"/>
            </w:tcBorders>
            <w:shd w:val="clear" w:color="000000" w:fill="FFFFFF"/>
            <w:vAlign w:val="center"/>
            <w:hideMark/>
          </w:tcPr>
          <w:p w14:paraId="11DF8355" w14:textId="77777777" w:rsidR="006F33A0" w:rsidRPr="006F33A0" w:rsidRDefault="006F33A0" w:rsidP="006F33A0">
            <w:pPr>
              <w:jc w:val="left"/>
              <w:rPr>
                <w:color w:val="000000"/>
                <w:szCs w:val="24"/>
              </w:rPr>
            </w:pPr>
            <w:r w:rsidRPr="006F33A0">
              <w:rPr>
                <w:color w:val="000000"/>
                <w:szCs w:val="24"/>
              </w:rPr>
              <w:t>Trung tâm điều dưỡng NCC Hải Phòng - UBND phường Lê Ích Mộc.</w:t>
            </w:r>
            <w:r w:rsidRPr="006F33A0">
              <w:rPr>
                <w:color w:val="000000"/>
                <w:szCs w:val="24"/>
              </w:rPr>
              <w:br/>
              <w:t>- Số NCC phường Lê Ích Mộc đến điều dưỡng: 22 người</w:t>
            </w:r>
            <w:r w:rsidRPr="006F33A0">
              <w:rPr>
                <w:color w:val="000000"/>
                <w:szCs w:val="24"/>
              </w:rPr>
              <w:br/>
              <w:t>- Số đợt điều dưỡng: 01 đợt</w:t>
            </w:r>
          </w:p>
        </w:tc>
        <w:tc>
          <w:tcPr>
            <w:tcW w:w="1276" w:type="dxa"/>
            <w:tcBorders>
              <w:top w:val="nil"/>
              <w:left w:val="nil"/>
              <w:bottom w:val="single" w:sz="4" w:space="0" w:color="auto"/>
              <w:right w:val="single" w:sz="4" w:space="0" w:color="auto"/>
            </w:tcBorders>
            <w:shd w:val="clear" w:color="000000" w:fill="FFFFFF"/>
            <w:vAlign w:val="center"/>
            <w:hideMark/>
          </w:tcPr>
          <w:p w14:paraId="46BE1943"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5DC00D3"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64185E31"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5E258D7" w14:textId="585A33C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776FE2F" w14:textId="487C01B4" w:rsidR="006F33A0" w:rsidRPr="006F33A0" w:rsidRDefault="006F33A0" w:rsidP="006F33A0">
            <w:pPr>
              <w:jc w:val="right"/>
              <w:rPr>
                <w:color w:val="000000"/>
                <w:szCs w:val="24"/>
              </w:rPr>
            </w:pPr>
          </w:p>
        </w:tc>
      </w:tr>
      <w:tr w:rsidR="006F33A0" w:rsidRPr="006F33A0" w14:paraId="683F7933"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902150C" w14:textId="77777777" w:rsidR="006F33A0" w:rsidRPr="006F33A0" w:rsidRDefault="006F33A0" w:rsidP="006F33A0">
            <w:pPr>
              <w:jc w:val="center"/>
              <w:rPr>
                <w:color w:val="000000"/>
                <w:szCs w:val="24"/>
              </w:rPr>
            </w:pPr>
            <w:r w:rsidRPr="006F33A0">
              <w:rPr>
                <w:color w:val="000000"/>
                <w:szCs w:val="24"/>
              </w:rPr>
              <w:t>85</w:t>
            </w:r>
          </w:p>
        </w:tc>
        <w:tc>
          <w:tcPr>
            <w:tcW w:w="6223" w:type="dxa"/>
            <w:tcBorders>
              <w:top w:val="nil"/>
              <w:left w:val="nil"/>
              <w:bottom w:val="single" w:sz="4" w:space="0" w:color="auto"/>
              <w:right w:val="single" w:sz="4" w:space="0" w:color="auto"/>
            </w:tcBorders>
            <w:shd w:val="clear" w:color="000000" w:fill="FFFFFF"/>
            <w:vAlign w:val="center"/>
            <w:hideMark/>
          </w:tcPr>
          <w:p w14:paraId="1FEE4D7F" w14:textId="77777777" w:rsidR="006F33A0" w:rsidRPr="006F33A0" w:rsidRDefault="006F33A0" w:rsidP="006F33A0">
            <w:pPr>
              <w:jc w:val="left"/>
              <w:rPr>
                <w:color w:val="000000"/>
                <w:szCs w:val="24"/>
              </w:rPr>
            </w:pPr>
            <w:r w:rsidRPr="006F33A0">
              <w:rPr>
                <w:color w:val="000000"/>
                <w:szCs w:val="24"/>
              </w:rPr>
              <w:t>Trung tâm điều dưỡng NCC Hải Phòng - UBND phường Thiên Hương.</w:t>
            </w:r>
            <w:r w:rsidRPr="006F33A0">
              <w:rPr>
                <w:color w:val="000000"/>
                <w:szCs w:val="24"/>
              </w:rPr>
              <w:br/>
              <w:t>- Số NCC phường Thiên Hương đến điều dưỡng: 12 người</w:t>
            </w:r>
            <w:r w:rsidRPr="006F33A0">
              <w:rPr>
                <w:color w:val="000000"/>
                <w:szCs w:val="24"/>
              </w:rPr>
              <w:br/>
              <w:t>- Số đợt điều dưỡng: 01 đợt</w:t>
            </w:r>
          </w:p>
        </w:tc>
        <w:tc>
          <w:tcPr>
            <w:tcW w:w="1276" w:type="dxa"/>
            <w:tcBorders>
              <w:top w:val="nil"/>
              <w:left w:val="nil"/>
              <w:bottom w:val="single" w:sz="4" w:space="0" w:color="auto"/>
              <w:right w:val="single" w:sz="4" w:space="0" w:color="auto"/>
            </w:tcBorders>
            <w:shd w:val="clear" w:color="000000" w:fill="FFFFFF"/>
            <w:vAlign w:val="center"/>
            <w:hideMark/>
          </w:tcPr>
          <w:p w14:paraId="141FB657" w14:textId="77777777" w:rsidR="006F33A0" w:rsidRPr="006F33A0" w:rsidRDefault="006F33A0" w:rsidP="006F33A0">
            <w:pPr>
              <w:jc w:val="center"/>
              <w:rPr>
                <w:color w:val="000000"/>
                <w:szCs w:val="24"/>
              </w:rPr>
            </w:pPr>
            <w:r w:rsidRPr="006F33A0">
              <w:rPr>
                <w:color w:val="000000"/>
                <w:szCs w:val="24"/>
              </w:rPr>
              <w:t xml:space="preserve"> Xe 16 chỗ</w:t>
            </w:r>
          </w:p>
        </w:tc>
        <w:tc>
          <w:tcPr>
            <w:tcW w:w="1134" w:type="dxa"/>
            <w:tcBorders>
              <w:top w:val="nil"/>
              <w:left w:val="nil"/>
              <w:bottom w:val="single" w:sz="4" w:space="0" w:color="auto"/>
              <w:right w:val="single" w:sz="4" w:space="0" w:color="auto"/>
            </w:tcBorders>
            <w:shd w:val="clear" w:color="000000" w:fill="FFFFFF"/>
            <w:vAlign w:val="center"/>
            <w:hideMark/>
          </w:tcPr>
          <w:p w14:paraId="1FA2D9BC"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587C8A1"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5289F56" w14:textId="2C326B1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275475D" w14:textId="17803308" w:rsidR="006F33A0" w:rsidRPr="006F33A0" w:rsidRDefault="006F33A0" w:rsidP="006F33A0">
            <w:pPr>
              <w:jc w:val="right"/>
              <w:rPr>
                <w:color w:val="000000"/>
                <w:szCs w:val="24"/>
              </w:rPr>
            </w:pPr>
          </w:p>
        </w:tc>
      </w:tr>
      <w:tr w:rsidR="006F33A0" w:rsidRPr="006F33A0" w14:paraId="7AC0F9D4"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6197F21" w14:textId="77777777" w:rsidR="006F33A0" w:rsidRPr="006F33A0" w:rsidRDefault="006F33A0" w:rsidP="006F33A0">
            <w:pPr>
              <w:jc w:val="center"/>
              <w:rPr>
                <w:color w:val="000000"/>
                <w:szCs w:val="24"/>
              </w:rPr>
            </w:pPr>
            <w:r w:rsidRPr="006F33A0">
              <w:rPr>
                <w:color w:val="000000"/>
                <w:szCs w:val="24"/>
              </w:rPr>
              <w:t>86</w:t>
            </w:r>
          </w:p>
        </w:tc>
        <w:tc>
          <w:tcPr>
            <w:tcW w:w="6223" w:type="dxa"/>
            <w:tcBorders>
              <w:top w:val="nil"/>
              <w:left w:val="nil"/>
              <w:bottom w:val="single" w:sz="4" w:space="0" w:color="auto"/>
              <w:right w:val="single" w:sz="4" w:space="0" w:color="auto"/>
            </w:tcBorders>
            <w:shd w:val="clear" w:color="000000" w:fill="FFFFFF"/>
            <w:vAlign w:val="center"/>
            <w:hideMark/>
          </w:tcPr>
          <w:p w14:paraId="7B2F1184" w14:textId="77777777" w:rsidR="006F33A0" w:rsidRPr="006F33A0" w:rsidRDefault="006F33A0" w:rsidP="006F33A0">
            <w:pPr>
              <w:jc w:val="left"/>
              <w:rPr>
                <w:color w:val="000000"/>
                <w:szCs w:val="24"/>
              </w:rPr>
            </w:pPr>
            <w:r w:rsidRPr="006F33A0">
              <w:rPr>
                <w:color w:val="000000"/>
                <w:szCs w:val="24"/>
              </w:rPr>
              <w:t xml:space="preserve">Trung tâm điều dưỡng NCC Hải Phòng - UBND phường Hòa Bình. </w:t>
            </w:r>
            <w:r w:rsidRPr="006F33A0">
              <w:rPr>
                <w:color w:val="000000"/>
                <w:szCs w:val="24"/>
              </w:rPr>
              <w:br/>
              <w:t>- Số NCC phường Hòa Bình đến điều dưỡng: 17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7BFF0C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798618C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2871737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3688383" w14:textId="6FC4F63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B8A1127" w14:textId="2541FE49" w:rsidR="006F33A0" w:rsidRPr="006F33A0" w:rsidRDefault="006F33A0" w:rsidP="006F33A0">
            <w:pPr>
              <w:jc w:val="right"/>
              <w:rPr>
                <w:color w:val="000000"/>
                <w:szCs w:val="24"/>
              </w:rPr>
            </w:pPr>
          </w:p>
        </w:tc>
      </w:tr>
      <w:tr w:rsidR="006F33A0" w:rsidRPr="006F33A0" w14:paraId="7B407D61"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83D332C" w14:textId="77777777" w:rsidR="006F33A0" w:rsidRPr="006F33A0" w:rsidRDefault="006F33A0" w:rsidP="006F33A0">
            <w:pPr>
              <w:jc w:val="center"/>
              <w:rPr>
                <w:color w:val="000000"/>
                <w:szCs w:val="24"/>
              </w:rPr>
            </w:pPr>
            <w:r w:rsidRPr="006F33A0">
              <w:rPr>
                <w:color w:val="000000"/>
                <w:szCs w:val="24"/>
              </w:rPr>
              <w:t>87</w:t>
            </w:r>
          </w:p>
        </w:tc>
        <w:tc>
          <w:tcPr>
            <w:tcW w:w="6223" w:type="dxa"/>
            <w:tcBorders>
              <w:top w:val="nil"/>
              <w:left w:val="nil"/>
              <w:bottom w:val="single" w:sz="4" w:space="0" w:color="auto"/>
              <w:right w:val="single" w:sz="4" w:space="0" w:color="auto"/>
            </w:tcBorders>
            <w:shd w:val="clear" w:color="000000" w:fill="FFFFFF"/>
            <w:vAlign w:val="center"/>
            <w:hideMark/>
          </w:tcPr>
          <w:p w14:paraId="3EE1143F" w14:textId="77777777" w:rsidR="006F33A0" w:rsidRPr="006F33A0" w:rsidRDefault="006F33A0" w:rsidP="006F33A0">
            <w:pPr>
              <w:jc w:val="left"/>
              <w:rPr>
                <w:color w:val="000000"/>
                <w:szCs w:val="24"/>
              </w:rPr>
            </w:pPr>
            <w:r w:rsidRPr="006F33A0">
              <w:rPr>
                <w:color w:val="000000"/>
                <w:szCs w:val="24"/>
              </w:rPr>
              <w:t>Trung tâm điều dưỡng NCC Hải Phòng - UBND phường Bạch Đằng.</w:t>
            </w:r>
            <w:r w:rsidRPr="006F33A0">
              <w:rPr>
                <w:color w:val="000000"/>
                <w:szCs w:val="24"/>
              </w:rPr>
              <w:br/>
              <w:t>- Số NCC phường Bạch Đằng đến điều dưỡng: 19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BD298FD"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944158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03FA99F0"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FF04103" w14:textId="3F47F55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EFAEC19" w14:textId="7226383A" w:rsidR="006F33A0" w:rsidRPr="006F33A0" w:rsidRDefault="006F33A0" w:rsidP="006F33A0">
            <w:pPr>
              <w:jc w:val="right"/>
              <w:rPr>
                <w:color w:val="000000"/>
                <w:szCs w:val="24"/>
              </w:rPr>
            </w:pPr>
          </w:p>
        </w:tc>
      </w:tr>
      <w:tr w:rsidR="006F33A0" w:rsidRPr="006F33A0" w14:paraId="4C4B581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416EDA4" w14:textId="77777777" w:rsidR="006F33A0" w:rsidRPr="006F33A0" w:rsidRDefault="006F33A0" w:rsidP="006F33A0">
            <w:pPr>
              <w:jc w:val="center"/>
              <w:rPr>
                <w:color w:val="000000"/>
                <w:szCs w:val="24"/>
              </w:rPr>
            </w:pPr>
            <w:r w:rsidRPr="006F33A0">
              <w:rPr>
                <w:color w:val="000000"/>
                <w:szCs w:val="24"/>
              </w:rPr>
              <w:t>88</w:t>
            </w:r>
          </w:p>
        </w:tc>
        <w:tc>
          <w:tcPr>
            <w:tcW w:w="6223" w:type="dxa"/>
            <w:tcBorders>
              <w:top w:val="nil"/>
              <w:left w:val="nil"/>
              <w:bottom w:val="single" w:sz="4" w:space="0" w:color="auto"/>
              <w:right w:val="single" w:sz="4" w:space="0" w:color="auto"/>
            </w:tcBorders>
            <w:shd w:val="clear" w:color="000000" w:fill="FFFFFF"/>
            <w:vAlign w:val="center"/>
            <w:hideMark/>
          </w:tcPr>
          <w:p w14:paraId="2EA7B313" w14:textId="77777777" w:rsidR="006F33A0" w:rsidRPr="006F33A0" w:rsidRDefault="006F33A0" w:rsidP="006F33A0">
            <w:pPr>
              <w:jc w:val="left"/>
              <w:rPr>
                <w:color w:val="000000"/>
                <w:szCs w:val="24"/>
              </w:rPr>
            </w:pPr>
            <w:r w:rsidRPr="006F33A0">
              <w:rPr>
                <w:color w:val="000000"/>
                <w:szCs w:val="24"/>
              </w:rPr>
              <w:t>Trung tâm điều dưỡng NCC Hải Phòng - UBND xã Việt Khê.</w:t>
            </w:r>
            <w:r w:rsidRPr="006F33A0">
              <w:rPr>
                <w:color w:val="000000"/>
                <w:szCs w:val="24"/>
              </w:rPr>
              <w:br/>
              <w:t>- Số NCC xã Việt Khê đến điều dưỡng: 27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728DBB89"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2607C9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0A989695"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1AD590EC" w14:textId="684F5BC9"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E256975" w14:textId="469BF694" w:rsidR="006F33A0" w:rsidRPr="006F33A0" w:rsidRDefault="006F33A0" w:rsidP="006F33A0">
            <w:pPr>
              <w:jc w:val="right"/>
              <w:rPr>
                <w:color w:val="000000"/>
                <w:szCs w:val="24"/>
              </w:rPr>
            </w:pPr>
          </w:p>
        </w:tc>
      </w:tr>
      <w:tr w:rsidR="006F33A0" w:rsidRPr="006F33A0" w14:paraId="427B6FF2"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17E3E40" w14:textId="77777777" w:rsidR="006F33A0" w:rsidRPr="006F33A0" w:rsidRDefault="006F33A0" w:rsidP="006F33A0">
            <w:pPr>
              <w:jc w:val="center"/>
              <w:rPr>
                <w:color w:val="000000"/>
                <w:szCs w:val="24"/>
              </w:rPr>
            </w:pPr>
            <w:r w:rsidRPr="006F33A0">
              <w:rPr>
                <w:color w:val="000000"/>
                <w:szCs w:val="24"/>
              </w:rPr>
              <w:t>89</w:t>
            </w:r>
          </w:p>
        </w:tc>
        <w:tc>
          <w:tcPr>
            <w:tcW w:w="6223" w:type="dxa"/>
            <w:tcBorders>
              <w:top w:val="nil"/>
              <w:left w:val="nil"/>
              <w:bottom w:val="single" w:sz="4" w:space="0" w:color="auto"/>
              <w:right w:val="single" w:sz="4" w:space="0" w:color="auto"/>
            </w:tcBorders>
            <w:shd w:val="clear" w:color="000000" w:fill="FFFFFF"/>
            <w:vAlign w:val="center"/>
            <w:hideMark/>
          </w:tcPr>
          <w:p w14:paraId="6326C7F5" w14:textId="77777777" w:rsidR="006F33A0" w:rsidRPr="006F33A0" w:rsidRDefault="006F33A0" w:rsidP="006F33A0">
            <w:pPr>
              <w:jc w:val="left"/>
              <w:rPr>
                <w:color w:val="000000"/>
                <w:szCs w:val="24"/>
              </w:rPr>
            </w:pPr>
            <w:r w:rsidRPr="006F33A0">
              <w:rPr>
                <w:color w:val="000000"/>
                <w:szCs w:val="24"/>
              </w:rPr>
              <w:t>Trung tâm điều dưỡng NCC Hải Phòng - UBND phường Lưu Kiếm .</w:t>
            </w:r>
            <w:r w:rsidRPr="006F33A0">
              <w:rPr>
                <w:color w:val="000000"/>
                <w:szCs w:val="24"/>
              </w:rPr>
              <w:br/>
              <w:t>- Số NCC phường Lưu Kiếm đến điều dưỡng: 25 người</w:t>
            </w:r>
            <w:r w:rsidRPr="006F33A0">
              <w:rPr>
                <w:color w:val="000000"/>
                <w:szCs w:val="24"/>
              </w:rPr>
              <w:br/>
              <w:t>- Số đợt điều dưỡng: 01 đợt</w:t>
            </w:r>
          </w:p>
        </w:tc>
        <w:tc>
          <w:tcPr>
            <w:tcW w:w="1276" w:type="dxa"/>
            <w:tcBorders>
              <w:top w:val="nil"/>
              <w:left w:val="nil"/>
              <w:bottom w:val="single" w:sz="4" w:space="0" w:color="auto"/>
              <w:right w:val="single" w:sz="4" w:space="0" w:color="auto"/>
            </w:tcBorders>
            <w:shd w:val="clear" w:color="000000" w:fill="FFFFFF"/>
            <w:vAlign w:val="center"/>
            <w:hideMark/>
          </w:tcPr>
          <w:p w14:paraId="61D1F05F"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DFF672B"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noWrap/>
            <w:vAlign w:val="center"/>
            <w:hideMark/>
          </w:tcPr>
          <w:p w14:paraId="5A25C3B9"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5D267A5" w14:textId="41CB92E5"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3DF242C" w14:textId="47812DEC" w:rsidR="006F33A0" w:rsidRPr="006F33A0" w:rsidRDefault="006F33A0" w:rsidP="006F33A0">
            <w:pPr>
              <w:jc w:val="right"/>
              <w:rPr>
                <w:color w:val="000000"/>
                <w:szCs w:val="24"/>
              </w:rPr>
            </w:pPr>
          </w:p>
        </w:tc>
      </w:tr>
      <w:tr w:rsidR="006F33A0" w:rsidRPr="006F33A0" w14:paraId="1C95ACF1"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826717" w14:textId="77777777" w:rsidR="006F33A0" w:rsidRPr="006F33A0" w:rsidRDefault="006F33A0" w:rsidP="006F33A0">
            <w:pPr>
              <w:jc w:val="center"/>
              <w:rPr>
                <w:color w:val="000000"/>
                <w:szCs w:val="24"/>
              </w:rPr>
            </w:pPr>
            <w:r w:rsidRPr="006F33A0">
              <w:rPr>
                <w:color w:val="000000"/>
                <w:szCs w:val="24"/>
              </w:rPr>
              <w:t>90</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B99E77" w14:textId="77777777" w:rsidR="006F33A0" w:rsidRPr="006F33A0" w:rsidRDefault="006F33A0" w:rsidP="006F33A0">
            <w:pPr>
              <w:jc w:val="left"/>
              <w:rPr>
                <w:color w:val="000000"/>
                <w:szCs w:val="24"/>
              </w:rPr>
            </w:pPr>
            <w:r w:rsidRPr="006F33A0">
              <w:rPr>
                <w:color w:val="000000"/>
                <w:szCs w:val="24"/>
              </w:rPr>
              <w:t>Trung tâm điều dưỡng NCC Hải Phòng - UBND xã Kiến Thụy.</w:t>
            </w:r>
            <w:r w:rsidRPr="006F33A0">
              <w:rPr>
                <w:color w:val="000000"/>
                <w:szCs w:val="24"/>
              </w:rPr>
              <w:br/>
              <w:t>- Số NCC xã Kiến Thụy đến điều dưỡng: 96 người</w:t>
            </w:r>
            <w:r w:rsidRPr="006F33A0">
              <w:rPr>
                <w:color w:val="000000"/>
                <w:szCs w:val="24"/>
              </w:rPr>
              <w:br/>
              <w:t>- Số đợt điều dưỡng: 04 đợt</w:t>
            </w:r>
          </w:p>
        </w:tc>
        <w:tc>
          <w:tcPr>
            <w:tcW w:w="1276" w:type="dxa"/>
            <w:tcBorders>
              <w:top w:val="nil"/>
              <w:left w:val="nil"/>
              <w:bottom w:val="single" w:sz="4" w:space="0" w:color="auto"/>
              <w:right w:val="single" w:sz="4" w:space="0" w:color="auto"/>
            </w:tcBorders>
            <w:shd w:val="clear" w:color="000000" w:fill="FFFFFF"/>
            <w:vAlign w:val="center"/>
            <w:hideMark/>
          </w:tcPr>
          <w:p w14:paraId="11013584"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766ECD3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3C37CAB"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D925CE6" w14:textId="5F9969E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302C6EA" w14:textId="39CF4511" w:rsidR="006F33A0" w:rsidRPr="006F33A0" w:rsidRDefault="006F33A0" w:rsidP="006F33A0">
            <w:pPr>
              <w:jc w:val="right"/>
              <w:rPr>
                <w:color w:val="000000"/>
                <w:szCs w:val="24"/>
              </w:rPr>
            </w:pPr>
          </w:p>
        </w:tc>
      </w:tr>
      <w:tr w:rsidR="006F33A0" w:rsidRPr="006F33A0" w14:paraId="4B70D509"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5185A4B"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024CB755"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421E150"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2CDA510"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6422FFB"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04376982" w14:textId="300A9026"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CD751FA" w14:textId="1B809CC2" w:rsidR="006F33A0" w:rsidRPr="006F33A0" w:rsidRDefault="006F33A0" w:rsidP="006F33A0">
            <w:pPr>
              <w:jc w:val="right"/>
              <w:rPr>
                <w:color w:val="000000"/>
                <w:szCs w:val="24"/>
              </w:rPr>
            </w:pPr>
          </w:p>
        </w:tc>
      </w:tr>
      <w:tr w:rsidR="006F33A0" w:rsidRPr="006F33A0" w14:paraId="5233CBB8"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2A9A5B8" w14:textId="77777777" w:rsidR="006F33A0" w:rsidRPr="006F33A0" w:rsidRDefault="006F33A0" w:rsidP="006F33A0">
            <w:pPr>
              <w:jc w:val="center"/>
              <w:rPr>
                <w:color w:val="000000"/>
                <w:szCs w:val="24"/>
              </w:rPr>
            </w:pPr>
            <w:r w:rsidRPr="006F33A0">
              <w:rPr>
                <w:color w:val="000000"/>
                <w:szCs w:val="24"/>
              </w:rPr>
              <w:lastRenderedPageBreak/>
              <w:t>91</w:t>
            </w:r>
          </w:p>
        </w:tc>
        <w:tc>
          <w:tcPr>
            <w:tcW w:w="6223" w:type="dxa"/>
            <w:tcBorders>
              <w:top w:val="nil"/>
              <w:left w:val="nil"/>
              <w:bottom w:val="single" w:sz="4" w:space="0" w:color="auto"/>
              <w:right w:val="single" w:sz="4" w:space="0" w:color="auto"/>
            </w:tcBorders>
            <w:shd w:val="clear" w:color="000000" w:fill="FFFFFF"/>
            <w:vAlign w:val="center"/>
            <w:hideMark/>
          </w:tcPr>
          <w:p w14:paraId="01474975" w14:textId="77777777" w:rsidR="006F33A0" w:rsidRPr="006F33A0" w:rsidRDefault="006F33A0" w:rsidP="006F33A0">
            <w:pPr>
              <w:jc w:val="left"/>
              <w:rPr>
                <w:color w:val="000000"/>
                <w:szCs w:val="24"/>
              </w:rPr>
            </w:pPr>
            <w:r w:rsidRPr="006F33A0">
              <w:rPr>
                <w:color w:val="000000"/>
                <w:szCs w:val="24"/>
              </w:rPr>
              <w:t>Trung tâm điều dưỡng NCC Hải Phòng - UBND xã Kiến Minh.</w:t>
            </w:r>
            <w:r w:rsidRPr="006F33A0">
              <w:rPr>
                <w:color w:val="000000"/>
                <w:szCs w:val="24"/>
              </w:rPr>
              <w:br/>
              <w:t>- Số NCC xã Kiến Minh đến điều dưỡng: 53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6D9B72A"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9549FC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0E833CC7"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5BBF4A16" w14:textId="260DDB64"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48A217E" w14:textId="2048DB32" w:rsidR="006F33A0" w:rsidRPr="006F33A0" w:rsidRDefault="006F33A0" w:rsidP="006F33A0">
            <w:pPr>
              <w:jc w:val="right"/>
              <w:rPr>
                <w:color w:val="000000"/>
                <w:szCs w:val="24"/>
              </w:rPr>
            </w:pPr>
          </w:p>
        </w:tc>
      </w:tr>
      <w:tr w:rsidR="006F33A0" w:rsidRPr="006F33A0" w14:paraId="3A743D9C"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1B2FBB" w14:textId="77777777" w:rsidR="006F33A0" w:rsidRPr="006F33A0" w:rsidRDefault="006F33A0" w:rsidP="006F33A0">
            <w:pPr>
              <w:jc w:val="center"/>
              <w:rPr>
                <w:color w:val="000000"/>
                <w:szCs w:val="24"/>
              </w:rPr>
            </w:pPr>
            <w:r w:rsidRPr="006F33A0">
              <w:rPr>
                <w:color w:val="000000"/>
                <w:szCs w:val="24"/>
              </w:rPr>
              <w:t>92</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2E343" w14:textId="77777777" w:rsidR="006F33A0" w:rsidRPr="006F33A0" w:rsidRDefault="006F33A0" w:rsidP="006F33A0">
            <w:pPr>
              <w:jc w:val="left"/>
              <w:rPr>
                <w:color w:val="000000"/>
                <w:szCs w:val="24"/>
              </w:rPr>
            </w:pPr>
            <w:r w:rsidRPr="006F33A0">
              <w:rPr>
                <w:color w:val="000000"/>
                <w:szCs w:val="24"/>
              </w:rPr>
              <w:t>Trung tâm điều dưỡng NCC Hải Phòng - UBND xã Kiến Hải.</w:t>
            </w:r>
            <w:r w:rsidRPr="006F33A0">
              <w:rPr>
                <w:color w:val="000000"/>
                <w:szCs w:val="24"/>
              </w:rPr>
              <w:br/>
              <w:t>- Số NCC xã Kiến Hải đến điều dưỡng: 62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27D56260"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402BB8F8"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863CF7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81C06F7" w14:textId="14678C9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64404AD" w14:textId="7CA65714" w:rsidR="006F33A0" w:rsidRPr="006F33A0" w:rsidRDefault="006F33A0" w:rsidP="006F33A0">
            <w:pPr>
              <w:jc w:val="right"/>
              <w:rPr>
                <w:color w:val="000000"/>
                <w:szCs w:val="24"/>
              </w:rPr>
            </w:pPr>
          </w:p>
        </w:tc>
      </w:tr>
      <w:tr w:rsidR="006F33A0" w:rsidRPr="006F33A0" w14:paraId="2FFF2F3A"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186C5E92"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1074B2CD"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67FC18F2"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D55D7C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143BB4A"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E750975" w14:textId="3EE2A710"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AF8A5D7" w14:textId="6389F757" w:rsidR="006F33A0" w:rsidRPr="006F33A0" w:rsidRDefault="006F33A0" w:rsidP="006F33A0">
            <w:pPr>
              <w:jc w:val="right"/>
              <w:rPr>
                <w:color w:val="000000"/>
                <w:szCs w:val="24"/>
              </w:rPr>
            </w:pPr>
          </w:p>
        </w:tc>
      </w:tr>
      <w:tr w:rsidR="006F33A0" w:rsidRPr="006F33A0" w14:paraId="016C30CD"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BC3A34D" w14:textId="77777777" w:rsidR="006F33A0" w:rsidRPr="006F33A0" w:rsidRDefault="006F33A0" w:rsidP="006F33A0">
            <w:pPr>
              <w:jc w:val="center"/>
              <w:rPr>
                <w:color w:val="000000"/>
                <w:szCs w:val="24"/>
              </w:rPr>
            </w:pPr>
            <w:r w:rsidRPr="006F33A0">
              <w:rPr>
                <w:color w:val="000000"/>
                <w:szCs w:val="24"/>
              </w:rPr>
              <w:t>93</w:t>
            </w:r>
          </w:p>
        </w:tc>
        <w:tc>
          <w:tcPr>
            <w:tcW w:w="6223" w:type="dxa"/>
            <w:tcBorders>
              <w:top w:val="nil"/>
              <w:left w:val="nil"/>
              <w:bottom w:val="single" w:sz="4" w:space="0" w:color="auto"/>
              <w:right w:val="single" w:sz="4" w:space="0" w:color="auto"/>
            </w:tcBorders>
            <w:shd w:val="clear" w:color="000000" w:fill="FFFFFF"/>
            <w:vAlign w:val="center"/>
            <w:hideMark/>
          </w:tcPr>
          <w:p w14:paraId="4B5CBC01" w14:textId="77777777" w:rsidR="006F33A0" w:rsidRPr="006F33A0" w:rsidRDefault="006F33A0" w:rsidP="006F33A0">
            <w:pPr>
              <w:jc w:val="left"/>
              <w:rPr>
                <w:color w:val="000000"/>
                <w:szCs w:val="24"/>
              </w:rPr>
            </w:pPr>
            <w:r w:rsidRPr="006F33A0">
              <w:rPr>
                <w:color w:val="000000"/>
                <w:szCs w:val="24"/>
              </w:rPr>
              <w:t>Trung tâm điều dưỡng NCC Hải Phòng - UBND xã Kiến Hưng.</w:t>
            </w:r>
            <w:r w:rsidRPr="006F33A0">
              <w:rPr>
                <w:color w:val="000000"/>
                <w:szCs w:val="24"/>
              </w:rPr>
              <w:br/>
              <w:t>- Số NCC xã Kiến Hưng đến điều dưỡng: 56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3FA55618"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4E4A77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2FA5F46"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A25B362" w14:textId="7F6CAFC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35F7DDD" w14:textId="182FDE37" w:rsidR="006F33A0" w:rsidRPr="006F33A0" w:rsidRDefault="006F33A0" w:rsidP="006F33A0">
            <w:pPr>
              <w:jc w:val="right"/>
              <w:rPr>
                <w:color w:val="000000"/>
                <w:szCs w:val="24"/>
              </w:rPr>
            </w:pPr>
          </w:p>
        </w:tc>
      </w:tr>
      <w:tr w:rsidR="006F33A0" w:rsidRPr="006F33A0" w14:paraId="73D967C5"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E98CDB7" w14:textId="77777777" w:rsidR="006F33A0" w:rsidRPr="006F33A0" w:rsidRDefault="006F33A0" w:rsidP="006F33A0">
            <w:pPr>
              <w:jc w:val="center"/>
              <w:rPr>
                <w:color w:val="000000"/>
                <w:szCs w:val="24"/>
              </w:rPr>
            </w:pPr>
            <w:r w:rsidRPr="006F33A0">
              <w:rPr>
                <w:color w:val="000000"/>
                <w:szCs w:val="24"/>
              </w:rPr>
              <w:t>94</w:t>
            </w:r>
          </w:p>
        </w:tc>
        <w:tc>
          <w:tcPr>
            <w:tcW w:w="6223" w:type="dxa"/>
            <w:tcBorders>
              <w:top w:val="nil"/>
              <w:left w:val="nil"/>
              <w:bottom w:val="single" w:sz="4" w:space="0" w:color="auto"/>
              <w:right w:val="single" w:sz="4" w:space="0" w:color="auto"/>
            </w:tcBorders>
            <w:shd w:val="clear" w:color="000000" w:fill="FFFFFF"/>
            <w:vAlign w:val="center"/>
            <w:hideMark/>
          </w:tcPr>
          <w:p w14:paraId="3718A386" w14:textId="77777777" w:rsidR="006F33A0" w:rsidRPr="006F33A0" w:rsidRDefault="006F33A0" w:rsidP="006F33A0">
            <w:pPr>
              <w:jc w:val="left"/>
              <w:rPr>
                <w:color w:val="000000"/>
                <w:szCs w:val="24"/>
              </w:rPr>
            </w:pPr>
            <w:r w:rsidRPr="006F33A0">
              <w:rPr>
                <w:color w:val="000000"/>
                <w:szCs w:val="24"/>
              </w:rPr>
              <w:t>Trung tâm điều dưỡng NCC Hải Phòng - UBND xã Nghi Dương.</w:t>
            </w:r>
            <w:r w:rsidRPr="006F33A0">
              <w:rPr>
                <w:color w:val="000000"/>
                <w:szCs w:val="24"/>
              </w:rPr>
              <w:br/>
              <w:t>- Số NCC xã Nghi Dương đến điều dưỡng: 38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74619F1"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675E150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F58BB21"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A0FACD1" w14:textId="5698474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665A0DF" w14:textId="07A16B26" w:rsidR="006F33A0" w:rsidRPr="006F33A0" w:rsidRDefault="006F33A0" w:rsidP="006F33A0">
            <w:pPr>
              <w:jc w:val="right"/>
              <w:rPr>
                <w:color w:val="000000"/>
                <w:szCs w:val="24"/>
              </w:rPr>
            </w:pPr>
          </w:p>
        </w:tc>
      </w:tr>
      <w:tr w:rsidR="006F33A0" w:rsidRPr="006F33A0" w14:paraId="264726B4"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66EEBD2" w14:textId="77777777" w:rsidR="006F33A0" w:rsidRPr="006F33A0" w:rsidRDefault="006F33A0" w:rsidP="006F33A0">
            <w:pPr>
              <w:jc w:val="center"/>
              <w:rPr>
                <w:color w:val="000000"/>
                <w:szCs w:val="24"/>
              </w:rPr>
            </w:pPr>
            <w:r w:rsidRPr="006F33A0">
              <w:rPr>
                <w:color w:val="000000"/>
                <w:szCs w:val="24"/>
              </w:rPr>
              <w:t>95</w:t>
            </w:r>
          </w:p>
        </w:tc>
        <w:tc>
          <w:tcPr>
            <w:tcW w:w="6223" w:type="dxa"/>
            <w:tcBorders>
              <w:top w:val="nil"/>
              <w:left w:val="nil"/>
              <w:bottom w:val="single" w:sz="4" w:space="0" w:color="auto"/>
              <w:right w:val="single" w:sz="4" w:space="0" w:color="auto"/>
            </w:tcBorders>
            <w:shd w:val="clear" w:color="000000" w:fill="FFFFFF"/>
            <w:vAlign w:val="center"/>
            <w:hideMark/>
          </w:tcPr>
          <w:p w14:paraId="1859CFDA" w14:textId="77777777" w:rsidR="006F33A0" w:rsidRPr="006F33A0" w:rsidRDefault="006F33A0" w:rsidP="006F33A0">
            <w:pPr>
              <w:jc w:val="left"/>
              <w:rPr>
                <w:color w:val="000000"/>
                <w:szCs w:val="24"/>
              </w:rPr>
            </w:pPr>
            <w:r w:rsidRPr="006F33A0">
              <w:rPr>
                <w:color w:val="000000"/>
                <w:szCs w:val="24"/>
              </w:rPr>
              <w:t>Trung tâm điều dưỡng NCC Hải Phòng - UBND xã Quyết Thắng .</w:t>
            </w:r>
            <w:r w:rsidRPr="006F33A0">
              <w:rPr>
                <w:color w:val="000000"/>
                <w:szCs w:val="24"/>
              </w:rPr>
              <w:br/>
              <w:t>- Số NCC xã Quyết Thắng đến điều dưỡng: 27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8879BB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56D73D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3015646"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5576F22" w14:textId="5283DD0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064F2B92" w14:textId="2AF34AA8" w:rsidR="006F33A0" w:rsidRPr="006F33A0" w:rsidRDefault="006F33A0" w:rsidP="006F33A0">
            <w:pPr>
              <w:jc w:val="right"/>
              <w:rPr>
                <w:color w:val="000000"/>
                <w:szCs w:val="24"/>
              </w:rPr>
            </w:pPr>
          </w:p>
        </w:tc>
      </w:tr>
      <w:tr w:rsidR="006F33A0" w:rsidRPr="006F33A0" w14:paraId="33200B16"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2A496BE" w14:textId="77777777" w:rsidR="006F33A0" w:rsidRPr="006F33A0" w:rsidRDefault="006F33A0" w:rsidP="006F33A0">
            <w:pPr>
              <w:jc w:val="center"/>
              <w:rPr>
                <w:color w:val="000000"/>
                <w:szCs w:val="24"/>
              </w:rPr>
            </w:pPr>
            <w:r w:rsidRPr="006F33A0">
              <w:rPr>
                <w:color w:val="000000"/>
                <w:szCs w:val="24"/>
              </w:rPr>
              <w:t>96</w:t>
            </w:r>
          </w:p>
        </w:tc>
        <w:tc>
          <w:tcPr>
            <w:tcW w:w="6223" w:type="dxa"/>
            <w:tcBorders>
              <w:top w:val="nil"/>
              <w:left w:val="nil"/>
              <w:bottom w:val="single" w:sz="4" w:space="0" w:color="auto"/>
              <w:right w:val="single" w:sz="4" w:space="0" w:color="auto"/>
            </w:tcBorders>
            <w:shd w:val="clear" w:color="000000" w:fill="FFFFFF"/>
            <w:vAlign w:val="center"/>
            <w:hideMark/>
          </w:tcPr>
          <w:p w14:paraId="4F37B836" w14:textId="77777777" w:rsidR="006F33A0" w:rsidRPr="006F33A0" w:rsidRDefault="006F33A0" w:rsidP="006F33A0">
            <w:pPr>
              <w:jc w:val="left"/>
              <w:rPr>
                <w:color w:val="000000"/>
                <w:szCs w:val="24"/>
              </w:rPr>
            </w:pPr>
            <w:r w:rsidRPr="006F33A0">
              <w:rPr>
                <w:color w:val="000000"/>
                <w:szCs w:val="24"/>
              </w:rPr>
              <w:t>Trung tâm điều dưỡng NCC Hải Phòng - UBND xã Tiên Lãng .</w:t>
            </w:r>
            <w:r w:rsidRPr="006F33A0">
              <w:rPr>
                <w:color w:val="000000"/>
                <w:szCs w:val="24"/>
              </w:rPr>
              <w:br/>
              <w:t>- Số NCC xã Tiên Lãng đến điều dưỡng: 71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27A2CA82"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2B3F9D5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284E535" w14:textId="77777777" w:rsidR="006F33A0" w:rsidRPr="006F33A0" w:rsidRDefault="006F33A0" w:rsidP="006F33A0">
            <w:pPr>
              <w:jc w:val="center"/>
              <w:rPr>
                <w:color w:val="000000"/>
                <w:szCs w:val="24"/>
              </w:rPr>
            </w:pPr>
            <w:r w:rsidRPr="006F33A0">
              <w:rPr>
                <w:color w:val="000000"/>
                <w:szCs w:val="24"/>
              </w:rPr>
              <w:t>3</w:t>
            </w:r>
          </w:p>
        </w:tc>
        <w:tc>
          <w:tcPr>
            <w:tcW w:w="1984" w:type="dxa"/>
            <w:tcBorders>
              <w:top w:val="nil"/>
              <w:left w:val="nil"/>
              <w:bottom w:val="single" w:sz="4" w:space="0" w:color="auto"/>
              <w:right w:val="single" w:sz="4" w:space="0" w:color="auto"/>
            </w:tcBorders>
            <w:shd w:val="clear" w:color="000000" w:fill="FFFFFF"/>
            <w:vAlign w:val="center"/>
          </w:tcPr>
          <w:p w14:paraId="7F59F5B8" w14:textId="0C3EAC3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934A162" w14:textId="27C3591E" w:rsidR="006F33A0" w:rsidRPr="006F33A0" w:rsidRDefault="006F33A0" w:rsidP="006F33A0">
            <w:pPr>
              <w:jc w:val="right"/>
              <w:rPr>
                <w:color w:val="000000"/>
                <w:szCs w:val="24"/>
              </w:rPr>
            </w:pPr>
          </w:p>
        </w:tc>
      </w:tr>
      <w:tr w:rsidR="006F33A0" w:rsidRPr="006F33A0" w14:paraId="24137DC1"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5626B4" w14:textId="77777777" w:rsidR="006F33A0" w:rsidRPr="006F33A0" w:rsidRDefault="006F33A0" w:rsidP="006F33A0">
            <w:pPr>
              <w:jc w:val="center"/>
              <w:rPr>
                <w:color w:val="000000"/>
                <w:szCs w:val="24"/>
              </w:rPr>
            </w:pPr>
            <w:r w:rsidRPr="006F33A0">
              <w:rPr>
                <w:color w:val="000000"/>
                <w:szCs w:val="24"/>
              </w:rPr>
              <w:t>97</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17ADD1" w14:textId="77777777" w:rsidR="006F33A0" w:rsidRPr="006F33A0" w:rsidRDefault="006F33A0" w:rsidP="006F33A0">
            <w:pPr>
              <w:jc w:val="left"/>
              <w:rPr>
                <w:color w:val="000000"/>
                <w:szCs w:val="24"/>
              </w:rPr>
            </w:pPr>
            <w:r w:rsidRPr="006F33A0">
              <w:rPr>
                <w:color w:val="000000"/>
                <w:szCs w:val="24"/>
              </w:rPr>
              <w:t>Trung tâm điều dưỡng NCC Hải Phòng - UBND xã Tân Minh.</w:t>
            </w:r>
            <w:r w:rsidRPr="006F33A0">
              <w:rPr>
                <w:color w:val="000000"/>
                <w:szCs w:val="24"/>
              </w:rPr>
              <w:br/>
              <w:t>- Số NCC xã Tân Minh đến điều dưỡng: 59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2741074"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79A810B2"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F9585B5"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66375322" w14:textId="6CD23974"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37D2C25" w14:textId="5B627FEB" w:rsidR="006F33A0" w:rsidRPr="006F33A0" w:rsidRDefault="006F33A0" w:rsidP="006F33A0">
            <w:pPr>
              <w:jc w:val="right"/>
              <w:rPr>
                <w:color w:val="000000"/>
                <w:szCs w:val="24"/>
              </w:rPr>
            </w:pPr>
          </w:p>
        </w:tc>
      </w:tr>
      <w:tr w:rsidR="006F33A0" w:rsidRPr="006F33A0" w14:paraId="774C7ACD"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1ACC27C3"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251E24BB"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1073D8F4"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756B2E6"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41A0C7A"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65D85E0" w14:textId="20F65D9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CE5CF3F" w14:textId="57F3043C" w:rsidR="006F33A0" w:rsidRPr="006F33A0" w:rsidRDefault="006F33A0" w:rsidP="006F33A0">
            <w:pPr>
              <w:jc w:val="right"/>
              <w:rPr>
                <w:color w:val="000000"/>
                <w:szCs w:val="24"/>
              </w:rPr>
            </w:pPr>
          </w:p>
        </w:tc>
      </w:tr>
      <w:tr w:rsidR="006F33A0" w:rsidRPr="006F33A0" w14:paraId="7FD28470"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C0FFF49" w14:textId="77777777" w:rsidR="006F33A0" w:rsidRPr="006F33A0" w:rsidRDefault="006F33A0" w:rsidP="006F33A0">
            <w:pPr>
              <w:jc w:val="center"/>
              <w:rPr>
                <w:color w:val="000000"/>
                <w:szCs w:val="24"/>
              </w:rPr>
            </w:pPr>
            <w:r w:rsidRPr="006F33A0">
              <w:rPr>
                <w:color w:val="000000"/>
                <w:szCs w:val="24"/>
              </w:rPr>
              <w:t>98</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C17441" w14:textId="77777777" w:rsidR="006F33A0" w:rsidRPr="006F33A0" w:rsidRDefault="006F33A0" w:rsidP="006F33A0">
            <w:pPr>
              <w:jc w:val="left"/>
              <w:rPr>
                <w:color w:val="000000"/>
                <w:szCs w:val="24"/>
              </w:rPr>
            </w:pPr>
            <w:r w:rsidRPr="006F33A0">
              <w:rPr>
                <w:color w:val="000000"/>
                <w:szCs w:val="24"/>
              </w:rPr>
              <w:t>Trung tâm điều dưỡng NCC Hải Phòng - UBND xã Tiên Minh.</w:t>
            </w:r>
            <w:r w:rsidRPr="006F33A0">
              <w:rPr>
                <w:color w:val="000000"/>
                <w:szCs w:val="24"/>
              </w:rPr>
              <w:br/>
              <w:t>- Số NCC xã Tiên Minh đến điều dưỡng: 63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495A832"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C62640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5A5110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88C00C1" w14:textId="0CAD8C9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E05CE92" w14:textId="26725EDA" w:rsidR="006F33A0" w:rsidRPr="006F33A0" w:rsidRDefault="006F33A0" w:rsidP="006F33A0">
            <w:pPr>
              <w:jc w:val="right"/>
              <w:rPr>
                <w:color w:val="000000"/>
                <w:szCs w:val="24"/>
              </w:rPr>
            </w:pPr>
          </w:p>
        </w:tc>
      </w:tr>
      <w:tr w:rsidR="006F33A0" w:rsidRPr="006F33A0" w14:paraId="4CB4976F"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4A2FAEE1"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2254C0B0"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2870D65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BDB762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D4FEED5"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E8A6493" w14:textId="66808C54"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E415DB4" w14:textId="78F83E72" w:rsidR="006F33A0" w:rsidRPr="006F33A0" w:rsidRDefault="006F33A0" w:rsidP="006F33A0">
            <w:pPr>
              <w:jc w:val="right"/>
              <w:rPr>
                <w:color w:val="000000"/>
                <w:szCs w:val="24"/>
              </w:rPr>
            </w:pPr>
          </w:p>
        </w:tc>
      </w:tr>
      <w:tr w:rsidR="006F33A0" w:rsidRPr="006F33A0" w14:paraId="4A492E4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7225D62" w14:textId="77777777" w:rsidR="006F33A0" w:rsidRPr="006F33A0" w:rsidRDefault="006F33A0" w:rsidP="006F33A0">
            <w:pPr>
              <w:jc w:val="center"/>
              <w:rPr>
                <w:color w:val="000000"/>
                <w:szCs w:val="24"/>
              </w:rPr>
            </w:pPr>
            <w:r w:rsidRPr="006F33A0">
              <w:rPr>
                <w:color w:val="000000"/>
                <w:szCs w:val="24"/>
              </w:rPr>
              <w:t>99</w:t>
            </w:r>
          </w:p>
        </w:tc>
        <w:tc>
          <w:tcPr>
            <w:tcW w:w="6223" w:type="dxa"/>
            <w:tcBorders>
              <w:top w:val="nil"/>
              <w:left w:val="nil"/>
              <w:bottom w:val="single" w:sz="4" w:space="0" w:color="auto"/>
              <w:right w:val="single" w:sz="4" w:space="0" w:color="auto"/>
            </w:tcBorders>
            <w:shd w:val="clear" w:color="000000" w:fill="FFFFFF"/>
            <w:vAlign w:val="center"/>
            <w:hideMark/>
          </w:tcPr>
          <w:p w14:paraId="0C654D33" w14:textId="77777777" w:rsidR="006F33A0" w:rsidRPr="006F33A0" w:rsidRDefault="006F33A0" w:rsidP="006F33A0">
            <w:pPr>
              <w:jc w:val="left"/>
              <w:rPr>
                <w:color w:val="000000"/>
                <w:szCs w:val="24"/>
              </w:rPr>
            </w:pPr>
            <w:r w:rsidRPr="006F33A0">
              <w:rPr>
                <w:color w:val="000000"/>
                <w:szCs w:val="24"/>
              </w:rPr>
              <w:t>Trung tâm điều dưỡng NCC Hải Phòng - UBND xã Chấn Hưng.</w:t>
            </w:r>
            <w:r w:rsidRPr="006F33A0">
              <w:rPr>
                <w:color w:val="000000"/>
                <w:szCs w:val="24"/>
              </w:rPr>
              <w:br/>
            </w:r>
            <w:r w:rsidRPr="006F33A0">
              <w:rPr>
                <w:color w:val="000000"/>
                <w:szCs w:val="24"/>
              </w:rPr>
              <w:lastRenderedPageBreak/>
              <w:t>- Số NCC xã Chấn Hưng đến điều dưỡng: 26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54F53C7" w14:textId="77777777" w:rsidR="006F33A0" w:rsidRPr="006F33A0" w:rsidRDefault="006F33A0" w:rsidP="006F33A0">
            <w:pPr>
              <w:jc w:val="center"/>
              <w:rPr>
                <w:color w:val="000000"/>
                <w:szCs w:val="24"/>
              </w:rPr>
            </w:pPr>
            <w:r w:rsidRPr="006F33A0">
              <w:rPr>
                <w:color w:val="000000"/>
                <w:szCs w:val="24"/>
              </w:rPr>
              <w:lastRenderedPageBreak/>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F4DC03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4D5319E"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1DD3045" w14:textId="147AE01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D91B7E9" w14:textId="6C946886" w:rsidR="006F33A0" w:rsidRPr="006F33A0" w:rsidRDefault="006F33A0" w:rsidP="006F33A0">
            <w:pPr>
              <w:jc w:val="right"/>
              <w:rPr>
                <w:color w:val="000000"/>
                <w:szCs w:val="24"/>
              </w:rPr>
            </w:pPr>
          </w:p>
        </w:tc>
      </w:tr>
      <w:tr w:rsidR="006F33A0" w:rsidRPr="006F33A0" w14:paraId="755BD60D"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4802776" w14:textId="77777777" w:rsidR="006F33A0" w:rsidRPr="006F33A0" w:rsidRDefault="006F33A0" w:rsidP="006F33A0">
            <w:pPr>
              <w:jc w:val="center"/>
              <w:rPr>
                <w:color w:val="000000"/>
                <w:szCs w:val="24"/>
              </w:rPr>
            </w:pPr>
            <w:r w:rsidRPr="006F33A0">
              <w:rPr>
                <w:color w:val="000000"/>
                <w:szCs w:val="24"/>
              </w:rPr>
              <w:t>100</w:t>
            </w:r>
          </w:p>
        </w:tc>
        <w:tc>
          <w:tcPr>
            <w:tcW w:w="6223" w:type="dxa"/>
            <w:tcBorders>
              <w:top w:val="nil"/>
              <w:left w:val="nil"/>
              <w:bottom w:val="single" w:sz="4" w:space="0" w:color="auto"/>
              <w:right w:val="single" w:sz="4" w:space="0" w:color="auto"/>
            </w:tcBorders>
            <w:shd w:val="clear" w:color="000000" w:fill="FFFFFF"/>
            <w:vAlign w:val="center"/>
            <w:hideMark/>
          </w:tcPr>
          <w:p w14:paraId="7376CE61" w14:textId="77777777" w:rsidR="006F33A0" w:rsidRPr="006F33A0" w:rsidRDefault="006F33A0" w:rsidP="006F33A0">
            <w:pPr>
              <w:jc w:val="left"/>
              <w:rPr>
                <w:color w:val="000000"/>
                <w:szCs w:val="24"/>
              </w:rPr>
            </w:pPr>
            <w:r w:rsidRPr="006F33A0">
              <w:rPr>
                <w:color w:val="000000"/>
                <w:szCs w:val="24"/>
              </w:rPr>
              <w:t>Trung tâm điều dưỡng NCC Hải Phòng - UBND xã Hùng Thắng.</w:t>
            </w:r>
            <w:r w:rsidRPr="006F33A0">
              <w:rPr>
                <w:color w:val="000000"/>
                <w:szCs w:val="24"/>
              </w:rPr>
              <w:br/>
              <w:t>- Số NCC xã Hùng Thắng đến điều dưỡng: 43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FD84A76"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7AD6803"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27BF814"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18E911ED" w14:textId="5BD65D5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406171E9" w14:textId="48F4365D" w:rsidR="006F33A0" w:rsidRPr="006F33A0" w:rsidRDefault="006F33A0" w:rsidP="006F33A0">
            <w:pPr>
              <w:jc w:val="right"/>
              <w:rPr>
                <w:color w:val="000000"/>
                <w:szCs w:val="24"/>
              </w:rPr>
            </w:pPr>
          </w:p>
        </w:tc>
      </w:tr>
      <w:tr w:rsidR="006F33A0" w:rsidRPr="006F33A0" w14:paraId="56DDA53B"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2FABD4" w14:textId="77777777" w:rsidR="006F33A0" w:rsidRPr="006F33A0" w:rsidRDefault="006F33A0" w:rsidP="006F33A0">
            <w:pPr>
              <w:jc w:val="center"/>
              <w:rPr>
                <w:color w:val="000000"/>
                <w:szCs w:val="24"/>
              </w:rPr>
            </w:pPr>
            <w:r w:rsidRPr="006F33A0">
              <w:rPr>
                <w:color w:val="000000"/>
                <w:szCs w:val="24"/>
              </w:rPr>
              <w:t>101</w:t>
            </w:r>
          </w:p>
        </w:tc>
        <w:tc>
          <w:tcPr>
            <w:tcW w:w="6223" w:type="dxa"/>
            <w:tcBorders>
              <w:top w:val="nil"/>
              <w:left w:val="nil"/>
              <w:bottom w:val="single" w:sz="4" w:space="0" w:color="auto"/>
              <w:right w:val="single" w:sz="4" w:space="0" w:color="auto"/>
            </w:tcBorders>
            <w:shd w:val="clear" w:color="000000" w:fill="FFFFFF"/>
            <w:vAlign w:val="center"/>
            <w:hideMark/>
          </w:tcPr>
          <w:p w14:paraId="42DFCEA4" w14:textId="77777777" w:rsidR="006F33A0" w:rsidRPr="006F33A0" w:rsidRDefault="006F33A0" w:rsidP="006F33A0">
            <w:pPr>
              <w:jc w:val="left"/>
              <w:rPr>
                <w:color w:val="000000"/>
                <w:szCs w:val="24"/>
              </w:rPr>
            </w:pPr>
            <w:r w:rsidRPr="006F33A0">
              <w:rPr>
                <w:color w:val="000000"/>
                <w:szCs w:val="24"/>
              </w:rPr>
              <w:t>Trung tâm điều dưỡng NCC Hải Phòng - UBND xã An Lão.</w:t>
            </w:r>
            <w:r w:rsidRPr="006F33A0">
              <w:rPr>
                <w:color w:val="000000"/>
                <w:szCs w:val="24"/>
              </w:rPr>
              <w:br/>
              <w:t>- Số NCC xã An Lão đến điều dưỡng: 81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F072F44"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71ACF45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326364D"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3BFDDE25" w14:textId="285E5E7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54017CC" w14:textId="49C86884" w:rsidR="006F33A0" w:rsidRPr="006F33A0" w:rsidRDefault="006F33A0" w:rsidP="006F33A0">
            <w:pPr>
              <w:jc w:val="right"/>
              <w:rPr>
                <w:color w:val="000000"/>
                <w:szCs w:val="24"/>
              </w:rPr>
            </w:pPr>
          </w:p>
        </w:tc>
      </w:tr>
      <w:tr w:rsidR="006F33A0" w:rsidRPr="006F33A0" w14:paraId="7390FA5F"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018A426" w14:textId="77777777" w:rsidR="006F33A0" w:rsidRPr="006F33A0" w:rsidRDefault="006F33A0" w:rsidP="006F33A0">
            <w:pPr>
              <w:jc w:val="center"/>
              <w:rPr>
                <w:color w:val="000000"/>
                <w:szCs w:val="24"/>
              </w:rPr>
            </w:pPr>
            <w:r w:rsidRPr="006F33A0">
              <w:rPr>
                <w:color w:val="000000"/>
                <w:szCs w:val="24"/>
              </w:rPr>
              <w:t>102</w:t>
            </w:r>
          </w:p>
        </w:tc>
        <w:tc>
          <w:tcPr>
            <w:tcW w:w="6223" w:type="dxa"/>
            <w:tcBorders>
              <w:top w:val="nil"/>
              <w:left w:val="nil"/>
              <w:bottom w:val="single" w:sz="4" w:space="0" w:color="auto"/>
              <w:right w:val="single" w:sz="4" w:space="0" w:color="auto"/>
            </w:tcBorders>
            <w:shd w:val="clear" w:color="000000" w:fill="FFFFFF"/>
            <w:vAlign w:val="center"/>
            <w:hideMark/>
          </w:tcPr>
          <w:p w14:paraId="1C5E05DF" w14:textId="77777777" w:rsidR="006F33A0" w:rsidRPr="006F33A0" w:rsidRDefault="006F33A0" w:rsidP="006F33A0">
            <w:pPr>
              <w:jc w:val="left"/>
              <w:rPr>
                <w:color w:val="000000"/>
                <w:szCs w:val="24"/>
              </w:rPr>
            </w:pPr>
            <w:r w:rsidRPr="006F33A0">
              <w:rPr>
                <w:color w:val="000000"/>
                <w:szCs w:val="24"/>
              </w:rPr>
              <w:t>Trung tâm điều dưỡng NCC Hải Phòng - UBND xã An Hưng.</w:t>
            </w:r>
            <w:r w:rsidRPr="006F33A0">
              <w:rPr>
                <w:color w:val="000000"/>
                <w:szCs w:val="24"/>
              </w:rPr>
              <w:br/>
              <w:t>- Số NCC xã An Hưng đến điều dưỡng: 31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5E13FB1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F94EC0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F2FFC12"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7EE62078" w14:textId="15FD06C6"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5D7884F1" w14:textId="475B55F2" w:rsidR="006F33A0" w:rsidRPr="006F33A0" w:rsidRDefault="006F33A0" w:rsidP="006F33A0">
            <w:pPr>
              <w:jc w:val="right"/>
              <w:rPr>
                <w:color w:val="000000"/>
                <w:szCs w:val="24"/>
              </w:rPr>
            </w:pPr>
          </w:p>
        </w:tc>
      </w:tr>
      <w:tr w:rsidR="006F33A0" w:rsidRPr="006F33A0" w14:paraId="534C3630"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BE21323" w14:textId="77777777" w:rsidR="006F33A0" w:rsidRPr="006F33A0" w:rsidRDefault="006F33A0" w:rsidP="006F33A0">
            <w:pPr>
              <w:jc w:val="center"/>
              <w:rPr>
                <w:color w:val="000000"/>
                <w:szCs w:val="24"/>
              </w:rPr>
            </w:pPr>
            <w:r w:rsidRPr="006F33A0">
              <w:rPr>
                <w:color w:val="000000"/>
                <w:szCs w:val="24"/>
              </w:rPr>
              <w:t>103</w:t>
            </w:r>
          </w:p>
        </w:tc>
        <w:tc>
          <w:tcPr>
            <w:tcW w:w="6223" w:type="dxa"/>
            <w:tcBorders>
              <w:top w:val="nil"/>
              <w:left w:val="nil"/>
              <w:bottom w:val="single" w:sz="4" w:space="0" w:color="auto"/>
              <w:right w:val="single" w:sz="4" w:space="0" w:color="auto"/>
            </w:tcBorders>
            <w:shd w:val="clear" w:color="000000" w:fill="FFFFFF"/>
            <w:vAlign w:val="center"/>
            <w:hideMark/>
          </w:tcPr>
          <w:p w14:paraId="4B04ECAC" w14:textId="77777777" w:rsidR="006F33A0" w:rsidRPr="006F33A0" w:rsidRDefault="006F33A0" w:rsidP="006F33A0">
            <w:pPr>
              <w:jc w:val="left"/>
              <w:rPr>
                <w:color w:val="000000"/>
                <w:szCs w:val="24"/>
              </w:rPr>
            </w:pPr>
            <w:r w:rsidRPr="006F33A0">
              <w:rPr>
                <w:color w:val="000000"/>
                <w:szCs w:val="24"/>
              </w:rPr>
              <w:t>Trung tâm điều dưỡng NCC Hải Phòng - UBND xã An Quang.</w:t>
            </w:r>
            <w:r w:rsidRPr="006F33A0">
              <w:rPr>
                <w:color w:val="000000"/>
                <w:szCs w:val="24"/>
              </w:rPr>
              <w:br/>
              <w:t>- Số NCC xã An Quang đến điều dưỡng: 53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6F85CDA"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510ECCEB"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FD83647"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64A712A4" w14:textId="4FFA51B6"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882F70A" w14:textId="26F995F3" w:rsidR="006F33A0" w:rsidRPr="006F33A0" w:rsidRDefault="006F33A0" w:rsidP="006F33A0">
            <w:pPr>
              <w:jc w:val="right"/>
              <w:rPr>
                <w:color w:val="000000"/>
                <w:szCs w:val="24"/>
              </w:rPr>
            </w:pPr>
          </w:p>
        </w:tc>
      </w:tr>
      <w:tr w:rsidR="006F33A0" w:rsidRPr="006F33A0" w14:paraId="65965A77"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C7BD82" w14:textId="77777777" w:rsidR="006F33A0" w:rsidRPr="006F33A0" w:rsidRDefault="006F33A0" w:rsidP="006F33A0">
            <w:pPr>
              <w:jc w:val="center"/>
              <w:rPr>
                <w:color w:val="000000"/>
                <w:szCs w:val="24"/>
              </w:rPr>
            </w:pPr>
            <w:r w:rsidRPr="006F33A0">
              <w:rPr>
                <w:color w:val="000000"/>
                <w:szCs w:val="24"/>
              </w:rPr>
              <w:t>104</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BDF78C" w14:textId="77777777" w:rsidR="006F33A0" w:rsidRPr="006F33A0" w:rsidRDefault="006F33A0" w:rsidP="006F33A0">
            <w:pPr>
              <w:jc w:val="left"/>
              <w:rPr>
                <w:color w:val="000000"/>
                <w:szCs w:val="24"/>
              </w:rPr>
            </w:pPr>
            <w:r w:rsidRPr="006F33A0">
              <w:rPr>
                <w:color w:val="000000"/>
                <w:szCs w:val="24"/>
              </w:rPr>
              <w:t>Trung tâm điều dưỡng NCC Hải Phòng - UBND xã An Trường.</w:t>
            </w:r>
            <w:r w:rsidRPr="006F33A0">
              <w:rPr>
                <w:color w:val="000000"/>
                <w:szCs w:val="24"/>
              </w:rPr>
              <w:br/>
              <w:t>- Số NCC xã An Trường đến điều dưỡng: 65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2CCE8F1A"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0B5498BD"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774384B"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50A06079" w14:textId="7439F5B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3A1E9E2" w14:textId="511D8311" w:rsidR="006F33A0" w:rsidRPr="006F33A0" w:rsidRDefault="006F33A0" w:rsidP="006F33A0">
            <w:pPr>
              <w:jc w:val="right"/>
              <w:rPr>
                <w:color w:val="000000"/>
                <w:szCs w:val="24"/>
              </w:rPr>
            </w:pPr>
          </w:p>
        </w:tc>
      </w:tr>
      <w:tr w:rsidR="006F33A0" w:rsidRPr="006F33A0" w14:paraId="1176C809"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54197F7D"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713CCCB4"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4485FD9E"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635F635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D733C13"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8D49093" w14:textId="787609B1"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DBB31EA" w14:textId="6E9580AB" w:rsidR="006F33A0" w:rsidRPr="006F33A0" w:rsidRDefault="006F33A0" w:rsidP="006F33A0">
            <w:pPr>
              <w:jc w:val="right"/>
              <w:rPr>
                <w:color w:val="000000"/>
                <w:szCs w:val="24"/>
              </w:rPr>
            </w:pPr>
          </w:p>
        </w:tc>
      </w:tr>
      <w:tr w:rsidR="006F33A0" w:rsidRPr="006F33A0" w14:paraId="216DD95E" w14:textId="77777777" w:rsidTr="000C110B">
        <w:tc>
          <w:tcPr>
            <w:tcW w:w="5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E4B5A6" w14:textId="77777777" w:rsidR="006F33A0" w:rsidRPr="006F33A0" w:rsidRDefault="006F33A0" w:rsidP="006F33A0">
            <w:pPr>
              <w:jc w:val="center"/>
              <w:rPr>
                <w:color w:val="000000"/>
                <w:szCs w:val="24"/>
              </w:rPr>
            </w:pPr>
            <w:r w:rsidRPr="006F33A0">
              <w:rPr>
                <w:color w:val="000000"/>
                <w:szCs w:val="24"/>
              </w:rPr>
              <w:t>105</w:t>
            </w:r>
          </w:p>
        </w:tc>
        <w:tc>
          <w:tcPr>
            <w:tcW w:w="622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195382" w14:textId="77777777" w:rsidR="006F33A0" w:rsidRPr="006F33A0" w:rsidRDefault="006F33A0" w:rsidP="006F33A0">
            <w:pPr>
              <w:jc w:val="left"/>
              <w:rPr>
                <w:color w:val="000000"/>
                <w:szCs w:val="24"/>
              </w:rPr>
            </w:pPr>
            <w:r w:rsidRPr="006F33A0">
              <w:rPr>
                <w:color w:val="000000"/>
                <w:szCs w:val="24"/>
              </w:rPr>
              <w:t>Trung tâm điều dưỡng NCC Hải Phòng - UBND xã An Khánh.</w:t>
            </w:r>
            <w:r w:rsidRPr="006F33A0">
              <w:rPr>
                <w:color w:val="000000"/>
                <w:szCs w:val="24"/>
              </w:rPr>
              <w:br/>
              <w:t>- Số NCC xã An Khánh đến điều dưỡng: 55 người</w:t>
            </w:r>
            <w:r w:rsidRPr="006F33A0">
              <w:rPr>
                <w:color w:val="000000"/>
                <w:szCs w:val="24"/>
              </w:rPr>
              <w:br/>
              <w:t>- Số đợt điều dưỡng: 04 đợt</w:t>
            </w:r>
          </w:p>
        </w:tc>
        <w:tc>
          <w:tcPr>
            <w:tcW w:w="1276" w:type="dxa"/>
            <w:tcBorders>
              <w:top w:val="nil"/>
              <w:left w:val="nil"/>
              <w:bottom w:val="single" w:sz="4" w:space="0" w:color="auto"/>
              <w:right w:val="single" w:sz="4" w:space="0" w:color="auto"/>
            </w:tcBorders>
            <w:shd w:val="clear" w:color="000000" w:fill="FFFFFF"/>
            <w:vAlign w:val="center"/>
            <w:hideMark/>
          </w:tcPr>
          <w:p w14:paraId="57A57087"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00DABDC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62AED00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6770B0B5" w14:textId="46502A0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937EC37" w14:textId="635EC8F4" w:rsidR="006F33A0" w:rsidRPr="006F33A0" w:rsidRDefault="006F33A0" w:rsidP="006F33A0">
            <w:pPr>
              <w:jc w:val="right"/>
              <w:rPr>
                <w:color w:val="000000"/>
                <w:szCs w:val="24"/>
              </w:rPr>
            </w:pPr>
          </w:p>
        </w:tc>
      </w:tr>
      <w:tr w:rsidR="006F33A0" w:rsidRPr="006F33A0" w14:paraId="3BB29889" w14:textId="77777777" w:rsidTr="000C110B">
        <w:tc>
          <w:tcPr>
            <w:tcW w:w="576" w:type="dxa"/>
            <w:vMerge/>
            <w:tcBorders>
              <w:top w:val="nil"/>
              <w:left w:val="single" w:sz="4" w:space="0" w:color="auto"/>
              <w:bottom w:val="single" w:sz="4" w:space="0" w:color="000000"/>
              <w:right w:val="single" w:sz="4" w:space="0" w:color="auto"/>
            </w:tcBorders>
            <w:vAlign w:val="center"/>
            <w:hideMark/>
          </w:tcPr>
          <w:p w14:paraId="0E38A765"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000000"/>
              <w:right w:val="single" w:sz="4" w:space="0" w:color="auto"/>
            </w:tcBorders>
            <w:vAlign w:val="center"/>
            <w:hideMark/>
          </w:tcPr>
          <w:p w14:paraId="2E7A82AB"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2CF39DB5"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8F5FC74"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FE29D7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3C0E32F" w14:textId="1B7AC01E"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9D857F1" w14:textId="0C6861C0" w:rsidR="006F33A0" w:rsidRPr="006F33A0" w:rsidRDefault="006F33A0" w:rsidP="006F33A0">
            <w:pPr>
              <w:jc w:val="right"/>
              <w:rPr>
                <w:color w:val="000000"/>
                <w:szCs w:val="24"/>
              </w:rPr>
            </w:pPr>
          </w:p>
        </w:tc>
      </w:tr>
      <w:tr w:rsidR="006F33A0" w:rsidRPr="006F33A0" w14:paraId="7362D0BC"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928D65" w14:textId="77777777" w:rsidR="006F33A0" w:rsidRPr="006F33A0" w:rsidRDefault="006F33A0" w:rsidP="006F33A0">
            <w:pPr>
              <w:jc w:val="center"/>
              <w:rPr>
                <w:color w:val="000000"/>
                <w:szCs w:val="24"/>
              </w:rPr>
            </w:pPr>
            <w:r w:rsidRPr="006F33A0">
              <w:rPr>
                <w:color w:val="000000"/>
                <w:szCs w:val="24"/>
              </w:rPr>
              <w:t>106</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473C6D" w14:textId="77777777" w:rsidR="006F33A0" w:rsidRPr="006F33A0" w:rsidRDefault="006F33A0" w:rsidP="006F33A0">
            <w:pPr>
              <w:jc w:val="left"/>
              <w:rPr>
                <w:color w:val="000000"/>
                <w:szCs w:val="24"/>
              </w:rPr>
            </w:pPr>
            <w:r w:rsidRPr="006F33A0">
              <w:rPr>
                <w:color w:val="000000"/>
                <w:szCs w:val="24"/>
              </w:rPr>
              <w:t>Trung tâm điều dưỡng NCC Hải Phòng - UBND xã Vĩnh Bảo.</w:t>
            </w:r>
            <w:r w:rsidRPr="006F33A0">
              <w:rPr>
                <w:color w:val="000000"/>
                <w:szCs w:val="24"/>
              </w:rPr>
              <w:br/>
              <w:t>- Số NCC xã Vĩnh Bảo đến điều dưỡng: 100 người</w:t>
            </w:r>
            <w:r w:rsidRPr="006F33A0">
              <w:rPr>
                <w:color w:val="000000"/>
                <w:szCs w:val="24"/>
              </w:rPr>
              <w:br/>
              <w:t>- Số đợt điều dưỡng: 03 đợt</w:t>
            </w:r>
          </w:p>
        </w:tc>
        <w:tc>
          <w:tcPr>
            <w:tcW w:w="1276" w:type="dxa"/>
            <w:tcBorders>
              <w:top w:val="nil"/>
              <w:left w:val="nil"/>
              <w:bottom w:val="single" w:sz="4" w:space="0" w:color="auto"/>
              <w:right w:val="single" w:sz="4" w:space="0" w:color="auto"/>
            </w:tcBorders>
            <w:shd w:val="clear" w:color="000000" w:fill="FFFFFF"/>
            <w:vAlign w:val="center"/>
            <w:hideMark/>
          </w:tcPr>
          <w:p w14:paraId="69E5E82E"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4090A99"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9E859E9"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41CE20AD" w14:textId="754B0BFA"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1BC86F4E" w14:textId="4F290FAC" w:rsidR="006F33A0" w:rsidRPr="006F33A0" w:rsidRDefault="006F33A0" w:rsidP="006F33A0">
            <w:pPr>
              <w:jc w:val="right"/>
              <w:rPr>
                <w:color w:val="000000"/>
                <w:szCs w:val="24"/>
              </w:rPr>
            </w:pPr>
          </w:p>
        </w:tc>
      </w:tr>
      <w:tr w:rsidR="006F33A0" w:rsidRPr="006F33A0" w14:paraId="753DD348"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30EEAE7D"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4FA8C45B"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1881B3D3"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42DC542F"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9966133"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91B9800" w14:textId="2E0376C2"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72A313DC" w14:textId="5B17757F" w:rsidR="006F33A0" w:rsidRPr="006F33A0" w:rsidRDefault="006F33A0" w:rsidP="006F33A0">
            <w:pPr>
              <w:jc w:val="right"/>
              <w:rPr>
                <w:color w:val="000000"/>
                <w:szCs w:val="24"/>
              </w:rPr>
            </w:pPr>
          </w:p>
        </w:tc>
      </w:tr>
      <w:tr w:rsidR="006F33A0" w:rsidRPr="006F33A0" w14:paraId="0D289072"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DF74CE" w14:textId="77777777" w:rsidR="006F33A0" w:rsidRPr="006F33A0" w:rsidRDefault="006F33A0" w:rsidP="006F33A0">
            <w:pPr>
              <w:jc w:val="center"/>
              <w:rPr>
                <w:color w:val="000000"/>
                <w:szCs w:val="24"/>
              </w:rPr>
            </w:pPr>
            <w:r w:rsidRPr="006F33A0">
              <w:rPr>
                <w:color w:val="000000"/>
                <w:szCs w:val="24"/>
              </w:rPr>
              <w:t>107</w:t>
            </w:r>
          </w:p>
        </w:tc>
        <w:tc>
          <w:tcPr>
            <w:tcW w:w="6223" w:type="dxa"/>
            <w:tcBorders>
              <w:top w:val="nil"/>
              <w:left w:val="nil"/>
              <w:bottom w:val="single" w:sz="4" w:space="0" w:color="auto"/>
              <w:right w:val="single" w:sz="4" w:space="0" w:color="auto"/>
            </w:tcBorders>
            <w:shd w:val="clear" w:color="000000" w:fill="FFFFFF"/>
            <w:vAlign w:val="center"/>
            <w:hideMark/>
          </w:tcPr>
          <w:p w14:paraId="1A90E239" w14:textId="77777777" w:rsidR="006F33A0" w:rsidRPr="006F33A0" w:rsidRDefault="006F33A0" w:rsidP="006F33A0">
            <w:pPr>
              <w:jc w:val="left"/>
              <w:rPr>
                <w:color w:val="000000"/>
                <w:szCs w:val="24"/>
              </w:rPr>
            </w:pPr>
            <w:r w:rsidRPr="006F33A0">
              <w:rPr>
                <w:color w:val="000000"/>
                <w:szCs w:val="24"/>
              </w:rPr>
              <w:t>Trung tâm điều dưỡng NCC Hải Phòng - UBND xã Nguyễn Bỉnh Khiêm.</w:t>
            </w:r>
            <w:r w:rsidRPr="006F33A0">
              <w:rPr>
                <w:color w:val="000000"/>
                <w:szCs w:val="24"/>
              </w:rPr>
              <w:br/>
              <w:t>- Số NCC xã Nguyễn Bỉnh Khiêm đến điều dưỡng: 50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434360F3"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0AEB259E"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7A0EE1FB"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2800543E" w14:textId="69B3084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FACA451" w14:textId="55EFC059" w:rsidR="006F33A0" w:rsidRPr="006F33A0" w:rsidRDefault="006F33A0" w:rsidP="006F33A0">
            <w:pPr>
              <w:jc w:val="right"/>
              <w:rPr>
                <w:color w:val="000000"/>
                <w:szCs w:val="24"/>
              </w:rPr>
            </w:pPr>
          </w:p>
        </w:tc>
      </w:tr>
      <w:tr w:rsidR="006F33A0" w:rsidRPr="006F33A0" w14:paraId="1FC5A06B"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83A10CC" w14:textId="77777777" w:rsidR="006F33A0" w:rsidRPr="006F33A0" w:rsidRDefault="006F33A0" w:rsidP="006F33A0">
            <w:pPr>
              <w:jc w:val="center"/>
              <w:rPr>
                <w:color w:val="000000"/>
                <w:szCs w:val="24"/>
              </w:rPr>
            </w:pPr>
            <w:r w:rsidRPr="006F33A0">
              <w:rPr>
                <w:color w:val="000000"/>
                <w:szCs w:val="24"/>
              </w:rPr>
              <w:t>108</w:t>
            </w:r>
          </w:p>
        </w:tc>
        <w:tc>
          <w:tcPr>
            <w:tcW w:w="6223" w:type="dxa"/>
            <w:tcBorders>
              <w:top w:val="nil"/>
              <w:left w:val="nil"/>
              <w:bottom w:val="single" w:sz="4" w:space="0" w:color="auto"/>
              <w:right w:val="single" w:sz="4" w:space="0" w:color="auto"/>
            </w:tcBorders>
            <w:shd w:val="clear" w:color="000000" w:fill="FFFFFF"/>
            <w:vAlign w:val="center"/>
            <w:hideMark/>
          </w:tcPr>
          <w:p w14:paraId="16A34278" w14:textId="77777777" w:rsidR="006F33A0" w:rsidRPr="006F33A0" w:rsidRDefault="006F33A0" w:rsidP="006F33A0">
            <w:pPr>
              <w:jc w:val="left"/>
              <w:rPr>
                <w:color w:val="000000"/>
                <w:szCs w:val="24"/>
              </w:rPr>
            </w:pPr>
            <w:r w:rsidRPr="006F33A0">
              <w:rPr>
                <w:color w:val="000000"/>
                <w:szCs w:val="24"/>
              </w:rPr>
              <w:t>Trung tâm điều dưỡng NCC Hải Phòng - UBND xã Vĩnh Am.</w:t>
            </w:r>
            <w:r w:rsidRPr="006F33A0">
              <w:rPr>
                <w:color w:val="000000"/>
                <w:szCs w:val="24"/>
              </w:rPr>
              <w:br/>
              <w:t>- Số NCC xã Vĩnh Am đến điều dưỡng: 52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1039BFB3"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27C0228"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A6B80FD"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49403630" w14:textId="3008CC37"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F6BA5D5" w14:textId="14523004" w:rsidR="006F33A0" w:rsidRPr="006F33A0" w:rsidRDefault="006F33A0" w:rsidP="006F33A0">
            <w:pPr>
              <w:jc w:val="right"/>
              <w:rPr>
                <w:color w:val="000000"/>
                <w:szCs w:val="24"/>
              </w:rPr>
            </w:pPr>
          </w:p>
        </w:tc>
      </w:tr>
      <w:tr w:rsidR="006F33A0" w:rsidRPr="006F33A0" w14:paraId="45BA13DC" w14:textId="77777777" w:rsidTr="000C110B">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A7D9A5" w14:textId="77777777" w:rsidR="006F33A0" w:rsidRPr="006F33A0" w:rsidRDefault="006F33A0" w:rsidP="006F33A0">
            <w:pPr>
              <w:jc w:val="center"/>
              <w:rPr>
                <w:color w:val="000000"/>
                <w:szCs w:val="24"/>
              </w:rPr>
            </w:pPr>
            <w:r w:rsidRPr="006F33A0">
              <w:rPr>
                <w:color w:val="000000"/>
                <w:szCs w:val="24"/>
              </w:rPr>
              <w:lastRenderedPageBreak/>
              <w:t>109</w:t>
            </w:r>
          </w:p>
        </w:tc>
        <w:tc>
          <w:tcPr>
            <w:tcW w:w="62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5598A8" w14:textId="77777777" w:rsidR="006F33A0" w:rsidRPr="006F33A0" w:rsidRDefault="006F33A0" w:rsidP="006F33A0">
            <w:pPr>
              <w:jc w:val="left"/>
              <w:rPr>
                <w:color w:val="000000"/>
                <w:szCs w:val="24"/>
              </w:rPr>
            </w:pPr>
            <w:r w:rsidRPr="006F33A0">
              <w:rPr>
                <w:color w:val="000000"/>
                <w:szCs w:val="24"/>
              </w:rPr>
              <w:t>Trung tâm điều dưỡng NCC Hải Phòng - UBND xã Vĩnh Hải.</w:t>
            </w:r>
            <w:r w:rsidRPr="006F33A0">
              <w:rPr>
                <w:color w:val="000000"/>
                <w:szCs w:val="24"/>
              </w:rPr>
              <w:br/>
              <w:t>- Số NCC xã Vĩnh Hải đến điều dưỡng: 109 người</w:t>
            </w:r>
            <w:r w:rsidRPr="006F33A0">
              <w:rPr>
                <w:color w:val="000000"/>
                <w:szCs w:val="24"/>
              </w:rPr>
              <w:br/>
              <w:t>- Số đợt điều dưỡng: 04 đợt</w:t>
            </w:r>
          </w:p>
        </w:tc>
        <w:tc>
          <w:tcPr>
            <w:tcW w:w="1276" w:type="dxa"/>
            <w:tcBorders>
              <w:top w:val="nil"/>
              <w:left w:val="nil"/>
              <w:bottom w:val="single" w:sz="4" w:space="0" w:color="auto"/>
              <w:right w:val="single" w:sz="4" w:space="0" w:color="auto"/>
            </w:tcBorders>
            <w:shd w:val="clear" w:color="000000" w:fill="FFFFFF"/>
            <w:vAlign w:val="center"/>
            <w:hideMark/>
          </w:tcPr>
          <w:p w14:paraId="7BCE5FD6"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373F89DB"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1B986CCE" w14:textId="77777777" w:rsidR="006F33A0" w:rsidRPr="006F33A0" w:rsidRDefault="006F33A0" w:rsidP="006F33A0">
            <w:pPr>
              <w:jc w:val="center"/>
              <w:rPr>
                <w:color w:val="000000"/>
                <w:szCs w:val="24"/>
              </w:rPr>
            </w:pPr>
            <w:r w:rsidRPr="006F33A0">
              <w:rPr>
                <w:color w:val="000000"/>
                <w:szCs w:val="24"/>
              </w:rPr>
              <w:t>2</w:t>
            </w:r>
          </w:p>
        </w:tc>
        <w:tc>
          <w:tcPr>
            <w:tcW w:w="1984" w:type="dxa"/>
            <w:tcBorders>
              <w:top w:val="nil"/>
              <w:left w:val="nil"/>
              <w:bottom w:val="single" w:sz="4" w:space="0" w:color="auto"/>
              <w:right w:val="single" w:sz="4" w:space="0" w:color="auto"/>
            </w:tcBorders>
            <w:shd w:val="clear" w:color="000000" w:fill="FFFFFF"/>
            <w:vAlign w:val="center"/>
          </w:tcPr>
          <w:p w14:paraId="4192D0EF" w14:textId="7BDAFB6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38664035" w14:textId="5C8F2DC0" w:rsidR="006F33A0" w:rsidRPr="006F33A0" w:rsidRDefault="006F33A0" w:rsidP="006F33A0">
            <w:pPr>
              <w:jc w:val="right"/>
              <w:rPr>
                <w:color w:val="000000"/>
                <w:szCs w:val="24"/>
              </w:rPr>
            </w:pPr>
          </w:p>
        </w:tc>
      </w:tr>
      <w:tr w:rsidR="006F33A0" w:rsidRPr="006F33A0" w14:paraId="273504DE" w14:textId="77777777" w:rsidTr="000C110B">
        <w:tc>
          <w:tcPr>
            <w:tcW w:w="576" w:type="dxa"/>
            <w:vMerge/>
            <w:tcBorders>
              <w:top w:val="nil"/>
              <w:left w:val="single" w:sz="4" w:space="0" w:color="auto"/>
              <w:bottom w:val="single" w:sz="4" w:space="0" w:color="auto"/>
              <w:right w:val="single" w:sz="4" w:space="0" w:color="auto"/>
            </w:tcBorders>
            <w:vAlign w:val="center"/>
            <w:hideMark/>
          </w:tcPr>
          <w:p w14:paraId="0E98BA43" w14:textId="77777777" w:rsidR="006F33A0" w:rsidRPr="006F33A0" w:rsidRDefault="006F33A0" w:rsidP="006F33A0">
            <w:pPr>
              <w:jc w:val="left"/>
              <w:rPr>
                <w:color w:val="000000"/>
                <w:szCs w:val="24"/>
              </w:rPr>
            </w:pPr>
          </w:p>
        </w:tc>
        <w:tc>
          <w:tcPr>
            <w:tcW w:w="6223" w:type="dxa"/>
            <w:vMerge/>
            <w:tcBorders>
              <w:top w:val="nil"/>
              <w:left w:val="single" w:sz="4" w:space="0" w:color="auto"/>
              <w:bottom w:val="single" w:sz="4" w:space="0" w:color="auto"/>
              <w:right w:val="single" w:sz="4" w:space="0" w:color="auto"/>
            </w:tcBorders>
            <w:vAlign w:val="center"/>
            <w:hideMark/>
          </w:tcPr>
          <w:p w14:paraId="142E5FEE" w14:textId="77777777" w:rsidR="006F33A0" w:rsidRPr="006F33A0" w:rsidRDefault="006F33A0" w:rsidP="006F33A0">
            <w:pPr>
              <w:jc w:val="left"/>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5222DACB"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1E30737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43CA6E47"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47F56FA9" w14:textId="0865EE48"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2DC98661" w14:textId="1AECC59E" w:rsidR="006F33A0" w:rsidRPr="006F33A0" w:rsidRDefault="006F33A0" w:rsidP="006F33A0">
            <w:pPr>
              <w:jc w:val="right"/>
              <w:rPr>
                <w:color w:val="000000"/>
                <w:szCs w:val="24"/>
              </w:rPr>
            </w:pPr>
          </w:p>
        </w:tc>
      </w:tr>
      <w:tr w:rsidR="006F33A0" w:rsidRPr="006F33A0" w14:paraId="35A110F5"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8087305" w14:textId="77777777" w:rsidR="006F33A0" w:rsidRPr="006F33A0" w:rsidRDefault="006F33A0" w:rsidP="006F33A0">
            <w:pPr>
              <w:jc w:val="center"/>
              <w:rPr>
                <w:color w:val="000000"/>
                <w:szCs w:val="24"/>
              </w:rPr>
            </w:pPr>
            <w:r w:rsidRPr="006F33A0">
              <w:rPr>
                <w:color w:val="000000"/>
                <w:szCs w:val="24"/>
              </w:rPr>
              <w:t>110</w:t>
            </w:r>
          </w:p>
        </w:tc>
        <w:tc>
          <w:tcPr>
            <w:tcW w:w="6223" w:type="dxa"/>
            <w:tcBorders>
              <w:top w:val="nil"/>
              <w:left w:val="nil"/>
              <w:bottom w:val="single" w:sz="4" w:space="0" w:color="auto"/>
              <w:right w:val="single" w:sz="4" w:space="0" w:color="auto"/>
            </w:tcBorders>
            <w:shd w:val="clear" w:color="000000" w:fill="FFFFFF"/>
            <w:vAlign w:val="center"/>
            <w:hideMark/>
          </w:tcPr>
          <w:p w14:paraId="37314D66" w14:textId="77777777" w:rsidR="006F33A0" w:rsidRPr="006F33A0" w:rsidRDefault="006F33A0" w:rsidP="006F33A0">
            <w:pPr>
              <w:jc w:val="left"/>
              <w:rPr>
                <w:color w:val="000000"/>
                <w:szCs w:val="24"/>
              </w:rPr>
            </w:pPr>
            <w:r w:rsidRPr="006F33A0">
              <w:rPr>
                <w:color w:val="000000"/>
                <w:szCs w:val="24"/>
              </w:rPr>
              <w:t>Trung tâm điều dưỡng NCC Hải Phòng - UBND xã Vĩnh Hòa.</w:t>
            </w:r>
            <w:r w:rsidRPr="006F33A0">
              <w:rPr>
                <w:color w:val="000000"/>
                <w:szCs w:val="24"/>
              </w:rPr>
              <w:br/>
              <w:t>- Số NCC xã Vĩnh Hòa đến điều dưỡng: 36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79731FF0"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509D2AE1"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3882DAC5"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0F0F9A07" w14:textId="5A5DFAFF"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494A594" w14:textId="4972F641" w:rsidR="006F33A0" w:rsidRPr="006F33A0" w:rsidRDefault="006F33A0" w:rsidP="006F33A0">
            <w:pPr>
              <w:jc w:val="right"/>
              <w:rPr>
                <w:color w:val="000000"/>
                <w:szCs w:val="24"/>
              </w:rPr>
            </w:pPr>
          </w:p>
        </w:tc>
      </w:tr>
      <w:tr w:rsidR="006F33A0" w:rsidRPr="006F33A0" w14:paraId="4EBEFCE9"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F1459F2" w14:textId="77777777" w:rsidR="006F33A0" w:rsidRPr="006F33A0" w:rsidRDefault="006F33A0" w:rsidP="006F33A0">
            <w:pPr>
              <w:jc w:val="center"/>
              <w:rPr>
                <w:color w:val="000000"/>
                <w:szCs w:val="24"/>
              </w:rPr>
            </w:pPr>
            <w:r w:rsidRPr="006F33A0">
              <w:rPr>
                <w:color w:val="000000"/>
                <w:szCs w:val="24"/>
              </w:rPr>
              <w:t>111</w:t>
            </w:r>
          </w:p>
        </w:tc>
        <w:tc>
          <w:tcPr>
            <w:tcW w:w="6223" w:type="dxa"/>
            <w:tcBorders>
              <w:top w:val="nil"/>
              <w:left w:val="nil"/>
              <w:bottom w:val="single" w:sz="4" w:space="0" w:color="auto"/>
              <w:right w:val="single" w:sz="4" w:space="0" w:color="auto"/>
            </w:tcBorders>
            <w:shd w:val="clear" w:color="000000" w:fill="FFFFFF"/>
            <w:vAlign w:val="center"/>
            <w:hideMark/>
          </w:tcPr>
          <w:p w14:paraId="4ACB9C0A" w14:textId="77777777" w:rsidR="006F33A0" w:rsidRPr="006F33A0" w:rsidRDefault="006F33A0" w:rsidP="006F33A0">
            <w:pPr>
              <w:jc w:val="left"/>
              <w:rPr>
                <w:color w:val="000000"/>
                <w:szCs w:val="24"/>
              </w:rPr>
            </w:pPr>
            <w:r w:rsidRPr="006F33A0">
              <w:rPr>
                <w:color w:val="000000"/>
                <w:szCs w:val="24"/>
              </w:rPr>
              <w:t>Trung tâm điều dưỡng NCC Hải Phòng - UBND xã Vĩnh Thịnh .</w:t>
            </w:r>
            <w:r w:rsidRPr="006F33A0">
              <w:rPr>
                <w:color w:val="000000"/>
                <w:szCs w:val="24"/>
              </w:rPr>
              <w:br/>
              <w:t>- Số NCC xã Vĩnh Thịnh đến điều dưỡng: 39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002E00AE" w14:textId="77777777" w:rsidR="006F33A0" w:rsidRPr="006F33A0" w:rsidRDefault="006F33A0" w:rsidP="006F33A0">
            <w:pPr>
              <w:jc w:val="center"/>
              <w:rPr>
                <w:color w:val="000000"/>
                <w:szCs w:val="24"/>
              </w:rPr>
            </w:pPr>
            <w:r w:rsidRPr="006F33A0">
              <w:rPr>
                <w:color w:val="000000"/>
                <w:szCs w:val="24"/>
              </w:rPr>
              <w:t xml:space="preserve"> Xe 45 chỗ </w:t>
            </w:r>
          </w:p>
        </w:tc>
        <w:tc>
          <w:tcPr>
            <w:tcW w:w="1134" w:type="dxa"/>
            <w:tcBorders>
              <w:top w:val="nil"/>
              <w:left w:val="nil"/>
              <w:bottom w:val="single" w:sz="4" w:space="0" w:color="auto"/>
              <w:right w:val="single" w:sz="4" w:space="0" w:color="auto"/>
            </w:tcBorders>
            <w:shd w:val="clear" w:color="000000" w:fill="FFFFFF"/>
            <w:vAlign w:val="center"/>
            <w:hideMark/>
          </w:tcPr>
          <w:p w14:paraId="7FDCCCE7"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54ADB4E0"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2700E073" w14:textId="6DB784DC"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7AF64E8" w14:textId="6272EB3E" w:rsidR="006F33A0" w:rsidRPr="006F33A0" w:rsidRDefault="006F33A0" w:rsidP="006F33A0">
            <w:pPr>
              <w:jc w:val="right"/>
              <w:rPr>
                <w:color w:val="000000"/>
                <w:szCs w:val="24"/>
              </w:rPr>
            </w:pPr>
          </w:p>
        </w:tc>
      </w:tr>
      <w:tr w:rsidR="006F33A0" w:rsidRPr="006F33A0" w14:paraId="35BFC503" w14:textId="77777777" w:rsidTr="000C110B">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FF94E50" w14:textId="77777777" w:rsidR="006F33A0" w:rsidRPr="006F33A0" w:rsidRDefault="006F33A0" w:rsidP="006F33A0">
            <w:pPr>
              <w:jc w:val="center"/>
              <w:rPr>
                <w:color w:val="000000"/>
                <w:szCs w:val="24"/>
              </w:rPr>
            </w:pPr>
            <w:r w:rsidRPr="006F33A0">
              <w:rPr>
                <w:color w:val="000000"/>
                <w:szCs w:val="24"/>
              </w:rPr>
              <w:t>112</w:t>
            </w:r>
          </w:p>
        </w:tc>
        <w:tc>
          <w:tcPr>
            <w:tcW w:w="6223" w:type="dxa"/>
            <w:tcBorders>
              <w:top w:val="nil"/>
              <w:left w:val="nil"/>
              <w:bottom w:val="single" w:sz="4" w:space="0" w:color="auto"/>
              <w:right w:val="single" w:sz="4" w:space="0" w:color="auto"/>
            </w:tcBorders>
            <w:shd w:val="clear" w:color="000000" w:fill="FFFFFF"/>
            <w:vAlign w:val="center"/>
            <w:hideMark/>
          </w:tcPr>
          <w:p w14:paraId="6A3E1A78" w14:textId="77777777" w:rsidR="006F33A0" w:rsidRPr="006F33A0" w:rsidRDefault="006F33A0" w:rsidP="006F33A0">
            <w:pPr>
              <w:jc w:val="left"/>
              <w:rPr>
                <w:color w:val="000000"/>
                <w:szCs w:val="24"/>
              </w:rPr>
            </w:pPr>
            <w:r w:rsidRPr="006F33A0">
              <w:rPr>
                <w:color w:val="000000"/>
                <w:szCs w:val="24"/>
              </w:rPr>
              <w:t>Trung tâm điều dưỡng NCC Hải Phòng - UBND xã Vĩnh Thuận.</w:t>
            </w:r>
            <w:r w:rsidRPr="006F33A0">
              <w:rPr>
                <w:color w:val="000000"/>
                <w:szCs w:val="24"/>
              </w:rPr>
              <w:br/>
              <w:t>- Số NCC xã Vĩnh Thuận đến điều dưỡng: 27 người</w:t>
            </w:r>
            <w:r w:rsidRPr="006F33A0">
              <w:rPr>
                <w:color w:val="000000"/>
                <w:szCs w:val="24"/>
              </w:rPr>
              <w:br/>
              <w:t>- Số đợt điều dưỡng: 02 đợt</w:t>
            </w:r>
          </w:p>
        </w:tc>
        <w:tc>
          <w:tcPr>
            <w:tcW w:w="1276" w:type="dxa"/>
            <w:tcBorders>
              <w:top w:val="nil"/>
              <w:left w:val="nil"/>
              <w:bottom w:val="single" w:sz="4" w:space="0" w:color="auto"/>
              <w:right w:val="single" w:sz="4" w:space="0" w:color="auto"/>
            </w:tcBorders>
            <w:shd w:val="clear" w:color="000000" w:fill="FFFFFF"/>
            <w:vAlign w:val="center"/>
            <w:hideMark/>
          </w:tcPr>
          <w:p w14:paraId="6B8A4B67" w14:textId="77777777" w:rsidR="006F33A0" w:rsidRPr="006F33A0" w:rsidRDefault="006F33A0" w:rsidP="006F33A0">
            <w:pPr>
              <w:jc w:val="center"/>
              <w:rPr>
                <w:color w:val="000000"/>
                <w:szCs w:val="24"/>
              </w:rPr>
            </w:pPr>
            <w:r w:rsidRPr="006F33A0">
              <w:rPr>
                <w:color w:val="000000"/>
                <w:szCs w:val="24"/>
              </w:rPr>
              <w:t>Xe 29 chỗ</w:t>
            </w:r>
          </w:p>
        </w:tc>
        <w:tc>
          <w:tcPr>
            <w:tcW w:w="1134" w:type="dxa"/>
            <w:tcBorders>
              <w:top w:val="nil"/>
              <w:left w:val="nil"/>
              <w:bottom w:val="single" w:sz="4" w:space="0" w:color="auto"/>
              <w:right w:val="single" w:sz="4" w:space="0" w:color="auto"/>
            </w:tcBorders>
            <w:shd w:val="clear" w:color="000000" w:fill="FFFFFF"/>
            <w:vAlign w:val="center"/>
            <w:hideMark/>
          </w:tcPr>
          <w:p w14:paraId="337B9825" w14:textId="77777777" w:rsidR="006F33A0" w:rsidRPr="006F33A0" w:rsidRDefault="006F33A0" w:rsidP="006F33A0">
            <w:pPr>
              <w:jc w:val="center"/>
              <w:rPr>
                <w:color w:val="000000"/>
                <w:szCs w:val="24"/>
              </w:rPr>
            </w:pPr>
            <w:r w:rsidRPr="006F33A0">
              <w:rPr>
                <w:color w:val="000000"/>
                <w:szCs w:val="24"/>
              </w:rPr>
              <w:t xml:space="preserve"> Xe </w:t>
            </w:r>
          </w:p>
        </w:tc>
        <w:tc>
          <w:tcPr>
            <w:tcW w:w="1276" w:type="dxa"/>
            <w:tcBorders>
              <w:top w:val="nil"/>
              <w:left w:val="nil"/>
              <w:bottom w:val="single" w:sz="4" w:space="0" w:color="auto"/>
              <w:right w:val="single" w:sz="4" w:space="0" w:color="auto"/>
            </w:tcBorders>
            <w:shd w:val="clear" w:color="000000" w:fill="FFFFFF"/>
            <w:vAlign w:val="center"/>
            <w:hideMark/>
          </w:tcPr>
          <w:p w14:paraId="2788824F" w14:textId="77777777" w:rsidR="006F33A0" w:rsidRPr="006F33A0" w:rsidRDefault="006F33A0" w:rsidP="006F33A0">
            <w:pPr>
              <w:jc w:val="center"/>
              <w:rPr>
                <w:color w:val="000000"/>
                <w:szCs w:val="24"/>
              </w:rPr>
            </w:pPr>
            <w:r w:rsidRPr="006F33A0">
              <w:rPr>
                <w:color w:val="000000"/>
                <w:szCs w:val="24"/>
              </w:rPr>
              <w:t>1</w:t>
            </w:r>
          </w:p>
        </w:tc>
        <w:tc>
          <w:tcPr>
            <w:tcW w:w="1984" w:type="dxa"/>
            <w:tcBorders>
              <w:top w:val="nil"/>
              <w:left w:val="nil"/>
              <w:bottom w:val="single" w:sz="4" w:space="0" w:color="auto"/>
              <w:right w:val="single" w:sz="4" w:space="0" w:color="auto"/>
            </w:tcBorders>
            <w:shd w:val="clear" w:color="000000" w:fill="FFFFFF"/>
            <w:vAlign w:val="center"/>
          </w:tcPr>
          <w:p w14:paraId="3AFBD363" w14:textId="67C99FDB"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000000" w:fill="FFFFFF"/>
            <w:vAlign w:val="center"/>
          </w:tcPr>
          <w:p w14:paraId="69E949C4" w14:textId="3470D5DF" w:rsidR="006F33A0" w:rsidRPr="006F33A0" w:rsidRDefault="006F33A0" w:rsidP="006F33A0">
            <w:pPr>
              <w:jc w:val="right"/>
              <w:rPr>
                <w:color w:val="000000"/>
                <w:szCs w:val="24"/>
              </w:rPr>
            </w:pPr>
          </w:p>
        </w:tc>
      </w:tr>
      <w:tr w:rsidR="006F33A0" w:rsidRPr="006F33A0" w14:paraId="448D0C9E" w14:textId="77777777" w:rsidTr="000C110B">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8F5D1A5" w14:textId="77777777" w:rsidR="006F33A0" w:rsidRPr="006F33A0" w:rsidRDefault="006F33A0" w:rsidP="006F33A0">
            <w:pPr>
              <w:jc w:val="center"/>
              <w:rPr>
                <w:color w:val="000000"/>
                <w:szCs w:val="24"/>
              </w:rPr>
            </w:pPr>
            <w:r w:rsidRPr="006F33A0">
              <w:rPr>
                <w:color w:val="000000"/>
                <w:szCs w:val="24"/>
              </w:rPr>
              <w:t> </w:t>
            </w:r>
          </w:p>
        </w:tc>
        <w:tc>
          <w:tcPr>
            <w:tcW w:w="6223" w:type="dxa"/>
            <w:tcBorders>
              <w:top w:val="nil"/>
              <w:left w:val="nil"/>
              <w:bottom w:val="single" w:sz="4" w:space="0" w:color="auto"/>
              <w:right w:val="single" w:sz="4" w:space="0" w:color="auto"/>
            </w:tcBorders>
            <w:shd w:val="clear" w:color="auto" w:fill="auto"/>
            <w:noWrap/>
            <w:vAlign w:val="center"/>
            <w:hideMark/>
          </w:tcPr>
          <w:p w14:paraId="29785A58" w14:textId="77777777" w:rsidR="006F33A0" w:rsidRPr="006F33A0" w:rsidRDefault="006F33A0" w:rsidP="006F33A0">
            <w:pPr>
              <w:jc w:val="center"/>
              <w:rPr>
                <w:b/>
                <w:bCs/>
                <w:color w:val="000000"/>
                <w:szCs w:val="24"/>
              </w:rPr>
            </w:pPr>
            <w:r w:rsidRPr="006F33A0">
              <w:rPr>
                <w:b/>
                <w:bCs/>
                <w:color w:val="000000"/>
                <w:szCs w:val="24"/>
              </w:rPr>
              <w:t>Tổng cộng</w:t>
            </w:r>
          </w:p>
        </w:tc>
        <w:tc>
          <w:tcPr>
            <w:tcW w:w="1276" w:type="dxa"/>
            <w:tcBorders>
              <w:top w:val="nil"/>
              <w:left w:val="nil"/>
              <w:bottom w:val="single" w:sz="4" w:space="0" w:color="auto"/>
              <w:right w:val="single" w:sz="4" w:space="0" w:color="auto"/>
            </w:tcBorders>
            <w:shd w:val="clear" w:color="auto" w:fill="auto"/>
            <w:noWrap/>
            <w:vAlign w:val="center"/>
            <w:hideMark/>
          </w:tcPr>
          <w:p w14:paraId="092EACAD" w14:textId="77777777" w:rsidR="006F33A0" w:rsidRPr="006F33A0" w:rsidRDefault="006F33A0" w:rsidP="006F33A0">
            <w:pPr>
              <w:jc w:val="center"/>
              <w:rPr>
                <w:color w:val="000000"/>
                <w:szCs w:val="24"/>
              </w:rPr>
            </w:pPr>
            <w:r w:rsidRPr="006F33A0">
              <w:rPr>
                <w:color w:val="000000"/>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A31FFE" w14:textId="77777777" w:rsidR="006F33A0" w:rsidRPr="006F33A0" w:rsidRDefault="006F33A0" w:rsidP="006F33A0">
            <w:pPr>
              <w:jc w:val="center"/>
              <w:rPr>
                <w:color w:val="000000"/>
                <w:szCs w:val="24"/>
              </w:rPr>
            </w:pPr>
            <w:r w:rsidRPr="006F33A0">
              <w:rPr>
                <w:color w:val="000000"/>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0F477D" w14:textId="77777777" w:rsidR="006F33A0" w:rsidRPr="006F33A0" w:rsidRDefault="006F33A0" w:rsidP="006F33A0">
            <w:pPr>
              <w:jc w:val="center"/>
              <w:rPr>
                <w:color w:val="000000"/>
                <w:szCs w:val="24"/>
              </w:rPr>
            </w:pPr>
            <w:r w:rsidRPr="006F33A0">
              <w:rPr>
                <w:color w:val="000000"/>
                <w:szCs w:val="24"/>
              </w:rPr>
              <w:t> </w:t>
            </w:r>
          </w:p>
        </w:tc>
        <w:tc>
          <w:tcPr>
            <w:tcW w:w="1984" w:type="dxa"/>
            <w:tcBorders>
              <w:top w:val="nil"/>
              <w:left w:val="nil"/>
              <w:bottom w:val="single" w:sz="4" w:space="0" w:color="auto"/>
              <w:right w:val="single" w:sz="4" w:space="0" w:color="auto"/>
            </w:tcBorders>
            <w:shd w:val="clear" w:color="auto" w:fill="auto"/>
            <w:noWrap/>
            <w:vAlign w:val="center"/>
          </w:tcPr>
          <w:p w14:paraId="6C3655AF" w14:textId="3C3E9FC9" w:rsidR="006F33A0" w:rsidRPr="006F33A0" w:rsidRDefault="006F33A0" w:rsidP="006F33A0">
            <w:pPr>
              <w:jc w:val="right"/>
              <w:rPr>
                <w:color w:val="000000"/>
                <w:szCs w:val="24"/>
              </w:rPr>
            </w:pPr>
          </w:p>
        </w:tc>
        <w:tc>
          <w:tcPr>
            <w:tcW w:w="1701" w:type="dxa"/>
            <w:tcBorders>
              <w:top w:val="nil"/>
              <w:left w:val="nil"/>
              <w:bottom w:val="single" w:sz="4" w:space="0" w:color="auto"/>
              <w:right w:val="single" w:sz="4" w:space="0" w:color="auto"/>
            </w:tcBorders>
            <w:shd w:val="clear" w:color="auto" w:fill="auto"/>
            <w:noWrap/>
            <w:vAlign w:val="center"/>
          </w:tcPr>
          <w:p w14:paraId="7B81FB27" w14:textId="3D067837" w:rsidR="006F33A0" w:rsidRPr="006F33A0" w:rsidRDefault="006F33A0" w:rsidP="006F33A0">
            <w:pPr>
              <w:jc w:val="right"/>
              <w:rPr>
                <w:b/>
                <w:bCs/>
                <w:color w:val="000000"/>
                <w:szCs w:val="24"/>
              </w:rPr>
            </w:pPr>
          </w:p>
        </w:tc>
      </w:tr>
      <w:tr w:rsidR="006F33A0" w:rsidRPr="006F33A0" w14:paraId="0E721205" w14:textId="77777777" w:rsidTr="000C110B">
        <w:tc>
          <w:tcPr>
            <w:tcW w:w="576" w:type="dxa"/>
            <w:tcBorders>
              <w:top w:val="nil"/>
              <w:left w:val="nil"/>
              <w:bottom w:val="nil"/>
              <w:right w:val="nil"/>
            </w:tcBorders>
            <w:shd w:val="clear" w:color="auto" w:fill="auto"/>
            <w:noWrap/>
            <w:vAlign w:val="center"/>
            <w:hideMark/>
          </w:tcPr>
          <w:p w14:paraId="7229D034" w14:textId="77777777" w:rsidR="006F33A0" w:rsidRPr="006F33A0" w:rsidRDefault="006F33A0" w:rsidP="006F33A0">
            <w:pPr>
              <w:jc w:val="right"/>
              <w:rPr>
                <w:b/>
                <w:bCs/>
                <w:color w:val="000000"/>
                <w:szCs w:val="24"/>
              </w:rPr>
            </w:pPr>
          </w:p>
        </w:tc>
        <w:tc>
          <w:tcPr>
            <w:tcW w:w="6223" w:type="dxa"/>
            <w:tcBorders>
              <w:top w:val="nil"/>
              <w:left w:val="nil"/>
              <w:bottom w:val="nil"/>
              <w:right w:val="nil"/>
            </w:tcBorders>
            <w:shd w:val="clear" w:color="auto" w:fill="auto"/>
            <w:noWrap/>
            <w:vAlign w:val="center"/>
            <w:hideMark/>
          </w:tcPr>
          <w:p w14:paraId="49254DAE" w14:textId="77777777" w:rsidR="006F33A0" w:rsidRPr="006F33A0" w:rsidRDefault="006F33A0" w:rsidP="006F33A0">
            <w:pPr>
              <w:jc w:val="center"/>
              <w:rPr>
                <w:sz w:val="20"/>
              </w:rPr>
            </w:pPr>
          </w:p>
        </w:tc>
        <w:tc>
          <w:tcPr>
            <w:tcW w:w="1276" w:type="dxa"/>
            <w:tcBorders>
              <w:top w:val="nil"/>
              <w:left w:val="nil"/>
              <w:bottom w:val="nil"/>
              <w:right w:val="nil"/>
            </w:tcBorders>
            <w:shd w:val="clear" w:color="auto" w:fill="auto"/>
            <w:noWrap/>
            <w:vAlign w:val="center"/>
            <w:hideMark/>
          </w:tcPr>
          <w:p w14:paraId="3721F08A" w14:textId="77777777" w:rsidR="006F33A0" w:rsidRPr="006F33A0" w:rsidRDefault="006F33A0" w:rsidP="006F33A0">
            <w:pPr>
              <w:jc w:val="center"/>
              <w:rPr>
                <w:sz w:val="20"/>
              </w:rPr>
            </w:pPr>
          </w:p>
        </w:tc>
        <w:tc>
          <w:tcPr>
            <w:tcW w:w="1134" w:type="dxa"/>
            <w:tcBorders>
              <w:top w:val="nil"/>
              <w:left w:val="nil"/>
              <w:bottom w:val="nil"/>
              <w:right w:val="nil"/>
            </w:tcBorders>
            <w:shd w:val="clear" w:color="auto" w:fill="auto"/>
            <w:noWrap/>
            <w:vAlign w:val="center"/>
            <w:hideMark/>
          </w:tcPr>
          <w:p w14:paraId="2C15C04A" w14:textId="77777777" w:rsidR="006F33A0" w:rsidRPr="006F33A0" w:rsidRDefault="006F33A0" w:rsidP="006F33A0">
            <w:pPr>
              <w:jc w:val="center"/>
              <w:rPr>
                <w:sz w:val="20"/>
              </w:rPr>
            </w:pPr>
          </w:p>
        </w:tc>
        <w:tc>
          <w:tcPr>
            <w:tcW w:w="1276" w:type="dxa"/>
            <w:tcBorders>
              <w:top w:val="nil"/>
              <w:left w:val="nil"/>
              <w:bottom w:val="nil"/>
              <w:right w:val="nil"/>
            </w:tcBorders>
            <w:shd w:val="clear" w:color="auto" w:fill="auto"/>
            <w:noWrap/>
            <w:vAlign w:val="center"/>
            <w:hideMark/>
          </w:tcPr>
          <w:p w14:paraId="597EAEC6" w14:textId="77777777" w:rsidR="006F33A0" w:rsidRPr="006F33A0" w:rsidRDefault="006F33A0" w:rsidP="006F33A0">
            <w:pPr>
              <w:jc w:val="center"/>
              <w:rPr>
                <w:sz w:val="20"/>
              </w:rPr>
            </w:pPr>
          </w:p>
        </w:tc>
        <w:tc>
          <w:tcPr>
            <w:tcW w:w="1984" w:type="dxa"/>
            <w:tcBorders>
              <w:top w:val="nil"/>
              <w:left w:val="nil"/>
              <w:bottom w:val="nil"/>
              <w:right w:val="nil"/>
            </w:tcBorders>
            <w:shd w:val="clear" w:color="auto" w:fill="auto"/>
            <w:noWrap/>
            <w:vAlign w:val="center"/>
            <w:hideMark/>
          </w:tcPr>
          <w:p w14:paraId="6C03BE3D" w14:textId="77777777" w:rsidR="006F33A0" w:rsidRPr="006F33A0" w:rsidRDefault="006F33A0" w:rsidP="006F33A0">
            <w:pPr>
              <w:jc w:val="center"/>
              <w:rPr>
                <w:sz w:val="20"/>
              </w:rPr>
            </w:pPr>
          </w:p>
        </w:tc>
        <w:tc>
          <w:tcPr>
            <w:tcW w:w="1701" w:type="dxa"/>
            <w:tcBorders>
              <w:top w:val="nil"/>
              <w:left w:val="nil"/>
              <w:bottom w:val="nil"/>
              <w:right w:val="nil"/>
            </w:tcBorders>
            <w:shd w:val="clear" w:color="auto" w:fill="auto"/>
            <w:noWrap/>
            <w:vAlign w:val="center"/>
            <w:hideMark/>
          </w:tcPr>
          <w:p w14:paraId="66A621F8" w14:textId="77777777" w:rsidR="006F33A0" w:rsidRPr="006F33A0" w:rsidRDefault="006F33A0" w:rsidP="006F33A0">
            <w:pPr>
              <w:jc w:val="right"/>
              <w:rPr>
                <w:sz w:val="20"/>
              </w:rPr>
            </w:pPr>
          </w:p>
        </w:tc>
      </w:tr>
      <w:tr w:rsidR="006F33A0" w:rsidRPr="006F33A0" w14:paraId="18166680" w14:textId="77777777" w:rsidTr="006F33A0">
        <w:tc>
          <w:tcPr>
            <w:tcW w:w="576" w:type="dxa"/>
            <w:tcBorders>
              <w:top w:val="nil"/>
              <w:left w:val="nil"/>
              <w:bottom w:val="nil"/>
              <w:right w:val="nil"/>
            </w:tcBorders>
            <w:shd w:val="clear" w:color="auto" w:fill="auto"/>
            <w:noWrap/>
            <w:vAlign w:val="center"/>
            <w:hideMark/>
          </w:tcPr>
          <w:p w14:paraId="492A0502" w14:textId="77777777" w:rsidR="006F33A0" w:rsidRPr="006F33A0" w:rsidRDefault="006F33A0" w:rsidP="006F33A0">
            <w:pPr>
              <w:jc w:val="right"/>
              <w:rPr>
                <w:sz w:val="20"/>
              </w:rPr>
            </w:pPr>
          </w:p>
        </w:tc>
        <w:tc>
          <w:tcPr>
            <w:tcW w:w="13594" w:type="dxa"/>
            <w:gridSpan w:val="6"/>
            <w:tcBorders>
              <w:top w:val="nil"/>
              <w:left w:val="nil"/>
              <w:bottom w:val="nil"/>
              <w:right w:val="nil"/>
            </w:tcBorders>
            <w:shd w:val="clear" w:color="auto" w:fill="auto"/>
            <w:noWrap/>
            <w:vAlign w:val="center"/>
            <w:hideMark/>
          </w:tcPr>
          <w:p w14:paraId="6C0F0A98" w14:textId="77777777" w:rsidR="006F33A0" w:rsidRPr="006F33A0" w:rsidRDefault="006F33A0" w:rsidP="006F33A0">
            <w:pPr>
              <w:jc w:val="left"/>
              <w:rPr>
                <w:color w:val="000000"/>
                <w:szCs w:val="24"/>
              </w:rPr>
            </w:pPr>
            <w:r w:rsidRPr="006F33A0">
              <w:rPr>
                <w:color w:val="000000"/>
                <w:szCs w:val="24"/>
              </w:rPr>
              <w:t>Thời gian đưa đón theo lịch trình của Trung tâm ( Đơn giá bao gồm đón trả 2 chiều)</w:t>
            </w:r>
          </w:p>
        </w:tc>
      </w:tr>
      <w:tr w:rsidR="006F33A0" w:rsidRPr="006F33A0" w14:paraId="445D72CD" w14:textId="77777777" w:rsidTr="006F33A0">
        <w:tc>
          <w:tcPr>
            <w:tcW w:w="576" w:type="dxa"/>
            <w:tcBorders>
              <w:top w:val="nil"/>
              <w:left w:val="nil"/>
              <w:bottom w:val="nil"/>
              <w:right w:val="nil"/>
            </w:tcBorders>
            <w:shd w:val="clear" w:color="auto" w:fill="auto"/>
            <w:noWrap/>
            <w:vAlign w:val="center"/>
            <w:hideMark/>
          </w:tcPr>
          <w:p w14:paraId="2E670AF4" w14:textId="77777777" w:rsidR="006F33A0" w:rsidRPr="006F33A0" w:rsidRDefault="006F33A0" w:rsidP="006F33A0">
            <w:pPr>
              <w:jc w:val="left"/>
              <w:rPr>
                <w:color w:val="000000"/>
                <w:szCs w:val="24"/>
              </w:rPr>
            </w:pPr>
          </w:p>
        </w:tc>
        <w:tc>
          <w:tcPr>
            <w:tcW w:w="13594" w:type="dxa"/>
            <w:gridSpan w:val="6"/>
            <w:tcBorders>
              <w:top w:val="nil"/>
              <w:left w:val="nil"/>
              <w:bottom w:val="nil"/>
              <w:right w:val="nil"/>
            </w:tcBorders>
            <w:shd w:val="clear" w:color="auto" w:fill="auto"/>
            <w:noWrap/>
            <w:vAlign w:val="center"/>
            <w:hideMark/>
          </w:tcPr>
          <w:p w14:paraId="421BECEF" w14:textId="77777777" w:rsidR="006F33A0" w:rsidRPr="006F33A0" w:rsidRDefault="006F33A0" w:rsidP="006F33A0">
            <w:pPr>
              <w:jc w:val="left"/>
              <w:rPr>
                <w:color w:val="000000"/>
                <w:szCs w:val="24"/>
              </w:rPr>
            </w:pPr>
            <w:r w:rsidRPr="006F33A0">
              <w:rPr>
                <w:color w:val="000000"/>
                <w:szCs w:val="24"/>
              </w:rPr>
              <w:t>Chặng đi: đón người có công tại UBND  xã, phường đến Trung tâm điều dưỡng NCC Hải Phòng.</w:t>
            </w:r>
          </w:p>
        </w:tc>
      </w:tr>
      <w:tr w:rsidR="006F33A0" w:rsidRPr="006F33A0" w14:paraId="509DCDC5" w14:textId="77777777" w:rsidTr="006F33A0">
        <w:tc>
          <w:tcPr>
            <w:tcW w:w="576" w:type="dxa"/>
            <w:tcBorders>
              <w:top w:val="nil"/>
              <w:left w:val="nil"/>
              <w:bottom w:val="nil"/>
              <w:right w:val="nil"/>
            </w:tcBorders>
            <w:shd w:val="clear" w:color="auto" w:fill="auto"/>
            <w:noWrap/>
            <w:vAlign w:val="center"/>
            <w:hideMark/>
          </w:tcPr>
          <w:p w14:paraId="500A047A" w14:textId="77777777" w:rsidR="006F33A0" w:rsidRPr="006F33A0" w:rsidRDefault="006F33A0" w:rsidP="006F33A0">
            <w:pPr>
              <w:jc w:val="left"/>
              <w:rPr>
                <w:color w:val="000000"/>
                <w:szCs w:val="24"/>
              </w:rPr>
            </w:pPr>
          </w:p>
        </w:tc>
        <w:tc>
          <w:tcPr>
            <w:tcW w:w="13594" w:type="dxa"/>
            <w:gridSpan w:val="6"/>
            <w:tcBorders>
              <w:top w:val="nil"/>
              <w:left w:val="nil"/>
              <w:bottom w:val="single" w:sz="4" w:space="0" w:color="auto"/>
              <w:right w:val="nil"/>
            </w:tcBorders>
            <w:shd w:val="clear" w:color="auto" w:fill="auto"/>
            <w:vAlign w:val="center"/>
            <w:hideMark/>
          </w:tcPr>
          <w:p w14:paraId="2B5AACA4" w14:textId="77777777" w:rsidR="006F33A0" w:rsidRPr="006F33A0" w:rsidRDefault="006F33A0" w:rsidP="006F33A0">
            <w:pPr>
              <w:jc w:val="left"/>
              <w:rPr>
                <w:color w:val="000000"/>
                <w:szCs w:val="24"/>
              </w:rPr>
            </w:pPr>
            <w:r w:rsidRPr="006F33A0">
              <w:rPr>
                <w:color w:val="000000"/>
                <w:szCs w:val="24"/>
              </w:rPr>
              <w:t>Chặng về: sau khi hoàn thành quá trình điều dưỡng đưa Người có công từ Trung tâm Điều dưỡng NCC Hải Phòng về UBND  xã, phường.</w:t>
            </w:r>
          </w:p>
        </w:tc>
      </w:tr>
      <w:tr w:rsidR="006F33A0" w:rsidRPr="006F33A0" w14:paraId="017B2F3C" w14:textId="77777777" w:rsidTr="006F33A0">
        <w:tc>
          <w:tcPr>
            <w:tcW w:w="14170" w:type="dxa"/>
            <w:gridSpan w:val="7"/>
            <w:tcBorders>
              <w:top w:val="single" w:sz="4" w:space="0" w:color="auto"/>
              <w:left w:val="nil"/>
              <w:bottom w:val="nil"/>
              <w:right w:val="nil"/>
            </w:tcBorders>
            <w:shd w:val="clear" w:color="auto" w:fill="auto"/>
            <w:vAlign w:val="center"/>
            <w:hideMark/>
          </w:tcPr>
          <w:p w14:paraId="50EBCF43" w14:textId="2DA527C9" w:rsidR="006F33A0" w:rsidRPr="006F33A0" w:rsidRDefault="006F33A0" w:rsidP="006F33A0">
            <w:pPr>
              <w:jc w:val="left"/>
              <w:rPr>
                <w:i/>
                <w:iCs/>
                <w:color w:val="000000"/>
                <w:szCs w:val="24"/>
              </w:rPr>
            </w:pPr>
            <w:r w:rsidRPr="006F33A0">
              <w:rPr>
                <w:i/>
                <w:iCs/>
                <w:color w:val="000000"/>
                <w:szCs w:val="24"/>
              </w:rPr>
              <w:t>- Các dịch vụ kèm theo mỗi xe:</w:t>
            </w:r>
            <w:r w:rsidRPr="006F33A0">
              <w:rPr>
                <w:i/>
                <w:iCs/>
                <w:color w:val="000000"/>
                <w:szCs w:val="24"/>
              </w:rPr>
              <w:br/>
              <w:t>+ Đối với các xe chở NCC bao gồm 01 y sĩ hoặc bác sĩ điều dưỡng, 01 cán bộ điều hành thành thạo, nhiệt tình đưa đón đoàn, phụ xe.</w:t>
            </w:r>
            <w:r w:rsidRPr="006F33A0">
              <w:rPr>
                <w:i/>
                <w:iCs/>
                <w:color w:val="000000"/>
                <w:szCs w:val="24"/>
              </w:rPr>
              <w:br/>
              <w:t>- Chi phí các loại phí cầu phà, bến bãi</w:t>
            </w:r>
            <w:r w:rsidRPr="006F33A0">
              <w:rPr>
                <w:i/>
                <w:iCs/>
                <w:color w:val="000000"/>
                <w:szCs w:val="24"/>
              </w:rPr>
              <w:br/>
              <w:t>- Chi phí bảo hiểm dịch vụ đưa đón (Mức đền bù 100.000.000đồng/vụ)</w:t>
            </w:r>
            <w:r w:rsidRPr="006F33A0">
              <w:rPr>
                <w:i/>
                <w:iCs/>
                <w:color w:val="000000"/>
                <w:szCs w:val="24"/>
              </w:rPr>
              <w:br/>
              <w:t>- Sử dụng xe ô tô đảm bảo chất lượng cao, có máy lạnh, đưa đón đoàn đúng điểm, đầy đủ hồ sơ xe theo quy định.</w:t>
            </w:r>
          </w:p>
        </w:tc>
      </w:tr>
    </w:tbl>
    <w:p w14:paraId="5F9F0226" w14:textId="77777777" w:rsidR="001D137C" w:rsidRPr="006F33A0" w:rsidRDefault="001D137C" w:rsidP="001F7B28">
      <w:pPr>
        <w:spacing w:before="120" w:after="120"/>
        <w:jc w:val="center"/>
        <w:rPr>
          <w:b/>
          <w:sz w:val="28"/>
          <w:szCs w:val="28"/>
        </w:rPr>
      </w:pPr>
    </w:p>
    <w:sectPr w:rsidR="001D137C" w:rsidRPr="006F33A0" w:rsidSect="00F40186">
      <w:pgSz w:w="16834" w:h="11909" w:orient="landscape"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E12"/>
    <w:multiLevelType w:val="hybridMultilevel"/>
    <w:tmpl w:val="B8B0D77E"/>
    <w:lvl w:ilvl="0" w:tplc="97181332">
      <w:start w:val="1"/>
      <w:numFmt w:val="decimal"/>
      <w:lvlText w:val="%1."/>
      <w:lvlJc w:val="left"/>
      <w:pPr>
        <w:ind w:left="94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B248ED04">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31BA360C">
      <w:numFmt w:val="bullet"/>
      <w:lvlText w:val="•"/>
      <w:lvlJc w:val="left"/>
      <w:pPr>
        <w:ind w:left="1867" w:hanging="166"/>
      </w:pPr>
      <w:rPr>
        <w:rFonts w:hint="default"/>
        <w:lang w:val="vi" w:eastAsia="en-US" w:bidi="ar-SA"/>
      </w:rPr>
    </w:lvl>
    <w:lvl w:ilvl="3" w:tplc="C23889EC">
      <w:numFmt w:val="bullet"/>
      <w:lvlText w:val="•"/>
      <w:lvlJc w:val="left"/>
      <w:pPr>
        <w:ind w:left="2794" w:hanging="166"/>
      </w:pPr>
      <w:rPr>
        <w:rFonts w:hint="default"/>
        <w:lang w:val="vi" w:eastAsia="en-US" w:bidi="ar-SA"/>
      </w:rPr>
    </w:lvl>
    <w:lvl w:ilvl="4" w:tplc="AADE9ACA">
      <w:numFmt w:val="bullet"/>
      <w:lvlText w:val="•"/>
      <w:lvlJc w:val="left"/>
      <w:pPr>
        <w:ind w:left="3722" w:hanging="166"/>
      </w:pPr>
      <w:rPr>
        <w:rFonts w:hint="default"/>
        <w:lang w:val="vi" w:eastAsia="en-US" w:bidi="ar-SA"/>
      </w:rPr>
    </w:lvl>
    <w:lvl w:ilvl="5" w:tplc="DA883164">
      <w:numFmt w:val="bullet"/>
      <w:lvlText w:val="•"/>
      <w:lvlJc w:val="left"/>
      <w:pPr>
        <w:ind w:left="4649" w:hanging="166"/>
      </w:pPr>
      <w:rPr>
        <w:rFonts w:hint="default"/>
        <w:lang w:val="vi" w:eastAsia="en-US" w:bidi="ar-SA"/>
      </w:rPr>
    </w:lvl>
    <w:lvl w:ilvl="6" w:tplc="22965844">
      <w:numFmt w:val="bullet"/>
      <w:lvlText w:val="•"/>
      <w:lvlJc w:val="left"/>
      <w:pPr>
        <w:ind w:left="5576" w:hanging="166"/>
      </w:pPr>
      <w:rPr>
        <w:rFonts w:hint="default"/>
        <w:lang w:val="vi" w:eastAsia="en-US" w:bidi="ar-SA"/>
      </w:rPr>
    </w:lvl>
    <w:lvl w:ilvl="7" w:tplc="B5FE8856">
      <w:numFmt w:val="bullet"/>
      <w:lvlText w:val="•"/>
      <w:lvlJc w:val="left"/>
      <w:pPr>
        <w:ind w:left="6504" w:hanging="166"/>
      </w:pPr>
      <w:rPr>
        <w:rFonts w:hint="default"/>
        <w:lang w:val="vi" w:eastAsia="en-US" w:bidi="ar-SA"/>
      </w:rPr>
    </w:lvl>
    <w:lvl w:ilvl="8" w:tplc="AFAE37AA">
      <w:numFmt w:val="bullet"/>
      <w:lvlText w:val="•"/>
      <w:lvlJc w:val="left"/>
      <w:pPr>
        <w:ind w:left="7431" w:hanging="166"/>
      </w:pPr>
      <w:rPr>
        <w:rFonts w:hint="default"/>
        <w:lang w:val="vi" w:eastAsia="en-US" w:bidi="ar-SA"/>
      </w:rPr>
    </w:lvl>
  </w:abstractNum>
  <w:abstractNum w:abstractNumId="1" w15:restartNumberingAfterBreak="0">
    <w:nsid w:val="1AB01852"/>
    <w:multiLevelType w:val="hybridMultilevel"/>
    <w:tmpl w:val="5DB2E25A"/>
    <w:lvl w:ilvl="0" w:tplc="1D14DD3E">
      <w:start w:val="1"/>
      <w:numFmt w:val="lowerLetter"/>
      <w:lvlText w:val="%1."/>
      <w:lvlJc w:val="left"/>
      <w:pPr>
        <w:ind w:left="932"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6D489E2">
      <w:numFmt w:val="bullet"/>
      <w:lvlText w:val="•"/>
      <w:lvlJc w:val="left"/>
      <w:pPr>
        <w:ind w:left="1774" w:hanging="264"/>
      </w:pPr>
      <w:rPr>
        <w:rFonts w:hint="default"/>
        <w:lang w:val="vi" w:eastAsia="en-US" w:bidi="ar-SA"/>
      </w:rPr>
    </w:lvl>
    <w:lvl w:ilvl="2" w:tplc="4EB28F76">
      <w:numFmt w:val="bullet"/>
      <w:lvlText w:val="•"/>
      <w:lvlJc w:val="left"/>
      <w:pPr>
        <w:ind w:left="2609" w:hanging="264"/>
      </w:pPr>
      <w:rPr>
        <w:rFonts w:hint="default"/>
        <w:lang w:val="vi" w:eastAsia="en-US" w:bidi="ar-SA"/>
      </w:rPr>
    </w:lvl>
    <w:lvl w:ilvl="3" w:tplc="4E6AAE26">
      <w:numFmt w:val="bullet"/>
      <w:lvlText w:val="•"/>
      <w:lvlJc w:val="left"/>
      <w:pPr>
        <w:ind w:left="3443" w:hanging="264"/>
      </w:pPr>
      <w:rPr>
        <w:rFonts w:hint="default"/>
        <w:lang w:val="vi" w:eastAsia="en-US" w:bidi="ar-SA"/>
      </w:rPr>
    </w:lvl>
    <w:lvl w:ilvl="4" w:tplc="7D4C4B5C">
      <w:numFmt w:val="bullet"/>
      <w:lvlText w:val="•"/>
      <w:lvlJc w:val="left"/>
      <w:pPr>
        <w:ind w:left="4278" w:hanging="264"/>
      </w:pPr>
      <w:rPr>
        <w:rFonts w:hint="default"/>
        <w:lang w:val="vi" w:eastAsia="en-US" w:bidi="ar-SA"/>
      </w:rPr>
    </w:lvl>
    <w:lvl w:ilvl="5" w:tplc="9AA2CFA2">
      <w:numFmt w:val="bullet"/>
      <w:lvlText w:val="•"/>
      <w:lvlJc w:val="left"/>
      <w:pPr>
        <w:ind w:left="5113" w:hanging="264"/>
      </w:pPr>
      <w:rPr>
        <w:rFonts w:hint="default"/>
        <w:lang w:val="vi" w:eastAsia="en-US" w:bidi="ar-SA"/>
      </w:rPr>
    </w:lvl>
    <w:lvl w:ilvl="6" w:tplc="15D865CC">
      <w:numFmt w:val="bullet"/>
      <w:lvlText w:val="•"/>
      <w:lvlJc w:val="left"/>
      <w:pPr>
        <w:ind w:left="5947" w:hanging="264"/>
      </w:pPr>
      <w:rPr>
        <w:rFonts w:hint="default"/>
        <w:lang w:val="vi" w:eastAsia="en-US" w:bidi="ar-SA"/>
      </w:rPr>
    </w:lvl>
    <w:lvl w:ilvl="7" w:tplc="D6F4DFA4">
      <w:numFmt w:val="bullet"/>
      <w:lvlText w:val="•"/>
      <w:lvlJc w:val="left"/>
      <w:pPr>
        <w:ind w:left="6782" w:hanging="264"/>
      </w:pPr>
      <w:rPr>
        <w:rFonts w:hint="default"/>
        <w:lang w:val="vi" w:eastAsia="en-US" w:bidi="ar-SA"/>
      </w:rPr>
    </w:lvl>
    <w:lvl w:ilvl="8" w:tplc="2AAC6842">
      <w:numFmt w:val="bullet"/>
      <w:lvlText w:val="•"/>
      <w:lvlJc w:val="left"/>
      <w:pPr>
        <w:ind w:left="7617" w:hanging="264"/>
      </w:pPr>
      <w:rPr>
        <w:rFonts w:hint="default"/>
        <w:lang w:val="vi" w:eastAsia="en-US" w:bidi="ar-SA"/>
      </w:rPr>
    </w:lvl>
  </w:abstractNum>
  <w:abstractNum w:abstractNumId="2" w15:restartNumberingAfterBreak="0">
    <w:nsid w:val="6C694CC4"/>
    <w:multiLevelType w:val="hybridMultilevel"/>
    <w:tmpl w:val="A1D4EB90"/>
    <w:lvl w:ilvl="0" w:tplc="9C087E9E">
      <w:numFmt w:val="bullet"/>
      <w:lvlText w:val="-"/>
      <w:lvlJc w:val="left"/>
      <w:pPr>
        <w:ind w:left="1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DC22AB26">
      <w:numFmt w:val="bullet"/>
      <w:lvlText w:val="•"/>
      <w:lvlJc w:val="left"/>
      <w:pPr>
        <w:ind w:left="1018" w:hanging="168"/>
      </w:pPr>
      <w:rPr>
        <w:rFonts w:hint="default"/>
        <w:lang w:val="vi" w:eastAsia="en-US" w:bidi="ar-SA"/>
      </w:rPr>
    </w:lvl>
    <w:lvl w:ilvl="2" w:tplc="7C0C6E02">
      <w:numFmt w:val="bullet"/>
      <w:lvlText w:val="•"/>
      <w:lvlJc w:val="left"/>
      <w:pPr>
        <w:ind w:left="1937" w:hanging="168"/>
      </w:pPr>
      <w:rPr>
        <w:rFonts w:hint="default"/>
        <w:lang w:val="vi" w:eastAsia="en-US" w:bidi="ar-SA"/>
      </w:rPr>
    </w:lvl>
    <w:lvl w:ilvl="3" w:tplc="D040D7FA">
      <w:numFmt w:val="bullet"/>
      <w:lvlText w:val="•"/>
      <w:lvlJc w:val="left"/>
      <w:pPr>
        <w:ind w:left="2855" w:hanging="168"/>
      </w:pPr>
      <w:rPr>
        <w:rFonts w:hint="default"/>
        <w:lang w:val="vi" w:eastAsia="en-US" w:bidi="ar-SA"/>
      </w:rPr>
    </w:lvl>
    <w:lvl w:ilvl="4" w:tplc="121626B6">
      <w:numFmt w:val="bullet"/>
      <w:lvlText w:val="•"/>
      <w:lvlJc w:val="left"/>
      <w:pPr>
        <w:ind w:left="3774" w:hanging="168"/>
      </w:pPr>
      <w:rPr>
        <w:rFonts w:hint="default"/>
        <w:lang w:val="vi" w:eastAsia="en-US" w:bidi="ar-SA"/>
      </w:rPr>
    </w:lvl>
    <w:lvl w:ilvl="5" w:tplc="8E8E55A0">
      <w:numFmt w:val="bullet"/>
      <w:lvlText w:val="•"/>
      <w:lvlJc w:val="left"/>
      <w:pPr>
        <w:ind w:left="4693" w:hanging="168"/>
      </w:pPr>
      <w:rPr>
        <w:rFonts w:hint="default"/>
        <w:lang w:val="vi" w:eastAsia="en-US" w:bidi="ar-SA"/>
      </w:rPr>
    </w:lvl>
    <w:lvl w:ilvl="6" w:tplc="48BA879C">
      <w:numFmt w:val="bullet"/>
      <w:lvlText w:val="•"/>
      <w:lvlJc w:val="left"/>
      <w:pPr>
        <w:ind w:left="5611" w:hanging="168"/>
      </w:pPr>
      <w:rPr>
        <w:rFonts w:hint="default"/>
        <w:lang w:val="vi" w:eastAsia="en-US" w:bidi="ar-SA"/>
      </w:rPr>
    </w:lvl>
    <w:lvl w:ilvl="7" w:tplc="F6722734">
      <w:numFmt w:val="bullet"/>
      <w:lvlText w:val="•"/>
      <w:lvlJc w:val="left"/>
      <w:pPr>
        <w:ind w:left="6530" w:hanging="168"/>
      </w:pPr>
      <w:rPr>
        <w:rFonts w:hint="default"/>
        <w:lang w:val="vi" w:eastAsia="en-US" w:bidi="ar-SA"/>
      </w:rPr>
    </w:lvl>
    <w:lvl w:ilvl="8" w:tplc="6B24BDAE">
      <w:numFmt w:val="bullet"/>
      <w:lvlText w:val="•"/>
      <w:lvlJc w:val="left"/>
      <w:pPr>
        <w:ind w:left="7449" w:hanging="168"/>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D9"/>
    <w:rsid w:val="00090C8E"/>
    <w:rsid w:val="0009667B"/>
    <w:rsid w:val="000C110B"/>
    <w:rsid w:val="00151183"/>
    <w:rsid w:val="001749DD"/>
    <w:rsid w:val="001B2883"/>
    <w:rsid w:val="001D137C"/>
    <w:rsid w:val="001E701F"/>
    <w:rsid w:val="001E7847"/>
    <w:rsid w:val="001F7B28"/>
    <w:rsid w:val="00260505"/>
    <w:rsid w:val="00273072"/>
    <w:rsid w:val="003440FC"/>
    <w:rsid w:val="00385BD9"/>
    <w:rsid w:val="00385E85"/>
    <w:rsid w:val="003C6D78"/>
    <w:rsid w:val="00467435"/>
    <w:rsid w:val="004A0129"/>
    <w:rsid w:val="004D7CD4"/>
    <w:rsid w:val="004E0ECE"/>
    <w:rsid w:val="0054331D"/>
    <w:rsid w:val="00586EFB"/>
    <w:rsid w:val="005B7A04"/>
    <w:rsid w:val="005F1738"/>
    <w:rsid w:val="0063104A"/>
    <w:rsid w:val="00663C7A"/>
    <w:rsid w:val="006F33A0"/>
    <w:rsid w:val="006F33C5"/>
    <w:rsid w:val="00700635"/>
    <w:rsid w:val="00721CF6"/>
    <w:rsid w:val="0077348B"/>
    <w:rsid w:val="007857D9"/>
    <w:rsid w:val="007E2742"/>
    <w:rsid w:val="00803ECF"/>
    <w:rsid w:val="00803F9D"/>
    <w:rsid w:val="00813DF1"/>
    <w:rsid w:val="0085355E"/>
    <w:rsid w:val="00860F53"/>
    <w:rsid w:val="008C58C2"/>
    <w:rsid w:val="00900578"/>
    <w:rsid w:val="009274F3"/>
    <w:rsid w:val="00930C48"/>
    <w:rsid w:val="00973CD1"/>
    <w:rsid w:val="009F140F"/>
    <w:rsid w:val="00A42A0B"/>
    <w:rsid w:val="00A70B4F"/>
    <w:rsid w:val="00AC2078"/>
    <w:rsid w:val="00AD41DB"/>
    <w:rsid w:val="00C61F87"/>
    <w:rsid w:val="00C6362B"/>
    <w:rsid w:val="00CC550D"/>
    <w:rsid w:val="00D77BD4"/>
    <w:rsid w:val="00E149C0"/>
    <w:rsid w:val="00E80948"/>
    <w:rsid w:val="00E876E8"/>
    <w:rsid w:val="00EA2BFF"/>
    <w:rsid w:val="00EA4710"/>
    <w:rsid w:val="00F27FBF"/>
    <w:rsid w:val="00F4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3E2E"/>
  <w15:chartTrackingRefBased/>
  <w15:docId w15:val="{3DFFC025-6C2D-4A5C-98AB-45F86184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7D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A2B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TN2"/>
    <w:basedOn w:val="Normal"/>
    <w:next w:val="Normal"/>
    <w:link w:val="Heading2Char"/>
    <w:qFormat/>
    <w:rsid w:val="007857D9"/>
    <w:pPr>
      <w:jc w:val="center"/>
      <w:outlineLvl w:val="1"/>
    </w:pPr>
    <w:rPr>
      <w:b/>
      <w:bCs/>
      <w:sz w:val="30"/>
      <w:szCs w:val="28"/>
      <w:lang w:val="vi-VN"/>
    </w:rPr>
  </w:style>
  <w:style w:type="paragraph" w:styleId="Heading3">
    <w:name w:val="heading 3"/>
    <w:aliases w:val="HTN3"/>
    <w:basedOn w:val="Normal"/>
    <w:next w:val="Normal"/>
    <w:link w:val="Heading3Char1"/>
    <w:qFormat/>
    <w:rsid w:val="007857D9"/>
    <w:pPr>
      <w:widowControl w:val="0"/>
      <w:spacing w:before="120" w:after="120" w:line="264" w:lineRule="auto"/>
      <w:jc w:val="center"/>
      <w:outlineLvl w:val="2"/>
    </w:pPr>
    <w:rPr>
      <w:b/>
      <w:bCs/>
      <w:sz w:val="28"/>
      <w:szCs w:val="28"/>
      <w:lang w:val="vi-VN"/>
    </w:rPr>
  </w:style>
  <w:style w:type="paragraph" w:styleId="Heading4">
    <w:name w:val="heading 4"/>
    <w:aliases w:val="HTN4"/>
    <w:basedOn w:val="Normal"/>
    <w:next w:val="Normal"/>
    <w:link w:val="Heading4Char"/>
    <w:qFormat/>
    <w:rsid w:val="007857D9"/>
    <w:pPr>
      <w:spacing w:before="120" w:after="120"/>
      <w:ind w:firstLine="709"/>
      <w:outlineLvl w:val="3"/>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TN2 Char"/>
    <w:basedOn w:val="DefaultParagraphFont"/>
    <w:link w:val="Heading2"/>
    <w:rsid w:val="007857D9"/>
    <w:rPr>
      <w:rFonts w:ascii="Times New Roman" w:eastAsia="Times New Roman" w:hAnsi="Times New Roman" w:cs="Times New Roman"/>
      <w:b/>
      <w:bCs/>
      <w:sz w:val="30"/>
      <w:szCs w:val="28"/>
      <w:lang w:val="vi-VN"/>
    </w:rPr>
  </w:style>
  <w:style w:type="character" w:customStyle="1" w:styleId="Heading3Char">
    <w:name w:val="Heading 3 Char"/>
    <w:basedOn w:val="DefaultParagraphFont"/>
    <w:uiPriority w:val="9"/>
    <w:semiHidden/>
    <w:rsid w:val="007857D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TN4 Char"/>
    <w:basedOn w:val="DefaultParagraphFont"/>
    <w:link w:val="Heading4"/>
    <w:rsid w:val="007857D9"/>
    <w:rPr>
      <w:rFonts w:ascii="Times New Roman" w:eastAsia="Times New Roman" w:hAnsi="Times New Roman" w:cs="Times New Roman"/>
      <w:b/>
      <w:sz w:val="28"/>
      <w:szCs w:val="28"/>
      <w:lang w:val="es-ES"/>
    </w:rPr>
  </w:style>
  <w:style w:type="character" w:customStyle="1" w:styleId="Heading3Char1">
    <w:name w:val="Heading 3 Char1"/>
    <w:aliases w:val="HTN3 Char"/>
    <w:link w:val="Heading3"/>
    <w:rsid w:val="007857D9"/>
    <w:rPr>
      <w:rFonts w:ascii="Times New Roman" w:eastAsia="Times New Roman" w:hAnsi="Times New Roman" w:cs="Times New Roman"/>
      <w:b/>
      <w:bCs/>
      <w:sz w:val="28"/>
      <w:szCs w:val="28"/>
      <w:lang w:val="vi-VN"/>
    </w:rPr>
  </w:style>
  <w:style w:type="paragraph" w:styleId="BodyText">
    <w:name w:val="Body Text"/>
    <w:basedOn w:val="Normal"/>
    <w:link w:val="BodyTextChar"/>
    <w:uiPriority w:val="99"/>
    <w:rsid w:val="007857D9"/>
    <w:pPr>
      <w:suppressAutoHyphens/>
      <w:ind w:right="-72"/>
    </w:pPr>
    <w:rPr>
      <w:spacing w:val="-4"/>
      <w:lang w:val="x-none" w:eastAsia="x-none"/>
    </w:rPr>
  </w:style>
  <w:style w:type="character" w:customStyle="1" w:styleId="BodyTextChar">
    <w:name w:val="Body Text Char"/>
    <w:basedOn w:val="DefaultParagraphFont"/>
    <w:link w:val="BodyText"/>
    <w:uiPriority w:val="99"/>
    <w:rsid w:val="007857D9"/>
    <w:rPr>
      <w:rFonts w:ascii="Times New Roman" w:eastAsia="Times New Roman" w:hAnsi="Times New Roman" w:cs="Times New Roman"/>
      <w:spacing w:val="-4"/>
      <w:sz w:val="24"/>
      <w:szCs w:val="20"/>
      <w:lang w:val="x-none" w:eastAsia="x-none"/>
    </w:rPr>
  </w:style>
  <w:style w:type="paragraph" w:styleId="Header">
    <w:name w:val="header"/>
    <w:basedOn w:val="Normal"/>
    <w:link w:val="HeaderChar"/>
    <w:uiPriority w:val="99"/>
    <w:rsid w:val="00973CD1"/>
    <w:rPr>
      <w:sz w:val="20"/>
      <w:lang w:val="x-none" w:eastAsia="x-none"/>
    </w:rPr>
  </w:style>
  <w:style w:type="character" w:customStyle="1" w:styleId="HeaderChar">
    <w:name w:val="Header Char"/>
    <w:basedOn w:val="DefaultParagraphFont"/>
    <w:link w:val="Header"/>
    <w:uiPriority w:val="99"/>
    <w:rsid w:val="00973CD1"/>
    <w:rPr>
      <w:rFonts w:ascii="Times New Roman" w:eastAsia="Times New Roman" w:hAnsi="Times New Roman" w:cs="Times New Roman"/>
      <w:sz w:val="20"/>
      <w:szCs w:val="20"/>
      <w:lang w:val="x-none" w:eastAsia="x-none"/>
    </w:rPr>
  </w:style>
  <w:style w:type="character" w:customStyle="1" w:styleId="Heading1Char">
    <w:name w:val="Heading 1 Char"/>
    <w:basedOn w:val="DefaultParagraphFont"/>
    <w:link w:val="Heading1"/>
    <w:uiPriority w:val="9"/>
    <w:rsid w:val="00EA2BF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EA2BFF"/>
    <w:pPr>
      <w:widowControl w:val="0"/>
      <w:autoSpaceDE w:val="0"/>
      <w:autoSpaceDN w:val="0"/>
      <w:ind w:left="102" w:firstLine="566"/>
    </w:pPr>
    <w:rPr>
      <w:sz w:val="22"/>
      <w:szCs w:val="22"/>
      <w:lang w:val="vi"/>
    </w:rPr>
  </w:style>
  <w:style w:type="paragraph" w:styleId="NormalWeb">
    <w:name w:val="Normal (Web)"/>
    <w:basedOn w:val="Normal"/>
    <w:uiPriority w:val="99"/>
    <w:semiHidden/>
    <w:unhideWhenUsed/>
    <w:rsid w:val="005B7A04"/>
    <w:pPr>
      <w:spacing w:before="100" w:beforeAutospacing="1" w:after="100" w:afterAutospacing="1"/>
      <w:jc w:val="left"/>
    </w:pPr>
    <w:rPr>
      <w:szCs w:val="24"/>
    </w:rPr>
  </w:style>
  <w:style w:type="character" w:styleId="Hyperlink">
    <w:name w:val="Hyperlink"/>
    <w:basedOn w:val="DefaultParagraphFont"/>
    <w:uiPriority w:val="99"/>
    <w:semiHidden/>
    <w:unhideWhenUsed/>
    <w:rsid w:val="005B7A04"/>
    <w:rPr>
      <w:color w:val="0000FF"/>
      <w:u w:val="single"/>
    </w:rPr>
  </w:style>
  <w:style w:type="numbering" w:customStyle="1" w:styleId="NoList1">
    <w:name w:val="No List1"/>
    <w:next w:val="NoList"/>
    <w:uiPriority w:val="99"/>
    <w:semiHidden/>
    <w:unhideWhenUsed/>
    <w:rsid w:val="00F40186"/>
  </w:style>
  <w:style w:type="paragraph" w:styleId="BalloonText">
    <w:name w:val="Balloon Text"/>
    <w:basedOn w:val="Normal"/>
    <w:link w:val="BalloonTextChar"/>
    <w:uiPriority w:val="99"/>
    <w:semiHidden/>
    <w:unhideWhenUsed/>
    <w:rsid w:val="00F40186"/>
    <w:pPr>
      <w:jc w:val="left"/>
    </w:pPr>
    <w:rPr>
      <w:rFonts w:ascii="Segoe UI" w:hAnsi="Segoe UI" w:cs="Segoe UI"/>
      <w:b/>
      <w:sz w:val="18"/>
      <w:szCs w:val="18"/>
    </w:rPr>
  </w:style>
  <w:style w:type="character" w:customStyle="1" w:styleId="BalloonTextChar">
    <w:name w:val="Balloon Text Char"/>
    <w:basedOn w:val="DefaultParagraphFont"/>
    <w:link w:val="BalloonText"/>
    <w:uiPriority w:val="99"/>
    <w:semiHidden/>
    <w:rsid w:val="00F40186"/>
    <w:rPr>
      <w:rFonts w:ascii="Segoe UI" w:eastAsia="Times New Roman" w:hAnsi="Segoe UI" w:cs="Segoe UI"/>
      <w:b/>
      <w:sz w:val="18"/>
      <w:szCs w:val="18"/>
    </w:rPr>
  </w:style>
  <w:style w:type="character" w:styleId="FollowedHyperlink">
    <w:name w:val="FollowedHyperlink"/>
    <w:basedOn w:val="DefaultParagraphFont"/>
    <w:uiPriority w:val="99"/>
    <w:semiHidden/>
    <w:unhideWhenUsed/>
    <w:rsid w:val="006F33A0"/>
    <w:rPr>
      <w:color w:val="96607D"/>
      <w:u w:val="single"/>
    </w:rPr>
  </w:style>
  <w:style w:type="paragraph" w:customStyle="1" w:styleId="msonormal0">
    <w:name w:val="msonormal"/>
    <w:basedOn w:val="Normal"/>
    <w:rsid w:val="006F33A0"/>
    <w:pPr>
      <w:spacing w:before="100" w:beforeAutospacing="1" w:after="100" w:afterAutospacing="1"/>
      <w:jc w:val="left"/>
    </w:pPr>
    <w:rPr>
      <w:szCs w:val="24"/>
    </w:rPr>
  </w:style>
  <w:style w:type="paragraph" w:customStyle="1" w:styleId="font5">
    <w:name w:val="font5"/>
    <w:basedOn w:val="Normal"/>
    <w:rsid w:val="006F33A0"/>
    <w:pPr>
      <w:spacing w:before="100" w:beforeAutospacing="1" w:after="100" w:afterAutospacing="1"/>
      <w:jc w:val="left"/>
    </w:pPr>
    <w:rPr>
      <w:color w:val="000000"/>
      <w:szCs w:val="24"/>
    </w:rPr>
  </w:style>
  <w:style w:type="paragraph" w:customStyle="1" w:styleId="xl63">
    <w:name w:val="xl63"/>
    <w:basedOn w:val="Normal"/>
    <w:rsid w:val="006F33A0"/>
    <w:pPr>
      <w:spacing w:before="100" w:beforeAutospacing="1" w:after="100" w:afterAutospacing="1"/>
      <w:jc w:val="left"/>
    </w:pPr>
    <w:rPr>
      <w:szCs w:val="24"/>
    </w:rPr>
  </w:style>
  <w:style w:type="paragraph" w:customStyle="1" w:styleId="xl64">
    <w:name w:val="xl64"/>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5">
    <w:name w:val="xl65"/>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6">
    <w:name w:val="xl66"/>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7">
    <w:name w:val="xl67"/>
    <w:basedOn w:val="Normal"/>
    <w:rsid w:val="006F33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6F33A0"/>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70">
    <w:name w:val="xl70"/>
    <w:basedOn w:val="Normal"/>
    <w:rsid w:val="006F33A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6F33A0"/>
    <w:pPr>
      <w:spacing w:before="100" w:beforeAutospacing="1" w:after="100" w:afterAutospacing="1"/>
      <w:jc w:val="center"/>
    </w:pPr>
    <w:rPr>
      <w:szCs w:val="24"/>
    </w:rPr>
  </w:style>
  <w:style w:type="paragraph" w:customStyle="1" w:styleId="xl72">
    <w:name w:val="xl72"/>
    <w:basedOn w:val="Normal"/>
    <w:rsid w:val="006F33A0"/>
    <w:pPr>
      <w:spacing w:before="100" w:beforeAutospacing="1" w:after="100" w:afterAutospacing="1"/>
      <w:jc w:val="left"/>
      <w:textAlignment w:val="center"/>
    </w:pPr>
    <w:rPr>
      <w:szCs w:val="24"/>
    </w:rPr>
  </w:style>
  <w:style w:type="paragraph" w:customStyle="1" w:styleId="xl73">
    <w:name w:val="xl73"/>
    <w:basedOn w:val="Normal"/>
    <w:rsid w:val="006F33A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4">
    <w:name w:val="xl74"/>
    <w:basedOn w:val="Normal"/>
    <w:rsid w:val="006F33A0"/>
    <w:pPr>
      <w:spacing w:before="100" w:beforeAutospacing="1" w:after="100" w:afterAutospacing="1"/>
      <w:jc w:val="right"/>
    </w:pPr>
    <w:rPr>
      <w:szCs w:val="24"/>
    </w:rPr>
  </w:style>
  <w:style w:type="paragraph" w:customStyle="1" w:styleId="xl75">
    <w:name w:val="xl75"/>
    <w:basedOn w:val="Normal"/>
    <w:rsid w:val="006F33A0"/>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6">
    <w:name w:val="xl76"/>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7">
    <w:name w:val="xl77"/>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8">
    <w:name w:val="xl78"/>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79">
    <w:name w:val="xl79"/>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
    <w:name w:val="xl80"/>
    <w:basedOn w:val="Normal"/>
    <w:rsid w:val="006F33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2">
    <w:name w:val="xl82"/>
    <w:basedOn w:val="Normal"/>
    <w:rsid w:val="006F33A0"/>
    <w:pPr>
      <w:spacing w:before="100" w:beforeAutospacing="1" w:after="100" w:afterAutospacing="1"/>
      <w:jc w:val="center"/>
      <w:textAlignment w:val="center"/>
    </w:pPr>
    <w:rPr>
      <w:szCs w:val="24"/>
    </w:rPr>
  </w:style>
  <w:style w:type="paragraph" w:customStyle="1" w:styleId="xl83">
    <w:name w:val="xl83"/>
    <w:basedOn w:val="Normal"/>
    <w:rsid w:val="006F33A0"/>
    <w:pPr>
      <w:spacing w:before="100" w:beforeAutospacing="1" w:after="100" w:afterAutospacing="1"/>
      <w:jc w:val="center"/>
      <w:textAlignment w:val="center"/>
    </w:pPr>
    <w:rPr>
      <w:b/>
      <w:bCs/>
      <w:color w:val="000000"/>
      <w:szCs w:val="24"/>
    </w:rPr>
  </w:style>
  <w:style w:type="paragraph" w:customStyle="1" w:styleId="xl84">
    <w:name w:val="xl84"/>
    <w:basedOn w:val="Normal"/>
    <w:rsid w:val="006F33A0"/>
    <w:pPr>
      <w:spacing w:before="100" w:beforeAutospacing="1" w:after="100" w:afterAutospacing="1"/>
      <w:jc w:val="right"/>
      <w:textAlignment w:val="center"/>
    </w:pPr>
    <w:rPr>
      <w:szCs w:val="24"/>
    </w:rPr>
  </w:style>
  <w:style w:type="paragraph" w:customStyle="1" w:styleId="xl85">
    <w:name w:val="xl85"/>
    <w:basedOn w:val="Normal"/>
    <w:rsid w:val="006F33A0"/>
    <w:pPr>
      <w:spacing w:before="100" w:beforeAutospacing="1" w:after="100" w:afterAutospacing="1"/>
      <w:jc w:val="right"/>
      <w:textAlignment w:val="center"/>
    </w:pPr>
    <w:rPr>
      <w:b/>
      <w:bCs/>
      <w:color w:val="000000"/>
      <w:szCs w:val="24"/>
    </w:rPr>
  </w:style>
  <w:style w:type="paragraph" w:customStyle="1" w:styleId="xl86">
    <w:name w:val="xl86"/>
    <w:basedOn w:val="Normal"/>
    <w:rsid w:val="006F33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7">
    <w:name w:val="xl87"/>
    <w:basedOn w:val="Normal"/>
    <w:rsid w:val="006F33A0"/>
    <w:pPr>
      <w:pBdr>
        <w:top w:val="single" w:sz="4" w:space="0" w:color="auto"/>
      </w:pBdr>
      <w:spacing w:before="100" w:beforeAutospacing="1" w:after="100" w:afterAutospacing="1"/>
      <w:jc w:val="left"/>
      <w:textAlignment w:val="center"/>
    </w:pPr>
    <w:rPr>
      <w:i/>
      <w:iCs/>
      <w:szCs w:val="24"/>
    </w:rPr>
  </w:style>
  <w:style w:type="paragraph" w:customStyle="1" w:styleId="xl88">
    <w:name w:val="xl88"/>
    <w:basedOn w:val="Normal"/>
    <w:rsid w:val="006F33A0"/>
    <w:pPr>
      <w:spacing w:before="100" w:beforeAutospacing="1" w:after="100" w:afterAutospacing="1"/>
      <w:jc w:val="left"/>
      <w:textAlignment w:val="center"/>
    </w:pPr>
    <w:rPr>
      <w:color w:val="000000"/>
      <w:szCs w:val="24"/>
    </w:rPr>
  </w:style>
  <w:style w:type="paragraph" w:customStyle="1" w:styleId="xl89">
    <w:name w:val="xl89"/>
    <w:basedOn w:val="Normal"/>
    <w:rsid w:val="006F33A0"/>
    <w:pPr>
      <w:pBdr>
        <w:bottom w:val="single" w:sz="4" w:space="0" w:color="auto"/>
      </w:pBdr>
      <w:spacing w:before="100" w:beforeAutospacing="1" w:after="100" w:afterAutospacing="1"/>
      <w:jc w:val="left"/>
      <w:textAlignment w:val="center"/>
    </w:pPr>
    <w:rPr>
      <w:color w:val="000000"/>
      <w:szCs w:val="24"/>
    </w:rPr>
  </w:style>
  <w:style w:type="paragraph" w:customStyle="1" w:styleId="xl90">
    <w:name w:val="xl90"/>
    <w:basedOn w:val="Normal"/>
    <w:rsid w:val="006F33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91">
    <w:name w:val="xl91"/>
    <w:basedOn w:val="Normal"/>
    <w:rsid w:val="006F33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92">
    <w:name w:val="xl92"/>
    <w:basedOn w:val="Normal"/>
    <w:rsid w:val="006F33A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93">
    <w:name w:val="xl93"/>
    <w:basedOn w:val="Normal"/>
    <w:rsid w:val="006F33A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1752">
      <w:bodyDiv w:val="1"/>
      <w:marLeft w:val="0"/>
      <w:marRight w:val="0"/>
      <w:marTop w:val="0"/>
      <w:marBottom w:val="0"/>
      <w:divBdr>
        <w:top w:val="none" w:sz="0" w:space="0" w:color="auto"/>
        <w:left w:val="none" w:sz="0" w:space="0" w:color="auto"/>
        <w:bottom w:val="none" w:sz="0" w:space="0" w:color="auto"/>
        <w:right w:val="none" w:sz="0" w:space="0" w:color="auto"/>
      </w:divBdr>
    </w:div>
    <w:div w:id="1381053128">
      <w:bodyDiv w:val="1"/>
      <w:marLeft w:val="0"/>
      <w:marRight w:val="0"/>
      <w:marTop w:val="0"/>
      <w:marBottom w:val="0"/>
      <w:divBdr>
        <w:top w:val="none" w:sz="0" w:space="0" w:color="auto"/>
        <w:left w:val="none" w:sz="0" w:space="0" w:color="auto"/>
        <w:bottom w:val="none" w:sz="0" w:space="0" w:color="auto"/>
        <w:right w:val="none" w:sz="0" w:space="0" w:color="auto"/>
      </w:divBdr>
    </w:div>
    <w:div w:id="1859465763">
      <w:bodyDiv w:val="1"/>
      <w:marLeft w:val="0"/>
      <w:marRight w:val="0"/>
      <w:marTop w:val="0"/>
      <w:marBottom w:val="0"/>
      <w:divBdr>
        <w:top w:val="none" w:sz="0" w:space="0" w:color="auto"/>
        <w:left w:val="none" w:sz="0" w:space="0" w:color="auto"/>
        <w:bottom w:val="none" w:sz="0" w:space="0" w:color="auto"/>
        <w:right w:val="none" w:sz="0" w:space="0" w:color="auto"/>
      </w:divBdr>
    </w:div>
    <w:div w:id="19418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15</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fx15</dc:creator>
  <cp:keywords/>
  <dc:description/>
  <cp:lastModifiedBy>Hai Nguyen</cp:lastModifiedBy>
  <cp:revision>48</cp:revision>
  <dcterms:created xsi:type="dcterms:W3CDTF">2023-04-19T13:52:00Z</dcterms:created>
  <dcterms:modified xsi:type="dcterms:W3CDTF">2026-03-03T03:28:00Z</dcterms:modified>
</cp:coreProperties>
</file>