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FDF3" w14:textId="77777777" w:rsidR="00354FE2" w:rsidRDefault="00354FE2" w:rsidP="00354FE2">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79971A15" w14:textId="77777777" w:rsidR="00354FE2" w:rsidRPr="008E0198" w:rsidRDefault="00354FE2" w:rsidP="00354FE2">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34D08A6C" w14:textId="77777777" w:rsidR="00354FE2" w:rsidRPr="00724577" w:rsidRDefault="00354FE2" w:rsidP="00354FE2">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354FE2" w:rsidRPr="007E1B70" w14:paraId="66605F8A" w14:textId="77777777" w:rsidTr="00682D08">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3F5B0F33" w14:textId="77777777" w:rsidR="00354FE2" w:rsidRPr="007E1B70" w:rsidRDefault="00354FE2" w:rsidP="00682D08">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2362F9AF" w14:textId="77777777" w:rsidR="00354FE2" w:rsidRPr="007E1B70" w:rsidRDefault="00354FE2" w:rsidP="00682D08">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27118678" w14:textId="77777777" w:rsidR="00354FE2" w:rsidRPr="007E1B70" w:rsidRDefault="00354FE2" w:rsidP="00682D08">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354FE2" w:rsidRPr="007E1B70" w14:paraId="197173A5" w14:textId="77777777" w:rsidTr="00682D0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A3E28F2" w14:textId="77777777" w:rsidR="00354FE2" w:rsidRPr="00B94BFC" w:rsidRDefault="00354FE2" w:rsidP="00682D08">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DB59066" w14:textId="77777777" w:rsidR="00354FE2" w:rsidRPr="00B94BFC" w:rsidRDefault="00354FE2" w:rsidP="00682D08">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354FE2" w:rsidRPr="007E1B70" w14:paraId="06E1841B" w14:textId="77777777" w:rsidTr="00682D0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06E4B92" w14:textId="77777777" w:rsidR="00354FE2" w:rsidRPr="00B94BFC" w:rsidRDefault="00354FE2" w:rsidP="00682D08">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255F696" w14:textId="77777777" w:rsidR="00354FE2" w:rsidRPr="00B94BFC" w:rsidRDefault="00354FE2" w:rsidP="00682D08">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354FE2" w:rsidRPr="007E1B70" w14:paraId="4793386C" w14:textId="77777777" w:rsidTr="00682D08">
        <w:trPr>
          <w:trHeight w:val="144"/>
        </w:trPr>
        <w:tc>
          <w:tcPr>
            <w:tcW w:w="622" w:type="dxa"/>
            <w:vMerge w:val="restart"/>
            <w:tcBorders>
              <w:top w:val="single" w:sz="4" w:space="0" w:color="auto"/>
              <w:left w:val="single" w:sz="4" w:space="0" w:color="auto"/>
              <w:right w:val="single" w:sz="4" w:space="0" w:color="auto"/>
            </w:tcBorders>
            <w:vAlign w:val="center"/>
          </w:tcPr>
          <w:p w14:paraId="1495A859" w14:textId="77777777" w:rsidR="00354FE2" w:rsidRPr="00B94BFC" w:rsidRDefault="00354FE2" w:rsidP="00682D08">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4C681C13" w14:textId="77777777" w:rsidR="00354FE2" w:rsidRPr="00B94BFC" w:rsidRDefault="00354FE2" w:rsidP="00682D08">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5109D227" w14:textId="77777777" w:rsidR="00354FE2" w:rsidRPr="00B94BFC" w:rsidRDefault="00354FE2" w:rsidP="00682D08">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00D0066D"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Đạt</w:t>
            </w:r>
            <w:proofErr w:type="spellEnd"/>
          </w:p>
        </w:tc>
      </w:tr>
      <w:tr w:rsidR="00354FE2" w:rsidRPr="007E1B70" w14:paraId="0ED168CF" w14:textId="77777777" w:rsidTr="00682D08">
        <w:trPr>
          <w:trHeight w:val="144"/>
        </w:trPr>
        <w:tc>
          <w:tcPr>
            <w:tcW w:w="622" w:type="dxa"/>
            <w:vMerge/>
            <w:tcBorders>
              <w:left w:val="single" w:sz="4" w:space="0" w:color="auto"/>
              <w:bottom w:val="single" w:sz="4" w:space="0" w:color="auto"/>
              <w:right w:val="single" w:sz="4" w:space="0" w:color="auto"/>
            </w:tcBorders>
            <w:vAlign w:val="center"/>
          </w:tcPr>
          <w:p w14:paraId="75E8633F" w14:textId="77777777" w:rsidR="00354FE2" w:rsidRPr="00B94BFC" w:rsidRDefault="00354FE2" w:rsidP="00682D08">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6F344F49"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4D296D6" w14:textId="77777777" w:rsidR="00354FE2" w:rsidRPr="00B94BFC" w:rsidRDefault="00354FE2" w:rsidP="00682D08">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5DF15832"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354FE2" w:rsidRPr="007E1B70" w14:paraId="4AA50C22" w14:textId="77777777" w:rsidTr="00682D08">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2AE7D3B" w14:textId="77777777" w:rsidR="00354FE2" w:rsidRPr="00B94BFC" w:rsidRDefault="00354FE2" w:rsidP="00682D08">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B070478" w14:textId="77777777" w:rsidR="00354FE2" w:rsidRPr="00B5208B" w:rsidRDefault="00354FE2" w:rsidP="00682D08">
            <w:pPr>
              <w:pStyle w:val="TableParagraph"/>
              <w:jc w:val="both"/>
              <w:rPr>
                <w:sz w:val="27"/>
                <w:szCs w:val="27"/>
              </w:rPr>
            </w:pPr>
            <w:proofErr w:type="spellStart"/>
            <w:r w:rsidRPr="00B5208B">
              <w:rPr>
                <w:sz w:val="27"/>
                <w:szCs w:val="27"/>
              </w:rPr>
              <w:t>Tổ</w:t>
            </w:r>
            <w:proofErr w:type="spellEnd"/>
            <w:r w:rsidRPr="00B5208B">
              <w:rPr>
                <w:sz w:val="27"/>
                <w:szCs w:val="27"/>
              </w:rPr>
              <w:t xml:space="preserve"> </w:t>
            </w:r>
            <w:proofErr w:type="spellStart"/>
            <w:r w:rsidRPr="00B5208B">
              <w:rPr>
                <w:sz w:val="27"/>
                <w:szCs w:val="27"/>
              </w:rPr>
              <w:t>chức</w:t>
            </w:r>
            <w:proofErr w:type="spellEnd"/>
            <w:r w:rsidRPr="00B5208B">
              <w:rPr>
                <w:sz w:val="27"/>
                <w:szCs w:val="27"/>
              </w:rPr>
              <w:t xml:space="preserve"> </w:t>
            </w:r>
            <w:proofErr w:type="spellStart"/>
            <w:r w:rsidRPr="00B5208B">
              <w:rPr>
                <w:sz w:val="27"/>
                <w:szCs w:val="27"/>
              </w:rPr>
              <w:t>mặt</w:t>
            </w:r>
            <w:proofErr w:type="spellEnd"/>
            <w:r w:rsidRPr="00B5208B">
              <w:rPr>
                <w:spacing w:val="-1"/>
                <w:sz w:val="27"/>
                <w:szCs w:val="27"/>
              </w:rPr>
              <w:t xml:space="preserve"> </w:t>
            </w:r>
            <w:proofErr w:type="spellStart"/>
            <w:r w:rsidRPr="00B5208B">
              <w:rPr>
                <w:sz w:val="27"/>
                <w:szCs w:val="27"/>
              </w:rPr>
              <w:t>bằng</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bao </w:t>
            </w:r>
            <w:proofErr w:type="spellStart"/>
            <w:r w:rsidRPr="00B5208B">
              <w:rPr>
                <w:sz w:val="27"/>
                <w:szCs w:val="27"/>
              </w:rPr>
              <w:t>gồm</w:t>
            </w:r>
            <w:proofErr w:type="spellEnd"/>
            <w:r w:rsidRPr="00B5208B">
              <w:rPr>
                <w:sz w:val="27"/>
                <w:szCs w:val="27"/>
              </w:rPr>
              <w:t>:</w:t>
            </w:r>
          </w:p>
          <w:p w14:paraId="674346BC" w14:textId="77777777" w:rsidR="00354FE2" w:rsidRPr="00B5208B" w:rsidRDefault="00354FE2" w:rsidP="00682D08">
            <w:pPr>
              <w:pStyle w:val="TableParagraph"/>
              <w:jc w:val="both"/>
              <w:rPr>
                <w:spacing w:val="-2"/>
                <w:sz w:val="27"/>
                <w:szCs w:val="27"/>
              </w:rPr>
            </w:pPr>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tạm</w:t>
            </w:r>
            <w:proofErr w:type="spellEnd"/>
            <w:r w:rsidRPr="00B5208B">
              <w:rPr>
                <w:sz w:val="27"/>
                <w:szCs w:val="27"/>
              </w:rPr>
              <w:t xml:space="preserve">, </w:t>
            </w:r>
            <w:proofErr w:type="spellStart"/>
            <w:r w:rsidRPr="00B5208B">
              <w:rPr>
                <w:sz w:val="27"/>
                <w:szCs w:val="27"/>
              </w:rPr>
              <w:t>máy</w:t>
            </w:r>
            <w:proofErr w:type="spellEnd"/>
            <w:r w:rsidRPr="00B5208B">
              <w:rPr>
                <w:sz w:val="27"/>
                <w:szCs w:val="27"/>
              </w:rPr>
              <w:t xml:space="preserve"> </w:t>
            </w:r>
            <w:proofErr w:type="spellStart"/>
            <w:r w:rsidRPr="00B5208B">
              <w:rPr>
                <w:sz w:val="27"/>
                <w:szCs w:val="27"/>
              </w:rPr>
              <w:t>móc</w:t>
            </w:r>
            <w:proofErr w:type="spellEnd"/>
            <w:r w:rsidRPr="00B5208B">
              <w:rPr>
                <w:sz w:val="27"/>
                <w:szCs w:val="27"/>
              </w:rPr>
              <w:t xml:space="preserve">, </w:t>
            </w:r>
            <w:proofErr w:type="spellStart"/>
            <w:r w:rsidRPr="00B5208B">
              <w:rPr>
                <w:sz w:val="27"/>
                <w:szCs w:val="27"/>
              </w:rPr>
              <w:t>thiết</w:t>
            </w:r>
            <w:proofErr w:type="spellEnd"/>
            <w:r w:rsidRPr="00B5208B">
              <w:rPr>
                <w:sz w:val="27"/>
                <w:szCs w:val="27"/>
              </w:rPr>
              <w:t xml:space="preserve"> </w:t>
            </w:r>
            <w:proofErr w:type="spellStart"/>
            <w:r w:rsidRPr="00B5208B">
              <w:rPr>
                <w:sz w:val="27"/>
                <w:szCs w:val="27"/>
              </w:rPr>
              <w:t>bị</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giao</w:t>
            </w:r>
            <w:proofErr w:type="spellEnd"/>
            <w:r w:rsidRPr="00B5208B">
              <w:rPr>
                <w:sz w:val="27"/>
                <w:szCs w:val="27"/>
              </w:rPr>
              <w:t xml:space="preserve"> </w:t>
            </w:r>
            <w:proofErr w:type="spellStart"/>
            <w:r w:rsidRPr="00B5208B">
              <w:rPr>
                <w:sz w:val="27"/>
                <w:szCs w:val="27"/>
              </w:rPr>
              <w:t>thông</w:t>
            </w:r>
            <w:proofErr w:type="spellEnd"/>
            <w:r w:rsidRPr="00B5208B">
              <w:rPr>
                <w:sz w:val="27"/>
                <w:szCs w:val="27"/>
              </w:rPr>
              <w:t xml:space="preserve">, </w:t>
            </w:r>
            <w:proofErr w:type="spellStart"/>
            <w:r w:rsidRPr="00B5208B">
              <w:rPr>
                <w:sz w:val="27"/>
                <w:szCs w:val="27"/>
              </w:rPr>
              <w:t>mặt</w:t>
            </w:r>
            <w:proofErr w:type="spellEnd"/>
            <w:r w:rsidRPr="00B5208B">
              <w:rPr>
                <w:sz w:val="27"/>
                <w:szCs w:val="27"/>
              </w:rPr>
              <w:t xml:space="preserve"> </w:t>
            </w:r>
            <w:proofErr w:type="spellStart"/>
            <w:r w:rsidRPr="00B5208B">
              <w:rPr>
                <w:sz w:val="27"/>
                <w:szCs w:val="27"/>
              </w:rPr>
              <w:t>bằng</w:t>
            </w:r>
            <w:proofErr w:type="spellEnd"/>
            <w:r w:rsidRPr="00B5208B">
              <w:rPr>
                <w:sz w:val="27"/>
                <w:szCs w:val="27"/>
              </w:rPr>
              <w:t xml:space="preserve"> </w:t>
            </w:r>
            <w:proofErr w:type="spellStart"/>
            <w:r w:rsidRPr="00B5208B">
              <w:rPr>
                <w:sz w:val="27"/>
                <w:szCs w:val="27"/>
              </w:rPr>
              <w:t>giải</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cấp</w:t>
            </w:r>
            <w:proofErr w:type="spellEnd"/>
            <w:r w:rsidRPr="00B5208B">
              <w:rPr>
                <w:sz w:val="27"/>
                <w:szCs w:val="27"/>
              </w:rPr>
              <w:t xml:space="preserve"> </w:t>
            </w:r>
            <w:proofErr w:type="spellStart"/>
            <w:r w:rsidRPr="00B5208B">
              <w:rPr>
                <w:sz w:val="27"/>
                <w:szCs w:val="27"/>
              </w:rPr>
              <w:t>điện</w:t>
            </w:r>
            <w:proofErr w:type="spellEnd"/>
            <w:r w:rsidRPr="00B5208B">
              <w:rPr>
                <w:sz w:val="27"/>
                <w:szCs w:val="27"/>
              </w:rPr>
              <w:t xml:space="preserve"> </w:t>
            </w:r>
            <w:proofErr w:type="spellStart"/>
            <w:r w:rsidRPr="00B5208B">
              <w:rPr>
                <w:sz w:val="27"/>
                <w:szCs w:val="27"/>
              </w:rPr>
              <w:t>trong</w:t>
            </w:r>
            <w:proofErr w:type="spellEnd"/>
            <w:r w:rsidRPr="00B5208B">
              <w:rPr>
                <w:sz w:val="27"/>
                <w:szCs w:val="27"/>
              </w:rPr>
              <w:t xml:space="preserve"> </w:t>
            </w:r>
            <w:proofErr w:type="spellStart"/>
            <w:r w:rsidRPr="00B5208B">
              <w:rPr>
                <w:sz w:val="27"/>
                <w:szCs w:val="27"/>
              </w:rPr>
              <w:t>quá</w:t>
            </w:r>
            <w:proofErr w:type="spellEnd"/>
            <w:r w:rsidRPr="00B5208B">
              <w:rPr>
                <w:sz w:val="27"/>
                <w:szCs w:val="27"/>
              </w:rPr>
              <w:t xml:space="preserve"> </w:t>
            </w:r>
            <w:proofErr w:type="spellStart"/>
            <w:r w:rsidRPr="00B5208B">
              <w:rPr>
                <w:sz w:val="27"/>
                <w:szCs w:val="27"/>
              </w:rPr>
              <w:t>trình</w:t>
            </w:r>
            <w:proofErr w:type="spellEnd"/>
            <w:r w:rsidRPr="00B5208B">
              <w:rPr>
                <w:sz w:val="27"/>
                <w:szCs w:val="27"/>
              </w:rPr>
              <w:t xml:space="preserve"> </w:t>
            </w:r>
            <w:proofErr w:type="spellStart"/>
            <w:r w:rsidRPr="00B5208B">
              <w:rPr>
                <w:sz w:val="27"/>
                <w:szCs w:val="27"/>
              </w:rPr>
              <w:t>thi</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đáp</w:t>
            </w:r>
            <w:proofErr w:type="spellEnd"/>
            <w:r w:rsidRPr="00B5208B">
              <w:rPr>
                <w:sz w:val="27"/>
                <w:szCs w:val="27"/>
              </w:rPr>
              <w:t xml:space="preserve"> </w:t>
            </w:r>
            <w:proofErr w:type="spellStart"/>
            <w:r w:rsidRPr="00B5208B">
              <w:rPr>
                <w:sz w:val="27"/>
                <w:szCs w:val="27"/>
              </w:rPr>
              <w:t>ứng</w:t>
            </w:r>
            <w:proofErr w:type="spellEnd"/>
            <w:r w:rsidRPr="00B5208B">
              <w:rPr>
                <w:sz w:val="27"/>
                <w:szCs w:val="27"/>
              </w:rPr>
              <w:t xml:space="preserve"> </w:t>
            </w:r>
            <w:proofErr w:type="spellStart"/>
            <w:r w:rsidRPr="00B5208B">
              <w:rPr>
                <w:sz w:val="27"/>
                <w:szCs w:val="27"/>
              </w:rPr>
              <w:t>yêu</w:t>
            </w:r>
            <w:proofErr w:type="spellEnd"/>
            <w:r w:rsidRPr="00B5208B">
              <w:rPr>
                <w:sz w:val="27"/>
                <w:szCs w:val="27"/>
              </w:rPr>
              <w:t xml:space="preserve"> </w:t>
            </w:r>
            <w:proofErr w:type="spellStart"/>
            <w:r w:rsidRPr="00B5208B">
              <w:rPr>
                <w:sz w:val="27"/>
                <w:szCs w:val="27"/>
              </w:rPr>
              <w:t>cầu</w:t>
            </w:r>
            <w:proofErr w:type="spellEnd"/>
            <w:r w:rsidRPr="00B5208B">
              <w:rPr>
                <w:sz w:val="27"/>
                <w:szCs w:val="27"/>
              </w:rPr>
              <w:t xml:space="preserve"> </w:t>
            </w:r>
            <w:proofErr w:type="spellStart"/>
            <w:r w:rsidRPr="00B5208B">
              <w:rPr>
                <w:sz w:val="27"/>
                <w:szCs w:val="27"/>
              </w:rPr>
              <w:t>kỹ</w:t>
            </w:r>
            <w:proofErr w:type="spellEnd"/>
            <w:r w:rsidRPr="00B5208B">
              <w:rPr>
                <w:sz w:val="27"/>
                <w:szCs w:val="27"/>
              </w:rPr>
              <w:t xml:space="preserve"> </w:t>
            </w:r>
            <w:proofErr w:type="spellStart"/>
            <w:r w:rsidRPr="00B5208B">
              <w:rPr>
                <w:sz w:val="27"/>
                <w:szCs w:val="27"/>
              </w:rPr>
              <w:t>thuật</w:t>
            </w:r>
            <w:proofErr w:type="spellEnd"/>
            <w:r w:rsidRPr="00B5208B">
              <w:rPr>
                <w:spacing w:val="-1"/>
                <w:sz w:val="27"/>
                <w:szCs w:val="27"/>
              </w:rPr>
              <w:t xml:space="preserve"> </w:t>
            </w:r>
            <w:proofErr w:type="spellStart"/>
            <w:r w:rsidRPr="00B5208B">
              <w:rPr>
                <w:sz w:val="27"/>
                <w:szCs w:val="27"/>
              </w:rPr>
              <w:t>của</w:t>
            </w:r>
            <w:proofErr w:type="spellEnd"/>
            <w:r w:rsidRPr="00B5208B">
              <w:rPr>
                <w:sz w:val="27"/>
                <w:szCs w:val="27"/>
              </w:rPr>
              <w:t xml:space="preserve"> </w:t>
            </w:r>
            <w:proofErr w:type="spellStart"/>
            <w:r w:rsidRPr="00B5208B">
              <w:rPr>
                <w:sz w:val="27"/>
                <w:szCs w:val="27"/>
              </w:rPr>
              <w:t>gói</w:t>
            </w:r>
            <w:proofErr w:type="spellEnd"/>
            <w:r w:rsidRPr="00B5208B">
              <w:rPr>
                <w:sz w:val="27"/>
                <w:szCs w:val="27"/>
              </w:rPr>
              <w:t xml:space="preserve"> </w:t>
            </w:r>
            <w:proofErr w:type="spellStart"/>
            <w:r w:rsidRPr="00B5208B">
              <w:rPr>
                <w:spacing w:val="-2"/>
                <w:sz w:val="27"/>
                <w:szCs w:val="27"/>
              </w:rPr>
              <w:t>thầu</w:t>
            </w:r>
            <w:proofErr w:type="spellEnd"/>
            <w:r w:rsidRPr="00B5208B">
              <w:rPr>
                <w:spacing w:val="-2"/>
                <w:sz w:val="27"/>
                <w:szCs w:val="27"/>
              </w:rPr>
              <w:t>;</w:t>
            </w:r>
          </w:p>
          <w:p w14:paraId="1AFD7DA8" w14:textId="77777777" w:rsidR="00354FE2" w:rsidRDefault="00354FE2" w:rsidP="00682D08">
            <w:pPr>
              <w:pStyle w:val="TableParagraph"/>
              <w:ind w:left="103" w:right="182"/>
              <w:jc w:val="both"/>
              <w:rPr>
                <w:sz w:val="27"/>
                <w:szCs w:val="27"/>
              </w:rPr>
            </w:pPr>
            <w:proofErr w:type="spellStart"/>
            <w:r w:rsidRPr="00B5208B">
              <w:rPr>
                <w:sz w:val="27"/>
                <w:szCs w:val="27"/>
              </w:rPr>
              <w:t>Khu</w:t>
            </w:r>
            <w:proofErr w:type="spellEnd"/>
            <w:r w:rsidRPr="00B5208B">
              <w:rPr>
                <w:sz w:val="27"/>
                <w:szCs w:val="27"/>
              </w:rPr>
              <w:t xml:space="preserve"> </w:t>
            </w:r>
            <w:proofErr w:type="spellStart"/>
            <w:r w:rsidRPr="00B5208B">
              <w:rPr>
                <w:sz w:val="27"/>
                <w:szCs w:val="27"/>
              </w:rPr>
              <w:t>vực</w:t>
            </w:r>
            <w:proofErr w:type="spellEnd"/>
            <w:r w:rsidRPr="00B5208B">
              <w:rPr>
                <w:sz w:val="27"/>
                <w:szCs w:val="27"/>
              </w:rPr>
              <w:t xml:space="preserve"> </w:t>
            </w:r>
            <w:proofErr w:type="spellStart"/>
            <w:r w:rsidRPr="00B5208B">
              <w:rPr>
                <w:sz w:val="27"/>
                <w:szCs w:val="27"/>
              </w:rPr>
              <w:t>lán</w:t>
            </w:r>
            <w:proofErr w:type="spellEnd"/>
            <w:r w:rsidRPr="00B5208B">
              <w:rPr>
                <w:sz w:val="27"/>
                <w:szCs w:val="27"/>
              </w:rPr>
              <w:t xml:space="preserve"> </w:t>
            </w:r>
            <w:proofErr w:type="spellStart"/>
            <w:r w:rsidRPr="00B5208B">
              <w:rPr>
                <w:sz w:val="27"/>
                <w:szCs w:val="27"/>
              </w:rPr>
              <w:t>trại</w:t>
            </w:r>
            <w:proofErr w:type="spellEnd"/>
            <w:r w:rsidRPr="00B5208B">
              <w:rPr>
                <w:sz w:val="27"/>
                <w:szCs w:val="27"/>
              </w:rPr>
              <w:t xml:space="preserve">: Ban </w:t>
            </w:r>
            <w:proofErr w:type="spellStart"/>
            <w:r w:rsidRPr="00B5208B">
              <w:rPr>
                <w:sz w:val="27"/>
                <w:szCs w:val="27"/>
              </w:rPr>
              <w:t>chỉ</w:t>
            </w:r>
            <w:proofErr w:type="spellEnd"/>
            <w:r w:rsidRPr="00B5208B">
              <w:rPr>
                <w:sz w:val="27"/>
                <w:szCs w:val="27"/>
              </w:rPr>
              <w:t xml:space="preserve"> </w:t>
            </w:r>
            <w:proofErr w:type="spellStart"/>
            <w:r w:rsidRPr="00B5208B">
              <w:rPr>
                <w:sz w:val="27"/>
                <w:szCs w:val="27"/>
              </w:rPr>
              <w:t>huy</w:t>
            </w:r>
            <w:proofErr w:type="spellEnd"/>
            <w:r w:rsidRPr="00B5208B">
              <w:rPr>
                <w:sz w:val="27"/>
                <w:szCs w:val="27"/>
              </w:rPr>
              <w:t xml:space="preserve"> </w:t>
            </w:r>
            <w:proofErr w:type="spellStart"/>
            <w:r w:rsidRPr="00B5208B">
              <w:rPr>
                <w:sz w:val="27"/>
                <w:szCs w:val="27"/>
              </w:rPr>
              <w:t>công</w:t>
            </w:r>
            <w:proofErr w:type="spellEnd"/>
            <w:r w:rsidRPr="00B5208B">
              <w:rPr>
                <w:sz w:val="27"/>
                <w:szCs w:val="27"/>
              </w:rPr>
              <w:t xml:space="preserve"> </w:t>
            </w:r>
            <w:proofErr w:type="spellStart"/>
            <w:r w:rsidRPr="00B5208B">
              <w:rPr>
                <w:sz w:val="27"/>
                <w:szCs w:val="27"/>
              </w:rPr>
              <w:t>trường</w:t>
            </w:r>
            <w:proofErr w:type="spellEnd"/>
            <w:r w:rsidRPr="00B5208B">
              <w:rPr>
                <w:sz w:val="27"/>
                <w:szCs w:val="27"/>
              </w:rPr>
              <w:t xml:space="preserve">, </w:t>
            </w:r>
            <w:proofErr w:type="spellStart"/>
            <w:r w:rsidRPr="00B5208B">
              <w:rPr>
                <w:sz w:val="27"/>
                <w:szCs w:val="27"/>
              </w:rPr>
              <w:t>khu</w:t>
            </w:r>
            <w:proofErr w:type="spellEnd"/>
            <w:r w:rsidRPr="00B5208B">
              <w:rPr>
                <w:sz w:val="27"/>
                <w:szCs w:val="27"/>
              </w:rPr>
              <w:t xml:space="preserve"> </w:t>
            </w:r>
            <w:proofErr w:type="spellStart"/>
            <w:r w:rsidRPr="00B5208B">
              <w:rPr>
                <w:sz w:val="27"/>
                <w:szCs w:val="27"/>
              </w:rPr>
              <w:t>vực</w:t>
            </w:r>
            <w:proofErr w:type="spellEnd"/>
            <w:r w:rsidRPr="00B5208B">
              <w:rPr>
                <w:sz w:val="27"/>
                <w:szCs w:val="27"/>
              </w:rPr>
              <w:t xml:space="preserve"> </w:t>
            </w:r>
            <w:proofErr w:type="spellStart"/>
            <w:r w:rsidRPr="00B5208B">
              <w:rPr>
                <w:sz w:val="27"/>
                <w:szCs w:val="27"/>
              </w:rPr>
              <w:t>tập</w:t>
            </w:r>
            <w:proofErr w:type="spellEnd"/>
            <w:r w:rsidRPr="00B5208B">
              <w:rPr>
                <w:sz w:val="27"/>
                <w:szCs w:val="27"/>
              </w:rPr>
              <w:t xml:space="preserve"> </w:t>
            </w:r>
            <w:proofErr w:type="spellStart"/>
            <w:r w:rsidRPr="00B5208B">
              <w:rPr>
                <w:sz w:val="27"/>
                <w:szCs w:val="27"/>
              </w:rPr>
              <w:t>kết</w:t>
            </w:r>
            <w:proofErr w:type="spellEnd"/>
            <w:r w:rsidRPr="00B5208B">
              <w:rPr>
                <w:sz w:val="27"/>
                <w:szCs w:val="27"/>
              </w:rPr>
              <w:t xml:space="preserve"> </w:t>
            </w:r>
            <w:proofErr w:type="spellStart"/>
            <w:r w:rsidRPr="00B5208B">
              <w:rPr>
                <w:sz w:val="27"/>
                <w:szCs w:val="27"/>
              </w:rPr>
              <w:t>vật</w:t>
            </w:r>
            <w:proofErr w:type="spellEnd"/>
            <w:r w:rsidRPr="00B5208B">
              <w:rPr>
                <w:sz w:val="27"/>
                <w:szCs w:val="27"/>
              </w:rPr>
              <w:t xml:space="preserve"> </w:t>
            </w:r>
            <w:proofErr w:type="spellStart"/>
            <w:r w:rsidRPr="00B5208B">
              <w:rPr>
                <w:sz w:val="27"/>
                <w:szCs w:val="27"/>
              </w:rPr>
              <w:t>tư</w:t>
            </w:r>
            <w:proofErr w:type="spellEnd"/>
            <w:r w:rsidRPr="00B5208B">
              <w:rPr>
                <w:sz w:val="27"/>
                <w:szCs w:val="27"/>
              </w:rPr>
              <w:t xml:space="preserve">, </w:t>
            </w:r>
            <w:proofErr w:type="spellStart"/>
            <w:r w:rsidRPr="00B5208B">
              <w:rPr>
                <w:sz w:val="27"/>
                <w:szCs w:val="27"/>
              </w:rPr>
              <w:t>vật</w:t>
            </w:r>
            <w:proofErr w:type="spellEnd"/>
            <w:r w:rsidRPr="00B5208B">
              <w:rPr>
                <w:sz w:val="27"/>
                <w:szCs w:val="27"/>
              </w:rPr>
              <w:t xml:space="preserve"> </w:t>
            </w:r>
            <w:proofErr w:type="spellStart"/>
            <w:r w:rsidRPr="00B5208B">
              <w:rPr>
                <w:sz w:val="27"/>
                <w:szCs w:val="27"/>
              </w:rPr>
              <w:t>liệu</w:t>
            </w:r>
            <w:proofErr w:type="spellEnd"/>
            <w:r w:rsidRPr="00B5208B">
              <w:rPr>
                <w:sz w:val="27"/>
                <w:szCs w:val="27"/>
              </w:rPr>
              <w:t>, …</w:t>
            </w:r>
          </w:p>
          <w:p w14:paraId="09CA43F7" w14:textId="77777777" w:rsidR="00354FE2" w:rsidRPr="00B94BFC" w:rsidRDefault="00354FE2" w:rsidP="00354FE2">
            <w:pPr>
              <w:pStyle w:val="TableParagraph"/>
              <w:numPr>
                <w:ilvl w:val="0"/>
                <w:numId w:val="2"/>
              </w:numPr>
              <w:ind w:right="182"/>
              <w:jc w:val="both"/>
              <w:rPr>
                <w:color w:val="000000"/>
                <w:sz w:val="27"/>
                <w:szCs w:val="27"/>
              </w:rPr>
            </w:pPr>
            <w:proofErr w:type="spellStart"/>
            <w:r w:rsidRPr="00757E3E">
              <w:rPr>
                <w:sz w:val="27"/>
                <w:szCs w:val="27"/>
              </w:rPr>
              <w:t>Biện</w:t>
            </w:r>
            <w:proofErr w:type="spellEnd"/>
            <w:r w:rsidRPr="00757E3E">
              <w:rPr>
                <w:sz w:val="27"/>
                <w:szCs w:val="27"/>
              </w:rPr>
              <w:t xml:space="preserve"> </w:t>
            </w:r>
            <w:proofErr w:type="spellStart"/>
            <w:r w:rsidRPr="00757E3E">
              <w:rPr>
                <w:sz w:val="27"/>
                <w:szCs w:val="27"/>
              </w:rPr>
              <w:t>pháp</w:t>
            </w:r>
            <w:proofErr w:type="spellEnd"/>
            <w:r w:rsidRPr="00757E3E">
              <w:rPr>
                <w:sz w:val="27"/>
                <w:szCs w:val="27"/>
              </w:rPr>
              <w:t xml:space="preserve"> </w:t>
            </w:r>
            <w:proofErr w:type="spellStart"/>
            <w:r w:rsidRPr="00757E3E">
              <w:rPr>
                <w:sz w:val="27"/>
                <w:szCs w:val="27"/>
              </w:rPr>
              <w:t>tổ</w:t>
            </w:r>
            <w:proofErr w:type="spellEnd"/>
            <w:r w:rsidRPr="00757E3E">
              <w:rPr>
                <w:sz w:val="27"/>
                <w:szCs w:val="27"/>
              </w:rPr>
              <w:t xml:space="preserve"> </w:t>
            </w:r>
            <w:proofErr w:type="spellStart"/>
            <w:r w:rsidRPr="00757E3E">
              <w:rPr>
                <w:sz w:val="27"/>
                <w:szCs w:val="27"/>
              </w:rPr>
              <w:t>chức</w:t>
            </w:r>
            <w:proofErr w:type="spellEnd"/>
            <w:r w:rsidRPr="00757E3E">
              <w:rPr>
                <w:sz w:val="27"/>
                <w:szCs w:val="27"/>
              </w:rPr>
              <w:t xml:space="preserve"> </w:t>
            </w:r>
            <w:proofErr w:type="spellStart"/>
            <w:r w:rsidRPr="00757E3E">
              <w:rPr>
                <w:sz w:val="27"/>
                <w:szCs w:val="27"/>
              </w:rPr>
              <w:t>thi</w:t>
            </w:r>
            <w:proofErr w:type="spellEnd"/>
            <w:r w:rsidRPr="00757E3E">
              <w:rPr>
                <w:sz w:val="27"/>
                <w:szCs w:val="27"/>
              </w:rPr>
              <w:t xml:space="preserve"> </w:t>
            </w:r>
            <w:proofErr w:type="spellStart"/>
            <w:r w:rsidRPr="00757E3E">
              <w:rPr>
                <w:sz w:val="27"/>
                <w:szCs w:val="27"/>
              </w:rPr>
              <w:t>công</w:t>
            </w:r>
            <w:proofErr w:type="spellEnd"/>
            <w:r w:rsidRPr="00757E3E">
              <w:rPr>
                <w:sz w:val="27"/>
                <w:szCs w:val="27"/>
              </w:rPr>
              <w:t xml:space="preserve"> </w:t>
            </w:r>
            <w:proofErr w:type="spellStart"/>
            <w:r w:rsidRPr="00757E3E">
              <w:rPr>
                <w:sz w:val="27"/>
                <w:szCs w:val="27"/>
              </w:rPr>
              <w:t>tổng</w:t>
            </w:r>
            <w:proofErr w:type="spellEnd"/>
            <w:r w:rsidRPr="00757E3E">
              <w:rPr>
                <w:sz w:val="27"/>
                <w:szCs w:val="27"/>
              </w:rPr>
              <w:t xml:space="preserve"> </w:t>
            </w:r>
            <w:proofErr w:type="spellStart"/>
            <w:r w:rsidRPr="00757E3E">
              <w:rPr>
                <w:sz w:val="27"/>
                <w:szCs w:val="27"/>
              </w:rPr>
              <w:t>thể</w:t>
            </w:r>
            <w:proofErr w:type="spellEnd"/>
            <w:r w:rsidRPr="00757E3E">
              <w:rPr>
                <w:sz w:val="27"/>
                <w:szCs w:val="27"/>
              </w:rPr>
              <w:t xml:space="preserve"> </w:t>
            </w:r>
            <w:proofErr w:type="spellStart"/>
            <w:r w:rsidRPr="00757E3E">
              <w:rPr>
                <w:sz w:val="27"/>
                <w:szCs w:val="27"/>
              </w:rPr>
              <w:t>gói</w:t>
            </w:r>
            <w:proofErr w:type="spellEnd"/>
            <w:r w:rsidRPr="00757E3E">
              <w:rPr>
                <w:sz w:val="27"/>
                <w:szCs w:val="27"/>
              </w:rPr>
              <w:t xml:space="preserve"> </w:t>
            </w:r>
            <w:proofErr w:type="spellStart"/>
            <w:r w:rsidRPr="00757E3E">
              <w:rPr>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2F9E1B78" w14:textId="77777777" w:rsidR="00354FE2" w:rsidRPr="00B94BFC" w:rsidRDefault="00354FE2" w:rsidP="00682D08">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5F90A209"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Đạt</w:t>
            </w:r>
            <w:proofErr w:type="spellEnd"/>
          </w:p>
        </w:tc>
      </w:tr>
      <w:tr w:rsidR="00354FE2" w:rsidRPr="007E1B70" w14:paraId="05A04226" w14:textId="77777777" w:rsidTr="00682D0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8CF5E87"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66A2349"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0D84A83" w14:textId="77777777" w:rsidR="00354FE2" w:rsidRPr="00B94BFC" w:rsidRDefault="00354FE2" w:rsidP="00682D08">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4AF56C2"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354FE2" w:rsidRPr="007E1B70" w14:paraId="4732618D" w14:textId="77777777" w:rsidTr="00682D0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0164E0B" w14:textId="77777777" w:rsidR="00354FE2" w:rsidRPr="00B94BFC" w:rsidRDefault="00354FE2" w:rsidP="00682D08">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2BCFC93" w14:textId="77777777" w:rsidR="00354FE2" w:rsidRPr="00B94BFC" w:rsidRDefault="00354FE2" w:rsidP="00682D08">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354FE2" w:rsidRPr="007E1B70" w14:paraId="32A5B54D" w14:textId="77777777" w:rsidTr="00682D08">
        <w:trPr>
          <w:trHeight w:val="144"/>
        </w:trPr>
        <w:tc>
          <w:tcPr>
            <w:tcW w:w="622" w:type="dxa"/>
            <w:vMerge w:val="restart"/>
            <w:tcBorders>
              <w:top w:val="single" w:sz="4" w:space="0" w:color="auto"/>
              <w:left w:val="single" w:sz="4" w:space="0" w:color="auto"/>
              <w:right w:val="single" w:sz="4" w:space="0" w:color="auto"/>
            </w:tcBorders>
            <w:vAlign w:val="center"/>
          </w:tcPr>
          <w:p w14:paraId="72D5495E" w14:textId="77777777" w:rsidR="00354FE2" w:rsidRPr="00B94BFC" w:rsidRDefault="00354FE2" w:rsidP="00682D08">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7B6C919B" w14:textId="77777777" w:rsidR="00354FE2" w:rsidRPr="008069B1" w:rsidRDefault="00354FE2" w:rsidP="00682D08">
            <w:pPr>
              <w:pStyle w:val="TableParagraph"/>
              <w:jc w:val="both"/>
              <w:rPr>
                <w:sz w:val="27"/>
                <w:szCs w:val="27"/>
              </w:rPr>
            </w:pPr>
            <w:r w:rsidRPr="00B5208B">
              <w:rPr>
                <w:sz w:val="27"/>
                <w:szCs w:val="27"/>
                <w:lang w:val="nl-NL"/>
              </w:rPr>
              <w:t xml:space="preserve">- </w:t>
            </w:r>
            <w:proofErr w:type="spellStart"/>
            <w:r w:rsidRPr="008069B1">
              <w:rPr>
                <w:sz w:val="27"/>
                <w:szCs w:val="27"/>
              </w:rPr>
              <w:t>Biện</w:t>
            </w:r>
            <w:proofErr w:type="spellEnd"/>
            <w:r w:rsidRPr="008069B1">
              <w:rPr>
                <w:sz w:val="27"/>
                <w:szCs w:val="27"/>
              </w:rPr>
              <w:t xml:space="preserve"> </w:t>
            </w:r>
            <w:proofErr w:type="spellStart"/>
            <w:r w:rsidRPr="008069B1">
              <w:rPr>
                <w:sz w:val="27"/>
                <w:szCs w:val="27"/>
              </w:rPr>
              <w:t>pháp</w:t>
            </w:r>
            <w:proofErr w:type="spellEnd"/>
            <w:r w:rsidRPr="008069B1">
              <w:rPr>
                <w:sz w:val="27"/>
                <w:szCs w:val="27"/>
              </w:rPr>
              <w:t xml:space="preserve"> </w:t>
            </w:r>
            <w:proofErr w:type="spellStart"/>
            <w:r w:rsidRPr="008069B1">
              <w:rPr>
                <w:sz w:val="27"/>
                <w:szCs w:val="27"/>
              </w:rPr>
              <w:t>thi</w:t>
            </w:r>
            <w:proofErr w:type="spellEnd"/>
            <w:r w:rsidRPr="008069B1">
              <w:rPr>
                <w:sz w:val="27"/>
                <w:szCs w:val="27"/>
              </w:rPr>
              <w:t xml:space="preserve"> </w:t>
            </w:r>
            <w:proofErr w:type="spellStart"/>
            <w:r w:rsidRPr="008069B1">
              <w:rPr>
                <w:sz w:val="27"/>
                <w:szCs w:val="27"/>
              </w:rPr>
              <w:t>công</w:t>
            </w:r>
            <w:proofErr w:type="spellEnd"/>
            <w:r w:rsidRPr="008069B1">
              <w:rPr>
                <w:sz w:val="27"/>
                <w:szCs w:val="27"/>
              </w:rPr>
              <w:t xml:space="preserve"> </w:t>
            </w:r>
            <w:proofErr w:type="spellStart"/>
            <w:r w:rsidRPr="008069B1">
              <w:rPr>
                <w:sz w:val="27"/>
                <w:szCs w:val="27"/>
              </w:rPr>
              <w:t>thi</w:t>
            </w:r>
            <w:proofErr w:type="spellEnd"/>
            <w:r w:rsidRPr="008069B1">
              <w:rPr>
                <w:sz w:val="27"/>
                <w:szCs w:val="27"/>
              </w:rPr>
              <w:t xml:space="preserve"> </w:t>
            </w:r>
            <w:proofErr w:type="spellStart"/>
            <w:r w:rsidRPr="008069B1">
              <w:rPr>
                <w:sz w:val="27"/>
                <w:szCs w:val="27"/>
              </w:rPr>
              <w:t>công</w:t>
            </w:r>
            <w:proofErr w:type="spellEnd"/>
            <w:r w:rsidRPr="008069B1">
              <w:rPr>
                <w:sz w:val="27"/>
                <w:szCs w:val="27"/>
              </w:rPr>
              <w:t xml:space="preserve"> </w:t>
            </w:r>
            <w:proofErr w:type="spellStart"/>
            <w:r w:rsidRPr="008069B1">
              <w:rPr>
                <w:sz w:val="27"/>
                <w:szCs w:val="27"/>
              </w:rPr>
              <w:t>hệ</w:t>
            </w:r>
            <w:proofErr w:type="spellEnd"/>
            <w:r w:rsidRPr="008069B1">
              <w:rPr>
                <w:sz w:val="27"/>
                <w:szCs w:val="27"/>
              </w:rPr>
              <w:t xml:space="preserve"> </w:t>
            </w:r>
            <w:proofErr w:type="spellStart"/>
            <w:r w:rsidRPr="008069B1">
              <w:rPr>
                <w:sz w:val="27"/>
                <w:szCs w:val="27"/>
              </w:rPr>
              <w:t>thống</w:t>
            </w:r>
            <w:proofErr w:type="spellEnd"/>
            <w:r w:rsidRPr="008069B1">
              <w:rPr>
                <w:sz w:val="27"/>
                <w:szCs w:val="27"/>
              </w:rPr>
              <w:t xml:space="preserve"> </w:t>
            </w:r>
            <w:proofErr w:type="spellStart"/>
            <w:r w:rsidRPr="008069B1">
              <w:rPr>
                <w:sz w:val="27"/>
                <w:szCs w:val="27"/>
              </w:rPr>
              <w:t>điện</w:t>
            </w:r>
            <w:proofErr w:type="spellEnd"/>
            <w:r w:rsidRPr="008069B1">
              <w:rPr>
                <w:sz w:val="27"/>
                <w:szCs w:val="27"/>
              </w:rPr>
              <w:t xml:space="preserve"> </w:t>
            </w:r>
            <w:proofErr w:type="spellStart"/>
            <w:r w:rsidRPr="008069B1">
              <w:rPr>
                <w:sz w:val="27"/>
                <w:szCs w:val="27"/>
              </w:rPr>
              <w:t>chiếu</w:t>
            </w:r>
            <w:proofErr w:type="spellEnd"/>
            <w:r w:rsidRPr="008069B1">
              <w:rPr>
                <w:sz w:val="27"/>
                <w:szCs w:val="27"/>
              </w:rPr>
              <w:t xml:space="preserve"> </w:t>
            </w:r>
            <w:proofErr w:type="spellStart"/>
            <w:r w:rsidRPr="008069B1">
              <w:rPr>
                <w:sz w:val="27"/>
                <w:szCs w:val="27"/>
              </w:rPr>
              <w:t>sáng</w:t>
            </w:r>
            <w:proofErr w:type="spellEnd"/>
            <w:r w:rsidRPr="008069B1">
              <w:rPr>
                <w:sz w:val="27"/>
                <w:szCs w:val="27"/>
              </w:rPr>
              <w:t xml:space="preserve"> </w:t>
            </w:r>
            <w:proofErr w:type="spellStart"/>
            <w:r>
              <w:rPr>
                <w:sz w:val="27"/>
                <w:szCs w:val="27"/>
              </w:rPr>
              <w:t>văn</w:t>
            </w:r>
            <w:proofErr w:type="spellEnd"/>
            <w:r>
              <w:rPr>
                <w:sz w:val="27"/>
                <w:szCs w:val="27"/>
              </w:rPr>
              <w:t xml:space="preserve"> </w:t>
            </w:r>
            <w:proofErr w:type="spellStart"/>
            <w:r>
              <w:rPr>
                <w:sz w:val="27"/>
                <w:szCs w:val="27"/>
              </w:rPr>
              <w:t>minh</w:t>
            </w:r>
            <w:proofErr w:type="spellEnd"/>
            <w:r>
              <w:rPr>
                <w:sz w:val="27"/>
                <w:szCs w:val="27"/>
              </w:rPr>
              <w:t xml:space="preserve"> </w:t>
            </w:r>
            <w:proofErr w:type="spellStart"/>
            <w:r>
              <w:rPr>
                <w:sz w:val="27"/>
                <w:szCs w:val="27"/>
              </w:rPr>
              <w:t>đô</w:t>
            </w:r>
            <w:proofErr w:type="spellEnd"/>
            <w:r>
              <w:rPr>
                <w:sz w:val="27"/>
                <w:szCs w:val="27"/>
              </w:rPr>
              <w:t xml:space="preserve"> </w:t>
            </w:r>
            <w:proofErr w:type="spellStart"/>
            <w:r>
              <w:rPr>
                <w:sz w:val="27"/>
                <w:szCs w:val="27"/>
              </w:rPr>
              <w:t>thị</w:t>
            </w:r>
            <w:proofErr w:type="spellEnd"/>
          </w:p>
          <w:p w14:paraId="0F1AEE42" w14:textId="77777777" w:rsidR="00354FE2" w:rsidRPr="00B94BFC" w:rsidRDefault="00354FE2" w:rsidP="00682D08">
            <w:pPr>
              <w:pStyle w:val="TableParagraph"/>
              <w:jc w:val="both"/>
              <w:rPr>
                <w:color w:val="000000"/>
                <w:sz w:val="27"/>
                <w:szCs w:val="27"/>
              </w:rPr>
            </w:pPr>
            <w:r w:rsidRPr="00B5208B">
              <w:rPr>
                <w:sz w:val="27"/>
                <w:szCs w:val="27"/>
              </w:rPr>
              <w:t xml:space="preserve">- </w:t>
            </w:r>
            <w:proofErr w:type="spellStart"/>
            <w:r w:rsidRPr="00B5208B">
              <w:rPr>
                <w:sz w:val="27"/>
                <w:szCs w:val="27"/>
              </w:rPr>
              <w:t>Biện</w:t>
            </w:r>
            <w:proofErr w:type="spellEnd"/>
            <w:r w:rsidRPr="00B5208B">
              <w:rPr>
                <w:sz w:val="27"/>
                <w:szCs w:val="27"/>
              </w:rPr>
              <w:t xml:space="preserve"> </w:t>
            </w:r>
            <w:proofErr w:type="spellStart"/>
            <w:r w:rsidRPr="00B5208B">
              <w:rPr>
                <w:sz w:val="27"/>
                <w:szCs w:val="27"/>
              </w:rPr>
              <w:t>pháp</w:t>
            </w:r>
            <w:proofErr w:type="spellEnd"/>
            <w:r w:rsidRPr="00B5208B">
              <w:rPr>
                <w:sz w:val="27"/>
                <w:szCs w:val="27"/>
              </w:rPr>
              <w:t xml:space="preserve"> </w:t>
            </w:r>
            <w:proofErr w:type="spellStart"/>
            <w:r w:rsidRPr="00B5208B">
              <w:rPr>
                <w:sz w:val="27"/>
                <w:szCs w:val="27"/>
              </w:rPr>
              <w:t>hoàn</w:t>
            </w:r>
            <w:proofErr w:type="spellEnd"/>
            <w:r w:rsidRPr="00B5208B">
              <w:rPr>
                <w:sz w:val="27"/>
                <w:szCs w:val="27"/>
              </w:rPr>
              <w:t xml:space="preserve"> </w:t>
            </w:r>
            <w:proofErr w:type="spellStart"/>
            <w:r w:rsidRPr="00B5208B">
              <w:rPr>
                <w:sz w:val="27"/>
                <w:szCs w:val="27"/>
              </w:rPr>
              <w:t>trả</w:t>
            </w:r>
            <w:proofErr w:type="spellEnd"/>
            <w:r w:rsidRPr="00B5208B">
              <w:rPr>
                <w:sz w:val="27"/>
                <w:szCs w:val="27"/>
              </w:rPr>
              <w:t xml:space="preserve"> </w:t>
            </w:r>
            <w:proofErr w:type="spellStart"/>
            <w:r w:rsidRPr="00B5208B">
              <w:rPr>
                <w:sz w:val="27"/>
                <w:szCs w:val="27"/>
              </w:rPr>
              <w:t>mặt</w:t>
            </w:r>
            <w:proofErr w:type="spellEnd"/>
            <w:r w:rsidRPr="00B5208B">
              <w:rPr>
                <w:sz w:val="27"/>
                <w:szCs w:val="27"/>
              </w:rPr>
              <w:t xml:space="preserve"> </w:t>
            </w:r>
            <w:proofErr w:type="spellStart"/>
            <w:r w:rsidRPr="00B5208B">
              <w:rPr>
                <w:sz w:val="27"/>
                <w:szCs w:val="27"/>
              </w:rPr>
              <w:t>bằng</w:t>
            </w:r>
            <w:proofErr w:type="spellEnd"/>
            <w:r w:rsidRPr="00B5208B">
              <w:rPr>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173312B3" w14:textId="77777777" w:rsidR="00354FE2" w:rsidRPr="00B94BFC" w:rsidRDefault="00354FE2" w:rsidP="00682D08">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1D6123C3"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Đạt</w:t>
            </w:r>
            <w:proofErr w:type="spellEnd"/>
          </w:p>
        </w:tc>
      </w:tr>
      <w:tr w:rsidR="00354FE2" w:rsidRPr="007E1B70" w14:paraId="56905C8A" w14:textId="77777777" w:rsidTr="00682D08">
        <w:trPr>
          <w:trHeight w:val="144"/>
        </w:trPr>
        <w:tc>
          <w:tcPr>
            <w:tcW w:w="622" w:type="dxa"/>
            <w:vMerge/>
            <w:tcBorders>
              <w:left w:val="single" w:sz="4" w:space="0" w:color="auto"/>
              <w:bottom w:val="single" w:sz="4" w:space="0" w:color="auto"/>
              <w:right w:val="single" w:sz="4" w:space="0" w:color="auto"/>
            </w:tcBorders>
            <w:vAlign w:val="center"/>
          </w:tcPr>
          <w:p w14:paraId="1A290D10" w14:textId="77777777" w:rsidR="00354FE2" w:rsidRPr="00B94BFC" w:rsidRDefault="00354FE2" w:rsidP="00682D08">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33E6DA3B"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A4EE4D9" w14:textId="77777777" w:rsidR="00354FE2" w:rsidRPr="00B94BFC" w:rsidRDefault="00354FE2" w:rsidP="00682D08">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7FAE2362"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354FE2" w:rsidRPr="007E1B70" w14:paraId="65A31E0D" w14:textId="77777777" w:rsidTr="00682D08">
        <w:trPr>
          <w:trHeight w:val="144"/>
        </w:trPr>
        <w:tc>
          <w:tcPr>
            <w:tcW w:w="622" w:type="dxa"/>
            <w:tcBorders>
              <w:left w:val="single" w:sz="4" w:space="0" w:color="auto"/>
              <w:bottom w:val="single" w:sz="4" w:space="0" w:color="auto"/>
              <w:right w:val="single" w:sz="4" w:space="0" w:color="auto"/>
            </w:tcBorders>
            <w:vAlign w:val="center"/>
          </w:tcPr>
          <w:p w14:paraId="7B3AF05F" w14:textId="77777777" w:rsidR="00354FE2" w:rsidRPr="00B94BFC" w:rsidRDefault="00354FE2" w:rsidP="00682D08">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1F246F57" w14:textId="77777777" w:rsidR="00354FE2" w:rsidRPr="00B94BFC" w:rsidRDefault="00354FE2" w:rsidP="00682D08">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53D015C6" w14:textId="77777777" w:rsidR="00354FE2" w:rsidRPr="00B94BFC" w:rsidRDefault="00354FE2" w:rsidP="00682D08">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70E03D78" w14:textId="77777777" w:rsidR="00354FE2" w:rsidRPr="00B94BFC" w:rsidRDefault="00354FE2" w:rsidP="00682D08">
            <w:pPr>
              <w:spacing w:line="288" w:lineRule="auto"/>
              <w:jc w:val="center"/>
              <w:rPr>
                <w:color w:val="000000"/>
                <w:sz w:val="27"/>
                <w:szCs w:val="27"/>
                <w:lang w:val="nl-NL"/>
              </w:rPr>
            </w:pPr>
          </w:p>
        </w:tc>
      </w:tr>
      <w:tr w:rsidR="00354FE2" w:rsidRPr="007E1B70" w14:paraId="50BD1E09" w14:textId="77777777" w:rsidTr="00682D08">
        <w:trPr>
          <w:trHeight w:val="1106"/>
        </w:trPr>
        <w:tc>
          <w:tcPr>
            <w:tcW w:w="622" w:type="dxa"/>
            <w:vMerge w:val="restart"/>
            <w:tcBorders>
              <w:left w:val="single" w:sz="4" w:space="0" w:color="auto"/>
              <w:right w:val="single" w:sz="4" w:space="0" w:color="auto"/>
            </w:tcBorders>
            <w:vAlign w:val="center"/>
          </w:tcPr>
          <w:p w14:paraId="3DC4C37F" w14:textId="77777777" w:rsidR="00354FE2" w:rsidRPr="00B94BFC" w:rsidRDefault="00354FE2" w:rsidP="00682D08">
            <w:pPr>
              <w:spacing w:line="288" w:lineRule="auto"/>
              <w:rPr>
                <w:color w:val="000000"/>
                <w:sz w:val="27"/>
                <w:szCs w:val="27"/>
              </w:rPr>
            </w:pPr>
            <w:r w:rsidRPr="00B94BFC">
              <w:rPr>
                <w:color w:val="000000"/>
                <w:sz w:val="27"/>
                <w:szCs w:val="27"/>
              </w:rPr>
              <w:t>3.1</w:t>
            </w:r>
          </w:p>
        </w:tc>
        <w:tc>
          <w:tcPr>
            <w:tcW w:w="4139" w:type="dxa"/>
            <w:vMerge w:val="restart"/>
            <w:tcBorders>
              <w:left w:val="single" w:sz="4" w:space="0" w:color="auto"/>
              <w:right w:val="single" w:sz="4" w:space="0" w:color="auto"/>
            </w:tcBorders>
            <w:vAlign w:val="center"/>
          </w:tcPr>
          <w:p w14:paraId="408CB2C2" w14:textId="77777777" w:rsidR="00354FE2" w:rsidRDefault="00354FE2" w:rsidP="00682D08">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6D16F6">
              <w:rPr>
                <w:sz w:val="27"/>
                <w:szCs w:val="27"/>
                <w:lang w:val="nl-NL"/>
              </w:rPr>
              <w:t xml:space="preserve">Dây, cáp điện các loại; Đèn </w:t>
            </w:r>
            <w:r>
              <w:rPr>
                <w:sz w:val="27"/>
                <w:szCs w:val="27"/>
                <w:lang w:val="nl-NL"/>
              </w:rPr>
              <w:t xml:space="preserve">led </w:t>
            </w:r>
            <w:r w:rsidRPr="006D16F6">
              <w:rPr>
                <w:sz w:val="27"/>
                <w:szCs w:val="27"/>
                <w:lang w:val="nl-NL"/>
              </w:rPr>
              <w:lastRenderedPageBreak/>
              <w:t xml:space="preserve">chiếu sáng, </w:t>
            </w:r>
            <w:r>
              <w:rPr>
                <w:sz w:val="27"/>
                <w:szCs w:val="27"/>
                <w:lang w:val="nl-NL"/>
              </w:rPr>
              <w:t>bảng điện tử, tủ điều khiển; thép các loại, c</w:t>
            </w:r>
            <w:r w:rsidRPr="006D16F6">
              <w:rPr>
                <w:sz w:val="27"/>
                <w:szCs w:val="27"/>
                <w:lang w:val="nl-NL"/>
              </w:rPr>
              <w:t>át đen, cát vàng, đá dăm, xi măng, aptomat, …</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70B28B39" w14:textId="77777777" w:rsidR="00354FE2" w:rsidRPr="006D16F6" w:rsidRDefault="00354FE2" w:rsidP="00682D08">
            <w:pPr>
              <w:widowControl w:val="0"/>
              <w:rPr>
                <w:sz w:val="27"/>
                <w:szCs w:val="27"/>
                <w:lang w:val="nl-NL"/>
              </w:rPr>
            </w:pPr>
            <w:r w:rsidRPr="006D16F6">
              <w:rPr>
                <w:sz w:val="27"/>
                <w:szCs w:val="27"/>
                <w:lang w:val="nl-NL"/>
              </w:rPr>
              <w:t>- Đối với đèn</w:t>
            </w:r>
            <w:r>
              <w:rPr>
                <w:sz w:val="27"/>
                <w:szCs w:val="27"/>
                <w:lang w:val="nl-NL"/>
              </w:rPr>
              <w:t xml:space="preserve"> led</w:t>
            </w:r>
            <w:r w:rsidRPr="006D16F6">
              <w:rPr>
                <w:sz w:val="27"/>
                <w:szCs w:val="27"/>
                <w:lang w:val="nl-NL"/>
              </w:rPr>
              <w:t xml:space="preserve"> chiếu sáng</w:t>
            </w:r>
            <w:r>
              <w:rPr>
                <w:sz w:val="27"/>
                <w:szCs w:val="27"/>
                <w:lang w:val="nl-NL"/>
              </w:rPr>
              <w:t>, bảng điện tử</w:t>
            </w:r>
            <w:r w:rsidRPr="006D16F6">
              <w:rPr>
                <w:sz w:val="27"/>
                <w:szCs w:val="27"/>
                <w:lang w:val="nl-NL"/>
              </w:rPr>
              <w:t>: Có thông số kỹ thuật và tài liệu chứng minh (catalog hoặc tài liệu thể hiện thông số kỹ thuật) hoàn toàn đáp ứng yêu cầu nêu tại Chương V E-HSMT</w:t>
            </w:r>
          </w:p>
          <w:p w14:paraId="0C94063E" w14:textId="77777777" w:rsidR="00354FE2" w:rsidRPr="00B94BFC" w:rsidRDefault="00354FE2" w:rsidP="00682D08">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25C027CE" w14:textId="77777777" w:rsidR="00354FE2" w:rsidRPr="00472E2D" w:rsidRDefault="00354FE2" w:rsidP="00682D08">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57C3D4EA" w14:textId="77777777" w:rsidR="00354FE2" w:rsidRPr="006D16F6" w:rsidRDefault="00354FE2" w:rsidP="00682D08">
            <w:pPr>
              <w:pStyle w:val="TableParagraph"/>
              <w:jc w:val="both"/>
              <w:rPr>
                <w:sz w:val="27"/>
                <w:szCs w:val="27"/>
                <w:lang w:val="nl-NL"/>
              </w:rPr>
            </w:pPr>
            <w:r w:rsidRPr="006D16F6">
              <w:rPr>
                <w:sz w:val="27"/>
                <w:szCs w:val="27"/>
                <w:lang w:val="nl-NL"/>
              </w:rPr>
              <w:lastRenderedPageBreak/>
              <w:t>Trình bày đầy đủ, đáp ứng các nội dung yêu cầu</w:t>
            </w:r>
          </w:p>
          <w:p w14:paraId="0ECBEF00" w14:textId="77777777" w:rsidR="00354FE2" w:rsidRPr="00B94BFC" w:rsidRDefault="00354FE2" w:rsidP="00682D08">
            <w:pPr>
              <w:pStyle w:val="TableParagraph"/>
              <w:jc w:val="both"/>
              <w:rPr>
                <w:color w:val="000000"/>
                <w:sz w:val="27"/>
                <w:szCs w:val="27"/>
                <w:lang w:val="nl-NL"/>
              </w:rPr>
            </w:pPr>
            <w:r w:rsidRPr="006D16F6">
              <w:rPr>
                <w:sz w:val="27"/>
                <w:szCs w:val="27"/>
                <w:lang w:val="nl-NL"/>
              </w:rPr>
              <w:t>Có catalog hoặc tài liệu thể hiện thông số kỹ thuật đèn</w:t>
            </w:r>
            <w:r>
              <w:rPr>
                <w:sz w:val="27"/>
                <w:szCs w:val="27"/>
                <w:lang w:val="nl-NL"/>
              </w:rPr>
              <w:t xml:space="preserve"> led</w:t>
            </w:r>
            <w:r w:rsidRPr="006D16F6">
              <w:rPr>
                <w:sz w:val="27"/>
                <w:szCs w:val="27"/>
                <w:lang w:val="nl-NL"/>
              </w:rPr>
              <w:t xml:space="preserve"> </w:t>
            </w:r>
            <w:r w:rsidRPr="006D16F6">
              <w:rPr>
                <w:sz w:val="27"/>
                <w:szCs w:val="27"/>
                <w:lang w:val="nl-NL"/>
              </w:rPr>
              <w:lastRenderedPageBreak/>
              <w:t>chiếu sáng</w:t>
            </w:r>
            <w:r>
              <w:rPr>
                <w:sz w:val="27"/>
                <w:szCs w:val="27"/>
                <w:lang w:val="nl-NL"/>
              </w:rPr>
              <w:t>, bảng điện tử</w:t>
            </w:r>
            <w:r w:rsidRPr="006D16F6">
              <w:rPr>
                <w:sz w:val="27"/>
                <w:szCs w:val="27"/>
                <w:lang w:val="nl-NL"/>
              </w:rPr>
              <w:t xml:space="preserve"> đáp ứng yêu cầu nêu tại Chương V.</w:t>
            </w:r>
          </w:p>
        </w:tc>
        <w:tc>
          <w:tcPr>
            <w:tcW w:w="1110" w:type="dxa"/>
            <w:tcBorders>
              <w:top w:val="single" w:sz="4" w:space="0" w:color="auto"/>
              <w:left w:val="single" w:sz="4" w:space="0" w:color="auto"/>
              <w:bottom w:val="single" w:sz="4" w:space="0" w:color="auto"/>
              <w:right w:val="single" w:sz="4" w:space="0" w:color="auto"/>
            </w:tcBorders>
          </w:tcPr>
          <w:p w14:paraId="409C8C3F"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lastRenderedPageBreak/>
              <w:t>Đạt</w:t>
            </w:r>
            <w:proofErr w:type="spellEnd"/>
          </w:p>
        </w:tc>
      </w:tr>
      <w:tr w:rsidR="00354FE2" w:rsidRPr="007E1B70" w14:paraId="7BB544D0" w14:textId="77777777" w:rsidTr="00682D08">
        <w:trPr>
          <w:trHeight w:val="144"/>
        </w:trPr>
        <w:tc>
          <w:tcPr>
            <w:tcW w:w="622" w:type="dxa"/>
            <w:vMerge/>
            <w:tcBorders>
              <w:left w:val="single" w:sz="4" w:space="0" w:color="auto"/>
              <w:bottom w:val="single" w:sz="4" w:space="0" w:color="auto"/>
              <w:right w:val="single" w:sz="4" w:space="0" w:color="auto"/>
            </w:tcBorders>
            <w:vAlign w:val="center"/>
          </w:tcPr>
          <w:p w14:paraId="02360E40" w14:textId="77777777" w:rsidR="00354FE2" w:rsidRPr="00B94BFC" w:rsidRDefault="00354FE2" w:rsidP="00682D08">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6ECD4B98" w14:textId="77777777" w:rsidR="00354FE2" w:rsidRPr="00B94BFC" w:rsidRDefault="00354FE2" w:rsidP="00682D08">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tcPr>
          <w:p w14:paraId="54D9F5B7" w14:textId="77777777" w:rsidR="00354FE2" w:rsidRPr="006D16F6" w:rsidRDefault="00354FE2" w:rsidP="00682D08">
            <w:pPr>
              <w:pStyle w:val="TableParagraph"/>
              <w:jc w:val="both"/>
              <w:rPr>
                <w:sz w:val="27"/>
                <w:szCs w:val="27"/>
                <w:lang w:val="nl-NL"/>
              </w:rPr>
            </w:pPr>
            <w:r w:rsidRPr="006D16F6">
              <w:rPr>
                <w:sz w:val="27"/>
                <w:szCs w:val="27"/>
                <w:lang w:val="nl-NL"/>
              </w:rPr>
              <w:t>Trình bày không đầy đủ, không đáp ứng các nội dung yêu cầu</w:t>
            </w:r>
          </w:p>
          <w:p w14:paraId="48B442D3" w14:textId="77777777" w:rsidR="00354FE2" w:rsidRPr="00B94BFC" w:rsidRDefault="00354FE2" w:rsidP="00682D08">
            <w:pPr>
              <w:pStyle w:val="TableParagraph"/>
              <w:jc w:val="both"/>
              <w:rPr>
                <w:color w:val="000000"/>
                <w:sz w:val="27"/>
                <w:szCs w:val="27"/>
                <w:lang w:val="nl-NL"/>
              </w:rPr>
            </w:pPr>
            <w:r w:rsidRPr="006D16F6">
              <w:rPr>
                <w:sz w:val="27"/>
                <w:szCs w:val="27"/>
                <w:lang w:val="nl-NL"/>
              </w:rPr>
              <w:t>Không có catalog hoặc tài liệu thể hiện thông số kỹ thuật đèn</w:t>
            </w:r>
            <w:r>
              <w:rPr>
                <w:sz w:val="27"/>
                <w:szCs w:val="27"/>
                <w:lang w:val="nl-NL"/>
              </w:rPr>
              <w:t xml:space="preserve"> led</w:t>
            </w:r>
            <w:r w:rsidRPr="006D16F6">
              <w:rPr>
                <w:sz w:val="27"/>
                <w:szCs w:val="27"/>
                <w:lang w:val="nl-NL"/>
              </w:rPr>
              <w:t xml:space="preserve"> chiếu sáng</w:t>
            </w:r>
            <w:r>
              <w:rPr>
                <w:sz w:val="27"/>
                <w:szCs w:val="27"/>
                <w:lang w:val="nl-NL"/>
              </w:rPr>
              <w:t>, bảng điện tử</w:t>
            </w:r>
            <w:r w:rsidRPr="006D16F6">
              <w:rPr>
                <w:sz w:val="27"/>
                <w:szCs w:val="27"/>
                <w:lang w:val="nl-NL"/>
              </w:rPr>
              <w:t xml:space="preserve"> đáp ứng yêu cầu nêu tại Chương V.</w:t>
            </w:r>
          </w:p>
        </w:tc>
        <w:tc>
          <w:tcPr>
            <w:tcW w:w="1110" w:type="dxa"/>
            <w:tcBorders>
              <w:top w:val="single" w:sz="4" w:space="0" w:color="auto"/>
              <w:left w:val="single" w:sz="4" w:space="0" w:color="auto"/>
              <w:bottom w:val="single" w:sz="4" w:space="0" w:color="auto"/>
              <w:right w:val="single" w:sz="4" w:space="0" w:color="auto"/>
            </w:tcBorders>
          </w:tcPr>
          <w:p w14:paraId="46746E38"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354FE2" w:rsidRPr="007E1B70" w14:paraId="145637A4" w14:textId="77777777" w:rsidTr="00682D08">
        <w:trPr>
          <w:trHeight w:val="144"/>
        </w:trPr>
        <w:tc>
          <w:tcPr>
            <w:tcW w:w="622" w:type="dxa"/>
            <w:vMerge w:val="restart"/>
            <w:tcBorders>
              <w:left w:val="single" w:sz="4" w:space="0" w:color="auto"/>
              <w:right w:val="single" w:sz="4" w:space="0" w:color="auto"/>
            </w:tcBorders>
            <w:vAlign w:val="center"/>
          </w:tcPr>
          <w:p w14:paraId="741DE408" w14:textId="77777777" w:rsidR="00354FE2" w:rsidRPr="00B94BFC" w:rsidRDefault="00354FE2" w:rsidP="00682D08">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39C20C81" w14:textId="77777777" w:rsidR="00354FE2" w:rsidRPr="00B94BFC" w:rsidRDefault="00354FE2" w:rsidP="00682D08">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6466859B" w14:textId="77777777" w:rsidR="00354FE2" w:rsidRPr="00B94BFC" w:rsidRDefault="00354FE2" w:rsidP="00682D08">
            <w:pPr>
              <w:spacing w:line="288" w:lineRule="auto"/>
              <w:rPr>
                <w:color w:val="000000"/>
                <w:sz w:val="27"/>
                <w:szCs w:val="27"/>
                <w:lang w:val="nl-NL"/>
              </w:rPr>
            </w:pPr>
            <w:r w:rsidRPr="00B5208B">
              <w:rPr>
                <w:sz w:val="27"/>
                <w:szCs w:val="27"/>
                <w:lang w:val="nl-NL"/>
              </w:rPr>
              <w:t xml:space="preserve">- </w:t>
            </w:r>
            <w:r w:rsidRPr="00B5208B">
              <w:rPr>
                <w:bCs/>
                <w:sz w:val="27"/>
                <w:szCs w:val="27"/>
                <w:lang w:val="nl-NL"/>
              </w:rPr>
              <w:t>Có hợp đồng nguyên tắc cung cấp vật liệu với đơn vị cung cấp và phù hợp với kê khai nguồn gốc vật tư, vật liệu.</w:t>
            </w:r>
          </w:p>
        </w:tc>
        <w:tc>
          <w:tcPr>
            <w:tcW w:w="1110" w:type="dxa"/>
            <w:tcBorders>
              <w:top w:val="single" w:sz="4" w:space="0" w:color="auto"/>
              <w:left w:val="single" w:sz="4" w:space="0" w:color="auto"/>
              <w:bottom w:val="single" w:sz="4" w:space="0" w:color="auto"/>
              <w:right w:val="single" w:sz="4" w:space="0" w:color="auto"/>
            </w:tcBorders>
          </w:tcPr>
          <w:p w14:paraId="4C2075DB"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78FD2B66" w14:textId="77777777" w:rsidTr="00682D08">
        <w:trPr>
          <w:trHeight w:val="144"/>
        </w:trPr>
        <w:tc>
          <w:tcPr>
            <w:tcW w:w="622" w:type="dxa"/>
            <w:vMerge/>
            <w:tcBorders>
              <w:left w:val="single" w:sz="4" w:space="0" w:color="auto"/>
              <w:bottom w:val="single" w:sz="4" w:space="0" w:color="auto"/>
              <w:right w:val="single" w:sz="4" w:space="0" w:color="auto"/>
            </w:tcBorders>
            <w:vAlign w:val="center"/>
          </w:tcPr>
          <w:p w14:paraId="4AA14354" w14:textId="77777777" w:rsidR="00354FE2" w:rsidRPr="00B94BFC" w:rsidRDefault="00354FE2" w:rsidP="00682D08">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27A0C290" w14:textId="77777777" w:rsidR="00354FE2" w:rsidRPr="00B94BFC" w:rsidRDefault="00354FE2" w:rsidP="00682D08">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5D54C801" w14:textId="77777777" w:rsidR="00354FE2" w:rsidRPr="00B94BFC" w:rsidRDefault="00354FE2" w:rsidP="00682D08">
            <w:pPr>
              <w:spacing w:line="288" w:lineRule="auto"/>
              <w:rPr>
                <w:color w:val="000000"/>
                <w:sz w:val="27"/>
                <w:szCs w:val="27"/>
                <w:lang w:val="nl-NL"/>
              </w:rPr>
            </w:pPr>
            <w:r w:rsidRPr="00B5208B">
              <w:rPr>
                <w:sz w:val="27"/>
                <w:szCs w:val="27"/>
                <w:lang w:val="nl-NL"/>
              </w:rPr>
              <w:t>- Không đáp ứng yêu cầu trên</w:t>
            </w:r>
          </w:p>
        </w:tc>
        <w:tc>
          <w:tcPr>
            <w:tcW w:w="1110" w:type="dxa"/>
            <w:tcBorders>
              <w:top w:val="single" w:sz="4" w:space="0" w:color="auto"/>
              <w:left w:val="single" w:sz="4" w:space="0" w:color="auto"/>
              <w:bottom w:val="single" w:sz="4" w:space="0" w:color="auto"/>
              <w:right w:val="single" w:sz="4" w:space="0" w:color="auto"/>
            </w:tcBorders>
          </w:tcPr>
          <w:p w14:paraId="1889C953"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7D9A461D" w14:textId="77777777" w:rsidTr="00682D08">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2376D561" w14:textId="77777777" w:rsidR="00354FE2" w:rsidRPr="00B94BFC" w:rsidRDefault="00354FE2" w:rsidP="00682D08">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0E49E51" w14:textId="77777777" w:rsidR="00354FE2" w:rsidRPr="00B94BFC" w:rsidRDefault="00354FE2" w:rsidP="00682D08">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354FE2" w:rsidRPr="007E1B70" w14:paraId="4250708E" w14:textId="77777777" w:rsidTr="00682D08">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280CBAF" w14:textId="77777777" w:rsidR="00354FE2" w:rsidRPr="00B94BFC" w:rsidRDefault="00354FE2" w:rsidP="00682D08">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4212C9DF" w14:textId="77777777" w:rsidR="00354FE2" w:rsidRPr="00B94BFC" w:rsidRDefault="00354FE2" w:rsidP="00682D08">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Pr>
                <w:color w:val="000000"/>
                <w:sz w:val="27"/>
                <w:szCs w:val="27"/>
                <w:lang w:val="nl-NL"/>
              </w:rPr>
              <w:t>150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65D74CEC" w14:textId="77777777" w:rsidR="00354FE2" w:rsidRPr="00B94BFC" w:rsidRDefault="00354FE2" w:rsidP="00682D08">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0FAEDC91"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00E63424" w14:textId="77777777" w:rsidTr="00682D08">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22FAD52C"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0BD0CDCF"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47422FD" w14:textId="77777777" w:rsidR="00354FE2" w:rsidRPr="00B94BFC" w:rsidRDefault="00354FE2" w:rsidP="00682D08">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566F24DE"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2584BD00" w14:textId="77777777" w:rsidTr="00682D08">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A6AF43D" w14:textId="77777777" w:rsidR="00354FE2" w:rsidRPr="00B94BFC" w:rsidRDefault="00354FE2" w:rsidP="00682D08">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1428939E" w14:textId="77777777" w:rsidR="00354FE2" w:rsidRPr="00B94BFC" w:rsidRDefault="00354FE2" w:rsidP="00682D08">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3B3D000" w14:textId="77777777" w:rsidR="00354FE2" w:rsidRPr="00B94BFC" w:rsidRDefault="00354FE2" w:rsidP="00682D08">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543F9004"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0D624B31" w14:textId="77777777" w:rsidTr="00682D08">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705370C7"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C1A82F2"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01E531C" w14:textId="77777777" w:rsidR="00354FE2" w:rsidRPr="00B94BFC" w:rsidRDefault="00354FE2" w:rsidP="00682D08">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166720CE"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4F4EBA7B" w14:textId="77777777" w:rsidTr="00682D08">
        <w:trPr>
          <w:trHeight w:val="616"/>
        </w:trPr>
        <w:tc>
          <w:tcPr>
            <w:tcW w:w="622" w:type="dxa"/>
            <w:tcBorders>
              <w:left w:val="single" w:sz="4" w:space="0" w:color="auto"/>
              <w:bottom w:val="single" w:sz="4" w:space="0" w:color="auto"/>
              <w:right w:val="single" w:sz="4" w:space="0" w:color="auto"/>
            </w:tcBorders>
            <w:vAlign w:val="center"/>
          </w:tcPr>
          <w:p w14:paraId="0EEB4DCD" w14:textId="77777777" w:rsidR="00354FE2" w:rsidRPr="00B94BFC" w:rsidRDefault="00354FE2" w:rsidP="00682D08">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74147162" w14:textId="77777777" w:rsidR="00354FE2" w:rsidRPr="00B94BFC" w:rsidRDefault="00354FE2" w:rsidP="00682D08">
            <w:pPr>
              <w:spacing w:line="288" w:lineRule="auto"/>
              <w:rPr>
                <w:color w:val="000000"/>
                <w:sz w:val="27"/>
                <w:szCs w:val="27"/>
                <w:lang w:val="nl-NL"/>
              </w:rPr>
            </w:pPr>
            <w:r w:rsidRPr="00B94BFC">
              <w:rPr>
                <w:b/>
                <w:sz w:val="27"/>
                <w:szCs w:val="27"/>
                <w:lang w:val="nl-NL"/>
              </w:rPr>
              <w:t>Tổ chức quản lý hiện trường</w:t>
            </w:r>
          </w:p>
        </w:tc>
      </w:tr>
      <w:tr w:rsidR="00354FE2" w:rsidRPr="007E1B70" w14:paraId="7989ED9D" w14:textId="77777777" w:rsidTr="00682D08">
        <w:trPr>
          <w:trHeight w:val="616"/>
        </w:trPr>
        <w:tc>
          <w:tcPr>
            <w:tcW w:w="622" w:type="dxa"/>
            <w:vMerge w:val="restart"/>
            <w:tcBorders>
              <w:left w:val="single" w:sz="4" w:space="0" w:color="auto"/>
              <w:right w:val="single" w:sz="4" w:space="0" w:color="auto"/>
            </w:tcBorders>
            <w:vAlign w:val="center"/>
          </w:tcPr>
          <w:p w14:paraId="1A54E085" w14:textId="77777777" w:rsidR="00354FE2" w:rsidRPr="00B94BFC" w:rsidRDefault="00354FE2" w:rsidP="00682D08">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45360E01" w14:textId="77777777" w:rsidR="00354FE2" w:rsidRPr="00B94BFC" w:rsidRDefault="00354FE2" w:rsidP="00682D08">
            <w:pPr>
              <w:spacing w:line="288" w:lineRule="auto"/>
              <w:rPr>
                <w:color w:val="000000"/>
                <w:sz w:val="27"/>
                <w:szCs w:val="27"/>
              </w:rPr>
            </w:pPr>
            <w:r w:rsidRPr="00B94BFC">
              <w:rPr>
                <w:sz w:val="27"/>
                <w:szCs w:val="27"/>
                <w:lang w:val="nl-NL"/>
              </w:rPr>
              <w:t xml:space="preserve">Có sơ đồ tổ chức bộ máy quản lý nhân sự trên công trường và thuyết </w:t>
            </w:r>
            <w:r w:rsidRPr="00B94BFC">
              <w:rPr>
                <w:sz w:val="27"/>
                <w:szCs w:val="27"/>
                <w:lang w:val="nl-NL"/>
              </w:rPr>
              <w:lastRenderedPageBreak/>
              <w:t>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45C42556" w14:textId="77777777" w:rsidR="00354FE2" w:rsidRPr="00B94BFC" w:rsidRDefault="00354FE2" w:rsidP="00682D08">
            <w:pPr>
              <w:spacing w:line="288" w:lineRule="auto"/>
              <w:rPr>
                <w:color w:val="000000"/>
                <w:sz w:val="27"/>
                <w:szCs w:val="27"/>
              </w:rPr>
            </w:pPr>
            <w:r w:rsidRPr="00B94BFC">
              <w:rPr>
                <w:sz w:val="27"/>
                <w:szCs w:val="27"/>
                <w:lang w:val="nl-NL"/>
              </w:rPr>
              <w:lastRenderedPageBreak/>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10D94071"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44DCDE49" w14:textId="77777777" w:rsidTr="00682D08">
        <w:trPr>
          <w:trHeight w:val="616"/>
        </w:trPr>
        <w:tc>
          <w:tcPr>
            <w:tcW w:w="622" w:type="dxa"/>
            <w:vMerge/>
            <w:tcBorders>
              <w:left w:val="single" w:sz="4" w:space="0" w:color="auto"/>
              <w:bottom w:val="single" w:sz="4" w:space="0" w:color="auto"/>
              <w:right w:val="single" w:sz="4" w:space="0" w:color="auto"/>
            </w:tcBorders>
            <w:vAlign w:val="center"/>
          </w:tcPr>
          <w:p w14:paraId="3B6D9393" w14:textId="77777777" w:rsidR="00354FE2" w:rsidRPr="00B94BFC" w:rsidRDefault="00354FE2" w:rsidP="00682D08">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75C34BD6"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0413DFC" w14:textId="77777777" w:rsidR="00354FE2" w:rsidRPr="00B94BFC" w:rsidRDefault="00354FE2" w:rsidP="00682D08">
            <w:pPr>
              <w:spacing w:line="288" w:lineRule="auto"/>
              <w:rPr>
                <w:color w:val="000000"/>
                <w:sz w:val="27"/>
                <w:szCs w:val="27"/>
              </w:rPr>
            </w:pPr>
            <w:r w:rsidRPr="00B94BFC">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1F3E675"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69F21A05" w14:textId="77777777" w:rsidTr="00682D08">
        <w:trPr>
          <w:trHeight w:val="517"/>
        </w:trPr>
        <w:tc>
          <w:tcPr>
            <w:tcW w:w="622" w:type="dxa"/>
            <w:tcBorders>
              <w:top w:val="single" w:sz="4" w:space="0" w:color="auto"/>
              <w:left w:val="single" w:sz="4" w:space="0" w:color="auto"/>
              <w:right w:val="single" w:sz="4" w:space="0" w:color="auto"/>
            </w:tcBorders>
            <w:vAlign w:val="center"/>
          </w:tcPr>
          <w:p w14:paraId="684870CE" w14:textId="77777777" w:rsidR="00354FE2" w:rsidRPr="00B94BFC" w:rsidRDefault="00354FE2" w:rsidP="00682D08">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3E1C8A51" w14:textId="77777777" w:rsidR="00354FE2" w:rsidRPr="00B94BFC" w:rsidRDefault="00354FE2" w:rsidP="00682D08">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67F32C73" w14:textId="77777777" w:rsidR="00354FE2" w:rsidRPr="00B94BFC" w:rsidRDefault="00354FE2" w:rsidP="00682D08">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76FD2E9C" w14:textId="77777777" w:rsidR="00354FE2" w:rsidRPr="00B94BFC" w:rsidRDefault="00354FE2" w:rsidP="00682D08">
            <w:pPr>
              <w:spacing w:line="288" w:lineRule="auto"/>
              <w:jc w:val="center"/>
              <w:rPr>
                <w:color w:val="000000"/>
                <w:sz w:val="27"/>
                <w:szCs w:val="27"/>
                <w:lang w:val="nl-NL"/>
              </w:rPr>
            </w:pPr>
          </w:p>
        </w:tc>
      </w:tr>
      <w:tr w:rsidR="00354FE2" w:rsidRPr="007E1B70" w14:paraId="0EEF73D3" w14:textId="77777777" w:rsidTr="00682D08">
        <w:trPr>
          <w:trHeight w:val="517"/>
        </w:trPr>
        <w:tc>
          <w:tcPr>
            <w:tcW w:w="622" w:type="dxa"/>
            <w:vMerge w:val="restart"/>
            <w:tcBorders>
              <w:top w:val="single" w:sz="4" w:space="0" w:color="auto"/>
              <w:left w:val="single" w:sz="4" w:space="0" w:color="auto"/>
              <w:right w:val="single" w:sz="4" w:space="0" w:color="auto"/>
            </w:tcBorders>
            <w:vAlign w:val="center"/>
          </w:tcPr>
          <w:p w14:paraId="07DD1BB2" w14:textId="77777777" w:rsidR="00354FE2" w:rsidRPr="00B94BFC" w:rsidRDefault="00354FE2" w:rsidP="00682D08">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487C2207" w14:textId="77777777" w:rsidR="00354FE2" w:rsidRPr="00B94BFC" w:rsidRDefault="00354FE2" w:rsidP="00682D08">
            <w:pPr>
              <w:pStyle w:val="TableParagraph"/>
              <w:ind w:hanging="1"/>
              <w:jc w:val="both"/>
              <w:rPr>
                <w:color w:val="000000"/>
                <w:sz w:val="27"/>
                <w:szCs w:val="27"/>
              </w:rPr>
            </w:pPr>
            <w:r w:rsidRPr="00B94BFC">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5D324061" w14:textId="77777777" w:rsidR="00354FE2" w:rsidRPr="00B94BFC" w:rsidRDefault="00354FE2" w:rsidP="00682D08">
            <w:pPr>
              <w:spacing w:line="288" w:lineRule="auto"/>
              <w:rPr>
                <w:color w:val="000000"/>
                <w:sz w:val="27"/>
                <w:szCs w:val="27"/>
              </w:rPr>
            </w:pPr>
            <w:r w:rsidRPr="00B94BFC">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6BDCC145"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Đạt</w:t>
            </w:r>
            <w:proofErr w:type="spellEnd"/>
          </w:p>
        </w:tc>
      </w:tr>
      <w:tr w:rsidR="00354FE2" w:rsidRPr="007E1B70" w14:paraId="6A8E8AD0" w14:textId="77777777" w:rsidTr="00682D08">
        <w:trPr>
          <w:trHeight w:val="517"/>
        </w:trPr>
        <w:tc>
          <w:tcPr>
            <w:tcW w:w="622" w:type="dxa"/>
            <w:vMerge/>
            <w:tcBorders>
              <w:left w:val="single" w:sz="4" w:space="0" w:color="auto"/>
              <w:right w:val="single" w:sz="4" w:space="0" w:color="auto"/>
            </w:tcBorders>
            <w:vAlign w:val="center"/>
          </w:tcPr>
          <w:p w14:paraId="133B0D98" w14:textId="77777777" w:rsidR="00354FE2" w:rsidRPr="00B94BFC" w:rsidRDefault="00354FE2" w:rsidP="00682D08">
            <w:pPr>
              <w:spacing w:line="288" w:lineRule="auto"/>
              <w:jc w:val="center"/>
              <w:rPr>
                <w:color w:val="000000"/>
                <w:sz w:val="27"/>
                <w:szCs w:val="27"/>
              </w:rPr>
            </w:pPr>
          </w:p>
        </w:tc>
        <w:tc>
          <w:tcPr>
            <w:tcW w:w="4139" w:type="dxa"/>
            <w:vMerge/>
            <w:tcBorders>
              <w:left w:val="single" w:sz="4" w:space="0" w:color="auto"/>
              <w:right w:val="single" w:sz="4" w:space="0" w:color="auto"/>
            </w:tcBorders>
          </w:tcPr>
          <w:p w14:paraId="5B852C93"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1F0BF1A0" w14:textId="77777777" w:rsidR="00354FE2" w:rsidRPr="00B94BFC" w:rsidRDefault="00354FE2" w:rsidP="00682D08">
            <w:pPr>
              <w:spacing w:line="288" w:lineRule="auto"/>
              <w:rPr>
                <w:color w:val="000000"/>
                <w:sz w:val="27"/>
                <w:szCs w:val="27"/>
              </w:rPr>
            </w:pPr>
            <w:r w:rsidRPr="00B94BFC">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28414205" w14:textId="77777777" w:rsidR="00354FE2" w:rsidRPr="00B94BFC" w:rsidRDefault="00354FE2" w:rsidP="00682D08">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354FE2" w:rsidRPr="007E1B70" w14:paraId="4B1D9A77" w14:textId="77777777" w:rsidTr="00682D08">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97034F6" w14:textId="77777777" w:rsidR="00354FE2" w:rsidRPr="00B94BFC" w:rsidRDefault="00354FE2" w:rsidP="00682D08">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0ACB4AE" w14:textId="77777777" w:rsidR="00354FE2" w:rsidRPr="00B94BFC" w:rsidRDefault="00354FE2" w:rsidP="00682D08">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5C9C6607" w14:textId="77777777" w:rsidR="00354FE2" w:rsidRPr="00B94BFC" w:rsidRDefault="00354FE2" w:rsidP="00682D08">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7030D2E"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3F434FE6" w14:textId="77777777" w:rsidTr="00682D08">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9BBB1B4"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409D2480"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78E21BB" w14:textId="77777777" w:rsidR="00354FE2" w:rsidRPr="00B94BFC" w:rsidRDefault="00354FE2" w:rsidP="00682D08">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52B0FDF7" w14:textId="77777777" w:rsidR="00354FE2" w:rsidRPr="00B94BFC" w:rsidRDefault="00354FE2" w:rsidP="00682D08">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B0BD04F"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33B3A095" w14:textId="77777777" w:rsidTr="00682D08">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45D054C" w14:textId="77777777" w:rsidR="00354FE2" w:rsidRPr="00B94BFC" w:rsidRDefault="00354FE2" w:rsidP="00682D08">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FA0E6D0" w14:textId="77777777" w:rsidR="00354FE2" w:rsidRPr="00B94BFC" w:rsidRDefault="00354FE2" w:rsidP="00682D08">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6AC387DC" w14:textId="77777777" w:rsidR="00354FE2" w:rsidRPr="00B94BFC" w:rsidRDefault="00354FE2" w:rsidP="00682D08">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A3FFC01"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018A07B4" w14:textId="77777777" w:rsidTr="00682D08">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0D245564"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45EC87F6"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1E28CFC5" w14:textId="77777777" w:rsidR="00354FE2" w:rsidRPr="00B94BFC" w:rsidRDefault="00354FE2" w:rsidP="00682D08">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1EB78585"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5D0A05A3" w14:textId="77777777" w:rsidTr="00682D08">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27562356" w14:textId="77777777" w:rsidR="00354FE2" w:rsidRPr="00B94BFC" w:rsidRDefault="00354FE2" w:rsidP="00682D08">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E9674C2" w14:textId="77777777" w:rsidR="00354FE2" w:rsidRPr="00B94BFC" w:rsidRDefault="00354FE2" w:rsidP="00682D08">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354FE2" w:rsidRPr="007E1B70" w14:paraId="5021EFAC" w14:textId="77777777" w:rsidTr="00682D08">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64872786" w14:textId="77777777" w:rsidR="00354FE2" w:rsidRPr="00B94BFC" w:rsidRDefault="00354FE2" w:rsidP="00682D08">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0043804" w14:textId="77777777" w:rsidR="00354FE2" w:rsidRPr="00B94BFC" w:rsidRDefault="00354FE2" w:rsidP="00682D08">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2CE5C05B" w14:textId="77777777" w:rsidR="00354FE2" w:rsidRPr="00B94BFC" w:rsidRDefault="00354FE2" w:rsidP="00354FE2">
            <w:pPr>
              <w:pStyle w:val="TableParagraph"/>
              <w:numPr>
                <w:ilvl w:val="0"/>
                <w:numId w:val="1"/>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051120CE" w14:textId="77777777" w:rsidR="00354FE2" w:rsidRPr="00B94BFC" w:rsidRDefault="00354FE2" w:rsidP="00354FE2">
            <w:pPr>
              <w:pStyle w:val="TableParagraph"/>
              <w:numPr>
                <w:ilvl w:val="0"/>
                <w:numId w:val="1"/>
              </w:numPr>
              <w:tabs>
                <w:tab w:val="left" w:pos="241"/>
              </w:tabs>
              <w:ind w:left="57" w:right="57" w:firstLine="0"/>
              <w:jc w:val="both"/>
              <w:rPr>
                <w:color w:val="000000"/>
                <w:sz w:val="27"/>
                <w:szCs w:val="27"/>
              </w:rPr>
            </w:pPr>
            <w:proofErr w:type="spellStart"/>
            <w:r w:rsidRPr="00B94BFC">
              <w:rPr>
                <w:color w:val="000000"/>
                <w:sz w:val="27"/>
                <w:szCs w:val="27"/>
              </w:rPr>
              <w:lastRenderedPageBreak/>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7D2425B8" w14:textId="77777777" w:rsidR="00354FE2" w:rsidRPr="00B94BFC" w:rsidRDefault="00354FE2" w:rsidP="00354FE2">
            <w:pPr>
              <w:pStyle w:val="TableParagraph"/>
              <w:numPr>
                <w:ilvl w:val="0"/>
                <w:numId w:val="1"/>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6EC80E75" w14:textId="77777777" w:rsidR="00354FE2" w:rsidRPr="00B94BFC" w:rsidRDefault="00354FE2" w:rsidP="00354FE2">
            <w:pPr>
              <w:pStyle w:val="TableParagraph"/>
              <w:numPr>
                <w:ilvl w:val="0"/>
                <w:numId w:val="1"/>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0BDFA035" w14:textId="77777777" w:rsidR="00354FE2" w:rsidRPr="00B94BFC" w:rsidRDefault="00354FE2" w:rsidP="00682D08">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D11D4EB"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05132FBF" w14:textId="77777777" w:rsidTr="00682D08">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40F46B15"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BBCD70C"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692E012" w14:textId="77777777" w:rsidR="00354FE2" w:rsidRPr="00B94BFC" w:rsidRDefault="00354FE2" w:rsidP="00682D08">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1BAADDFF"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0A67D011" w14:textId="77777777" w:rsidTr="00682D08">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C1B5707" w14:textId="77777777" w:rsidR="00354FE2" w:rsidRPr="00B94BFC" w:rsidRDefault="00354FE2" w:rsidP="00682D08">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FE67A90" w14:textId="77777777" w:rsidR="00354FE2" w:rsidRPr="00B94BFC" w:rsidRDefault="00354FE2" w:rsidP="00682D08">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57F8CA0A" w14:textId="77777777" w:rsidR="00354FE2" w:rsidRPr="00B94BFC" w:rsidRDefault="00354FE2" w:rsidP="00682D08">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E6BD8C4"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61D9FAD2" w14:textId="77777777" w:rsidTr="00682D08">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4BA5CF34"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30ACC1E"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404566A7" w14:textId="77777777" w:rsidR="00354FE2" w:rsidRPr="00B94BFC" w:rsidRDefault="00354FE2" w:rsidP="00682D08">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17FE0A5"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09C0B193" w14:textId="77777777" w:rsidTr="00682D08">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0278452D" w14:textId="77777777" w:rsidR="00354FE2" w:rsidRPr="00B94BFC" w:rsidRDefault="00354FE2" w:rsidP="00682D08">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B027EA0" w14:textId="77777777" w:rsidR="00354FE2" w:rsidRPr="00B94BFC" w:rsidRDefault="00354FE2" w:rsidP="00682D08">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354FE2" w:rsidRPr="007E1B70" w14:paraId="33386E4D" w14:textId="77777777" w:rsidTr="00682D08">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068F8AB" w14:textId="77777777" w:rsidR="00354FE2" w:rsidRPr="00B94BFC" w:rsidRDefault="00354FE2" w:rsidP="00682D08">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16188EAB" w14:textId="77777777" w:rsidR="00354FE2" w:rsidRPr="00B94BFC" w:rsidRDefault="00354FE2" w:rsidP="00682D08">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4725E1BB" w14:textId="77777777" w:rsidR="00354FE2" w:rsidRPr="00B94BFC" w:rsidRDefault="00354FE2" w:rsidP="00682D08">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135191D6" w14:textId="77777777" w:rsidR="00354FE2" w:rsidRPr="00B94BFC" w:rsidRDefault="00354FE2" w:rsidP="00682D08">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3B547C7C"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Đạt</w:t>
            </w:r>
          </w:p>
        </w:tc>
      </w:tr>
      <w:tr w:rsidR="00354FE2" w:rsidRPr="007E1B70" w14:paraId="69129282" w14:textId="77777777" w:rsidTr="00682D08">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16EC3DDE" w14:textId="77777777" w:rsidR="00354FE2" w:rsidRPr="00B94BFC" w:rsidRDefault="00354FE2" w:rsidP="00682D08">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00E227A"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94D57F8" w14:textId="77777777" w:rsidR="00354FE2" w:rsidRPr="00B94BFC" w:rsidRDefault="00354FE2" w:rsidP="00682D08">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6734A108" w14:textId="77777777" w:rsidR="00354FE2" w:rsidRPr="00B94BFC" w:rsidRDefault="00354FE2" w:rsidP="00682D08">
            <w:pPr>
              <w:spacing w:line="288" w:lineRule="auto"/>
              <w:jc w:val="center"/>
              <w:rPr>
                <w:color w:val="000000"/>
                <w:sz w:val="27"/>
                <w:szCs w:val="27"/>
                <w:lang w:val="nl-NL"/>
              </w:rPr>
            </w:pPr>
            <w:r w:rsidRPr="00B94BFC">
              <w:rPr>
                <w:color w:val="000000"/>
                <w:sz w:val="27"/>
                <w:szCs w:val="27"/>
                <w:lang w:val="nl-NL"/>
              </w:rPr>
              <w:t>Không đạt</w:t>
            </w:r>
          </w:p>
        </w:tc>
      </w:tr>
      <w:tr w:rsidR="00354FE2" w:rsidRPr="007E1B70" w14:paraId="763F32C0" w14:textId="77777777" w:rsidTr="00682D08">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088B86EE" w14:textId="77777777" w:rsidR="00354FE2" w:rsidRPr="00B94BFC" w:rsidRDefault="00354FE2" w:rsidP="00682D08">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6BC41C0B" w14:textId="77777777" w:rsidR="00354FE2" w:rsidRPr="00B94BFC" w:rsidRDefault="00354FE2" w:rsidP="00682D08">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5D74CC0E" w14:textId="77777777" w:rsidR="00354FE2" w:rsidRPr="00B94BFC" w:rsidRDefault="00354FE2" w:rsidP="00682D08">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64C50AE0" w14:textId="77777777" w:rsidR="00354FE2" w:rsidRPr="00B94BFC" w:rsidRDefault="00354FE2" w:rsidP="00682D08">
            <w:pPr>
              <w:spacing w:line="288" w:lineRule="auto"/>
              <w:jc w:val="center"/>
              <w:rPr>
                <w:color w:val="000000"/>
                <w:sz w:val="27"/>
                <w:szCs w:val="27"/>
                <w:lang w:val="nl-NL"/>
              </w:rPr>
            </w:pPr>
          </w:p>
        </w:tc>
      </w:tr>
      <w:tr w:rsidR="00354FE2" w:rsidRPr="007E1B70" w14:paraId="37881F04" w14:textId="77777777" w:rsidTr="00682D08">
        <w:trPr>
          <w:trHeight w:val="370"/>
        </w:trPr>
        <w:tc>
          <w:tcPr>
            <w:tcW w:w="622" w:type="dxa"/>
            <w:vMerge w:val="restart"/>
            <w:tcBorders>
              <w:top w:val="single" w:sz="4" w:space="0" w:color="auto"/>
              <w:left w:val="single" w:sz="4" w:space="0" w:color="auto"/>
              <w:right w:val="single" w:sz="4" w:space="0" w:color="auto"/>
            </w:tcBorders>
            <w:vAlign w:val="center"/>
          </w:tcPr>
          <w:p w14:paraId="718AE7DB" w14:textId="77777777" w:rsidR="00354FE2" w:rsidRPr="00B94BFC" w:rsidRDefault="00354FE2" w:rsidP="00682D08">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78EDC35A" w14:textId="77777777" w:rsidR="00354FE2" w:rsidRPr="00B94BFC" w:rsidRDefault="00354FE2" w:rsidP="00682D08">
            <w:pPr>
              <w:spacing w:line="288" w:lineRule="auto"/>
              <w:rPr>
                <w:color w:val="000000"/>
                <w:sz w:val="27"/>
                <w:szCs w:val="27"/>
                <w:lang w:val="pl-PL"/>
              </w:rPr>
            </w:pPr>
            <w:r w:rsidRPr="00B5208B">
              <w:rPr>
                <w:sz w:val="27"/>
                <w:szCs w:val="27"/>
                <w:lang w:val="pl-PL"/>
              </w:rPr>
              <w:t>Từ năm 202</w:t>
            </w:r>
            <w:r>
              <w:rPr>
                <w:sz w:val="27"/>
                <w:szCs w:val="27"/>
                <w:lang w:val="pl-PL"/>
              </w:rPr>
              <w:t>3</w:t>
            </w:r>
            <w:r w:rsidRPr="00B5208B">
              <w:rPr>
                <w:sz w:val="27"/>
                <w:szCs w:val="27"/>
                <w:lang w:val="pl-PL"/>
              </w:rPr>
              <w:t xml:space="preserve">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546C4B34" w14:textId="77777777" w:rsidR="00354FE2" w:rsidRPr="00B94BFC" w:rsidRDefault="00354FE2" w:rsidP="00682D08">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598DFF4D" w14:textId="77777777" w:rsidR="00354FE2" w:rsidRPr="00B94BFC" w:rsidRDefault="00354FE2" w:rsidP="00682D08">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354FE2" w:rsidRPr="007E1B70" w14:paraId="75B16E58" w14:textId="77777777" w:rsidTr="00682D08">
        <w:trPr>
          <w:trHeight w:val="370"/>
        </w:trPr>
        <w:tc>
          <w:tcPr>
            <w:tcW w:w="622" w:type="dxa"/>
            <w:vMerge/>
            <w:tcBorders>
              <w:top w:val="single" w:sz="4" w:space="0" w:color="auto"/>
              <w:left w:val="single" w:sz="4" w:space="0" w:color="auto"/>
              <w:right w:val="single" w:sz="4" w:space="0" w:color="auto"/>
            </w:tcBorders>
            <w:vAlign w:val="center"/>
          </w:tcPr>
          <w:p w14:paraId="7C1AA175" w14:textId="77777777" w:rsidR="00354FE2" w:rsidRPr="00B94BFC" w:rsidRDefault="00354FE2" w:rsidP="00682D08">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24B110DF" w14:textId="77777777" w:rsidR="00354FE2" w:rsidRPr="00B94BFC" w:rsidRDefault="00354FE2" w:rsidP="00682D08">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37E10F28" w14:textId="77777777" w:rsidR="00354FE2" w:rsidRPr="00B94BFC" w:rsidRDefault="00354FE2" w:rsidP="00682D08">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w:t>
            </w:r>
            <w:r w:rsidRPr="00B5208B">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500F4AB2" w14:textId="77777777" w:rsidR="00354FE2" w:rsidRPr="00B94BFC" w:rsidRDefault="00354FE2" w:rsidP="00682D08">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354FE2" w:rsidRPr="007E1B70" w14:paraId="732ED334" w14:textId="77777777" w:rsidTr="00682D08">
        <w:trPr>
          <w:trHeight w:val="1246"/>
        </w:trPr>
        <w:tc>
          <w:tcPr>
            <w:tcW w:w="622" w:type="dxa"/>
            <w:vMerge/>
            <w:tcBorders>
              <w:left w:val="single" w:sz="4" w:space="0" w:color="auto"/>
              <w:right w:val="single" w:sz="4" w:space="0" w:color="auto"/>
            </w:tcBorders>
            <w:vAlign w:val="center"/>
          </w:tcPr>
          <w:p w14:paraId="32E32473" w14:textId="77777777" w:rsidR="00354FE2" w:rsidRPr="00B94BFC" w:rsidRDefault="00354FE2" w:rsidP="00682D08">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4EFA1AA1" w14:textId="77777777" w:rsidR="00354FE2" w:rsidRPr="00B94BFC" w:rsidRDefault="00354FE2" w:rsidP="00682D08">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6BDC7DEF" w14:textId="77777777" w:rsidR="00354FE2" w:rsidRPr="00B94BFC" w:rsidRDefault="00354FE2" w:rsidP="00682D08">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04D825CD" w14:textId="77777777" w:rsidR="00354FE2" w:rsidRPr="00B94BFC" w:rsidRDefault="00354FE2" w:rsidP="00682D08">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666978C2" w14:textId="77777777" w:rsidR="00354FE2" w:rsidRPr="00B5208B" w:rsidRDefault="00354FE2" w:rsidP="00354FE2">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5E0539DE" w14:textId="77777777" w:rsidR="00354FE2" w:rsidRDefault="00354FE2"/>
    <w:sectPr w:rsidR="0035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06CCD"/>
    <w:multiLevelType w:val="hybridMultilevel"/>
    <w:tmpl w:val="DFF6720A"/>
    <w:lvl w:ilvl="0" w:tplc="86C26A7E">
      <w:numFmt w:val="bullet"/>
      <w:lvlText w:val="-"/>
      <w:lvlJc w:val="left"/>
      <w:pPr>
        <w:ind w:left="463" w:hanging="360"/>
      </w:pPr>
      <w:rPr>
        <w:rFonts w:ascii="Times New Roman" w:eastAsia="Times New Roman" w:hAnsi="Times New Roman" w:cs="Times New Roman" w:hint="default"/>
        <w:b/>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E2"/>
    <w:rsid w:val="0035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4AE7"/>
  <w15:chartTrackingRefBased/>
  <w15:docId w15:val="{75C9AF54-AFD5-432C-B2B0-0FA13934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E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54FE2"/>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354FE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2026-03-02T10:26:00Z</dcterms:created>
  <dcterms:modified xsi:type="dcterms:W3CDTF">2026-03-02T10:27:00Z</dcterms:modified>
</cp:coreProperties>
</file>