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1080" w14:textId="77777777" w:rsidR="001433D1" w:rsidRPr="009A3F4C" w:rsidRDefault="001433D1" w:rsidP="001433D1">
      <w:pPr>
        <w:pStyle w:val="TOC1"/>
        <w:spacing w:line="264" w:lineRule="auto"/>
        <w:rPr>
          <w:rFonts w:ascii="Times New Roman" w:hAnsi="Times New Roman" w:cs="Times New Roman"/>
          <w:color w:val="EE0000"/>
        </w:rPr>
      </w:pPr>
      <w:r w:rsidRPr="009A3F4C">
        <w:rPr>
          <w:rFonts w:ascii="Times New Roman" w:hAnsi="Times New Roman" w:cs="Times New Roman"/>
          <w:color w:val="EE0000"/>
        </w:rPr>
        <w:t xml:space="preserve">Mục </w:t>
      </w:r>
      <w:r w:rsidRPr="009A3F4C">
        <w:rPr>
          <w:rFonts w:ascii="Times New Roman" w:hAnsi="Times New Roman" w:cs="Times New Roman"/>
          <w:color w:val="EE0000"/>
          <w:lang w:val="pl-PL"/>
        </w:rPr>
        <w:t>3</w:t>
      </w:r>
      <w:r w:rsidRPr="009A3F4C">
        <w:rPr>
          <w:rFonts w:ascii="Times New Roman" w:hAnsi="Times New Roman" w:cs="Times New Roman"/>
          <w:color w:val="EE0000"/>
        </w:rPr>
        <w:t>. Tiêu chuẩn đánh giá về kỹ thuật</w:t>
      </w:r>
    </w:p>
    <w:p w14:paraId="5C82C634" w14:textId="77777777" w:rsidR="001433D1" w:rsidRPr="00A3123C" w:rsidRDefault="001433D1" w:rsidP="001433D1">
      <w:pPr>
        <w:spacing w:before="80" w:after="80" w:line="264" w:lineRule="auto"/>
        <w:ind w:firstLine="709"/>
        <w:rPr>
          <w:color w:val="EE0000"/>
          <w:sz w:val="28"/>
          <w:szCs w:val="28"/>
          <w:lang w:val="es-ES"/>
        </w:rPr>
      </w:pPr>
      <w:r w:rsidRPr="009A3F4C">
        <w:rPr>
          <w:b/>
          <w:iCs/>
          <w:color w:val="EE0000"/>
          <w:sz w:val="28"/>
          <w:szCs w:val="28"/>
          <w:lang w:val="es-ES"/>
        </w:rPr>
        <w:t>3.2. Đánh giá theo phương pháp</w:t>
      </w:r>
      <w:r w:rsidRPr="009A3F4C" w:rsidDel="00BE4476">
        <w:rPr>
          <w:b/>
          <w:iCs/>
          <w:color w:val="EE0000"/>
          <w:sz w:val="28"/>
          <w:szCs w:val="28"/>
          <w:lang w:val="es-ES"/>
        </w:rPr>
        <w:t xml:space="preserve"> </w:t>
      </w:r>
      <w:r w:rsidRPr="009A3F4C">
        <w:rPr>
          <w:b/>
          <w:iCs/>
          <w:color w:val="EE0000"/>
          <w:sz w:val="28"/>
          <w:szCs w:val="28"/>
          <w:lang w:val="es-ES"/>
        </w:rPr>
        <w:t>đạt/không đạt</w:t>
      </w:r>
      <w:r w:rsidRPr="009A3F4C">
        <w:rPr>
          <w:rStyle w:val="FootnoteReference"/>
          <w:b/>
          <w:iCs/>
          <w:color w:val="EE0000"/>
          <w:sz w:val="28"/>
          <w:szCs w:val="28"/>
        </w:rPr>
        <w:footnoteReference w:id="1"/>
      </w:r>
      <w:r w:rsidRPr="009A3F4C">
        <w:rPr>
          <w:b/>
          <w:color w:val="EE0000"/>
          <w:sz w:val="28"/>
          <w:szCs w:val="28"/>
          <w:lang w:val="es-ES"/>
        </w:rPr>
        <w:t>:</w:t>
      </w:r>
    </w:p>
    <w:p w14:paraId="1FFAB294" w14:textId="77777777" w:rsidR="001433D1" w:rsidRPr="00180F17" w:rsidRDefault="001433D1" w:rsidP="001433D1">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FA18AA4" w14:textId="77777777" w:rsidR="001433D1" w:rsidRPr="00180F17" w:rsidRDefault="001433D1" w:rsidP="001433D1">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3509C3B" w14:textId="77777777" w:rsidR="001433D1" w:rsidRDefault="001433D1" w:rsidP="001433D1">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1433D1" w:rsidRPr="009C4474" w14:paraId="40830725" w14:textId="77777777" w:rsidTr="001B13AB">
        <w:trPr>
          <w:trHeight w:val="549"/>
          <w:tblHeader/>
        </w:trPr>
        <w:tc>
          <w:tcPr>
            <w:tcW w:w="8080" w:type="dxa"/>
            <w:gridSpan w:val="2"/>
            <w:vAlign w:val="center"/>
          </w:tcPr>
          <w:p w14:paraId="66865793" w14:textId="77777777" w:rsidR="001433D1" w:rsidRPr="009C4474" w:rsidRDefault="001433D1" w:rsidP="001B13AB">
            <w:pPr>
              <w:spacing w:line="264" w:lineRule="auto"/>
              <w:jc w:val="center"/>
              <w:rPr>
                <w:b/>
                <w:sz w:val="26"/>
                <w:szCs w:val="26"/>
              </w:rPr>
            </w:pPr>
            <w:r w:rsidRPr="009C4474">
              <w:rPr>
                <w:b/>
                <w:sz w:val="26"/>
                <w:szCs w:val="26"/>
              </w:rPr>
              <w:t>Nội dung đánh giá</w:t>
            </w:r>
          </w:p>
        </w:tc>
        <w:tc>
          <w:tcPr>
            <w:tcW w:w="1413" w:type="dxa"/>
            <w:vAlign w:val="center"/>
          </w:tcPr>
          <w:p w14:paraId="4ADAA1EE" w14:textId="77777777" w:rsidR="001433D1" w:rsidRPr="009C4474" w:rsidRDefault="001433D1" w:rsidP="001B13AB">
            <w:pPr>
              <w:spacing w:line="264" w:lineRule="auto"/>
              <w:jc w:val="center"/>
              <w:rPr>
                <w:b/>
                <w:sz w:val="26"/>
                <w:szCs w:val="26"/>
              </w:rPr>
            </w:pPr>
            <w:r w:rsidRPr="009C4474">
              <w:rPr>
                <w:b/>
                <w:sz w:val="26"/>
                <w:szCs w:val="26"/>
              </w:rPr>
              <w:t>Tiêu chí đánh giá</w:t>
            </w:r>
          </w:p>
        </w:tc>
      </w:tr>
      <w:tr w:rsidR="001433D1" w:rsidRPr="009C4474" w14:paraId="478DAECD" w14:textId="77777777" w:rsidTr="001B13AB">
        <w:tc>
          <w:tcPr>
            <w:tcW w:w="9493" w:type="dxa"/>
            <w:gridSpan w:val="3"/>
          </w:tcPr>
          <w:p w14:paraId="7DB5EE8E" w14:textId="77777777" w:rsidR="001433D1" w:rsidRPr="009C4474" w:rsidRDefault="001433D1" w:rsidP="001B13AB">
            <w:pPr>
              <w:tabs>
                <w:tab w:val="left" w:pos="3671"/>
              </w:tabs>
              <w:spacing w:line="264" w:lineRule="auto"/>
              <w:ind w:left="141" w:right="142"/>
              <w:rPr>
                <w:sz w:val="26"/>
                <w:szCs w:val="26"/>
              </w:rPr>
            </w:pPr>
            <w:r w:rsidRPr="009C4474">
              <w:rPr>
                <w:b/>
                <w:sz w:val="26"/>
                <w:szCs w:val="26"/>
              </w:rPr>
              <w:t>1. Phạm vi cung cấp</w:t>
            </w:r>
          </w:p>
        </w:tc>
      </w:tr>
      <w:tr w:rsidR="001433D1" w:rsidRPr="009C4474" w14:paraId="764C9503" w14:textId="77777777" w:rsidTr="001B13AB">
        <w:tc>
          <w:tcPr>
            <w:tcW w:w="3828" w:type="dxa"/>
            <w:vMerge w:val="restart"/>
          </w:tcPr>
          <w:p w14:paraId="2177D9FF" w14:textId="77777777" w:rsidR="001433D1" w:rsidRPr="005516B0" w:rsidRDefault="001433D1" w:rsidP="001B13AB">
            <w:pPr>
              <w:tabs>
                <w:tab w:val="left" w:pos="3671"/>
              </w:tabs>
              <w:spacing w:line="264" w:lineRule="auto"/>
              <w:ind w:left="141" w:right="142"/>
              <w:rPr>
                <w:sz w:val="26"/>
                <w:szCs w:val="26"/>
              </w:rPr>
            </w:pPr>
            <w:r w:rsidRPr="005516B0">
              <w:rPr>
                <w:sz w:val="26"/>
                <w:szCs w:val="26"/>
              </w:rPr>
              <w:t xml:space="preserve">Tất cả hàng hóa và dịch vụ được chỉ rõ trong Chương V - </w:t>
            </w:r>
            <w:r w:rsidRPr="009C4474">
              <w:rPr>
                <w:sz w:val="26"/>
                <w:szCs w:val="26"/>
              </w:rPr>
              <w:t xml:space="preserve">Yêu cầu về kỹ thuật </w:t>
            </w:r>
          </w:p>
        </w:tc>
        <w:tc>
          <w:tcPr>
            <w:tcW w:w="4252" w:type="dxa"/>
          </w:tcPr>
          <w:p w14:paraId="0DF2D838" w14:textId="77777777" w:rsidR="001433D1" w:rsidRPr="005516B0" w:rsidRDefault="001433D1" w:rsidP="001B13AB">
            <w:pPr>
              <w:tabs>
                <w:tab w:val="left" w:pos="3671"/>
              </w:tabs>
              <w:spacing w:line="264" w:lineRule="auto"/>
              <w:ind w:left="141" w:right="142"/>
              <w:rPr>
                <w:sz w:val="26"/>
                <w:szCs w:val="26"/>
              </w:rPr>
            </w:pPr>
            <w:r w:rsidRPr="005516B0">
              <w:rPr>
                <w:sz w:val="26"/>
                <w:szCs w:val="26"/>
              </w:rPr>
              <w:t>Tất cả hàng hóa và dịch vụ được chào đầy đủ</w:t>
            </w:r>
          </w:p>
        </w:tc>
        <w:tc>
          <w:tcPr>
            <w:tcW w:w="1413" w:type="dxa"/>
          </w:tcPr>
          <w:p w14:paraId="385D81E2"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Đạt</w:t>
            </w:r>
          </w:p>
        </w:tc>
      </w:tr>
      <w:tr w:rsidR="001433D1" w:rsidRPr="009C4474" w14:paraId="2850FF95" w14:textId="77777777" w:rsidTr="001B13AB">
        <w:tc>
          <w:tcPr>
            <w:tcW w:w="3828" w:type="dxa"/>
            <w:vMerge/>
          </w:tcPr>
          <w:p w14:paraId="72FD9317" w14:textId="77777777" w:rsidR="001433D1" w:rsidRPr="005516B0" w:rsidRDefault="001433D1" w:rsidP="001B13AB">
            <w:pPr>
              <w:tabs>
                <w:tab w:val="left" w:pos="3671"/>
              </w:tabs>
              <w:spacing w:line="264" w:lineRule="auto"/>
              <w:ind w:left="141" w:right="142"/>
              <w:rPr>
                <w:sz w:val="26"/>
                <w:szCs w:val="26"/>
              </w:rPr>
            </w:pPr>
          </w:p>
        </w:tc>
        <w:tc>
          <w:tcPr>
            <w:tcW w:w="4252" w:type="dxa"/>
          </w:tcPr>
          <w:p w14:paraId="0500D511" w14:textId="77777777" w:rsidR="001433D1" w:rsidRPr="005516B0" w:rsidRDefault="001433D1" w:rsidP="001B13AB">
            <w:pPr>
              <w:tabs>
                <w:tab w:val="left" w:pos="3671"/>
              </w:tabs>
              <w:spacing w:line="264" w:lineRule="auto"/>
              <w:ind w:left="141" w:right="142"/>
              <w:rPr>
                <w:sz w:val="26"/>
                <w:szCs w:val="26"/>
              </w:rPr>
            </w:pPr>
            <w:r w:rsidRPr="005516B0">
              <w:rPr>
                <w:sz w:val="26"/>
                <w:szCs w:val="26"/>
              </w:rPr>
              <w:t>Tất cả hàng hóa và dịch vụ không được chào đầy đủ</w:t>
            </w:r>
          </w:p>
        </w:tc>
        <w:tc>
          <w:tcPr>
            <w:tcW w:w="1413" w:type="dxa"/>
          </w:tcPr>
          <w:p w14:paraId="0BFA9C76"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Không đạt</w:t>
            </w:r>
          </w:p>
        </w:tc>
      </w:tr>
      <w:tr w:rsidR="001433D1" w:rsidRPr="009C4474" w14:paraId="64884B81" w14:textId="77777777" w:rsidTr="001B13AB">
        <w:tc>
          <w:tcPr>
            <w:tcW w:w="9493" w:type="dxa"/>
            <w:gridSpan w:val="3"/>
          </w:tcPr>
          <w:p w14:paraId="4669D11E" w14:textId="77777777" w:rsidR="001433D1" w:rsidRPr="009C4474" w:rsidRDefault="001433D1" w:rsidP="001B13AB">
            <w:pPr>
              <w:tabs>
                <w:tab w:val="left" w:pos="3671"/>
              </w:tabs>
              <w:spacing w:line="264" w:lineRule="auto"/>
              <w:ind w:left="141" w:right="142"/>
              <w:rPr>
                <w:sz w:val="26"/>
                <w:szCs w:val="26"/>
              </w:rPr>
            </w:pPr>
            <w:r w:rsidRPr="009C4474">
              <w:rPr>
                <w:b/>
                <w:sz w:val="26"/>
                <w:szCs w:val="26"/>
              </w:rPr>
              <w:t>2. Đặc tính, thông số kỹ thuật của hàng hóa, tiêu chuẩn sản xuất, tiêu chuẩn chế tạo và công nghệ</w:t>
            </w:r>
          </w:p>
        </w:tc>
      </w:tr>
      <w:tr w:rsidR="001433D1" w:rsidRPr="009C4474" w14:paraId="54251069" w14:textId="77777777" w:rsidTr="001B13AB">
        <w:tc>
          <w:tcPr>
            <w:tcW w:w="3828" w:type="dxa"/>
            <w:vMerge w:val="restart"/>
          </w:tcPr>
          <w:p w14:paraId="5BC58B5F" w14:textId="77777777" w:rsidR="001433D1" w:rsidRPr="009C4474" w:rsidRDefault="001433D1" w:rsidP="001B13AB">
            <w:pPr>
              <w:tabs>
                <w:tab w:val="left" w:pos="3671"/>
              </w:tabs>
              <w:spacing w:line="264" w:lineRule="auto"/>
              <w:ind w:left="141" w:right="142"/>
              <w:rPr>
                <w:sz w:val="26"/>
                <w:szCs w:val="26"/>
              </w:rPr>
            </w:pPr>
            <w:r w:rsidRPr="009C4474">
              <w:rPr>
                <w:sz w:val="26"/>
                <w:szCs w:val="26"/>
              </w:rPr>
              <w:t>Đặc tính, thông số kỹ thuật của hàng hóa, tiêu chuẩn sản xuất, tiêu chuẩn chế tạo và công nghệ.</w:t>
            </w:r>
          </w:p>
        </w:tc>
        <w:tc>
          <w:tcPr>
            <w:tcW w:w="4252" w:type="dxa"/>
          </w:tcPr>
          <w:p w14:paraId="4480B0D9" w14:textId="77777777" w:rsidR="001433D1" w:rsidRPr="009C4474" w:rsidRDefault="001433D1" w:rsidP="001B13AB">
            <w:pPr>
              <w:spacing w:line="264" w:lineRule="auto"/>
              <w:ind w:left="141" w:right="142"/>
              <w:rPr>
                <w:sz w:val="26"/>
                <w:szCs w:val="26"/>
              </w:rPr>
            </w:pPr>
            <w:r w:rsidRPr="009C4474">
              <w:rPr>
                <w:sz w:val="26"/>
                <w:szCs w:val="26"/>
              </w:rPr>
              <w:t>Có đặc tính, thông số kỹ thuật của hàng hóa, tiêu chuẩn sản xuất, tiêu chuẩn chế tạo và công nghệ hoàn toàn phù hợp đáp ứng yêu cầu của E- HSMT.</w:t>
            </w:r>
          </w:p>
        </w:tc>
        <w:tc>
          <w:tcPr>
            <w:tcW w:w="1413" w:type="dxa"/>
          </w:tcPr>
          <w:p w14:paraId="180D5FE8"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Đạt</w:t>
            </w:r>
          </w:p>
        </w:tc>
      </w:tr>
      <w:tr w:rsidR="001433D1" w:rsidRPr="009C4474" w14:paraId="183C36B9" w14:textId="77777777" w:rsidTr="001B13AB">
        <w:tc>
          <w:tcPr>
            <w:tcW w:w="3828" w:type="dxa"/>
            <w:vMerge/>
          </w:tcPr>
          <w:p w14:paraId="2CF370C6" w14:textId="77777777" w:rsidR="001433D1" w:rsidRPr="009C4474" w:rsidRDefault="001433D1" w:rsidP="001B13AB">
            <w:pPr>
              <w:spacing w:line="264" w:lineRule="auto"/>
              <w:rPr>
                <w:sz w:val="26"/>
                <w:szCs w:val="26"/>
              </w:rPr>
            </w:pPr>
          </w:p>
        </w:tc>
        <w:tc>
          <w:tcPr>
            <w:tcW w:w="4252" w:type="dxa"/>
          </w:tcPr>
          <w:p w14:paraId="123A3399" w14:textId="77777777" w:rsidR="001433D1" w:rsidRPr="009C4474" w:rsidRDefault="001433D1" w:rsidP="001B13AB">
            <w:pPr>
              <w:spacing w:line="264" w:lineRule="auto"/>
              <w:ind w:left="141" w:right="142"/>
              <w:rPr>
                <w:sz w:val="26"/>
                <w:szCs w:val="26"/>
              </w:rPr>
            </w:pPr>
            <w:r w:rsidRPr="009C4474">
              <w:rPr>
                <w:sz w:val="26"/>
                <w:szCs w:val="26"/>
              </w:rPr>
              <w:t>Không có đặc tính, thông số kỹ thuật của hàng hóa, tiêu chuẩn sản xuất, tiêu chuẩn chế tạo và công nghệ phù hợp, đáp ứng yêu cầu của E- HSMT hoặc có đặc tính, thông số kỹ thuật của hàng hóa, tiêu chuẩn sản xuất, tiêu chuẩn chế tạo và công nghệ phù hợp nhưng không đáp ứng yêu cầu của E-HSMT.</w:t>
            </w:r>
          </w:p>
        </w:tc>
        <w:tc>
          <w:tcPr>
            <w:tcW w:w="1413" w:type="dxa"/>
          </w:tcPr>
          <w:p w14:paraId="5DDA3BFD"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Không đạt</w:t>
            </w:r>
          </w:p>
        </w:tc>
      </w:tr>
      <w:tr w:rsidR="001433D1" w:rsidRPr="009C4474" w14:paraId="406411D4" w14:textId="77777777" w:rsidTr="001B13AB">
        <w:tc>
          <w:tcPr>
            <w:tcW w:w="9493" w:type="dxa"/>
            <w:gridSpan w:val="3"/>
          </w:tcPr>
          <w:p w14:paraId="590C1A91" w14:textId="77777777" w:rsidR="001433D1" w:rsidRPr="009C4474" w:rsidRDefault="001433D1" w:rsidP="001B13AB">
            <w:pPr>
              <w:spacing w:line="264" w:lineRule="auto"/>
              <w:ind w:left="142"/>
              <w:rPr>
                <w:b/>
                <w:sz w:val="26"/>
                <w:szCs w:val="26"/>
              </w:rPr>
            </w:pPr>
            <w:r w:rsidRPr="009C4474">
              <w:rPr>
                <w:b/>
                <w:sz w:val="26"/>
                <w:szCs w:val="26"/>
              </w:rPr>
              <w:t>3. Tiến độ cung cấp hàng hóa</w:t>
            </w:r>
          </w:p>
        </w:tc>
      </w:tr>
      <w:tr w:rsidR="001433D1" w:rsidRPr="009C4474" w14:paraId="4BFBC52E" w14:textId="77777777" w:rsidTr="001B13AB">
        <w:tc>
          <w:tcPr>
            <w:tcW w:w="3828" w:type="dxa"/>
            <w:vMerge w:val="restart"/>
          </w:tcPr>
          <w:p w14:paraId="5A0CD418" w14:textId="77777777" w:rsidR="001433D1" w:rsidRPr="009C4474" w:rsidRDefault="001433D1" w:rsidP="001B13AB">
            <w:pPr>
              <w:tabs>
                <w:tab w:val="left" w:pos="3671"/>
              </w:tabs>
              <w:spacing w:line="264" w:lineRule="auto"/>
              <w:ind w:left="141" w:right="142"/>
              <w:rPr>
                <w:sz w:val="26"/>
                <w:szCs w:val="26"/>
              </w:rPr>
            </w:pPr>
            <w:r w:rsidRPr="009C4474">
              <w:rPr>
                <w:sz w:val="26"/>
                <w:szCs w:val="26"/>
              </w:rPr>
              <w:lastRenderedPageBreak/>
              <w:t>Cam kết tiến độ cung cấp hàng hóa hợp lý, khả thi phù hợp với đề xuất kỹ thuật và đáp ứng yêu cầu của E-HSMT.</w:t>
            </w:r>
          </w:p>
        </w:tc>
        <w:tc>
          <w:tcPr>
            <w:tcW w:w="4252" w:type="dxa"/>
          </w:tcPr>
          <w:p w14:paraId="39319401" w14:textId="77777777" w:rsidR="001433D1" w:rsidRPr="009C4474" w:rsidRDefault="001433D1" w:rsidP="001B13AB">
            <w:pPr>
              <w:spacing w:line="264" w:lineRule="auto"/>
              <w:ind w:left="141" w:right="142"/>
              <w:rPr>
                <w:sz w:val="26"/>
                <w:szCs w:val="26"/>
              </w:rPr>
            </w:pPr>
            <w:r w:rsidRPr="009C4474">
              <w:rPr>
                <w:sz w:val="26"/>
                <w:szCs w:val="26"/>
              </w:rPr>
              <w:t xml:space="preserve">Có cam kết tiến độ cung cấp hàng hóa hợp lý, khả thi và phù hợp với đề xuất kỹ thuật và đáp ứng yêu cầu của E-HSMT (tổng tiến độ thực hiện ≤ </w:t>
            </w:r>
            <w:r>
              <w:rPr>
                <w:sz w:val="26"/>
                <w:szCs w:val="26"/>
              </w:rPr>
              <w:t>30</w:t>
            </w:r>
            <w:r w:rsidRPr="009C4474">
              <w:rPr>
                <w:sz w:val="26"/>
                <w:szCs w:val="26"/>
              </w:rPr>
              <w:t xml:space="preserve"> ngày kể từ ngày hợp đồng có hiệu lực).</w:t>
            </w:r>
          </w:p>
        </w:tc>
        <w:tc>
          <w:tcPr>
            <w:tcW w:w="1413" w:type="dxa"/>
          </w:tcPr>
          <w:p w14:paraId="3E07CACC"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Đạt</w:t>
            </w:r>
          </w:p>
        </w:tc>
      </w:tr>
      <w:tr w:rsidR="001433D1" w:rsidRPr="009C4474" w14:paraId="7121C8E9" w14:textId="77777777" w:rsidTr="001B13AB">
        <w:tc>
          <w:tcPr>
            <w:tcW w:w="3828" w:type="dxa"/>
            <w:vMerge/>
          </w:tcPr>
          <w:p w14:paraId="14C86415" w14:textId="77777777" w:rsidR="001433D1" w:rsidRPr="009C4474" w:rsidRDefault="001433D1" w:rsidP="001B13AB">
            <w:pPr>
              <w:spacing w:line="264" w:lineRule="auto"/>
              <w:rPr>
                <w:sz w:val="26"/>
                <w:szCs w:val="26"/>
              </w:rPr>
            </w:pPr>
          </w:p>
        </w:tc>
        <w:tc>
          <w:tcPr>
            <w:tcW w:w="4252" w:type="dxa"/>
          </w:tcPr>
          <w:p w14:paraId="66B44275" w14:textId="77777777" w:rsidR="001433D1" w:rsidRPr="009C4474" w:rsidRDefault="001433D1" w:rsidP="001B13AB">
            <w:pPr>
              <w:spacing w:line="264" w:lineRule="auto"/>
              <w:ind w:left="141" w:right="142"/>
              <w:rPr>
                <w:sz w:val="26"/>
                <w:szCs w:val="26"/>
              </w:rPr>
            </w:pPr>
            <w:r w:rsidRPr="009C4474">
              <w:rPr>
                <w:sz w:val="26"/>
                <w:szCs w:val="26"/>
              </w:rPr>
              <w:t>Không có cam kết tiến độ cung cấp hàng hóa, hoặc có cam kết tiến độ cung cấp hàng hóa nhưng không hợp lý, không khả thi, không phù hợp với đề xuất kỹ thuật và yêu cầu của E-HSMT</w:t>
            </w:r>
            <w:r w:rsidRPr="009C4474">
              <w:rPr>
                <w:sz w:val="26"/>
                <w:szCs w:val="26"/>
                <w:lang w:val="vi-VN"/>
              </w:rPr>
              <w:t xml:space="preserve"> </w:t>
            </w:r>
            <w:r w:rsidRPr="009C4474">
              <w:rPr>
                <w:sz w:val="26"/>
                <w:szCs w:val="26"/>
              </w:rPr>
              <w:t xml:space="preserve">(tổng tiến độ thực hiện </w:t>
            </w:r>
            <w:r w:rsidRPr="009C4474">
              <w:rPr>
                <w:sz w:val="26"/>
                <w:szCs w:val="26"/>
                <w:lang w:val="vi-VN"/>
              </w:rPr>
              <w:t>&gt;</w:t>
            </w:r>
            <w:r>
              <w:rPr>
                <w:sz w:val="26"/>
                <w:szCs w:val="26"/>
                <w:lang w:val="en-GB"/>
              </w:rPr>
              <w:t>30</w:t>
            </w:r>
            <w:r w:rsidRPr="009C4474">
              <w:rPr>
                <w:sz w:val="26"/>
                <w:szCs w:val="26"/>
              </w:rPr>
              <w:t xml:space="preserve"> ngày kể từ ngày hợp đồng có hiệu lực).</w:t>
            </w:r>
          </w:p>
        </w:tc>
        <w:tc>
          <w:tcPr>
            <w:tcW w:w="1413" w:type="dxa"/>
          </w:tcPr>
          <w:p w14:paraId="2C6671A0"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Không đạt</w:t>
            </w:r>
          </w:p>
        </w:tc>
      </w:tr>
      <w:tr w:rsidR="001433D1" w:rsidRPr="009C4474" w14:paraId="1182C2FC" w14:textId="77777777" w:rsidTr="001B13AB">
        <w:tc>
          <w:tcPr>
            <w:tcW w:w="9493" w:type="dxa"/>
            <w:gridSpan w:val="3"/>
          </w:tcPr>
          <w:p w14:paraId="38257EEB" w14:textId="77777777" w:rsidR="001433D1" w:rsidRPr="009C4474" w:rsidRDefault="001433D1" w:rsidP="001B13AB">
            <w:pPr>
              <w:tabs>
                <w:tab w:val="left" w:pos="3671"/>
              </w:tabs>
              <w:spacing w:line="264" w:lineRule="auto"/>
              <w:ind w:left="141" w:right="142"/>
              <w:rPr>
                <w:sz w:val="26"/>
                <w:szCs w:val="26"/>
              </w:rPr>
            </w:pPr>
            <w:r w:rsidRPr="009C4474">
              <w:rPr>
                <w:b/>
                <w:sz w:val="26"/>
                <w:szCs w:val="26"/>
              </w:rPr>
              <w:t>4. Bảo hành, bảo trì</w:t>
            </w:r>
          </w:p>
        </w:tc>
      </w:tr>
      <w:tr w:rsidR="001433D1" w:rsidRPr="009C4474" w14:paraId="24D9964F" w14:textId="77777777" w:rsidTr="001B13AB">
        <w:trPr>
          <w:trHeight w:val="966"/>
        </w:trPr>
        <w:tc>
          <w:tcPr>
            <w:tcW w:w="3828" w:type="dxa"/>
            <w:vMerge w:val="restart"/>
            <w:vAlign w:val="center"/>
          </w:tcPr>
          <w:p w14:paraId="607EE735" w14:textId="77777777" w:rsidR="001433D1" w:rsidRPr="00447180" w:rsidRDefault="001433D1" w:rsidP="001B13AB">
            <w:pPr>
              <w:tabs>
                <w:tab w:val="left" w:pos="3671"/>
              </w:tabs>
              <w:spacing w:line="264" w:lineRule="auto"/>
              <w:ind w:left="141" w:right="142"/>
              <w:rPr>
                <w:sz w:val="26"/>
                <w:szCs w:val="26"/>
              </w:rPr>
            </w:pPr>
            <w:r w:rsidRPr="00447180">
              <w:rPr>
                <w:color w:val="0000FF"/>
                <w:sz w:val="26"/>
                <w:szCs w:val="26"/>
                <w:lang w:val="vi-VN"/>
              </w:rPr>
              <w:t xml:space="preserve">Đối với các hàng hóa: </w:t>
            </w:r>
            <w:r w:rsidRPr="00447180">
              <w:rPr>
                <w:color w:val="0000FF"/>
                <w:sz w:val="26"/>
                <w:szCs w:val="26"/>
                <w:lang w:val="en-GB"/>
              </w:rPr>
              <w:t xml:space="preserve">tối thiểu </w:t>
            </w:r>
            <w:r w:rsidRPr="00447180">
              <w:rPr>
                <w:sz w:val="26"/>
                <w:szCs w:val="26"/>
              </w:rPr>
              <w:t>24 tháng kể từ ngày ký biên bản nghiệm thu đưa vào sử dụng</w:t>
            </w:r>
          </w:p>
        </w:tc>
        <w:tc>
          <w:tcPr>
            <w:tcW w:w="4252" w:type="dxa"/>
            <w:vAlign w:val="center"/>
          </w:tcPr>
          <w:p w14:paraId="7F78B5CA" w14:textId="77777777" w:rsidR="001433D1" w:rsidRPr="009C4474" w:rsidRDefault="001433D1" w:rsidP="001B13AB">
            <w:pPr>
              <w:tabs>
                <w:tab w:val="left" w:pos="3671"/>
              </w:tabs>
              <w:spacing w:line="264" w:lineRule="auto"/>
              <w:ind w:left="141" w:right="142"/>
              <w:rPr>
                <w:sz w:val="26"/>
                <w:szCs w:val="26"/>
              </w:rPr>
            </w:pPr>
            <w:r w:rsidRPr="009C4474">
              <w:rPr>
                <w:sz w:val="26"/>
                <w:szCs w:val="26"/>
              </w:rPr>
              <w:t>Đáp ứng yêu cầu về thời gian bảo hành, bảo trì</w:t>
            </w:r>
          </w:p>
        </w:tc>
        <w:tc>
          <w:tcPr>
            <w:tcW w:w="1413" w:type="dxa"/>
          </w:tcPr>
          <w:p w14:paraId="54E308E8"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Đạt</w:t>
            </w:r>
          </w:p>
        </w:tc>
      </w:tr>
      <w:tr w:rsidR="001433D1" w:rsidRPr="009C4474" w14:paraId="0DF6FEB6" w14:textId="77777777" w:rsidTr="001B13AB">
        <w:tc>
          <w:tcPr>
            <w:tcW w:w="3828" w:type="dxa"/>
            <w:vMerge/>
          </w:tcPr>
          <w:p w14:paraId="4A680900" w14:textId="77777777" w:rsidR="001433D1" w:rsidRPr="009C4474" w:rsidRDefault="001433D1" w:rsidP="001B13AB">
            <w:pPr>
              <w:tabs>
                <w:tab w:val="left" w:pos="3671"/>
              </w:tabs>
              <w:spacing w:line="264" w:lineRule="auto"/>
              <w:ind w:left="141" w:right="142"/>
              <w:rPr>
                <w:sz w:val="26"/>
                <w:szCs w:val="26"/>
              </w:rPr>
            </w:pPr>
          </w:p>
        </w:tc>
        <w:tc>
          <w:tcPr>
            <w:tcW w:w="4252" w:type="dxa"/>
            <w:vAlign w:val="center"/>
          </w:tcPr>
          <w:p w14:paraId="142E169A" w14:textId="77777777" w:rsidR="001433D1" w:rsidRPr="009C4474" w:rsidRDefault="001433D1" w:rsidP="001B13AB">
            <w:pPr>
              <w:tabs>
                <w:tab w:val="left" w:pos="3671"/>
              </w:tabs>
              <w:spacing w:line="264" w:lineRule="auto"/>
              <w:ind w:left="141" w:right="142"/>
              <w:rPr>
                <w:sz w:val="26"/>
                <w:szCs w:val="26"/>
              </w:rPr>
            </w:pPr>
            <w:r w:rsidRPr="009C4474">
              <w:rPr>
                <w:sz w:val="26"/>
                <w:szCs w:val="26"/>
              </w:rPr>
              <w:t>Không đáp ứng yêu cầu trên</w:t>
            </w:r>
          </w:p>
        </w:tc>
        <w:tc>
          <w:tcPr>
            <w:tcW w:w="1413" w:type="dxa"/>
          </w:tcPr>
          <w:p w14:paraId="4725BE01"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Không đạt</w:t>
            </w:r>
          </w:p>
        </w:tc>
      </w:tr>
      <w:tr w:rsidR="001433D1" w:rsidRPr="009C4474" w14:paraId="3DA772A3" w14:textId="77777777" w:rsidTr="001B13AB">
        <w:tc>
          <w:tcPr>
            <w:tcW w:w="9493" w:type="dxa"/>
            <w:gridSpan w:val="3"/>
            <w:vAlign w:val="center"/>
          </w:tcPr>
          <w:p w14:paraId="5796577E" w14:textId="77777777" w:rsidR="001433D1" w:rsidRPr="009C4474" w:rsidRDefault="001433D1" w:rsidP="001B13AB">
            <w:pPr>
              <w:tabs>
                <w:tab w:val="left" w:pos="3671"/>
              </w:tabs>
              <w:spacing w:line="264" w:lineRule="auto"/>
              <w:ind w:left="141" w:right="142"/>
              <w:rPr>
                <w:sz w:val="26"/>
                <w:szCs w:val="26"/>
              </w:rPr>
            </w:pPr>
            <w:r w:rsidRPr="009C4474">
              <w:rPr>
                <w:b/>
                <w:sz w:val="26"/>
                <w:szCs w:val="26"/>
              </w:rPr>
              <w:t>5. Cam kết về bản quyền</w:t>
            </w:r>
          </w:p>
        </w:tc>
      </w:tr>
      <w:tr w:rsidR="001433D1" w:rsidRPr="009C4474" w14:paraId="55FE2F5C" w14:textId="77777777" w:rsidTr="001B13AB">
        <w:trPr>
          <w:trHeight w:val="1663"/>
        </w:trPr>
        <w:tc>
          <w:tcPr>
            <w:tcW w:w="3828" w:type="dxa"/>
            <w:vMerge w:val="restart"/>
            <w:vAlign w:val="center"/>
          </w:tcPr>
          <w:p w14:paraId="5BE5A656" w14:textId="77777777" w:rsidR="001433D1" w:rsidRPr="008A3B1C" w:rsidRDefault="001433D1" w:rsidP="001B13AB">
            <w:pPr>
              <w:tabs>
                <w:tab w:val="left" w:pos="3671"/>
              </w:tabs>
              <w:spacing w:before="40" w:after="40" w:line="264" w:lineRule="auto"/>
              <w:ind w:left="141" w:right="142"/>
              <w:rPr>
                <w:sz w:val="26"/>
                <w:szCs w:val="26"/>
              </w:rPr>
            </w:pPr>
            <w:r w:rsidRPr="008A3B1C">
              <w:rPr>
                <w:sz w:val="26"/>
                <w:szCs w:val="26"/>
              </w:rPr>
              <w:t xml:space="preserve">- Nhà thầu </w:t>
            </w:r>
            <w:r w:rsidRPr="008A3B1C">
              <w:rPr>
                <w:color w:val="FF0000"/>
                <w:sz w:val="26"/>
                <w:szCs w:val="26"/>
              </w:rPr>
              <w:t>có tài liệu chứng minh</w:t>
            </w:r>
            <w:r w:rsidRPr="008A3B1C">
              <w:rPr>
                <w:sz w:val="26"/>
                <w:szCs w:val="26"/>
              </w:rPr>
              <w:t xml:space="preserve"> hoặc cam kết bẳng văn bản về việc không vi phạm quyền sở hữu trí tuệ đối với sản phẩm cung cấp.</w:t>
            </w:r>
          </w:p>
          <w:p w14:paraId="142B2A41" w14:textId="77777777" w:rsidR="001433D1" w:rsidRPr="008A3B1C" w:rsidRDefault="001433D1" w:rsidP="001B13AB">
            <w:pPr>
              <w:tabs>
                <w:tab w:val="left" w:pos="3671"/>
              </w:tabs>
              <w:spacing w:line="264" w:lineRule="auto"/>
              <w:ind w:left="141" w:right="142"/>
              <w:rPr>
                <w:sz w:val="26"/>
                <w:szCs w:val="26"/>
              </w:rPr>
            </w:pPr>
            <w:r w:rsidRPr="008A3B1C">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14:paraId="5700C080" w14:textId="77777777" w:rsidR="001433D1" w:rsidRPr="008A3B1C" w:rsidRDefault="001433D1" w:rsidP="001B13AB">
            <w:pPr>
              <w:tabs>
                <w:tab w:val="left" w:pos="3671"/>
              </w:tabs>
              <w:spacing w:line="264" w:lineRule="auto"/>
              <w:ind w:left="141" w:right="142"/>
              <w:rPr>
                <w:sz w:val="26"/>
                <w:szCs w:val="26"/>
              </w:rPr>
            </w:pPr>
            <w:r w:rsidRPr="008A3B1C">
              <w:rPr>
                <w:sz w:val="26"/>
                <w:szCs w:val="26"/>
              </w:rPr>
              <w:t xml:space="preserve">Có cung cấp tài liệu chứng minh tính đáp ứng </w:t>
            </w:r>
            <w:r w:rsidRPr="008A3B1C">
              <w:rPr>
                <w:color w:val="FF0000"/>
                <w:sz w:val="26"/>
                <w:szCs w:val="26"/>
              </w:rPr>
              <w:t>và/hoặc</w:t>
            </w:r>
            <w:r w:rsidRPr="008A3B1C">
              <w:rPr>
                <w:sz w:val="26"/>
                <w:szCs w:val="26"/>
              </w:rPr>
              <w:t xml:space="preserve"> cam kết theo yêu cầu.</w:t>
            </w:r>
          </w:p>
        </w:tc>
        <w:tc>
          <w:tcPr>
            <w:tcW w:w="1413" w:type="dxa"/>
          </w:tcPr>
          <w:p w14:paraId="52E5D3E1"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Đạt</w:t>
            </w:r>
          </w:p>
        </w:tc>
      </w:tr>
      <w:tr w:rsidR="001433D1" w:rsidRPr="009C4474" w14:paraId="2ADC9124" w14:textId="77777777" w:rsidTr="001B13AB">
        <w:tc>
          <w:tcPr>
            <w:tcW w:w="3828" w:type="dxa"/>
            <w:vMerge/>
            <w:vAlign w:val="center"/>
          </w:tcPr>
          <w:p w14:paraId="136BC759" w14:textId="77777777" w:rsidR="001433D1" w:rsidRPr="008A3B1C" w:rsidRDefault="001433D1" w:rsidP="001B13AB">
            <w:pPr>
              <w:tabs>
                <w:tab w:val="left" w:pos="3671"/>
              </w:tabs>
              <w:spacing w:line="264" w:lineRule="auto"/>
              <w:ind w:left="141" w:right="142"/>
              <w:rPr>
                <w:sz w:val="26"/>
                <w:szCs w:val="26"/>
              </w:rPr>
            </w:pPr>
          </w:p>
        </w:tc>
        <w:tc>
          <w:tcPr>
            <w:tcW w:w="4252" w:type="dxa"/>
          </w:tcPr>
          <w:p w14:paraId="28CB5C87" w14:textId="77777777" w:rsidR="001433D1" w:rsidRPr="008A3B1C" w:rsidRDefault="001433D1" w:rsidP="001B13AB">
            <w:pPr>
              <w:tabs>
                <w:tab w:val="left" w:pos="3671"/>
              </w:tabs>
              <w:spacing w:line="264" w:lineRule="auto"/>
              <w:ind w:left="141" w:right="142"/>
              <w:rPr>
                <w:sz w:val="26"/>
                <w:szCs w:val="26"/>
              </w:rPr>
            </w:pPr>
            <w:r w:rsidRPr="008A3B1C">
              <w:rPr>
                <w:sz w:val="26"/>
                <w:szCs w:val="26"/>
              </w:rPr>
              <w:t>Không cung cấp tài liệu chứng minh và/hoặc không có cam kết theo yêu cầu.</w:t>
            </w:r>
          </w:p>
        </w:tc>
        <w:tc>
          <w:tcPr>
            <w:tcW w:w="1413" w:type="dxa"/>
          </w:tcPr>
          <w:p w14:paraId="1CA96D8E" w14:textId="77777777" w:rsidR="001433D1" w:rsidRPr="009C4474" w:rsidRDefault="001433D1" w:rsidP="001B13AB">
            <w:pPr>
              <w:tabs>
                <w:tab w:val="left" w:pos="3671"/>
              </w:tabs>
              <w:spacing w:line="264" w:lineRule="auto"/>
              <w:ind w:left="141" w:right="142"/>
              <w:jc w:val="center"/>
              <w:rPr>
                <w:sz w:val="26"/>
                <w:szCs w:val="26"/>
              </w:rPr>
            </w:pPr>
            <w:r w:rsidRPr="009C4474">
              <w:rPr>
                <w:sz w:val="26"/>
                <w:szCs w:val="26"/>
              </w:rPr>
              <w:t>Không đạt</w:t>
            </w:r>
          </w:p>
        </w:tc>
      </w:tr>
      <w:tr w:rsidR="001433D1" w:rsidRPr="009C4474" w14:paraId="518A7BB3" w14:textId="77777777" w:rsidTr="001B13AB">
        <w:tblPrEx>
          <w:tblCellMar>
            <w:left w:w="108" w:type="dxa"/>
            <w:right w:w="108" w:type="dxa"/>
          </w:tblCellMar>
        </w:tblPrEx>
        <w:trPr>
          <w:trHeight w:val="148"/>
        </w:trPr>
        <w:tc>
          <w:tcPr>
            <w:tcW w:w="9493" w:type="dxa"/>
            <w:gridSpan w:val="3"/>
          </w:tcPr>
          <w:p w14:paraId="6AB8E087" w14:textId="77777777" w:rsidR="001433D1" w:rsidRPr="009C4474" w:rsidRDefault="001433D1" w:rsidP="001B13AB">
            <w:pPr>
              <w:widowControl w:val="0"/>
              <w:tabs>
                <w:tab w:val="left" w:pos="851"/>
              </w:tabs>
              <w:spacing w:line="264" w:lineRule="auto"/>
              <w:rPr>
                <w:b/>
                <w:sz w:val="26"/>
                <w:szCs w:val="26"/>
              </w:rPr>
            </w:pPr>
            <w:r w:rsidRPr="009C4474">
              <w:rPr>
                <w:b/>
                <w:sz w:val="26"/>
                <w:szCs w:val="26"/>
              </w:rPr>
              <w:t>6. Khả năng thích ứng và tác động đối với môi trường</w:t>
            </w:r>
          </w:p>
        </w:tc>
      </w:tr>
      <w:tr w:rsidR="001433D1" w:rsidRPr="009C4474" w14:paraId="657AD05E" w14:textId="77777777" w:rsidTr="001B13AB">
        <w:tblPrEx>
          <w:tblCellMar>
            <w:left w:w="108" w:type="dxa"/>
            <w:right w:w="108" w:type="dxa"/>
          </w:tblCellMar>
        </w:tblPrEx>
        <w:trPr>
          <w:trHeight w:val="148"/>
        </w:trPr>
        <w:tc>
          <w:tcPr>
            <w:tcW w:w="9493" w:type="dxa"/>
            <w:gridSpan w:val="3"/>
          </w:tcPr>
          <w:p w14:paraId="48B86801" w14:textId="77777777" w:rsidR="001433D1" w:rsidRPr="009C4474" w:rsidRDefault="001433D1" w:rsidP="001B13AB">
            <w:pPr>
              <w:widowControl w:val="0"/>
              <w:tabs>
                <w:tab w:val="left" w:pos="851"/>
              </w:tabs>
              <w:spacing w:line="264" w:lineRule="auto"/>
              <w:rPr>
                <w:b/>
                <w:sz w:val="26"/>
                <w:szCs w:val="26"/>
              </w:rPr>
            </w:pPr>
            <w:r w:rsidRPr="009C4474">
              <w:rPr>
                <w:b/>
                <w:sz w:val="26"/>
                <w:szCs w:val="26"/>
              </w:rPr>
              <w:t xml:space="preserve">6.1 Khả năng thích ứng </w:t>
            </w:r>
            <w:r w:rsidRPr="008A3B1C">
              <w:rPr>
                <w:b/>
                <w:sz w:val="26"/>
                <w:szCs w:val="26"/>
              </w:rPr>
              <w:t>về địa lý, môi trường</w:t>
            </w:r>
          </w:p>
        </w:tc>
      </w:tr>
      <w:tr w:rsidR="001433D1" w:rsidRPr="009C4474" w14:paraId="331A6073" w14:textId="77777777" w:rsidTr="001B13AB">
        <w:tblPrEx>
          <w:tblCellMar>
            <w:left w:w="108" w:type="dxa"/>
            <w:right w:w="108" w:type="dxa"/>
          </w:tblCellMar>
        </w:tblPrEx>
        <w:trPr>
          <w:trHeight w:val="148"/>
        </w:trPr>
        <w:tc>
          <w:tcPr>
            <w:tcW w:w="3828" w:type="dxa"/>
            <w:vMerge w:val="restart"/>
          </w:tcPr>
          <w:p w14:paraId="33989678" w14:textId="77777777" w:rsidR="001433D1" w:rsidRPr="008A3B1C" w:rsidRDefault="001433D1" w:rsidP="001B13AB">
            <w:pPr>
              <w:tabs>
                <w:tab w:val="left" w:pos="3671"/>
              </w:tabs>
              <w:spacing w:line="264" w:lineRule="auto"/>
              <w:ind w:left="141" w:right="142"/>
              <w:rPr>
                <w:sz w:val="26"/>
                <w:szCs w:val="26"/>
              </w:rPr>
            </w:pPr>
            <w:r w:rsidRPr="008A3B1C">
              <w:rPr>
                <w:sz w:val="26"/>
                <w:szCs w:val="26"/>
              </w:rPr>
              <w:t>Khả năng thích ứng về địa lý, môi trường</w:t>
            </w:r>
          </w:p>
        </w:tc>
        <w:tc>
          <w:tcPr>
            <w:tcW w:w="4252" w:type="dxa"/>
          </w:tcPr>
          <w:p w14:paraId="7FD137C8" w14:textId="77777777" w:rsidR="001433D1" w:rsidRPr="008A3B1C" w:rsidRDefault="001433D1" w:rsidP="001B13AB">
            <w:pPr>
              <w:widowControl w:val="0"/>
              <w:tabs>
                <w:tab w:val="left" w:pos="851"/>
              </w:tabs>
              <w:spacing w:line="264" w:lineRule="auto"/>
              <w:rPr>
                <w:sz w:val="26"/>
                <w:szCs w:val="26"/>
              </w:rPr>
            </w:pPr>
            <w:r w:rsidRPr="008A3B1C">
              <w:rPr>
                <w:sz w:val="26"/>
                <w:szCs w:val="26"/>
              </w:rPr>
              <w:t>Hàng hóa được cung cấp hoàn toàn thích ứng về địa lý, môi trường.</w:t>
            </w:r>
          </w:p>
        </w:tc>
        <w:tc>
          <w:tcPr>
            <w:tcW w:w="1413" w:type="dxa"/>
          </w:tcPr>
          <w:p w14:paraId="1855EAB8" w14:textId="77777777" w:rsidR="001433D1" w:rsidRPr="009C4474" w:rsidRDefault="001433D1" w:rsidP="001B13AB">
            <w:pPr>
              <w:widowControl w:val="0"/>
              <w:tabs>
                <w:tab w:val="left" w:pos="851"/>
              </w:tabs>
              <w:spacing w:line="264" w:lineRule="auto"/>
              <w:jc w:val="center"/>
              <w:rPr>
                <w:sz w:val="26"/>
                <w:szCs w:val="26"/>
              </w:rPr>
            </w:pPr>
            <w:r w:rsidRPr="009C4474">
              <w:rPr>
                <w:sz w:val="26"/>
                <w:szCs w:val="26"/>
              </w:rPr>
              <w:t>Đạt</w:t>
            </w:r>
          </w:p>
        </w:tc>
      </w:tr>
      <w:tr w:rsidR="001433D1" w:rsidRPr="009C4474" w14:paraId="25713C76" w14:textId="77777777" w:rsidTr="001B13AB">
        <w:tblPrEx>
          <w:tblCellMar>
            <w:left w:w="108" w:type="dxa"/>
            <w:right w:w="108" w:type="dxa"/>
          </w:tblCellMar>
        </w:tblPrEx>
        <w:trPr>
          <w:trHeight w:val="148"/>
        </w:trPr>
        <w:tc>
          <w:tcPr>
            <w:tcW w:w="3828" w:type="dxa"/>
            <w:vMerge/>
          </w:tcPr>
          <w:p w14:paraId="15F2D9D2" w14:textId="77777777" w:rsidR="001433D1" w:rsidRPr="008A3B1C" w:rsidRDefault="001433D1" w:rsidP="001B13AB">
            <w:pPr>
              <w:widowControl w:val="0"/>
              <w:tabs>
                <w:tab w:val="left" w:pos="851"/>
              </w:tabs>
              <w:spacing w:line="264" w:lineRule="auto"/>
              <w:rPr>
                <w:sz w:val="26"/>
                <w:szCs w:val="26"/>
              </w:rPr>
            </w:pPr>
          </w:p>
        </w:tc>
        <w:tc>
          <w:tcPr>
            <w:tcW w:w="4252" w:type="dxa"/>
          </w:tcPr>
          <w:p w14:paraId="209B100D" w14:textId="77777777" w:rsidR="001433D1" w:rsidRPr="008A3B1C" w:rsidRDefault="001433D1" w:rsidP="001B13AB">
            <w:pPr>
              <w:widowControl w:val="0"/>
              <w:tabs>
                <w:tab w:val="left" w:pos="851"/>
              </w:tabs>
              <w:spacing w:line="264" w:lineRule="auto"/>
              <w:rPr>
                <w:sz w:val="26"/>
                <w:szCs w:val="26"/>
              </w:rPr>
            </w:pPr>
            <w:r w:rsidRPr="008A3B1C">
              <w:rPr>
                <w:sz w:val="26"/>
                <w:szCs w:val="26"/>
              </w:rPr>
              <w:t>Hàng hóa được cung cấp không hoàn toàn thích ứng về địa lý, môi trường.</w:t>
            </w:r>
          </w:p>
        </w:tc>
        <w:tc>
          <w:tcPr>
            <w:tcW w:w="1413" w:type="dxa"/>
          </w:tcPr>
          <w:p w14:paraId="77C3967D" w14:textId="77777777" w:rsidR="001433D1" w:rsidRPr="009C4474" w:rsidRDefault="001433D1" w:rsidP="001B13AB">
            <w:pPr>
              <w:widowControl w:val="0"/>
              <w:tabs>
                <w:tab w:val="left" w:pos="851"/>
              </w:tabs>
              <w:spacing w:line="264" w:lineRule="auto"/>
              <w:jc w:val="center"/>
              <w:rPr>
                <w:sz w:val="26"/>
                <w:szCs w:val="26"/>
              </w:rPr>
            </w:pPr>
            <w:r w:rsidRPr="009C4474">
              <w:rPr>
                <w:sz w:val="26"/>
                <w:szCs w:val="26"/>
              </w:rPr>
              <w:t>Chấp nhận được</w:t>
            </w:r>
          </w:p>
        </w:tc>
      </w:tr>
      <w:tr w:rsidR="001433D1" w:rsidRPr="009C4474" w14:paraId="793ECB18" w14:textId="77777777" w:rsidTr="001B13AB">
        <w:tblPrEx>
          <w:tblCellMar>
            <w:left w:w="108" w:type="dxa"/>
            <w:right w:w="108" w:type="dxa"/>
          </w:tblCellMar>
        </w:tblPrEx>
        <w:trPr>
          <w:trHeight w:val="148"/>
        </w:trPr>
        <w:tc>
          <w:tcPr>
            <w:tcW w:w="3828" w:type="dxa"/>
            <w:vMerge/>
          </w:tcPr>
          <w:p w14:paraId="042948DF" w14:textId="77777777" w:rsidR="001433D1" w:rsidRPr="008A3B1C" w:rsidRDefault="001433D1" w:rsidP="001B13AB">
            <w:pPr>
              <w:widowControl w:val="0"/>
              <w:tabs>
                <w:tab w:val="left" w:pos="851"/>
              </w:tabs>
              <w:spacing w:line="264" w:lineRule="auto"/>
              <w:rPr>
                <w:sz w:val="26"/>
                <w:szCs w:val="26"/>
              </w:rPr>
            </w:pPr>
          </w:p>
        </w:tc>
        <w:tc>
          <w:tcPr>
            <w:tcW w:w="4252" w:type="dxa"/>
          </w:tcPr>
          <w:p w14:paraId="3EDD49DC" w14:textId="77777777" w:rsidR="001433D1" w:rsidRPr="008A3B1C" w:rsidRDefault="001433D1" w:rsidP="001B13AB">
            <w:pPr>
              <w:widowControl w:val="0"/>
              <w:tabs>
                <w:tab w:val="left" w:pos="851"/>
              </w:tabs>
              <w:spacing w:line="264" w:lineRule="auto"/>
              <w:rPr>
                <w:sz w:val="26"/>
                <w:szCs w:val="26"/>
              </w:rPr>
            </w:pPr>
            <w:r w:rsidRPr="008A3B1C">
              <w:rPr>
                <w:sz w:val="26"/>
                <w:szCs w:val="26"/>
              </w:rPr>
              <w:t>Hàng hóa được cung cấp không thích ứng về địa lý, môi trường.</w:t>
            </w:r>
          </w:p>
        </w:tc>
        <w:tc>
          <w:tcPr>
            <w:tcW w:w="1413" w:type="dxa"/>
          </w:tcPr>
          <w:p w14:paraId="4A675543" w14:textId="77777777" w:rsidR="001433D1" w:rsidRPr="009C4474" w:rsidRDefault="001433D1" w:rsidP="001B13AB">
            <w:pPr>
              <w:widowControl w:val="0"/>
              <w:tabs>
                <w:tab w:val="left" w:pos="851"/>
              </w:tabs>
              <w:spacing w:line="264" w:lineRule="auto"/>
              <w:jc w:val="center"/>
              <w:rPr>
                <w:sz w:val="26"/>
                <w:szCs w:val="26"/>
              </w:rPr>
            </w:pPr>
            <w:r w:rsidRPr="009C4474">
              <w:rPr>
                <w:sz w:val="26"/>
                <w:szCs w:val="26"/>
              </w:rPr>
              <w:t>Không đạt</w:t>
            </w:r>
          </w:p>
        </w:tc>
      </w:tr>
      <w:tr w:rsidR="001433D1" w:rsidRPr="009C4474" w14:paraId="6ABD016D" w14:textId="77777777" w:rsidTr="001B13AB">
        <w:tblPrEx>
          <w:tblCellMar>
            <w:left w:w="108" w:type="dxa"/>
            <w:right w:w="108" w:type="dxa"/>
          </w:tblCellMar>
        </w:tblPrEx>
        <w:trPr>
          <w:trHeight w:val="148"/>
        </w:trPr>
        <w:tc>
          <w:tcPr>
            <w:tcW w:w="9493" w:type="dxa"/>
            <w:gridSpan w:val="3"/>
          </w:tcPr>
          <w:p w14:paraId="79025D2A" w14:textId="77777777" w:rsidR="001433D1" w:rsidRPr="009C4474" w:rsidRDefault="001433D1" w:rsidP="001B13AB">
            <w:pPr>
              <w:widowControl w:val="0"/>
              <w:tabs>
                <w:tab w:val="left" w:pos="851"/>
              </w:tabs>
              <w:spacing w:line="264" w:lineRule="auto"/>
              <w:rPr>
                <w:b/>
                <w:sz w:val="26"/>
                <w:szCs w:val="26"/>
              </w:rPr>
            </w:pPr>
            <w:r w:rsidRPr="009C4474">
              <w:rPr>
                <w:b/>
                <w:sz w:val="26"/>
                <w:szCs w:val="26"/>
              </w:rPr>
              <w:t>6.2 Tác động đối với môi trường và biện pháp giải quyết</w:t>
            </w:r>
          </w:p>
        </w:tc>
      </w:tr>
      <w:tr w:rsidR="001433D1" w:rsidRPr="009C4474" w14:paraId="21641D84" w14:textId="77777777" w:rsidTr="001B13AB">
        <w:tblPrEx>
          <w:tblCellMar>
            <w:left w:w="108" w:type="dxa"/>
            <w:right w:w="108" w:type="dxa"/>
          </w:tblCellMar>
        </w:tblPrEx>
        <w:trPr>
          <w:trHeight w:val="148"/>
        </w:trPr>
        <w:tc>
          <w:tcPr>
            <w:tcW w:w="3828" w:type="dxa"/>
            <w:vMerge w:val="restart"/>
          </w:tcPr>
          <w:p w14:paraId="6FECA576" w14:textId="77777777" w:rsidR="001433D1" w:rsidRPr="009C4474" w:rsidRDefault="001433D1" w:rsidP="001B13AB">
            <w:pPr>
              <w:tabs>
                <w:tab w:val="left" w:pos="3671"/>
              </w:tabs>
              <w:spacing w:line="264" w:lineRule="auto"/>
              <w:ind w:left="141" w:right="142"/>
              <w:rPr>
                <w:sz w:val="26"/>
                <w:szCs w:val="26"/>
              </w:rPr>
            </w:pPr>
            <w:r w:rsidRPr="009C4474">
              <w:rPr>
                <w:sz w:val="26"/>
                <w:szCs w:val="26"/>
              </w:rPr>
              <w:t>Hàng hóa được cung cấp có ảnh hưởng tác động đến môi trường và đề xuất biện pháp giải quyết.</w:t>
            </w:r>
          </w:p>
        </w:tc>
        <w:tc>
          <w:tcPr>
            <w:tcW w:w="4252" w:type="dxa"/>
          </w:tcPr>
          <w:p w14:paraId="64948B2A" w14:textId="77777777" w:rsidR="001433D1" w:rsidRPr="009C4474" w:rsidRDefault="001433D1" w:rsidP="001B13AB">
            <w:pPr>
              <w:widowControl w:val="0"/>
              <w:tabs>
                <w:tab w:val="left" w:pos="851"/>
              </w:tabs>
              <w:spacing w:line="264" w:lineRule="auto"/>
              <w:rPr>
                <w:sz w:val="26"/>
                <w:szCs w:val="26"/>
              </w:rPr>
            </w:pPr>
            <w:r w:rsidRPr="009C4474">
              <w:rPr>
                <w:sz w:val="26"/>
                <w:szCs w:val="26"/>
              </w:rPr>
              <w:t xml:space="preserve">Hàng hóa được cung cấp không có ảnh </w:t>
            </w:r>
            <w:r w:rsidRPr="009C4474">
              <w:rPr>
                <w:sz w:val="26"/>
                <w:szCs w:val="26"/>
              </w:rPr>
              <w:lastRenderedPageBreak/>
              <w:t>hưởng tác động nhiều đến môi trường và đề xuất biện pháp giải quyết hợp lý.</w:t>
            </w:r>
          </w:p>
        </w:tc>
        <w:tc>
          <w:tcPr>
            <w:tcW w:w="1413" w:type="dxa"/>
          </w:tcPr>
          <w:p w14:paraId="31ABA84B" w14:textId="77777777" w:rsidR="001433D1" w:rsidRPr="009C4474" w:rsidRDefault="001433D1" w:rsidP="001B13AB">
            <w:pPr>
              <w:widowControl w:val="0"/>
              <w:tabs>
                <w:tab w:val="left" w:pos="851"/>
              </w:tabs>
              <w:spacing w:line="264" w:lineRule="auto"/>
              <w:jc w:val="center"/>
              <w:rPr>
                <w:sz w:val="26"/>
                <w:szCs w:val="26"/>
              </w:rPr>
            </w:pPr>
            <w:r w:rsidRPr="009C4474">
              <w:rPr>
                <w:sz w:val="26"/>
                <w:szCs w:val="26"/>
              </w:rPr>
              <w:lastRenderedPageBreak/>
              <w:t>Đạt</w:t>
            </w:r>
          </w:p>
        </w:tc>
      </w:tr>
      <w:tr w:rsidR="001433D1" w:rsidRPr="009C4474" w14:paraId="1E21DEEA" w14:textId="77777777" w:rsidTr="001B13AB">
        <w:tblPrEx>
          <w:tblCellMar>
            <w:left w:w="108" w:type="dxa"/>
            <w:right w:w="108" w:type="dxa"/>
          </w:tblCellMar>
        </w:tblPrEx>
        <w:trPr>
          <w:trHeight w:val="148"/>
        </w:trPr>
        <w:tc>
          <w:tcPr>
            <w:tcW w:w="3828" w:type="dxa"/>
            <w:vMerge/>
          </w:tcPr>
          <w:p w14:paraId="18CD0362" w14:textId="77777777" w:rsidR="001433D1" w:rsidRPr="009C4474" w:rsidRDefault="001433D1" w:rsidP="001B13AB">
            <w:pPr>
              <w:widowControl w:val="0"/>
              <w:tabs>
                <w:tab w:val="left" w:pos="851"/>
              </w:tabs>
              <w:spacing w:line="264" w:lineRule="auto"/>
              <w:outlineLvl w:val="2"/>
              <w:rPr>
                <w:sz w:val="26"/>
                <w:szCs w:val="26"/>
              </w:rPr>
            </w:pPr>
          </w:p>
        </w:tc>
        <w:tc>
          <w:tcPr>
            <w:tcW w:w="4252" w:type="dxa"/>
          </w:tcPr>
          <w:p w14:paraId="0C078372" w14:textId="77777777" w:rsidR="001433D1" w:rsidRPr="009C4474" w:rsidRDefault="001433D1" w:rsidP="001B13AB">
            <w:pPr>
              <w:widowControl w:val="0"/>
              <w:tabs>
                <w:tab w:val="left" w:pos="851"/>
              </w:tabs>
              <w:spacing w:line="264" w:lineRule="auto"/>
              <w:rPr>
                <w:sz w:val="26"/>
                <w:szCs w:val="26"/>
              </w:rPr>
            </w:pPr>
            <w:r w:rsidRPr="009C4474">
              <w:rPr>
                <w:sz w:val="26"/>
                <w:szCs w:val="26"/>
              </w:rPr>
              <w:t>Hàng hóa được cung cấp có ảnh hưởng tác động đến môi trường và có đề xuất biện pháp giải quyết.</w:t>
            </w:r>
          </w:p>
        </w:tc>
        <w:tc>
          <w:tcPr>
            <w:tcW w:w="1413" w:type="dxa"/>
          </w:tcPr>
          <w:p w14:paraId="174A72C6" w14:textId="77777777" w:rsidR="001433D1" w:rsidRPr="009C4474" w:rsidRDefault="001433D1" w:rsidP="001B13AB">
            <w:pPr>
              <w:widowControl w:val="0"/>
              <w:tabs>
                <w:tab w:val="left" w:pos="851"/>
              </w:tabs>
              <w:spacing w:line="264" w:lineRule="auto"/>
              <w:jc w:val="center"/>
              <w:rPr>
                <w:sz w:val="26"/>
                <w:szCs w:val="26"/>
              </w:rPr>
            </w:pPr>
            <w:r w:rsidRPr="009C4474">
              <w:rPr>
                <w:sz w:val="26"/>
                <w:szCs w:val="26"/>
              </w:rPr>
              <w:t>Chấp nhận được</w:t>
            </w:r>
          </w:p>
        </w:tc>
      </w:tr>
      <w:tr w:rsidR="001433D1" w:rsidRPr="009C4474" w14:paraId="61440781" w14:textId="77777777" w:rsidTr="001B13AB">
        <w:tblPrEx>
          <w:tblCellMar>
            <w:left w:w="108" w:type="dxa"/>
            <w:right w:w="108" w:type="dxa"/>
          </w:tblCellMar>
        </w:tblPrEx>
        <w:trPr>
          <w:trHeight w:val="148"/>
        </w:trPr>
        <w:tc>
          <w:tcPr>
            <w:tcW w:w="3828" w:type="dxa"/>
            <w:vMerge/>
          </w:tcPr>
          <w:p w14:paraId="14716757" w14:textId="77777777" w:rsidR="001433D1" w:rsidRPr="009C4474" w:rsidRDefault="001433D1" w:rsidP="001B13AB">
            <w:pPr>
              <w:widowControl w:val="0"/>
              <w:tabs>
                <w:tab w:val="left" w:pos="851"/>
              </w:tabs>
              <w:spacing w:line="264" w:lineRule="auto"/>
              <w:outlineLvl w:val="2"/>
              <w:rPr>
                <w:sz w:val="26"/>
                <w:szCs w:val="26"/>
              </w:rPr>
            </w:pPr>
          </w:p>
        </w:tc>
        <w:tc>
          <w:tcPr>
            <w:tcW w:w="4252" w:type="dxa"/>
          </w:tcPr>
          <w:p w14:paraId="5D962E26" w14:textId="77777777" w:rsidR="001433D1" w:rsidRPr="009C4474" w:rsidRDefault="001433D1" w:rsidP="001B13AB">
            <w:pPr>
              <w:widowControl w:val="0"/>
              <w:tabs>
                <w:tab w:val="left" w:pos="851"/>
              </w:tabs>
              <w:spacing w:line="264" w:lineRule="auto"/>
              <w:rPr>
                <w:sz w:val="26"/>
                <w:szCs w:val="26"/>
              </w:rPr>
            </w:pPr>
            <w:r w:rsidRPr="009C4474">
              <w:rPr>
                <w:sz w:val="26"/>
                <w:szCs w:val="26"/>
              </w:rPr>
              <w:t>Hàng hóa được cung cấp có ảnh hưởng tác động nhiều đến môi trường và không đề xuất được biện pháp giải quyết.</w:t>
            </w:r>
          </w:p>
        </w:tc>
        <w:tc>
          <w:tcPr>
            <w:tcW w:w="1413" w:type="dxa"/>
          </w:tcPr>
          <w:p w14:paraId="657554D3" w14:textId="77777777" w:rsidR="001433D1" w:rsidRPr="009C4474" w:rsidRDefault="001433D1" w:rsidP="001B13AB">
            <w:pPr>
              <w:widowControl w:val="0"/>
              <w:tabs>
                <w:tab w:val="left" w:pos="851"/>
              </w:tabs>
              <w:spacing w:line="264" w:lineRule="auto"/>
              <w:jc w:val="center"/>
              <w:rPr>
                <w:sz w:val="26"/>
                <w:szCs w:val="26"/>
              </w:rPr>
            </w:pPr>
            <w:r w:rsidRPr="009C4474">
              <w:rPr>
                <w:sz w:val="26"/>
                <w:szCs w:val="26"/>
              </w:rPr>
              <w:t>Không đạt</w:t>
            </w:r>
          </w:p>
        </w:tc>
      </w:tr>
      <w:tr w:rsidR="001433D1" w:rsidRPr="009C4474" w14:paraId="100F9FBC" w14:textId="77777777" w:rsidTr="001B13AB">
        <w:tblPrEx>
          <w:tblCellMar>
            <w:left w:w="108" w:type="dxa"/>
            <w:right w:w="108" w:type="dxa"/>
          </w:tblCellMar>
        </w:tblPrEx>
        <w:trPr>
          <w:trHeight w:val="148"/>
        </w:trPr>
        <w:tc>
          <w:tcPr>
            <w:tcW w:w="9493" w:type="dxa"/>
            <w:gridSpan w:val="3"/>
          </w:tcPr>
          <w:p w14:paraId="09E0CC70" w14:textId="77777777" w:rsidR="001433D1" w:rsidRPr="009C4474" w:rsidRDefault="001433D1" w:rsidP="001B13AB">
            <w:pPr>
              <w:widowControl w:val="0"/>
              <w:tabs>
                <w:tab w:val="left" w:pos="851"/>
              </w:tabs>
              <w:spacing w:line="264" w:lineRule="auto"/>
              <w:jc w:val="left"/>
              <w:rPr>
                <w:sz w:val="26"/>
                <w:szCs w:val="26"/>
              </w:rPr>
            </w:pPr>
            <w:r w:rsidRPr="009C4474">
              <w:rPr>
                <w:b/>
                <w:sz w:val="26"/>
                <w:szCs w:val="26"/>
              </w:rPr>
              <w:t>7. Các điều khoản thương mại, thời gian thực hiện hợp đồng</w:t>
            </w:r>
          </w:p>
        </w:tc>
      </w:tr>
      <w:tr w:rsidR="001433D1" w:rsidRPr="009C4474" w14:paraId="2AFD6742" w14:textId="77777777" w:rsidTr="001B13AB">
        <w:tblPrEx>
          <w:tblCellMar>
            <w:left w:w="108" w:type="dxa"/>
            <w:right w:w="108" w:type="dxa"/>
          </w:tblCellMar>
        </w:tblPrEx>
        <w:trPr>
          <w:trHeight w:val="148"/>
        </w:trPr>
        <w:tc>
          <w:tcPr>
            <w:tcW w:w="3828" w:type="dxa"/>
            <w:vMerge w:val="restart"/>
          </w:tcPr>
          <w:p w14:paraId="426FA7DE" w14:textId="77777777" w:rsidR="001433D1" w:rsidRPr="004C2FAB" w:rsidRDefault="001433D1" w:rsidP="001B13AB">
            <w:pPr>
              <w:widowControl w:val="0"/>
              <w:tabs>
                <w:tab w:val="left" w:pos="851"/>
              </w:tabs>
              <w:spacing w:line="264" w:lineRule="auto"/>
              <w:outlineLvl w:val="2"/>
              <w:rPr>
                <w:sz w:val="26"/>
                <w:szCs w:val="26"/>
              </w:rPr>
            </w:pPr>
            <w:r w:rsidRPr="004C2FAB">
              <w:rPr>
                <w:sz w:val="26"/>
                <w:szCs w:val="26"/>
              </w:rPr>
              <w:t>Các điều khoản thương mại, thời gian thực hiện hợp đồng hợp lý, khả thi, phù hợp với yêu cầu về tiến độ giao hàng</w:t>
            </w:r>
            <w:r w:rsidRPr="004C2FAB">
              <w:rPr>
                <w:color w:val="FF0000"/>
                <w:sz w:val="26"/>
                <w:szCs w:val="26"/>
              </w:rPr>
              <w:t>.</w:t>
            </w:r>
          </w:p>
        </w:tc>
        <w:tc>
          <w:tcPr>
            <w:tcW w:w="4252" w:type="dxa"/>
          </w:tcPr>
          <w:p w14:paraId="5087CECF" w14:textId="77777777" w:rsidR="001433D1" w:rsidRPr="004C2FAB" w:rsidRDefault="001433D1" w:rsidP="001B13AB">
            <w:pPr>
              <w:widowControl w:val="0"/>
              <w:tabs>
                <w:tab w:val="left" w:pos="851"/>
              </w:tabs>
              <w:spacing w:line="264" w:lineRule="auto"/>
              <w:rPr>
                <w:sz w:val="26"/>
                <w:szCs w:val="26"/>
              </w:rPr>
            </w:pPr>
            <w:r w:rsidRPr="004C2FAB">
              <w:rPr>
                <w:sz w:val="26"/>
                <w:szCs w:val="26"/>
              </w:rPr>
              <w:t>Các điều khoản thương mại, thời gian thực hiện hợp đồng hợp lý, khả thi, phù hợp với yêu cầu về tiến độ giao hàng.</w:t>
            </w:r>
          </w:p>
        </w:tc>
        <w:tc>
          <w:tcPr>
            <w:tcW w:w="1413" w:type="dxa"/>
          </w:tcPr>
          <w:p w14:paraId="0515A8E7" w14:textId="77777777" w:rsidR="001433D1" w:rsidRPr="009C4474" w:rsidRDefault="001433D1" w:rsidP="001B13AB">
            <w:pPr>
              <w:widowControl w:val="0"/>
              <w:tabs>
                <w:tab w:val="left" w:pos="851"/>
              </w:tabs>
              <w:spacing w:line="264" w:lineRule="auto"/>
              <w:jc w:val="center"/>
              <w:rPr>
                <w:sz w:val="26"/>
                <w:szCs w:val="26"/>
              </w:rPr>
            </w:pPr>
            <w:r w:rsidRPr="009C4474">
              <w:rPr>
                <w:sz w:val="26"/>
                <w:szCs w:val="26"/>
              </w:rPr>
              <w:t>Đạt</w:t>
            </w:r>
          </w:p>
        </w:tc>
      </w:tr>
      <w:tr w:rsidR="001433D1" w:rsidRPr="009C4474" w14:paraId="497D907E" w14:textId="77777777" w:rsidTr="001B13AB">
        <w:tblPrEx>
          <w:tblCellMar>
            <w:left w:w="108" w:type="dxa"/>
            <w:right w:w="108" w:type="dxa"/>
          </w:tblCellMar>
        </w:tblPrEx>
        <w:trPr>
          <w:trHeight w:val="148"/>
        </w:trPr>
        <w:tc>
          <w:tcPr>
            <w:tcW w:w="3828" w:type="dxa"/>
            <w:vMerge/>
          </w:tcPr>
          <w:p w14:paraId="566F1170" w14:textId="77777777" w:rsidR="001433D1" w:rsidRPr="004C2FAB" w:rsidRDefault="001433D1" w:rsidP="001B13AB">
            <w:pPr>
              <w:widowControl w:val="0"/>
              <w:tabs>
                <w:tab w:val="left" w:pos="851"/>
              </w:tabs>
              <w:spacing w:line="264" w:lineRule="auto"/>
              <w:outlineLvl w:val="2"/>
              <w:rPr>
                <w:sz w:val="26"/>
                <w:szCs w:val="26"/>
              </w:rPr>
            </w:pPr>
          </w:p>
        </w:tc>
        <w:tc>
          <w:tcPr>
            <w:tcW w:w="4252" w:type="dxa"/>
          </w:tcPr>
          <w:p w14:paraId="7DFCD3F2" w14:textId="77777777" w:rsidR="001433D1" w:rsidRPr="004C2FAB" w:rsidRDefault="001433D1" w:rsidP="001B13AB">
            <w:pPr>
              <w:widowControl w:val="0"/>
              <w:tabs>
                <w:tab w:val="left" w:pos="851"/>
              </w:tabs>
              <w:spacing w:line="264" w:lineRule="auto"/>
              <w:rPr>
                <w:sz w:val="26"/>
                <w:szCs w:val="26"/>
              </w:rPr>
            </w:pPr>
            <w:r w:rsidRPr="004C2FAB">
              <w:rPr>
                <w:sz w:val="26"/>
                <w:szCs w:val="26"/>
              </w:rPr>
              <w:t>Các điều khoản thương mại, thời gian thực hiện hợp đồng không hợp lý, không khả thi và không phù hợp với yêu cầu về tiến độ giao hàng</w:t>
            </w:r>
            <w:r>
              <w:rPr>
                <w:sz w:val="26"/>
                <w:szCs w:val="26"/>
              </w:rPr>
              <w:t>.</w:t>
            </w:r>
          </w:p>
        </w:tc>
        <w:tc>
          <w:tcPr>
            <w:tcW w:w="1413" w:type="dxa"/>
          </w:tcPr>
          <w:p w14:paraId="675BD815" w14:textId="77777777" w:rsidR="001433D1" w:rsidRPr="009C4474" w:rsidRDefault="001433D1" w:rsidP="001B13AB">
            <w:pPr>
              <w:widowControl w:val="0"/>
              <w:tabs>
                <w:tab w:val="left" w:pos="851"/>
              </w:tabs>
              <w:spacing w:line="264" w:lineRule="auto"/>
              <w:jc w:val="center"/>
              <w:rPr>
                <w:sz w:val="26"/>
                <w:szCs w:val="26"/>
              </w:rPr>
            </w:pPr>
            <w:r w:rsidRPr="009C4474">
              <w:rPr>
                <w:sz w:val="26"/>
                <w:szCs w:val="26"/>
              </w:rPr>
              <w:t>Không đạt</w:t>
            </w:r>
          </w:p>
        </w:tc>
      </w:tr>
      <w:tr w:rsidR="001433D1" w:rsidRPr="009C4474" w14:paraId="306EF4BE" w14:textId="77777777" w:rsidTr="001B13AB">
        <w:tc>
          <w:tcPr>
            <w:tcW w:w="8080" w:type="dxa"/>
            <w:gridSpan w:val="2"/>
          </w:tcPr>
          <w:p w14:paraId="711D1D11" w14:textId="77777777" w:rsidR="001433D1" w:rsidRPr="009C4474" w:rsidRDefault="001433D1" w:rsidP="001B13AB">
            <w:pPr>
              <w:tabs>
                <w:tab w:val="left" w:pos="3671"/>
              </w:tabs>
              <w:spacing w:line="264" w:lineRule="auto"/>
              <w:ind w:left="141" w:right="142"/>
              <w:rPr>
                <w:b/>
                <w:sz w:val="26"/>
                <w:szCs w:val="26"/>
                <w:vertAlign w:val="superscript"/>
              </w:rPr>
            </w:pPr>
            <w:r w:rsidRPr="009C4474">
              <w:rPr>
                <w:b/>
                <w:sz w:val="26"/>
                <w:szCs w:val="26"/>
              </w:rPr>
              <w:t>Kết luận</w:t>
            </w:r>
          </w:p>
        </w:tc>
        <w:tc>
          <w:tcPr>
            <w:tcW w:w="1413" w:type="dxa"/>
            <w:vAlign w:val="center"/>
          </w:tcPr>
          <w:p w14:paraId="04F11994" w14:textId="77777777" w:rsidR="001433D1" w:rsidRPr="009C4474" w:rsidRDefault="001433D1" w:rsidP="001B13AB">
            <w:pPr>
              <w:spacing w:line="264" w:lineRule="auto"/>
              <w:jc w:val="center"/>
              <w:rPr>
                <w:b/>
                <w:sz w:val="26"/>
                <w:szCs w:val="26"/>
              </w:rPr>
            </w:pPr>
            <w:r w:rsidRPr="009C4474">
              <w:rPr>
                <w:b/>
                <w:sz w:val="26"/>
                <w:szCs w:val="26"/>
              </w:rPr>
              <w:t>Đạt</w:t>
            </w:r>
          </w:p>
        </w:tc>
      </w:tr>
    </w:tbl>
    <w:p w14:paraId="2BAFFCC9" w14:textId="77777777" w:rsidR="001433D1" w:rsidRDefault="001433D1" w:rsidP="001433D1">
      <w:pPr>
        <w:spacing w:before="80" w:after="80" w:line="264" w:lineRule="auto"/>
        <w:ind w:firstLine="709"/>
        <w:rPr>
          <w:sz w:val="6"/>
          <w:szCs w:val="6"/>
          <w:lang w:val="es-ES"/>
        </w:rPr>
      </w:pPr>
    </w:p>
    <w:p w14:paraId="198163BE" w14:textId="77777777" w:rsidR="001433D1" w:rsidRDefault="001433D1" w:rsidP="001433D1">
      <w:pPr>
        <w:spacing w:before="80" w:after="80" w:line="264" w:lineRule="auto"/>
        <w:ind w:firstLine="709"/>
        <w:rPr>
          <w:sz w:val="6"/>
          <w:szCs w:val="6"/>
          <w:lang w:val="es-ES"/>
        </w:rPr>
      </w:pPr>
    </w:p>
    <w:p w14:paraId="13DC36C2" w14:textId="77777777" w:rsidR="001433D1" w:rsidRPr="00662040" w:rsidRDefault="001433D1" w:rsidP="001433D1">
      <w:pPr>
        <w:spacing w:before="80" w:after="80" w:line="264" w:lineRule="auto"/>
        <w:ind w:firstLine="709"/>
        <w:rPr>
          <w:sz w:val="6"/>
          <w:szCs w:val="6"/>
          <w:lang w:val="es-ES"/>
        </w:rPr>
      </w:pPr>
    </w:p>
    <w:p w14:paraId="022D75F0" w14:textId="77777777" w:rsidR="001433D1" w:rsidRPr="00476DA2" w:rsidRDefault="001433D1" w:rsidP="001433D1">
      <w:pPr>
        <w:pStyle w:val="TOC1"/>
        <w:spacing w:line="264" w:lineRule="auto"/>
        <w:rPr>
          <w:rFonts w:ascii="Times New Roman" w:hAnsi="Times New Roman" w:cs="Times New Roman"/>
          <w:lang w:val="es-ES"/>
        </w:rPr>
      </w:pPr>
      <w:r w:rsidRPr="00476DA2">
        <w:rPr>
          <w:rFonts w:ascii="Times New Roman" w:hAnsi="Times New Roman" w:cs="Times New Roman"/>
          <w:lang w:val="es-ES"/>
        </w:rPr>
        <w:t>Mục 4. Tiêu chuẩn đánh giá về tài chính</w:t>
      </w:r>
    </w:p>
    <w:p w14:paraId="25123A47" w14:textId="77777777" w:rsidR="001433D1" w:rsidRPr="00180F17" w:rsidRDefault="001433D1" w:rsidP="001433D1">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2"/>
      </w:r>
      <w:r w:rsidRPr="00180F17">
        <w:rPr>
          <w:b/>
          <w:sz w:val="28"/>
          <w:szCs w:val="28"/>
          <w:lang w:val="es-ES"/>
        </w:rPr>
        <w:t>:</w:t>
      </w:r>
    </w:p>
    <w:p w14:paraId="47527137" w14:textId="77777777" w:rsidR="001433D1" w:rsidRPr="00180F17" w:rsidRDefault="001433D1" w:rsidP="001433D1">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40CE1708" w14:textId="77777777" w:rsidR="001433D1" w:rsidRPr="00180F17" w:rsidRDefault="001433D1" w:rsidP="001433D1">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3D5675C2" w14:textId="77777777" w:rsidR="001433D1" w:rsidRPr="00180F17" w:rsidRDefault="001433D1" w:rsidP="001433D1">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14:paraId="38F063E0" w14:textId="77777777" w:rsidR="001433D1" w:rsidRDefault="001433D1" w:rsidP="001433D1">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79345E64" w14:textId="77777777" w:rsidR="001433D1" w:rsidRPr="00D6185A" w:rsidRDefault="001433D1" w:rsidP="001433D1">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6916103F" w14:textId="77777777" w:rsidR="001433D1" w:rsidRPr="00D6185A" w:rsidRDefault="001433D1" w:rsidP="001433D1">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0E7A2CB6" w14:textId="77777777" w:rsidR="001433D1" w:rsidRPr="00D6185A" w:rsidRDefault="001433D1" w:rsidP="001433D1">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lastRenderedPageBreak/>
        <w:t xml:space="preserve">- Thuế VAT trong dự toán gói thầu duyệt là 10%. Việc đánh giá xếp hạng các E-HSDT và so sánh với dự toán gói thầu sẽ được tính theo mặt bằng thuế VAT 10%. </w:t>
      </w:r>
    </w:p>
    <w:p w14:paraId="00120435" w14:textId="77777777" w:rsidR="001433D1" w:rsidRPr="00180F17" w:rsidRDefault="001433D1" w:rsidP="001433D1">
      <w:pPr>
        <w:tabs>
          <w:tab w:val="center" w:pos="4961"/>
        </w:tabs>
        <w:spacing w:before="120" w:after="120" w:line="264" w:lineRule="auto"/>
        <w:ind w:firstLine="709"/>
        <w:rPr>
          <w:spacing w:val="-6"/>
          <w:sz w:val="28"/>
          <w:szCs w:val="28"/>
          <w:lang w:val="es-ES"/>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092BC221" w14:textId="77777777" w:rsidR="008827AF" w:rsidRPr="001433D1" w:rsidRDefault="008827AF">
      <w:pPr>
        <w:rPr>
          <w:lang w:val="es-ES"/>
        </w:rPr>
      </w:pPr>
    </w:p>
    <w:sectPr w:rsidR="008827AF" w:rsidRPr="001433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A690" w14:textId="77777777" w:rsidR="000817ED" w:rsidRDefault="000817ED" w:rsidP="001433D1">
      <w:r>
        <w:separator/>
      </w:r>
    </w:p>
  </w:endnote>
  <w:endnote w:type="continuationSeparator" w:id="0">
    <w:p w14:paraId="721EF3F9" w14:textId="77777777" w:rsidR="000817ED" w:rsidRDefault="000817ED" w:rsidP="001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A558" w14:textId="77777777" w:rsidR="000817ED" w:rsidRDefault="000817ED" w:rsidP="001433D1">
      <w:r>
        <w:separator/>
      </w:r>
    </w:p>
  </w:footnote>
  <w:footnote w:type="continuationSeparator" w:id="0">
    <w:p w14:paraId="07855F40" w14:textId="77777777" w:rsidR="000817ED" w:rsidRDefault="000817ED" w:rsidP="001433D1">
      <w:r>
        <w:continuationSeparator/>
      </w:r>
    </w:p>
  </w:footnote>
  <w:footnote w:id="1">
    <w:p w14:paraId="4E3820AC" w14:textId="77777777" w:rsidR="001433D1" w:rsidRPr="00476DA2" w:rsidRDefault="001433D1" w:rsidP="001433D1">
      <w:pPr>
        <w:pStyle w:val="FootnoteText"/>
        <w:tabs>
          <w:tab w:val="clear" w:pos="360"/>
        </w:tabs>
        <w:spacing w:before="60" w:after="60"/>
        <w:ind w:left="0" w:right="49" w:firstLine="0"/>
      </w:pPr>
      <w:r w:rsidRPr="00E951D2">
        <w:rPr>
          <w:rStyle w:val="FootnoteReference"/>
        </w:rPr>
        <w:footnoteRef/>
      </w:r>
      <w:r w:rsidRPr="00476DA2">
        <w:t xml:space="preserve"> Trường hợp áp dụng phương pháp này thì xoá bỏ khoản 3.1 Mục 3 Chương này. </w:t>
      </w:r>
    </w:p>
  </w:footnote>
  <w:footnote w:id="2">
    <w:p w14:paraId="5A4A41E6" w14:textId="77777777" w:rsidR="001433D1" w:rsidRPr="00476DA2" w:rsidRDefault="001433D1" w:rsidP="001433D1">
      <w:pPr>
        <w:pStyle w:val="FootnoteText"/>
        <w:tabs>
          <w:tab w:val="clear" w:pos="360"/>
        </w:tabs>
        <w:spacing w:before="60" w:after="60"/>
        <w:ind w:left="0" w:right="49" w:firstLine="0"/>
      </w:pPr>
      <w:r w:rsidRPr="00E951D2">
        <w:rPr>
          <w:rStyle w:val="FootnoteReference"/>
        </w:rPr>
        <w:footnoteRef/>
      </w:r>
      <w:r w:rsidRPr="00476DA2">
        <w:t xml:space="preserve"> </w:t>
      </w:r>
      <w:r w:rsidRPr="00E951D2">
        <w:rPr>
          <w:lang w:val="vi-VN"/>
        </w:rPr>
        <w:t xml:space="preserve">Trường hợp áp dụng </w:t>
      </w:r>
      <w:r w:rsidRPr="00476DA2">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D1"/>
    <w:rsid w:val="000817ED"/>
    <w:rsid w:val="001433D1"/>
    <w:rsid w:val="005308C6"/>
    <w:rsid w:val="006C6B2F"/>
    <w:rsid w:val="0082361A"/>
    <w:rsid w:val="008827AF"/>
    <w:rsid w:val="0091001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6690"/>
  <w15:chartTrackingRefBased/>
  <w15:docId w15:val="{CDB67FEB-7EC2-4C86-9753-11D842B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3D1"/>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1433D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433D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433D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433D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1433D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1433D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1433D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1433D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1433D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3D1"/>
    <w:rPr>
      <w:rFonts w:eastAsiaTheme="majorEastAsia" w:cstheme="majorBidi"/>
      <w:color w:val="272727" w:themeColor="text1" w:themeTint="D8"/>
    </w:rPr>
  </w:style>
  <w:style w:type="paragraph" w:styleId="Title">
    <w:name w:val="Title"/>
    <w:basedOn w:val="Normal"/>
    <w:next w:val="Normal"/>
    <w:link w:val="TitleChar"/>
    <w:uiPriority w:val="10"/>
    <w:qFormat/>
    <w:rsid w:val="001433D1"/>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4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3D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4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3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1433D1"/>
    <w:rPr>
      <w:i/>
      <w:iCs/>
      <w:color w:val="404040" w:themeColor="text1" w:themeTint="BF"/>
    </w:rPr>
  </w:style>
  <w:style w:type="paragraph" w:styleId="ListParagraph">
    <w:name w:val="List Paragraph"/>
    <w:basedOn w:val="Normal"/>
    <w:uiPriority w:val="34"/>
    <w:qFormat/>
    <w:rsid w:val="001433D1"/>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1433D1"/>
    <w:rPr>
      <w:i/>
      <w:iCs/>
      <w:color w:val="0F4761" w:themeColor="accent1" w:themeShade="BF"/>
    </w:rPr>
  </w:style>
  <w:style w:type="paragraph" w:styleId="IntenseQuote">
    <w:name w:val="Intense Quote"/>
    <w:basedOn w:val="Normal"/>
    <w:next w:val="Normal"/>
    <w:link w:val="IntenseQuoteChar"/>
    <w:uiPriority w:val="30"/>
    <w:qFormat/>
    <w:rsid w:val="001433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1433D1"/>
    <w:rPr>
      <w:i/>
      <w:iCs/>
      <w:color w:val="0F4761" w:themeColor="accent1" w:themeShade="BF"/>
    </w:rPr>
  </w:style>
  <w:style w:type="character" w:styleId="IntenseReference">
    <w:name w:val="Intense Reference"/>
    <w:basedOn w:val="DefaultParagraphFont"/>
    <w:uiPriority w:val="32"/>
    <w:qFormat/>
    <w:rsid w:val="001433D1"/>
    <w:rPr>
      <w:b/>
      <w:bCs/>
      <w:smallCaps/>
      <w:color w:val="0F4761" w:themeColor="accent1" w:themeShade="BF"/>
      <w:spacing w:val="5"/>
    </w:rPr>
  </w:style>
  <w:style w:type="paragraph" w:styleId="TOC1">
    <w:name w:val="toc 1"/>
    <w:basedOn w:val="Normal"/>
    <w:next w:val="Normal"/>
    <w:autoRedefine/>
    <w:uiPriority w:val="39"/>
    <w:qFormat/>
    <w:rsid w:val="001433D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433D1"/>
    <w:pPr>
      <w:tabs>
        <w:tab w:val="left" w:pos="360"/>
      </w:tabs>
      <w:ind w:left="360" w:hanging="360"/>
    </w:pPr>
    <w:rPr>
      <w:sz w:val="20"/>
    </w:rPr>
  </w:style>
  <w:style w:type="character" w:customStyle="1" w:styleId="FootnoteTextChar">
    <w:name w:val="Footnote Text Char"/>
    <w:basedOn w:val="DefaultParagraphFont"/>
    <w:link w:val="FootnoteText"/>
    <w:rsid w:val="001433D1"/>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143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2026-02-26T07:49:00Z</dcterms:created>
  <dcterms:modified xsi:type="dcterms:W3CDTF">2026-02-26T07:49:00Z</dcterms:modified>
</cp:coreProperties>
</file>