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04CA6">
      <w:pPr>
        <w:rPr>
          <w:rFonts w:hint="default" w:ascii="Times New Roman" w:hAnsi="Times New Roman" w:cs="Times New Roman"/>
          <w:highlight w:val="none"/>
          <w:lang w:val="en-US"/>
        </w:rPr>
      </w:pPr>
      <w:bookmarkStart w:id="0" w:name="_GoBack"/>
      <w:r>
        <w:rPr>
          <w:rFonts w:hint="default" w:ascii="Times New Roman" w:hAnsi="Times New Roman" w:cs="Times New Roman"/>
          <w:i/>
          <w:sz w:val="28"/>
          <w:szCs w:val="28"/>
          <w:highlight w:val="none"/>
          <w:lang w:val="en-US"/>
        </w:rPr>
        <w:t>Yêu cầu về tiến độ thực hiện: Tối đa 180 ngày theo kế hoạch được duyệt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24341"/>
    <w:rsid w:val="4502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2026-02-13T04:33:00Z</dcterms:created>
  <dc:creator>PC</dc:creator>
  <cp:lastModifiedBy>PC</cp:lastModifiedBy>
  <dcterms:modified xsi:type="dcterms:W3CDTF">2026-02-13T04:33:56Z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69DC6FBFA7654873AB61B71BFF8A2A56_11</vt:lpwstr>
  </property>
</Properties>
</file>