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964E" w14:textId="77777777" w:rsidR="009666C4" w:rsidRPr="00F56139" w:rsidRDefault="009666C4" w:rsidP="009666C4">
      <w:pPr>
        <w:pStyle w:val="TOC1"/>
        <w:tabs>
          <w:tab w:val="left" w:pos="1418"/>
        </w:tabs>
        <w:spacing w:before="120" w:after="120" w:line="264" w:lineRule="auto"/>
        <w:ind w:left="0" w:right="0" w:firstLine="709"/>
        <w:rPr>
          <w:sz w:val="28"/>
          <w:szCs w:val="28"/>
          <w:lang w:val="nl-NL"/>
        </w:rPr>
      </w:pPr>
      <w:r w:rsidRPr="00F56139">
        <w:rPr>
          <w:sz w:val="28"/>
          <w:szCs w:val="28"/>
          <w:lang w:val="nl-NL"/>
        </w:rPr>
        <w:t>Mục 3. Tiêu chuẩn đánh giá về kỹ thuật</w:t>
      </w:r>
    </w:p>
    <w:p w14:paraId="2A27C1B5" w14:textId="77777777" w:rsidR="009666C4" w:rsidRPr="00F56139" w:rsidRDefault="009666C4" w:rsidP="009666C4">
      <w:pPr>
        <w:tabs>
          <w:tab w:val="left" w:pos="1418"/>
        </w:tabs>
        <w:spacing w:before="120" w:after="120" w:line="264" w:lineRule="auto"/>
        <w:ind w:firstLine="709"/>
        <w:rPr>
          <w:b/>
          <w:sz w:val="28"/>
          <w:szCs w:val="28"/>
          <w:lang w:val="es-ES"/>
        </w:rPr>
      </w:pPr>
      <w:r w:rsidRPr="00F56139">
        <w:rPr>
          <w:b/>
          <w:iCs/>
          <w:sz w:val="28"/>
          <w:szCs w:val="28"/>
          <w:lang w:val="es-ES"/>
        </w:rPr>
        <w:t>Đánh giá theo phương pháp</w:t>
      </w:r>
      <w:r w:rsidRPr="00F56139" w:rsidDel="00BE4476">
        <w:rPr>
          <w:b/>
          <w:iCs/>
          <w:sz w:val="28"/>
          <w:szCs w:val="28"/>
          <w:lang w:val="es-ES"/>
        </w:rPr>
        <w:t xml:space="preserve"> </w:t>
      </w:r>
      <w:r w:rsidRPr="00F56139">
        <w:rPr>
          <w:b/>
          <w:iCs/>
          <w:sz w:val="28"/>
          <w:szCs w:val="28"/>
          <w:lang w:val="es-ES"/>
        </w:rPr>
        <w:t>đạt/không đạt</w:t>
      </w:r>
      <w:r w:rsidRPr="00F56139">
        <w:rPr>
          <w:b/>
          <w:iCs/>
          <w:sz w:val="28"/>
          <w:szCs w:val="28"/>
          <w:vertAlign w:val="superscript"/>
        </w:rPr>
        <w:footnoteReference w:id="1"/>
      </w:r>
      <w:r w:rsidRPr="00F56139">
        <w:rPr>
          <w:b/>
          <w:sz w:val="28"/>
          <w:szCs w:val="28"/>
          <w:lang w:val="es-ES"/>
        </w:rPr>
        <w:t>:</w:t>
      </w:r>
    </w:p>
    <w:p w14:paraId="523F11CC" w14:textId="77777777" w:rsidR="009666C4" w:rsidRPr="00F56139" w:rsidRDefault="009666C4" w:rsidP="009666C4">
      <w:pPr>
        <w:tabs>
          <w:tab w:val="left" w:pos="1418"/>
        </w:tabs>
        <w:spacing w:before="120" w:after="120" w:line="264" w:lineRule="auto"/>
        <w:ind w:firstLine="709"/>
        <w:rPr>
          <w:sz w:val="28"/>
          <w:szCs w:val="28"/>
          <w:lang w:val="es-ES"/>
        </w:rPr>
      </w:pPr>
      <w:r w:rsidRPr="00F56139">
        <w:rPr>
          <w:sz w:val="28"/>
          <w:szCs w:val="28"/>
          <w:lang w:val="es-ES"/>
        </w:rPr>
        <w:t xml:space="preserve">E-HSDT được đánh giá là đáp ứng yêu cầu về kỹ thuật khi có tất cả các tiêu chí tổng quát đều được đánh giá là đạt. </w:t>
      </w:r>
    </w:p>
    <w:tbl>
      <w:tblPr>
        <w:tblW w:w="53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0"/>
        <w:gridCol w:w="4395"/>
        <w:gridCol w:w="1561"/>
      </w:tblGrid>
      <w:tr w:rsidR="00FC4183" w:rsidRPr="00FC4183" w14:paraId="5F4A2E90" w14:textId="77777777" w:rsidTr="006F4585">
        <w:trPr>
          <w:trHeight w:val="437"/>
          <w:tblHeader/>
        </w:trPr>
        <w:tc>
          <w:tcPr>
            <w:tcW w:w="368" w:type="pct"/>
            <w:tcBorders>
              <w:top w:val="single" w:sz="4" w:space="0" w:color="auto"/>
              <w:left w:val="single" w:sz="4" w:space="0" w:color="auto"/>
              <w:bottom w:val="single" w:sz="4" w:space="0" w:color="auto"/>
              <w:right w:val="single" w:sz="4" w:space="0" w:color="auto"/>
            </w:tcBorders>
            <w:vAlign w:val="center"/>
          </w:tcPr>
          <w:p w14:paraId="12E64D54" w14:textId="77777777" w:rsidR="00A56B9E" w:rsidRPr="00FC4183" w:rsidRDefault="00A56B9E" w:rsidP="006F4585">
            <w:pPr>
              <w:widowControl w:val="0"/>
              <w:spacing w:before="120"/>
              <w:jc w:val="center"/>
              <w:rPr>
                <w:b/>
                <w:bCs/>
                <w:sz w:val="26"/>
                <w:szCs w:val="26"/>
              </w:rPr>
            </w:pPr>
            <w:bookmarkStart w:id="0" w:name="_Hlk215151152"/>
          </w:p>
        </w:tc>
        <w:tc>
          <w:tcPr>
            <w:tcW w:w="1541" w:type="pct"/>
            <w:tcBorders>
              <w:top w:val="single" w:sz="4" w:space="0" w:color="auto"/>
              <w:left w:val="single" w:sz="4" w:space="0" w:color="auto"/>
              <w:bottom w:val="single" w:sz="4" w:space="0" w:color="auto"/>
              <w:right w:val="single" w:sz="4" w:space="0" w:color="auto"/>
            </w:tcBorders>
            <w:vAlign w:val="center"/>
          </w:tcPr>
          <w:p w14:paraId="28315760" w14:textId="77777777" w:rsidR="00A56B9E" w:rsidRPr="00FC4183" w:rsidRDefault="00A56B9E" w:rsidP="006F4585">
            <w:pPr>
              <w:widowControl w:val="0"/>
              <w:spacing w:before="120"/>
              <w:jc w:val="center"/>
              <w:rPr>
                <w:b/>
                <w:bCs/>
                <w:sz w:val="26"/>
                <w:szCs w:val="26"/>
              </w:rPr>
            </w:pPr>
            <w:r w:rsidRPr="00FC4183">
              <w:rPr>
                <w:b/>
                <w:bCs/>
                <w:sz w:val="26"/>
                <w:szCs w:val="26"/>
              </w:rPr>
              <w:t>Nội dung yêu cầu</w:t>
            </w:r>
          </w:p>
        </w:tc>
        <w:tc>
          <w:tcPr>
            <w:tcW w:w="3091" w:type="pct"/>
            <w:gridSpan w:val="2"/>
            <w:tcBorders>
              <w:top w:val="single" w:sz="4" w:space="0" w:color="auto"/>
              <w:left w:val="single" w:sz="4" w:space="0" w:color="auto"/>
              <w:bottom w:val="single" w:sz="4" w:space="0" w:color="auto"/>
              <w:right w:val="single" w:sz="4" w:space="0" w:color="auto"/>
            </w:tcBorders>
            <w:vAlign w:val="center"/>
          </w:tcPr>
          <w:p w14:paraId="07F1B8C6" w14:textId="77777777" w:rsidR="00A56B9E" w:rsidRPr="00FC4183" w:rsidRDefault="00A56B9E" w:rsidP="006F4585">
            <w:pPr>
              <w:widowControl w:val="0"/>
              <w:spacing w:before="120"/>
              <w:jc w:val="center"/>
              <w:rPr>
                <w:b/>
                <w:bCs/>
                <w:sz w:val="26"/>
                <w:szCs w:val="26"/>
              </w:rPr>
            </w:pPr>
            <w:r w:rsidRPr="00FC4183">
              <w:rPr>
                <w:b/>
                <w:bCs/>
                <w:sz w:val="26"/>
                <w:szCs w:val="26"/>
              </w:rPr>
              <w:t>Mức độ đáp ứng</w:t>
            </w:r>
          </w:p>
        </w:tc>
      </w:tr>
      <w:tr w:rsidR="00FC4183" w:rsidRPr="00FC4183" w14:paraId="337498B5" w14:textId="77777777" w:rsidTr="006F4585">
        <w:trPr>
          <w:trHeight w:val="437"/>
        </w:trPr>
        <w:tc>
          <w:tcPr>
            <w:tcW w:w="368" w:type="pct"/>
            <w:tcBorders>
              <w:top w:val="single" w:sz="4" w:space="0" w:color="auto"/>
              <w:left w:val="single" w:sz="4" w:space="0" w:color="auto"/>
              <w:bottom w:val="single" w:sz="4" w:space="0" w:color="auto"/>
              <w:right w:val="single" w:sz="4" w:space="0" w:color="auto"/>
            </w:tcBorders>
            <w:vAlign w:val="center"/>
          </w:tcPr>
          <w:p w14:paraId="3BE931B7" w14:textId="77777777" w:rsidR="00A56B9E" w:rsidRPr="00FC4183" w:rsidRDefault="00A56B9E" w:rsidP="006F4585">
            <w:pPr>
              <w:widowControl w:val="0"/>
              <w:spacing w:before="120"/>
              <w:jc w:val="center"/>
              <w:rPr>
                <w:b/>
                <w:bCs/>
                <w:sz w:val="26"/>
                <w:szCs w:val="26"/>
                <w:lang w:val="nl-NL"/>
              </w:rPr>
            </w:pPr>
            <w:r w:rsidRPr="00FC4183">
              <w:rPr>
                <w:b/>
                <w:bCs/>
                <w:sz w:val="26"/>
                <w:szCs w:val="26"/>
                <w:lang w:val="nl-NL"/>
              </w:rPr>
              <w:t>1</w:t>
            </w:r>
          </w:p>
        </w:tc>
        <w:tc>
          <w:tcPr>
            <w:tcW w:w="4632" w:type="pct"/>
            <w:gridSpan w:val="3"/>
            <w:tcBorders>
              <w:top w:val="single" w:sz="4" w:space="0" w:color="auto"/>
              <w:left w:val="single" w:sz="4" w:space="0" w:color="auto"/>
              <w:bottom w:val="single" w:sz="4" w:space="0" w:color="auto"/>
              <w:right w:val="single" w:sz="4" w:space="0" w:color="auto"/>
            </w:tcBorders>
            <w:vAlign w:val="center"/>
          </w:tcPr>
          <w:p w14:paraId="7C25066E" w14:textId="77777777" w:rsidR="00A56B9E" w:rsidRPr="00FC4183" w:rsidRDefault="00A56B9E" w:rsidP="006F4585">
            <w:pPr>
              <w:widowControl w:val="0"/>
              <w:spacing w:before="120"/>
              <w:rPr>
                <w:b/>
                <w:bCs/>
                <w:sz w:val="26"/>
                <w:szCs w:val="26"/>
              </w:rPr>
            </w:pPr>
            <w:r w:rsidRPr="00FC4183">
              <w:rPr>
                <w:b/>
                <w:bCs/>
                <w:sz w:val="26"/>
                <w:szCs w:val="26"/>
                <w:lang w:val="pl-PL"/>
              </w:rPr>
              <w:t>Tính hợp lý và khả thi của các giải pháp kỹ thuật, biện pháp tổ chức thi công phù hợp với đề xuất về tiến độ thi công</w:t>
            </w:r>
          </w:p>
        </w:tc>
      </w:tr>
      <w:tr w:rsidR="00FC4183" w:rsidRPr="00FC4183" w14:paraId="62296BCA" w14:textId="77777777" w:rsidTr="006F4585">
        <w:trPr>
          <w:trHeight w:val="524"/>
        </w:trPr>
        <w:tc>
          <w:tcPr>
            <w:tcW w:w="368" w:type="pct"/>
            <w:vMerge w:val="restart"/>
            <w:vAlign w:val="center"/>
          </w:tcPr>
          <w:p w14:paraId="1B131D37" w14:textId="77777777" w:rsidR="00A56B9E" w:rsidRPr="00FC4183" w:rsidRDefault="00A56B9E" w:rsidP="006F4585">
            <w:pPr>
              <w:autoSpaceDE w:val="0"/>
              <w:autoSpaceDN w:val="0"/>
              <w:adjustRightInd w:val="0"/>
              <w:spacing w:before="120"/>
              <w:jc w:val="center"/>
              <w:rPr>
                <w:bCs/>
                <w:sz w:val="26"/>
                <w:szCs w:val="26"/>
              </w:rPr>
            </w:pPr>
            <w:r w:rsidRPr="00FC4183">
              <w:rPr>
                <w:bCs/>
                <w:sz w:val="26"/>
                <w:szCs w:val="26"/>
              </w:rPr>
              <w:t>1.1</w:t>
            </w:r>
          </w:p>
        </w:tc>
        <w:tc>
          <w:tcPr>
            <w:tcW w:w="1541" w:type="pct"/>
            <w:vMerge w:val="restart"/>
            <w:vAlign w:val="center"/>
          </w:tcPr>
          <w:p w14:paraId="47548911" w14:textId="77777777" w:rsidR="00A56B9E" w:rsidRPr="00FC4183" w:rsidRDefault="00A56B9E" w:rsidP="006F4585">
            <w:pPr>
              <w:widowControl w:val="0"/>
              <w:autoSpaceDE w:val="0"/>
              <w:autoSpaceDN w:val="0"/>
              <w:spacing w:before="120"/>
              <w:ind w:right="96"/>
              <w:rPr>
                <w:sz w:val="26"/>
                <w:szCs w:val="26"/>
                <w:lang w:val="vi"/>
              </w:rPr>
            </w:pPr>
            <w:r w:rsidRPr="00FC4183">
              <w:rPr>
                <w:sz w:val="26"/>
                <w:szCs w:val="26"/>
                <w:lang w:val="vi"/>
              </w:rPr>
              <w:t>Tổ chức mặt bằng công trường:</w:t>
            </w:r>
          </w:p>
          <w:p w14:paraId="111B32F6" w14:textId="77777777" w:rsidR="00A56B9E" w:rsidRPr="00FC4183" w:rsidRDefault="00A56B9E" w:rsidP="006F4585">
            <w:pPr>
              <w:widowControl w:val="0"/>
              <w:tabs>
                <w:tab w:val="left" w:pos="442"/>
              </w:tabs>
              <w:autoSpaceDE w:val="0"/>
              <w:autoSpaceDN w:val="0"/>
              <w:spacing w:before="120"/>
              <w:ind w:right="95"/>
              <w:rPr>
                <w:sz w:val="26"/>
                <w:szCs w:val="26"/>
                <w:lang w:val="vi"/>
              </w:rPr>
            </w:pPr>
            <w:r w:rsidRPr="00FC4183">
              <w:rPr>
                <w:sz w:val="26"/>
                <w:szCs w:val="26"/>
              </w:rPr>
              <w:t xml:space="preserve">- </w:t>
            </w:r>
            <w:r w:rsidRPr="00FC4183">
              <w:rPr>
                <w:sz w:val="26"/>
                <w:szCs w:val="26"/>
                <w:lang w:val="vi"/>
              </w:rPr>
              <w:t>Mặt bằng bố trí công trình tạm, thiết bị thi công, kho bãi tập kết vật liệu, bãi thải;</w:t>
            </w:r>
          </w:p>
          <w:p w14:paraId="5B7EBC6A" w14:textId="77777777" w:rsidR="00A56B9E" w:rsidRPr="00FC4183" w:rsidRDefault="00A56B9E" w:rsidP="006F4585">
            <w:pPr>
              <w:widowControl w:val="0"/>
              <w:tabs>
                <w:tab w:val="left" w:pos="437"/>
              </w:tabs>
              <w:autoSpaceDE w:val="0"/>
              <w:autoSpaceDN w:val="0"/>
              <w:spacing w:before="120"/>
              <w:ind w:right="97"/>
              <w:rPr>
                <w:sz w:val="26"/>
                <w:szCs w:val="26"/>
                <w:lang w:val="vi"/>
              </w:rPr>
            </w:pPr>
            <w:r w:rsidRPr="00FC4183">
              <w:rPr>
                <w:sz w:val="26"/>
                <w:szCs w:val="26"/>
              </w:rPr>
              <w:t xml:space="preserve">- </w:t>
            </w:r>
            <w:r w:rsidRPr="00FC4183">
              <w:rPr>
                <w:sz w:val="26"/>
                <w:szCs w:val="26"/>
                <w:lang w:val="vi"/>
              </w:rPr>
              <w:t>Bố trí đường công vụ thi công, cổng ra vào, rào chắn, biển báo;</w:t>
            </w:r>
          </w:p>
          <w:p w14:paraId="280F1F6D" w14:textId="77777777" w:rsidR="00A56B9E" w:rsidRPr="00FC4183" w:rsidRDefault="00A56B9E" w:rsidP="006F4585">
            <w:pPr>
              <w:autoSpaceDE w:val="0"/>
              <w:autoSpaceDN w:val="0"/>
              <w:adjustRightInd w:val="0"/>
              <w:spacing w:before="120"/>
              <w:rPr>
                <w:bCs/>
                <w:sz w:val="26"/>
                <w:szCs w:val="26"/>
              </w:rPr>
            </w:pPr>
            <w:r w:rsidRPr="00FC4183">
              <w:rPr>
                <w:sz w:val="26"/>
                <w:szCs w:val="26"/>
              </w:rPr>
              <w:t xml:space="preserve">- </w:t>
            </w:r>
            <w:r w:rsidRPr="00FC4183">
              <w:rPr>
                <w:sz w:val="26"/>
                <w:szCs w:val="26"/>
                <w:lang w:val="vi"/>
              </w:rPr>
              <w:t>Giải pháp cấp điện, cấp nước, thoát nước, giao thông, liên lạc trong quá trình thi công</w:t>
            </w:r>
            <w:r w:rsidRPr="00FC4183">
              <w:rPr>
                <w:sz w:val="26"/>
                <w:szCs w:val="26"/>
              </w:rPr>
              <w:t>.</w:t>
            </w:r>
          </w:p>
        </w:tc>
        <w:tc>
          <w:tcPr>
            <w:tcW w:w="2281" w:type="pct"/>
            <w:vAlign w:val="center"/>
          </w:tcPr>
          <w:p w14:paraId="6735682B" w14:textId="77777777" w:rsidR="00A56B9E" w:rsidRPr="00FC4183" w:rsidRDefault="00A56B9E" w:rsidP="006F4585">
            <w:pPr>
              <w:widowControl w:val="0"/>
              <w:spacing w:before="120"/>
              <w:rPr>
                <w:sz w:val="26"/>
                <w:szCs w:val="26"/>
              </w:rPr>
            </w:pPr>
            <w:r w:rsidRPr="00FC4183">
              <w:rPr>
                <w:sz w:val="26"/>
                <w:szCs w:val="26"/>
              </w:rPr>
              <w:t>Nhà thầu phải có thuyết minh + Bản vẽ mô tả bố trí tổ chức</w:t>
            </w:r>
            <w:r w:rsidRPr="00FC4183">
              <w:rPr>
                <w:w w:val="150"/>
                <w:sz w:val="26"/>
                <w:szCs w:val="26"/>
              </w:rPr>
              <w:t xml:space="preserve"> </w:t>
            </w:r>
            <w:r w:rsidRPr="00FC4183">
              <w:rPr>
                <w:sz w:val="26"/>
                <w:szCs w:val="26"/>
              </w:rPr>
              <w:t>mặt bằng công trường đầy đủ, hợp lý, khả thi, phù hợp với điều kiện biện pháp thi công và hiện trạng công trình xây dựng như nội dung đã yêu cầu.</w:t>
            </w:r>
          </w:p>
        </w:tc>
        <w:tc>
          <w:tcPr>
            <w:tcW w:w="810" w:type="pct"/>
            <w:vAlign w:val="center"/>
          </w:tcPr>
          <w:p w14:paraId="06EA3615"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4849E581" w14:textId="77777777" w:rsidTr="006F4585">
        <w:trPr>
          <w:trHeight w:val="524"/>
        </w:trPr>
        <w:tc>
          <w:tcPr>
            <w:tcW w:w="368" w:type="pct"/>
            <w:vMerge/>
            <w:vAlign w:val="center"/>
          </w:tcPr>
          <w:p w14:paraId="6A190C02" w14:textId="77777777" w:rsidR="00A56B9E" w:rsidRPr="00FC4183" w:rsidRDefault="00A56B9E" w:rsidP="006F4585">
            <w:pPr>
              <w:autoSpaceDE w:val="0"/>
              <w:autoSpaceDN w:val="0"/>
              <w:adjustRightInd w:val="0"/>
              <w:spacing w:before="120"/>
              <w:jc w:val="center"/>
              <w:rPr>
                <w:bCs/>
                <w:sz w:val="26"/>
                <w:szCs w:val="26"/>
                <w:lang w:val="vi-VN"/>
              </w:rPr>
            </w:pPr>
          </w:p>
        </w:tc>
        <w:tc>
          <w:tcPr>
            <w:tcW w:w="1541" w:type="pct"/>
            <w:vMerge/>
            <w:vAlign w:val="center"/>
          </w:tcPr>
          <w:p w14:paraId="5DEE8A95" w14:textId="77777777" w:rsidR="00A56B9E" w:rsidRPr="00FC4183" w:rsidRDefault="00A56B9E" w:rsidP="006F4585">
            <w:pPr>
              <w:autoSpaceDE w:val="0"/>
              <w:autoSpaceDN w:val="0"/>
              <w:adjustRightInd w:val="0"/>
              <w:spacing w:before="120"/>
              <w:rPr>
                <w:bCs/>
                <w:sz w:val="26"/>
                <w:szCs w:val="26"/>
                <w:lang w:val="vi-VN"/>
              </w:rPr>
            </w:pPr>
          </w:p>
        </w:tc>
        <w:tc>
          <w:tcPr>
            <w:tcW w:w="2281" w:type="pct"/>
            <w:vAlign w:val="center"/>
          </w:tcPr>
          <w:p w14:paraId="23475883" w14:textId="77777777" w:rsidR="00A56B9E" w:rsidRPr="00FC4183" w:rsidRDefault="00A56B9E" w:rsidP="006F4585">
            <w:pPr>
              <w:widowControl w:val="0"/>
              <w:spacing w:before="120"/>
              <w:rPr>
                <w:sz w:val="26"/>
                <w:szCs w:val="26"/>
              </w:rPr>
            </w:pPr>
            <w:r w:rsidRPr="00FC4183">
              <w:rPr>
                <w:sz w:val="26"/>
                <w:szCs w:val="26"/>
              </w:rPr>
              <w:t>Nhà thầu có Thuyết minh + Bản vẽ mô tả bố trí tổ chức</w:t>
            </w:r>
            <w:r w:rsidRPr="00FC4183">
              <w:rPr>
                <w:w w:val="150"/>
                <w:sz w:val="26"/>
                <w:szCs w:val="26"/>
              </w:rPr>
              <w:t xml:space="preserve"> </w:t>
            </w:r>
            <w:r w:rsidRPr="00FC4183">
              <w:rPr>
                <w:sz w:val="26"/>
                <w:szCs w:val="26"/>
              </w:rPr>
              <w:t>mặt bằng công trường nhưng chưa đầy đủ, thiếu sót một hoặc một số nội dung đã yêu cầu;</w:t>
            </w:r>
          </w:p>
          <w:p w14:paraId="031B6007" w14:textId="77777777" w:rsidR="00A56B9E" w:rsidRPr="00FC4183" w:rsidRDefault="00A56B9E" w:rsidP="006F4585">
            <w:pPr>
              <w:widowControl w:val="0"/>
              <w:spacing w:before="120"/>
              <w:rPr>
                <w:sz w:val="26"/>
                <w:szCs w:val="26"/>
              </w:rPr>
            </w:pPr>
            <w:r w:rsidRPr="00FC4183">
              <w:rPr>
                <w:sz w:val="26"/>
                <w:szCs w:val="26"/>
              </w:rPr>
              <w:t xml:space="preserve">Hoặc </w:t>
            </w:r>
          </w:p>
          <w:p w14:paraId="4C3F9621" w14:textId="77777777" w:rsidR="00A56B9E" w:rsidRPr="00FC4183" w:rsidRDefault="00A56B9E" w:rsidP="006F4585">
            <w:pPr>
              <w:widowControl w:val="0"/>
              <w:spacing w:before="120"/>
              <w:rPr>
                <w:sz w:val="26"/>
                <w:szCs w:val="26"/>
              </w:rPr>
            </w:pPr>
            <w:r w:rsidRPr="00FC4183">
              <w:rPr>
                <w:sz w:val="26"/>
                <w:szCs w:val="26"/>
              </w:rPr>
              <w:t>Có thuyết minh + Bản vẽ mô tả bố trí tổ chức</w:t>
            </w:r>
            <w:r w:rsidRPr="00FC4183">
              <w:rPr>
                <w:w w:val="150"/>
                <w:sz w:val="26"/>
                <w:szCs w:val="26"/>
              </w:rPr>
              <w:t xml:space="preserve"> </w:t>
            </w:r>
            <w:r w:rsidRPr="00FC4183">
              <w:rPr>
                <w:sz w:val="26"/>
                <w:szCs w:val="26"/>
              </w:rPr>
              <w:t>mặt bằng công trường đầy đủ nhưng không hợp lý, không khả thi, không phù hợp với điều kiện biện pháp thi công, hiện trạng công trình xây dựng;</w:t>
            </w:r>
          </w:p>
          <w:p w14:paraId="3E6F4290" w14:textId="77777777" w:rsidR="00A56B9E" w:rsidRPr="00FC4183" w:rsidRDefault="00A56B9E" w:rsidP="006F4585">
            <w:pPr>
              <w:widowControl w:val="0"/>
              <w:spacing w:before="120"/>
              <w:rPr>
                <w:sz w:val="26"/>
                <w:szCs w:val="26"/>
              </w:rPr>
            </w:pPr>
            <w:r w:rsidRPr="00FC4183">
              <w:rPr>
                <w:sz w:val="26"/>
                <w:szCs w:val="26"/>
              </w:rPr>
              <w:t>Hoặc</w:t>
            </w:r>
          </w:p>
          <w:p w14:paraId="4D595F3C" w14:textId="77777777" w:rsidR="00A56B9E" w:rsidRPr="00FC4183" w:rsidRDefault="00A56B9E" w:rsidP="006F4585">
            <w:pPr>
              <w:widowControl w:val="0"/>
              <w:spacing w:before="120"/>
              <w:rPr>
                <w:sz w:val="26"/>
                <w:szCs w:val="26"/>
              </w:rPr>
            </w:pPr>
            <w:r w:rsidRPr="00FC4183">
              <w:rPr>
                <w:sz w:val="26"/>
                <w:szCs w:val="26"/>
              </w:rPr>
              <w:t>Không nêu nội dung như đã yêu cầu.</w:t>
            </w:r>
          </w:p>
        </w:tc>
        <w:tc>
          <w:tcPr>
            <w:tcW w:w="810" w:type="pct"/>
            <w:vAlign w:val="center"/>
          </w:tcPr>
          <w:p w14:paraId="78A7613A"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44E4EE5D" w14:textId="77777777" w:rsidTr="006F4585">
        <w:trPr>
          <w:trHeight w:val="524"/>
        </w:trPr>
        <w:tc>
          <w:tcPr>
            <w:tcW w:w="368" w:type="pct"/>
            <w:vMerge w:val="restart"/>
            <w:vAlign w:val="center"/>
          </w:tcPr>
          <w:p w14:paraId="55F67462" w14:textId="77777777" w:rsidR="00A56B9E" w:rsidRPr="00FC4183" w:rsidRDefault="00A56B9E" w:rsidP="006F4585">
            <w:pPr>
              <w:autoSpaceDE w:val="0"/>
              <w:autoSpaceDN w:val="0"/>
              <w:adjustRightInd w:val="0"/>
              <w:spacing w:before="120"/>
              <w:jc w:val="center"/>
              <w:rPr>
                <w:bCs/>
                <w:sz w:val="26"/>
                <w:szCs w:val="26"/>
              </w:rPr>
            </w:pPr>
            <w:r w:rsidRPr="00FC4183">
              <w:rPr>
                <w:bCs/>
                <w:sz w:val="26"/>
                <w:szCs w:val="26"/>
              </w:rPr>
              <w:t>1.2</w:t>
            </w:r>
          </w:p>
        </w:tc>
        <w:tc>
          <w:tcPr>
            <w:tcW w:w="1541" w:type="pct"/>
            <w:vMerge w:val="restart"/>
            <w:vAlign w:val="center"/>
          </w:tcPr>
          <w:p w14:paraId="6ADBAA5E" w14:textId="77777777" w:rsidR="00A56B9E" w:rsidRPr="00FC4183" w:rsidRDefault="00A56B9E" w:rsidP="006F4585">
            <w:pPr>
              <w:autoSpaceDE w:val="0"/>
              <w:autoSpaceDN w:val="0"/>
              <w:adjustRightInd w:val="0"/>
              <w:spacing w:before="120"/>
              <w:rPr>
                <w:bCs/>
                <w:sz w:val="26"/>
                <w:szCs w:val="26"/>
              </w:rPr>
            </w:pPr>
            <w:r w:rsidRPr="00FC4183">
              <w:rPr>
                <w:sz w:val="26"/>
                <w:szCs w:val="26"/>
              </w:rPr>
              <w:t>Giải pháp trắc đạc để định vị các kết cấu công trình trong quá trình thi công</w:t>
            </w:r>
          </w:p>
        </w:tc>
        <w:tc>
          <w:tcPr>
            <w:tcW w:w="2281" w:type="pct"/>
            <w:vAlign w:val="center"/>
          </w:tcPr>
          <w:p w14:paraId="0823BF07" w14:textId="77777777" w:rsidR="00A56B9E" w:rsidRPr="00FC4183" w:rsidRDefault="00A56B9E" w:rsidP="006F4585">
            <w:pPr>
              <w:widowControl w:val="0"/>
              <w:spacing w:before="120"/>
              <w:rPr>
                <w:sz w:val="26"/>
                <w:szCs w:val="26"/>
              </w:rPr>
            </w:pPr>
            <w:r w:rsidRPr="00FC4183">
              <w:rPr>
                <w:sz w:val="26"/>
                <w:szCs w:val="26"/>
              </w:rPr>
              <w:t>Có Thuyết minh + Bản vẽ mô tả giải pháp trắc đạc để định vị các kết cấu công trình đầy đủ, hợp lý, khả thi, phù hợp với biện pháp thi công và hiện trạng công trình xây dựng.</w:t>
            </w:r>
          </w:p>
        </w:tc>
        <w:tc>
          <w:tcPr>
            <w:tcW w:w="810" w:type="pct"/>
            <w:vAlign w:val="center"/>
          </w:tcPr>
          <w:p w14:paraId="5E643227"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0C0722F0" w14:textId="77777777" w:rsidTr="006F4585">
        <w:trPr>
          <w:trHeight w:val="524"/>
        </w:trPr>
        <w:tc>
          <w:tcPr>
            <w:tcW w:w="368" w:type="pct"/>
            <w:vMerge/>
            <w:vAlign w:val="center"/>
          </w:tcPr>
          <w:p w14:paraId="1D994AB7" w14:textId="77777777" w:rsidR="00A56B9E" w:rsidRPr="00FC4183" w:rsidRDefault="00A56B9E" w:rsidP="006F4585">
            <w:pPr>
              <w:autoSpaceDE w:val="0"/>
              <w:autoSpaceDN w:val="0"/>
              <w:adjustRightInd w:val="0"/>
              <w:spacing w:before="120"/>
              <w:jc w:val="center"/>
              <w:rPr>
                <w:bCs/>
                <w:sz w:val="26"/>
                <w:szCs w:val="26"/>
                <w:lang w:val="vi-VN"/>
              </w:rPr>
            </w:pPr>
          </w:p>
        </w:tc>
        <w:tc>
          <w:tcPr>
            <w:tcW w:w="1541" w:type="pct"/>
            <w:vMerge/>
            <w:vAlign w:val="center"/>
          </w:tcPr>
          <w:p w14:paraId="1CD41BA9" w14:textId="77777777" w:rsidR="00A56B9E" w:rsidRPr="00FC4183" w:rsidRDefault="00A56B9E" w:rsidP="006F4585">
            <w:pPr>
              <w:autoSpaceDE w:val="0"/>
              <w:autoSpaceDN w:val="0"/>
              <w:adjustRightInd w:val="0"/>
              <w:spacing w:before="120"/>
              <w:rPr>
                <w:bCs/>
                <w:sz w:val="26"/>
                <w:szCs w:val="26"/>
                <w:lang w:val="vi-VN"/>
              </w:rPr>
            </w:pPr>
          </w:p>
        </w:tc>
        <w:tc>
          <w:tcPr>
            <w:tcW w:w="2281" w:type="pct"/>
            <w:vAlign w:val="center"/>
          </w:tcPr>
          <w:p w14:paraId="1035D952" w14:textId="77777777" w:rsidR="00A56B9E" w:rsidRPr="00FC4183" w:rsidRDefault="00A56B9E" w:rsidP="006F4585">
            <w:pPr>
              <w:widowControl w:val="0"/>
              <w:spacing w:before="120"/>
              <w:rPr>
                <w:sz w:val="26"/>
                <w:szCs w:val="26"/>
                <w:lang w:val="vi-VN"/>
              </w:rPr>
            </w:pPr>
            <w:r w:rsidRPr="00FC4183">
              <w:rPr>
                <w:sz w:val="26"/>
                <w:szCs w:val="26"/>
              </w:rPr>
              <w:t>Có Thuyết minh + Bản vẽ mô tả giải pháp trắc đạc để định vị các kết cấu công trình  nhưng chưa đầy đủ, không hợp lý, không khả thi, không phù hợp với biện pháp thi công và hiện trạng công trình xây dựng hoặc k</w:t>
            </w:r>
            <w:r w:rsidRPr="00FC4183">
              <w:rPr>
                <w:bCs/>
                <w:sz w:val="26"/>
                <w:szCs w:val="26"/>
                <w:lang w:eastAsia="vi-VN"/>
              </w:rPr>
              <w:t>hông nêu.</w:t>
            </w:r>
          </w:p>
        </w:tc>
        <w:tc>
          <w:tcPr>
            <w:tcW w:w="810" w:type="pct"/>
            <w:vAlign w:val="center"/>
          </w:tcPr>
          <w:p w14:paraId="7CDED7BB"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10F8FB5B" w14:textId="77777777" w:rsidTr="006F4585">
        <w:trPr>
          <w:trHeight w:val="524"/>
        </w:trPr>
        <w:tc>
          <w:tcPr>
            <w:tcW w:w="368" w:type="pct"/>
            <w:vMerge w:val="restart"/>
            <w:vAlign w:val="center"/>
          </w:tcPr>
          <w:p w14:paraId="08D40A5D" w14:textId="77777777" w:rsidR="00A56B9E" w:rsidRPr="00FC4183" w:rsidRDefault="00A56B9E" w:rsidP="006F4585">
            <w:pPr>
              <w:autoSpaceDE w:val="0"/>
              <w:autoSpaceDN w:val="0"/>
              <w:adjustRightInd w:val="0"/>
              <w:spacing w:before="120"/>
              <w:jc w:val="center"/>
              <w:rPr>
                <w:bCs/>
                <w:sz w:val="26"/>
                <w:szCs w:val="26"/>
              </w:rPr>
            </w:pPr>
            <w:r w:rsidRPr="00FC4183">
              <w:rPr>
                <w:bCs/>
                <w:sz w:val="26"/>
                <w:szCs w:val="26"/>
              </w:rPr>
              <w:t>1.3</w:t>
            </w:r>
          </w:p>
        </w:tc>
        <w:tc>
          <w:tcPr>
            <w:tcW w:w="1541" w:type="pct"/>
            <w:vMerge w:val="restart"/>
            <w:vAlign w:val="center"/>
          </w:tcPr>
          <w:p w14:paraId="499E359A" w14:textId="5B806267" w:rsidR="00A56B9E" w:rsidRPr="00FC4183" w:rsidRDefault="00A56B9E" w:rsidP="006F4585">
            <w:pPr>
              <w:autoSpaceDE w:val="0"/>
              <w:autoSpaceDN w:val="0"/>
              <w:adjustRightInd w:val="0"/>
              <w:spacing w:before="120"/>
              <w:rPr>
                <w:sz w:val="26"/>
                <w:szCs w:val="26"/>
              </w:rPr>
            </w:pPr>
            <w:r w:rsidRPr="00FC4183">
              <w:rPr>
                <w:sz w:val="26"/>
                <w:szCs w:val="26"/>
              </w:rPr>
              <w:t xml:space="preserve">Biện pháp tổ chức thi công các hạng mục chính của gói thầu (Khối nuôi </w:t>
            </w:r>
            <w:r w:rsidRPr="00FC4183">
              <w:rPr>
                <w:sz w:val="26"/>
                <w:szCs w:val="26"/>
              </w:rPr>
              <w:lastRenderedPageBreak/>
              <w:t>dưỡng, chăm sóc và giáo dục trẻ em, khối văn phòng và phụ trợ; Nhà trực bảo vệ; Nhà xe;</w:t>
            </w:r>
            <w:r w:rsidR="00C403F7" w:rsidRPr="00FC4183">
              <w:rPr>
                <w:sz w:val="26"/>
                <w:szCs w:val="26"/>
              </w:rPr>
              <w:t xml:space="preserve"> Xử lý nền đất yếu và</w:t>
            </w:r>
            <w:r w:rsidRPr="00FC4183">
              <w:rPr>
                <w:sz w:val="26"/>
                <w:szCs w:val="26"/>
              </w:rPr>
              <w:t xml:space="preserve"> San nền; Sân đường nội bộ; Cổng tường rào, kè đá; Bể nước ngầm; Điện chiếu sáng ngoài nhà); Biện pháp để đảm bảo thi công, đảm bảo chất lượng, an toàn công trình (kể cả nhân sự, thiết bị…)</w:t>
            </w:r>
          </w:p>
        </w:tc>
        <w:tc>
          <w:tcPr>
            <w:tcW w:w="2281" w:type="pct"/>
            <w:vAlign w:val="center"/>
          </w:tcPr>
          <w:p w14:paraId="557B280A" w14:textId="6A7EF1E1" w:rsidR="00A56B9E" w:rsidRPr="00FC4183" w:rsidRDefault="00A56B9E" w:rsidP="006F4585">
            <w:pPr>
              <w:widowControl w:val="0"/>
              <w:tabs>
                <w:tab w:val="left" w:pos="851"/>
              </w:tabs>
              <w:spacing w:before="120"/>
              <w:rPr>
                <w:bCs/>
                <w:sz w:val="26"/>
                <w:szCs w:val="26"/>
                <w:lang w:eastAsia="vi-VN"/>
              </w:rPr>
            </w:pPr>
            <w:r w:rsidRPr="00FC4183">
              <w:rPr>
                <w:sz w:val="26"/>
                <w:szCs w:val="26"/>
              </w:rPr>
              <w:lastRenderedPageBreak/>
              <w:t xml:space="preserve">- Có Thuyết minh + Bản vẽ mô tả biện pháp thi công đầy đủ tất cả các hạng mục chính của gói thầu (Khối nuôi dưỡng, </w:t>
            </w:r>
            <w:r w:rsidRPr="00FC4183">
              <w:rPr>
                <w:sz w:val="26"/>
                <w:szCs w:val="26"/>
              </w:rPr>
              <w:lastRenderedPageBreak/>
              <w:t xml:space="preserve">chăm sóc và giáo dục trẻ em, khối văn phòng và phụ trợ; Nhà trực bảo vệ; Nhà xe; </w:t>
            </w:r>
            <w:r w:rsidR="00743479" w:rsidRPr="00FC4183">
              <w:rPr>
                <w:sz w:val="26"/>
                <w:szCs w:val="26"/>
              </w:rPr>
              <w:t>Xử lý nền đất yếu và San nền</w:t>
            </w:r>
            <w:r w:rsidRPr="00FC4183">
              <w:rPr>
                <w:sz w:val="26"/>
                <w:szCs w:val="26"/>
              </w:rPr>
              <w:t>; Sân đường nội bộ; Cổng tường rào, kè đá; Bể nước ngầm; Điện chiếu sáng ngoài nhà) rõ ràng, đầy đủ và hợp lý, khả thi, phù hợp các quy định hiện hành và quy mô của gói thầu này</w:t>
            </w:r>
            <w:r w:rsidRPr="00FC4183">
              <w:rPr>
                <w:bCs/>
                <w:sz w:val="26"/>
                <w:szCs w:val="26"/>
                <w:lang w:eastAsia="vi-VN"/>
              </w:rPr>
              <w:t>.</w:t>
            </w:r>
          </w:p>
          <w:p w14:paraId="70BBF254" w14:textId="77777777" w:rsidR="00A56B9E" w:rsidRPr="00FC4183" w:rsidRDefault="00A56B9E" w:rsidP="006F4585">
            <w:pPr>
              <w:widowControl w:val="0"/>
              <w:tabs>
                <w:tab w:val="left" w:pos="851"/>
              </w:tabs>
              <w:spacing w:before="120"/>
              <w:rPr>
                <w:bCs/>
                <w:sz w:val="26"/>
                <w:szCs w:val="26"/>
                <w:lang w:eastAsia="vi-VN"/>
              </w:rPr>
            </w:pPr>
            <w:r w:rsidRPr="00FC4183">
              <w:rPr>
                <w:bCs/>
                <w:sz w:val="26"/>
                <w:szCs w:val="26"/>
                <w:lang w:eastAsia="vi-VN"/>
              </w:rPr>
              <w:t>- Có đề xuất Biện pháp để đảm bảo thi công, đảm bảo chất lượng, an toàn công trình (kể cả nhân sự, thiết bị…) rõ ràng, đầy đủ và hợp lý, khả thi, phù hợp các quy định hiện hành và quy mô của gói thầu này</w:t>
            </w:r>
          </w:p>
        </w:tc>
        <w:tc>
          <w:tcPr>
            <w:tcW w:w="810" w:type="pct"/>
            <w:vAlign w:val="center"/>
          </w:tcPr>
          <w:p w14:paraId="754C7387" w14:textId="77777777" w:rsidR="00A56B9E" w:rsidRPr="00FC4183" w:rsidRDefault="00A56B9E" w:rsidP="006F4585">
            <w:pPr>
              <w:widowControl w:val="0"/>
              <w:spacing w:before="120"/>
              <w:jc w:val="center"/>
              <w:rPr>
                <w:bCs/>
                <w:sz w:val="26"/>
                <w:szCs w:val="26"/>
              </w:rPr>
            </w:pPr>
            <w:r w:rsidRPr="00FC4183">
              <w:rPr>
                <w:bCs/>
                <w:sz w:val="26"/>
                <w:szCs w:val="26"/>
              </w:rPr>
              <w:lastRenderedPageBreak/>
              <w:t>Đạt</w:t>
            </w:r>
          </w:p>
        </w:tc>
      </w:tr>
      <w:tr w:rsidR="00FC4183" w:rsidRPr="00FC4183" w14:paraId="11A3A519" w14:textId="77777777" w:rsidTr="006F4585">
        <w:trPr>
          <w:trHeight w:val="524"/>
        </w:trPr>
        <w:tc>
          <w:tcPr>
            <w:tcW w:w="368" w:type="pct"/>
            <w:vMerge/>
            <w:vAlign w:val="center"/>
          </w:tcPr>
          <w:p w14:paraId="3ACF8888" w14:textId="77777777" w:rsidR="00A56B9E" w:rsidRPr="00FC4183" w:rsidRDefault="00A56B9E" w:rsidP="006F4585">
            <w:pPr>
              <w:autoSpaceDE w:val="0"/>
              <w:autoSpaceDN w:val="0"/>
              <w:adjustRightInd w:val="0"/>
              <w:spacing w:before="120"/>
              <w:jc w:val="center"/>
              <w:rPr>
                <w:bCs/>
                <w:sz w:val="26"/>
                <w:szCs w:val="26"/>
              </w:rPr>
            </w:pPr>
          </w:p>
        </w:tc>
        <w:tc>
          <w:tcPr>
            <w:tcW w:w="1541" w:type="pct"/>
            <w:vMerge/>
            <w:vAlign w:val="center"/>
          </w:tcPr>
          <w:p w14:paraId="46B5A545" w14:textId="77777777" w:rsidR="00A56B9E" w:rsidRPr="00FC4183" w:rsidRDefault="00A56B9E" w:rsidP="006F4585">
            <w:pPr>
              <w:autoSpaceDE w:val="0"/>
              <w:autoSpaceDN w:val="0"/>
              <w:adjustRightInd w:val="0"/>
              <w:spacing w:before="120"/>
              <w:rPr>
                <w:bCs/>
                <w:sz w:val="26"/>
                <w:szCs w:val="26"/>
              </w:rPr>
            </w:pPr>
          </w:p>
        </w:tc>
        <w:tc>
          <w:tcPr>
            <w:tcW w:w="2281" w:type="pct"/>
            <w:vAlign w:val="center"/>
          </w:tcPr>
          <w:p w14:paraId="41921611" w14:textId="7DC5F4A6" w:rsidR="00A56B9E" w:rsidRPr="00FC4183" w:rsidRDefault="00A56B9E" w:rsidP="006F4585">
            <w:pPr>
              <w:widowControl w:val="0"/>
              <w:tabs>
                <w:tab w:val="left" w:pos="851"/>
              </w:tabs>
              <w:spacing w:before="120"/>
              <w:rPr>
                <w:sz w:val="26"/>
                <w:szCs w:val="26"/>
              </w:rPr>
            </w:pPr>
            <w:r w:rsidRPr="00FC4183">
              <w:rPr>
                <w:sz w:val="26"/>
                <w:szCs w:val="26"/>
              </w:rPr>
              <w:t xml:space="preserve">- Có Thuyết minh + Bản vẽ mô tả biện pháp thi công nhưng chưa đầy đủ của các hạng mục chính của gói thầu (Khối nuôi dưỡng, chăm sóc và giáo dục trẻ em, khối văn phòng và phụ trợ; Nhà trực bảo vệ; Nhà xe; </w:t>
            </w:r>
            <w:r w:rsidR="00743479" w:rsidRPr="00FC4183">
              <w:rPr>
                <w:sz w:val="26"/>
                <w:szCs w:val="26"/>
              </w:rPr>
              <w:t>Xử lý nền đất yếu và San nền</w:t>
            </w:r>
            <w:r w:rsidRPr="00FC4183">
              <w:rPr>
                <w:sz w:val="26"/>
                <w:szCs w:val="26"/>
              </w:rPr>
              <w:t>; Sân đường nội bộ; Cổng tường rào, kè đá; Bể nước ngầm; Điện chiếu sáng ngoài nhà); hoặc có đầy đủ nhưng không rõ ràng, không hợp lý, không khả thi theo các quy định hiện hành và quy mô của gói thầu này</w:t>
            </w:r>
            <w:r w:rsidRPr="00FC4183">
              <w:rPr>
                <w:bCs/>
                <w:sz w:val="26"/>
                <w:szCs w:val="26"/>
                <w:lang w:eastAsia="vi-VN"/>
              </w:rPr>
              <w:t xml:space="preserve"> hoặc </w:t>
            </w:r>
            <w:r w:rsidRPr="00FC4183">
              <w:rPr>
                <w:sz w:val="26"/>
                <w:szCs w:val="26"/>
              </w:rPr>
              <w:t>không nêu biện pháp tổ chức thi công các hạng mục chính của gói thầu.</w:t>
            </w:r>
          </w:p>
          <w:p w14:paraId="1C656764" w14:textId="77777777" w:rsidR="00A56B9E" w:rsidRPr="00FC4183" w:rsidRDefault="00A56B9E" w:rsidP="006F4585">
            <w:pPr>
              <w:widowControl w:val="0"/>
              <w:tabs>
                <w:tab w:val="left" w:pos="851"/>
              </w:tabs>
              <w:spacing w:before="120"/>
              <w:rPr>
                <w:sz w:val="26"/>
                <w:szCs w:val="26"/>
              </w:rPr>
            </w:pPr>
            <w:r w:rsidRPr="00FC4183">
              <w:rPr>
                <w:bCs/>
                <w:sz w:val="26"/>
                <w:szCs w:val="26"/>
                <w:lang w:eastAsia="vi-VN"/>
              </w:rPr>
              <w:t xml:space="preserve">- Có </w:t>
            </w:r>
            <w:r w:rsidRPr="00FC4183">
              <w:rPr>
                <w:sz w:val="26"/>
                <w:szCs w:val="26"/>
              </w:rPr>
              <w:t>Biện pháp để đảm bảo thi công, đảm bảo chất lượng, an toàn công trình (kể cả nhân sự, thiết bị…) nhưng chưa đầy đủ rõ ràng hoặc có đầy đủ nhưng không rõ ràng, không hợp lý, không khả thi theo các quy định hiện hành và quy mô của gói thầu này.</w:t>
            </w:r>
          </w:p>
        </w:tc>
        <w:tc>
          <w:tcPr>
            <w:tcW w:w="810" w:type="pct"/>
            <w:vAlign w:val="center"/>
          </w:tcPr>
          <w:p w14:paraId="793C194D"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31EB1348" w14:textId="77777777" w:rsidTr="006F4585">
        <w:trPr>
          <w:trHeight w:val="519"/>
        </w:trPr>
        <w:tc>
          <w:tcPr>
            <w:tcW w:w="368" w:type="pct"/>
            <w:vAlign w:val="center"/>
          </w:tcPr>
          <w:p w14:paraId="4E0168F4" w14:textId="77777777" w:rsidR="00A56B9E" w:rsidRPr="00FC4183" w:rsidRDefault="00A56B9E" w:rsidP="006F4585">
            <w:pPr>
              <w:spacing w:before="120"/>
              <w:jc w:val="center"/>
              <w:rPr>
                <w:b/>
                <w:sz w:val="26"/>
                <w:szCs w:val="26"/>
              </w:rPr>
            </w:pPr>
            <w:r w:rsidRPr="00FC4183">
              <w:rPr>
                <w:b/>
                <w:sz w:val="26"/>
                <w:szCs w:val="26"/>
              </w:rPr>
              <w:t>2</w:t>
            </w:r>
          </w:p>
        </w:tc>
        <w:tc>
          <w:tcPr>
            <w:tcW w:w="4632" w:type="pct"/>
            <w:gridSpan w:val="3"/>
            <w:vAlign w:val="center"/>
          </w:tcPr>
          <w:p w14:paraId="27242D50" w14:textId="77777777" w:rsidR="00A56B9E" w:rsidRPr="00FC4183" w:rsidRDefault="00A56B9E" w:rsidP="006F4585">
            <w:pPr>
              <w:widowControl w:val="0"/>
              <w:spacing w:before="120"/>
              <w:rPr>
                <w:b/>
                <w:bCs/>
                <w:sz w:val="26"/>
                <w:szCs w:val="26"/>
              </w:rPr>
            </w:pPr>
            <w:r w:rsidRPr="00FC4183">
              <w:rPr>
                <w:b/>
                <w:bCs/>
                <w:sz w:val="26"/>
                <w:szCs w:val="26"/>
              </w:rPr>
              <w:t>Tiến độ thi công</w:t>
            </w:r>
          </w:p>
        </w:tc>
      </w:tr>
      <w:tr w:rsidR="00FC4183" w:rsidRPr="00FC4183" w14:paraId="78AF1BAC" w14:textId="77777777" w:rsidTr="006F4585">
        <w:trPr>
          <w:trHeight w:val="519"/>
        </w:trPr>
        <w:tc>
          <w:tcPr>
            <w:tcW w:w="368" w:type="pct"/>
            <w:vMerge w:val="restart"/>
            <w:vAlign w:val="center"/>
          </w:tcPr>
          <w:p w14:paraId="224F73FF" w14:textId="77777777" w:rsidR="00A56B9E" w:rsidRPr="00FC4183" w:rsidRDefault="00A56B9E" w:rsidP="006F4585">
            <w:pPr>
              <w:spacing w:before="120"/>
              <w:jc w:val="center"/>
              <w:rPr>
                <w:sz w:val="26"/>
                <w:szCs w:val="26"/>
              </w:rPr>
            </w:pPr>
            <w:r w:rsidRPr="00FC4183">
              <w:rPr>
                <w:sz w:val="26"/>
                <w:szCs w:val="26"/>
              </w:rPr>
              <w:t>2.1</w:t>
            </w:r>
          </w:p>
        </w:tc>
        <w:tc>
          <w:tcPr>
            <w:tcW w:w="1541" w:type="pct"/>
            <w:vMerge w:val="restart"/>
            <w:vAlign w:val="center"/>
          </w:tcPr>
          <w:p w14:paraId="5D21B203" w14:textId="77777777" w:rsidR="00A56B9E" w:rsidRPr="00FC4183" w:rsidRDefault="00A56B9E" w:rsidP="006F4585">
            <w:pPr>
              <w:spacing w:before="120"/>
              <w:rPr>
                <w:sz w:val="26"/>
                <w:szCs w:val="26"/>
              </w:rPr>
            </w:pPr>
            <w:r w:rsidRPr="00FC4183">
              <w:rPr>
                <w:sz w:val="26"/>
                <w:szCs w:val="26"/>
              </w:rPr>
              <w:t>Thời gian thực hiện gói thầu</w:t>
            </w:r>
          </w:p>
        </w:tc>
        <w:tc>
          <w:tcPr>
            <w:tcW w:w="2281" w:type="pct"/>
          </w:tcPr>
          <w:p w14:paraId="70B6F5A7" w14:textId="7EDC42FB" w:rsidR="00A56B9E" w:rsidRPr="00FC4183" w:rsidRDefault="00A56B9E" w:rsidP="006F4585">
            <w:pPr>
              <w:widowControl w:val="0"/>
              <w:tabs>
                <w:tab w:val="left" w:pos="851"/>
              </w:tabs>
              <w:spacing w:before="120"/>
              <w:rPr>
                <w:sz w:val="26"/>
                <w:szCs w:val="26"/>
              </w:rPr>
            </w:pPr>
            <w:r w:rsidRPr="00FC4183">
              <w:rPr>
                <w:sz w:val="26"/>
                <w:szCs w:val="26"/>
              </w:rPr>
              <w:t xml:space="preserve">Có Bảng tiến độ thi công không vượt quá </w:t>
            </w:r>
            <w:r w:rsidR="00A43C03" w:rsidRPr="00FC4183">
              <w:rPr>
                <w:sz w:val="26"/>
                <w:szCs w:val="26"/>
              </w:rPr>
              <w:t>120</w:t>
            </w:r>
            <w:r w:rsidRPr="00FC4183">
              <w:rPr>
                <w:sz w:val="26"/>
                <w:szCs w:val="26"/>
              </w:rPr>
              <w:t xml:space="preserve"> ngày.</w:t>
            </w:r>
          </w:p>
        </w:tc>
        <w:tc>
          <w:tcPr>
            <w:tcW w:w="810" w:type="pct"/>
            <w:vAlign w:val="center"/>
          </w:tcPr>
          <w:p w14:paraId="35FAFC55"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5EC81208" w14:textId="77777777" w:rsidTr="006F4585">
        <w:trPr>
          <w:trHeight w:val="519"/>
        </w:trPr>
        <w:tc>
          <w:tcPr>
            <w:tcW w:w="368" w:type="pct"/>
            <w:vMerge/>
            <w:vAlign w:val="center"/>
          </w:tcPr>
          <w:p w14:paraId="70C58AAB" w14:textId="77777777" w:rsidR="00A56B9E" w:rsidRPr="00FC4183" w:rsidRDefault="00A56B9E" w:rsidP="006F4585">
            <w:pPr>
              <w:widowControl w:val="0"/>
              <w:spacing w:before="120"/>
              <w:jc w:val="center"/>
              <w:rPr>
                <w:b/>
                <w:bCs/>
                <w:sz w:val="26"/>
                <w:szCs w:val="26"/>
              </w:rPr>
            </w:pPr>
          </w:p>
        </w:tc>
        <w:tc>
          <w:tcPr>
            <w:tcW w:w="1541" w:type="pct"/>
            <w:vMerge/>
            <w:vAlign w:val="center"/>
          </w:tcPr>
          <w:p w14:paraId="6565C59E" w14:textId="77777777" w:rsidR="00A56B9E" w:rsidRPr="00FC4183" w:rsidRDefault="00A56B9E" w:rsidP="006F4585">
            <w:pPr>
              <w:widowControl w:val="0"/>
              <w:spacing w:before="120"/>
              <w:jc w:val="center"/>
              <w:rPr>
                <w:b/>
                <w:bCs/>
                <w:sz w:val="26"/>
                <w:szCs w:val="26"/>
              </w:rPr>
            </w:pPr>
          </w:p>
        </w:tc>
        <w:tc>
          <w:tcPr>
            <w:tcW w:w="2281" w:type="pct"/>
            <w:vAlign w:val="center"/>
          </w:tcPr>
          <w:p w14:paraId="0C5B3636"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 trên.</w:t>
            </w:r>
          </w:p>
        </w:tc>
        <w:tc>
          <w:tcPr>
            <w:tcW w:w="810" w:type="pct"/>
            <w:vAlign w:val="center"/>
          </w:tcPr>
          <w:p w14:paraId="223B7A1B"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712489EB" w14:textId="77777777" w:rsidTr="006F4585">
        <w:trPr>
          <w:trHeight w:val="519"/>
        </w:trPr>
        <w:tc>
          <w:tcPr>
            <w:tcW w:w="368" w:type="pct"/>
            <w:vMerge w:val="restart"/>
            <w:vAlign w:val="center"/>
          </w:tcPr>
          <w:p w14:paraId="3C68ADE6" w14:textId="77777777" w:rsidR="00A56B9E" w:rsidRPr="00FC4183" w:rsidRDefault="00A56B9E" w:rsidP="006F4585">
            <w:pPr>
              <w:spacing w:before="120"/>
              <w:jc w:val="center"/>
              <w:rPr>
                <w:sz w:val="26"/>
                <w:szCs w:val="26"/>
              </w:rPr>
            </w:pPr>
            <w:r w:rsidRPr="00FC4183">
              <w:rPr>
                <w:sz w:val="26"/>
                <w:szCs w:val="26"/>
              </w:rPr>
              <w:t>2.2</w:t>
            </w:r>
          </w:p>
        </w:tc>
        <w:tc>
          <w:tcPr>
            <w:tcW w:w="1541" w:type="pct"/>
            <w:vMerge w:val="restart"/>
          </w:tcPr>
          <w:p w14:paraId="16E4271A" w14:textId="77777777" w:rsidR="00A56B9E" w:rsidRPr="00FC4183" w:rsidRDefault="00A56B9E" w:rsidP="006F4585">
            <w:pPr>
              <w:widowControl w:val="0"/>
              <w:autoSpaceDE w:val="0"/>
              <w:autoSpaceDN w:val="0"/>
              <w:spacing w:before="120"/>
              <w:rPr>
                <w:sz w:val="26"/>
                <w:szCs w:val="26"/>
                <w:lang w:val="vi"/>
              </w:rPr>
            </w:pPr>
          </w:p>
          <w:p w14:paraId="49BCBC0E" w14:textId="77777777" w:rsidR="00A56B9E" w:rsidRPr="00FC4183" w:rsidRDefault="00A56B9E" w:rsidP="006F4585">
            <w:pPr>
              <w:spacing w:before="120"/>
              <w:rPr>
                <w:sz w:val="26"/>
                <w:szCs w:val="26"/>
              </w:rPr>
            </w:pPr>
            <w:r w:rsidRPr="00FC4183">
              <w:rPr>
                <w:sz w:val="26"/>
                <w:szCs w:val="26"/>
              </w:rPr>
              <w:t>Trình tự triển khai các hạng mục công việc</w:t>
            </w:r>
          </w:p>
        </w:tc>
        <w:tc>
          <w:tcPr>
            <w:tcW w:w="2281" w:type="pct"/>
          </w:tcPr>
          <w:p w14:paraId="688733FC" w14:textId="2F8730D7" w:rsidR="00A56B9E" w:rsidRPr="00FC4183" w:rsidRDefault="00A56B9E" w:rsidP="006F4585">
            <w:pPr>
              <w:widowControl w:val="0"/>
              <w:tabs>
                <w:tab w:val="left" w:pos="851"/>
              </w:tabs>
              <w:spacing w:before="120"/>
              <w:rPr>
                <w:sz w:val="26"/>
                <w:szCs w:val="26"/>
              </w:rPr>
            </w:pPr>
            <w:r w:rsidRPr="00FC4183">
              <w:rPr>
                <w:sz w:val="26"/>
                <w:szCs w:val="26"/>
              </w:rPr>
              <w:t xml:space="preserve">Có Bảng tiến độ thi công thể hiện trình tự thi công chi tiết đầy đủ các hạng mục chính của gói thầu (Khối nuôi dưỡng, chăm sóc và giáo dục trẻ em, khối văn </w:t>
            </w:r>
            <w:r w:rsidRPr="00FC4183">
              <w:rPr>
                <w:sz w:val="26"/>
                <w:szCs w:val="26"/>
              </w:rPr>
              <w:lastRenderedPageBreak/>
              <w:t xml:space="preserve">phòng và phụ trợ; Nhà trực bảo vệ; Nhà xe; </w:t>
            </w:r>
            <w:r w:rsidR="00982AF0" w:rsidRPr="00FC4183">
              <w:rPr>
                <w:sz w:val="26"/>
                <w:szCs w:val="26"/>
              </w:rPr>
              <w:t>Xử lý nền đất yếu và San nền</w:t>
            </w:r>
            <w:r w:rsidRPr="00FC4183">
              <w:rPr>
                <w:sz w:val="26"/>
                <w:szCs w:val="26"/>
              </w:rPr>
              <w:t>; Sân đường nội bộ; Cổng tường rào, kè đá; Bể nước ngầm; Điện chiếu sáng ngoài nhà) hợp lý, khả thi và phù hợp với đề xuất kỹ thuật.</w:t>
            </w:r>
          </w:p>
        </w:tc>
        <w:tc>
          <w:tcPr>
            <w:tcW w:w="810" w:type="pct"/>
            <w:vAlign w:val="center"/>
          </w:tcPr>
          <w:p w14:paraId="25E22EA7" w14:textId="77777777" w:rsidR="00A56B9E" w:rsidRPr="00FC4183" w:rsidRDefault="00A56B9E" w:rsidP="006F4585">
            <w:pPr>
              <w:widowControl w:val="0"/>
              <w:spacing w:before="120"/>
              <w:jc w:val="center"/>
              <w:rPr>
                <w:bCs/>
                <w:sz w:val="26"/>
                <w:szCs w:val="26"/>
              </w:rPr>
            </w:pPr>
            <w:r w:rsidRPr="00FC4183">
              <w:rPr>
                <w:sz w:val="26"/>
                <w:szCs w:val="26"/>
              </w:rPr>
              <w:lastRenderedPageBreak/>
              <w:t>Đạt</w:t>
            </w:r>
          </w:p>
        </w:tc>
      </w:tr>
      <w:tr w:rsidR="00FC4183" w:rsidRPr="00FC4183" w14:paraId="4C9B7B7B" w14:textId="77777777" w:rsidTr="006F4585">
        <w:trPr>
          <w:trHeight w:val="519"/>
        </w:trPr>
        <w:tc>
          <w:tcPr>
            <w:tcW w:w="368" w:type="pct"/>
            <w:vMerge/>
            <w:vAlign w:val="center"/>
          </w:tcPr>
          <w:p w14:paraId="21CBE0A1" w14:textId="77777777" w:rsidR="00A56B9E" w:rsidRPr="00FC4183" w:rsidRDefault="00A56B9E" w:rsidP="006F4585">
            <w:pPr>
              <w:widowControl w:val="0"/>
              <w:spacing w:before="120"/>
              <w:jc w:val="center"/>
              <w:rPr>
                <w:b/>
                <w:bCs/>
                <w:sz w:val="26"/>
                <w:szCs w:val="26"/>
              </w:rPr>
            </w:pPr>
          </w:p>
        </w:tc>
        <w:tc>
          <w:tcPr>
            <w:tcW w:w="1541" w:type="pct"/>
            <w:vMerge/>
            <w:vAlign w:val="center"/>
          </w:tcPr>
          <w:p w14:paraId="25753577" w14:textId="77777777" w:rsidR="00A56B9E" w:rsidRPr="00FC4183" w:rsidRDefault="00A56B9E" w:rsidP="006F4585">
            <w:pPr>
              <w:widowControl w:val="0"/>
              <w:spacing w:before="120"/>
              <w:jc w:val="center"/>
              <w:rPr>
                <w:b/>
                <w:bCs/>
                <w:sz w:val="26"/>
                <w:szCs w:val="26"/>
              </w:rPr>
            </w:pPr>
          </w:p>
        </w:tc>
        <w:tc>
          <w:tcPr>
            <w:tcW w:w="2281" w:type="pct"/>
            <w:vAlign w:val="center"/>
          </w:tcPr>
          <w:p w14:paraId="1C90D9D1" w14:textId="7F58217A" w:rsidR="00A56B9E" w:rsidRPr="00FC4183" w:rsidRDefault="00A56B9E" w:rsidP="006F4585">
            <w:pPr>
              <w:spacing w:before="120"/>
              <w:rPr>
                <w:sz w:val="26"/>
                <w:szCs w:val="26"/>
              </w:rPr>
            </w:pPr>
            <w:r w:rsidRPr="00FC4183">
              <w:rPr>
                <w:sz w:val="26"/>
                <w:szCs w:val="26"/>
              </w:rPr>
              <w:t xml:space="preserve">Có Bảng tiến độ thi công thể hiện trình tự thi công chi tiết nhưng không đầy đủ các hạng mục chính của gói thầu (Khối nuôi dưỡng, chăm sóc và giáo dục trẻ em, khối văn phòng và phụ trợ; Nhà trực bảo vệ; Nhà xe; </w:t>
            </w:r>
            <w:r w:rsidR="00982AF0" w:rsidRPr="00FC4183">
              <w:rPr>
                <w:sz w:val="26"/>
                <w:szCs w:val="26"/>
              </w:rPr>
              <w:t>Xử lý nền đất yếu và San nền</w:t>
            </w:r>
            <w:r w:rsidRPr="00FC4183">
              <w:rPr>
                <w:sz w:val="26"/>
                <w:szCs w:val="26"/>
              </w:rPr>
              <w:t>; Sân đường nội bộ; Cổng tường rào, kè đá; Bể nước ngầm; Điện chiếu sáng ngoài nhà) hoặc có đầy đủ nhưng không hợp lý, không khả thi và không phù hợp với đề xuất kỹ thuật hoặc không có bảng tiến độ thi công chi tiết.</w:t>
            </w:r>
          </w:p>
        </w:tc>
        <w:tc>
          <w:tcPr>
            <w:tcW w:w="810" w:type="pct"/>
            <w:vAlign w:val="center"/>
          </w:tcPr>
          <w:p w14:paraId="7C00FA9E" w14:textId="77777777" w:rsidR="00A56B9E" w:rsidRPr="00FC4183" w:rsidRDefault="00A56B9E" w:rsidP="006F4585">
            <w:pPr>
              <w:widowControl w:val="0"/>
              <w:spacing w:before="120"/>
              <w:jc w:val="center"/>
              <w:rPr>
                <w:bCs/>
                <w:sz w:val="26"/>
                <w:szCs w:val="26"/>
              </w:rPr>
            </w:pPr>
            <w:r w:rsidRPr="00FC4183">
              <w:rPr>
                <w:sz w:val="26"/>
                <w:szCs w:val="26"/>
              </w:rPr>
              <w:t>Không đạt</w:t>
            </w:r>
          </w:p>
        </w:tc>
      </w:tr>
      <w:tr w:rsidR="00FC4183" w:rsidRPr="00FC4183" w14:paraId="41B9CEB9" w14:textId="77777777" w:rsidTr="006F4585">
        <w:trPr>
          <w:trHeight w:val="980"/>
        </w:trPr>
        <w:tc>
          <w:tcPr>
            <w:tcW w:w="368" w:type="pct"/>
            <w:vMerge w:val="restart"/>
            <w:vAlign w:val="center"/>
          </w:tcPr>
          <w:p w14:paraId="03DCEFBC" w14:textId="77777777" w:rsidR="00A56B9E" w:rsidRPr="00FC4183" w:rsidRDefault="00A56B9E" w:rsidP="006F4585">
            <w:pPr>
              <w:spacing w:before="120"/>
              <w:jc w:val="center"/>
              <w:rPr>
                <w:sz w:val="26"/>
                <w:szCs w:val="26"/>
              </w:rPr>
            </w:pPr>
            <w:r w:rsidRPr="00FC4183">
              <w:rPr>
                <w:sz w:val="26"/>
                <w:szCs w:val="26"/>
              </w:rPr>
              <w:t>2.3</w:t>
            </w:r>
          </w:p>
        </w:tc>
        <w:tc>
          <w:tcPr>
            <w:tcW w:w="1541" w:type="pct"/>
            <w:vMerge w:val="restart"/>
            <w:vAlign w:val="center"/>
          </w:tcPr>
          <w:p w14:paraId="4DE5AECD" w14:textId="77777777" w:rsidR="00A56B9E" w:rsidRPr="00FC4183" w:rsidRDefault="00A56B9E" w:rsidP="006F4585">
            <w:pPr>
              <w:spacing w:before="120"/>
              <w:rPr>
                <w:b/>
                <w:bCs/>
                <w:sz w:val="26"/>
                <w:szCs w:val="26"/>
              </w:rPr>
            </w:pPr>
            <w:r w:rsidRPr="00FC4183">
              <w:rPr>
                <w:sz w:val="26"/>
                <w:szCs w:val="26"/>
              </w:rPr>
              <w:t>Tính phù hợp giữa tiến độ thực hiện các hạng mục công việc và Biểu đồ bố trí nhân lực, máy thi công, vật liệu</w:t>
            </w:r>
          </w:p>
        </w:tc>
        <w:tc>
          <w:tcPr>
            <w:tcW w:w="2281" w:type="pct"/>
            <w:vAlign w:val="center"/>
          </w:tcPr>
          <w:p w14:paraId="7F6FCE74" w14:textId="77777777" w:rsidR="00A56B9E" w:rsidRPr="00FC4183" w:rsidRDefault="00A56B9E" w:rsidP="006F4585">
            <w:pPr>
              <w:widowControl w:val="0"/>
              <w:tabs>
                <w:tab w:val="left" w:pos="851"/>
              </w:tabs>
              <w:spacing w:before="120"/>
              <w:rPr>
                <w:sz w:val="26"/>
                <w:szCs w:val="26"/>
              </w:rPr>
            </w:pPr>
            <w:r w:rsidRPr="00FC4183">
              <w:rPr>
                <w:sz w:val="26"/>
                <w:szCs w:val="26"/>
              </w:rPr>
              <w:t>Có Biểu đồ bố trí nhân lực, máy thi công, vật liệu phù hợp với tiến độ thực hiện các hạng mục công việc</w:t>
            </w:r>
          </w:p>
        </w:tc>
        <w:tc>
          <w:tcPr>
            <w:tcW w:w="810" w:type="pct"/>
            <w:vAlign w:val="center"/>
          </w:tcPr>
          <w:p w14:paraId="7F502C20" w14:textId="77777777" w:rsidR="00A56B9E" w:rsidRPr="00FC4183" w:rsidRDefault="00A56B9E" w:rsidP="006F4585">
            <w:pPr>
              <w:widowControl w:val="0"/>
              <w:spacing w:before="120"/>
              <w:jc w:val="center"/>
              <w:rPr>
                <w:bCs/>
                <w:sz w:val="26"/>
                <w:szCs w:val="26"/>
              </w:rPr>
            </w:pPr>
            <w:r w:rsidRPr="00FC4183">
              <w:rPr>
                <w:sz w:val="26"/>
                <w:szCs w:val="26"/>
              </w:rPr>
              <w:t>Đạt</w:t>
            </w:r>
          </w:p>
        </w:tc>
      </w:tr>
      <w:tr w:rsidR="00FC4183" w:rsidRPr="00FC4183" w14:paraId="569566E7" w14:textId="77777777" w:rsidTr="006F4585">
        <w:trPr>
          <w:trHeight w:val="519"/>
        </w:trPr>
        <w:tc>
          <w:tcPr>
            <w:tcW w:w="368" w:type="pct"/>
            <w:vMerge/>
          </w:tcPr>
          <w:p w14:paraId="103C55DE" w14:textId="77777777" w:rsidR="00A56B9E" w:rsidRPr="00FC4183" w:rsidRDefault="00A56B9E" w:rsidP="006F4585">
            <w:pPr>
              <w:widowControl w:val="0"/>
              <w:spacing w:before="120"/>
              <w:jc w:val="center"/>
              <w:rPr>
                <w:b/>
                <w:bCs/>
                <w:sz w:val="26"/>
                <w:szCs w:val="26"/>
              </w:rPr>
            </w:pPr>
          </w:p>
        </w:tc>
        <w:tc>
          <w:tcPr>
            <w:tcW w:w="1541" w:type="pct"/>
            <w:vMerge/>
            <w:vAlign w:val="center"/>
          </w:tcPr>
          <w:p w14:paraId="75B6E423" w14:textId="77777777" w:rsidR="00A56B9E" w:rsidRPr="00FC4183" w:rsidRDefault="00A56B9E" w:rsidP="006F4585">
            <w:pPr>
              <w:widowControl w:val="0"/>
              <w:spacing w:before="120"/>
              <w:jc w:val="center"/>
              <w:rPr>
                <w:b/>
                <w:bCs/>
                <w:sz w:val="26"/>
                <w:szCs w:val="26"/>
              </w:rPr>
            </w:pPr>
          </w:p>
        </w:tc>
        <w:tc>
          <w:tcPr>
            <w:tcW w:w="2281" w:type="pct"/>
            <w:vAlign w:val="center"/>
          </w:tcPr>
          <w:p w14:paraId="045AFF4A" w14:textId="77777777" w:rsidR="00A56B9E" w:rsidRPr="00FC4183" w:rsidRDefault="00A56B9E" w:rsidP="006F4585">
            <w:pPr>
              <w:spacing w:before="120"/>
              <w:rPr>
                <w:sz w:val="26"/>
                <w:szCs w:val="26"/>
              </w:rPr>
            </w:pPr>
            <w:r w:rsidRPr="00FC4183">
              <w:rPr>
                <w:sz w:val="26"/>
                <w:szCs w:val="26"/>
              </w:rPr>
              <w:t>Không đáp ứng yêu cầu trên.</w:t>
            </w:r>
          </w:p>
        </w:tc>
        <w:tc>
          <w:tcPr>
            <w:tcW w:w="810" w:type="pct"/>
            <w:vAlign w:val="center"/>
          </w:tcPr>
          <w:p w14:paraId="32007501" w14:textId="77777777" w:rsidR="00A56B9E" w:rsidRPr="00FC4183" w:rsidRDefault="00A56B9E" w:rsidP="006F4585">
            <w:pPr>
              <w:widowControl w:val="0"/>
              <w:spacing w:before="120"/>
              <w:jc w:val="center"/>
              <w:rPr>
                <w:bCs/>
                <w:sz w:val="26"/>
                <w:szCs w:val="26"/>
              </w:rPr>
            </w:pPr>
            <w:r w:rsidRPr="00FC4183">
              <w:rPr>
                <w:sz w:val="26"/>
                <w:szCs w:val="26"/>
              </w:rPr>
              <w:t>Không đạt</w:t>
            </w:r>
          </w:p>
        </w:tc>
      </w:tr>
      <w:tr w:rsidR="00FC4183" w:rsidRPr="00FC4183" w14:paraId="3C436A72" w14:textId="77777777" w:rsidTr="006F4585">
        <w:trPr>
          <w:trHeight w:val="645"/>
        </w:trPr>
        <w:tc>
          <w:tcPr>
            <w:tcW w:w="368" w:type="pct"/>
            <w:vAlign w:val="center"/>
          </w:tcPr>
          <w:p w14:paraId="3C9986F5" w14:textId="77777777" w:rsidR="00A56B9E" w:rsidRPr="00FC4183" w:rsidRDefault="00A56B9E" w:rsidP="006F4585">
            <w:pPr>
              <w:widowControl w:val="0"/>
              <w:spacing w:before="120"/>
              <w:jc w:val="center"/>
              <w:rPr>
                <w:b/>
                <w:sz w:val="26"/>
                <w:szCs w:val="26"/>
              </w:rPr>
            </w:pPr>
            <w:r w:rsidRPr="00FC4183">
              <w:rPr>
                <w:b/>
                <w:sz w:val="26"/>
                <w:szCs w:val="26"/>
              </w:rPr>
              <w:t>3</w:t>
            </w:r>
          </w:p>
        </w:tc>
        <w:tc>
          <w:tcPr>
            <w:tcW w:w="4632" w:type="pct"/>
            <w:gridSpan w:val="3"/>
            <w:vAlign w:val="center"/>
          </w:tcPr>
          <w:p w14:paraId="68DB3314" w14:textId="77777777" w:rsidR="00A56B9E" w:rsidRPr="00FC4183" w:rsidRDefault="00A56B9E" w:rsidP="006F4585">
            <w:pPr>
              <w:spacing w:before="120"/>
              <w:rPr>
                <w:b/>
                <w:sz w:val="26"/>
                <w:szCs w:val="26"/>
              </w:rPr>
            </w:pPr>
            <w:r w:rsidRPr="00FC4183">
              <w:rPr>
                <w:b/>
                <w:sz w:val="26"/>
                <w:szCs w:val="26"/>
                <w:lang w:val="es-ES"/>
              </w:rPr>
              <w:t>Cách thức quản lý dự án bao gồm: tổ chức quản lý dự án, tổ chức quản lý hiện trường</w:t>
            </w:r>
          </w:p>
        </w:tc>
      </w:tr>
      <w:tr w:rsidR="00FC4183" w:rsidRPr="00FC4183" w14:paraId="58830F46" w14:textId="77777777" w:rsidTr="006F4585">
        <w:trPr>
          <w:trHeight w:val="1341"/>
        </w:trPr>
        <w:tc>
          <w:tcPr>
            <w:tcW w:w="368" w:type="pct"/>
            <w:vMerge w:val="restart"/>
            <w:vAlign w:val="center"/>
          </w:tcPr>
          <w:p w14:paraId="01576BA3" w14:textId="77777777" w:rsidR="00A56B9E" w:rsidRPr="00FC4183" w:rsidRDefault="00A56B9E" w:rsidP="006F4585">
            <w:pPr>
              <w:widowControl w:val="0"/>
              <w:spacing w:before="120"/>
              <w:jc w:val="center"/>
              <w:rPr>
                <w:sz w:val="26"/>
                <w:szCs w:val="26"/>
              </w:rPr>
            </w:pPr>
            <w:r w:rsidRPr="00FC4183">
              <w:rPr>
                <w:sz w:val="26"/>
                <w:szCs w:val="26"/>
              </w:rPr>
              <w:t>3.1</w:t>
            </w:r>
          </w:p>
        </w:tc>
        <w:tc>
          <w:tcPr>
            <w:tcW w:w="1541" w:type="pct"/>
            <w:vMerge w:val="restart"/>
            <w:vAlign w:val="center"/>
          </w:tcPr>
          <w:p w14:paraId="11C905FD" w14:textId="77777777" w:rsidR="00A56B9E" w:rsidRPr="00FC4183" w:rsidRDefault="00A56B9E" w:rsidP="006F4585">
            <w:pPr>
              <w:spacing w:before="120"/>
              <w:rPr>
                <w:sz w:val="26"/>
                <w:szCs w:val="26"/>
              </w:rPr>
            </w:pPr>
            <w:r w:rsidRPr="00FC4183">
              <w:rPr>
                <w:sz w:val="26"/>
                <w:szCs w:val="26"/>
                <w:lang w:val="nl-NL"/>
              </w:rPr>
              <w:t xml:space="preserve">Tổ </w:t>
            </w:r>
            <w:r w:rsidRPr="00FC4183">
              <w:rPr>
                <w:sz w:val="26"/>
                <w:szCs w:val="26"/>
              </w:rPr>
              <w:t>chức</w:t>
            </w:r>
            <w:r w:rsidRPr="00FC4183">
              <w:rPr>
                <w:sz w:val="26"/>
                <w:szCs w:val="26"/>
                <w:lang w:val="nl-NL"/>
              </w:rPr>
              <w:t xml:space="preserve"> quản lý dự án</w:t>
            </w:r>
          </w:p>
        </w:tc>
        <w:tc>
          <w:tcPr>
            <w:tcW w:w="2281" w:type="pct"/>
          </w:tcPr>
          <w:p w14:paraId="67F7701C" w14:textId="77777777" w:rsidR="00A56B9E" w:rsidRPr="00FC4183" w:rsidRDefault="00A56B9E" w:rsidP="006F4585">
            <w:pPr>
              <w:widowControl w:val="0"/>
              <w:tabs>
                <w:tab w:val="left" w:pos="851"/>
              </w:tabs>
              <w:spacing w:before="120"/>
              <w:rPr>
                <w:sz w:val="26"/>
                <w:szCs w:val="26"/>
              </w:rPr>
            </w:pPr>
            <w:r w:rsidRPr="00FC4183">
              <w:rPr>
                <w:sz w:val="26"/>
                <w:szCs w:val="26"/>
              </w:rPr>
              <w:t xml:space="preserve">Có thuyết minh </w:t>
            </w:r>
            <w:r w:rsidRPr="00FC4183">
              <w:rPr>
                <w:sz w:val="26"/>
                <w:szCs w:val="26"/>
                <w:lang w:val="nl-NL"/>
              </w:rPr>
              <w:t>tổ chức quản lý dự án</w:t>
            </w:r>
            <w:r w:rsidRPr="00FC4183">
              <w:rPr>
                <w:sz w:val="26"/>
                <w:szCs w:val="26"/>
              </w:rPr>
              <w:t xml:space="preserve"> rõ ràng, đầy đủ và hợp lý đảm bảo công trình thi công đúng tiến độ, chất lượng, an toàn và đảm bảo vệ sinh môi trường </w:t>
            </w:r>
          </w:p>
        </w:tc>
        <w:tc>
          <w:tcPr>
            <w:tcW w:w="810" w:type="pct"/>
            <w:vAlign w:val="center"/>
          </w:tcPr>
          <w:p w14:paraId="1A94C62B" w14:textId="77777777" w:rsidR="00A56B9E" w:rsidRPr="00FC4183" w:rsidRDefault="00A56B9E" w:rsidP="006F4585">
            <w:pPr>
              <w:spacing w:before="120"/>
              <w:jc w:val="center"/>
              <w:rPr>
                <w:sz w:val="26"/>
                <w:szCs w:val="26"/>
                <w:lang w:val="fr-FR"/>
              </w:rPr>
            </w:pPr>
            <w:r w:rsidRPr="00FC4183">
              <w:rPr>
                <w:sz w:val="26"/>
                <w:szCs w:val="26"/>
              </w:rPr>
              <w:t>Đạt</w:t>
            </w:r>
          </w:p>
        </w:tc>
      </w:tr>
      <w:tr w:rsidR="00FC4183" w:rsidRPr="00FC4183" w14:paraId="7859AAEB" w14:textId="77777777" w:rsidTr="006F4585">
        <w:trPr>
          <w:trHeight w:val="519"/>
        </w:trPr>
        <w:tc>
          <w:tcPr>
            <w:tcW w:w="368" w:type="pct"/>
            <w:vMerge/>
            <w:vAlign w:val="center"/>
          </w:tcPr>
          <w:p w14:paraId="36EDDE5A" w14:textId="77777777" w:rsidR="00A56B9E" w:rsidRPr="00FC4183" w:rsidRDefault="00A56B9E" w:rsidP="006F4585">
            <w:pPr>
              <w:widowControl w:val="0"/>
              <w:spacing w:before="120"/>
              <w:jc w:val="center"/>
              <w:rPr>
                <w:b/>
                <w:bCs/>
                <w:sz w:val="26"/>
                <w:szCs w:val="26"/>
              </w:rPr>
            </w:pPr>
          </w:p>
        </w:tc>
        <w:tc>
          <w:tcPr>
            <w:tcW w:w="1541" w:type="pct"/>
            <w:vMerge/>
            <w:vAlign w:val="center"/>
          </w:tcPr>
          <w:p w14:paraId="5E77E814" w14:textId="77777777" w:rsidR="00A56B9E" w:rsidRPr="00FC4183" w:rsidRDefault="00A56B9E" w:rsidP="006F4585">
            <w:pPr>
              <w:widowControl w:val="0"/>
              <w:spacing w:before="120"/>
              <w:jc w:val="center"/>
              <w:rPr>
                <w:b/>
                <w:bCs/>
                <w:sz w:val="26"/>
                <w:szCs w:val="26"/>
              </w:rPr>
            </w:pPr>
          </w:p>
        </w:tc>
        <w:tc>
          <w:tcPr>
            <w:tcW w:w="2281" w:type="pct"/>
          </w:tcPr>
          <w:p w14:paraId="390F28C0"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w:t>
            </w:r>
          </w:p>
        </w:tc>
        <w:tc>
          <w:tcPr>
            <w:tcW w:w="810" w:type="pct"/>
            <w:vAlign w:val="center"/>
          </w:tcPr>
          <w:p w14:paraId="159B0D4B" w14:textId="77777777" w:rsidR="00A56B9E" w:rsidRPr="00FC4183" w:rsidRDefault="00A56B9E" w:rsidP="006F4585">
            <w:pPr>
              <w:widowControl w:val="0"/>
              <w:tabs>
                <w:tab w:val="left" w:pos="851"/>
              </w:tabs>
              <w:spacing w:before="120"/>
              <w:jc w:val="center"/>
              <w:outlineLvl w:val="2"/>
              <w:rPr>
                <w:sz w:val="26"/>
                <w:szCs w:val="26"/>
                <w:lang w:val="nl-NL"/>
              </w:rPr>
            </w:pPr>
            <w:r w:rsidRPr="00FC4183">
              <w:rPr>
                <w:sz w:val="26"/>
                <w:szCs w:val="26"/>
                <w:lang w:val="nl-NL"/>
              </w:rPr>
              <w:t>Không đạt</w:t>
            </w:r>
          </w:p>
        </w:tc>
      </w:tr>
      <w:tr w:rsidR="00FC4183" w:rsidRPr="00FC4183" w14:paraId="1E25A806" w14:textId="77777777" w:rsidTr="006F4585">
        <w:trPr>
          <w:trHeight w:val="649"/>
        </w:trPr>
        <w:tc>
          <w:tcPr>
            <w:tcW w:w="368" w:type="pct"/>
            <w:vMerge w:val="restart"/>
            <w:vAlign w:val="center"/>
          </w:tcPr>
          <w:p w14:paraId="22FEEDD0" w14:textId="77777777" w:rsidR="00A56B9E" w:rsidRPr="00FC4183" w:rsidRDefault="00A56B9E" w:rsidP="006F4585">
            <w:pPr>
              <w:widowControl w:val="0"/>
              <w:spacing w:before="120"/>
              <w:jc w:val="center"/>
              <w:rPr>
                <w:bCs/>
                <w:sz w:val="26"/>
                <w:szCs w:val="26"/>
              </w:rPr>
            </w:pPr>
            <w:r w:rsidRPr="00FC4183">
              <w:rPr>
                <w:bCs/>
                <w:sz w:val="26"/>
                <w:szCs w:val="26"/>
              </w:rPr>
              <w:t>3.2</w:t>
            </w:r>
          </w:p>
        </w:tc>
        <w:tc>
          <w:tcPr>
            <w:tcW w:w="1541" w:type="pct"/>
            <w:vMerge w:val="restart"/>
            <w:vAlign w:val="center"/>
          </w:tcPr>
          <w:p w14:paraId="28F60288" w14:textId="77777777" w:rsidR="00A56B9E" w:rsidRPr="00FC4183" w:rsidRDefault="00A56B9E" w:rsidP="006F4585">
            <w:pPr>
              <w:spacing w:before="120"/>
              <w:rPr>
                <w:b/>
                <w:bCs/>
                <w:sz w:val="26"/>
                <w:szCs w:val="26"/>
              </w:rPr>
            </w:pPr>
            <w:r w:rsidRPr="00FC4183">
              <w:rPr>
                <w:sz w:val="26"/>
                <w:szCs w:val="26"/>
                <w:lang w:val="nl-NL"/>
              </w:rPr>
              <w:t>Tổ chức quản lý hiện trường</w:t>
            </w:r>
          </w:p>
        </w:tc>
        <w:tc>
          <w:tcPr>
            <w:tcW w:w="2281" w:type="pct"/>
          </w:tcPr>
          <w:p w14:paraId="00CBD734" w14:textId="77777777" w:rsidR="00A56B9E" w:rsidRPr="00FC4183" w:rsidRDefault="00A56B9E" w:rsidP="006F4585">
            <w:pPr>
              <w:widowControl w:val="0"/>
              <w:tabs>
                <w:tab w:val="left" w:pos="851"/>
              </w:tabs>
              <w:spacing w:before="120"/>
              <w:rPr>
                <w:sz w:val="26"/>
                <w:szCs w:val="26"/>
              </w:rPr>
            </w:pPr>
            <w:r w:rsidRPr="00FC4183">
              <w:rPr>
                <w:sz w:val="26"/>
                <w:szCs w:val="26"/>
              </w:rPr>
              <w:t xml:space="preserve">Có thuyết minh </w:t>
            </w:r>
            <w:r w:rsidRPr="00FC4183">
              <w:rPr>
                <w:sz w:val="26"/>
                <w:szCs w:val="26"/>
                <w:lang w:val="nl-NL"/>
              </w:rPr>
              <w:t>tổ chức quản lý hiện trường</w:t>
            </w:r>
            <w:r w:rsidRPr="00FC4183">
              <w:rPr>
                <w:sz w:val="26"/>
                <w:szCs w:val="26"/>
              </w:rPr>
              <w:t xml:space="preserve"> rõ ràng, đầy đủ và hợp lý theo quy định pháp luật về quản lý thi công xây dựng công trình.</w:t>
            </w:r>
          </w:p>
        </w:tc>
        <w:tc>
          <w:tcPr>
            <w:tcW w:w="810" w:type="pct"/>
          </w:tcPr>
          <w:p w14:paraId="270B976C" w14:textId="77777777" w:rsidR="00A56B9E" w:rsidRPr="00FC4183" w:rsidRDefault="00A56B9E" w:rsidP="006F4585">
            <w:pPr>
              <w:spacing w:before="120"/>
              <w:jc w:val="center"/>
              <w:rPr>
                <w:sz w:val="26"/>
                <w:szCs w:val="26"/>
              </w:rPr>
            </w:pPr>
          </w:p>
          <w:p w14:paraId="02BCC030" w14:textId="77777777" w:rsidR="00A56B9E" w:rsidRPr="00FC4183" w:rsidRDefault="00A56B9E" w:rsidP="006F4585">
            <w:pPr>
              <w:spacing w:before="120"/>
              <w:jc w:val="center"/>
              <w:rPr>
                <w:sz w:val="26"/>
                <w:szCs w:val="26"/>
              </w:rPr>
            </w:pPr>
            <w:r w:rsidRPr="00FC4183">
              <w:rPr>
                <w:sz w:val="26"/>
                <w:szCs w:val="26"/>
              </w:rPr>
              <w:t>Đạt</w:t>
            </w:r>
          </w:p>
        </w:tc>
      </w:tr>
      <w:tr w:rsidR="00FC4183" w:rsidRPr="00FC4183" w14:paraId="1D76F071" w14:textId="77777777" w:rsidTr="006F4585">
        <w:trPr>
          <w:trHeight w:val="519"/>
        </w:trPr>
        <w:tc>
          <w:tcPr>
            <w:tcW w:w="368" w:type="pct"/>
            <w:vMerge/>
            <w:vAlign w:val="center"/>
          </w:tcPr>
          <w:p w14:paraId="25ABC151" w14:textId="77777777" w:rsidR="00A56B9E" w:rsidRPr="00FC4183" w:rsidRDefault="00A56B9E" w:rsidP="006F4585">
            <w:pPr>
              <w:widowControl w:val="0"/>
              <w:spacing w:before="120"/>
              <w:jc w:val="center"/>
              <w:rPr>
                <w:b/>
                <w:bCs/>
                <w:sz w:val="26"/>
                <w:szCs w:val="26"/>
              </w:rPr>
            </w:pPr>
          </w:p>
        </w:tc>
        <w:tc>
          <w:tcPr>
            <w:tcW w:w="1541" w:type="pct"/>
            <w:vMerge/>
            <w:vAlign w:val="center"/>
          </w:tcPr>
          <w:p w14:paraId="49240C11" w14:textId="77777777" w:rsidR="00A56B9E" w:rsidRPr="00FC4183" w:rsidRDefault="00A56B9E" w:rsidP="006F4585">
            <w:pPr>
              <w:widowControl w:val="0"/>
              <w:spacing w:before="120"/>
              <w:jc w:val="center"/>
              <w:rPr>
                <w:b/>
                <w:bCs/>
                <w:sz w:val="26"/>
                <w:szCs w:val="26"/>
              </w:rPr>
            </w:pPr>
          </w:p>
        </w:tc>
        <w:tc>
          <w:tcPr>
            <w:tcW w:w="2281" w:type="pct"/>
          </w:tcPr>
          <w:p w14:paraId="06EFBCE3"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w:t>
            </w:r>
          </w:p>
        </w:tc>
        <w:tc>
          <w:tcPr>
            <w:tcW w:w="810" w:type="pct"/>
          </w:tcPr>
          <w:p w14:paraId="362DFE06" w14:textId="77777777" w:rsidR="00A56B9E" w:rsidRPr="00FC4183" w:rsidRDefault="00A56B9E" w:rsidP="006F4585">
            <w:pPr>
              <w:spacing w:before="120"/>
              <w:jc w:val="center"/>
              <w:rPr>
                <w:sz w:val="26"/>
                <w:szCs w:val="26"/>
              </w:rPr>
            </w:pPr>
            <w:r w:rsidRPr="00FC4183">
              <w:rPr>
                <w:sz w:val="26"/>
                <w:szCs w:val="26"/>
              </w:rPr>
              <w:t>Không đạt</w:t>
            </w:r>
          </w:p>
        </w:tc>
      </w:tr>
      <w:tr w:rsidR="00FC4183" w:rsidRPr="00FC4183" w14:paraId="62790760" w14:textId="77777777" w:rsidTr="006F4585">
        <w:trPr>
          <w:trHeight w:val="519"/>
        </w:trPr>
        <w:tc>
          <w:tcPr>
            <w:tcW w:w="368" w:type="pct"/>
            <w:vAlign w:val="center"/>
          </w:tcPr>
          <w:p w14:paraId="76F2E4BB" w14:textId="77777777" w:rsidR="00A56B9E" w:rsidRPr="00FC4183" w:rsidRDefault="00A56B9E" w:rsidP="006F4585">
            <w:pPr>
              <w:spacing w:before="120"/>
              <w:jc w:val="center"/>
              <w:rPr>
                <w:b/>
                <w:sz w:val="26"/>
                <w:szCs w:val="26"/>
              </w:rPr>
            </w:pPr>
            <w:r w:rsidRPr="00FC4183">
              <w:rPr>
                <w:b/>
                <w:sz w:val="26"/>
                <w:szCs w:val="26"/>
              </w:rPr>
              <w:t>4</w:t>
            </w:r>
          </w:p>
        </w:tc>
        <w:tc>
          <w:tcPr>
            <w:tcW w:w="4632" w:type="pct"/>
            <w:gridSpan w:val="3"/>
            <w:vAlign w:val="center"/>
          </w:tcPr>
          <w:p w14:paraId="5F3DD749" w14:textId="77777777" w:rsidR="00A56B9E" w:rsidRPr="00FC4183" w:rsidRDefault="00A56B9E" w:rsidP="006F4585">
            <w:pPr>
              <w:widowControl w:val="0"/>
              <w:spacing w:before="120"/>
              <w:rPr>
                <w:b/>
                <w:bCs/>
                <w:sz w:val="26"/>
                <w:szCs w:val="26"/>
              </w:rPr>
            </w:pPr>
            <w:r w:rsidRPr="00FC4183">
              <w:rPr>
                <w:b/>
                <w:sz w:val="26"/>
                <w:szCs w:val="26"/>
              </w:rPr>
              <w:t>Các biện pháp bảo đảm chất lượng</w:t>
            </w:r>
          </w:p>
        </w:tc>
      </w:tr>
      <w:tr w:rsidR="00FC4183" w:rsidRPr="00FC4183" w14:paraId="759A82B3" w14:textId="77777777" w:rsidTr="006F4585">
        <w:trPr>
          <w:trHeight w:val="519"/>
        </w:trPr>
        <w:tc>
          <w:tcPr>
            <w:tcW w:w="368" w:type="pct"/>
            <w:vMerge w:val="restart"/>
            <w:vAlign w:val="center"/>
          </w:tcPr>
          <w:p w14:paraId="581CD161" w14:textId="77777777" w:rsidR="00A56B9E" w:rsidRPr="00FC4183" w:rsidRDefault="00A56B9E" w:rsidP="006F4585">
            <w:pPr>
              <w:spacing w:before="120"/>
              <w:jc w:val="center"/>
              <w:rPr>
                <w:sz w:val="26"/>
                <w:szCs w:val="26"/>
              </w:rPr>
            </w:pPr>
            <w:r w:rsidRPr="00FC4183">
              <w:rPr>
                <w:sz w:val="26"/>
                <w:szCs w:val="26"/>
              </w:rPr>
              <w:t>4.1</w:t>
            </w:r>
          </w:p>
        </w:tc>
        <w:tc>
          <w:tcPr>
            <w:tcW w:w="1541" w:type="pct"/>
            <w:vMerge w:val="restart"/>
            <w:vAlign w:val="center"/>
          </w:tcPr>
          <w:p w14:paraId="64995878" w14:textId="77777777" w:rsidR="00A56B9E" w:rsidRPr="00FC4183" w:rsidRDefault="00A56B9E" w:rsidP="006F4585">
            <w:pPr>
              <w:spacing w:before="120"/>
              <w:rPr>
                <w:sz w:val="26"/>
                <w:szCs w:val="26"/>
              </w:rPr>
            </w:pPr>
            <w:r w:rsidRPr="00FC4183">
              <w:rPr>
                <w:sz w:val="26"/>
                <w:szCs w:val="26"/>
              </w:rPr>
              <w:t>Khả năng cung cấp các loại vật tư, vật liệu,... cho gói thầu</w:t>
            </w:r>
          </w:p>
        </w:tc>
        <w:tc>
          <w:tcPr>
            <w:tcW w:w="2281" w:type="pct"/>
            <w:vAlign w:val="center"/>
          </w:tcPr>
          <w:p w14:paraId="69E3D273" w14:textId="027602A2" w:rsidR="00A56B9E" w:rsidRPr="00FC4183" w:rsidRDefault="00A56B9E" w:rsidP="006F4585">
            <w:pPr>
              <w:widowControl w:val="0"/>
              <w:tabs>
                <w:tab w:val="left" w:pos="851"/>
              </w:tabs>
              <w:spacing w:before="120"/>
              <w:rPr>
                <w:sz w:val="26"/>
                <w:szCs w:val="26"/>
              </w:rPr>
            </w:pPr>
            <w:r w:rsidRPr="00FC4183">
              <w:rPr>
                <w:sz w:val="26"/>
                <w:szCs w:val="26"/>
              </w:rPr>
              <w:t xml:space="preserve">Có các tài liệu chứng minh khả năng huy động, nguồn gốc xuất xứ vật tư, vật liệu đảm bảo chất lượng, khả thi, phù hợp theo quy định để phục vụ thi công gói thầu, gồm: cát, đất, đá các loại,… (tài liệu chứng minh: Hợp đồng nguyên tắc, </w:t>
            </w:r>
            <w:r w:rsidRPr="00FC4183">
              <w:rPr>
                <w:sz w:val="26"/>
                <w:szCs w:val="26"/>
              </w:rPr>
              <w:lastRenderedPageBreak/>
              <w:t>giấy đăng ký kinh doanh, giấy phép hoạt động/khai thác, …)</w:t>
            </w:r>
          </w:p>
        </w:tc>
        <w:tc>
          <w:tcPr>
            <w:tcW w:w="810" w:type="pct"/>
            <w:vAlign w:val="center"/>
          </w:tcPr>
          <w:p w14:paraId="640D8454" w14:textId="77777777" w:rsidR="00A56B9E" w:rsidRPr="00FC4183" w:rsidRDefault="00A56B9E" w:rsidP="006F4585">
            <w:pPr>
              <w:widowControl w:val="0"/>
              <w:spacing w:before="120"/>
              <w:jc w:val="center"/>
              <w:rPr>
                <w:bCs/>
                <w:sz w:val="26"/>
                <w:szCs w:val="26"/>
              </w:rPr>
            </w:pPr>
            <w:r w:rsidRPr="00FC4183">
              <w:rPr>
                <w:bCs/>
                <w:sz w:val="26"/>
                <w:szCs w:val="26"/>
              </w:rPr>
              <w:lastRenderedPageBreak/>
              <w:t>Đạt</w:t>
            </w:r>
          </w:p>
        </w:tc>
      </w:tr>
      <w:tr w:rsidR="00FC4183" w:rsidRPr="00FC4183" w14:paraId="7CEBDAA2" w14:textId="77777777" w:rsidTr="006F4585">
        <w:trPr>
          <w:trHeight w:val="519"/>
        </w:trPr>
        <w:tc>
          <w:tcPr>
            <w:tcW w:w="368" w:type="pct"/>
            <w:vMerge/>
            <w:vAlign w:val="center"/>
          </w:tcPr>
          <w:p w14:paraId="4394F45B" w14:textId="77777777" w:rsidR="00A56B9E" w:rsidRPr="00FC4183" w:rsidRDefault="00A56B9E" w:rsidP="006F4585">
            <w:pPr>
              <w:widowControl w:val="0"/>
              <w:spacing w:before="120"/>
              <w:jc w:val="center"/>
              <w:rPr>
                <w:b/>
                <w:bCs/>
                <w:sz w:val="26"/>
                <w:szCs w:val="26"/>
              </w:rPr>
            </w:pPr>
          </w:p>
        </w:tc>
        <w:tc>
          <w:tcPr>
            <w:tcW w:w="1541" w:type="pct"/>
            <w:vMerge/>
            <w:vAlign w:val="center"/>
          </w:tcPr>
          <w:p w14:paraId="446F0D1E" w14:textId="77777777" w:rsidR="00A56B9E" w:rsidRPr="00FC4183" w:rsidRDefault="00A56B9E" w:rsidP="006F4585">
            <w:pPr>
              <w:widowControl w:val="0"/>
              <w:spacing w:before="120"/>
              <w:jc w:val="center"/>
              <w:rPr>
                <w:b/>
                <w:bCs/>
                <w:sz w:val="26"/>
                <w:szCs w:val="26"/>
              </w:rPr>
            </w:pPr>
          </w:p>
        </w:tc>
        <w:tc>
          <w:tcPr>
            <w:tcW w:w="2281" w:type="pct"/>
            <w:vAlign w:val="center"/>
          </w:tcPr>
          <w:p w14:paraId="73570B5E" w14:textId="77777777" w:rsidR="00A56B9E" w:rsidRPr="00FC4183" w:rsidRDefault="00A56B9E" w:rsidP="006F4585">
            <w:pPr>
              <w:spacing w:before="120"/>
              <w:rPr>
                <w:sz w:val="26"/>
                <w:szCs w:val="26"/>
              </w:rPr>
            </w:pPr>
            <w:r w:rsidRPr="00FC4183">
              <w:rPr>
                <w:sz w:val="26"/>
                <w:szCs w:val="26"/>
              </w:rPr>
              <w:t>Không đáp ứng yêu cầu trên.</w:t>
            </w:r>
          </w:p>
        </w:tc>
        <w:tc>
          <w:tcPr>
            <w:tcW w:w="810" w:type="pct"/>
            <w:vAlign w:val="center"/>
          </w:tcPr>
          <w:p w14:paraId="6D5BFC52"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26735ED1" w14:textId="77777777" w:rsidTr="006F4585">
        <w:trPr>
          <w:trHeight w:val="519"/>
        </w:trPr>
        <w:tc>
          <w:tcPr>
            <w:tcW w:w="368" w:type="pct"/>
            <w:vMerge/>
            <w:vAlign w:val="center"/>
          </w:tcPr>
          <w:p w14:paraId="7F2F7B00" w14:textId="77777777" w:rsidR="00A56B9E" w:rsidRPr="00FC4183" w:rsidRDefault="00A56B9E" w:rsidP="006F4585">
            <w:pPr>
              <w:widowControl w:val="0"/>
              <w:spacing w:before="120"/>
              <w:jc w:val="center"/>
              <w:rPr>
                <w:b/>
                <w:bCs/>
                <w:sz w:val="26"/>
                <w:szCs w:val="26"/>
              </w:rPr>
            </w:pPr>
          </w:p>
        </w:tc>
        <w:tc>
          <w:tcPr>
            <w:tcW w:w="1541" w:type="pct"/>
            <w:vMerge/>
            <w:vAlign w:val="center"/>
          </w:tcPr>
          <w:p w14:paraId="5B8E9C78" w14:textId="77777777" w:rsidR="00A56B9E" w:rsidRPr="00FC4183" w:rsidRDefault="00A56B9E" w:rsidP="006F4585">
            <w:pPr>
              <w:widowControl w:val="0"/>
              <w:spacing w:before="120"/>
              <w:jc w:val="center"/>
              <w:rPr>
                <w:b/>
                <w:bCs/>
                <w:sz w:val="26"/>
                <w:szCs w:val="26"/>
              </w:rPr>
            </w:pPr>
          </w:p>
        </w:tc>
        <w:tc>
          <w:tcPr>
            <w:tcW w:w="2281" w:type="pct"/>
            <w:vAlign w:val="center"/>
          </w:tcPr>
          <w:p w14:paraId="09158FF9" w14:textId="77777777" w:rsidR="00A56B9E" w:rsidRPr="00FC4183" w:rsidRDefault="00A56B9E" w:rsidP="006F4585">
            <w:pPr>
              <w:spacing w:before="120"/>
              <w:rPr>
                <w:sz w:val="26"/>
                <w:szCs w:val="26"/>
              </w:rPr>
            </w:pPr>
            <w:r w:rsidRPr="00FC4183">
              <w:rPr>
                <w:sz w:val="26"/>
                <w:szCs w:val="26"/>
              </w:rPr>
              <w:t>Không đáp ứng yêu cầu trên.</w:t>
            </w:r>
          </w:p>
        </w:tc>
        <w:tc>
          <w:tcPr>
            <w:tcW w:w="810" w:type="pct"/>
            <w:vAlign w:val="center"/>
          </w:tcPr>
          <w:p w14:paraId="1B40F7E9" w14:textId="77777777" w:rsidR="00A56B9E" w:rsidRPr="00FC4183" w:rsidRDefault="00A56B9E" w:rsidP="006F4585">
            <w:pPr>
              <w:widowControl w:val="0"/>
              <w:spacing w:before="120"/>
              <w:jc w:val="center"/>
              <w:rPr>
                <w:sz w:val="26"/>
                <w:szCs w:val="26"/>
              </w:rPr>
            </w:pPr>
            <w:r w:rsidRPr="00FC4183">
              <w:rPr>
                <w:sz w:val="26"/>
                <w:szCs w:val="26"/>
              </w:rPr>
              <w:t>Không đạt</w:t>
            </w:r>
          </w:p>
        </w:tc>
      </w:tr>
      <w:tr w:rsidR="00FC4183" w:rsidRPr="00FC4183" w14:paraId="1C061799" w14:textId="77777777" w:rsidTr="006F4585">
        <w:trPr>
          <w:trHeight w:val="519"/>
        </w:trPr>
        <w:tc>
          <w:tcPr>
            <w:tcW w:w="368" w:type="pct"/>
            <w:vMerge w:val="restart"/>
            <w:vAlign w:val="center"/>
          </w:tcPr>
          <w:p w14:paraId="3309421B" w14:textId="77777777" w:rsidR="00A56B9E" w:rsidRPr="00FC4183" w:rsidRDefault="00A56B9E" w:rsidP="006F4585">
            <w:pPr>
              <w:widowControl w:val="0"/>
              <w:spacing w:before="120"/>
              <w:jc w:val="center"/>
              <w:rPr>
                <w:sz w:val="26"/>
                <w:szCs w:val="26"/>
              </w:rPr>
            </w:pPr>
            <w:r w:rsidRPr="00FC4183">
              <w:rPr>
                <w:sz w:val="26"/>
                <w:szCs w:val="26"/>
              </w:rPr>
              <w:t>4.2</w:t>
            </w:r>
          </w:p>
        </w:tc>
        <w:tc>
          <w:tcPr>
            <w:tcW w:w="1541" w:type="pct"/>
            <w:vMerge w:val="restart"/>
            <w:vAlign w:val="center"/>
          </w:tcPr>
          <w:p w14:paraId="0539D8E8" w14:textId="77777777" w:rsidR="00A56B9E" w:rsidRPr="00FC4183" w:rsidRDefault="00A56B9E" w:rsidP="006F4585">
            <w:pPr>
              <w:spacing w:before="120"/>
              <w:rPr>
                <w:sz w:val="26"/>
                <w:szCs w:val="26"/>
              </w:rPr>
            </w:pPr>
            <w:r w:rsidRPr="00FC4183">
              <w:rPr>
                <w:sz w:val="26"/>
                <w:szCs w:val="26"/>
              </w:rPr>
              <w:t>Chất lượng vật tư, vật liệu</w:t>
            </w:r>
          </w:p>
        </w:tc>
        <w:tc>
          <w:tcPr>
            <w:tcW w:w="2281" w:type="pct"/>
            <w:vAlign w:val="center"/>
          </w:tcPr>
          <w:p w14:paraId="1743009E" w14:textId="77777777" w:rsidR="00A56B9E" w:rsidRPr="00FC4183" w:rsidRDefault="00A56B9E" w:rsidP="006F4585">
            <w:pPr>
              <w:spacing w:before="120"/>
              <w:rPr>
                <w:sz w:val="26"/>
                <w:szCs w:val="26"/>
              </w:rPr>
            </w:pPr>
            <w:r w:rsidRPr="00FC4183">
              <w:rPr>
                <w:sz w:val="26"/>
                <w:szCs w:val="26"/>
              </w:rPr>
              <w:t>Có cam kết cung cấp vật tư, vật liệu đảm bảo chất lượng đáp ứng theo yêu cầu chỉ dẫn kỹ thuật được đính kèm cùng E-HSMT.</w:t>
            </w:r>
          </w:p>
        </w:tc>
        <w:tc>
          <w:tcPr>
            <w:tcW w:w="810" w:type="pct"/>
            <w:vAlign w:val="center"/>
          </w:tcPr>
          <w:p w14:paraId="007B7A0E"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10753915" w14:textId="77777777" w:rsidTr="006F4585">
        <w:trPr>
          <w:trHeight w:val="519"/>
        </w:trPr>
        <w:tc>
          <w:tcPr>
            <w:tcW w:w="368" w:type="pct"/>
            <w:vMerge/>
            <w:vAlign w:val="center"/>
          </w:tcPr>
          <w:p w14:paraId="30C3F804" w14:textId="77777777" w:rsidR="00A56B9E" w:rsidRPr="00FC4183" w:rsidRDefault="00A56B9E" w:rsidP="006F4585">
            <w:pPr>
              <w:widowControl w:val="0"/>
              <w:spacing w:before="120"/>
              <w:jc w:val="center"/>
              <w:rPr>
                <w:b/>
                <w:bCs/>
                <w:sz w:val="26"/>
                <w:szCs w:val="26"/>
              </w:rPr>
            </w:pPr>
          </w:p>
        </w:tc>
        <w:tc>
          <w:tcPr>
            <w:tcW w:w="1541" w:type="pct"/>
            <w:vMerge/>
            <w:vAlign w:val="center"/>
          </w:tcPr>
          <w:p w14:paraId="690E6F9B" w14:textId="77777777" w:rsidR="00A56B9E" w:rsidRPr="00FC4183" w:rsidRDefault="00A56B9E" w:rsidP="006F4585">
            <w:pPr>
              <w:widowControl w:val="0"/>
              <w:spacing w:before="120"/>
              <w:jc w:val="center"/>
              <w:rPr>
                <w:b/>
                <w:bCs/>
                <w:sz w:val="26"/>
                <w:szCs w:val="26"/>
              </w:rPr>
            </w:pPr>
          </w:p>
        </w:tc>
        <w:tc>
          <w:tcPr>
            <w:tcW w:w="2281" w:type="pct"/>
            <w:vAlign w:val="center"/>
          </w:tcPr>
          <w:p w14:paraId="69DC6DB4" w14:textId="77777777" w:rsidR="00A56B9E" w:rsidRPr="00FC4183" w:rsidRDefault="00A56B9E" w:rsidP="006F4585">
            <w:pPr>
              <w:spacing w:before="120"/>
              <w:rPr>
                <w:sz w:val="26"/>
                <w:szCs w:val="26"/>
              </w:rPr>
            </w:pPr>
            <w:r w:rsidRPr="00FC4183">
              <w:rPr>
                <w:sz w:val="26"/>
                <w:szCs w:val="26"/>
              </w:rPr>
              <w:t>Không đáp ứng yêu cầu trên.</w:t>
            </w:r>
          </w:p>
        </w:tc>
        <w:tc>
          <w:tcPr>
            <w:tcW w:w="810" w:type="pct"/>
            <w:vAlign w:val="center"/>
          </w:tcPr>
          <w:p w14:paraId="48697333"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2B7A654C" w14:textId="77777777" w:rsidTr="006F4585">
        <w:trPr>
          <w:trHeight w:val="519"/>
        </w:trPr>
        <w:tc>
          <w:tcPr>
            <w:tcW w:w="368" w:type="pct"/>
            <w:vMerge w:val="restart"/>
            <w:vAlign w:val="center"/>
          </w:tcPr>
          <w:p w14:paraId="7C1B8E07" w14:textId="77777777" w:rsidR="00A56B9E" w:rsidRPr="00FC4183" w:rsidRDefault="00A56B9E" w:rsidP="006F4585">
            <w:pPr>
              <w:widowControl w:val="0"/>
              <w:spacing w:before="120"/>
              <w:jc w:val="center"/>
              <w:rPr>
                <w:bCs/>
                <w:sz w:val="26"/>
                <w:szCs w:val="26"/>
              </w:rPr>
            </w:pPr>
            <w:r w:rsidRPr="00FC4183">
              <w:rPr>
                <w:bCs/>
                <w:sz w:val="26"/>
                <w:szCs w:val="26"/>
              </w:rPr>
              <w:t>4.3</w:t>
            </w:r>
          </w:p>
        </w:tc>
        <w:tc>
          <w:tcPr>
            <w:tcW w:w="1541" w:type="pct"/>
            <w:vMerge w:val="restart"/>
            <w:vAlign w:val="center"/>
          </w:tcPr>
          <w:p w14:paraId="4824939C" w14:textId="77777777" w:rsidR="00A56B9E" w:rsidRPr="00FC4183" w:rsidRDefault="00A56B9E" w:rsidP="006F4585">
            <w:pPr>
              <w:spacing w:before="120"/>
              <w:rPr>
                <w:b/>
                <w:bCs/>
                <w:sz w:val="26"/>
                <w:szCs w:val="26"/>
              </w:rPr>
            </w:pPr>
            <w:r w:rsidRPr="00FC4183">
              <w:rPr>
                <w:sz w:val="26"/>
                <w:szCs w:val="26"/>
              </w:rPr>
              <w:t>Tiếp nhận và quản lý mặt bằng xây dựng, bảo quản mốc định vị và mốc giới công trình, quản lý công trường xây dựng theo quy định</w:t>
            </w:r>
          </w:p>
        </w:tc>
        <w:tc>
          <w:tcPr>
            <w:tcW w:w="2281" w:type="pct"/>
          </w:tcPr>
          <w:p w14:paraId="3E3FA542" w14:textId="77777777" w:rsidR="00A56B9E" w:rsidRPr="00FC4183" w:rsidRDefault="00A56B9E" w:rsidP="006F4585">
            <w:pPr>
              <w:widowControl w:val="0"/>
              <w:tabs>
                <w:tab w:val="left" w:pos="851"/>
              </w:tabs>
              <w:spacing w:before="120"/>
              <w:rPr>
                <w:sz w:val="26"/>
                <w:szCs w:val="26"/>
              </w:rPr>
            </w:pPr>
            <w:r w:rsidRPr="00FC4183">
              <w:rPr>
                <w:sz w:val="26"/>
                <w:szCs w:val="26"/>
              </w:rPr>
              <w:t>Có thuyết minh đầy đủ biện pháp tiếp nhận và quản lý mặt bằng xây dựng, bảo quản mốc định vị và mốc giới công trình, quản lý công trường xây dựng hợp lý, khả thi và phù hợp với quy mô của gói thầu.</w:t>
            </w:r>
          </w:p>
        </w:tc>
        <w:tc>
          <w:tcPr>
            <w:tcW w:w="810" w:type="pct"/>
          </w:tcPr>
          <w:p w14:paraId="2AB3A9CC" w14:textId="77777777" w:rsidR="00A56B9E" w:rsidRPr="00FC4183" w:rsidRDefault="00A56B9E" w:rsidP="006F4585">
            <w:pPr>
              <w:widowControl w:val="0"/>
              <w:autoSpaceDE w:val="0"/>
              <w:autoSpaceDN w:val="0"/>
              <w:spacing w:before="120"/>
              <w:rPr>
                <w:sz w:val="26"/>
                <w:szCs w:val="26"/>
                <w:lang w:val="vi"/>
              </w:rPr>
            </w:pPr>
          </w:p>
          <w:p w14:paraId="4985C243" w14:textId="77777777" w:rsidR="00A56B9E" w:rsidRPr="00FC4183" w:rsidRDefault="00A56B9E" w:rsidP="006F4585">
            <w:pPr>
              <w:widowControl w:val="0"/>
              <w:autoSpaceDE w:val="0"/>
              <w:autoSpaceDN w:val="0"/>
              <w:spacing w:before="120"/>
              <w:ind w:left="7"/>
              <w:jc w:val="center"/>
              <w:rPr>
                <w:sz w:val="26"/>
                <w:szCs w:val="26"/>
                <w:lang w:val="vi"/>
              </w:rPr>
            </w:pPr>
            <w:r w:rsidRPr="00FC4183">
              <w:rPr>
                <w:sz w:val="26"/>
                <w:szCs w:val="26"/>
                <w:lang w:val="vi"/>
              </w:rPr>
              <w:t>Đạt</w:t>
            </w:r>
          </w:p>
        </w:tc>
      </w:tr>
      <w:tr w:rsidR="00FC4183" w:rsidRPr="00FC4183" w14:paraId="0A05C1B5" w14:textId="77777777" w:rsidTr="006F4585">
        <w:trPr>
          <w:trHeight w:val="519"/>
        </w:trPr>
        <w:tc>
          <w:tcPr>
            <w:tcW w:w="368" w:type="pct"/>
            <w:vMerge/>
            <w:vAlign w:val="center"/>
          </w:tcPr>
          <w:p w14:paraId="118CF01A" w14:textId="77777777" w:rsidR="00A56B9E" w:rsidRPr="00FC4183" w:rsidRDefault="00A56B9E" w:rsidP="006F4585">
            <w:pPr>
              <w:widowControl w:val="0"/>
              <w:spacing w:before="120"/>
              <w:jc w:val="center"/>
              <w:rPr>
                <w:b/>
                <w:bCs/>
                <w:sz w:val="26"/>
                <w:szCs w:val="26"/>
              </w:rPr>
            </w:pPr>
          </w:p>
        </w:tc>
        <w:tc>
          <w:tcPr>
            <w:tcW w:w="1541" w:type="pct"/>
            <w:vMerge/>
            <w:vAlign w:val="center"/>
          </w:tcPr>
          <w:p w14:paraId="66E3C09A" w14:textId="77777777" w:rsidR="00A56B9E" w:rsidRPr="00FC4183" w:rsidRDefault="00A56B9E" w:rsidP="006F4585">
            <w:pPr>
              <w:widowControl w:val="0"/>
              <w:spacing w:before="120"/>
              <w:jc w:val="center"/>
              <w:rPr>
                <w:b/>
                <w:bCs/>
                <w:sz w:val="26"/>
                <w:szCs w:val="26"/>
              </w:rPr>
            </w:pPr>
          </w:p>
        </w:tc>
        <w:tc>
          <w:tcPr>
            <w:tcW w:w="2281" w:type="pct"/>
          </w:tcPr>
          <w:p w14:paraId="4A60C5C3"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w:t>
            </w:r>
          </w:p>
        </w:tc>
        <w:tc>
          <w:tcPr>
            <w:tcW w:w="810" w:type="pct"/>
          </w:tcPr>
          <w:p w14:paraId="7D8FA04E" w14:textId="77777777" w:rsidR="00A56B9E" w:rsidRPr="00FC4183" w:rsidRDefault="00A56B9E" w:rsidP="006F4585">
            <w:pPr>
              <w:widowControl w:val="0"/>
              <w:autoSpaceDE w:val="0"/>
              <w:autoSpaceDN w:val="0"/>
              <w:spacing w:before="120"/>
              <w:ind w:left="394" w:right="182" w:hanging="195"/>
              <w:rPr>
                <w:sz w:val="26"/>
                <w:szCs w:val="26"/>
                <w:lang w:val="vi"/>
              </w:rPr>
            </w:pPr>
            <w:r w:rsidRPr="00FC4183">
              <w:rPr>
                <w:sz w:val="26"/>
                <w:szCs w:val="26"/>
                <w:lang w:val="vi"/>
              </w:rPr>
              <w:t>Không đạt</w:t>
            </w:r>
          </w:p>
        </w:tc>
      </w:tr>
      <w:tr w:rsidR="00FC4183" w:rsidRPr="00FC4183" w14:paraId="42F81AA2" w14:textId="77777777" w:rsidTr="006F4585">
        <w:trPr>
          <w:trHeight w:val="519"/>
        </w:trPr>
        <w:tc>
          <w:tcPr>
            <w:tcW w:w="368" w:type="pct"/>
            <w:vMerge w:val="restart"/>
            <w:vAlign w:val="center"/>
          </w:tcPr>
          <w:p w14:paraId="19E4E97D" w14:textId="77777777" w:rsidR="00A56B9E" w:rsidRPr="00FC4183" w:rsidRDefault="00A56B9E" w:rsidP="006F4585">
            <w:pPr>
              <w:widowControl w:val="0"/>
              <w:spacing w:before="120"/>
              <w:jc w:val="center"/>
              <w:rPr>
                <w:bCs/>
                <w:sz w:val="26"/>
                <w:szCs w:val="26"/>
              </w:rPr>
            </w:pPr>
            <w:r w:rsidRPr="00FC4183">
              <w:rPr>
                <w:bCs/>
                <w:sz w:val="26"/>
                <w:szCs w:val="26"/>
              </w:rPr>
              <w:t>4.4</w:t>
            </w:r>
          </w:p>
        </w:tc>
        <w:tc>
          <w:tcPr>
            <w:tcW w:w="1541" w:type="pct"/>
            <w:vMerge w:val="restart"/>
            <w:vAlign w:val="center"/>
          </w:tcPr>
          <w:p w14:paraId="7DDE24BE" w14:textId="77777777" w:rsidR="00A56B9E" w:rsidRPr="00FC4183" w:rsidRDefault="00A56B9E" w:rsidP="006F4585">
            <w:pPr>
              <w:spacing w:before="120"/>
              <w:rPr>
                <w:sz w:val="26"/>
                <w:szCs w:val="26"/>
              </w:rPr>
            </w:pPr>
            <w:r w:rsidRPr="00FC4183">
              <w:rPr>
                <w:sz w:val="26"/>
                <w:szCs w:val="26"/>
              </w:rPr>
              <w:t>Hệ thống quản lý thi công xây dựng</w:t>
            </w:r>
          </w:p>
        </w:tc>
        <w:tc>
          <w:tcPr>
            <w:tcW w:w="2281" w:type="pct"/>
          </w:tcPr>
          <w:p w14:paraId="4E34800A" w14:textId="77777777" w:rsidR="00A56B9E" w:rsidRPr="00FC4183" w:rsidRDefault="00A56B9E" w:rsidP="006F4585">
            <w:pPr>
              <w:widowControl w:val="0"/>
              <w:tabs>
                <w:tab w:val="left" w:pos="851"/>
              </w:tabs>
              <w:spacing w:before="120"/>
              <w:rPr>
                <w:sz w:val="26"/>
                <w:szCs w:val="26"/>
              </w:rPr>
            </w:pPr>
            <w:r w:rsidRPr="00FC4183">
              <w:rPr>
                <w:sz w:val="26"/>
                <w:szCs w:val="26"/>
              </w:rPr>
              <w:t>Có thuyết minh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tc>
        <w:tc>
          <w:tcPr>
            <w:tcW w:w="810" w:type="pct"/>
          </w:tcPr>
          <w:p w14:paraId="4F20D294" w14:textId="77777777" w:rsidR="00A56B9E" w:rsidRPr="00FC4183" w:rsidRDefault="00A56B9E" w:rsidP="006F4585">
            <w:pPr>
              <w:widowControl w:val="0"/>
              <w:autoSpaceDE w:val="0"/>
              <w:autoSpaceDN w:val="0"/>
              <w:spacing w:before="120"/>
              <w:rPr>
                <w:sz w:val="26"/>
                <w:szCs w:val="26"/>
                <w:lang w:val="vi"/>
              </w:rPr>
            </w:pPr>
          </w:p>
          <w:p w14:paraId="393B5487" w14:textId="77777777" w:rsidR="00A56B9E" w:rsidRPr="00FC4183" w:rsidRDefault="00A56B9E" w:rsidP="006F4585">
            <w:pPr>
              <w:widowControl w:val="0"/>
              <w:autoSpaceDE w:val="0"/>
              <w:autoSpaceDN w:val="0"/>
              <w:spacing w:before="120"/>
              <w:rPr>
                <w:sz w:val="26"/>
                <w:szCs w:val="26"/>
                <w:lang w:val="vi"/>
              </w:rPr>
            </w:pPr>
          </w:p>
          <w:p w14:paraId="342693F0" w14:textId="77777777" w:rsidR="00A56B9E" w:rsidRPr="00FC4183" w:rsidRDefault="00A56B9E" w:rsidP="006F4585">
            <w:pPr>
              <w:widowControl w:val="0"/>
              <w:autoSpaceDE w:val="0"/>
              <w:autoSpaceDN w:val="0"/>
              <w:spacing w:before="120"/>
              <w:rPr>
                <w:sz w:val="26"/>
                <w:szCs w:val="26"/>
                <w:lang w:val="vi"/>
              </w:rPr>
            </w:pPr>
          </w:p>
          <w:p w14:paraId="4706304F" w14:textId="77777777" w:rsidR="00A56B9E" w:rsidRPr="00FC4183" w:rsidRDefault="00A56B9E" w:rsidP="006F4585">
            <w:pPr>
              <w:widowControl w:val="0"/>
              <w:autoSpaceDE w:val="0"/>
              <w:autoSpaceDN w:val="0"/>
              <w:spacing w:before="120"/>
              <w:rPr>
                <w:sz w:val="26"/>
                <w:szCs w:val="26"/>
                <w:lang w:val="vi"/>
              </w:rPr>
            </w:pPr>
          </w:p>
          <w:p w14:paraId="53782389" w14:textId="77777777" w:rsidR="00A56B9E" w:rsidRPr="00FC4183" w:rsidRDefault="00A56B9E" w:rsidP="006F4585">
            <w:pPr>
              <w:widowControl w:val="0"/>
              <w:autoSpaceDE w:val="0"/>
              <w:autoSpaceDN w:val="0"/>
              <w:spacing w:before="120"/>
              <w:ind w:left="7"/>
              <w:jc w:val="center"/>
              <w:rPr>
                <w:sz w:val="26"/>
                <w:szCs w:val="26"/>
                <w:lang w:val="vi"/>
              </w:rPr>
            </w:pPr>
            <w:r w:rsidRPr="00FC4183">
              <w:rPr>
                <w:sz w:val="26"/>
                <w:szCs w:val="26"/>
                <w:lang w:val="vi"/>
              </w:rPr>
              <w:t>Đạt</w:t>
            </w:r>
          </w:p>
        </w:tc>
      </w:tr>
      <w:tr w:rsidR="00FC4183" w:rsidRPr="00FC4183" w14:paraId="07EE5BE7" w14:textId="77777777" w:rsidTr="006F4585">
        <w:trPr>
          <w:trHeight w:val="519"/>
        </w:trPr>
        <w:tc>
          <w:tcPr>
            <w:tcW w:w="368" w:type="pct"/>
            <w:vMerge/>
            <w:vAlign w:val="center"/>
          </w:tcPr>
          <w:p w14:paraId="432286DA" w14:textId="77777777" w:rsidR="00A56B9E" w:rsidRPr="00FC4183" w:rsidRDefault="00A56B9E" w:rsidP="006F4585">
            <w:pPr>
              <w:widowControl w:val="0"/>
              <w:spacing w:before="120"/>
              <w:jc w:val="center"/>
              <w:rPr>
                <w:b/>
                <w:bCs/>
                <w:sz w:val="26"/>
                <w:szCs w:val="26"/>
              </w:rPr>
            </w:pPr>
          </w:p>
        </w:tc>
        <w:tc>
          <w:tcPr>
            <w:tcW w:w="1541" w:type="pct"/>
            <w:vMerge/>
            <w:vAlign w:val="center"/>
          </w:tcPr>
          <w:p w14:paraId="1E9C3669" w14:textId="77777777" w:rsidR="00A56B9E" w:rsidRPr="00FC4183" w:rsidRDefault="00A56B9E" w:rsidP="006F4585">
            <w:pPr>
              <w:widowControl w:val="0"/>
              <w:spacing w:before="120"/>
              <w:jc w:val="center"/>
              <w:rPr>
                <w:b/>
                <w:bCs/>
                <w:sz w:val="26"/>
                <w:szCs w:val="26"/>
              </w:rPr>
            </w:pPr>
          </w:p>
        </w:tc>
        <w:tc>
          <w:tcPr>
            <w:tcW w:w="2281" w:type="pct"/>
          </w:tcPr>
          <w:p w14:paraId="69E00C1F"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w:t>
            </w:r>
          </w:p>
        </w:tc>
        <w:tc>
          <w:tcPr>
            <w:tcW w:w="810" w:type="pct"/>
          </w:tcPr>
          <w:p w14:paraId="533DE105" w14:textId="77777777" w:rsidR="00A56B9E" w:rsidRPr="00FC4183" w:rsidRDefault="00A56B9E" w:rsidP="006F4585">
            <w:pPr>
              <w:widowControl w:val="0"/>
              <w:autoSpaceDE w:val="0"/>
              <w:autoSpaceDN w:val="0"/>
              <w:spacing w:before="120"/>
              <w:ind w:left="394" w:right="182" w:hanging="195"/>
              <w:rPr>
                <w:sz w:val="26"/>
                <w:szCs w:val="26"/>
                <w:lang w:val="vi"/>
              </w:rPr>
            </w:pPr>
            <w:r w:rsidRPr="00FC4183">
              <w:rPr>
                <w:sz w:val="26"/>
                <w:szCs w:val="26"/>
                <w:lang w:val="vi"/>
              </w:rPr>
              <w:t>Không đạt</w:t>
            </w:r>
          </w:p>
        </w:tc>
      </w:tr>
      <w:tr w:rsidR="00FC4183" w:rsidRPr="00FC4183" w14:paraId="16CBD9FD" w14:textId="77777777" w:rsidTr="006F4585">
        <w:trPr>
          <w:trHeight w:val="519"/>
        </w:trPr>
        <w:tc>
          <w:tcPr>
            <w:tcW w:w="368" w:type="pct"/>
            <w:vMerge w:val="restart"/>
            <w:vAlign w:val="center"/>
          </w:tcPr>
          <w:p w14:paraId="5E4873A6" w14:textId="77777777" w:rsidR="00A56B9E" w:rsidRPr="00FC4183" w:rsidRDefault="00A56B9E" w:rsidP="006F4585">
            <w:pPr>
              <w:widowControl w:val="0"/>
              <w:spacing w:before="120"/>
              <w:jc w:val="center"/>
              <w:rPr>
                <w:bCs/>
                <w:sz w:val="26"/>
                <w:szCs w:val="26"/>
              </w:rPr>
            </w:pPr>
            <w:r w:rsidRPr="00FC4183">
              <w:rPr>
                <w:bCs/>
                <w:sz w:val="26"/>
                <w:szCs w:val="26"/>
              </w:rPr>
              <w:t>4.5</w:t>
            </w:r>
          </w:p>
        </w:tc>
        <w:tc>
          <w:tcPr>
            <w:tcW w:w="1541" w:type="pct"/>
            <w:vMerge w:val="restart"/>
            <w:vAlign w:val="center"/>
          </w:tcPr>
          <w:p w14:paraId="1C899321" w14:textId="77777777" w:rsidR="00A56B9E" w:rsidRPr="00FC4183" w:rsidRDefault="00A56B9E" w:rsidP="006F4585">
            <w:pPr>
              <w:spacing w:before="120"/>
              <w:rPr>
                <w:b/>
                <w:bCs/>
                <w:sz w:val="26"/>
                <w:szCs w:val="26"/>
              </w:rPr>
            </w:pPr>
            <w:r w:rsidRPr="00FC4183">
              <w:rPr>
                <w:sz w:val="26"/>
                <w:szCs w:val="26"/>
              </w:rPr>
              <w:t>Tổ chức thực hiện các công tác thí nghiệm, kiểm tra, thử nghiệm, kiểm định vật liệu, cấu kiện, sản phẩm xây dựng</w:t>
            </w:r>
          </w:p>
        </w:tc>
        <w:tc>
          <w:tcPr>
            <w:tcW w:w="2281" w:type="pct"/>
            <w:vAlign w:val="center"/>
          </w:tcPr>
          <w:p w14:paraId="64DE1B13" w14:textId="77777777" w:rsidR="00A56B9E" w:rsidRPr="00FC4183" w:rsidRDefault="00A56B9E" w:rsidP="006F4585">
            <w:pPr>
              <w:widowControl w:val="0"/>
              <w:tabs>
                <w:tab w:val="left" w:pos="851"/>
              </w:tabs>
              <w:spacing w:before="120"/>
              <w:rPr>
                <w:sz w:val="26"/>
                <w:szCs w:val="26"/>
              </w:rPr>
            </w:pPr>
            <w:r w:rsidRPr="00FC4183">
              <w:rPr>
                <w:sz w:val="26"/>
                <w:szCs w:val="26"/>
              </w:rPr>
              <w:t>Có thuyết minh chi tiết việc tổ chức thực hiện các hoạt động thí nghiệm chuyên ngành xây dựng trong quá trình thi công xây dựng công trình hợp lý, khả thi và phù hợp với quy mô gói thầu.</w:t>
            </w:r>
          </w:p>
        </w:tc>
        <w:tc>
          <w:tcPr>
            <w:tcW w:w="810" w:type="pct"/>
            <w:vAlign w:val="center"/>
          </w:tcPr>
          <w:p w14:paraId="37C189AF" w14:textId="77777777" w:rsidR="00A56B9E" w:rsidRPr="00FC4183" w:rsidRDefault="00A56B9E" w:rsidP="006F4585">
            <w:pPr>
              <w:widowControl w:val="0"/>
              <w:spacing w:before="120"/>
              <w:jc w:val="center"/>
              <w:rPr>
                <w:b/>
                <w:bCs/>
                <w:sz w:val="26"/>
                <w:szCs w:val="26"/>
              </w:rPr>
            </w:pPr>
            <w:r w:rsidRPr="00FC4183">
              <w:rPr>
                <w:sz w:val="26"/>
                <w:szCs w:val="26"/>
              </w:rPr>
              <w:t>Đạt</w:t>
            </w:r>
          </w:p>
        </w:tc>
      </w:tr>
      <w:tr w:rsidR="00FC4183" w:rsidRPr="00FC4183" w14:paraId="1D70A42D" w14:textId="77777777" w:rsidTr="006F4585">
        <w:trPr>
          <w:trHeight w:val="519"/>
        </w:trPr>
        <w:tc>
          <w:tcPr>
            <w:tcW w:w="368" w:type="pct"/>
            <w:vMerge/>
            <w:vAlign w:val="center"/>
          </w:tcPr>
          <w:p w14:paraId="25768977" w14:textId="77777777" w:rsidR="00A56B9E" w:rsidRPr="00FC4183" w:rsidRDefault="00A56B9E" w:rsidP="006F4585">
            <w:pPr>
              <w:widowControl w:val="0"/>
              <w:spacing w:before="120"/>
              <w:jc w:val="center"/>
              <w:rPr>
                <w:bCs/>
                <w:sz w:val="26"/>
                <w:szCs w:val="26"/>
              </w:rPr>
            </w:pPr>
          </w:p>
        </w:tc>
        <w:tc>
          <w:tcPr>
            <w:tcW w:w="1541" w:type="pct"/>
            <w:vMerge/>
            <w:vAlign w:val="center"/>
          </w:tcPr>
          <w:p w14:paraId="4F8469CE" w14:textId="77777777" w:rsidR="00A56B9E" w:rsidRPr="00FC4183" w:rsidRDefault="00A56B9E" w:rsidP="006F4585">
            <w:pPr>
              <w:widowControl w:val="0"/>
              <w:spacing w:before="120"/>
              <w:jc w:val="center"/>
              <w:rPr>
                <w:b/>
                <w:bCs/>
                <w:sz w:val="26"/>
                <w:szCs w:val="26"/>
              </w:rPr>
            </w:pPr>
          </w:p>
        </w:tc>
        <w:tc>
          <w:tcPr>
            <w:tcW w:w="2281" w:type="pct"/>
          </w:tcPr>
          <w:p w14:paraId="25DBD9EE"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w:t>
            </w:r>
          </w:p>
        </w:tc>
        <w:tc>
          <w:tcPr>
            <w:tcW w:w="810" w:type="pct"/>
          </w:tcPr>
          <w:p w14:paraId="7E444DFB" w14:textId="77777777" w:rsidR="00A56B9E" w:rsidRPr="00FC4183" w:rsidRDefault="00A56B9E" w:rsidP="006F4585">
            <w:pPr>
              <w:widowControl w:val="0"/>
              <w:autoSpaceDE w:val="0"/>
              <w:autoSpaceDN w:val="0"/>
              <w:spacing w:before="120"/>
              <w:ind w:left="394" w:right="182" w:hanging="195"/>
              <w:rPr>
                <w:sz w:val="26"/>
                <w:szCs w:val="26"/>
                <w:lang w:val="vi"/>
              </w:rPr>
            </w:pPr>
            <w:r w:rsidRPr="00FC4183">
              <w:rPr>
                <w:sz w:val="26"/>
                <w:szCs w:val="26"/>
                <w:lang w:val="vi"/>
              </w:rPr>
              <w:t>Không đạt</w:t>
            </w:r>
          </w:p>
        </w:tc>
      </w:tr>
      <w:tr w:rsidR="00FC4183" w:rsidRPr="00FC4183" w14:paraId="3775B0AF" w14:textId="77777777" w:rsidTr="006F4585">
        <w:trPr>
          <w:trHeight w:val="519"/>
        </w:trPr>
        <w:tc>
          <w:tcPr>
            <w:tcW w:w="368" w:type="pct"/>
            <w:vMerge w:val="restart"/>
            <w:vAlign w:val="center"/>
          </w:tcPr>
          <w:p w14:paraId="05570DEB" w14:textId="77777777" w:rsidR="00A56B9E" w:rsidRPr="00FC4183" w:rsidRDefault="00A56B9E" w:rsidP="006F4585">
            <w:pPr>
              <w:widowControl w:val="0"/>
              <w:spacing w:before="120"/>
              <w:jc w:val="center"/>
              <w:rPr>
                <w:bCs/>
                <w:sz w:val="26"/>
                <w:szCs w:val="26"/>
              </w:rPr>
            </w:pPr>
            <w:r w:rsidRPr="00FC4183">
              <w:rPr>
                <w:bCs/>
                <w:sz w:val="26"/>
                <w:szCs w:val="26"/>
              </w:rPr>
              <w:t>4.6</w:t>
            </w:r>
          </w:p>
        </w:tc>
        <w:tc>
          <w:tcPr>
            <w:tcW w:w="1541" w:type="pct"/>
            <w:vMerge w:val="restart"/>
            <w:vAlign w:val="center"/>
          </w:tcPr>
          <w:p w14:paraId="77BDB35B" w14:textId="77777777" w:rsidR="00A56B9E" w:rsidRPr="00FC4183" w:rsidRDefault="00A56B9E" w:rsidP="006F4585">
            <w:pPr>
              <w:spacing w:before="120"/>
              <w:rPr>
                <w:b/>
                <w:bCs/>
                <w:sz w:val="26"/>
                <w:szCs w:val="26"/>
              </w:rPr>
            </w:pPr>
            <w:r w:rsidRPr="00FC4183">
              <w:rPr>
                <w:sz w:val="26"/>
                <w:szCs w:val="26"/>
              </w:rPr>
              <w:t xml:space="preserve">Biện pháp kiểm tra, kiểm soát chất lượng vật liệu, sản phẩm, cấu kiện, thiết </w:t>
            </w:r>
            <w:r w:rsidRPr="00FC4183">
              <w:rPr>
                <w:sz w:val="26"/>
                <w:szCs w:val="26"/>
              </w:rPr>
              <w:lastRenderedPageBreak/>
              <w:t>bị được sử dụng cho công trình</w:t>
            </w:r>
          </w:p>
        </w:tc>
        <w:tc>
          <w:tcPr>
            <w:tcW w:w="2281" w:type="pct"/>
            <w:vAlign w:val="center"/>
          </w:tcPr>
          <w:p w14:paraId="439692BC" w14:textId="77777777" w:rsidR="00A56B9E" w:rsidRPr="00FC4183" w:rsidRDefault="00A56B9E" w:rsidP="006F4585">
            <w:pPr>
              <w:widowControl w:val="0"/>
              <w:tabs>
                <w:tab w:val="left" w:pos="851"/>
              </w:tabs>
              <w:spacing w:before="120"/>
              <w:rPr>
                <w:sz w:val="26"/>
                <w:szCs w:val="26"/>
              </w:rPr>
            </w:pPr>
            <w:r w:rsidRPr="00FC4183">
              <w:rPr>
                <w:sz w:val="26"/>
                <w:szCs w:val="26"/>
              </w:rPr>
              <w:lastRenderedPageBreak/>
              <w:t xml:space="preserve">Có thuyết minh biện pháp kiểm tra, kiểm soát chất lượng vật liệu, sản phẩm, cấu kiện, thiết bị được sử dụng cho công </w:t>
            </w:r>
            <w:r w:rsidRPr="00FC4183">
              <w:rPr>
                <w:sz w:val="26"/>
                <w:szCs w:val="26"/>
              </w:rPr>
              <w:lastRenderedPageBreak/>
              <w:t>trình hợp lý, khả thi và phù hợp với quy mô của gói thầu.</w:t>
            </w:r>
          </w:p>
        </w:tc>
        <w:tc>
          <w:tcPr>
            <w:tcW w:w="810" w:type="pct"/>
            <w:vAlign w:val="center"/>
          </w:tcPr>
          <w:p w14:paraId="028806B3" w14:textId="77777777" w:rsidR="00A56B9E" w:rsidRPr="00FC4183" w:rsidRDefault="00A56B9E" w:rsidP="006F4585">
            <w:pPr>
              <w:widowControl w:val="0"/>
              <w:spacing w:before="120"/>
              <w:jc w:val="center"/>
              <w:rPr>
                <w:b/>
                <w:bCs/>
                <w:sz w:val="26"/>
                <w:szCs w:val="26"/>
              </w:rPr>
            </w:pPr>
            <w:r w:rsidRPr="00FC4183">
              <w:rPr>
                <w:sz w:val="26"/>
                <w:szCs w:val="26"/>
              </w:rPr>
              <w:lastRenderedPageBreak/>
              <w:t>Đạt</w:t>
            </w:r>
          </w:p>
        </w:tc>
      </w:tr>
      <w:tr w:rsidR="00FC4183" w:rsidRPr="00FC4183" w14:paraId="1EB5B1F4" w14:textId="77777777" w:rsidTr="006F4585">
        <w:trPr>
          <w:trHeight w:val="519"/>
        </w:trPr>
        <w:tc>
          <w:tcPr>
            <w:tcW w:w="368" w:type="pct"/>
            <w:vMerge/>
            <w:vAlign w:val="center"/>
          </w:tcPr>
          <w:p w14:paraId="3907F122" w14:textId="77777777" w:rsidR="00A56B9E" w:rsidRPr="00FC4183" w:rsidRDefault="00A56B9E" w:rsidP="006F4585">
            <w:pPr>
              <w:widowControl w:val="0"/>
              <w:spacing w:before="120"/>
              <w:jc w:val="center"/>
              <w:rPr>
                <w:b/>
                <w:bCs/>
                <w:sz w:val="26"/>
                <w:szCs w:val="26"/>
              </w:rPr>
            </w:pPr>
          </w:p>
        </w:tc>
        <w:tc>
          <w:tcPr>
            <w:tcW w:w="1541" w:type="pct"/>
            <w:vMerge/>
            <w:vAlign w:val="center"/>
          </w:tcPr>
          <w:p w14:paraId="00BA81BE" w14:textId="77777777" w:rsidR="00A56B9E" w:rsidRPr="00FC4183" w:rsidRDefault="00A56B9E" w:rsidP="006F4585">
            <w:pPr>
              <w:widowControl w:val="0"/>
              <w:spacing w:before="120"/>
              <w:jc w:val="center"/>
              <w:rPr>
                <w:b/>
                <w:bCs/>
                <w:sz w:val="26"/>
                <w:szCs w:val="26"/>
              </w:rPr>
            </w:pPr>
          </w:p>
        </w:tc>
        <w:tc>
          <w:tcPr>
            <w:tcW w:w="2281" w:type="pct"/>
            <w:vAlign w:val="center"/>
          </w:tcPr>
          <w:p w14:paraId="0E100814"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 trên.</w:t>
            </w:r>
          </w:p>
        </w:tc>
        <w:tc>
          <w:tcPr>
            <w:tcW w:w="810" w:type="pct"/>
          </w:tcPr>
          <w:p w14:paraId="1812A7A2" w14:textId="77777777" w:rsidR="00A56B9E" w:rsidRPr="00FC4183" w:rsidRDefault="00A56B9E" w:rsidP="006F4585">
            <w:pPr>
              <w:widowControl w:val="0"/>
              <w:autoSpaceDE w:val="0"/>
              <w:autoSpaceDN w:val="0"/>
              <w:spacing w:before="120"/>
              <w:ind w:left="394" w:right="182" w:hanging="195"/>
              <w:rPr>
                <w:sz w:val="26"/>
                <w:szCs w:val="26"/>
                <w:lang w:val="vi"/>
              </w:rPr>
            </w:pPr>
            <w:r w:rsidRPr="00FC4183">
              <w:rPr>
                <w:sz w:val="26"/>
                <w:szCs w:val="26"/>
                <w:lang w:val="vi"/>
              </w:rPr>
              <w:t>Không đạt</w:t>
            </w:r>
          </w:p>
        </w:tc>
      </w:tr>
      <w:tr w:rsidR="00FC4183" w:rsidRPr="00FC4183" w14:paraId="543388A2" w14:textId="77777777" w:rsidTr="006F4585">
        <w:trPr>
          <w:trHeight w:val="519"/>
        </w:trPr>
        <w:tc>
          <w:tcPr>
            <w:tcW w:w="368" w:type="pct"/>
            <w:vMerge w:val="restart"/>
            <w:vAlign w:val="center"/>
          </w:tcPr>
          <w:p w14:paraId="3B78B366" w14:textId="77777777" w:rsidR="00A56B9E" w:rsidRPr="00FC4183" w:rsidRDefault="00A56B9E" w:rsidP="006F4585">
            <w:pPr>
              <w:widowControl w:val="0"/>
              <w:spacing w:before="120"/>
              <w:jc w:val="center"/>
              <w:rPr>
                <w:bCs/>
                <w:sz w:val="26"/>
                <w:szCs w:val="26"/>
              </w:rPr>
            </w:pPr>
            <w:r w:rsidRPr="00FC4183">
              <w:rPr>
                <w:bCs/>
                <w:sz w:val="26"/>
                <w:szCs w:val="26"/>
              </w:rPr>
              <w:t>4.7</w:t>
            </w:r>
          </w:p>
        </w:tc>
        <w:tc>
          <w:tcPr>
            <w:tcW w:w="1541" w:type="pct"/>
            <w:vMerge w:val="restart"/>
            <w:vAlign w:val="center"/>
          </w:tcPr>
          <w:p w14:paraId="20871268" w14:textId="77777777" w:rsidR="00A56B9E" w:rsidRPr="00FC4183" w:rsidRDefault="00A56B9E" w:rsidP="006F4585">
            <w:pPr>
              <w:spacing w:before="120"/>
              <w:rPr>
                <w:b/>
                <w:bCs/>
                <w:sz w:val="26"/>
                <w:szCs w:val="26"/>
              </w:rPr>
            </w:pPr>
            <w:r w:rsidRPr="00FC4183">
              <w:rPr>
                <w:sz w:val="26"/>
                <w:szCs w:val="26"/>
              </w:rPr>
              <w:t>Kế hoạch kiểm tra, nghiệm thu công việc xây dựng, nghiệm thu giai đoạn thi công xây dựng hoặc bộ phận (hạng mục) công trình xây dựng, nghiệm thu hoàn thành hạng mục công trình, công trình xây dựng</w:t>
            </w:r>
          </w:p>
        </w:tc>
        <w:tc>
          <w:tcPr>
            <w:tcW w:w="2281" w:type="pct"/>
            <w:vAlign w:val="center"/>
          </w:tcPr>
          <w:p w14:paraId="78D9E05E" w14:textId="77777777" w:rsidR="00A56B9E" w:rsidRPr="00FC4183" w:rsidRDefault="00A56B9E" w:rsidP="006F4585">
            <w:pPr>
              <w:widowControl w:val="0"/>
              <w:tabs>
                <w:tab w:val="left" w:pos="851"/>
              </w:tabs>
              <w:spacing w:before="120"/>
              <w:rPr>
                <w:sz w:val="26"/>
                <w:szCs w:val="26"/>
              </w:rPr>
            </w:pPr>
            <w:r w:rsidRPr="00FC4183">
              <w:rPr>
                <w:sz w:val="26"/>
                <w:szCs w:val="26"/>
              </w:rPr>
              <w:t>Có thuyết minh kế hoạch kiểm tra, nghiệm thu công việc xây dựng, nghiệm thu giai đoạn thi công xây dựng hoặc bộ phận (hạng mục) công trình xây dựng, nghiệm thu hoàn thành hạng mục công trình, công trình xây dựng hợp lý, khả thi và phù hợp với quy mô của gói thầu.</w:t>
            </w:r>
          </w:p>
        </w:tc>
        <w:tc>
          <w:tcPr>
            <w:tcW w:w="810" w:type="pct"/>
            <w:vAlign w:val="center"/>
          </w:tcPr>
          <w:p w14:paraId="59816604" w14:textId="77777777" w:rsidR="00A56B9E" w:rsidRPr="00FC4183" w:rsidRDefault="00A56B9E" w:rsidP="006F4585">
            <w:pPr>
              <w:widowControl w:val="0"/>
              <w:spacing w:before="120"/>
              <w:jc w:val="center"/>
              <w:rPr>
                <w:b/>
                <w:bCs/>
                <w:sz w:val="26"/>
                <w:szCs w:val="26"/>
              </w:rPr>
            </w:pPr>
            <w:r w:rsidRPr="00FC4183">
              <w:rPr>
                <w:sz w:val="26"/>
                <w:szCs w:val="26"/>
              </w:rPr>
              <w:t>Đạt</w:t>
            </w:r>
          </w:p>
        </w:tc>
      </w:tr>
      <w:tr w:rsidR="00FC4183" w:rsidRPr="00FC4183" w14:paraId="471D5845" w14:textId="77777777" w:rsidTr="006F4585">
        <w:trPr>
          <w:trHeight w:val="519"/>
        </w:trPr>
        <w:tc>
          <w:tcPr>
            <w:tcW w:w="368" w:type="pct"/>
            <w:vMerge/>
            <w:vAlign w:val="center"/>
          </w:tcPr>
          <w:p w14:paraId="580D9F3E" w14:textId="77777777" w:rsidR="00A56B9E" w:rsidRPr="00FC4183" w:rsidRDefault="00A56B9E" w:rsidP="006F4585">
            <w:pPr>
              <w:widowControl w:val="0"/>
              <w:spacing w:before="120"/>
              <w:jc w:val="center"/>
              <w:rPr>
                <w:bCs/>
                <w:sz w:val="26"/>
                <w:szCs w:val="26"/>
              </w:rPr>
            </w:pPr>
          </w:p>
        </w:tc>
        <w:tc>
          <w:tcPr>
            <w:tcW w:w="1541" w:type="pct"/>
            <w:vMerge/>
            <w:vAlign w:val="center"/>
          </w:tcPr>
          <w:p w14:paraId="1DA2F90C" w14:textId="77777777" w:rsidR="00A56B9E" w:rsidRPr="00FC4183" w:rsidRDefault="00A56B9E" w:rsidP="006F4585">
            <w:pPr>
              <w:widowControl w:val="0"/>
              <w:spacing w:before="120"/>
              <w:jc w:val="center"/>
              <w:rPr>
                <w:b/>
                <w:bCs/>
                <w:sz w:val="26"/>
                <w:szCs w:val="26"/>
              </w:rPr>
            </w:pPr>
          </w:p>
        </w:tc>
        <w:tc>
          <w:tcPr>
            <w:tcW w:w="2281" w:type="pct"/>
            <w:vAlign w:val="center"/>
          </w:tcPr>
          <w:p w14:paraId="10390DF0"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 trên.</w:t>
            </w:r>
          </w:p>
        </w:tc>
        <w:tc>
          <w:tcPr>
            <w:tcW w:w="810" w:type="pct"/>
          </w:tcPr>
          <w:p w14:paraId="77D87C16" w14:textId="77777777" w:rsidR="00A56B9E" w:rsidRPr="00FC4183" w:rsidRDefault="00A56B9E" w:rsidP="006F4585">
            <w:pPr>
              <w:widowControl w:val="0"/>
              <w:autoSpaceDE w:val="0"/>
              <w:autoSpaceDN w:val="0"/>
              <w:spacing w:before="120"/>
              <w:ind w:left="394" w:right="182" w:hanging="195"/>
              <w:rPr>
                <w:sz w:val="26"/>
                <w:szCs w:val="26"/>
                <w:lang w:val="vi"/>
              </w:rPr>
            </w:pPr>
            <w:r w:rsidRPr="00FC4183">
              <w:rPr>
                <w:sz w:val="26"/>
                <w:szCs w:val="26"/>
                <w:lang w:val="vi"/>
              </w:rPr>
              <w:t>Không đạt</w:t>
            </w:r>
          </w:p>
        </w:tc>
      </w:tr>
      <w:tr w:rsidR="00FC4183" w:rsidRPr="00FC4183" w14:paraId="2CAD9634" w14:textId="77777777" w:rsidTr="006F4585">
        <w:trPr>
          <w:trHeight w:val="519"/>
        </w:trPr>
        <w:tc>
          <w:tcPr>
            <w:tcW w:w="368" w:type="pct"/>
            <w:vMerge w:val="restart"/>
            <w:vAlign w:val="center"/>
          </w:tcPr>
          <w:p w14:paraId="4BD027B5" w14:textId="77777777" w:rsidR="00A56B9E" w:rsidRPr="00FC4183" w:rsidRDefault="00A56B9E" w:rsidP="006F4585">
            <w:pPr>
              <w:widowControl w:val="0"/>
              <w:spacing w:before="120"/>
              <w:jc w:val="center"/>
              <w:rPr>
                <w:bCs/>
                <w:sz w:val="26"/>
                <w:szCs w:val="26"/>
              </w:rPr>
            </w:pPr>
            <w:r w:rsidRPr="00FC4183">
              <w:rPr>
                <w:bCs/>
                <w:sz w:val="26"/>
                <w:szCs w:val="26"/>
              </w:rPr>
              <w:t>4.8</w:t>
            </w:r>
          </w:p>
        </w:tc>
        <w:tc>
          <w:tcPr>
            <w:tcW w:w="1541" w:type="pct"/>
            <w:vMerge w:val="restart"/>
            <w:vAlign w:val="center"/>
          </w:tcPr>
          <w:p w14:paraId="0B902007" w14:textId="77777777" w:rsidR="00A56B9E" w:rsidRPr="00FC4183" w:rsidRDefault="00A56B9E" w:rsidP="006F4585">
            <w:pPr>
              <w:spacing w:before="120"/>
              <w:rPr>
                <w:b/>
                <w:bCs/>
                <w:sz w:val="26"/>
                <w:szCs w:val="26"/>
              </w:rPr>
            </w:pPr>
            <w:r w:rsidRPr="00FC4183">
              <w:rPr>
                <w:sz w:val="26"/>
                <w:szCs w:val="26"/>
              </w:rPr>
              <w:t>Nhật ký thi công xây dựng công trình và bản vẽ hoàn công</w:t>
            </w:r>
          </w:p>
        </w:tc>
        <w:tc>
          <w:tcPr>
            <w:tcW w:w="2281" w:type="pct"/>
            <w:vAlign w:val="center"/>
          </w:tcPr>
          <w:p w14:paraId="332954C8" w14:textId="77777777" w:rsidR="00A56B9E" w:rsidRPr="00FC4183" w:rsidRDefault="00A56B9E" w:rsidP="006F4585">
            <w:pPr>
              <w:widowControl w:val="0"/>
              <w:tabs>
                <w:tab w:val="left" w:pos="851"/>
              </w:tabs>
              <w:spacing w:before="120"/>
              <w:rPr>
                <w:sz w:val="26"/>
                <w:szCs w:val="26"/>
              </w:rPr>
            </w:pPr>
            <w:r w:rsidRPr="00FC4183">
              <w:rPr>
                <w:sz w:val="26"/>
                <w:szCs w:val="26"/>
              </w:rPr>
              <w:t>Có thuyết minh triển khai thực hiện nội dung nhật ký thi công xây dựng công trình và bản vẽ hoàn công phù hợp với quy định của pháp luật về xây dựng hiện hành.</w:t>
            </w:r>
          </w:p>
        </w:tc>
        <w:tc>
          <w:tcPr>
            <w:tcW w:w="810" w:type="pct"/>
            <w:vAlign w:val="center"/>
          </w:tcPr>
          <w:p w14:paraId="53A644E3" w14:textId="77777777" w:rsidR="00A56B9E" w:rsidRPr="00FC4183" w:rsidRDefault="00A56B9E" w:rsidP="006F4585">
            <w:pPr>
              <w:widowControl w:val="0"/>
              <w:spacing w:before="120"/>
              <w:jc w:val="center"/>
              <w:rPr>
                <w:b/>
                <w:bCs/>
                <w:sz w:val="26"/>
                <w:szCs w:val="26"/>
              </w:rPr>
            </w:pPr>
            <w:r w:rsidRPr="00FC4183">
              <w:rPr>
                <w:sz w:val="26"/>
                <w:szCs w:val="26"/>
              </w:rPr>
              <w:t>Đạt</w:t>
            </w:r>
          </w:p>
        </w:tc>
      </w:tr>
      <w:tr w:rsidR="00FC4183" w:rsidRPr="00FC4183" w14:paraId="2547465A" w14:textId="77777777" w:rsidTr="006F4585">
        <w:trPr>
          <w:trHeight w:val="519"/>
        </w:trPr>
        <w:tc>
          <w:tcPr>
            <w:tcW w:w="368" w:type="pct"/>
            <w:vMerge/>
            <w:vAlign w:val="center"/>
          </w:tcPr>
          <w:p w14:paraId="1A680549" w14:textId="77777777" w:rsidR="00A56B9E" w:rsidRPr="00FC4183" w:rsidRDefault="00A56B9E" w:rsidP="006F4585">
            <w:pPr>
              <w:widowControl w:val="0"/>
              <w:spacing w:before="120"/>
              <w:jc w:val="center"/>
              <w:rPr>
                <w:bCs/>
                <w:sz w:val="26"/>
                <w:szCs w:val="26"/>
              </w:rPr>
            </w:pPr>
          </w:p>
        </w:tc>
        <w:tc>
          <w:tcPr>
            <w:tcW w:w="1541" w:type="pct"/>
            <w:vMerge/>
            <w:vAlign w:val="center"/>
          </w:tcPr>
          <w:p w14:paraId="239F846F" w14:textId="77777777" w:rsidR="00A56B9E" w:rsidRPr="00FC4183" w:rsidRDefault="00A56B9E" w:rsidP="006F4585">
            <w:pPr>
              <w:widowControl w:val="0"/>
              <w:spacing w:before="120"/>
              <w:jc w:val="center"/>
              <w:rPr>
                <w:b/>
                <w:bCs/>
                <w:sz w:val="26"/>
                <w:szCs w:val="26"/>
              </w:rPr>
            </w:pPr>
          </w:p>
        </w:tc>
        <w:tc>
          <w:tcPr>
            <w:tcW w:w="2281" w:type="pct"/>
            <w:vAlign w:val="center"/>
          </w:tcPr>
          <w:p w14:paraId="39A851AB"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 trên.</w:t>
            </w:r>
          </w:p>
        </w:tc>
        <w:tc>
          <w:tcPr>
            <w:tcW w:w="810" w:type="pct"/>
          </w:tcPr>
          <w:p w14:paraId="0951E192" w14:textId="77777777" w:rsidR="00A56B9E" w:rsidRPr="00FC4183" w:rsidRDefault="00A56B9E" w:rsidP="006F4585">
            <w:pPr>
              <w:widowControl w:val="0"/>
              <w:autoSpaceDE w:val="0"/>
              <w:autoSpaceDN w:val="0"/>
              <w:spacing w:before="120"/>
              <w:ind w:left="394" w:right="182" w:hanging="195"/>
              <w:rPr>
                <w:sz w:val="26"/>
                <w:szCs w:val="26"/>
                <w:lang w:val="vi"/>
              </w:rPr>
            </w:pPr>
            <w:r w:rsidRPr="00FC4183">
              <w:rPr>
                <w:sz w:val="26"/>
                <w:szCs w:val="26"/>
                <w:lang w:val="vi"/>
              </w:rPr>
              <w:t>Không đạt</w:t>
            </w:r>
          </w:p>
        </w:tc>
      </w:tr>
      <w:tr w:rsidR="00FC4183" w:rsidRPr="00FC4183" w14:paraId="08754B06" w14:textId="77777777" w:rsidTr="006F4585">
        <w:trPr>
          <w:trHeight w:val="519"/>
        </w:trPr>
        <w:tc>
          <w:tcPr>
            <w:tcW w:w="368" w:type="pct"/>
            <w:vMerge w:val="restart"/>
            <w:vAlign w:val="center"/>
          </w:tcPr>
          <w:p w14:paraId="3A62B9E5" w14:textId="77777777" w:rsidR="00A56B9E" w:rsidRPr="00FC4183" w:rsidRDefault="00A56B9E" w:rsidP="006F4585">
            <w:pPr>
              <w:widowControl w:val="0"/>
              <w:spacing w:before="120"/>
              <w:jc w:val="center"/>
              <w:rPr>
                <w:bCs/>
                <w:sz w:val="26"/>
                <w:szCs w:val="26"/>
              </w:rPr>
            </w:pPr>
            <w:r w:rsidRPr="00FC4183">
              <w:rPr>
                <w:bCs/>
                <w:sz w:val="26"/>
                <w:szCs w:val="26"/>
              </w:rPr>
              <w:t>4.9</w:t>
            </w:r>
          </w:p>
        </w:tc>
        <w:tc>
          <w:tcPr>
            <w:tcW w:w="1541" w:type="pct"/>
            <w:vMerge w:val="restart"/>
            <w:vAlign w:val="center"/>
          </w:tcPr>
          <w:p w14:paraId="78825FCD" w14:textId="77777777" w:rsidR="00A56B9E" w:rsidRPr="00FC4183" w:rsidRDefault="00A56B9E" w:rsidP="006F4585">
            <w:pPr>
              <w:spacing w:before="120"/>
              <w:rPr>
                <w:b/>
                <w:bCs/>
                <w:sz w:val="26"/>
                <w:szCs w:val="26"/>
              </w:rPr>
            </w:pPr>
            <w:r w:rsidRPr="00FC4183">
              <w:rPr>
                <w:sz w:val="26"/>
                <w:szCs w:val="26"/>
              </w:rPr>
              <w:t>Tổ chức lập và lưu trữ hồ sơ quản lý thi công xây dựng công trình</w:t>
            </w:r>
          </w:p>
        </w:tc>
        <w:tc>
          <w:tcPr>
            <w:tcW w:w="2281" w:type="pct"/>
            <w:vAlign w:val="center"/>
          </w:tcPr>
          <w:p w14:paraId="3CA244F7" w14:textId="77777777" w:rsidR="00A56B9E" w:rsidRPr="00FC4183" w:rsidRDefault="00A56B9E" w:rsidP="006F4585">
            <w:pPr>
              <w:widowControl w:val="0"/>
              <w:tabs>
                <w:tab w:val="left" w:pos="851"/>
              </w:tabs>
              <w:spacing w:before="120"/>
              <w:rPr>
                <w:sz w:val="26"/>
                <w:szCs w:val="26"/>
              </w:rPr>
            </w:pPr>
            <w:r w:rsidRPr="00FC4183">
              <w:rPr>
                <w:sz w:val="26"/>
                <w:szCs w:val="26"/>
              </w:rPr>
              <w:t>Có thuyết minh biện pháp tổ chức lập và lưu trữ hồ sơ quản lý thi công xây dựng công trình (bao gồm thời gian lưu trữ hồ sơ) phù hợp với quy định của pháp luật về xây dựng hiện hành.</w:t>
            </w:r>
          </w:p>
        </w:tc>
        <w:tc>
          <w:tcPr>
            <w:tcW w:w="810" w:type="pct"/>
            <w:vAlign w:val="center"/>
          </w:tcPr>
          <w:p w14:paraId="383C9D8F" w14:textId="77777777" w:rsidR="00A56B9E" w:rsidRPr="00FC4183" w:rsidRDefault="00A56B9E" w:rsidP="006F4585">
            <w:pPr>
              <w:widowControl w:val="0"/>
              <w:spacing w:before="120"/>
              <w:jc w:val="center"/>
              <w:rPr>
                <w:b/>
                <w:bCs/>
                <w:sz w:val="26"/>
                <w:szCs w:val="26"/>
              </w:rPr>
            </w:pPr>
            <w:r w:rsidRPr="00FC4183">
              <w:rPr>
                <w:sz w:val="26"/>
                <w:szCs w:val="26"/>
              </w:rPr>
              <w:t>Đạt</w:t>
            </w:r>
          </w:p>
        </w:tc>
      </w:tr>
      <w:tr w:rsidR="00FC4183" w:rsidRPr="00FC4183" w14:paraId="45D5F837" w14:textId="77777777" w:rsidTr="006F4585">
        <w:trPr>
          <w:trHeight w:val="519"/>
        </w:trPr>
        <w:tc>
          <w:tcPr>
            <w:tcW w:w="368" w:type="pct"/>
            <w:vMerge/>
            <w:vAlign w:val="center"/>
          </w:tcPr>
          <w:p w14:paraId="16CBD104" w14:textId="77777777" w:rsidR="00A56B9E" w:rsidRPr="00FC4183" w:rsidRDefault="00A56B9E" w:rsidP="006F4585">
            <w:pPr>
              <w:widowControl w:val="0"/>
              <w:spacing w:before="120"/>
              <w:jc w:val="center"/>
              <w:rPr>
                <w:b/>
                <w:bCs/>
                <w:sz w:val="26"/>
                <w:szCs w:val="26"/>
              </w:rPr>
            </w:pPr>
          </w:p>
        </w:tc>
        <w:tc>
          <w:tcPr>
            <w:tcW w:w="1541" w:type="pct"/>
            <w:vMerge/>
            <w:vAlign w:val="center"/>
          </w:tcPr>
          <w:p w14:paraId="241E43E5" w14:textId="77777777" w:rsidR="00A56B9E" w:rsidRPr="00FC4183" w:rsidRDefault="00A56B9E" w:rsidP="006F4585">
            <w:pPr>
              <w:widowControl w:val="0"/>
              <w:spacing w:before="120"/>
              <w:jc w:val="center"/>
              <w:rPr>
                <w:b/>
                <w:bCs/>
                <w:sz w:val="26"/>
                <w:szCs w:val="26"/>
              </w:rPr>
            </w:pPr>
          </w:p>
        </w:tc>
        <w:tc>
          <w:tcPr>
            <w:tcW w:w="2281" w:type="pct"/>
            <w:vAlign w:val="center"/>
          </w:tcPr>
          <w:p w14:paraId="381F7FEF"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 trên.</w:t>
            </w:r>
          </w:p>
        </w:tc>
        <w:tc>
          <w:tcPr>
            <w:tcW w:w="810" w:type="pct"/>
          </w:tcPr>
          <w:p w14:paraId="2B7BC233" w14:textId="77777777" w:rsidR="00A56B9E" w:rsidRPr="00FC4183" w:rsidRDefault="00A56B9E" w:rsidP="006F4585">
            <w:pPr>
              <w:widowControl w:val="0"/>
              <w:autoSpaceDE w:val="0"/>
              <w:autoSpaceDN w:val="0"/>
              <w:spacing w:before="120"/>
              <w:ind w:left="394" w:right="182" w:hanging="195"/>
              <w:rPr>
                <w:sz w:val="26"/>
                <w:szCs w:val="26"/>
                <w:lang w:val="vi"/>
              </w:rPr>
            </w:pPr>
            <w:r w:rsidRPr="00FC4183">
              <w:rPr>
                <w:sz w:val="26"/>
                <w:szCs w:val="26"/>
                <w:lang w:val="vi"/>
              </w:rPr>
              <w:t>Không đạt</w:t>
            </w:r>
          </w:p>
        </w:tc>
      </w:tr>
      <w:tr w:rsidR="00FC4183" w:rsidRPr="00FC4183" w14:paraId="7445E507" w14:textId="77777777" w:rsidTr="006F4585">
        <w:trPr>
          <w:trHeight w:val="519"/>
        </w:trPr>
        <w:tc>
          <w:tcPr>
            <w:tcW w:w="368" w:type="pct"/>
            <w:vAlign w:val="center"/>
          </w:tcPr>
          <w:p w14:paraId="3CA04014" w14:textId="77777777" w:rsidR="00A56B9E" w:rsidRPr="00FC4183" w:rsidRDefault="00A56B9E" w:rsidP="006F4585">
            <w:pPr>
              <w:spacing w:before="120"/>
              <w:jc w:val="center"/>
              <w:rPr>
                <w:b/>
                <w:sz w:val="26"/>
                <w:szCs w:val="26"/>
              </w:rPr>
            </w:pPr>
            <w:r w:rsidRPr="00FC4183">
              <w:rPr>
                <w:b/>
                <w:sz w:val="26"/>
                <w:szCs w:val="26"/>
              </w:rPr>
              <w:t>5</w:t>
            </w:r>
          </w:p>
        </w:tc>
        <w:tc>
          <w:tcPr>
            <w:tcW w:w="4632" w:type="pct"/>
            <w:gridSpan w:val="3"/>
            <w:vAlign w:val="center"/>
          </w:tcPr>
          <w:p w14:paraId="6AC720E5" w14:textId="77777777" w:rsidR="00A56B9E" w:rsidRPr="00FC4183" w:rsidRDefault="00A56B9E" w:rsidP="006F4585">
            <w:pPr>
              <w:spacing w:before="120"/>
              <w:rPr>
                <w:b/>
                <w:bCs/>
                <w:sz w:val="26"/>
                <w:szCs w:val="26"/>
              </w:rPr>
            </w:pPr>
            <w:r w:rsidRPr="00FC4183">
              <w:rPr>
                <w:b/>
                <w:sz w:val="26"/>
                <w:szCs w:val="26"/>
              </w:rPr>
              <w:t>Bảo đảm điều kiện vệ sinh môi trường và các điều kiện khác như phòng cháy, chữa cháy, an toàn lao động.</w:t>
            </w:r>
          </w:p>
        </w:tc>
      </w:tr>
      <w:tr w:rsidR="00FC4183" w:rsidRPr="00FC4183" w14:paraId="7DAD7AE2" w14:textId="77777777" w:rsidTr="006F4585">
        <w:trPr>
          <w:trHeight w:val="519"/>
        </w:trPr>
        <w:tc>
          <w:tcPr>
            <w:tcW w:w="368" w:type="pct"/>
            <w:vMerge w:val="restart"/>
            <w:vAlign w:val="center"/>
          </w:tcPr>
          <w:p w14:paraId="387036DA" w14:textId="77777777" w:rsidR="00A56B9E" w:rsidRPr="00FC4183" w:rsidRDefault="00A56B9E" w:rsidP="006F4585">
            <w:pPr>
              <w:spacing w:before="120"/>
              <w:jc w:val="center"/>
              <w:rPr>
                <w:sz w:val="26"/>
                <w:szCs w:val="26"/>
              </w:rPr>
            </w:pPr>
            <w:r w:rsidRPr="00FC4183">
              <w:rPr>
                <w:sz w:val="26"/>
                <w:szCs w:val="26"/>
              </w:rPr>
              <w:t>5.1</w:t>
            </w:r>
          </w:p>
        </w:tc>
        <w:tc>
          <w:tcPr>
            <w:tcW w:w="1541" w:type="pct"/>
            <w:vMerge w:val="restart"/>
            <w:vAlign w:val="center"/>
          </w:tcPr>
          <w:p w14:paraId="43F52608" w14:textId="77777777" w:rsidR="00A56B9E" w:rsidRPr="00FC4183" w:rsidRDefault="00A56B9E" w:rsidP="006F4585">
            <w:pPr>
              <w:spacing w:before="120"/>
              <w:rPr>
                <w:sz w:val="26"/>
                <w:szCs w:val="26"/>
              </w:rPr>
            </w:pPr>
            <w:r w:rsidRPr="00FC4183">
              <w:rPr>
                <w:sz w:val="26"/>
                <w:szCs w:val="26"/>
              </w:rPr>
              <w:t>Có biện pháp không phát tán bụi, nhiệt, tiếng ồn, độ rung, ánh sáng vượt mức cho phép theo quy chuẩn kỹ thuật môi trường</w:t>
            </w:r>
          </w:p>
        </w:tc>
        <w:tc>
          <w:tcPr>
            <w:tcW w:w="2281" w:type="pct"/>
            <w:vAlign w:val="center"/>
          </w:tcPr>
          <w:p w14:paraId="2EC0DCC5" w14:textId="77777777" w:rsidR="00A56B9E" w:rsidRPr="00FC4183" w:rsidRDefault="00A56B9E" w:rsidP="006F4585">
            <w:pPr>
              <w:widowControl w:val="0"/>
              <w:tabs>
                <w:tab w:val="left" w:pos="851"/>
              </w:tabs>
              <w:spacing w:before="120"/>
              <w:rPr>
                <w:sz w:val="26"/>
                <w:szCs w:val="26"/>
              </w:rPr>
            </w:pPr>
            <w:r w:rsidRPr="00FC4183">
              <w:rPr>
                <w:sz w:val="26"/>
                <w:szCs w:val="26"/>
              </w:rPr>
              <w:t>Có thuyết minh biện pháp đảm bảo không phát tán bụi, nhiệt, tiếng ồn, độ rung, ánh sáng vượt mức cho phép theo quy chuẩn kỹ thuật môi trường đầy đủ, hợp lý, khả thi và phù hợp với quy mô của gói thầu.</w:t>
            </w:r>
          </w:p>
        </w:tc>
        <w:tc>
          <w:tcPr>
            <w:tcW w:w="810" w:type="pct"/>
            <w:vAlign w:val="center"/>
          </w:tcPr>
          <w:p w14:paraId="37E23F91"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1B291580" w14:textId="77777777" w:rsidTr="006F4585">
        <w:trPr>
          <w:trHeight w:val="519"/>
        </w:trPr>
        <w:tc>
          <w:tcPr>
            <w:tcW w:w="368" w:type="pct"/>
            <w:vMerge/>
            <w:vAlign w:val="center"/>
          </w:tcPr>
          <w:p w14:paraId="03502ECF" w14:textId="77777777" w:rsidR="00A56B9E" w:rsidRPr="00FC4183" w:rsidRDefault="00A56B9E" w:rsidP="006F4585">
            <w:pPr>
              <w:widowControl w:val="0"/>
              <w:spacing w:before="120"/>
              <w:jc w:val="center"/>
              <w:rPr>
                <w:b/>
                <w:bCs/>
                <w:sz w:val="26"/>
                <w:szCs w:val="26"/>
              </w:rPr>
            </w:pPr>
          </w:p>
        </w:tc>
        <w:tc>
          <w:tcPr>
            <w:tcW w:w="1541" w:type="pct"/>
            <w:vMerge/>
            <w:vAlign w:val="center"/>
          </w:tcPr>
          <w:p w14:paraId="362074AC" w14:textId="77777777" w:rsidR="00A56B9E" w:rsidRPr="00FC4183" w:rsidRDefault="00A56B9E" w:rsidP="006F4585">
            <w:pPr>
              <w:widowControl w:val="0"/>
              <w:spacing w:before="120"/>
              <w:jc w:val="center"/>
              <w:rPr>
                <w:b/>
                <w:bCs/>
                <w:sz w:val="26"/>
                <w:szCs w:val="26"/>
              </w:rPr>
            </w:pPr>
          </w:p>
        </w:tc>
        <w:tc>
          <w:tcPr>
            <w:tcW w:w="2281" w:type="pct"/>
            <w:vAlign w:val="center"/>
          </w:tcPr>
          <w:p w14:paraId="1628AA2E" w14:textId="77777777" w:rsidR="00A56B9E" w:rsidRPr="00FC4183" w:rsidRDefault="00A56B9E" w:rsidP="006F4585">
            <w:pPr>
              <w:widowControl w:val="0"/>
              <w:tabs>
                <w:tab w:val="left" w:pos="851"/>
              </w:tabs>
              <w:spacing w:before="120"/>
              <w:rPr>
                <w:sz w:val="26"/>
                <w:szCs w:val="26"/>
              </w:rPr>
            </w:pPr>
            <w:r w:rsidRPr="00FC4183">
              <w:rPr>
                <w:sz w:val="26"/>
                <w:szCs w:val="26"/>
              </w:rPr>
              <w:t>Có thuyết minh biện pháp đảm bảo không phát tán bụi, nhiệt, tiếng ồn, độ rung, ánh sáng vượt mức cho phép theo quy chuẩn kỹ thuật môi trường nhưng không đầy đủ, không hợp lý, không khả thi và không phù hợp với quy mô của gói thầu hoặc không có thuyết minh.</w:t>
            </w:r>
          </w:p>
        </w:tc>
        <w:tc>
          <w:tcPr>
            <w:tcW w:w="810" w:type="pct"/>
            <w:vAlign w:val="center"/>
          </w:tcPr>
          <w:p w14:paraId="311559F7"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79E19677" w14:textId="77777777" w:rsidTr="006F4585">
        <w:trPr>
          <w:trHeight w:val="519"/>
        </w:trPr>
        <w:tc>
          <w:tcPr>
            <w:tcW w:w="368" w:type="pct"/>
            <w:vMerge w:val="restart"/>
            <w:vAlign w:val="center"/>
          </w:tcPr>
          <w:p w14:paraId="122A8EE4" w14:textId="77777777" w:rsidR="00A56B9E" w:rsidRPr="00FC4183" w:rsidRDefault="00A56B9E" w:rsidP="006F4585">
            <w:pPr>
              <w:spacing w:before="120"/>
              <w:jc w:val="center"/>
              <w:rPr>
                <w:sz w:val="26"/>
                <w:szCs w:val="26"/>
              </w:rPr>
            </w:pPr>
            <w:r w:rsidRPr="00FC4183">
              <w:rPr>
                <w:sz w:val="26"/>
                <w:szCs w:val="26"/>
              </w:rPr>
              <w:lastRenderedPageBreak/>
              <w:t>5.2</w:t>
            </w:r>
          </w:p>
        </w:tc>
        <w:tc>
          <w:tcPr>
            <w:tcW w:w="1541" w:type="pct"/>
            <w:vMerge w:val="restart"/>
          </w:tcPr>
          <w:p w14:paraId="05B88DEF" w14:textId="77777777" w:rsidR="00A56B9E" w:rsidRPr="00FC4183" w:rsidRDefault="00A56B9E" w:rsidP="006F4585">
            <w:pPr>
              <w:spacing w:before="120"/>
              <w:rPr>
                <w:sz w:val="26"/>
                <w:szCs w:val="26"/>
              </w:rPr>
            </w:pPr>
            <w:r w:rsidRPr="00FC4183">
              <w:rPr>
                <w:sz w:val="26"/>
                <w:szCs w:val="26"/>
              </w:rPr>
              <w:t>Việc vận chuyển vật liệu, trong hoạt động xây dựng phải được thực hiện bằng phương tiện phù hợp, bảo đảm không làm rơi vãi, gây ô nhiễm môi trường</w:t>
            </w:r>
          </w:p>
        </w:tc>
        <w:tc>
          <w:tcPr>
            <w:tcW w:w="2281" w:type="pct"/>
          </w:tcPr>
          <w:p w14:paraId="1429B9C8" w14:textId="77777777" w:rsidR="00A56B9E" w:rsidRPr="00FC4183" w:rsidRDefault="00A56B9E" w:rsidP="006F4585">
            <w:pPr>
              <w:widowControl w:val="0"/>
              <w:tabs>
                <w:tab w:val="left" w:pos="851"/>
              </w:tabs>
              <w:spacing w:before="120"/>
              <w:rPr>
                <w:sz w:val="26"/>
                <w:szCs w:val="26"/>
              </w:rPr>
            </w:pPr>
            <w:r w:rsidRPr="00FC4183">
              <w:rPr>
                <w:sz w:val="26"/>
                <w:szCs w:val="26"/>
              </w:rPr>
              <w:t>Có thuyết minh chi tiết việc vận chuyển vật liệu xây dựng phải được thực hiện bằng phương tiện phù hợp, bảo đảm không làm rơi vãi, gây ô nhiễm môi trường hợp lý, khả thi và phù hợp với quy mô của gói thầu.</w:t>
            </w:r>
          </w:p>
        </w:tc>
        <w:tc>
          <w:tcPr>
            <w:tcW w:w="810" w:type="pct"/>
            <w:vAlign w:val="center"/>
          </w:tcPr>
          <w:p w14:paraId="1FC8EABA"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19B3088B" w14:textId="77777777" w:rsidTr="006F4585">
        <w:trPr>
          <w:trHeight w:val="519"/>
        </w:trPr>
        <w:tc>
          <w:tcPr>
            <w:tcW w:w="368" w:type="pct"/>
            <w:vMerge/>
            <w:vAlign w:val="center"/>
          </w:tcPr>
          <w:p w14:paraId="5E565C93" w14:textId="77777777" w:rsidR="00A56B9E" w:rsidRPr="00FC4183" w:rsidRDefault="00A56B9E" w:rsidP="006F4585">
            <w:pPr>
              <w:widowControl w:val="0"/>
              <w:spacing w:before="120"/>
              <w:jc w:val="center"/>
              <w:rPr>
                <w:b/>
                <w:bCs/>
                <w:sz w:val="26"/>
                <w:szCs w:val="26"/>
              </w:rPr>
            </w:pPr>
          </w:p>
        </w:tc>
        <w:tc>
          <w:tcPr>
            <w:tcW w:w="1541" w:type="pct"/>
            <w:vMerge/>
            <w:vAlign w:val="center"/>
          </w:tcPr>
          <w:p w14:paraId="322A4B4B" w14:textId="77777777" w:rsidR="00A56B9E" w:rsidRPr="00FC4183" w:rsidRDefault="00A56B9E" w:rsidP="006F4585">
            <w:pPr>
              <w:widowControl w:val="0"/>
              <w:spacing w:before="120"/>
              <w:jc w:val="center"/>
              <w:rPr>
                <w:b/>
                <w:bCs/>
                <w:sz w:val="26"/>
                <w:szCs w:val="26"/>
              </w:rPr>
            </w:pPr>
          </w:p>
        </w:tc>
        <w:tc>
          <w:tcPr>
            <w:tcW w:w="2281" w:type="pct"/>
            <w:vAlign w:val="center"/>
          </w:tcPr>
          <w:p w14:paraId="1B97588F"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 trên.</w:t>
            </w:r>
          </w:p>
        </w:tc>
        <w:tc>
          <w:tcPr>
            <w:tcW w:w="810" w:type="pct"/>
            <w:vAlign w:val="center"/>
          </w:tcPr>
          <w:p w14:paraId="182D3766"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0EF051D3" w14:textId="77777777" w:rsidTr="006F4585">
        <w:trPr>
          <w:trHeight w:val="519"/>
        </w:trPr>
        <w:tc>
          <w:tcPr>
            <w:tcW w:w="368" w:type="pct"/>
            <w:vMerge w:val="restart"/>
            <w:vAlign w:val="center"/>
          </w:tcPr>
          <w:p w14:paraId="045B70BA" w14:textId="77777777" w:rsidR="00A56B9E" w:rsidRPr="00FC4183" w:rsidRDefault="00A56B9E" w:rsidP="006F4585">
            <w:pPr>
              <w:widowControl w:val="0"/>
              <w:spacing w:before="120"/>
              <w:jc w:val="center"/>
              <w:rPr>
                <w:bCs/>
                <w:sz w:val="26"/>
                <w:szCs w:val="26"/>
              </w:rPr>
            </w:pPr>
            <w:r w:rsidRPr="00FC4183">
              <w:rPr>
                <w:bCs/>
                <w:sz w:val="26"/>
                <w:szCs w:val="26"/>
              </w:rPr>
              <w:t>5.3</w:t>
            </w:r>
          </w:p>
        </w:tc>
        <w:tc>
          <w:tcPr>
            <w:tcW w:w="1541" w:type="pct"/>
            <w:vMerge w:val="restart"/>
            <w:vAlign w:val="center"/>
          </w:tcPr>
          <w:p w14:paraId="430033D6" w14:textId="77777777" w:rsidR="00A56B9E" w:rsidRPr="00FC4183" w:rsidRDefault="00A56B9E" w:rsidP="006F4585">
            <w:pPr>
              <w:spacing w:before="120"/>
              <w:rPr>
                <w:b/>
                <w:bCs/>
                <w:sz w:val="26"/>
                <w:szCs w:val="26"/>
              </w:rPr>
            </w:pPr>
            <w:r w:rsidRPr="00FC4183">
              <w:rPr>
                <w:sz w:val="26"/>
                <w:szCs w:val="26"/>
              </w:rPr>
              <w:t>Phòng cháy, chữa cháy trong hoạt động xây dựng trên công trường</w:t>
            </w:r>
          </w:p>
        </w:tc>
        <w:tc>
          <w:tcPr>
            <w:tcW w:w="2281" w:type="pct"/>
            <w:vAlign w:val="center"/>
          </w:tcPr>
          <w:p w14:paraId="79D16F48" w14:textId="77777777" w:rsidR="00A56B9E" w:rsidRPr="00FC4183" w:rsidRDefault="00A56B9E" w:rsidP="006F4585">
            <w:pPr>
              <w:widowControl w:val="0"/>
              <w:tabs>
                <w:tab w:val="left" w:pos="851"/>
              </w:tabs>
              <w:spacing w:before="120"/>
              <w:rPr>
                <w:sz w:val="26"/>
                <w:szCs w:val="26"/>
              </w:rPr>
            </w:pPr>
            <w:r w:rsidRPr="00FC4183">
              <w:rPr>
                <w:sz w:val="26"/>
                <w:szCs w:val="26"/>
              </w:rPr>
              <w:t>Có thuyết minh biện pháp phòng cháy, chữa cháy trong hoạt động xây dựng trên công trường chi tiết, đầy đủ, phù hợp với quy định An toàn trong thi công xây dựng hiện hành.</w:t>
            </w:r>
          </w:p>
        </w:tc>
        <w:tc>
          <w:tcPr>
            <w:tcW w:w="810" w:type="pct"/>
            <w:vAlign w:val="center"/>
          </w:tcPr>
          <w:p w14:paraId="72A7157D"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52B63331" w14:textId="77777777" w:rsidTr="006F4585">
        <w:trPr>
          <w:trHeight w:val="519"/>
        </w:trPr>
        <w:tc>
          <w:tcPr>
            <w:tcW w:w="368" w:type="pct"/>
            <w:vMerge/>
            <w:vAlign w:val="center"/>
          </w:tcPr>
          <w:p w14:paraId="347FD768" w14:textId="77777777" w:rsidR="00A56B9E" w:rsidRPr="00FC4183" w:rsidRDefault="00A56B9E" w:rsidP="006F4585">
            <w:pPr>
              <w:widowControl w:val="0"/>
              <w:spacing w:before="120"/>
              <w:jc w:val="center"/>
              <w:rPr>
                <w:bCs/>
                <w:sz w:val="26"/>
                <w:szCs w:val="26"/>
              </w:rPr>
            </w:pPr>
          </w:p>
        </w:tc>
        <w:tc>
          <w:tcPr>
            <w:tcW w:w="1541" w:type="pct"/>
            <w:vMerge/>
            <w:vAlign w:val="center"/>
          </w:tcPr>
          <w:p w14:paraId="27777CC3" w14:textId="77777777" w:rsidR="00A56B9E" w:rsidRPr="00FC4183" w:rsidRDefault="00A56B9E" w:rsidP="006F4585">
            <w:pPr>
              <w:widowControl w:val="0"/>
              <w:spacing w:before="120"/>
              <w:jc w:val="center"/>
              <w:rPr>
                <w:b/>
                <w:bCs/>
                <w:sz w:val="26"/>
                <w:szCs w:val="26"/>
              </w:rPr>
            </w:pPr>
          </w:p>
        </w:tc>
        <w:tc>
          <w:tcPr>
            <w:tcW w:w="2281" w:type="pct"/>
            <w:vAlign w:val="center"/>
          </w:tcPr>
          <w:p w14:paraId="2DF9FF5C"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 trên.</w:t>
            </w:r>
          </w:p>
        </w:tc>
        <w:tc>
          <w:tcPr>
            <w:tcW w:w="810" w:type="pct"/>
            <w:vAlign w:val="center"/>
          </w:tcPr>
          <w:p w14:paraId="6AC640F0"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693B9879" w14:textId="77777777" w:rsidTr="006F4585">
        <w:trPr>
          <w:trHeight w:val="519"/>
        </w:trPr>
        <w:tc>
          <w:tcPr>
            <w:tcW w:w="368" w:type="pct"/>
            <w:vMerge w:val="restart"/>
            <w:vAlign w:val="center"/>
          </w:tcPr>
          <w:p w14:paraId="32D6D051" w14:textId="77777777" w:rsidR="00A56B9E" w:rsidRPr="00FC4183" w:rsidRDefault="00A56B9E" w:rsidP="006F4585">
            <w:pPr>
              <w:widowControl w:val="0"/>
              <w:spacing w:before="120"/>
              <w:jc w:val="center"/>
              <w:rPr>
                <w:bCs/>
                <w:sz w:val="26"/>
                <w:szCs w:val="26"/>
              </w:rPr>
            </w:pPr>
            <w:r w:rsidRPr="00FC4183">
              <w:rPr>
                <w:bCs/>
                <w:sz w:val="26"/>
                <w:szCs w:val="26"/>
              </w:rPr>
              <w:t>5.4</w:t>
            </w:r>
          </w:p>
        </w:tc>
        <w:tc>
          <w:tcPr>
            <w:tcW w:w="1541" w:type="pct"/>
            <w:vMerge w:val="restart"/>
            <w:vAlign w:val="center"/>
          </w:tcPr>
          <w:p w14:paraId="76029461" w14:textId="77777777" w:rsidR="00A56B9E" w:rsidRPr="00FC4183" w:rsidRDefault="00A56B9E" w:rsidP="006F4585">
            <w:pPr>
              <w:spacing w:before="120"/>
              <w:rPr>
                <w:sz w:val="26"/>
                <w:szCs w:val="26"/>
              </w:rPr>
            </w:pPr>
            <w:r w:rsidRPr="00FC4183">
              <w:rPr>
                <w:sz w:val="26"/>
                <w:szCs w:val="26"/>
              </w:rPr>
              <w:t>An toàn lao động:</w:t>
            </w:r>
          </w:p>
          <w:p w14:paraId="5C034F16" w14:textId="77777777" w:rsidR="00A56B9E" w:rsidRPr="00FC4183" w:rsidRDefault="00A56B9E" w:rsidP="006F4585">
            <w:pPr>
              <w:spacing w:before="120"/>
              <w:rPr>
                <w:sz w:val="26"/>
                <w:szCs w:val="26"/>
              </w:rPr>
            </w:pPr>
            <w:r w:rsidRPr="00FC4183">
              <w:rPr>
                <w:sz w:val="26"/>
                <w:szCs w:val="26"/>
              </w:rPr>
              <w:t>- Biện pháp đảm bảo an toàn lao động cho từng công đoạn thi công;</w:t>
            </w:r>
          </w:p>
          <w:p w14:paraId="05FDF6F5" w14:textId="77777777" w:rsidR="00A56B9E" w:rsidRPr="00FC4183" w:rsidRDefault="00A56B9E" w:rsidP="006F4585">
            <w:pPr>
              <w:spacing w:before="120"/>
              <w:rPr>
                <w:sz w:val="26"/>
                <w:szCs w:val="26"/>
              </w:rPr>
            </w:pPr>
            <w:r w:rsidRPr="00FC4183">
              <w:rPr>
                <w:sz w:val="26"/>
                <w:szCs w:val="26"/>
              </w:rPr>
              <w:t>- An toàn giao thông ra vào công trường, bảo vệ an ninh công trường, quản lý nhân lực, thiết bị;</w:t>
            </w:r>
          </w:p>
          <w:p w14:paraId="7AF7C10F" w14:textId="77777777" w:rsidR="00A56B9E" w:rsidRPr="00FC4183" w:rsidRDefault="00A56B9E" w:rsidP="006F4585">
            <w:pPr>
              <w:spacing w:before="120"/>
              <w:rPr>
                <w:sz w:val="26"/>
                <w:szCs w:val="26"/>
              </w:rPr>
            </w:pPr>
            <w:r w:rsidRPr="00FC4183">
              <w:rPr>
                <w:sz w:val="26"/>
                <w:szCs w:val="26"/>
              </w:rPr>
              <w:t>- Biện pháp đảm bảo an toàn cho các công trình liền kề;</w:t>
            </w:r>
          </w:p>
          <w:p w14:paraId="0DB65529" w14:textId="77777777" w:rsidR="00A56B9E" w:rsidRPr="00FC4183" w:rsidRDefault="00A56B9E" w:rsidP="006F4585">
            <w:pPr>
              <w:spacing w:before="120"/>
              <w:rPr>
                <w:b/>
                <w:bCs/>
                <w:sz w:val="26"/>
                <w:szCs w:val="26"/>
              </w:rPr>
            </w:pPr>
            <w:r w:rsidRPr="00FC4183">
              <w:rPr>
                <w:sz w:val="26"/>
                <w:szCs w:val="26"/>
              </w:rPr>
              <w:t>An toàn cho cư dân xung quanh công trường.</w:t>
            </w:r>
          </w:p>
        </w:tc>
        <w:tc>
          <w:tcPr>
            <w:tcW w:w="2281" w:type="pct"/>
            <w:vAlign w:val="center"/>
          </w:tcPr>
          <w:p w14:paraId="26EDD159" w14:textId="77777777" w:rsidR="00A56B9E" w:rsidRPr="00FC4183" w:rsidRDefault="00A56B9E" w:rsidP="006F4585">
            <w:pPr>
              <w:widowControl w:val="0"/>
              <w:tabs>
                <w:tab w:val="left" w:pos="851"/>
              </w:tabs>
              <w:spacing w:before="120"/>
              <w:rPr>
                <w:sz w:val="26"/>
                <w:szCs w:val="26"/>
              </w:rPr>
            </w:pPr>
            <w:r w:rsidRPr="00FC4183">
              <w:rPr>
                <w:sz w:val="26"/>
                <w:szCs w:val="26"/>
              </w:rPr>
              <w:t>Có thuyết minh đầy đủ, hợp lý, khả thi và phù hợp với quy mô của gói thầu.</w:t>
            </w:r>
          </w:p>
        </w:tc>
        <w:tc>
          <w:tcPr>
            <w:tcW w:w="810" w:type="pct"/>
            <w:vAlign w:val="center"/>
          </w:tcPr>
          <w:p w14:paraId="0C8519CE"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21BCDA98" w14:textId="77777777" w:rsidTr="006F4585">
        <w:trPr>
          <w:trHeight w:val="519"/>
        </w:trPr>
        <w:tc>
          <w:tcPr>
            <w:tcW w:w="368" w:type="pct"/>
            <w:vMerge/>
          </w:tcPr>
          <w:p w14:paraId="2E555358" w14:textId="77777777" w:rsidR="00A56B9E" w:rsidRPr="00FC4183" w:rsidRDefault="00A56B9E" w:rsidP="006F4585">
            <w:pPr>
              <w:widowControl w:val="0"/>
              <w:spacing w:before="120"/>
              <w:jc w:val="center"/>
              <w:rPr>
                <w:b/>
                <w:bCs/>
                <w:sz w:val="26"/>
                <w:szCs w:val="26"/>
              </w:rPr>
            </w:pPr>
          </w:p>
        </w:tc>
        <w:tc>
          <w:tcPr>
            <w:tcW w:w="1541" w:type="pct"/>
            <w:vMerge/>
            <w:vAlign w:val="center"/>
          </w:tcPr>
          <w:p w14:paraId="1A6B1456" w14:textId="77777777" w:rsidR="00A56B9E" w:rsidRPr="00FC4183" w:rsidRDefault="00A56B9E" w:rsidP="006F4585">
            <w:pPr>
              <w:widowControl w:val="0"/>
              <w:spacing w:before="120"/>
              <w:jc w:val="center"/>
              <w:rPr>
                <w:b/>
                <w:bCs/>
                <w:sz w:val="26"/>
                <w:szCs w:val="26"/>
              </w:rPr>
            </w:pPr>
          </w:p>
        </w:tc>
        <w:tc>
          <w:tcPr>
            <w:tcW w:w="2281" w:type="pct"/>
            <w:vAlign w:val="center"/>
          </w:tcPr>
          <w:p w14:paraId="18F7F805"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 trên.</w:t>
            </w:r>
          </w:p>
        </w:tc>
        <w:tc>
          <w:tcPr>
            <w:tcW w:w="810" w:type="pct"/>
            <w:vAlign w:val="center"/>
          </w:tcPr>
          <w:p w14:paraId="7BF283F2"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5BB5036E" w14:textId="77777777" w:rsidTr="006F4585">
        <w:trPr>
          <w:trHeight w:val="519"/>
        </w:trPr>
        <w:tc>
          <w:tcPr>
            <w:tcW w:w="368" w:type="pct"/>
            <w:vMerge w:val="restart"/>
            <w:vAlign w:val="center"/>
          </w:tcPr>
          <w:p w14:paraId="651AC079" w14:textId="77777777" w:rsidR="00A56B9E" w:rsidRPr="00FC4183" w:rsidRDefault="00A56B9E" w:rsidP="006F4585">
            <w:pPr>
              <w:widowControl w:val="0"/>
              <w:spacing w:before="120"/>
              <w:jc w:val="center"/>
              <w:rPr>
                <w:bCs/>
                <w:sz w:val="26"/>
                <w:szCs w:val="26"/>
              </w:rPr>
            </w:pPr>
            <w:r w:rsidRPr="00FC4183">
              <w:rPr>
                <w:bCs/>
                <w:sz w:val="26"/>
                <w:szCs w:val="26"/>
              </w:rPr>
              <w:t>5.5</w:t>
            </w:r>
          </w:p>
        </w:tc>
        <w:tc>
          <w:tcPr>
            <w:tcW w:w="1541" w:type="pct"/>
            <w:vMerge w:val="restart"/>
            <w:vAlign w:val="center"/>
          </w:tcPr>
          <w:p w14:paraId="4E56D831" w14:textId="77777777" w:rsidR="00A56B9E" w:rsidRPr="00FC4183" w:rsidRDefault="00A56B9E" w:rsidP="006F4585">
            <w:pPr>
              <w:widowControl w:val="0"/>
              <w:spacing w:before="120"/>
              <w:rPr>
                <w:b/>
                <w:bCs/>
                <w:sz w:val="26"/>
                <w:szCs w:val="26"/>
              </w:rPr>
            </w:pPr>
            <w:r w:rsidRPr="00FC4183">
              <w:rPr>
                <w:bCs/>
                <w:sz w:val="26"/>
                <w:szCs w:val="26"/>
              </w:rPr>
              <w:t>Kế hoạch thu gom, vận chuyển và xử lý chất thải rắn, chất thải nguy hại và các loại chất thải khác phát sinh trong quá trình thi công</w:t>
            </w:r>
          </w:p>
        </w:tc>
        <w:tc>
          <w:tcPr>
            <w:tcW w:w="2281" w:type="pct"/>
            <w:vAlign w:val="center"/>
          </w:tcPr>
          <w:p w14:paraId="74B0C1C4" w14:textId="77777777" w:rsidR="00A56B9E" w:rsidRPr="00FC4183" w:rsidRDefault="00A56B9E" w:rsidP="006F4585">
            <w:pPr>
              <w:widowControl w:val="0"/>
              <w:tabs>
                <w:tab w:val="left" w:pos="851"/>
              </w:tabs>
              <w:spacing w:before="120"/>
              <w:rPr>
                <w:sz w:val="26"/>
                <w:szCs w:val="26"/>
              </w:rPr>
            </w:pPr>
            <w:r w:rsidRPr="00FC4183">
              <w:rPr>
                <w:sz w:val="26"/>
                <w:szCs w:val="26"/>
              </w:rPr>
              <w:t xml:space="preserve">Có thuyết minh </w:t>
            </w:r>
            <w:r w:rsidRPr="00FC4183">
              <w:rPr>
                <w:bCs/>
                <w:sz w:val="26"/>
                <w:szCs w:val="26"/>
              </w:rPr>
              <w:t>kế hoạch thu gom, vận chuyển và xử lý chất thải rắn, chất thải nguy hại và các loại chất thải khác phát sinh trong quá trình thi công</w:t>
            </w:r>
            <w:r w:rsidRPr="00FC4183">
              <w:rPr>
                <w:sz w:val="26"/>
                <w:szCs w:val="26"/>
              </w:rPr>
              <w:t xml:space="preserve"> đầy đủ, hợp lý, phù hợp với gói thầu</w:t>
            </w:r>
          </w:p>
        </w:tc>
        <w:tc>
          <w:tcPr>
            <w:tcW w:w="810" w:type="pct"/>
            <w:vAlign w:val="center"/>
          </w:tcPr>
          <w:p w14:paraId="3C06609C"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707F3518" w14:textId="77777777" w:rsidTr="006F4585">
        <w:trPr>
          <w:trHeight w:val="519"/>
        </w:trPr>
        <w:tc>
          <w:tcPr>
            <w:tcW w:w="368" w:type="pct"/>
            <w:vMerge/>
          </w:tcPr>
          <w:p w14:paraId="4A518D18" w14:textId="77777777" w:rsidR="00A56B9E" w:rsidRPr="00FC4183" w:rsidRDefault="00A56B9E" w:rsidP="006F4585">
            <w:pPr>
              <w:widowControl w:val="0"/>
              <w:spacing w:before="120"/>
              <w:jc w:val="center"/>
              <w:rPr>
                <w:b/>
                <w:bCs/>
                <w:sz w:val="26"/>
                <w:szCs w:val="26"/>
              </w:rPr>
            </w:pPr>
          </w:p>
        </w:tc>
        <w:tc>
          <w:tcPr>
            <w:tcW w:w="1541" w:type="pct"/>
            <w:vMerge/>
            <w:vAlign w:val="center"/>
          </w:tcPr>
          <w:p w14:paraId="359EAE68" w14:textId="77777777" w:rsidR="00A56B9E" w:rsidRPr="00FC4183" w:rsidRDefault="00A56B9E" w:rsidP="006F4585">
            <w:pPr>
              <w:widowControl w:val="0"/>
              <w:spacing w:before="120"/>
              <w:jc w:val="center"/>
              <w:rPr>
                <w:b/>
                <w:bCs/>
                <w:sz w:val="26"/>
                <w:szCs w:val="26"/>
              </w:rPr>
            </w:pPr>
          </w:p>
        </w:tc>
        <w:tc>
          <w:tcPr>
            <w:tcW w:w="2281" w:type="pct"/>
            <w:vAlign w:val="center"/>
          </w:tcPr>
          <w:p w14:paraId="239599B5"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 trên.</w:t>
            </w:r>
          </w:p>
        </w:tc>
        <w:tc>
          <w:tcPr>
            <w:tcW w:w="810" w:type="pct"/>
            <w:vAlign w:val="center"/>
          </w:tcPr>
          <w:p w14:paraId="3D368AFF"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2E185EF4" w14:textId="77777777" w:rsidTr="006F4585">
        <w:trPr>
          <w:trHeight w:val="519"/>
        </w:trPr>
        <w:tc>
          <w:tcPr>
            <w:tcW w:w="368" w:type="pct"/>
            <w:vAlign w:val="center"/>
          </w:tcPr>
          <w:p w14:paraId="5B24DF77" w14:textId="77777777" w:rsidR="00A56B9E" w:rsidRPr="00FC4183" w:rsidRDefault="00A56B9E" w:rsidP="006F4585">
            <w:pPr>
              <w:spacing w:before="120"/>
              <w:jc w:val="center"/>
              <w:rPr>
                <w:b/>
                <w:sz w:val="26"/>
                <w:szCs w:val="26"/>
              </w:rPr>
            </w:pPr>
            <w:r w:rsidRPr="00FC4183">
              <w:rPr>
                <w:b/>
                <w:sz w:val="26"/>
                <w:szCs w:val="26"/>
              </w:rPr>
              <w:t>6</w:t>
            </w:r>
          </w:p>
        </w:tc>
        <w:tc>
          <w:tcPr>
            <w:tcW w:w="4632" w:type="pct"/>
            <w:gridSpan w:val="3"/>
            <w:vAlign w:val="center"/>
          </w:tcPr>
          <w:p w14:paraId="309DBAEA" w14:textId="77777777" w:rsidR="00A56B9E" w:rsidRPr="00FC4183" w:rsidRDefault="00A56B9E" w:rsidP="006F4585">
            <w:pPr>
              <w:widowControl w:val="0"/>
              <w:spacing w:before="120"/>
              <w:rPr>
                <w:b/>
                <w:bCs/>
                <w:sz w:val="26"/>
                <w:szCs w:val="26"/>
              </w:rPr>
            </w:pPr>
            <w:r w:rsidRPr="00FC4183">
              <w:rPr>
                <w:b/>
                <w:sz w:val="26"/>
                <w:szCs w:val="26"/>
              </w:rPr>
              <w:t>Mức độ đáp ứng các yêu cầu về bảo hành, bảo trì</w:t>
            </w:r>
          </w:p>
        </w:tc>
      </w:tr>
      <w:tr w:rsidR="00FC4183" w:rsidRPr="00FC4183" w14:paraId="0BA5AC38" w14:textId="77777777" w:rsidTr="006F4585">
        <w:trPr>
          <w:trHeight w:val="519"/>
        </w:trPr>
        <w:tc>
          <w:tcPr>
            <w:tcW w:w="368" w:type="pct"/>
            <w:vMerge w:val="restart"/>
            <w:vAlign w:val="center"/>
          </w:tcPr>
          <w:p w14:paraId="77FF761A" w14:textId="77777777" w:rsidR="00A56B9E" w:rsidRPr="00FC4183" w:rsidRDefault="00A56B9E" w:rsidP="006F4585">
            <w:pPr>
              <w:spacing w:before="120"/>
              <w:jc w:val="center"/>
              <w:rPr>
                <w:sz w:val="26"/>
                <w:szCs w:val="26"/>
              </w:rPr>
            </w:pPr>
            <w:r w:rsidRPr="00FC4183">
              <w:rPr>
                <w:sz w:val="26"/>
                <w:szCs w:val="26"/>
              </w:rPr>
              <w:t>6.1</w:t>
            </w:r>
          </w:p>
        </w:tc>
        <w:tc>
          <w:tcPr>
            <w:tcW w:w="1541" w:type="pct"/>
            <w:vMerge w:val="restart"/>
            <w:vAlign w:val="center"/>
          </w:tcPr>
          <w:p w14:paraId="1E62BDE1" w14:textId="77777777" w:rsidR="00A56B9E" w:rsidRPr="00FC4183" w:rsidRDefault="00A56B9E" w:rsidP="006F4585">
            <w:pPr>
              <w:spacing w:before="120"/>
              <w:rPr>
                <w:sz w:val="26"/>
                <w:szCs w:val="26"/>
              </w:rPr>
            </w:pPr>
            <w:r w:rsidRPr="00FC4183">
              <w:rPr>
                <w:sz w:val="26"/>
                <w:szCs w:val="26"/>
              </w:rPr>
              <w:t>Thời gian bảo hành</w:t>
            </w:r>
          </w:p>
        </w:tc>
        <w:tc>
          <w:tcPr>
            <w:tcW w:w="2281" w:type="pct"/>
          </w:tcPr>
          <w:p w14:paraId="4D1B3316" w14:textId="77777777" w:rsidR="00A56B9E" w:rsidRPr="00FC4183" w:rsidRDefault="00A56B9E" w:rsidP="006F4585">
            <w:pPr>
              <w:widowControl w:val="0"/>
              <w:tabs>
                <w:tab w:val="left" w:pos="851"/>
              </w:tabs>
              <w:spacing w:before="120"/>
              <w:rPr>
                <w:sz w:val="26"/>
                <w:szCs w:val="26"/>
              </w:rPr>
            </w:pPr>
            <w:r w:rsidRPr="00FC4183">
              <w:rPr>
                <w:sz w:val="26"/>
                <w:szCs w:val="26"/>
              </w:rPr>
              <w:t>Có đề xuất thời gian bảo hành công trình, kể từ ngày nghiệm thu hoàn thành công trình đưa vào sử dụng &gt;= 12 tháng.</w:t>
            </w:r>
          </w:p>
          <w:p w14:paraId="27839E5F" w14:textId="77777777" w:rsidR="00A56B9E" w:rsidRPr="00FC4183" w:rsidRDefault="00A56B9E" w:rsidP="006F4585">
            <w:pPr>
              <w:widowControl w:val="0"/>
              <w:tabs>
                <w:tab w:val="left" w:pos="851"/>
              </w:tabs>
              <w:spacing w:before="120"/>
              <w:rPr>
                <w:sz w:val="26"/>
                <w:szCs w:val="26"/>
              </w:rPr>
            </w:pPr>
            <w:r w:rsidRPr="00FC4183">
              <w:rPr>
                <w:sz w:val="26"/>
                <w:szCs w:val="26"/>
              </w:rPr>
              <w:t>(riêng đối với thiết bị thì thời gian bảo hành theo tiêu chuẩn của nhà sản xuất nhưng không ít hơn 12 tháng)</w:t>
            </w:r>
          </w:p>
        </w:tc>
        <w:tc>
          <w:tcPr>
            <w:tcW w:w="810" w:type="pct"/>
            <w:vAlign w:val="center"/>
          </w:tcPr>
          <w:p w14:paraId="7F5F7202"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074E8B81" w14:textId="77777777" w:rsidTr="006F4585">
        <w:trPr>
          <w:trHeight w:val="519"/>
        </w:trPr>
        <w:tc>
          <w:tcPr>
            <w:tcW w:w="368" w:type="pct"/>
            <w:vMerge/>
            <w:vAlign w:val="center"/>
          </w:tcPr>
          <w:p w14:paraId="6DCC8CA0" w14:textId="77777777" w:rsidR="00A56B9E" w:rsidRPr="00FC4183" w:rsidRDefault="00A56B9E" w:rsidP="006F4585">
            <w:pPr>
              <w:widowControl w:val="0"/>
              <w:spacing w:before="120"/>
              <w:jc w:val="center"/>
              <w:rPr>
                <w:sz w:val="26"/>
                <w:szCs w:val="26"/>
              </w:rPr>
            </w:pPr>
          </w:p>
        </w:tc>
        <w:tc>
          <w:tcPr>
            <w:tcW w:w="1541" w:type="pct"/>
            <w:vMerge/>
            <w:vAlign w:val="center"/>
          </w:tcPr>
          <w:p w14:paraId="5B3BBD60" w14:textId="77777777" w:rsidR="00A56B9E" w:rsidRPr="00FC4183" w:rsidRDefault="00A56B9E" w:rsidP="006F4585">
            <w:pPr>
              <w:widowControl w:val="0"/>
              <w:spacing w:before="120"/>
              <w:rPr>
                <w:sz w:val="26"/>
                <w:szCs w:val="26"/>
              </w:rPr>
            </w:pPr>
          </w:p>
        </w:tc>
        <w:tc>
          <w:tcPr>
            <w:tcW w:w="2281" w:type="pct"/>
          </w:tcPr>
          <w:p w14:paraId="1DDCF168"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w:t>
            </w:r>
          </w:p>
        </w:tc>
        <w:tc>
          <w:tcPr>
            <w:tcW w:w="810" w:type="pct"/>
            <w:vAlign w:val="center"/>
          </w:tcPr>
          <w:p w14:paraId="4025DAFA"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4E464876" w14:textId="77777777" w:rsidTr="006F4585">
        <w:trPr>
          <w:trHeight w:val="519"/>
        </w:trPr>
        <w:tc>
          <w:tcPr>
            <w:tcW w:w="368" w:type="pct"/>
            <w:vMerge w:val="restart"/>
            <w:vAlign w:val="center"/>
          </w:tcPr>
          <w:p w14:paraId="6B4A8FCE" w14:textId="77777777" w:rsidR="00A56B9E" w:rsidRPr="00FC4183" w:rsidRDefault="00A56B9E" w:rsidP="006F4585">
            <w:pPr>
              <w:spacing w:before="120"/>
              <w:jc w:val="center"/>
              <w:rPr>
                <w:sz w:val="26"/>
                <w:szCs w:val="26"/>
              </w:rPr>
            </w:pPr>
            <w:r w:rsidRPr="00FC4183">
              <w:rPr>
                <w:sz w:val="26"/>
                <w:szCs w:val="26"/>
              </w:rPr>
              <w:t>6.2</w:t>
            </w:r>
          </w:p>
        </w:tc>
        <w:tc>
          <w:tcPr>
            <w:tcW w:w="1541" w:type="pct"/>
            <w:vMerge w:val="restart"/>
            <w:vAlign w:val="center"/>
          </w:tcPr>
          <w:p w14:paraId="267BB7AA" w14:textId="77777777" w:rsidR="00A56B9E" w:rsidRPr="00FC4183" w:rsidRDefault="00A56B9E" w:rsidP="006F4585">
            <w:pPr>
              <w:spacing w:before="120"/>
              <w:rPr>
                <w:sz w:val="26"/>
                <w:szCs w:val="26"/>
              </w:rPr>
            </w:pPr>
            <w:r w:rsidRPr="00FC4183">
              <w:rPr>
                <w:sz w:val="26"/>
                <w:szCs w:val="26"/>
              </w:rPr>
              <w:t xml:space="preserve">Sửa chữa, khắc phục các hư hỏng, sai sót trong thời gian bảo hành </w:t>
            </w:r>
          </w:p>
        </w:tc>
        <w:tc>
          <w:tcPr>
            <w:tcW w:w="2281" w:type="pct"/>
            <w:vAlign w:val="center"/>
          </w:tcPr>
          <w:p w14:paraId="7341C8E6" w14:textId="77777777" w:rsidR="00A56B9E" w:rsidRPr="00FC4183" w:rsidRDefault="00A56B9E" w:rsidP="006F4585">
            <w:pPr>
              <w:widowControl w:val="0"/>
              <w:tabs>
                <w:tab w:val="left" w:pos="851"/>
              </w:tabs>
              <w:spacing w:before="120"/>
              <w:rPr>
                <w:sz w:val="26"/>
                <w:szCs w:val="26"/>
              </w:rPr>
            </w:pPr>
            <w:r w:rsidRPr="00FC4183">
              <w:rPr>
                <w:sz w:val="26"/>
                <w:szCs w:val="26"/>
              </w:rPr>
              <w:t xml:space="preserve">Có đề xuất nội dung nhiệm vụ bảo hành của nhà thầu (có cam kết kèm theo) </w:t>
            </w:r>
          </w:p>
        </w:tc>
        <w:tc>
          <w:tcPr>
            <w:tcW w:w="810" w:type="pct"/>
            <w:vAlign w:val="center"/>
          </w:tcPr>
          <w:p w14:paraId="3DC51F15"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2102F082" w14:textId="77777777" w:rsidTr="006F4585">
        <w:trPr>
          <w:trHeight w:val="519"/>
        </w:trPr>
        <w:tc>
          <w:tcPr>
            <w:tcW w:w="368" w:type="pct"/>
            <w:vMerge/>
            <w:vAlign w:val="center"/>
          </w:tcPr>
          <w:p w14:paraId="7956BCEB" w14:textId="77777777" w:rsidR="00A56B9E" w:rsidRPr="00FC4183" w:rsidRDefault="00A56B9E" w:rsidP="006F4585">
            <w:pPr>
              <w:widowControl w:val="0"/>
              <w:spacing w:before="120"/>
              <w:jc w:val="center"/>
              <w:rPr>
                <w:b/>
                <w:bCs/>
                <w:sz w:val="26"/>
                <w:szCs w:val="26"/>
              </w:rPr>
            </w:pPr>
          </w:p>
        </w:tc>
        <w:tc>
          <w:tcPr>
            <w:tcW w:w="1541" w:type="pct"/>
            <w:vMerge/>
            <w:vAlign w:val="center"/>
          </w:tcPr>
          <w:p w14:paraId="0F9A6C59" w14:textId="77777777" w:rsidR="00A56B9E" w:rsidRPr="00FC4183" w:rsidRDefault="00A56B9E" w:rsidP="006F4585">
            <w:pPr>
              <w:widowControl w:val="0"/>
              <w:spacing w:before="120"/>
              <w:rPr>
                <w:b/>
                <w:bCs/>
                <w:sz w:val="26"/>
                <w:szCs w:val="26"/>
              </w:rPr>
            </w:pPr>
          </w:p>
        </w:tc>
        <w:tc>
          <w:tcPr>
            <w:tcW w:w="2281" w:type="pct"/>
            <w:vAlign w:val="center"/>
          </w:tcPr>
          <w:p w14:paraId="323B583E" w14:textId="77777777" w:rsidR="00A56B9E" w:rsidRPr="00FC4183" w:rsidRDefault="00A56B9E" w:rsidP="006F4585">
            <w:pPr>
              <w:widowControl w:val="0"/>
              <w:tabs>
                <w:tab w:val="left" w:pos="851"/>
              </w:tabs>
              <w:spacing w:before="120"/>
              <w:rPr>
                <w:sz w:val="26"/>
                <w:szCs w:val="26"/>
              </w:rPr>
            </w:pPr>
            <w:r w:rsidRPr="00FC4183">
              <w:rPr>
                <w:sz w:val="26"/>
                <w:szCs w:val="26"/>
              </w:rPr>
              <w:t>Không có đề xuất nội dung nhiệm vụ bảo hành của nhà thầu và không có cam kết kèm theo</w:t>
            </w:r>
          </w:p>
        </w:tc>
        <w:tc>
          <w:tcPr>
            <w:tcW w:w="810" w:type="pct"/>
            <w:vAlign w:val="center"/>
          </w:tcPr>
          <w:p w14:paraId="29B5080F"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72E7F38B" w14:textId="77777777" w:rsidTr="006F4585">
        <w:trPr>
          <w:trHeight w:val="519"/>
        </w:trPr>
        <w:tc>
          <w:tcPr>
            <w:tcW w:w="368" w:type="pct"/>
            <w:vMerge w:val="restart"/>
            <w:vAlign w:val="center"/>
          </w:tcPr>
          <w:p w14:paraId="08D16287" w14:textId="77777777" w:rsidR="00A56B9E" w:rsidRPr="00FC4183" w:rsidRDefault="00A56B9E" w:rsidP="006F4585">
            <w:pPr>
              <w:widowControl w:val="0"/>
              <w:spacing w:before="120"/>
              <w:jc w:val="center"/>
              <w:rPr>
                <w:bCs/>
                <w:sz w:val="26"/>
                <w:szCs w:val="26"/>
              </w:rPr>
            </w:pPr>
            <w:r w:rsidRPr="00FC4183">
              <w:rPr>
                <w:bCs/>
                <w:sz w:val="26"/>
                <w:szCs w:val="26"/>
              </w:rPr>
              <w:t>6.3</w:t>
            </w:r>
          </w:p>
        </w:tc>
        <w:tc>
          <w:tcPr>
            <w:tcW w:w="1541" w:type="pct"/>
            <w:vMerge w:val="restart"/>
            <w:vAlign w:val="center"/>
          </w:tcPr>
          <w:p w14:paraId="63BD8A77" w14:textId="77777777" w:rsidR="00A56B9E" w:rsidRPr="00FC4183" w:rsidRDefault="00A56B9E" w:rsidP="006F4585">
            <w:pPr>
              <w:widowControl w:val="0"/>
              <w:spacing w:before="120"/>
              <w:rPr>
                <w:b/>
                <w:bCs/>
                <w:sz w:val="26"/>
                <w:szCs w:val="26"/>
              </w:rPr>
            </w:pPr>
            <w:r w:rsidRPr="00FC4183">
              <w:rPr>
                <w:sz w:val="26"/>
                <w:szCs w:val="26"/>
              </w:rPr>
              <w:t>Bảo trì, duy tu bảo dưỡng trong thời gian bảo hành</w:t>
            </w:r>
          </w:p>
        </w:tc>
        <w:tc>
          <w:tcPr>
            <w:tcW w:w="2281" w:type="pct"/>
            <w:vAlign w:val="center"/>
          </w:tcPr>
          <w:p w14:paraId="7975E49F" w14:textId="77777777" w:rsidR="00A56B9E" w:rsidRPr="00FC4183" w:rsidRDefault="00A56B9E" w:rsidP="006F4585">
            <w:pPr>
              <w:widowControl w:val="0"/>
              <w:tabs>
                <w:tab w:val="left" w:pos="851"/>
              </w:tabs>
              <w:spacing w:before="120"/>
              <w:rPr>
                <w:sz w:val="26"/>
                <w:szCs w:val="26"/>
              </w:rPr>
            </w:pPr>
            <w:r w:rsidRPr="00FC4183">
              <w:rPr>
                <w:sz w:val="26"/>
                <w:szCs w:val="26"/>
              </w:rPr>
              <w:t xml:space="preserve">Có thuyết minh về việc bảo trì, duy tu bảo dưỡng trong thời gian bảo hành </w:t>
            </w:r>
          </w:p>
        </w:tc>
        <w:tc>
          <w:tcPr>
            <w:tcW w:w="810" w:type="pct"/>
            <w:vAlign w:val="center"/>
          </w:tcPr>
          <w:p w14:paraId="3AD0AF75"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6D19121F" w14:textId="77777777" w:rsidTr="006F4585">
        <w:trPr>
          <w:trHeight w:val="519"/>
        </w:trPr>
        <w:tc>
          <w:tcPr>
            <w:tcW w:w="368" w:type="pct"/>
            <w:vMerge/>
          </w:tcPr>
          <w:p w14:paraId="477705BF" w14:textId="77777777" w:rsidR="00A56B9E" w:rsidRPr="00FC4183" w:rsidRDefault="00A56B9E" w:rsidP="006F4585">
            <w:pPr>
              <w:widowControl w:val="0"/>
              <w:spacing w:before="120"/>
              <w:jc w:val="center"/>
              <w:rPr>
                <w:b/>
                <w:bCs/>
                <w:sz w:val="26"/>
                <w:szCs w:val="26"/>
              </w:rPr>
            </w:pPr>
          </w:p>
        </w:tc>
        <w:tc>
          <w:tcPr>
            <w:tcW w:w="1541" w:type="pct"/>
            <w:vMerge/>
            <w:vAlign w:val="center"/>
          </w:tcPr>
          <w:p w14:paraId="3C2439BE" w14:textId="77777777" w:rsidR="00A56B9E" w:rsidRPr="00FC4183" w:rsidRDefault="00A56B9E" w:rsidP="006F4585">
            <w:pPr>
              <w:widowControl w:val="0"/>
              <w:spacing w:before="120"/>
              <w:jc w:val="center"/>
              <w:rPr>
                <w:b/>
                <w:bCs/>
                <w:sz w:val="26"/>
                <w:szCs w:val="26"/>
              </w:rPr>
            </w:pPr>
          </w:p>
        </w:tc>
        <w:tc>
          <w:tcPr>
            <w:tcW w:w="2281" w:type="pct"/>
          </w:tcPr>
          <w:p w14:paraId="54C80131"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w:t>
            </w:r>
          </w:p>
        </w:tc>
        <w:tc>
          <w:tcPr>
            <w:tcW w:w="810" w:type="pct"/>
            <w:vAlign w:val="center"/>
          </w:tcPr>
          <w:p w14:paraId="17E2A678"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09FD25E1" w14:textId="77777777" w:rsidTr="006F4585">
        <w:trPr>
          <w:trHeight w:val="519"/>
        </w:trPr>
        <w:tc>
          <w:tcPr>
            <w:tcW w:w="368" w:type="pct"/>
          </w:tcPr>
          <w:p w14:paraId="75D928DE" w14:textId="77777777" w:rsidR="00A56B9E" w:rsidRPr="00FC4183" w:rsidRDefault="00A56B9E" w:rsidP="006F4585">
            <w:pPr>
              <w:widowControl w:val="0"/>
              <w:spacing w:before="120"/>
              <w:rPr>
                <w:bCs/>
                <w:iCs/>
                <w:sz w:val="26"/>
                <w:szCs w:val="26"/>
                <w:lang w:eastAsia="vi-VN" w:bidi="vi-VN"/>
              </w:rPr>
            </w:pPr>
            <w:r w:rsidRPr="00FC4183">
              <w:rPr>
                <w:bCs/>
                <w:iCs/>
                <w:sz w:val="26"/>
                <w:szCs w:val="26"/>
                <w:lang w:eastAsia="vi-VN" w:bidi="vi-VN"/>
              </w:rPr>
              <w:t>7</w:t>
            </w:r>
          </w:p>
        </w:tc>
        <w:tc>
          <w:tcPr>
            <w:tcW w:w="4632" w:type="pct"/>
            <w:gridSpan w:val="3"/>
            <w:vAlign w:val="center"/>
          </w:tcPr>
          <w:p w14:paraId="2701C55C" w14:textId="77777777" w:rsidR="00A56B9E" w:rsidRPr="00FC4183" w:rsidRDefault="00A56B9E" w:rsidP="006F4585">
            <w:pPr>
              <w:widowControl w:val="0"/>
              <w:spacing w:before="120"/>
              <w:rPr>
                <w:b/>
                <w:iCs/>
                <w:sz w:val="26"/>
                <w:szCs w:val="26"/>
              </w:rPr>
            </w:pPr>
            <w:r w:rsidRPr="00FC4183">
              <w:rPr>
                <w:b/>
                <w:bCs/>
                <w:iCs/>
                <w:sz w:val="26"/>
                <w:szCs w:val="26"/>
              </w:rPr>
              <w:t>Các yếu tố cần thiết khác:</w:t>
            </w:r>
          </w:p>
        </w:tc>
      </w:tr>
      <w:tr w:rsidR="00FC4183" w:rsidRPr="00FC4183" w14:paraId="4AFE5CFF" w14:textId="77777777" w:rsidTr="006F4585">
        <w:trPr>
          <w:trHeight w:val="519"/>
        </w:trPr>
        <w:tc>
          <w:tcPr>
            <w:tcW w:w="368" w:type="pct"/>
            <w:vMerge w:val="restart"/>
            <w:vAlign w:val="center"/>
          </w:tcPr>
          <w:p w14:paraId="4FA2D8D7" w14:textId="77777777" w:rsidR="00A56B9E" w:rsidRPr="00FC4183" w:rsidRDefault="00A56B9E" w:rsidP="006F4585">
            <w:pPr>
              <w:widowControl w:val="0"/>
              <w:spacing w:before="120"/>
              <w:jc w:val="center"/>
              <w:rPr>
                <w:bCs/>
                <w:iCs/>
                <w:sz w:val="26"/>
                <w:szCs w:val="26"/>
                <w:lang w:eastAsia="vi-VN" w:bidi="vi-VN"/>
              </w:rPr>
            </w:pPr>
            <w:r w:rsidRPr="00FC4183">
              <w:rPr>
                <w:bCs/>
                <w:iCs/>
                <w:sz w:val="26"/>
                <w:szCs w:val="26"/>
                <w:lang w:eastAsia="vi-VN" w:bidi="vi-VN"/>
              </w:rPr>
              <w:t>7.1</w:t>
            </w:r>
          </w:p>
        </w:tc>
        <w:tc>
          <w:tcPr>
            <w:tcW w:w="1541" w:type="pct"/>
            <w:vMerge w:val="restart"/>
            <w:vAlign w:val="center"/>
          </w:tcPr>
          <w:p w14:paraId="3565A179" w14:textId="77777777" w:rsidR="00A56B9E" w:rsidRPr="00FC4183" w:rsidRDefault="00A56B9E" w:rsidP="006F4585">
            <w:pPr>
              <w:widowControl w:val="0"/>
              <w:spacing w:before="120"/>
              <w:rPr>
                <w:b/>
                <w:bCs/>
                <w:sz w:val="26"/>
                <w:szCs w:val="26"/>
              </w:rPr>
            </w:pPr>
            <w:r w:rsidRPr="00FC4183">
              <w:rPr>
                <w:bCs/>
                <w:iCs/>
                <w:sz w:val="26"/>
                <w:szCs w:val="26"/>
                <w:lang w:eastAsia="vi-VN" w:bidi="vi-VN"/>
              </w:rPr>
              <w:t xml:space="preserve">Thông tin về kết quả thực hiện hợp đồng của nhà thầu </w:t>
            </w:r>
            <w:r w:rsidRPr="00FC4183">
              <w:rPr>
                <w:bCs/>
                <w:i/>
                <w:iCs/>
                <w:sz w:val="26"/>
                <w:szCs w:val="26"/>
                <w:lang w:eastAsia="vi-VN" w:bidi="vi-VN"/>
              </w:rPr>
              <w:t>(nhà thầu gửi kèm bản cam kết, trường hợp cam kết không trung thực sẽ bị đánh giá là gian lận)</w:t>
            </w:r>
          </w:p>
        </w:tc>
        <w:tc>
          <w:tcPr>
            <w:tcW w:w="2281" w:type="pct"/>
            <w:vAlign w:val="center"/>
          </w:tcPr>
          <w:p w14:paraId="16F071FB" w14:textId="77777777" w:rsidR="00A56B9E" w:rsidRPr="00FC4183" w:rsidRDefault="00A56B9E" w:rsidP="006F4585">
            <w:pPr>
              <w:widowControl w:val="0"/>
              <w:tabs>
                <w:tab w:val="left" w:pos="851"/>
              </w:tabs>
              <w:spacing w:before="120"/>
              <w:rPr>
                <w:sz w:val="26"/>
                <w:szCs w:val="26"/>
              </w:rPr>
            </w:pPr>
            <w:r w:rsidRPr="00FC4183">
              <w:rPr>
                <w:sz w:val="26"/>
                <w:szCs w:val="26"/>
              </w:rPr>
              <w:t>Có văn bản cam kết không vi phạm về kết quả thực hiện hợp đồng của nhà thầu quy định tại khoản 1 Điều 20 Nghị định số 214/2025/NĐ-CP ngày 04/8/2025 của Chính phủ Quy định chi tiết thi hành một số điều và biện pháp thi hành Luật Đấu thầu về lựa chọn nhà thầu (Trường hợp nhà thầu liên danh: Từng thành viên trong liên danh phải đáp ứng yêu cầu này)</w:t>
            </w:r>
          </w:p>
        </w:tc>
        <w:tc>
          <w:tcPr>
            <w:tcW w:w="810" w:type="pct"/>
            <w:vAlign w:val="center"/>
          </w:tcPr>
          <w:p w14:paraId="2151678D" w14:textId="77777777" w:rsidR="00A56B9E" w:rsidRPr="00FC4183" w:rsidRDefault="00A56B9E" w:rsidP="006F4585">
            <w:pPr>
              <w:widowControl w:val="0"/>
              <w:spacing w:before="120"/>
              <w:jc w:val="center"/>
              <w:rPr>
                <w:bCs/>
                <w:sz w:val="26"/>
                <w:szCs w:val="26"/>
              </w:rPr>
            </w:pPr>
            <w:r w:rsidRPr="00FC4183">
              <w:rPr>
                <w:iCs/>
                <w:sz w:val="26"/>
                <w:szCs w:val="26"/>
              </w:rPr>
              <w:t>Đạt</w:t>
            </w:r>
          </w:p>
        </w:tc>
      </w:tr>
      <w:tr w:rsidR="00FC4183" w:rsidRPr="00FC4183" w14:paraId="545E9223" w14:textId="77777777" w:rsidTr="006F4585">
        <w:trPr>
          <w:trHeight w:val="519"/>
        </w:trPr>
        <w:tc>
          <w:tcPr>
            <w:tcW w:w="368" w:type="pct"/>
            <w:vMerge/>
          </w:tcPr>
          <w:p w14:paraId="1B427523" w14:textId="77777777" w:rsidR="00A56B9E" w:rsidRPr="00FC4183" w:rsidRDefault="00A56B9E" w:rsidP="006F4585">
            <w:pPr>
              <w:widowControl w:val="0"/>
              <w:spacing w:before="120"/>
              <w:jc w:val="center"/>
              <w:rPr>
                <w:b/>
                <w:bCs/>
                <w:sz w:val="26"/>
                <w:szCs w:val="26"/>
              </w:rPr>
            </w:pPr>
          </w:p>
        </w:tc>
        <w:tc>
          <w:tcPr>
            <w:tcW w:w="1541" w:type="pct"/>
            <w:vMerge/>
            <w:vAlign w:val="center"/>
          </w:tcPr>
          <w:p w14:paraId="5F9472AA" w14:textId="77777777" w:rsidR="00A56B9E" w:rsidRPr="00FC4183" w:rsidRDefault="00A56B9E" w:rsidP="006F4585">
            <w:pPr>
              <w:widowControl w:val="0"/>
              <w:spacing w:before="120"/>
              <w:jc w:val="center"/>
              <w:rPr>
                <w:b/>
                <w:bCs/>
                <w:sz w:val="26"/>
                <w:szCs w:val="26"/>
              </w:rPr>
            </w:pPr>
          </w:p>
        </w:tc>
        <w:tc>
          <w:tcPr>
            <w:tcW w:w="2281" w:type="pct"/>
          </w:tcPr>
          <w:p w14:paraId="5CFFD160"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w:t>
            </w:r>
          </w:p>
        </w:tc>
        <w:tc>
          <w:tcPr>
            <w:tcW w:w="810" w:type="pct"/>
            <w:vAlign w:val="center"/>
          </w:tcPr>
          <w:p w14:paraId="5D10461C" w14:textId="77777777" w:rsidR="00A56B9E" w:rsidRPr="00FC4183" w:rsidRDefault="00A56B9E" w:rsidP="006F4585">
            <w:pPr>
              <w:widowControl w:val="0"/>
              <w:spacing w:before="120"/>
              <w:jc w:val="center"/>
              <w:rPr>
                <w:bCs/>
                <w:sz w:val="26"/>
                <w:szCs w:val="26"/>
              </w:rPr>
            </w:pPr>
            <w:r w:rsidRPr="00FC4183">
              <w:rPr>
                <w:iCs/>
                <w:sz w:val="26"/>
                <w:szCs w:val="26"/>
              </w:rPr>
              <w:t>Không đạt</w:t>
            </w:r>
          </w:p>
        </w:tc>
      </w:tr>
      <w:tr w:rsidR="00FC4183" w:rsidRPr="00FC4183" w14:paraId="1C1745A9" w14:textId="77777777" w:rsidTr="006F4585">
        <w:trPr>
          <w:trHeight w:val="519"/>
        </w:trPr>
        <w:tc>
          <w:tcPr>
            <w:tcW w:w="368" w:type="pct"/>
            <w:vMerge w:val="restart"/>
            <w:vAlign w:val="center"/>
          </w:tcPr>
          <w:p w14:paraId="4B192D1E" w14:textId="77777777" w:rsidR="00A56B9E" w:rsidRPr="00FC4183" w:rsidRDefault="00A56B9E" w:rsidP="006F4585">
            <w:pPr>
              <w:widowControl w:val="0"/>
              <w:spacing w:before="120"/>
              <w:jc w:val="center"/>
              <w:rPr>
                <w:bCs/>
                <w:sz w:val="26"/>
                <w:szCs w:val="26"/>
              </w:rPr>
            </w:pPr>
            <w:r w:rsidRPr="00FC4183">
              <w:rPr>
                <w:bCs/>
                <w:sz w:val="26"/>
                <w:szCs w:val="26"/>
              </w:rPr>
              <w:t>7.2</w:t>
            </w:r>
          </w:p>
        </w:tc>
        <w:tc>
          <w:tcPr>
            <w:tcW w:w="1541" w:type="pct"/>
            <w:vMerge w:val="restart"/>
            <w:vAlign w:val="center"/>
          </w:tcPr>
          <w:p w14:paraId="1FE4C106" w14:textId="77777777" w:rsidR="00A56B9E" w:rsidRPr="00FC4183" w:rsidRDefault="00A56B9E" w:rsidP="006F4585">
            <w:pPr>
              <w:widowControl w:val="0"/>
              <w:spacing w:before="120"/>
              <w:rPr>
                <w:bCs/>
                <w:sz w:val="26"/>
                <w:szCs w:val="26"/>
              </w:rPr>
            </w:pPr>
            <w:r w:rsidRPr="00FC4183">
              <w:rPr>
                <w:bCs/>
                <w:sz w:val="26"/>
                <w:szCs w:val="26"/>
              </w:rPr>
              <w:t>Về sắp xếp hàng hoá và kiểm soát tải trọng</w:t>
            </w:r>
          </w:p>
        </w:tc>
        <w:tc>
          <w:tcPr>
            <w:tcW w:w="2281" w:type="pct"/>
            <w:vAlign w:val="center"/>
          </w:tcPr>
          <w:p w14:paraId="25CDD6F4" w14:textId="77777777" w:rsidR="00A56B9E" w:rsidRPr="00FC4183" w:rsidRDefault="00A56B9E" w:rsidP="006F4585">
            <w:pPr>
              <w:widowControl w:val="0"/>
              <w:tabs>
                <w:tab w:val="left" w:pos="851"/>
              </w:tabs>
              <w:spacing w:before="120"/>
              <w:rPr>
                <w:iCs/>
                <w:sz w:val="26"/>
                <w:szCs w:val="26"/>
              </w:rPr>
            </w:pPr>
            <w:r w:rsidRPr="00FC4183">
              <w:rPr>
                <w:iCs/>
                <w:sz w:val="26"/>
                <w:szCs w:val="26"/>
              </w:rPr>
              <w:t xml:space="preserve">Có văn bản cam kết việc tuân thủ các quy định về </w:t>
            </w:r>
            <w:r w:rsidRPr="00FC4183">
              <w:rPr>
                <w:bCs/>
                <w:sz w:val="26"/>
                <w:szCs w:val="26"/>
              </w:rPr>
              <w:t>sắp xếp hàng hoá và kiểm soát tải trọng phương tiện vận tải của nhà thầu theo quy định Luật giao thông đường bộ và các quy định hiện hành</w:t>
            </w:r>
          </w:p>
        </w:tc>
        <w:tc>
          <w:tcPr>
            <w:tcW w:w="810" w:type="pct"/>
            <w:vAlign w:val="center"/>
          </w:tcPr>
          <w:p w14:paraId="64BC04F6"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0A92230C" w14:textId="77777777" w:rsidTr="006F4585">
        <w:trPr>
          <w:trHeight w:val="519"/>
        </w:trPr>
        <w:tc>
          <w:tcPr>
            <w:tcW w:w="368" w:type="pct"/>
            <w:vMerge/>
          </w:tcPr>
          <w:p w14:paraId="43D81446" w14:textId="77777777" w:rsidR="00A56B9E" w:rsidRPr="00FC4183" w:rsidRDefault="00A56B9E" w:rsidP="006F4585">
            <w:pPr>
              <w:widowControl w:val="0"/>
              <w:spacing w:before="120"/>
              <w:jc w:val="center"/>
              <w:rPr>
                <w:b/>
                <w:bCs/>
                <w:sz w:val="26"/>
                <w:szCs w:val="26"/>
              </w:rPr>
            </w:pPr>
          </w:p>
        </w:tc>
        <w:tc>
          <w:tcPr>
            <w:tcW w:w="1541" w:type="pct"/>
            <w:vMerge/>
            <w:vAlign w:val="center"/>
          </w:tcPr>
          <w:p w14:paraId="538E9DE4" w14:textId="77777777" w:rsidR="00A56B9E" w:rsidRPr="00FC4183" w:rsidRDefault="00A56B9E" w:rsidP="006F4585">
            <w:pPr>
              <w:widowControl w:val="0"/>
              <w:spacing w:before="120"/>
              <w:rPr>
                <w:b/>
                <w:bCs/>
                <w:sz w:val="26"/>
                <w:szCs w:val="26"/>
              </w:rPr>
            </w:pPr>
          </w:p>
        </w:tc>
        <w:tc>
          <w:tcPr>
            <w:tcW w:w="2281" w:type="pct"/>
          </w:tcPr>
          <w:p w14:paraId="214C1337"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w:t>
            </w:r>
          </w:p>
        </w:tc>
        <w:tc>
          <w:tcPr>
            <w:tcW w:w="810" w:type="pct"/>
            <w:vAlign w:val="center"/>
          </w:tcPr>
          <w:p w14:paraId="7E89E138"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7F0DE51C" w14:textId="77777777" w:rsidTr="006F4585">
        <w:trPr>
          <w:trHeight w:val="519"/>
        </w:trPr>
        <w:tc>
          <w:tcPr>
            <w:tcW w:w="368" w:type="pct"/>
            <w:vMerge w:val="restart"/>
            <w:vAlign w:val="center"/>
          </w:tcPr>
          <w:p w14:paraId="23574706" w14:textId="77777777" w:rsidR="00A56B9E" w:rsidRPr="00FC4183" w:rsidRDefault="00A56B9E" w:rsidP="006F4585">
            <w:pPr>
              <w:widowControl w:val="0"/>
              <w:spacing w:before="120"/>
              <w:jc w:val="center"/>
              <w:rPr>
                <w:bCs/>
                <w:sz w:val="26"/>
                <w:szCs w:val="26"/>
              </w:rPr>
            </w:pPr>
            <w:r w:rsidRPr="00FC4183">
              <w:rPr>
                <w:bCs/>
                <w:sz w:val="26"/>
                <w:szCs w:val="26"/>
              </w:rPr>
              <w:t>7.3</w:t>
            </w:r>
          </w:p>
        </w:tc>
        <w:tc>
          <w:tcPr>
            <w:tcW w:w="1541" w:type="pct"/>
            <w:vMerge w:val="restart"/>
            <w:vAlign w:val="center"/>
          </w:tcPr>
          <w:p w14:paraId="664C657A" w14:textId="77777777" w:rsidR="00A56B9E" w:rsidRPr="00FC4183" w:rsidRDefault="00A56B9E" w:rsidP="006F4585">
            <w:pPr>
              <w:widowControl w:val="0"/>
              <w:spacing w:before="120"/>
              <w:rPr>
                <w:bCs/>
                <w:sz w:val="26"/>
                <w:szCs w:val="26"/>
              </w:rPr>
            </w:pPr>
            <w:r w:rsidRPr="00FC4183">
              <w:rPr>
                <w:bCs/>
                <w:sz w:val="26"/>
                <w:szCs w:val="26"/>
              </w:rPr>
              <w:t>Các yếu tố khác</w:t>
            </w:r>
          </w:p>
        </w:tc>
        <w:tc>
          <w:tcPr>
            <w:tcW w:w="2281" w:type="pct"/>
            <w:vAlign w:val="center"/>
          </w:tcPr>
          <w:p w14:paraId="1BDDF148" w14:textId="77777777" w:rsidR="00A56B9E" w:rsidRPr="00FC4183" w:rsidRDefault="00A56B9E" w:rsidP="006F4585">
            <w:pPr>
              <w:widowControl w:val="0"/>
              <w:tabs>
                <w:tab w:val="left" w:pos="851"/>
              </w:tabs>
              <w:spacing w:before="120"/>
              <w:rPr>
                <w:iCs/>
                <w:sz w:val="26"/>
                <w:szCs w:val="26"/>
              </w:rPr>
            </w:pPr>
            <w:r w:rsidRPr="00FC4183">
              <w:rPr>
                <w:iCs/>
                <w:sz w:val="26"/>
                <w:szCs w:val="26"/>
              </w:rPr>
              <w:t xml:space="preserve">Có văn bản cam kết việc vận chuyển vật tư, vật </w:t>
            </w:r>
            <w:r w:rsidRPr="00FC4183">
              <w:rPr>
                <w:sz w:val="26"/>
                <w:szCs w:val="26"/>
              </w:rPr>
              <w:t>liệu</w:t>
            </w:r>
            <w:r w:rsidRPr="00FC4183">
              <w:rPr>
                <w:iCs/>
                <w:sz w:val="26"/>
                <w:szCs w:val="26"/>
              </w:rPr>
              <w:t>, thiết bị đến công trình để thi công thuộc trách nhiệm của nhà thầu và đã tính vào giá thành phẩm các công việc dự thầu.</w:t>
            </w:r>
          </w:p>
        </w:tc>
        <w:tc>
          <w:tcPr>
            <w:tcW w:w="810" w:type="pct"/>
            <w:vAlign w:val="center"/>
          </w:tcPr>
          <w:p w14:paraId="2C7E2994"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22025244" w14:textId="77777777" w:rsidTr="006F4585">
        <w:trPr>
          <w:trHeight w:val="519"/>
        </w:trPr>
        <w:tc>
          <w:tcPr>
            <w:tcW w:w="368" w:type="pct"/>
            <w:vMerge/>
          </w:tcPr>
          <w:p w14:paraId="531B54EA" w14:textId="77777777" w:rsidR="00A56B9E" w:rsidRPr="00FC4183" w:rsidRDefault="00A56B9E" w:rsidP="006F4585">
            <w:pPr>
              <w:widowControl w:val="0"/>
              <w:spacing w:before="120"/>
              <w:jc w:val="center"/>
              <w:rPr>
                <w:b/>
                <w:bCs/>
                <w:sz w:val="26"/>
                <w:szCs w:val="26"/>
              </w:rPr>
            </w:pPr>
          </w:p>
        </w:tc>
        <w:tc>
          <w:tcPr>
            <w:tcW w:w="1541" w:type="pct"/>
            <w:vMerge/>
            <w:vAlign w:val="center"/>
          </w:tcPr>
          <w:p w14:paraId="5A9564A8" w14:textId="77777777" w:rsidR="00A56B9E" w:rsidRPr="00FC4183" w:rsidRDefault="00A56B9E" w:rsidP="006F4585">
            <w:pPr>
              <w:widowControl w:val="0"/>
              <w:spacing w:before="120"/>
              <w:jc w:val="center"/>
              <w:rPr>
                <w:b/>
                <w:bCs/>
                <w:sz w:val="26"/>
                <w:szCs w:val="26"/>
              </w:rPr>
            </w:pPr>
          </w:p>
        </w:tc>
        <w:tc>
          <w:tcPr>
            <w:tcW w:w="2281" w:type="pct"/>
          </w:tcPr>
          <w:p w14:paraId="30435E18" w14:textId="77777777" w:rsidR="00A56B9E" w:rsidRPr="00FC4183" w:rsidRDefault="00A56B9E" w:rsidP="006F4585">
            <w:pPr>
              <w:widowControl w:val="0"/>
              <w:tabs>
                <w:tab w:val="left" w:pos="851"/>
              </w:tabs>
              <w:spacing w:before="120"/>
              <w:rPr>
                <w:sz w:val="26"/>
                <w:szCs w:val="26"/>
              </w:rPr>
            </w:pPr>
            <w:r w:rsidRPr="00FC4183">
              <w:rPr>
                <w:sz w:val="26"/>
                <w:szCs w:val="26"/>
              </w:rPr>
              <w:t>Không đáp ứng yêu cầu</w:t>
            </w:r>
          </w:p>
        </w:tc>
        <w:tc>
          <w:tcPr>
            <w:tcW w:w="810" w:type="pct"/>
            <w:vAlign w:val="center"/>
          </w:tcPr>
          <w:p w14:paraId="237D8920"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tr w:rsidR="00FC4183" w:rsidRPr="00FC4183" w14:paraId="32935EBE" w14:textId="77777777" w:rsidTr="006F4585">
        <w:trPr>
          <w:trHeight w:val="519"/>
        </w:trPr>
        <w:tc>
          <w:tcPr>
            <w:tcW w:w="1909" w:type="pct"/>
            <w:gridSpan w:val="2"/>
            <w:vMerge w:val="restart"/>
            <w:vAlign w:val="center"/>
          </w:tcPr>
          <w:p w14:paraId="4E1AB2AD" w14:textId="77777777" w:rsidR="00A56B9E" w:rsidRPr="00FC4183" w:rsidRDefault="00A56B9E" w:rsidP="006F4585">
            <w:pPr>
              <w:widowControl w:val="0"/>
              <w:spacing w:before="120"/>
              <w:jc w:val="center"/>
              <w:rPr>
                <w:b/>
                <w:bCs/>
                <w:sz w:val="26"/>
                <w:szCs w:val="26"/>
              </w:rPr>
            </w:pPr>
            <w:r w:rsidRPr="00FC4183">
              <w:rPr>
                <w:b/>
                <w:bCs/>
                <w:sz w:val="26"/>
                <w:szCs w:val="26"/>
              </w:rPr>
              <w:t>Kết luận</w:t>
            </w:r>
          </w:p>
        </w:tc>
        <w:tc>
          <w:tcPr>
            <w:tcW w:w="2281" w:type="pct"/>
            <w:vAlign w:val="center"/>
          </w:tcPr>
          <w:p w14:paraId="7145649F" w14:textId="77777777" w:rsidR="00A56B9E" w:rsidRPr="00FC4183" w:rsidRDefault="00A56B9E" w:rsidP="006F4585">
            <w:pPr>
              <w:widowControl w:val="0"/>
              <w:tabs>
                <w:tab w:val="left" w:pos="851"/>
              </w:tabs>
              <w:spacing w:before="120"/>
              <w:rPr>
                <w:bCs/>
                <w:sz w:val="26"/>
                <w:szCs w:val="26"/>
              </w:rPr>
            </w:pPr>
            <w:r w:rsidRPr="00FC4183">
              <w:rPr>
                <w:bCs/>
                <w:sz w:val="26"/>
                <w:szCs w:val="26"/>
              </w:rPr>
              <w:t>Tất cả các tiêu chuẩn chi tiết được xác định là đạt.</w:t>
            </w:r>
          </w:p>
        </w:tc>
        <w:tc>
          <w:tcPr>
            <w:tcW w:w="810" w:type="pct"/>
            <w:vAlign w:val="center"/>
          </w:tcPr>
          <w:p w14:paraId="0E32166F" w14:textId="77777777" w:rsidR="00A56B9E" w:rsidRPr="00FC4183" w:rsidRDefault="00A56B9E" w:rsidP="006F4585">
            <w:pPr>
              <w:widowControl w:val="0"/>
              <w:spacing w:before="120"/>
              <w:jc w:val="center"/>
              <w:rPr>
                <w:bCs/>
                <w:sz w:val="26"/>
                <w:szCs w:val="26"/>
              </w:rPr>
            </w:pPr>
            <w:r w:rsidRPr="00FC4183">
              <w:rPr>
                <w:bCs/>
                <w:sz w:val="26"/>
                <w:szCs w:val="26"/>
              </w:rPr>
              <w:t>Đạt</w:t>
            </w:r>
          </w:p>
        </w:tc>
      </w:tr>
      <w:tr w:rsidR="00FC4183" w:rsidRPr="00FC4183" w14:paraId="112E07F0" w14:textId="77777777" w:rsidTr="006F4585">
        <w:trPr>
          <w:trHeight w:val="519"/>
        </w:trPr>
        <w:tc>
          <w:tcPr>
            <w:tcW w:w="1909" w:type="pct"/>
            <w:gridSpan w:val="2"/>
            <w:vMerge/>
          </w:tcPr>
          <w:p w14:paraId="5AA65E43" w14:textId="77777777" w:rsidR="00A56B9E" w:rsidRPr="00FC4183" w:rsidRDefault="00A56B9E" w:rsidP="006F4585">
            <w:pPr>
              <w:widowControl w:val="0"/>
              <w:spacing w:before="120"/>
              <w:jc w:val="center"/>
              <w:rPr>
                <w:b/>
                <w:bCs/>
                <w:sz w:val="26"/>
                <w:szCs w:val="26"/>
              </w:rPr>
            </w:pPr>
          </w:p>
        </w:tc>
        <w:tc>
          <w:tcPr>
            <w:tcW w:w="2281" w:type="pct"/>
            <w:vAlign w:val="center"/>
          </w:tcPr>
          <w:p w14:paraId="3B7B15DE" w14:textId="77777777" w:rsidR="00A56B9E" w:rsidRPr="00FC4183" w:rsidRDefault="00A56B9E" w:rsidP="006F4585">
            <w:pPr>
              <w:widowControl w:val="0"/>
              <w:tabs>
                <w:tab w:val="left" w:pos="851"/>
              </w:tabs>
              <w:spacing w:before="120"/>
              <w:rPr>
                <w:bCs/>
                <w:sz w:val="26"/>
                <w:szCs w:val="26"/>
              </w:rPr>
            </w:pPr>
            <w:r w:rsidRPr="00FC4183">
              <w:rPr>
                <w:bCs/>
                <w:sz w:val="26"/>
                <w:szCs w:val="26"/>
              </w:rPr>
              <w:t>Không thuộc trường hợp trên.</w:t>
            </w:r>
          </w:p>
        </w:tc>
        <w:tc>
          <w:tcPr>
            <w:tcW w:w="810" w:type="pct"/>
            <w:vAlign w:val="center"/>
          </w:tcPr>
          <w:p w14:paraId="7C02C434" w14:textId="77777777" w:rsidR="00A56B9E" w:rsidRPr="00FC4183" w:rsidRDefault="00A56B9E" w:rsidP="006F4585">
            <w:pPr>
              <w:widowControl w:val="0"/>
              <w:spacing w:before="120"/>
              <w:jc w:val="center"/>
              <w:rPr>
                <w:bCs/>
                <w:sz w:val="26"/>
                <w:szCs w:val="26"/>
              </w:rPr>
            </w:pPr>
            <w:r w:rsidRPr="00FC4183">
              <w:rPr>
                <w:bCs/>
                <w:sz w:val="26"/>
                <w:szCs w:val="26"/>
              </w:rPr>
              <w:t>Không đạt</w:t>
            </w:r>
          </w:p>
        </w:tc>
      </w:tr>
      <w:bookmarkEnd w:id="0"/>
    </w:tbl>
    <w:p w14:paraId="6AF70311" w14:textId="77777777" w:rsidR="00512388" w:rsidRPr="00F56139" w:rsidRDefault="00512388"/>
    <w:sectPr w:rsidR="00512388" w:rsidRPr="00F56139" w:rsidSect="00B6556E">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66EA" w14:textId="77777777" w:rsidR="00984176" w:rsidRDefault="00984176" w:rsidP="009666C4">
      <w:r>
        <w:separator/>
      </w:r>
    </w:p>
  </w:endnote>
  <w:endnote w:type="continuationSeparator" w:id="0">
    <w:p w14:paraId="76A02F92" w14:textId="77777777" w:rsidR="00984176" w:rsidRDefault="00984176" w:rsidP="0096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5A35" w14:textId="77777777" w:rsidR="00984176" w:rsidRDefault="00984176" w:rsidP="009666C4">
      <w:r>
        <w:separator/>
      </w:r>
    </w:p>
  </w:footnote>
  <w:footnote w:type="continuationSeparator" w:id="0">
    <w:p w14:paraId="02FB7B3B" w14:textId="77777777" w:rsidR="00984176" w:rsidRDefault="00984176" w:rsidP="009666C4">
      <w:r>
        <w:continuationSeparator/>
      </w:r>
    </w:p>
  </w:footnote>
  <w:footnote w:id="1">
    <w:p w14:paraId="659A3D55" w14:textId="77777777" w:rsidR="009666C4" w:rsidRPr="006C70C3" w:rsidRDefault="009666C4" w:rsidP="009666C4">
      <w:pPr>
        <w:pStyle w:val="FootnoteText"/>
        <w:spacing w:before="60" w:after="60"/>
        <w:ind w:right="49"/>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69"/>
    <w:rsid w:val="00061FFF"/>
    <w:rsid w:val="00067801"/>
    <w:rsid w:val="00102FB1"/>
    <w:rsid w:val="001E1858"/>
    <w:rsid w:val="00287147"/>
    <w:rsid w:val="0038615A"/>
    <w:rsid w:val="004A52CE"/>
    <w:rsid w:val="005000C3"/>
    <w:rsid w:val="00512388"/>
    <w:rsid w:val="00642CA6"/>
    <w:rsid w:val="0064640A"/>
    <w:rsid w:val="006942BE"/>
    <w:rsid w:val="006A2B69"/>
    <w:rsid w:val="00712E34"/>
    <w:rsid w:val="00743479"/>
    <w:rsid w:val="007A08F3"/>
    <w:rsid w:val="008C0B0D"/>
    <w:rsid w:val="009318A9"/>
    <w:rsid w:val="009666C4"/>
    <w:rsid w:val="00982AF0"/>
    <w:rsid w:val="00984176"/>
    <w:rsid w:val="009E286A"/>
    <w:rsid w:val="009F1C83"/>
    <w:rsid w:val="00A2546F"/>
    <w:rsid w:val="00A42EFC"/>
    <w:rsid w:val="00A43C03"/>
    <w:rsid w:val="00A56B9E"/>
    <w:rsid w:val="00AE548B"/>
    <w:rsid w:val="00B30E75"/>
    <w:rsid w:val="00B324F2"/>
    <w:rsid w:val="00B56142"/>
    <w:rsid w:val="00B6556E"/>
    <w:rsid w:val="00B71669"/>
    <w:rsid w:val="00C403F7"/>
    <w:rsid w:val="00CB553E"/>
    <w:rsid w:val="00CE1A32"/>
    <w:rsid w:val="00E019AB"/>
    <w:rsid w:val="00E22A7C"/>
    <w:rsid w:val="00E93A5C"/>
    <w:rsid w:val="00F03368"/>
    <w:rsid w:val="00F56139"/>
    <w:rsid w:val="00F66FB2"/>
    <w:rsid w:val="00F8606E"/>
    <w:rsid w:val="00FC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EBE8"/>
  <w15:chartTrackingRefBased/>
  <w15:docId w15:val="{2238AF7F-49A8-45A5-8E38-133DA470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669"/>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B71669"/>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1669"/>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1669"/>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1669"/>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71669"/>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71669"/>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71669"/>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71669"/>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71669"/>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6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16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166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16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716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716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16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16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16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166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1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66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16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1669"/>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71669"/>
    <w:rPr>
      <w:i/>
      <w:iCs/>
      <w:color w:val="404040" w:themeColor="text1" w:themeTint="BF"/>
    </w:rPr>
  </w:style>
  <w:style w:type="paragraph" w:styleId="ListParagraph">
    <w:name w:val="List Paragraph"/>
    <w:basedOn w:val="Normal"/>
    <w:uiPriority w:val="34"/>
    <w:qFormat/>
    <w:rsid w:val="00B71669"/>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71669"/>
    <w:rPr>
      <w:i/>
      <w:iCs/>
      <w:color w:val="2F5496" w:themeColor="accent1" w:themeShade="BF"/>
    </w:rPr>
  </w:style>
  <w:style w:type="paragraph" w:styleId="IntenseQuote">
    <w:name w:val="Intense Quote"/>
    <w:basedOn w:val="Normal"/>
    <w:next w:val="Normal"/>
    <w:link w:val="IntenseQuoteChar"/>
    <w:uiPriority w:val="30"/>
    <w:qFormat/>
    <w:rsid w:val="00B7166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71669"/>
    <w:rPr>
      <w:i/>
      <w:iCs/>
      <w:color w:val="2F5496" w:themeColor="accent1" w:themeShade="BF"/>
    </w:rPr>
  </w:style>
  <w:style w:type="character" w:styleId="IntenseReference">
    <w:name w:val="Intense Reference"/>
    <w:basedOn w:val="DefaultParagraphFont"/>
    <w:uiPriority w:val="32"/>
    <w:qFormat/>
    <w:rsid w:val="00B71669"/>
    <w:rPr>
      <w:b/>
      <w:bCs/>
      <w:smallCaps/>
      <w:color w:val="2F5496" w:themeColor="accent1" w:themeShade="BF"/>
      <w:spacing w:val="5"/>
    </w:rPr>
  </w:style>
  <w:style w:type="paragraph" w:styleId="TOC1">
    <w:name w:val="toc 1"/>
    <w:basedOn w:val="Normal"/>
    <w:next w:val="Normal"/>
    <w:rsid w:val="009666C4"/>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9666C4"/>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666C4"/>
    <w:rPr>
      <w:rFonts w:eastAsia="Times New Roman" w:cs="Times New Roman"/>
      <w:kern w:val="0"/>
      <w:sz w:val="20"/>
      <w:szCs w:val="20"/>
      <w14:ligatures w14:val="none"/>
    </w:rPr>
  </w:style>
  <w:style w:type="character" w:styleId="FootnoteReference">
    <w:name w:val="footnote reference"/>
    <w:aliases w:val="callout"/>
    <w:uiPriority w:val="99"/>
    <w:rsid w:val="009666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Khanh Ho</cp:lastModifiedBy>
  <cp:revision>22</cp:revision>
  <cp:lastPrinted>2025-12-08T10:02:00Z</cp:lastPrinted>
  <dcterms:created xsi:type="dcterms:W3CDTF">2025-11-27T08:52:00Z</dcterms:created>
  <dcterms:modified xsi:type="dcterms:W3CDTF">2026-02-10T09:38:00Z</dcterms:modified>
</cp:coreProperties>
</file>