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4E07" w14:textId="77777777" w:rsidR="00AF4AE0" w:rsidRPr="00F5142B" w:rsidRDefault="00AF4AE0" w:rsidP="00AF4AE0">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216B3411" w14:textId="77777777" w:rsidR="00AF4AE0" w:rsidRPr="00F5142B" w:rsidRDefault="00AF4AE0" w:rsidP="00AF4AE0">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8B93BA1" w14:textId="77777777" w:rsidR="00AF4AE0" w:rsidRPr="00F5142B" w:rsidRDefault="00AF4AE0" w:rsidP="00AF4AE0">
      <w:pPr>
        <w:pStyle w:val="Style11"/>
        <w:tabs>
          <w:tab w:val="left" w:pos="0"/>
          <w:tab w:val="left" w:pos="851"/>
          <w:tab w:val="left" w:pos="1418"/>
        </w:tabs>
        <w:spacing w:before="120" w:after="120" w:line="264" w:lineRule="auto"/>
        <w:ind w:firstLine="567"/>
        <w:jc w:val="center"/>
        <w:rPr>
          <w:b/>
          <w:sz w:val="28"/>
          <w:szCs w:val="28"/>
          <w:lang w:val="vi-VN"/>
        </w:rPr>
      </w:pPr>
    </w:p>
    <w:p w14:paraId="653165F4" w14:textId="77777777" w:rsidR="00AF4AE0" w:rsidRPr="00F5142B" w:rsidRDefault="00AF4AE0" w:rsidP="00AF4AE0">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3213302" w14:textId="77777777" w:rsidR="00AF4AE0" w:rsidRPr="00400D4B" w:rsidRDefault="00AF4AE0" w:rsidP="00AF4AE0">
      <w:pPr>
        <w:tabs>
          <w:tab w:val="left" w:pos="1418"/>
        </w:tabs>
        <w:spacing w:before="120" w:after="120" w:line="264" w:lineRule="auto"/>
        <w:ind w:firstLine="709"/>
        <w:rPr>
          <w:sz w:val="28"/>
          <w:szCs w:val="28"/>
          <w:lang w:val="vi-VN"/>
        </w:rPr>
      </w:pPr>
      <w:r w:rsidRPr="00F5142B">
        <w:rPr>
          <w:sz w:val="28"/>
          <w:szCs w:val="28"/>
          <w:lang w:val="vi-VN"/>
        </w:rPr>
        <w:t>1.</w:t>
      </w:r>
      <w:r>
        <w:rPr>
          <w:sz w:val="28"/>
          <w:szCs w:val="28"/>
          <w:lang w:val="vi-VN"/>
        </w:rPr>
        <w:t xml:space="preserve"> Phạm vi công việc của gói thầu</w:t>
      </w:r>
      <w:r w:rsidRPr="00400D4B">
        <w:rPr>
          <w:sz w:val="28"/>
          <w:szCs w:val="28"/>
          <w:lang w:val="vi-VN"/>
        </w:rPr>
        <w:t>:</w:t>
      </w:r>
    </w:p>
    <w:p w14:paraId="1BAEA6C0" w14:textId="77777777" w:rsidR="00AF4AE0" w:rsidRPr="003D27F3" w:rsidRDefault="00AF4AE0" w:rsidP="00AF4AE0">
      <w:pPr>
        <w:ind w:firstLine="709"/>
        <w:rPr>
          <w:spacing w:val="2"/>
          <w:sz w:val="28"/>
          <w:szCs w:val="28"/>
          <w:lang w:val="es-ES"/>
        </w:rPr>
      </w:pPr>
      <w:r w:rsidRPr="003D27F3">
        <w:rPr>
          <w:sz w:val="28"/>
          <w:szCs w:val="28"/>
          <w:lang w:val="fr-FR"/>
        </w:rPr>
        <w:t xml:space="preserve">Thi công xây dựng, lắp đặt thiết bị và mua bảo hiểm thuộc Dự án: </w:t>
      </w:r>
      <w:r>
        <w:rPr>
          <w:b/>
          <w:sz w:val="28"/>
          <w:szCs w:val="28"/>
          <w:lang w:val="fr-FR"/>
        </w:rPr>
        <w:t xml:space="preserve">Nâng cấp, cải tạo lưới điện trung hạ thế và trạm biến thế khu vực 03 phường Phước Long B, Long Bình, Phú Hữu Thành phố Thủ Đức năm 2026 (khu vực 2) </w:t>
      </w:r>
      <w:r w:rsidRPr="000B29D4">
        <w:rPr>
          <w:color w:val="FF0000"/>
          <w:sz w:val="28"/>
          <w:szCs w:val="28"/>
          <w:lang w:val="fr-FR"/>
        </w:rPr>
        <w:t xml:space="preserve"> </w:t>
      </w:r>
      <w:r w:rsidRPr="000B29D4">
        <w:rPr>
          <w:sz w:val="28"/>
          <w:szCs w:val="28"/>
          <w:lang w:val="fr-FR"/>
        </w:rPr>
        <w:t>theo thiết kế bản vẽ thi công –Dự toán xây dựng công trình (gọi tắt là thiết kế) được</w:t>
      </w:r>
      <w:r w:rsidRPr="000B29D4">
        <w:rPr>
          <w:sz w:val="28"/>
          <w:szCs w:val="28"/>
          <w:lang w:val="pl-PL"/>
        </w:rPr>
        <w:t xml:space="preserve"> duyệt </w:t>
      </w:r>
      <w:r w:rsidRPr="000B29D4">
        <w:rPr>
          <w:color w:val="FF0000"/>
          <w:sz w:val="28"/>
          <w:szCs w:val="28"/>
          <w:lang w:val="pl-PL"/>
        </w:rPr>
        <w:t>(</w:t>
      </w:r>
      <w:r w:rsidRPr="000B29D4">
        <w:rPr>
          <w:color w:val="EE0000"/>
          <w:sz w:val="28"/>
          <w:szCs w:val="28"/>
          <w:lang w:val="pl-PL"/>
        </w:rPr>
        <w:t xml:space="preserve">trong đó </w:t>
      </w:r>
      <w:r w:rsidRPr="001C50E6">
        <w:rPr>
          <w:color w:val="EE0000"/>
          <w:sz w:val="28"/>
          <w:szCs w:val="28"/>
          <w:lang w:val="vi-VN"/>
        </w:rPr>
        <w:t xml:space="preserve">Vật tư thiết bị A cấp : </w:t>
      </w:r>
      <w:r w:rsidRPr="0051001B">
        <w:rPr>
          <w:color w:val="EE0000"/>
          <w:sz w:val="28"/>
          <w:szCs w:val="28"/>
          <w:lang w:val="vi-VN"/>
        </w:rPr>
        <w:t xml:space="preserve">6.926.397.419 </w:t>
      </w:r>
      <w:r w:rsidRPr="001C50E6">
        <w:rPr>
          <w:color w:val="EE0000"/>
          <w:sz w:val="28"/>
          <w:szCs w:val="28"/>
          <w:lang w:val="vi-VN"/>
        </w:rPr>
        <w:t xml:space="preserve">đồng, Thí nghiệm vật liệu điện là </w:t>
      </w:r>
      <w:r w:rsidRPr="0051001B">
        <w:rPr>
          <w:color w:val="EE0000"/>
          <w:sz w:val="28"/>
          <w:szCs w:val="28"/>
          <w:lang w:val="vi-VN"/>
        </w:rPr>
        <w:t>332.950.615</w:t>
      </w:r>
      <w:r w:rsidRPr="001C50E6">
        <w:rPr>
          <w:color w:val="EE0000"/>
          <w:sz w:val="28"/>
          <w:szCs w:val="28"/>
          <w:lang w:val="vi-VN"/>
        </w:rPr>
        <w:t xml:space="preserve"> đồng, thi công liveline: </w:t>
      </w:r>
      <w:r w:rsidRPr="0051001B">
        <w:rPr>
          <w:color w:val="EE0000"/>
          <w:sz w:val="28"/>
          <w:szCs w:val="28"/>
          <w:lang w:val="vi-VN"/>
        </w:rPr>
        <w:t>468.632.481</w:t>
      </w:r>
      <w:r w:rsidRPr="001C50E6">
        <w:rPr>
          <w:color w:val="EE0000"/>
          <w:sz w:val="28"/>
          <w:szCs w:val="28"/>
          <w:lang w:val="vi-VN"/>
        </w:rPr>
        <w:t>đồng</w:t>
      </w:r>
      <w:r w:rsidRPr="000B29D4">
        <w:rPr>
          <w:color w:val="FF0000"/>
          <w:sz w:val="28"/>
          <w:szCs w:val="28"/>
          <w:lang w:val="pl-PL"/>
        </w:rPr>
        <w:t>)</w:t>
      </w:r>
      <w:r w:rsidRPr="000B29D4">
        <w:rPr>
          <w:sz w:val="28"/>
          <w:szCs w:val="28"/>
          <w:lang w:val="pl-PL"/>
        </w:rPr>
        <w:t xml:space="preserve">. Ngoài các công việc nhà thầu phải thực hiện theo các Bảng </w:t>
      </w:r>
      <w:r w:rsidRPr="000B29D4">
        <w:rPr>
          <w:sz w:val="28"/>
          <w:szCs w:val="28"/>
          <w:lang w:val="es-ES"/>
        </w:rPr>
        <w:t>mô tả công việc mời thầu và khối lượng mời thầu</w:t>
      </w:r>
      <w:r w:rsidRPr="000B29D4">
        <w:rPr>
          <w:sz w:val="28"/>
          <w:szCs w:val="28"/>
          <w:lang w:val="pl-PL"/>
        </w:rPr>
        <w:t xml:space="preserve"> theo thiết kế được duyệt, còn bao gồm cả các </w:t>
      </w:r>
      <w:r w:rsidRPr="000B29D4">
        <w:rPr>
          <w:spacing w:val="2"/>
          <w:sz w:val="28"/>
          <w:szCs w:val="28"/>
          <w:lang w:val="es-ES"/>
        </w:rPr>
        <w:t>công việc phát quang (nếu có),</w:t>
      </w:r>
      <w:r w:rsidRPr="003D27F3">
        <w:rPr>
          <w:spacing w:val="2"/>
          <w:sz w:val="28"/>
          <w:szCs w:val="28"/>
          <w:lang w:val="es-ES"/>
        </w:rPr>
        <w:t xml:space="preserve"> xin phép xây dựng; vận chuyển vật tư thiết bị, vật liệu đến công trường; sửa chữa hư hại do nhà thầu thi công gây ra,...</w:t>
      </w:r>
    </w:p>
    <w:p w14:paraId="163FD11F" w14:textId="77777777" w:rsidR="00AF4AE0" w:rsidRPr="00E04D6E" w:rsidRDefault="00AF4AE0" w:rsidP="00AF4AE0">
      <w:pPr>
        <w:spacing w:before="120" w:after="120"/>
        <w:ind w:firstLine="709"/>
        <w:rPr>
          <w:b/>
          <w:spacing w:val="2"/>
          <w:sz w:val="28"/>
          <w:szCs w:val="28"/>
          <w:lang w:val="es-ES"/>
        </w:rPr>
      </w:pPr>
      <w:r w:rsidRPr="00E04D6E">
        <w:rPr>
          <w:b/>
          <w:spacing w:val="2"/>
          <w:sz w:val="28"/>
          <w:szCs w:val="28"/>
          <w:lang w:val="es-ES"/>
        </w:rPr>
        <w:t>Quy mô gói thầu:</w:t>
      </w:r>
    </w:p>
    <w:p w14:paraId="29463CAC" w14:textId="77777777" w:rsidR="00AF4AE0" w:rsidRPr="00B5211E" w:rsidRDefault="00AF4AE0" w:rsidP="00AF4AE0">
      <w:pPr>
        <w:ind w:firstLine="562"/>
        <w:rPr>
          <w:rFonts w:eastAsia="Calibri"/>
          <w:b/>
          <w:sz w:val="28"/>
          <w:szCs w:val="28"/>
          <w:lang w:val="af-ZA"/>
        </w:rPr>
      </w:pPr>
      <w:r w:rsidRPr="00B5211E">
        <w:rPr>
          <w:rFonts w:eastAsia="Calibri"/>
          <w:b/>
          <w:sz w:val="28"/>
          <w:szCs w:val="28"/>
          <w:lang w:val="af-ZA"/>
        </w:rPr>
        <w:t>* Phần lưới trung thế ngầm:</w:t>
      </w:r>
    </w:p>
    <w:p w14:paraId="069264FC"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Kéo mới cáp ngầm trung thế 2x3M50mm2 XLPE 24kV đơn tuyến: 230m, tổng chiều dài cáp 514m.</w:t>
      </w:r>
    </w:p>
    <w:p w14:paraId="3938CA80"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Kéo mới cáp ngầm trung thế 3M240mm2 XLPE 24kV đơn tuyến: 356m, tổng chiều dài cáp 409m.</w:t>
      </w:r>
    </w:p>
    <w:p w14:paraId="52BD57C2" w14:textId="77777777" w:rsidR="00AF4AE0" w:rsidRPr="00B5211E" w:rsidRDefault="00AF4AE0" w:rsidP="00AF4AE0">
      <w:pPr>
        <w:ind w:firstLine="562"/>
        <w:rPr>
          <w:rFonts w:eastAsia="Calibri"/>
          <w:b/>
          <w:sz w:val="28"/>
          <w:szCs w:val="28"/>
          <w:lang w:val="af-ZA"/>
        </w:rPr>
      </w:pPr>
      <w:r w:rsidRPr="00B5211E">
        <w:rPr>
          <w:rFonts w:eastAsia="Calibri"/>
          <w:b/>
          <w:sz w:val="28"/>
          <w:szCs w:val="28"/>
          <w:lang w:val="af-ZA"/>
        </w:rPr>
        <w:t>* Phần lưới trung thế:</w:t>
      </w:r>
    </w:p>
    <w:p w14:paraId="44DC7D5A"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Kéo mới cáp 3ACV95_b24kV + AC70 đơn tuyến: 566 mét.</w:t>
      </w:r>
    </w:p>
    <w:p w14:paraId="59C1B14C"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Kéo mới cáp 3ACV240_b24kV + AC95 đơn tuyến: 148 mét.</w:t>
      </w:r>
    </w:p>
    <w:p w14:paraId="76BB9503"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Trồng mới 15 trụ BTLT 14m đơn.</w:t>
      </w:r>
    </w:p>
    <w:p w14:paraId="15507D38"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Trồng mới 01 trụ BTLT 14m đơn (02 khúc).</w:t>
      </w:r>
    </w:p>
    <w:p w14:paraId="4BE07AD3"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Trồng mới 08 trụ BTLT 14m ghép.</w:t>
      </w:r>
    </w:p>
    <w:p w14:paraId="7DD4D44E"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Trồng mới 06 trụ BTLT 14m ghép (2 khúc).</w:t>
      </w:r>
    </w:p>
    <w:p w14:paraId="68E1A480"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15 bộ FCO 100A thân polyme.</w:t>
      </w:r>
    </w:p>
    <w:p w14:paraId="3370BF8E"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09 bộ LBFCO 200A thân polyme.</w:t>
      </w:r>
    </w:p>
    <w:p w14:paraId="07718A7F"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09 bộ LA 10kA 18kV.</w:t>
      </w:r>
    </w:p>
    <w:p w14:paraId="29DAF0CC"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xml:space="preserve">+ Lắp mới 40 bộ chống rơi dây trung thế  loại 2 dây 0,7m (tiết diện dây 95mm2) liveline. </w:t>
      </w:r>
    </w:p>
    <w:p w14:paraId="4F548099"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05 bộ chống rơi dây trung thế  loại 1 dây 1m &amp; 1 dây 0,7m (tiết diện dây 95mm2) liveline.</w:t>
      </w:r>
    </w:p>
    <w:p w14:paraId="77D65A26"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lastRenderedPageBreak/>
        <w:t>+ Lắp mới 35 bộ chống rơi dây trung thế  loại 1 dây 1m &amp; 1 dây 0,7m (tiết diện dây 240mm2) liveline.</w:t>
      </w:r>
    </w:p>
    <w:p w14:paraId="754D6B92" w14:textId="77777777" w:rsidR="00AF4AE0" w:rsidRPr="00B5211E" w:rsidRDefault="00AF4AE0" w:rsidP="00AF4AE0">
      <w:pPr>
        <w:ind w:firstLine="562"/>
        <w:rPr>
          <w:rFonts w:eastAsia="Calibri"/>
          <w:b/>
          <w:sz w:val="28"/>
          <w:szCs w:val="28"/>
          <w:lang w:val="af-ZA"/>
        </w:rPr>
      </w:pPr>
      <w:r w:rsidRPr="00B5211E">
        <w:rPr>
          <w:rFonts w:eastAsia="Calibri"/>
          <w:b/>
          <w:sz w:val="28"/>
          <w:szCs w:val="28"/>
          <w:lang w:val="af-ZA"/>
        </w:rPr>
        <w:t xml:space="preserve">* Phần trạm biến thế: </w:t>
      </w:r>
    </w:p>
    <w:p w14:paraId="3624C556"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Xây dựng mới 02 trạm công suất 1x400kVA (máy biến thế lắp mới).</w:t>
      </w:r>
    </w:p>
    <w:p w14:paraId="3BB3537A"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Xây dựng mới 07 trạm công suất 1x250kVA (máy biến thế sử dụng lại).</w:t>
      </w:r>
    </w:p>
    <w:p w14:paraId="699643FD"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Cải tạo kết hợp TCCS 08 trạm từ 1x250kVA thành 1x400kVA (máy biến thế lắp mới).</w:t>
      </w:r>
    </w:p>
    <w:p w14:paraId="44BB247D"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Di dời 01 trạm công suất 1x250kVA.</w:t>
      </w:r>
    </w:p>
    <w:p w14:paraId="5A73B89C"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Cải tạo kết hợp TCCS 01 trạm từ 3x75kVA thành 1x250kVA (máy biến thế lắp mới).</w:t>
      </w:r>
    </w:p>
    <w:p w14:paraId="247E1369"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Cải tạo kết hợp TCCS 04 trạm từ 3x100kVA thành 1x400kVA (máy biến thế lắp mới).</w:t>
      </w:r>
    </w:p>
    <w:p w14:paraId="13BB7BB6"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29 bộ tủ hợp bộ hạ thế loại 1MCCB600A + 4MCCB250A.</w:t>
      </w:r>
    </w:p>
    <w:p w14:paraId="1A85C36B"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45 bộ LA 10kA 18kV.</w:t>
      </w:r>
    </w:p>
    <w:p w14:paraId="18A6B298" w14:textId="77777777" w:rsidR="00AF4AE0" w:rsidRPr="00B5211E" w:rsidRDefault="00AF4AE0" w:rsidP="00AF4AE0">
      <w:pPr>
        <w:ind w:firstLine="562"/>
        <w:rPr>
          <w:rFonts w:eastAsia="Calibri"/>
          <w:sz w:val="28"/>
          <w:szCs w:val="28"/>
          <w:lang w:val="af-ZA"/>
        </w:rPr>
      </w:pPr>
      <w:r w:rsidRPr="00B5211E">
        <w:rPr>
          <w:rFonts w:eastAsia="Calibri"/>
          <w:sz w:val="28"/>
          <w:szCs w:val="28"/>
          <w:lang w:val="af-ZA"/>
        </w:rPr>
        <w:t>+ Lắp mới 45 bộ FCO 100A thân polyme.</w:t>
      </w:r>
    </w:p>
    <w:p w14:paraId="4E1E3913" w14:textId="77777777" w:rsidR="00AF4AE0" w:rsidRPr="00B5211E" w:rsidRDefault="00AF4AE0" w:rsidP="00AF4AE0">
      <w:pPr>
        <w:ind w:firstLine="562"/>
        <w:rPr>
          <w:rFonts w:eastAsia="Calibri"/>
          <w:b/>
          <w:sz w:val="28"/>
          <w:szCs w:val="28"/>
          <w:lang w:val="af-ZA"/>
        </w:rPr>
      </w:pPr>
      <w:r w:rsidRPr="00B5211E">
        <w:rPr>
          <w:rFonts w:eastAsia="Calibri"/>
          <w:b/>
          <w:sz w:val="28"/>
          <w:szCs w:val="28"/>
          <w:lang w:val="af-ZA"/>
        </w:rPr>
        <w:t xml:space="preserve">* Phần hạ thế nổi: </w:t>
      </w:r>
    </w:p>
    <w:p w14:paraId="78806F28"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Kéo mới cáp ABC4x95mm2 đơn tuyến dài 1.022 mét.</w:t>
      </w:r>
    </w:p>
    <w:p w14:paraId="723548E4"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Kéo mới cáp 2xABC4x95mm2 đơn tuyến dài 196 mét.</w:t>
      </w:r>
    </w:p>
    <w:p w14:paraId="013A3A4F"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Kéo mới cáp 3xABC4x95mm2 đơn tuyến dài 246 mét.</w:t>
      </w:r>
    </w:p>
    <w:p w14:paraId="31DB9655"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Kéo mới cáp 4xABC4x95mm2 đơn tuyến dài 38 mét.</w:t>
      </w:r>
    </w:p>
    <w:p w14:paraId="5023061C"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Trồng mới 07 trụ BTLT 8,5m đơn.</w:t>
      </w:r>
    </w:p>
    <w:p w14:paraId="6AAE2D3C"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Trồng mới 14 trụ BTLT 10m đơn.</w:t>
      </w:r>
    </w:p>
    <w:p w14:paraId="370A3CDA"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Lắp mới 21 hộp domino 9 cực.</w:t>
      </w:r>
    </w:p>
    <w:p w14:paraId="1ECD39CF" w14:textId="77777777" w:rsidR="00AF4AE0" w:rsidRPr="00B5211E" w:rsidRDefault="00AF4AE0" w:rsidP="00AF4AE0">
      <w:pPr>
        <w:ind w:firstLine="561"/>
        <w:rPr>
          <w:rFonts w:eastAsia="Calibri"/>
          <w:sz w:val="28"/>
          <w:szCs w:val="28"/>
          <w:lang w:val="af-ZA"/>
        </w:rPr>
      </w:pPr>
      <w:r w:rsidRPr="00B5211E">
        <w:rPr>
          <w:rFonts w:eastAsia="Calibri"/>
          <w:sz w:val="28"/>
          <w:szCs w:val="28"/>
          <w:lang w:val="af-ZA"/>
        </w:rPr>
        <w:t>+ Lắp mới 09 bộ tụ bù hạ thế 20kVAr.</w:t>
      </w:r>
    </w:p>
    <w:p w14:paraId="422F8008" w14:textId="77777777" w:rsidR="00AF4AE0" w:rsidRPr="00400D4B" w:rsidRDefault="00AF4AE0" w:rsidP="00AF4AE0">
      <w:pPr>
        <w:widowControl w:val="0"/>
        <w:tabs>
          <w:tab w:val="left" w:pos="1418"/>
        </w:tabs>
        <w:ind w:firstLine="709"/>
        <w:rPr>
          <w:sz w:val="28"/>
          <w:szCs w:val="28"/>
          <w:lang w:val="af-ZA"/>
        </w:rPr>
      </w:pPr>
      <w:r>
        <w:rPr>
          <w:sz w:val="28"/>
          <w:szCs w:val="28"/>
          <w:lang w:val="vi-VN"/>
        </w:rPr>
        <w:t>2. Thời hạn hoàn thành</w:t>
      </w:r>
      <w:r w:rsidRPr="00400D4B">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334F97D6" w14:textId="77777777" w:rsidR="00AF4AE0" w:rsidRPr="00F5142B" w:rsidRDefault="00AF4AE0" w:rsidP="00AF4AE0">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F80B9EC" w14:textId="77777777" w:rsidR="00AF4AE0" w:rsidRPr="00812258" w:rsidRDefault="00AF4AE0" w:rsidP="00AF4AE0">
      <w:pPr>
        <w:widowControl w:val="0"/>
        <w:tabs>
          <w:tab w:val="left" w:pos="1418"/>
        </w:tabs>
        <w:spacing w:before="120" w:after="120" w:line="264" w:lineRule="auto"/>
        <w:ind w:firstLine="709"/>
        <w:rPr>
          <w:sz w:val="28"/>
          <w:szCs w:val="28"/>
          <w:lang w:val="vi-VN"/>
        </w:rPr>
      </w:pPr>
      <w:r w:rsidRPr="00C1411B">
        <w:rPr>
          <w:sz w:val="28"/>
          <w:szCs w:val="28"/>
          <w:lang w:val="vi-VN"/>
        </w:rPr>
        <w:t>Nhà thầu phải đáp ứng yêu cầu về mặt kỹ thuật/chỉ dẫ</w:t>
      </w:r>
      <w:r w:rsidRPr="00400D4B">
        <w:rPr>
          <w:sz w:val="28"/>
          <w:szCs w:val="28"/>
          <w:lang w:val="vi-VN"/>
        </w:rPr>
        <w:t>n</w:t>
      </w:r>
      <w:r w:rsidRPr="00C1411B">
        <w:rPr>
          <w:sz w:val="28"/>
          <w:szCs w:val="28"/>
          <w:lang w:val="vi-VN"/>
        </w:rPr>
        <w:t xml:space="preserve"> kỹ thuật được nêu chi tiết trong phần chỉ dẫn kỹ thuật của </w:t>
      </w:r>
      <w:r w:rsidRPr="00400D4B">
        <w:rPr>
          <w:sz w:val="28"/>
          <w:szCs w:val="28"/>
          <w:lang w:val="vi-VN"/>
        </w:rPr>
        <w:t>BCKTKT</w:t>
      </w:r>
      <w:r w:rsidRPr="00C1411B">
        <w:rPr>
          <w:sz w:val="28"/>
          <w:szCs w:val="28"/>
          <w:lang w:val="vi-VN"/>
        </w:rPr>
        <w:t xml:space="preserve">  đã được duyệt đính kèm theo E-HSMT</w:t>
      </w:r>
      <w:r w:rsidRPr="00F5142B">
        <w:rPr>
          <w:sz w:val="28"/>
          <w:szCs w:val="28"/>
          <w:lang w:val="vi-VN"/>
        </w:rPr>
        <w:t>.</w:t>
      </w:r>
    </w:p>
    <w:p w14:paraId="586949A8" w14:textId="77777777" w:rsidR="00AF4AE0" w:rsidRPr="00400D4B" w:rsidRDefault="00AF4AE0" w:rsidP="00AF4AE0">
      <w:pPr>
        <w:widowControl w:val="0"/>
        <w:tabs>
          <w:tab w:val="left" w:pos="700"/>
          <w:tab w:val="left" w:pos="1418"/>
        </w:tabs>
        <w:spacing w:before="120" w:after="120" w:line="264" w:lineRule="auto"/>
        <w:ind w:firstLine="709"/>
        <w:rPr>
          <w:b/>
          <w:bCs/>
          <w:sz w:val="28"/>
          <w:szCs w:val="28"/>
          <w:lang w:val="vi-VN"/>
        </w:rPr>
      </w:pPr>
      <w:r w:rsidRPr="00400D4B">
        <w:rPr>
          <w:b/>
          <w:bCs/>
          <w:sz w:val="28"/>
          <w:szCs w:val="28"/>
          <w:lang w:val="vi-VN"/>
        </w:rPr>
        <w:t>III. Yêu cầu về kỹ thuật/chỉ dẫn kỹ thuật</w:t>
      </w:r>
    </w:p>
    <w:p w14:paraId="5A3B9157" w14:textId="77777777" w:rsidR="00AF4AE0" w:rsidRPr="0014568D" w:rsidRDefault="00AF4AE0" w:rsidP="00AF4AE0">
      <w:pPr>
        <w:widowControl w:val="0"/>
        <w:tabs>
          <w:tab w:val="left" w:pos="900"/>
        </w:tabs>
        <w:ind w:firstLine="630"/>
        <w:rPr>
          <w:bCs/>
          <w:sz w:val="28"/>
          <w:szCs w:val="28"/>
          <w:lang w:val="pt-BR"/>
        </w:rPr>
      </w:pPr>
      <w:r w:rsidRPr="0014568D">
        <w:rPr>
          <w:bCs/>
          <w:sz w:val="28"/>
          <w:szCs w:val="28"/>
          <w:lang w:val="pt-BR"/>
        </w:rPr>
        <w:t xml:space="preserve">Nhà thầu phải đáp ứng yêu cầu về mặt kỹ thuật/chỉ dẫ kỹ thuật được nêu chi tiết trong phần chỉ dẫn kỹ thuật của </w:t>
      </w:r>
      <w:r w:rsidRPr="0014568D">
        <w:rPr>
          <w:b/>
          <w:sz w:val="28"/>
          <w:szCs w:val="28"/>
          <w:lang w:val="pt-BR"/>
        </w:rPr>
        <w:t xml:space="preserve">Thiết kế bản vẽ thi công </w:t>
      </w:r>
      <w:r w:rsidRPr="0014568D">
        <w:rPr>
          <w:sz w:val="28"/>
          <w:szCs w:val="28"/>
          <w:lang w:val="pt-BR"/>
        </w:rPr>
        <w:t xml:space="preserve"> </w:t>
      </w:r>
      <w:r w:rsidRPr="0014568D">
        <w:rPr>
          <w:bCs/>
          <w:sz w:val="28"/>
          <w:szCs w:val="28"/>
          <w:lang w:val="pt-BR"/>
        </w:rPr>
        <w:t>đã được duyệt đính kèm theo E-HSMT</w:t>
      </w:r>
    </w:p>
    <w:p w14:paraId="3A43923E" w14:textId="77777777" w:rsidR="00AF4AE0" w:rsidRPr="005E5076" w:rsidRDefault="00AF4AE0" w:rsidP="00AF4AE0">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YÊU CẦU KỸ THUẬT CHUNG VẬT TƯ B CẤP:</w:t>
      </w:r>
    </w:p>
    <w:p w14:paraId="4D4E33FB" w14:textId="77777777" w:rsidR="00AF4AE0" w:rsidRPr="005E5076" w:rsidRDefault="00AF4AE0" w:rsidP="00AF4AE0">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Nhà thầu cung cấp đầy đủ các thông tin sau trong HSDT:</w:t>
      </w:r>
    </w:p>
    <w:p w14:paraId="4C2D0DC2"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Bảng chào chủng loại, xuất xứ, quy cách kỹ thuật vật tư B cấp theo </w:t>
      </w:r>
      <w:r w:rsidRPr="005E5076">
        <w:rPr>
          <w:b/>
          <w:bCs/>
          <w:sz w:val="28"/>
          <w:szCs w:val="28"/>
          <w:lang w:val="pt-BR"/>
        </w:rPr>
        <w:t>Mẫu số 24</w:t>
      </w:r>
      <w:r w:rsidRPr="005E5076">
        <w:rPr>
          <w:bCs/>
          <w:sz w:val="28"/>
          <w:szCs w:val="28"/>
          <w:lang w:val="pt-BR"/>
        </w:rPr>
        <w:t xml:space="preserve">  </w:t>
      </w:r>
    </w:p>
    <w:p w14:paraId="7775A2B1"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lastRenderedPageBreak/>
        <w:t>Catalogue hoặc các tài liêu khác (nếu có) của VTTB chào thầu</w:t>
      </w:r>
    </w:p>
    <w:p w14:paraId="76EF4A9F"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Bản sao Biên bản thử nghiệm</w:t>
      </w:r>
    </w:p>
    <w:p w14:paraId="550EAC5F" w14:textId="77777777" w:rsidR="00AF4AE0" w:rsidRPr="005E5076" w:rsidRDefault="00AF4AE0" w:rsidP="00AF4AE0">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 xml:space="preserve">Chất lượng vật tư thiết bị </w:t>
      </w:r>
    </w:p>
    <w:p w14:paraId="2EF7A708"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Tất cả vật tư thiết bị </w:t>
      </w:r>
      <w:r w:rsidRPr="005E5076">
        <w:rPr>
          <w:bCs/>
          <w:sz w:val="28"/>
          <w:szCs w:val="28"/>
          <w:lang w:val="vi-VN"/>
        </w:rPr>
        <w:t>s</w:t>
      </w:r>
      <w:r w:rsidRPr="005E5076">
        <w:rPr>
          <w:bCs/>
          <w:sz w:val="28"/>
          <w:szCs w:val="28"/>
          <w:lang w:val="pt-BR"/>
        </w:rPr>
        <w:t>ử dụng cho công trình phải được Chủ đầu tư chấp thuận trước khi lắp đặt và phải đáp ứng yêu cầu theo Thiết kế đã được duyệt</w:t>
      </w:r>
    </w:p>
    <w:p w14:paraId="6DCFB4AC"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5E5076">
        <w:rPr>
          <w:bCs/>
          <w:sz w:val="28"/>
          <w:szCs w:val="28"/>
          <w:lang w:val="vi-VN"/>
        </w:rPr>
        <w:t>i</w:t>
      </w:r>
      <w:r w:rsidRPr="005E5076">
        <w:rPr>
          <w:bCs/>
          <w:sz w:val="28"/>
          <w:szCs w:val="28"/>
          <w:lang w:val="pt-BR"/>
        </w:rPr>
        <w:t xml:space="preserve"> hải quan nếu hàng hóa nhập khẩu) </w:t>
      </w:r>
    </w:p>
    <w:p w14:paraId="5453115C" w14:textId="77777777" w:rsidR="00AF4AE0" w:rsidRPr="005E5076" w:rsidRDefault="00AF4AE0" w:rsidP="00AF4AE0">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Tất cả vật tư thiết bị B cấp phải bảo đảm mới 100%</w:t>
      </w:r>
    </w:p>
    <w:p w14:paraId="11CDDF66" w14:textId="77777777" w:rsidR="00AF4AE0" w:rsidRPr="005E5076" w:rsidRDefault="00AF4AE0" w:rsidP="00AF4AE0">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 xml:space="preserve">YÊU CẦU VỀ THU HỒI VẬT TƯ: </w:t>
      </w:r>
    </w:p>
    <w:p w14:paraId="220011E4" w14:textId="77777777" w:rsidR="00AF4AE0" w:rsidRPr="005E5076" w:rsidRDefault="00AF4AE0" w:rsidP="00AF4AE0">
      <w:pPr>
        <w:pStyle w:val="ListParagraph"/>
        <w:widowControl w:val="0"/>
        <w:numPr>
          <w:ilvl w:val="0"/>
          <w:numId w:val="13"/>
        </w:numPr>
        <w:tabs>
          <w:tab w:val="left" w:pos="993"/>
        </w:tabs>
        <w:ind w:left="0" w:firstLine="630"/>
        <w:rPr>
          <w:bCs/>
          <w:sz w:val="28"/>
          <w:szCs w:val="28"/>
          <w:lang w:val="pt-BR"/>
        </w:rPr>
      </w:pPr>
      <w:r w:rsidRPr="005E5076">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Thiết kế bản vẽ thi công, nhà thầu phải phối hợp Chủ đầu tư lập Biên bản hiện trường và xác nhận số lượng sai lệch</w:t>
      </w:r>
    </w:p>
    <w:p w14:paraId="77BB1664" w14:textId="77777777" w:rsidR="00AF4AE0" w:rsidRPr="005E5076" w:rsidRDefault="00AF4AE0" w:rsidP="00AF4AE0">
      <w:pPr>
        <w:pStyle w:val="ListParagraph"/>
        <w:widowControl w:val="0"/>
        <w:numPr>
          <w:ilvl w:val="0"/>
          <w:numId w:val="13"/>
        </w:numPr>
        <w:tabs>
          <w:tab w:val="left" w:pos="993"/>
        </w:tabs>
        <w:ind w:left="0" w:firstLine="630"/>
        <w:rPr>
          <w:b/>
          <w:bCs/>
          <w:sz w:val="28"/>
          <w:szCs w:val="28"/>
          <w:lang w:val="pt-BR"/>
        </w:rPr>
      </w:pPr>
      <w:r w:rsidRPr="005E5076">
        <w:rPr>
          <w:bCs/>
          <w:sz w:val="28"/>
          <w:szCs w:val="28"/>
          <w:lang w:val="pt-BR"/>
        </w:rPr>
        <w:t>Nhà thầu phải bảo đảm công tác bảo quản vật tư thu hồi và nhập trả về kho Điện lực theo quy định.</w:t>
      </w:r>
    </w:p>
    <w:p w14:paraId="5F56EDDE" w14:textId="77777777" w:rsidR="00AF4AE0" w:rsidRPr="005E5076" w:rsidRDefault="00AF4AE0" w:rsidP="00AF4AE0">
      <w:pPr>
        <w:widowControl w:val="0"/>
        <w:tabs>
          <w:tab w:val="left" w:pos="993"/>
        </w:tabs>
        <w:ind w:firstLine="630"/>
        <w:rPr>
          <w:b/>
          <w:sz w:val="28"/>
          <w:szCs w:val="28"/>
          <w:lang w:val="pt-BR"/>
        </w:rPr>
      </w:pPr>
      <w:r w:rsidRPr="005E5076">
        <w:rPr>
          <w:b/>
          <w:sz w:val="28"/>
          <w:szCs w:val="28"/>
          <w:lang w:val="pt-BR"/>
        </w:rPr>
        <w:t>IV. Các bản vẽ</w:t>
      </w:r>
    </w:p>
    <w:p w14:paraId="24F03B16" w14:textId="77777777" w:rsidR="00AF4AE0" w:rsidRPr="005E5076" w:rsidRDefault="00AF4AE0" w:rsidP="00AF4AE0">
      <w:pPr>
        <w:widowControl w:val="0"/>
        <w:tabs>
          <w:tab w:val="left" w:pos="993"/>
        </w:tabs>
        <w:spacing w:before="120" w:after="120"/>
        <w:ind w:firstLine="630"/>
        <w:rPr>
          <w:spacing w:val="-4"/>
          <w:sz w:val="28"/>
          <w:szCs w:val="28"/>
          <w:lang w:val="pt-BR"/>
        </w:rPr>
      </w:pPr>
      <w:r w:rsidRPr="005E5076">
        <w:rPr>
          <w:spacing w:val="-4"/>
          <w:sz w:val="28"/>
          <w:szCs w:val="28"/>
          <w:lang w:val="pt-BR"/>
        </w:rPr>
        <w:t>E-HSMT này gồm có các bản vẽ đính kèm theo E-HSMT</w:t>
      </w:r>
    </w:p>
    <w:p w14:paraId="2F1781E0" w14:textId="77777777" w:rsidR="00AF4AE0" w:rsidRDefault="00AF4AE0" w:rsidP="00AF4AE0">
      <w:pPr>
        <w:widowControl w:val="0"/>
        <w:tabs>
          <w:tab w:val="left" w:pos="900"/>
        </w:tabs>
        <w:spacing w:before="120" w:after="120"/>
        <w:ind w:firstLine="630"/>
        <w:rPr>
          <w:spacing w:val="-4"/>
          <w:sz w:val="26"/>
          <w:szCs w:val="26"/>
          <w:lang w:val="pt-BR"/>
        </w:rPr>
      </w:pPr>
    </w:p>
    <w:p w14:paraId="33DE41C5" w14:textId="77777777" w:rsidR="00AF4AE0" w:rsidRDefault="00AF4AE0" w:rsidP="00AF4AE0">
      <w:pPr>
        <w:widowControl w:val="0"/>
        <w:tabs>
          <w:tab w:val="left" w:pos="900"/>
        </w:tabs>
        <w:spacing w:before="120" w:after="120"/>
        <w:ind w:firstLine="630"/>
        <w:rPr>
          <w:spacing w:val="-4"/>
          <w:sz w:val="26"/>
          <w:szCs w:val="26"/>
          <w:lang w:val="pt-BR"/>
        </w:rPr>
      </w:pPr>
    </w:p>
    <w:p w14:paraId="708E02C6" w14:textId="77777777" w:rsidR="00AF4AE0" w:rsidRDefault="00AF4AE0" w:rsidP="00AF4AE0">
      <w:pPr>
        <w:widowControl w:val="0"/>
        <w:tabs>
          <w:tab w:val="left" w:pos="900"/>
        </w:tabs>
        <w:spacing w:before="120" w:after="120"/>
        <w:ind w:firstLine="630"/>
        <w:rPr>
          <w:spacing w:val="-4"/>
          <w:sz w:val="26"/>
          <w:szCs w:val="26"/>
          <w:lang w:val="pt-BR"/>
        </w:rPr>
      </w:pPr>
    </w:p>
    <w:p w14:paraId="130D4877" w14:textId="77777777" w:rsidR="00AF4AE0" w:rsidRDefault="00AF4AE0" w:rsidP="00AF4AE0">
      <w:pPr>
        <w:widowControl w:val="0"/>
        <w:tabs>
          <w:tab w:val="left" w:pos="900"/>
        </w:tabs>
        <w:spacing w:before="120" w:after="120"/>
        <w:ind w:firstLine="630"/>
        <w:rPr>
          <w:spacing w:val="-4"/>
          <w:sz w:val="26"/>
          <w:szCs w:val="26"/>
          <w:lang w:val="pt-BR"/>
        </w:rPr>
      </w:pPr>
    </w:p>
    <w:p w14:paraId="7FA1AB4F" w14:textId="77777777" w:rsidR="00AF4AE0" w:rsidRDefault="00AF4AE0" w:rsidP="00AF4AE0">
      <w:pPr>
        <w:widowControl w:val="0"/>
        <w:tabs>
          <w:tab w:val="left" w:pos="900"/>
        </w:tabs>
        <w:spacing w:before="120" w:after="120"/>
        <w:ind w:firstLine="630"/>
        <w:rPr>
          <w:spacing w:val="-4"/>
          <w:sz w:val="26"/>
          <w:szCs w:val="26"/>
          <w:lang w:val="pt-BR"/>
        </w:rPr>
      </w:pPr>
    </w:p>
    <w:p w14:paraId="7835EABC" w14:textId="77777777" w:rsidR="00AF4AE0" w:rsidRDefault="00AF4AE0" w:rsidP="00AF4AE0">
      <w:pPr>
        <w:widowControl w:val="0"/>
        <w:tabs>
          <w:tab w:val="left" w:pos="900"/>
        </w:tabs>
        <w:spacing w:before="120" w:after="120"/>
        <w:ind w:firstLine="630"/>
        <w:rPr>
          <w:spacing w:val="-4"/>
          <w:sz w:val="26"/>
          <w:szCs w:val="26"/>
          <w:lang w:val="pt-BR"/>
        </w:rPr>
      </w:pPr>
    </w:p>
    <w:p w14:paraId="477B2402" w14:textId="77777777" w:rsidR="00AF4AE0" w:rsidRDefault="00AF4AE0" w:rsidP="00AF4AE0">
      <w:pPr>
        <w:widowControl w:val="0"/>
        <w:tabs>
          <w:tab w:val="left" w:pos="900"/>
        </w:tabs>
        <w:spacing w:before="120" w:after="120"/>
        <w:ind w:firstLine="630"/>
        <w:rPr>
          <w:spacing w:val="-4"/>
          <w:sz w:val="26"/>
          <w:szCs w:val="26"/>
          <w:lang w:val="pt-BR"/>
        </w:rPr>
      </w:pPr>
    </w:p>
    <w:p w14:paraId="5A21485A" w14:textId="77777777" w:rsidR="00AF4AE0" w:rsidRDefault="00AF4AE0" w:rsidP="00AF4AE0">
      <w:pPr>
        <w:widowControl w:val="0"/>
        <w:tabs>
          <w:tab w:val="left" w:pos="900"/>
        </w:tabs>
        <w:spacing w:before="120" w:after="120"/>
        <w:ind w:firstLine="630"/>
        <w:rPr>
          <w:spacing w:val="-4"/>
          <w:sz w:val="26"/>
          <w:szCs w:val="26"/>
          <w:lang w:val="pt-BR"/>
        </w:rPr>
      </w:pPr>
    </w:p>
    <w:p w14:paraId="49E1868D" w14:textId="77777777" w:rsidR="00AF4AE0" w:rsidRDefault="00AF4AE0" w:rsidP="00AF4AE0">
      <w:pPr>
        <w:widowControl w:val="0"/>
        <w:tabs>
          <w:tab w:val="left" w:pos="900"/>
        </w:tabs>
        <w:spacing w:before="120" w:after="120"/>
        <w:ind w:firstLine="630"/>
        <w:rPr>
          <w:spacing w:val="-4"/>
          <w:sz w:val="26"/>
          <w:szCs w:val="26"/>
          <w:lang w:val="pt-BR"/>
        </w:rPr>
      </w:pPr>
    </w:p>
    <w:p w14:paraId="6BF3B19A" w14:textId="77777777" w:rsidR="00AF4AE0" w:rsidRDefault="00AF4AE0" w:rsidP="00AF4AE0">
      <w:pPr>
        <w:widowControl w:val="0"/>
        <w:tabs>
          <w:tab w:val="left" w:pos="900"/>
        </w:tabs>
        <w:spacing w:before="120" w:after="120"/>
        <w:ind w:firstLine="630"/>
        <w:rPr>
          <w:spacing w:val="-4"/>
          <w:sz w:val="26"/>
          <w:szCs w:val="26"/>
          <w:lang w:val="pt-BR"/>
        </w:rPr>
      </w:pPr>
    </w:p>
    <w:p w14:paraId="7EF14DBD" w14:textId="77777777" w:rsidR="00AF4AE0" w:rsidRDefault="00AF4AE0" w:rsidP="00AF4AE0">
      <w:pPr>
        <w:widowControl w:val="0"/>
        <w:tabs>
          <w:tab w:val="left" w:pos="900"/>
        </w:tabs>
        <w:spacing w:before="120" w:after="120"/>
        <w:ind w:firstLine="630"/>
        <w:rPr>
          <w:spacing w:val="-4"/>
          <w:sz w:val="26"/>
          <w:szCs w:val="26"/>
          <w:lang w:val="pt-BR"/>
        </w:rPr>
      </w:pPr>
    </w:p>
    <w:p w14:paraId="0A4041FA" w14:textId="77777777" w:rsidR="00AF4AE0" w:rsidRDefault="00AF4AE0" w:rsidP="00AF4AE0">
      <w:pPr>
        <w:widowControl w:val="0"/>
        <w:tabs>
          <w:tab w:val="left" w:pos="900"/>
        </w:tabs>
        <w:spacing w:before="120" w:after="120"/>
        <w:ind w:firstLine="630"/>
        <w:rPr>
          <w:spacing w:val="-4"/>
          <w:sz w:val="26"/>
          <w:szCs w:val="26"/>
          <w:lang w:val="pt-BR"/>
        </w:rPr>
      </w:pPr>
    </w:p>
    <w:p w14:paraId="5E2FC01A" w14:textId="77777777" w:rsidR="00AF4AE0" w:rsidRDefault="00AF4AE0" w:rsidP="00AF4AE0">
      <w:pPr>
        <w:widowControl w:val="0"/>
        <w:tabs>
          <w:tab w:val="left" w:pos="900"/>
        </w:tabs>
        <w:spacing w:before="120" w:after="120"/>
        <w:ind w:firstLine="630"/>
        <w:rPr>
          <w:spacing w:val="-4"/>
          <w:sz w:val="26"/>
          <w:szCs w:val="26"/>
          <w:lang w:val="pt-BR"/>
        </w:rPr>
      </w:pPr>
    </w:p>
    <w:p w14:paraId="68E98CB2" w14:textId="77777777" w:rsidR="00AF4AE0" w:rsidRDefault="00AF4AE0" w:rsidP="00AF4AE0">
      <w:pPr>
        <w:widowControl w:val="0"/>
        <w:tabs>
          <w:tab w:val="left" w:pos="900"/>
        </w:tabs>
        <w:spacing w:before="120" w:after="120"/>
        <w:ind w:firstLine="630"/>
        <w:rPr>
          <w:spacing w:val="-4"/>
          <w:sz w:val="26"/>
          <w:szCs w:val="26"/>
          <w:lang w:val="pt-BR"/>
        </w:rPr>
      </w:pPr>
    </w:p>
    <w:p w14:paraId="62C76E0A" w14:textId="77777777" w:rsidR="00AF4AE0" w:rsidRDefault="00AF4AE0" w:rsidP="00AF4AE0">
      <w:pPr>
        <w:widowControl w:val="0"/>
        <w:tabs>
          <w:tab w:val="left" w:pos="900"/>
        </w:tabs>
        <w:spacing w:before="120" w:after="120"/>
        <w:ind w:firstLine="630"/>
        <w:rPr>
          <w:spacing w:val="-4"/>
          <w:sz w:val="26"/>
          <w:szCs w:val="26"/>
          <w:lang w:val="pt-BR"/>
        </w:rPr>
      </w:pPr>
    </w:p>
    <w:p w14:paraId="17D56C9F" w14:textId="77777777" w:rsidR="00AF4AE0" w:rsidRDefault="00AF4AE0" w:rsidP="00AF4AE0">
      <w:pPr>
        <w:widowControl w:val="0"/>
        <w:tabs>
          <w:tab w:val="left" w:pos="900"/>
        </w:tabs>
        <w:spacing w:before="120" w:after="120"/>
        <w:ind w:firstLine="630"/>
        <w:rPr>
          <w:spacing w:val="-4"/>
          <w:sz w:val="26"/>
          <w:szCs w:val="26"/>
          <w:lang w:val="pt-BR"/>
        </w:rPr>
      </w:pPr>
    </w:p>
    <w:p w14:paraId="71B4D452" w14:textId="77777777" w:rsidR="00AF4AE0" w:rsidRDefault="00AF4AE0" w:rsidP="00AF4AE0">
      <w:pPr>
        <w:widowControl w:val="0"/>
        <w:tabs>
          <w:tab w:val="left" w:pos="900"/>
        </w:tabs>
        <w:spacing w:before="120" w:after="120"/>
        <w:ind w:firstLine="630"/>
        <w:rPr>
          <w:spacing w:val="-4"/>
          <w:sz w:val="26"/>
          <w:szCs w:val="26"/>
          <w:lang w:val="pt-BR"/>
        </w:rPr>
      </w:pPr>
    </w:p>
    <w:p w14:paraId="41422F59" w14:textId="77777777" w:rsidR="00AF4AE0" w:rsidRDefault="00AF4AE0" w:rsidP="00AF4AE0">
      <w:pPr>
        <w:widowControl w:val="0"/>
        <w:tabs>
          <w:tab w:val="left" w:pos="900"/>
        </w:tabs>
        <w:spacing w:before="120" w:after="120"/>
        <w:ind w:firstLine="630"/>
        <w:rPr>
          <w:spacing w:val="-4"/>
          <w:sz w:val="26"/>
          <w:szCs w:val="26"/>
          <w:lang w:val="pt-BR"/>
        </w:rPr>
      </w:pPr>
    </w:p>
    <w:p w14:paraId="231F2FFE" w14:textId="77777777" w:rsidR="00AF4AE0" w:rsidRDefault="00AF4AE0" w:rsidP="00AF4AE0">
      <w:pPr>
        <w:widowControl w:val="0"/>
        <w:tabs>
          <w:tab w:val="left" w:pos="900"/>
        </w:tabs>
        <w:spacing w:before="120" w:after="120"/>
        <w:ind w:firstLine="630"/>
        <w:rPr>
          <w:spacing w:val="-4"/>
          <w:sz w:val="26"/>
          <w:szCs w:val="26"/>
          <w:lang w:val="pt-BR"/>
        </w:rPr>
      </w:pPr>
    </w:p>
    <w:p w14:paraId="7E80E1C3" w14:textId="77777777" w:rsidR="00AF4AE0" w:rsidRDefault="00AF4AE0" w:rsidP="00AF4AE0">
      <w:pPr>
        <w:widowControl w:val="0"/>
        <w:tabs>
          <w:tab w:val="left" w:pos="900"/>
        </w:tabs>
        <w:spacing w:before="120" w:after="120"/>
        <w:ind w:firstLine="630"/>
        <w:rPr>
          <w:spacing w:val="-4"/>
          <w:sz w:val="26"/>
          <w:szCs w:val="26"/>
          <w:lang w:val="pt-BR"/>
        </w:rPr>
      </w:pPr>
    </w:p>
    <w:p w14:paraId="3161E26A" w14:textId="77777777" w:rsidR="00AF4AE0" w:rsidRDefault="00AF4AE0" w:rsidP="00AF4AE0">
      <w:pPr>
        <w:widowControl w:val="0"/>
        <w:tabs>
          <w:tab w:val="left" w:pos="900"/>
        </w:tabs>
        <w:spacing w:before="120" w:after="120"/>
        <w:ind w:firstLine="630"/>
        <w:rPr>
          <w:spacing w:val="-4"/>
          <w:sz w:val="26"/>
          <w:szCs w:val="26"/>
          <w:lang w:val="pt-BR"/>
        </w:rPr>
      </w:pPr>
    </w:p>
    <w:p w14:paraId="1337B7A1" w14:textId="77777777" w:rsidR="00AF4AE0" w:rsidRDefault="00AF4AE0" w:rsidP="00AF4AE0">
      <w:pPr>
        <w:widowControl w:val="0"/>
        <w:tabs>
          <w:tab w:val="left" w:pos="900"/>
        </w:tabs>
        <w:spacing w:before="120" w:after="120"/>
        <w:ind w:firstLine="630"/>
        <w:rPr>
          <w:spacing w:val="-4"/>
          <w:sz w:val="26"/>
          <w:szCs w:val="26"/>
          <w:lang w:val="pt-BR"/>
        </w:rPr>
      </w:pPr>
    </w:p>
    <w:p w14:paraId="5B8C5B07" w14:textId="77777777" w:rsidR="00AF4AE0" w:rsidRDefault="00AF4AE0" w:rsidP="00AF4AE0">
      <w:pPr>
        <w:widowControl w:val="0"/>
        <w:tabs>
          <w:tab w:val="left" w:pos="900"/>
        </w:tabs>
        <w:spacing w:before="120" w:after="120"/>
        <w:ind w:firstLine="630"/>
        <w:rPr>
          <w:spacing w:val="-4"/>
          <w:sz w:val="26"/>
          <w:szCs w:val="26"/>
          <w:lang w:val="pt-BR"/>
        </w:rPr>
      </w:pPr>
    </w:p>
    <w:p w14:paraId="328CF695" w14:textId="77777777" w:rsidR="00AF4AE0" w:rsidRDefault="00AF4AE0" w:rsidP="00AF4AE0">
      <w:pPr>
        <w:widowControl w:val="0"/>
        <w:tabs>
          <w:tab w:val="left" w:pos="900"/>
        </w:tabs>
        <w:spacing w:before="120" w:after="120"/>
        <w:ind w:firstLine="630"/>
        <w:rPr>
          <w:spacing w:val="-4"/>
          <w:sz w:val="26"/>
          <w:szCs w:val="26"/>
          <w:lang w:val="pt-BR"/>
        </w:rPr>
      </w:pPr>
    </w:p>
    <w:p w14:paraId="64DC8034" w14:textId="77777777" w:rsidR="00AF4AE0" w:rsidRDefault="00AF4AE0" w:rsidP="00AF4AE0">
      <w:pPr>
        <w:widowControl w:val="0"/>
        <w:tabs>
          <w:tab w:val="left" w:pos="900"/>
        </w:tabs>
        <w:spacing w:before="120" w:after="120"/>
        <w:ind w:firstLine="630"/>
        <w:rPr>
          <w:spacing w:val="-4"/>
          <w:sz w:val="26"/>
          <w:szCs w:val="26"/>
          <w:lang w:val="pt-BR"/>
        </w:rPr>
      </w:pPr>
    </w:p>
    <w:p w14:paraId="7A2F2F11" w14:textId="77777777" w:rsidR="00AF4AE0" w:rsidRDefault="00AF4AE0" w:rsidP="00AF4AE0">
      <w:pPr>
        <w:widowControl w:val="0"/>
        <w:tabs>
          <w:tab w:val="left" w:pos="900"/>
        </w:tabs>
        <w:spacing w:before="120" w:after="120"/>
        <w:ind w:firstLine="630"/>
        <w:rPr>
          <w:spacing w:val="-4"/>
          <w:sz w:val="26"/>
          <w:szCs w:val="26"/>
          <w:lang w:val="pt-BR"/>
        </w:rPr>
      </w:pPr>
    </w:p>
    <w:p w14:paraId="7F2D99C1" w14:textId="77777777" w:rsidR="00AF4AE0" w:rsidRDefault="00AF4AE0" w:rsidP="00AF4AE0">
      <w:pPr>
        <w:widowControl w:val="0"/>
        <w:tabs>
          <w:tab w:val="left" w:pos="900"/>
        </w:tabs>
        <w:spacing w:before="120" w:after="120"/>
        <w:ind w:firstLine="630"/>
        <w:rPr>
          <w:spacing w:val="-4"/>
          <w:sz w:val="26"/>
          <w:szCs w:val="26"/>
          <w:lang w:val="pt-BR"/>
        </w:rPr>
      </w:pPr>
    </w:p>
    <w:p w14:paraId="1370879D" w14:textId="77777777" w:rsidR="00AF4AE0" w:rsidRPr="00A44E9F" w:rsidRDefault="00AF4AE0" w:rsidP="00AF4AE0">
      <w:pPr>
        <w:tabs>
          <w:tab w:val="left" w:pos="900"/>
        </w:tabs>
        <w:ind w:firstLine="630"/>
        <w:jc w:val="right"/>
        <w:rPr>
          <w:b/>
          <w:sz w:val="26"/>
          <w:szCs w:val="26"/>
          <w:lang w:val="sv-SE"/>
        </w:rPr>
      </w:pPr>
      <w:r w:rsidRPr="00A44E9F">
        <w:rPr>
          <w:b/>
          <w:sz w:val="26"/>
          <w:szCs w:val="26"/>
          <w:lang w:val="sv-SE"/>
        </w:rPr>
        <w:t>Mẫu số 24 (</w:t>
      </w:r>
      <w:r w:rsidRPr="00A44E9F">
        <w:rPr>
          <w:b/>
          <w:i/>
          <w:sz w:val="26"/>
          <w:szCs w:val="26"/>
          <w:lang w:val="sv-SE"/>
        </w:rPr>
        <w:t>đính kèm theo Hồ sơ dự thầu</w:t>
      </w:r>
      <w:r w:rsidRPr="00A44E9F">
        <w:rPr>
          <w:b/>
          <w:sz w:val="26"/>
          <w:szCs w:val="26"/>
          <w:lang w:val="sv-SE"/>
        </w:rPr>
        <w:t>)</w:t>
      </w:r>
    </w:p>
    <w:p w14:paraId="5F0F474F" w14:textId="77777777" w:rsidR="00AF4AE0" w:rsidRDefault="00AF4AE0" w:rsidP="00AF4AE0">
      <w:pPr>
        <w:tabs>
          <w:tab w:val="left" w:pos="4962"/>
        </w:tabs>
        <w:spacing w:before="80" w:line="336" w:lineRule="auto"/>
        <w:ind w:right="-18"/>
        <w:jc w:val="center"/>
        <w:rPr>
          <w:b/>
          <w:bCs/>
          <w:sz w:val="26"/>
          <w:szCs w:val="26"/>
          <w:lang w:val="sv-SE"/>
        </w:rPr>
      </w:pPr>
      <w:r w:rsidRPr="00A44E9F">
        <w:rPr>
          <w:b/>
          <w:bCs/>
          <w:sz w:val="26"/>
          <w:szCs w:val="26"/>
          <w:lang w:val="sv-SE"/>
        </w:rPr>
        <w:t>BẢNG CHÀO CHỦNG LOẠI, XUẤT XỨ, QUY CÁCH KỸ</w:t>
      </w:r>
      <w:r>
        <w:rPr>
          <w:b/>
          <w:bCs/>
          <w:sz w:val="26"/>
          <w:szCs w:val="26"/>
          <w:lang w:val="sv-SE"/>
        </w:rPr>
        <w:t xml:space="preserve"> T</w:t>
      </w:r>
      <w:r w:rsidRPr="00A44E9F">
        <w:rPr>
          <w:b/>
          <w:bCs/>
          <w:sz w:val="26"/>
          <w:szCs w:val="26"/>
          <w:lang w:val="sv-SE"/>
        </w:rPr>
        <w:t xml:space="preserve">HUẬT </w:t>
      </w:r>
    </w:p>
    <w:p w14:paraId="682F8128" w14:textId="77777777" w:rsidR="00AF4AE0" w:rsidRPr="00A44E9F" w:rsidRDefault="00AF4AE0" w:rsidP="00AF4AE0">
      <w:pPr>
        <w:tabs>
          <w:tab w:val="left" w:pos="4962"/>
        </w:tabs>
        <w:spacing w:before="80" w:line="336" w:lineRule="auto"/>
        <w:ind w:right="-18"/>
        <w:jc w:val="center"/>
        <w:rPr>
          <w:b/>
          <w:bCs/>
          <w:sz w:val="26"/>
          <w:szCs w:val="26"/>
          <w:lang w:val="sv-SE"/>
        </w:rPr>
      </w:pPr>
      <w:r w:rsidRPr="00A44E9F">
        <w:rPr>
          <w:b/>
          <w:bCs/>
          <w:sz w:val="26"/>
          <w:szCs w:val="26"/>
          <w:lang w:val="sv-SE"/>
        </w:rPr>
        <w:t>VẬT TƯ THIẾT BỊ DO NHÀ THẦU CẤP (B CẤP)</w:t>
      </w:r>
    </w:p>
    <w:p w14:paraId="017AC51C" w14:textId="77777777" w:rsidR="00AF4AE0" w:rsidRPr="00A44E9F" w:rsidRDefault="00AF4AE0" w:rsidP="00AF4AE0">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color w:val="FF0000"/>
          <w:sz w:val="26"/>
          <w:szCs w:val="26"/>
          <w:lang w:val="sv-SE"/>
        </w:rPr>
        <w:t xml:space="preserve">Gói thầu: </w:t>
      </w:r>
      <w:r w:rsidRPr="00A44E9F">
        <w:rPr>
          <w:rFonts w:ascii="Times New Roman" w:hAnsi="Times New Roman"/>
          <w:i/>
          <w:color w:val="FF0000"/>
          <w:sz w:val="26"/>
          <w:szCs w:val="26"/>
          <w:lang w:val="vi-VN"/>
        </w:rPr>
        <w:t>Thi công xây dựng, lắp đặt thiết bị và mua bảo hiểm công trình</w:t>
      </w:r>
    </w:p>
    <w:p w14:paraId="5DE87406" w14:textId="77777777" w:rsidR="00AF4AE0" w:rsidRPr="00A44E9F" w:rsidRDefault="00AF4AE0" w:rsidP="00AF4AE0">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spacing w:val="-3"/>
          <w:sz w:val="26"/>
          <w:szCs w:val="26"/>
          <w:lang w:val="vi-VN"/>
        </w:rPr>
        <w:t xml:space="preserve">Thuộc </w:t>
      </w:r>
      <w:r w:rsidRPr="00A44E9F">
        <w:rPr>
          <w:rFonts w:ascii="Times New Roman" w:hAnsi="Times New Roman"/>
          <w:i/>
          <w:spacing w:val="-3"/>
          <w:sz w:val="26"/>
          <w:szCs w:val="26"/>
          <w:lang w:val="vi"/>
        </w:rPr>
        <w:t xml:space="preserve">Dự Án: </w:t>
      </w:r>
      <w:r>
        <w:rPr>
          <w:rFonts w:ascii="Times New Roman" w:hAnsi="Times New Roman"/>
          <w:i/>
          <w:spacing w:val="-3"/>
          <w:sz w:val="26"/>
          <w:szCs w:val="26"/>
          <w:lang w:val="vi"/>
        </w:rPr>
        <w:t xml:space="preserve">Nâng cấp, cải tạo lưới điện trung hạ thế và trạm biến thế khu vực 03 phường Phước Long B, Long Bình, Phú Hữu Thành phố Thủ Đức năm 2026 (khu vực 2) </w:t>
      </w:r>
    </w:p>
    <w:p w14:paraId="39B7F481" w14:textId="77777777" w:rsidR="00AF4AE0" w:rsidRPr="00A44E9F" w:rsidRDefault="00AF4AE0" w:rsidP="00AF4AE0">
      <w:pPr>
        <w:tabs>
          <w:tab w:val="left" w:pos="900"/>
        </w:tabs>
        <w:spacing w:before="80"/>
        <w:ind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612BD480" w14:textId="77777777" w:rsidR="00AF4AE0" w:rsidRPr="00A44E9F" w:rsidRDefault="00AF4AE0" w:rsidP="00AF4AE0">
      <w:pPr>
        <w:tabs>
          <w:tab w:val="left" w:pos="900"/>
        </w:tabs>
        <w:ind w:firstLine="630"/>
        <w:rPr>
          <w:sz w:val="26"/>
          <w:szCs w:val="26"/>
          <w:lang w:val="sv-SE"/>
        </w:rPr>
      </w:pPr>
      <w:r w:rsidRPr="00A44E9F">
        <w:rPr>
          <w:sz w:val="26"/>
          <w:szCs w:val="26"/>
          <w:lang w:val="sv-SE"/>
        </w:rPr>
        <w:t>Đơn vị chúng tôi là: (Tên nhà thầu)..................................................................</w:t>
      </w:r>
    </w:p>
    <w:p w14:paraId="698411F5" w14:textId="77777777" w:rsidR="00AF4AE0" w:rsidRPr="00A44E9F" w:rsidRDefault="00AF4AE0" w:rsidP="00AF4AE0">
      <w:pPr>
        <w:tabs>
          <w:tab w:val="left" w:pos="900"/>
        </w:tabs>
        <w:ind w:firstLine="630"/>
        <w:rPr>
          <w:sz w:val="26"/>
          <w:szCs w:val="26"/>
          <w:lang w:val="sv-SE"/>
        </w:rPr>
      </w:pPr>
      <w:r w:rsidRPr="00A44E9F">
        <w:rPr>
          <w:sz w:val="26"/>
          <w:szCs w:val="26"/>
          <w:lang w:val="sv-SE"/>
        </w:rPr>
        <w:t>Địa chỉ: .............................................................................................................</w:t>
      </w:r>
    </w:p>
    <w:p w14:paraId="0AB1CD95" w14:textId="77777777" w:rsidR="00AF4AE0" w:rsidRPr="00A44E9F" w:rsidRDefault="00AF4AE0" w:rsidP="00AF4AE0">
      <w:pPr>
        <w:tabs>
          <w:tab w:val="left" w:pos="900"/>
        </w:tabs>
        <w:ind w:firstLine="630"/>
        <w:rPr>
          <w:sz w:val="26"/>
          <w:szCs w:val="26"/>
          <w:lang w:val="sv-SE"/>
        </w:rPr>
      </w:pPr>
      <w:r w:rsidRPr="00A44E9F">
        <w:rPr>
          <w:sz w:val="26"/>
          <w:szCs w:val="26"/>
          <w:lang w:val="sv-SE"/>
        </w:rPr>
        <w:t>Điện thoại số:........................................ Fax số:................................................</w:t>
      </w:r>
    </w:p>
    <w:p w14:paraId="62287DFB" w14:textId="77777777" w:rsidR="00AF4AE0" w:rsidRDefault="00AF4AE0" w:rsidP="00AF4AE0">
      <w:pPr>
        <w:tabs>
          <w:tab w:val="left" w:pos="900"/>
        </w:tabs>
        <w:ind w:firstLine="630"/>
        <w:rPr>
          <w:sz w:val="26"/>
          <w:szCs w:val="26"/>
          <w:lang w:val="sv-SE"/>
        </w:rPr>
      </w:pPr>
      <w:r w:rsidRPr="00A44E9F">
        <w:rPr>
          <w:sz w:val="26"/>
          <w:szCs w:val="26"/>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tbl>
      <w:tblPr>
        <w:tblW w:w="9340" w:type="dxa"/>
        <w:tblLook w:val="04A0" w:firstRow="1" w:lastRow="0" w:firstColumn="1" w:lastColumn="0" w:noHBand="0" w:noVBand="1"/>
      </w:tblPr>
      <w:tblGrid>
        <w:gridCol w:w="610"/>
        <w:gridCol w:w="4415"/>
        <w:gridCol w:w="713"/>
        <w:gridCol w:w="1232"/>
        <w:gridCol w:w="2370"/>
      </w:tblGrid>
      <w:tr w:rsidR="00AF4AE0" w:rsidRPr="0051001B" w14:paraId="2AF641FA" w14:textId="77777777" w:rsidTr="00DD18AF">
        <w:trPr>
          <w:trHeight w:val="324"/>
          <w:tblHeader/>
        </w:trPr>
        <w:tc>
          <w:tcPr>
            <w:tcW w:w="619" w:type="dxa"/>
            <w:tcBorders>
              <w:top w:val="single" w:sz="8" w:space="0" w:color="auto"/>
              <w:left w:val="single" w:sz="8" w:space="0" w:color="auto"/>
              <w:bottom w:val="single" w:sz="8" w:space="0" w:color="auto"/>
              <w:right w:val="single" w:sz="8" w:space="0" w:color="auto"/>
            </w:tcBorders>
            <w:noWrap/>
            <w:vAlign w:val="center"/>
            <w:hideMark/>
          </w:tcPr>
          <w:p w14:paraId="4675F082" w14:textId="77777777" w:rsidR="00AF4AE0" w:rsidRPr="0051001B" w:rsidRDefault="00AF4AE0" w:rsidP="00DD18AF">
            <w:pPr>
              <w:jc w:val="center"/>
              <w:rPr>
                <w:b/>
                <w:bCs/>
                <w:color w:val="000000"/>
                <w:szCs w:val="24"/>
              </w:rPr>
            </w:pPr>
            <w:r w:rsidRPr="0051001B">
              <w:rPr>
                <w:b/>
                <w:bCs/>
                <w:color w:val="000000"/>
                <w:szCs w:val="24"/>
              </w:rPr>
              <w:lastRenderedPageBreak/>
              <w:t>TT</w:t>
            </w:r>
          </w:p>
        </w:tc>
        <w:tc>
          <w:tcPr>
            <w:tcW w:w="4504" w:type="dxa"/>
            <w:tcBorders>
              <w:top w:val="single" w:sz="8" w:space="0" w:color="auto"/>
              <w:left w:val="nil"/>
              <w:bottom w:val="single" w:sz="8" w:space="0" w:color="auto"/>
              <w:right w:val="single" w:sz="8" w:space="0" w:color="auto"/>
            </w:tcBorders>
            <w:noWrap/>
            <w:vAlign w:val="center"/>
            <w:hideMark/>
          </w:tcPr>
          <w:p w14:paraId="35987B67" w14:textId="77777777" w:rsidR="00AF4AE0" w:rsidRPr="0051001B" w:rsidRDefault="00AF4AE0" w:rsidP="00DD18AF">
            <w:pPr>
              <w:jc w:val="center"/>
              <w:rPr>
                <w:b/>
                <w:bCs/>
                <w:color w:val="000000"/>
                <w:szCs w:val="24"/>
              </w:rPr>
            </w:pPr>
            <w:r w:rsidRPr="0051001B">
              <w:rPr>
                <w:b/>
                <w:bCs/>
                <w:color w:val="000000"/>
                <w:szCs w:val="24"/>
              </w:rPr>
              <w:t>Tên vật tư, thiết bị</w:t>
            </w:r>
          </w:p>
        </w:tc>
        <w:tc>
          <w:tcPr>
            <w:tcW w:w="619" w:type="dxa"/>
            <w:tcBorders>
              <w:top w:val="single" w:sz="8" w:space="0" w:color="auto"/>
              <w:left w:val="nil"/>
              <w:bottom w:val="single" w:sz="8" w:space="0" w:color="auto"/>
              <w:right w:val="single" w:sz="8" w:space="0" w:color="auto"/>
            </w:tcBorders>
            <w:noWrap/>
            <w:vAlign w:val="center"/>
            <w:hideMark/>
          </w:tcPr>
          <w:p w14:paraId="35C2DF88" w14:textId="77777777" w:rsidR="00AF4AE0" w:rsidRPr="0051001B" w:rsidRDefault="00AF4AE0" w:rsidP="00DD18AF">
            <w:pPr>
              <w:jc w:val="center"/>
              <w:rPr>
                <w:b/>
                <w:bCs/>
                <w:color w:val="000000"/>
                <w:szCs w:val="24"/>
              </w:rPr>
            </w:pPr>
            <w:r w:rsidRPr="0051001B">
              <w:rPr>
                <w:b/>
                <w:bCs/>
                <w:color w:val="000000"/>
                <w:szCs w:val="24"/>
              </w:rPr>
              <w:t>ĐVT</w:t>
            </w:r>
          </w:p>
        </w:tc>
        <w:tc>
          <w:tcPr>
            <w:tcW w:w="1183" w:type="dxa"/>
            <w:tcBorders>
              <w:top w:val="single" w:sz="8" w:space="0" w:color="auto"/>
              <w:left w:val="nil"/>
              <w:bottom w:val="single" w:sz="8" w:space="0" w:color="auto"/>
              <w:right w:val="single" w:sz="8" w:space="0" w:color="auto"/>
            </w:tcBorders>
            <w:noWrap/>
            <w:vAlign w:val="center"/>
            <w:hideMark/>
          </w:tcPr>
          <w:p w14:paraId="10063854" w14:textId="77777777" w:rsidR="00AF4AE0" w:rsidRPr="0051001B" w:rsidRDefault="00AF4AE0" w:rsidP="00DD18AF">
            <w:pPr>
              <w:jc w:val="center"/>
              <w:rPr>
                <w:b/>
                <w:bCs/>
                <w:color w:val="000000"/>
                <w:szCs w:val="24"/>
              </w:rPr>
            </w:pPr>
            <w:r w:rsidRPr="0051001B">
              <w:rPr>
                <w:b/>
                <w:bCs/>
                <w:color w:val="000000"/>
                <w:szCs w:val="24"/>
              </w:rPr>
              <w:t>Mã hiệu/nhà sản xuất/nước sản xuất/nhà cung cấp chào thầu (1)</w:t>
            </w:r>
          </w:p>
        </w:tc>
        <w:tc>
          <w:tcPr>
            <w:tcW w:w="2415" w:type="dxa"/>
            <w:tcBorders>
              <w:top w:val="single" w:sz="8" w:space="0" w:color="auto"/>
              <w:left w:val="nil"/>
              <w:bottom w:val="single" w:sz="8" w:space="0" w:color="auto"/>
              <w:right w:val="single" w:sz="8" w:space="0" w:color="auto"/>
            </w:tcBorders>
            <w:noWrap/>
            <w:vAlign w:val="center"/>
            <w:hideMark/>
          </w:tcPr>
          <w:p w14:paraId="59ABB2C6" w14:textId="77777777" w:rsidR="00AF4AE0" w:rsidRPr="0051001B" w:rsidRDefault="00AF4AE0" w:rsidP="00DD18AF">
            <w:pPr>
              <w:jc w:val="center"/>
              <w:rPr>
                <w:b/>
                <w:bCs/>
                <w:color w:val="000000"/>
                <w:szCs w:val="24"/>
              </w:rPr>
            </w:pPr>
            <w:r w:rsidRPr="0051001B">
              <w:rPr>
                <w:b/>
                <w:bCs/>
                <w:color w:val="000000"/>
                <w:szCs w:val="24"/>
              </w:rPr>
              <w:t>Ghi chú</w:t>
            </w:r>
          </w:p>
        </w:tc>
      </w:tr>
      <w:tr w:rsidR="00AF4AE0" w:rsidRPr="0051001B" w14:paraId="74FF91E8" w14:textId="77777777" w:rsidTr="00DD18AF">
        <w:trPr>
          <w:trHeight w:val="324"/>
          <w:tblHeader/>
        </w:trPr>
        <w:tc>
          <w:tcPr>
            <w:tcW w:w="619" w:type="dxa"/>
            <w:tcBorders>
              <w:top w:val="nil"/>
              <w:left w:val="single" w:sz="8" w:space="0" w:color="auto"/>
              <w:bottom w:val="single" w:sz="8" w:space="0" w:color="auto"/>
              <w:right w:val="single" w:sz="8" w:space="0" w:color="auto"/>
            </w:tcBorders>
            <w:noWrap/>
            <w:vAlign w:val="center"/>
            <w:hideMark/>
          </w:tcPr>
          <w:p w14:paraId="444DEAD0" w14:textId="77777777" w:rsidR="00AF4AE0" w:rsidRPr="0051001B" w:rsidRDefault="00AF4AE0" w:rsidP="00DD18AF">
            <w:pPr>
              <w:jc w:val="center"/>
              <w:rPr>
                <w:b/>
                <w:bCs/>
                <w:color w:val="000000"/>
                <w:szCs w:val="24"/>
              </w:rPr>
            </w:pPr>
            <w:r w:rsidRPr="0051001B">
              <w:rPr>
                <w:b/>
                <w:bCs/>
                <w:color w:val="000000"/>
                <w:szCs w:val="24"/>
                <w:lang w:val="nl-NL"/>
              </w:rPr>
              <w:t>1</w:t>
            </w:r>
          </w:p>
        </w:tc>
        <w:tc>
          <w:tcPr>
            <w:tcW w:w="4504" w:type="dxa"/>
            <w:tcBorders>
              <w:top w:val="nil"/>
              <w:left w:val="nil"/>
              <w:bottom w:val="single" w:sz="8" w:space="0" w:color="auto"/>
              <w:right w:val="single" w:sz="8" w:space="0" w:color="auto"/>
            </w:tcBorders>
            <w:noWrap/>
            <w:vAlign w:val="center"/>
            <w:hideMark/>
          </w:tcPr>
          <w:p w14:paraId="7C3602FA" w14:textId="77777777" w:rsidR="00AF4AE0" w:rsidRPr="0051001B" w:rsidRDefault="00AF4AE0" w:rsidP="00DD18AF">
            <w:pPr>
              <w:jc w:val="center"/>
              <w:rPr>
                <w:b/>
                <w:bCs/>
                <w:color w:val="000000"/>
                <w:szCs w:val="24"/>
              </w:rPr>
            </w:pPr>
            <w:r w:rsidRPr="0051001B">
              <w:rPr>
                <w:b/>
                <w:bCs/>
                <w:color w:val="000000"/>
                <w:szCs w:val="24"/>
                <w:lang w:val="nl-NL"/>
              </w:rPr>
              <w:t>2</w:t>
            </w:r>
          </w:p>
        </w:tc>
        <w:tc>
          <w:tcPr>
            <w:tcW w:w="619" w:type="dxa"/>
            <w:tcBorders>
              <w:top w:val="nil"/>
              <w:left w:val="nil"/>
              <w:bottom w:val="single" w:sz="8" w:space="0" w:color="auto"/>
              <w:right w:val="single" w:sz="8" w:space="0" w:color="auto"/>
            </w:tcBorders>
            <w:noWrap/>
            <w:vAlign w:val="center"/>
            <w:hideMark/>
          </w:tcPr>
          <w:p w14:paraId="3F1D33B8" w14:textId="77777777" w:rsidR="00AF4AE0" w:rsidRPr="0051001B" w:rsidRDefault="00AF4AE0" w:rsidP="00DD18AF">
            <w:pPr>
              <w:jc w:val="center"/>
              <w:rPr>
                <w:b/>
                <w:bCs/>
                <w:color w:val="000000"/>
                <w:szCs w:val="24"/>
              </w:rPr>
            </w:pPr>
            <w:r w:rsidRPr="0051001B">
              <w:rPr>
                <w:b/>
                <w:bCs/>
                <w:color w:val="000000"/>
                <w:szCs w:val="24"/>
                <w:lang w:val="nl-NL"/>
              </w:rPr>
              <w:t>3</w:t>
            </w:r>
          </w:p>
        </w:tc>
        <w:tc>
          <w:tcPr>
            <w:tcW w:w="1183" w:type="dxa"/>
            <w:tcBorders>
              <w:top w:val="nil"/>
              <w:left w:val="nil"/>
              <w:bottom w:val="single" w:sz="8" w:space="0" w:color="auto"/>
              <w:right w:val="single" w:sz="8" w:space="0" w:color="auto"/>
            </w:tcBorders>
            <w:noWrap/>
            <w:vAlign w:val="center"/>
            <w:hideMark/>
          </w:tcPr>
          <w:p w14:paraId="5E560045" w14:textId="77777777" w:rsidR="00AF4AE0" w:rsidRPr="0051001B" w:rsidRDefault="00AF4AE0" w:rsidP="00DD18AF">
            <w:pPr>
              <w:jc w:val="center"/>
              <w:rPr>
                <w:b/>
                <w:bCs/>
                <w:color w:val="000000"/>
                <w:szCs w:val="24"/>
              </w:rPr>
            </w:pPr>
            <w:r w:rsidRPr="0051001B">
              <w:rPr>
                <w:b/>
                <w:bCs/>
                <w:color w:val="000000"/>
                <w:szCs w:val="24"/>
                <w:lang w:val="nl-NL"/>
              </w:rPr>
              <w:t>4</w:t>
            </w:r>
          </w:p>
        </w:tc>
        <w:tc>
          <w:tcPr>
            <w:tcW w:w="2415" w:type="dxa"/>
            <w:tcBorders>
              <w:top w:val="nil"/>
              <w:left w:val="nil"/>
              <w:bottom w:val="single" w:sz="8" w:space="0" w:color="auto"/>
              <w:right w:val="single" w:sz="8" w:space="0" w:color="auto"/>
            </w:tcBorders>
            <w:noWrap/>
            <w:vAlign w:val="center"/>
            <w:hideMark/>
          </w:tcPr>
          <w:p w14:paraId="24553C85" w14:textId="77777777" w:rsidR="00AF4AE0" w:rsidRPr="0051001B" w:rsidRDefault="00AF4AE0" w:rsidP="00DD18AF">
            <w:pPr>
              <w:jc w:val="center"/>
              <w:rPr>
                <w:b/>
                <w:bCs/>
                <w:color w:val="000000"/>
                <w:szCs w:val="24"/>
              </w:rPr>
            </w:pPr>
            <w:r w:rsidRPr="0051001B">
              <w:rPr>
                <w:b/>
                <w:bCs/>
                <w:color w:val="000000"/>
                <w:szCs w:val="24"/>
                <w:lang w:val="nl-NL"/>
              </w:rPr>
              <w:t>5</w:t>
            </w:r>
          </w:p>
        </w:tc>
      </w:tr>
      <w:tr w:rsidR="00AF4AE0" w:rsidRPr="0051001B" w14:paraId="2D827B8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B8D5816" w14:textId="77777777" w:rsidR="00AF4AE0" w:rsidRPr="0051001B" w:rsidRDefault="00AF4AE0" w:rsidP="00DD18AF">
            <w:pPr>
              <w:jc w:val="right"/>
              <w:rPr>
                <w:color w:val="000000"/>
                <w:szCs w:val="24"/>
              </w:rPr>
            </w:pPr>
            <w:r w:rsidRPr="0051001B">
              <w:rPr>
                <w:color w:val="000000"/>
                <w:szCs w:val="24"/>
              </w:rPr>
              <w:t>1</w:t>
            </w:r>
          </w:p>
        </w:tc>
        <w:tc>
          <w:tcPr>
            <w:tcW w:w="4504" w:type="dxa"/>
            <w:tcBorders>
              <w:top w:val="nil"/>
              <w:left w:val="nil"/>
              <w:bottom w:val="single" w:sz="8" w:space="0" w:color="auto"/>
              <w:right w:val="single" w:sz="8" w:space="0" w:color="auto"/>
            </w:tcBorders>
            <w:noWrap/>
            <w:vAlign w:val="bottom"/>
            <w:hideMark/>
          </w:tcPr>
          <w:p w14:paraId="4878FF8F" w14:textId="77777777" w:rsidR="00AF4AE0" w:rsidRPr="0051001B" w:rsidRDefault="00AF4AE0" w:rsidP="00DD18AF">
            <w:pPr>
              <w:jc w:val="left"/>
              <w:rPr>
                <w:color w:val="000000"/>
                <w:szCs w:val="24"/>
              </w:rPr>
            </w:pPr>
            <w:r w:rsidRPr="0051001B">
              <w:rPr>
                <w:color w:val="000000"/>
                <w:szCs w:val="24"/>
              </w:rPr>
              <w:t>ống sắt tráng kẽm d90</w:t>
            </w:r>
          </w:p>
        </w:tc>
        <w:tc>
          <w:tcPr>
            <w:tcW w:w="619" w:type="dxa"/>
            <w:tcBorders>
              <w:top w:val="nil"/>
              <w:left w:val="nil"/>
              <w:bottom w:val="single" w:sz="8" w:space="0" w:color="auto"/>
              <w:right w:val="single" w:sz="8" w:space="0" w:color="auto"/>
            </w:tcBorders>
            <w:noWrap/>
            <w:vAlign w:val="bottom"/>
            <w:hideMark/>
          </w:tcPr>
          <w:p w14:paraId="64F0FA4C"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0BBF1E4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DF9A6D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8823C3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1C96900" w14:textId="77777777" w:rsidR="00AF4AE0" w:rsidRPr="0051001B" w:rsidRDefault="00AF4AE0" w:rsidP="00DD18AF">
            <w:pPr>
              <w:jc w:val="right"/>
              <w:rPr>
                <w:color w:val="000000"/>
                <w:szCs w:val="24"/>
              </w:rPr>
            </w:pPr>
            <w:r w:rsidRPr="0051001B">
              <w:rPr>
                <w:color w:val="000000"/>
                <w:szCs w:val="24"/>
              </w:rPr>
              <w:t>2</w:t>
            </w:r>
          </w:p>
        </w:tc>
        <w:tc>
          <w:tcPr>
            <w:tcW w:w="4504" w:type="dxa"/>
            <w:tcBorders>
              <w:top w:val="nil"/>
              <w:left w:val="nil"/>
              <w:bottom w:val="single" w:sz="8" w:space="0" w:color="auto"/>
              <w:right w:val="single" w:sz="8" w:space="0" w:color="auto"/>
            </w:tcBorders>
            <w:noWrap/>
            <w:vAlign w:val="bottom"/>
            <w:hideMark/>
          </w:tcPr>
          <w:p w14:paraId="26CDC3A6" w14:textId="77777777" w:rsidR="00AF4AE0" w:rsidRPr="0051001B" w:rsidRDefault="00AF4AE0" w:rsidP="00DD18AF">
            <w:pPr>
              <w:jc w:val="left"/>
              <w:rPr>
                <w:color w:val="000000"/>
                <w:szCs w:val="24"/>
              </w:rPr>
            </w:pPr>
            <w:r w:rsidRPr="0051001B">
              <w:rPr>
                <w:color w:val="000000"/>
                <w:szCs w:val="24"/>
              </w:rPr>
              <w:t>Ống sắt tráng kẽm d150</w:t>
            </w:r>
          </w:p>
        </w:tc>
        <w:tc>
          <w:tcPr>
            <w:tcW w:w="619" w:type="dxa"/>
            <w:tcBorders>
              <w:top w:val="nil"/>
              <w:left w:val="nil"/>
              <w:bottom w:val="single" w:sz="8" w:space="0" w:color="auto"/>
              <w:right w:val="single" w:sz="8" w:space="0" w:color="auto"/>
            </w:tcBorders>
            <w:noWrap/>
            <w:vAlign w:val="bottom"/>
            <w:hideMark/>
          </w:tcPr>
          <w:p w14:paraId="3ED775F3"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6AD4B00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C7325E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31CD22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74D5C27" w14:textId="77777777" w:rsidR="00AF4AE0" w:rsidRPr="0051001B" w:rsidRDefault="00AF4AE0" w:rsidP="00DD18AF">
            <w:pPr>
              <w:jc w:val="right"/>
              <w:rPr>
                <w:color w:val="000000"/>
                <w:szCs w:val="24"/>
              </w:rPr>
            </w:pPr>
            <w:r w:rsidRPr="0051001B">
              <w:rPr>
                <w:color w:val="000000"/>
                <w:szCs w:val="24"/>
              </w:rPr>
              <w:t>3</w:t>
            </w:r>
          </w:p>
        </w:tc>
        <w:tc>
          <w:tcPr>
            <w:tcW w:w="4504" w:type="dxa"/>
            <w:tcBorders>
              <w:top w:val="nil"/>
              <w:left w:val="nil"/>
              <w:bottom w:val="single" w:sz="8" w:space="0" w:color="auto"/>
              <w:right w:val="single" w:sz="8" w:space="0" w:color="auto"/>
            </w:tcBorders>
            <w:noWrap/>
            <w:vAlign w:val="bottom"/>
            <w:hideMark/>
          </w:tcPr>
          <w:p w14:paraId="1DD53144" w14:textId="77777777" w:rsidR="00AF4AE0" w:rsidRPr="0051001B" w:rsidRDefault="00AF4AE0" w:rsidP="00DD18AF">
            <w:pPr>
              <w:jc w:val="left"/>
              <w:rPr>
                <w:color w:val="000000"/>
                <w:szCs w:val="24"/>
              </w:rPr>
            </w:pPr>
            <w:r w:rsidRPr="0051001B">
              <w:rPr>
                <w:color w:val="000000"/>
                <w:szCs w:val="24"/>
              </w:rPr>
              <w:t>Đai thép không rỉ 20*0,7mm</w:t>
            </w:r>
          </w:p>
        </w:tc>
        <w:tc>
          <w:tcPr>
            <w:tcW w:w="619" w:type="dxa"/>
            <w:tcBorders>
              <w:top w:val="nil"/>
              <w:left w:val="nil"/>
              <w:bottom w:val="single" w:sz="8" w:space="0" w:color="auto"/>
              <w:right w:val="single" w:sz="8" w:space="0" w:color="auto"/>
            </w:tcBorders>
            <w:noWrap/>
            <w:vAlign w:val="bottom"/>
            <w:hideMark/>
          </w:tcPr>
          <w:p w14:paraId="16CFC32A"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3B7EE45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E0AE5C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C8B442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3B75FD1" w14:textId="77777777" w:rsidR="00AF4AE0" w:rsidRPr="0051001B" w:rsidRDefault="00AF4AE0" w:rsidP="00DD18AF">
            <w:pPr>
              <w:jc w:val="right"/>
              <w:rPr>
                <w:color w:val="000000"/>
                <w:szCs w:val="24"/>
              </w:rPr>
            </w:pPr>
            <w:r w:rsidRPr="0051001B">
              <w:rPr>
                <w:color w:val="000000"/>
                <w:szCs w:val="24"/>
              </w:rPr>
              <w:t>4</w:t>
            </w:r>
          </w:p>
        </w:tc>
        <w:tc>
          <w:tcPr>
            <w:tcW w:w="4504" w:type="dxa"/>
            <w:tcBorders>
              <w:top w:val="nil"/>
              <w:left w:val="nil"/>
              <w:bottom w:val="single" w:sz="8" w:space="0" w:color="auto"/>
              <w:right w:val="single" w:sz="8" w:space="0" w:color="auto"/>
            </w:tcBorders>
            <w:noWrap/>
            <w:vAlign w:val="bottom"/>
            <w:hideMark/>
          </w:tcPr>
          <w:p w14:paraId="7CE37E22" w14:textId="77777777" w:rsidR="00AF4AE0" w:rsidRPr="0051001B" w:rsidRDefault="00AF4AE0" w:rsidP="00DD18AF">
            <w:pPr>
              <w:jc w:val="left"/>
              <w:rPr>
                <w:color w:val="000000"/>
                <w:szCs w:val="24"/>
              </w:rPr>
            </w:pPr>
            <w:r w:rsidRPr="0051001B">
              <w:rPr>
                <w:color w:val="000000"/>
                <w:szCs w:val="24"/>
              </w:rPr>
              <w:t>Khóa đai</w:t>
            </w:r>
          </w:p>
        </w:tc>
        <w:tc>
          <w:tcPr>
            <w:tcW w:w="619" w:type="dxa"/>
            <w:tcBorders>
              <w:top w:val="nil"/>
              <w:left w:val="nil"/>
              <w:bottom w:val="single" w:sz="8" w:space="0" w:color="auto"/>
              <w:right w:val="single" w:sz="8" w:space="0" w:color="auto"/>
            </w:tcBorders>
            <w:noWrap/>
            <w:vAlign w:val="bottom"/>
            <w:hideMark/>
          </w:tcPr>
          <w:p w14:paraId="3E6ADAC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45905C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64051B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9BBF4C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5C16262" w14:textId="77777777" w:rsidR="00AF4AE0" w:rsidRPr="0051001B" w:rsidRDefault="00AF4AE0" w:rsidP="00DD18AF">
            <w:pPr>
              <w:jc w:val="right"/>
              <w:rPr>
                <w:color w:val="000000"/>
                <w:szCs w:val="24"/>
              </w:rPr>
            </w:pPr>
            <w:r w:rsidRPr="0051001B">
              <w:rPr>
                <w:color w:val="000000"/>
                <w:szCs w:val="24"/>
              </w:rPr>
              <w:t>5</w:t>
            </w:r>
          </w:p>
        </w:tc>
        <w:tc>
          <w:tcPr>
            <w:tcW w:w="4504" w:type="dxa"/>
            <w:tcBorders>
              <w:top w:val="nil"/>
              <w:left w:val="nil"/>
              <w:bottom w:val="single" w:sz="8" w:space="0" w:color="auto"/>
              <w:right w:val="single" w:sz="8" w:space="0" w:color="auto"/>
            </w:tcBorders>
            <w:noWrap/>
            <w:vAlign w:val="bottom"/>
            <w:hideMark/>
          </w:tcPr>
          <w:p w14:paraId="56E80CA9" w14:textId="77777777" w:rsidR="00AF4AE0" w:rsidRPr="0051001B" w:rsidRDefault="00AF4AE0" w:rsidP="00DD18AF">
            <w:pPr>
              <w:jc w:val="left"/>
              <w:rPr>
                <w:color w:val="000000"/>
                <w:szCs w:val="24"/>
              </w:rPr>
            </w:pPr>
            <w:r w:rsidRPr="0051001B">
              <w:rPr>
                <w:color w:val="000000"/>
                <w:szCs w:val="24"/>
              </w:rPr>
              <w:t>Boulon thép mạ có đai ốc 16*600</w:t>
            </w:r>
          </w:p>
        </w:tc>
        <w:tc>
          <w:tcPr>
            <w:tcW w:w="619" w:type="dxa"/>
            <w:tcBorders>
              <w:top w:val="nil"/>
              <w:left w:val="nil"/>
              <w:bottom w:val="single" w:sz="8" w:space="0" w:color="auto"/>
              <w:right w:val="single" w:sz="8" w:space="0" w:color="auto"/>
            </w:tcBorders>
            <w:noWrap/>
            <w:vAlign w:val="bottom"/>
            <w:hideMark/>
          </w:tcPr>
          <w:p w14:paraId="1F3A9F0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6F40ED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BE9F72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902A83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AAA4D23" w14:textId="77777777" w:rsidR="00AF4AE0" w:rsidRPr="0051001B" w:rsidRDefault="00AF4AE0" w:rsidP="00DD18AF">
            <w:pPr>
              <w:jc w:val="right"/>
              <w:rPr>
                <w:color w:val="000000"/>
                <w:szCs w:val="24"/>
              </w:rPr>
            </w:pPr>
            <w:r w:rsidRPr="0051001B">
              <w:rPr>
                <w:color w:val="000000"/>
                <w:szCs w:val="24"/>
              </w:rPr>
              <w:t>6</w:t>
            </w:r>
          </w:p>
        </w:tc>
        <w:tc>
          <w:tcPr>
            <w:tcW w:w="4504" w:type="dxa"/>
            <w:tcBorders>
              <w:top w:val="nil"/>
              <w:left w:val="nil"/>
              <w:bottom w:val="single" w:sz="8" w:space="0" w:color="auto"/>
              <w:right w:val="single" w:sz="8" w:space="0" w:color="auto"/>
            </w:tcBorders>
            <w:noWrap/>
            <w:vAlign w:val="bottom"/>
            <w:hideMark/>
          </w:tcPr>
          <w:p w14:paraId="125DFF33" w14:textId="77777777" w:rsidR="00AF4AE0" w:rsidRPr="0051001B" w:rsidRDefault="00AF4AE0" w:rsidP="00DD18AF">
            <w:pPr>
              <w:jc w:val="left"/>
              <w:rPr>
                <w:color w:val="000000"/>
                <w:szCs w:val="24"/>
              </w:rPr>
            </w:pPr>
            <w:r w:rsidRPr="0051001B">
              <w:rPr>
                <w:color w:val="000000"/>
                <w:szCs w:val="24"/>
              </w:rPr>
              <w:t>Cáp đồng trần 25mm2</w:t>
            </w:r>
          </w:p>
        </w:tc>
        <w:tc>
          <w:tcPr>
            <w:tcW w:w="619" w:type="dxa"/>
            <w:tcBorders>
              <w:top w:val="nil"/>
              <w:left w:val="nil"/>
              <w:bottom w:val="single" w:sz="8" w:space="0" w:color="auto"/>
              <w:right w:val="single" w:sz="8" w:space="0" w:color="auto"/>
            </w:tcBorders>
            <w:noWrap/>
            <w:vAlign w:val="bottom"/>
            <w:hideMark/>
          </w:tcPr>
          <w:p w14:paraId="3B1405F1"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0A34D42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7BBC1B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A0E199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5FC7564" w14:textId="77777777" w:rsidR="00AF4AE0" w:rsidRPr="0051001B" w:rsidRDefault="00AF4AE0" w:rsidP="00DD18AF">
            <w:pPr>
              <w:jc w:val="right"/>
              <w:rPr>
                <w:color w:val="000000"/>
                <w:szCs w:val="24"/>
              </w:rPr>
            </w:pPr>
            <w:r w:rsidRPr="0051001B">
              <w:rPr>
                <w:color w:val="000000"/>
                <w:szCs w:val="24"/>
              </w:rPr>
              <w:t>7</w:t>
            </w:r>
          </w:p>
        </w:tc>
        <w:tc>
          <w:tcPr>
            <w:tcW w:w="4504" w:type="dxa"/>
            <w:tcBorders>
              <w:top w:val="nil"/>
              <w:left w:val="nil"/>
              <w:bottom w:val="single" w:sz="8" w:space="0" w:color="auto"/>
              <w:right w:val="single" w:sz="8" w:space="0" w:color="auto"/>
            </w:tcBorders>
            <w:noWrap/>
            <w:vAlign w:val="bottom"/>
            <w:hideMark/>
          </w:tcPr>
          <w:p w14:paraId="61303945" w14:textId="77777777" w:rsidR="00AF4AE0" w:rsidRPr="0051001B" w:rsidRDefault="00AF4AE0" w:rsidP="00DD18AF">
            <w:pPr>
              <w:jc w:val="left"/>
              <w:rPr>
                <w:color w:val="000000"/>
                <w:szCs w:val="24"/>
              </w:rPr>
            </w:pPr>
            <w:r w:rsidRPr="0051001B">
              <w:rPr>
                <w:color w:val="000000"/>
                <w:szCs w:val="24"/>
              </w:rPr>
              <w:t>Kẹp nối rẽ dạng H 95/25-50 mm2 ( WR379)</w:t>
            </w:r>
          </w:p>
        </w:tc>
        <w:tc>
          <w:tcPr>
            <w:tcW w:w="619" w:type="dxa"/>
            <w:tcBorders>
              <w:top w:val="nil"/>
              <w:left w:val="nil"/>
              <w:bottom w:val="single" w:sz="8" w:space="0" w:color="auto"/>
              <w:right w:val="single" w:sz="8" w:space="0" w:color="auto"/>
            </w:tcBorders>
            <w:noWrap/>
            <w:vAlign w:val="bottom"/>
            <w:hideMark/>
          </w:tcPr>
          <w:p w14:paraId="1211F1E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579B24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8B8868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1B5230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9F7F425" w14:textId="77777777" w:rsidR="00AF4AE0" w:rsidRPr="0051001B" w:rsidRDefault="00AF4AE0" w:rsidP="00DD18AF">
            <w:pPr>
              <w:jc w:val="right"/>
              <w:rPr>
                <w:color w:val="000000"/>
                <w:szCs w:val="24"/>
              </w:rPr>
            </w:pPr>
            <w:r w:rsidRPr="0051001B">
              <w:rPr>
                <w:color w:val="000000"/>
                <w:szCs w:val="24"/>
              </w:rPr>
              <w:t>8</w:t>
            </w:r>
          </w:p>
        </w:tc>
        <w:tc>
          <w:tcPr>
            <w:tcW w:w="4504" w:type="dxa"/>
            <w:tcBorders>
              <w:top w:val="nil"/>
              <w:left w:val="nil"/>
              <w:bottom w:val="single" w:sz="8" w:space="0" w:color="auto"/>
              <w:right w:val="single" w:sz="8" w:space="0" w:color="auto"/>
            </w:tcBorders>
            <w:noWrap/>
            <w:vAlign w:val="bottom"/>
            <w:hideMark/>
          </w:tcPr>
          <w:p w14:paraId="285DFDD1" w14:textId="77777777" w:rsidR="00AF4AE0" w:rsidRPr="0051001B" w:rsidRDefault="00AF4AE0" w:rsidP="00DD18AF">
            <w:pPr>
              <w:jc w:val="left"/>
              <w:rPr>
                <w:color w:val="000000"/>
                <w:szCs w:val="24"/>
              </w:rPr>
            </w:pPr>
            <w:r w:rsidRPr="0051001B">
              <w:rPr>
                <w:color w:val="000000"/>
                <w:szCs w:val="24"/>
              </w:rPr>
              <w:t>Kẹp nối ép rẽ dạng h (25-50/25-50)</w:t>
            </w:r>
          </w:p>
        </w:tc>
        <w:tc>
          <w:tcPr>
            <w:tcW w:w="619" w:type="dxa"/>
            <w:tcBorders>
              <w:top w:val="nil"/>
              <w:left w:val="nil"/>
              <w:bottom w:val="single" w:sz="8" w:space="0" w:color="auto"/>
              <w:right w:val="single" w:sz="8" w:space="0" w:color="auto"/>
            </w:tcBorders>
            <w:noWrap/>
            <w:vAlign w:val="bottom"/>
            <w:hideMark/>
          </w:tcPr>
          <w:p w14:paraId="38DF149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126B52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4FFBAF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F9B4D8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D0D6FFA" w14:textId="77777777" w:rsidR="00AF4AE0" w:rsidRPr="0051001B" w:rsidRDefault="00AF4AE0" w:rsidP="00DD18AF">
            <w:pPr>
              <w:jc w:val="right"/>
              <w:rPr>
                <w:color w:val="000000"/>
                <w:szCs w:val="24"/>
              </w:rPr>
            </w:pPr>
            <w:r w:rsidRPr="0051001B">
              <w:rPr>
                <w:color w:val="000000"/>
                <w:szCs w:val="24"/>
              </w:rPr>
              <w:t>9</w:t>
            </w:r>
          </w:p>
        </w:tc>
        <w:tc>
          <w:tcPr>
            <w:tcW w:w="4504" w:type="dxa"/>
            <w:tcBorders>
              <w:top w:val="nil"/>
              <w:left w:val="nil"/>
              <w:bottom w:val="single" w:sz="8" w:space="0" w:color="auto"/>
              <w:right w:val="single" w:sz="8" w:space="0" w:color="auto"/>
            </w:tcBorders>
            <w:noWrap/>
            <w:vAlign w:val="bottom"/>
            <w:hideMark/>
          </w:tcPr>
          <w:p w14:paraId="278D98A6" w14:textId="77777777" w:rsidR="00AF4AE0" w:rsidRPr="0051001B" w:rsidRDefault="00AF4AE0" w:rsidP="00DD18AF">
            <w:pPr>
              <w:jc w:val="left"/>
              <w:rPr>
                <w:color w:val="000000"/>
                <w:szCs w:val="24"/>
              </w:rPr>
            </w:pPr>
            <w:r w:rsidRPr="0051001B">
              <w:rPr>
                <w:color w:val="000000"/>
                <w:szCs w:val="24"/>
              </w:rPr>
              <w:t>Giá đỡ đầu cáp ngầm (trung, hạ thế)</w:t>
            </w:r>
          </w:p>
        </w:tc>
        <w:tc>
          <w:tcPr>
            <w:tcW w:w="619" w:type="dxa"/>
            <w:tcBorders>
              <w:top w:val="nil"/>
              <w:left w:val="nil"/>
              <w:bottom w:val="single" w:sz="8" w:space="0" w:color="auto"/>
              <w:right w:val="single" w:sz="8" w:space="0" w:color="auto"/>
            </w:tcBorders>
            <w:noWrap/>
            <w:vAlign w:val="bottom"/>
            <w:hideMark/>
          </w:tcPr>
          <w:p w14:paraId="7E25E61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EF87BF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DB7649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175A79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3FAD962" w14:textId="77777777" w:rsidR="00AF4AE0" w:rsidRPr="0051001B" w:rsidRDefault="00AF4AE0" w:rsidP="00DD18AF">
            <w:pPr>
              <w:jc w:val="right"/>
              <w:rPr>
                <w:color w:val="000000"/>
                <w:szCs w:val="24"/>
              </w:rPr>
            </w:pPr>
            <w:r w:rsidRPr="0051001B">
              <w:rPr>
                <w:color w:val="000000"/>
                <w:szCs w:val="24"/>
              </w:rPr>
              <w:t>10</w:t>
            </w:r>
          </w:p>
        </w:tc>
        <w:tc>
          <w:tcPr>
            <w:tcW w:w="4504" w:type="dxa"/>
            <w:tcBorders>
              <w:top w:val="nil"/>
              <w:left w:val="nil"/>
              <w:bottom w:val="single" w:sz="8" w:space="0" w:color="auto"/>
              <w:right w:val="single" w:sz="8" w:space="0" w:color="auto"/>
            </w:tcBorders>
            <w:noWrap/>
            <w:vAlign w:val="bottom"/>
            <w:hideMark/>
          </w:tcPr>
          <w:p w14:paraId="79728985" w14:textId="77777777" w:rsidR="00AF4AE0" w:rsidRPr="0051001B" w:rsidRDefault="00AF4AE0" w:rsidP="00DD18AF">
            <w:pPr>
              <w:jc w:val="left"/>
              <w:rPr>
                <w:color w:val="000000"/>
                <w:szCs w:val="24"/>
              </w:rPr>
            </w:pPr>
            <w:r w:rsidRPr="0051001B">
              <w:rPr>
                <w:color w:val="000000"/>
                <w:szCs w:val="24"/>
              </w:rPr>
              <w:t>Bảng tên đầu cáp</w:t>
            </w:r>
          </w:p>
        </w:tc>
        <w:tc>
          <w:tcPr>
            <w:tcW w:w="619" w:type="dxa"/>
            <w:tcBorders>
              <w:top w:val="nil"/>
              <w:left w:val="nil"/>
              <w:bottom w:val="single" w:sz="8" w:space="0" w:color="auto"/>
              <w:right w:val="single" w:sz="8" w:space="0" w:color="auto"/>
            </w:tcBorders>
            <w:noWrap/>
            <w:vAlign w:val="bottom"/>
            <w:hideMark/>
          </w:tcPr>
          <w:p w14:paraId="3A12BC83"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BD6B78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74C340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F88E09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9AA6594" w14:textId="77777777" w:rsidR="00AF4AE0" w:rsidRPr="0051001B" w:rsidRDefault="00AF4AE0" w:rsidP="00DD18AF">
            <w:pPr>
              <w:jc w:val="right"/>
              <w:rPr>
                <w:color w:val="000000"/>
                <w:szCs w:val="24"/>
              </w:rPr>
            </w:pPr>
            <w:r w:rsidRPr="0051001B">
              <w:rPr>
                <w:color w:val="000000"/>
                <w:szCs w:val="24"/>
              </w:rPr>
              <w:t>11</w:t>
            </w:r>
          </w:p>
        </w:tc>
        <w:tc>
          <w:tcPr>
            <w:tcW w:w="4504" w:type="dxa"/>
            <w:tcBorders>
              <w:top w:val="nil"/>
              <w:left w:val="nil"/>
              <w:bottom w:val="single" w:sz="8" w:space="0" w:color="auto"/>
              <w:right w:val="single" w:sz="8" w:space="0" w:color="auto"/>
            </w:tcBorders>
            <w:noWrap/>
            <w:vAlign w:val="bottom"/>
            <w:hideMark/>
          </w:tcPr>
          <w:p w14:paraId="7907BAED" w14:textId="77777777" w:rsidR="00AF4AE0" w:rsidRPr="0051001B" w:rsidRDefault="00AF4AE0" w:rsidP="00DD18AF">
            <w:pPr>
              <w:jc w:val="left"/>
              <w:rPr>
                <w:color w:val="000000"/>
                <w:szCs w:val="24"/>
              </w:rPr>
            </w:pPr>
            <w:r w:rsidRPr="0051001B">
              <w:rPr>
                <w:color w:val="000000"/>
                <w:szCs w:val="24"/>
              </w:rPr>
              <w:t>Ống khò co nhiệt trung thế</w:t>
            </w:r>
          </w:p>
        </w:tc>
        <w:tc>
          <w:tcPr>
            <w:tcW w:w="619" w:type="dxa"/>
            <w:tcBorders>
              <w:top w:val="nil"/>
              <w:left w:val="nil"/>
              <w:bottom w:val="single" w:sz="8" w:space="0" w:color="auto"/>
              <w:right w:val="single" w:sz="8" w:space="0" w:color="auto"/>
            </w:tcBorders>
            <w:noWrap/>
            <w:vAlign w:val="bottom"/>
            <w:hideMark/>
          </w:tcPr>
          <w:p w14:paraId="389AFFF9"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2D5AC04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8E84C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5A5D08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11C1ACE" w14:textId="77777777" w:rsidR="00AF4AE0" w:rsidRPr="0051001B" w:rsidRDefault="00AF4AE0" w:rsidP="00DD18AF">
            <w:pPr>
              <w:jc w:val="right"/>
              <w:rPr>
                <w:color w:val="000000"/>
                <w:szCs w:val="24"/>
              </w:rPr>
            </w:pPr>
            <w:r w:rsidRPr="0051001B">
              <w:rPr>
                <w:color w:val="000000"/>
                <w:szCs w:val="24"/>
              </w:rPr>
              <w:t>12</w:t>
            </w:r>
          </w:p>
        </w:tc>
        <w:tc>
          <w:tcPr>
            <w:tcW w:w="4504" w:type="dxa"/>
            <w:tcBorders>
              <w:top w:val="nil"/>
              <w:left w:val="nil"/>
              <w:bottom w:val="single" w:sz="8" w:space="0" w:color="auto"/>
              <w:right w:val="single" w:sz="8" w:space="0" w:color="auto"/>
            </w:tcBorders>
            <w:noWrap/>
            <w:vAlign w:val="bottom"/>
            <w:hideMark/>
          </w:tcPr>
          <w:p w14:paraId="1E3D1B8B" w14:textId="77777777" w:rsidR="00AF4AE0" w:rsidRPr="0051001B" w:rsidRDefault="00AF4AE0" w:rsidP="00DD18AF">
            <w:pPr>
              <w:jc w:val="left"/>
              <w:rPr>
                <w:color w:val="000000"/>
                <w:szCs w:val="24"/>
              </w:rPr>
            </w:pPr>
            <w:r w:rsidRPr="0051001B">
              <w:rPr>
                <w:color w:val="000000"/>
                <w:szCs w:val="24"/>
              </w:rPr>
              <w:t>LBFCO 24 kV 200A</w:t>
            </w:r>
          </w:p>
        </w:tc>
        <w:tc>
          <w:tcPr>
            <w:tcW w:w="619" w:type="dxa"/>
            <w:tcBorders>
              <w:top w:val="nil"/>
              <w:left w:val="nil"/>
              <w:bottom w:val="single" w:sz="8" w:space="0" w:color="auto"/>
              <w:right w:val="single" w:sz="8" w:space="0" w:color="auto"/>
            </w:tcBorders>
            <w:noWrap/>
            <w:vAlign w:val="bottom"/>
            <w:hideMark/>
          </w:tcPr>
          <w:p w14:paraId="29565AA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0E039C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515F00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C9947D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53E77CF" w14:textId="77777777" w:rsidR="00AF4AE0" w:rsidRPr="0051001B" w:rsidRDefault="00AF4AE0" w:rsidP="00DD18AF">
            <w:pPr>
              <w:jc w:val="right"/>
              <w:rPr>
                <w:color w:val="000000"/>
                <w:szCs w:val="24"/>
              </w:rPr>
            </w:pPr>
            <w:r w:rsidRPr="0051001B">
              <w:rPr>
                <w:color w:val="000000"/>
                <w:szCs w:val="24"/>
              </w:rPr>
              <w:t>13</w:t>
            </w:r>
          </w:p>
        </w:tc>
        <w:tc>
          <w:tcPr>
            <w:tcW w:w="4504" w:type="dxa"/>
            <w:tcBorders>
              <w:top w:val="nil"/>
              <w:left w:val="nil"/>
              <w:bottom w:val="single" w:sz="8" w:space="0" w:color="auto"/>
              <w:right w:val="single" w:sz="8" w:space="0" w:color="auto"/>
            </w:tcBorders>
            <w:noWrap/>
            <w:vAlign w:val="bottom"/>
            <w:hideMark/>
          </w:tcPr>
          <w:p w14:paraId="1886F7B9" w14:textId="77777777" w:rsidR="00AF4AE0" w:rsidRPr="0051001B" w:rsidRDefault="00AF4AE0" w:rsidP="00DD18AF">
            <w:pPr>
              <w:jc w:val="left"/>
              <w:rPr>
                <w:color w:val="000000"/>
                <w:szCs w:val="24"/>
              </w:rPr>
            </w:pPr>
            <w:r w:rsidRPr="0051001B">
              <w:rPr>
                <w:color w:val="000000"/>
                <w:szCs w:val="24"/>
              </w:rPr>
              <w:t>FCO 24KV 100A (thân Polymer)</w:t>
            </w:r>
          </w:p>
        </w:tc>
        <w:tc>
          <w:tcPr>
            <w:tcW w:w="619" w:type="dxa"/>
            <w:tcBorders>
              <w:top w:val="nil"/>
              <w:left w:val="nil"/>
              <w:bottom w:val="single" w:sz="8" w:space="0" w:color="auto"/>
              <w:right w:val="single" w:sz="8" w:space="0" w:color="auto"/>
            </w:tcBorders>
            <w:noWrap/>
            <w:vAlign w:val="bottom"/>
            <w:hideMark/>
          </w:tcPr>
          <w:p w14:paraId="0CDA3E8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B9DEEC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4DF10E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7238A5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F66B51C" w14:textId="77777777" w:rsidR="00AF4AE0" w:rsidRPr="0051001B" w:rsidRDefault="00AF4AE0" w:rsidP="00DD18AF">
            <w:pPr>
              <w:jc w:val="right"/>
              <w:rPr>
                <w:color w:val="000000"/>
                <w:szCs w:val="24"/>
              </w:rPr>
            </w:pPr>
            <w:r w:rsidRPr="0051001B">
              <w:rPr>
                <w:color w:val="000000"/>
                <w:szCs w:val="24"/>
              </w:rPr>
              <w:t>14</w:t>
            </w:r>
          </w:p>
        </w:tc>
        <w:tc>
          <w:tcPr>
            <w:tcW w:w="4504" w:type="dxa"/>
            <w:tcBorders>
              <w:top w:val="nil"/>
              <w:left w:val="nil"/>
              <w:bottom w:val="single" w:sz="8" w:space="0" w:color="auto"/>
              <w:right w:val="single" w:sz="8" w:space="0" w:color="auto"/>
            </w:tcBorders>
            <w:noWrap/>
            <w:vAlign w:val="bottom"/>
            <w:hideMark/>
          </w:tcPr>
          <w:p w14:paraId="223EEC7C" w14:textId="77777777" w:rsidR="00AF4AE0" w:rsidRPr="0051001B" w:rsidRDefault="00AF4AE0" w:rsidP="00DD18AF">
            <w:pPr>
              <w:jc w:val="left"/>
              <w:rPr>
                <w:color w:val="000000"/>
                <w:szCs w:val="24"/>
              </w:rPr>
            </w:pPr>
            <w:r w:rsidRPr="0051001B">
              <w:rPr>
                <w:color w:val="000000"/>
                <w:szCs w:val="24"/>
              </w:rPr>
              <w:t>La 18 KV 10KA</w:t>
            </w:r>
          </w:p>
        </w:tc>
        <w:tc>
          <w:tcPr>
            <w:tcW w:w="619" w:type="dxa"/>
            <w:tcBorders>
              <w:top w:val="nil"/>
              <w:left w:val="nil"/>
              <w:bottom w:val="single" w:sz="8" w:space="0" w:color="auto"/>
              <w:right w:val="single" w:sz="8" w:space="0" w:color="auto"/>
            </w:tcBorders>
            <w:noWrap/>
            <w:vAlign w:val="bottom"/>
            <w:hideMark/>
          </w:tcPr>
          <w:p w14:paraId="6303078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644552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68493B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7E10D1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97E90DC" w14:textId="77777777" w:rsidR="00AF4AE0" w:rsidRPr="0051001B" w:rsidRDefault="00AF4AE0" w:rsidP="00DD18AF">
            <w:pPr>
              <w:jc w:val="right"/>
              <w:rPr>
                <w:color w:val="000000"/>
                <w:szCs w:val="24"/>
              </w:rPr>
            </w:pPr>
            <w:r w:rsidRPr="0051001B">
              <w:rPr>
                <w:color w:val="000000"/>
                <w:szCs w:val="24"/>
              </w:rPr>
              <w:t>15</w:t>
            </w:r>
          </w:p>
        </w:tc>
        <w:tc>
          <w:tcPr>
            <w:tcW w:w="4504" w:type="dxa"/>
            <w:tcBorders>
              <w:top w:val="nil"/>
              <w:left w:val="nil"/>
              <w:bottom w:val="single" w:sz="8" w:space="0" w:color="auto"/>
              <w:right w:val="single" w:sz="8" w:space="0" w:color="auto"/>
            </w:tcBorders>
            <w:noWrap/>
            <w:vAlign w:val="bottom"/>
            <w:hideMark/>
          </w:tcPr>
          <w:p w14:paraId="27880152" w14:textId="77777777" w:rsidR="00AF4AE0" w:rsidRPr="0051001B" w:rsidRDefault="00AF4AE0" w:rsidP="00DD18AF">
            <w:pPr>
              <w:jc w:val="left"/>
              <w:rPr>
                <w:color w:val="000000"/>
                <w:szCs w:val="24"/>
              </w:rPr>
            </w:pPr>
            <w:r w:rsidRPr="0051001B">
              <w:rPr>
                <w:color w:val="000000"/>
                <w:szCs w:val="24"/>
              </w:rPr>
              <w:t>NƯỚC NGỌT</w:t>
            </w:r>
          </w:p>
        </w:tc>
        <w:tc>
          <w:tcPr>
            <w:tcW w:w="619" w:type="dxa"/>
            <w:tcBorders>
              <w:top w:val="nil"/>
              <w:left w:val="nil"/>
              <w:bottom w:val="single" w:sz="8" w:space="0" w:color="auto"/>
              <w:right w:val="single" w:sz="8" w:space="0" w:color="auto"/>
            </w:tcBorders>
            <w:noWrap/>
            <w:vAlign w:val="bottom"/>
            <w:hideMark/>
          </w:tcPr>
          <w:p w14:paraId="27A75F83" w14:textId="77777777" w:rsidR="00AF4AE0" w:rsidRPr="0051001B" w:rsidRDefault="00AF4AE0" w:rsidP="00DD18AF">
            <w:pPr>
              <w:jc w:val="left"/>
              <w:rPr>
                <w:color w:val="000000"/>
                <w:szCs w:val="24"/>
              </w:rPr>
            </w:pPr>
            <w:r w:rsidRPr="0051001B">
              <w:rPr>
                <w:color w:val="000000"/>
                <w:szCs w:val="24"/>
              </w:rPr>
              <w:t>lít</w:t>
            </w:r>
          </w:p>
        </w:tc>
        <w:tc>
          <w:tcPr>
            <w:tcW w:w="1183" w:type="dxa"/>
            <w:tcBorders>
              <w:top w:val="nil"/>
              <w:left w:val="nil"/>
              <w:bottom w:val="single" w:sz="8" w:space="0" w:color="auto"/>
              <w:right w:val="single" w:sz="8" w:space="0" w:color="auto"/>
            </w:tcBorders>
            <w:noWrap/>
            <w:vAlign w:val="center"/>
            <w:hideMark/>
          </w:tcPr>
          <w:p w14:paraId="5B07EB5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9DB949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73B12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FC1400A" w14:textId="77777777" w:rsidR="00AF4AE0" w:rsidRPr="0051001B" w:rsidRDefault="00AF4AE0" w:rsidP="00DD18AF">
            <w:pPr>
              <w:jc w:val="right"/>
              <w:rPr>
                <w:color w:val="000000"/>
                <w:szCs w:val="24"/>
              </w:rPr>
            </w:pPr>
            <w:r w:rsidRPr="0051001B">
              <w:rPr>
                <w:color w:val="000000"/>
                <w:szCs w:val="24"/>
              </w:rPr>
              <w:t>16</w:t>
            </w:r>
          </w:p>
        </w:tc>
        <w:tc>
          <w:tcPr>
            <w:tcW w:w="4504" w:type="dxa"/>
            <w:tcBorders>
              <w:top w:val="nil"/>
              <w:left w:val="nil"/>
              <w:bottom w:val="single" w:sz="8" w:space="0" w:color="auto"/>
              <w:right w:val="single" w:sz="8" w:space="0" w:color="auto"/>
            </w:tcBorders>
            <w:noWrap/>
            <w:vAlign w:val="bottom"/>
            <w:hideMark/>
          </w:tcPr>
          <w:p w14:paraId="63C2C168" w14:textId="77777777" w:rsidR="00AF4AE0" w:rsidRPr="0051001B" w:rsidRDefault="00AF4AE0" w:rsidP="00DD18AF">
            <w:pPr>
              <w:jc w:val="left"/>
              <w:rPr>
                <w:color w:val="000000"/>
                <w:szCs w:val="24"/>
              </w:rPr>
            </w:pPr>
            <w:r w:rsidRPr="0051001B">
              <w:rPr>
                <w:color w:val="000000"/>
                <w:szCs w:val="24"/>
              </w:rPr>
              <w:t>Sắt tròn d10mm</w:t>
            </w:r>
          </w:p>
        </w:tc>
        <w:tc>
          <w:tcPr>
            <w:tcW w:w="619" w:type="dxa"/>
            <w:tcBorders>
              <w:top w:val="nil"/>
              <w:left w:val="nil"/>
              <w:bottom w:val="single" w:sz="8" w:space="0" w:color="auto"/>
              <w:right w:val="single" w:sz="8" w:space="0" w:color="auto"/>
            </w:tcBorders>
            <w:noWrap/>
            <w:vAlign w:val="bottom"/>
            <w:hideMark/>
          </w:tcPr>
          <w:p w14:paraId="4182A3B3"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4BCED99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97EBF0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F12F3C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7603328" w14:textId="77777777" w:rsidR="00AF4AE0" w:rsidRPr="0051001B" w:rsidRDefault="00AF4AE0" w:rsidP="00DD18AF">
            <w:pPr>
              <w:jc w:val="right"/>
              <w:rPr>
                <w:color w:val="000000"/>
                <w:szCs w:val="24"/>
              </w:rPr>
            </w:pPr>
            <w:r w:rsidRPr="0051001B">
              <w:rPr>
                <w:color w:val="000000"/>
                <w:szCs w:val="24"/>
              </w:rPr>
              <w:t>17</w:t>
            </w:r>
          </w:p>
        </w:tc>
        <w:tc>
          <w:tcPr>
            <w:tcW w:w="4504" w:type="dxa"/>
            <w:tcBorders>
              <w:top w:val="nil"/>
              <w:left w:val="nil"/>
              <w:bottom w:val="single" w:sz="8" w:space="0" w:color="auto"/>
              <w:right w:val="single" w:sz="8" w:space="0" w:color="auto"/>
            </w:tcBorders>
            <w:noWrap/>
            <w:vAlign w:val="bottom"/>
            <w:hideMark/>
          </w:tcPr>
          <w:p w14:paraId="70976776" w14:textId="77777777" w:rsidR="00AF4AE0" w:rsidRPr="0051001B" w:rsidRDefault="00AF4AE0" w:rsidP="00DD18AF">
            <w:pPr>
              <w:jc w:val="left"/>
              <w:rPr>
                <w:color w:val="000000"/>
                <w:szCs w:val="24"/>
              </w:rPr>
            </w:pPr>
            <w:r w:rsidRPr="0051001B">
              <w:rPr>
                <w:color w:val="000000"/>
                <w:szCs w:val="24"/>
              </w:rPr>
              <w:t>Ống sắt trám kẽm d21-2.1mm</w:t>
            </w:r>
          </w:p>
        </w:tc>
        <w:tc>
          <w:tcPr>
            <w:tcW w:w="619" w:type="dxa"/>
            <w:tcBorders>
              <w:top w:val="nil"/>
              <w:left w:val="nil"/>
              <w:bottom w:val="single" w:sz="8" w:space="0" w:color="auto"/>
              <w:right w:val="single" w:sz="8" w:space="0" w:color="auto"/>
            </w:tcBorders>
            <w:noWrap/>
            <w:vAlign w:val="bottom"/>
            <w:hideMark/>
          </w:tcPr>
          <w:p w14:paraId="7B690337"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06AD3DC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F28E62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9215AB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51E4826" w14:textId="77777777" w:rsidR="00AF4AE0" w:rsidRPr="0051001B" w:rsidRDefault="00AF4AE0" w:rsidP="00DD18AF">
            <w:pPr>
              <w:jc w:val="right"/>
              <w:rPr>
                <w:color w:val="000000"/>
                <w:szCs w:val="24"/>
              </w:rPr>
            </w:pPr>
            <w:r w:rsidRPr="0051001B">
              <w:rPr>
                <w:color w:val="000000"/>
                <w:szCs w:val="24"/>
              </w:rPr>
              <w:lastRenderedPageBreak/>
              <w:t>18</w:t>
            </w:r>
          </w:p>
        </w:tc>
        <w:tc>
          <w:tcPr>
            <w:tcW w:w="4504" w:type="dxa"/>
            <w:tcBorders>
              <w:top w:val="nil"/>
              <w:left w:val="nil"/>
              <w:bottom w:val="single" w:sz="8" w:space="0" w:color="auto"/>
              <w:right w:val="single" w:sz="8" w:space="0" w:color="auto"/>
            </w:tcBorders>
            <w:noWrap/>
            <w:vAlign w:val="bottom"/>
            <w:hideMark/>
          </w:tcPr>
          <w:p w14:paraId="65C29825" w14:textId="77777777" w:rsidR="00AF4AE0" w:rsidRPr="0051001B" w:rsidRDefault="00AF4AE0" w:rsidP="00DD18AF">
            <w:pPr>
              <w:jc w:val="left"/>
              <w:rPr>
                <w:color w:val="000000"/>
                <w:szCs w:val="24"/>
              </w:rPr>
            </w:pPr>
            <w:r w:rsidRPr="0051001B">
              <w:rPr>
                <w:color w:val="000000"/>
                <w:szCs w:val="24"/>
              </w:rPr>
              <w:t>Thuốc hàn hóa nhiệt</w:t>
            </w:r>
          </w:p>
        </w:tc>
        <w:tc>
          <w:tcPr>
            <w:tcW w:w="619" w:type="dxa"/>
            <w:tcBorders>
              <w:top w:val="nil"/>
              <w:left w:val="nil"/>
              <w:bottom w:val="single" w:sz="8" w:space="0" w:color="auto"/>
              <w:right w:val="single" w:sz="8" w:space="0" w:color="auto"/>
            </w:tcBorders>
            <w:noWrap/>
            <w:vAlign w:val="bottom"/>
            <w:hideMark/>
          </w:tcPr>
          <w:p w14:paraId="7553A213" w14:textId="77777777" w:rsidR="00AF4AE0" w:rsidRPr="0051001B" w:rsidRDefault="00AF4AE0" w:rsidP="00DD18AF">
            <w:pPr>
              <w:jc w:val="left"/>
              <w:rPr>
                <w:color w:val="000000"/>
                <w:szCs w:val="24"/>
              </w:rPr>
            </w:pPr>
            <w:r w:rsidRPr="0051001B">
              <w:rPr>
                <w:color w:val="000000"/>
                <w:szCs w:val="24"/>
              </w:rPr>
              <w:t>hũ</w:t>
            </w:r>
          </w:p>
        </w:tc>
        <w:tc>
          <w:tcPr>
            <w:tcW w:w="1183" w:type="dxa"/>
            <w:tcBorders>
              <w:top w:val="nil"/>
              <w:left w:val="nil"/>
              <w:bottom w:val="single" w:sz="8" w:space="0" w:color="auto"/>
              <w:right w:val="single" w:sz="8" w:space="0" w:color="auto"/>
            </w:tcBorders>
            <w:noWrap/>
            <w:vAlign w:val="center"/>
            <w:hideMark/>
          </w:tcPr>
          <w:p w14:paraId="247D9C8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1EBAB9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D647F4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FA259E1" w14:textId="77777777" w:rsidR="00AF4AE0" w:rsidRPr="0051001B" w:rsidRDefault="00AF4AE0" w:rsidP="00DD18AF">
            <w:pPr>
              <w:jc w:val="right"/>
              <w:rPr>
                <w:color w:val="000000"/>
                <w:szCs w:val="24"/>
              </w:rPr>
            </w:pPr>
            <w:r w:rsidRPr="0051001B">
              <w:rPr>
                <w:color w:val="000000"/>
                <w:szCs w:val="24"/>
              </w:rPr>
              <w:t>19</w:t>
            </w:r>
          </w:p>
        </w:tc>
        <w:tc>
          <w:tcPr>
            <w:tcW w:w="4504" w:type="dxa"/>
            <w:tcBorders>
              <w:top w:val="nil"/>
              <w:left w:val="nil"/>
              <w:bottom w:val="single" w:sz="8" w:space="0" w:color="auto"/>
              <w:right w:val="single" w:sz="8" w:space="0" w:color="auto"/>
            </w:tcBorders>
            <w:noWrap/>
            <w:vAlign w:val="bottom"/>
            <w:hideMark/>
          </w:tcPr>
          <w:p w14:paraId="325EE215" w14:textId="77777777" w:rsidR="00AF4AE0" w:rsidRPr="0051001B" w:rsidRDefault="00AF4AE0" w:rsidP="00DD18AF">
            <w:pPr>
              <w:jc w:val="left"/>
              <w:rPr>
                <w:color w:val="000000"/>
                <w:szCs w:val="24"/>
              </w:rPr>
            </w:pPr>
            <w:r w:rsidRPr="0051001B">
              <w:rPr>
                <w:color w:val="000000"/>
                <w:szCs w:val="24"/>
              </w:rPr>
              <w:t>Trụ bê tông ly tâm 14m  8,5kN (có tiếp địa đồng)</w:t>
            </w:r>
          </w:p>
        </w:tc>
        <w:tc>
          <w:tcPr>
            <w:tcW w:w="619" w:type="dxa"/>
            <w:tcBorders>
              <w:top w:val="nil"/>
              <w:left w:val="nil"/>
              <w:bottom w:val="single" w:sz="8" w:space="0" w:color="auto"/>
              <w:right w:val="single" w:sz="8" w:space="0" w:color="auto"/>
            </w:tcBorders>
            <w:noWrap/>
            <w:vAlign w:val="bottom"/>
            <w:hideMark/>
          </w:tcPr>
          <w:p w14:paraId="7D141532" w14:textId="77777777" w:rsidR="00AF4AE0" w:rsidRPr="0051001B" w:rsidRDefault="00AF4AE0" w:rsidP="00DD18AF">
            <w:pPr>
              <w:jc w:val="left"/>
              <w:rPr>
                <w:color w:val="000000"/>
                <w:szCs w:val="24"/>
              </w:rPr>
            </w:pPr>
            <w:r w:rsidRPr="0051001B">
              <w:rPr>
                <w:color w:val="000000"/>
                <w:szCs w:val="24"/>
              </w:rPr>
              <w:t>trụ</w:t>
            </w:r>
          </w:p>
        </w:tc>
        <w:tc>
          <w:tcPr>
            <w:tcW w:w="1183" w:type="dxa"/>
            <w:tcBorders>
              <w:top w:val="nil"/>
              <w:left w:val="nil"/>
              <w:bottom w:val="single" w:sz="8" w:space="0" w:color="auto"/>
              <w:right w:val="single" w:sz="8" w:space="0" w:color="auto"/>
            </w:tcBorders>
            <w:noWrap/>
            <w:vAlign w:val="center"/>
            <w:hideMark/>
          </w:tcPr>
          <w:p w14:paraId="067E09A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C44906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FEDCA7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372D786" w14:textId="77777777" w:rsidR="00AF4AE0" w:rsidRPr="0051001B" w:rsidRDefault="00AF4AE0" w:rsidP="00DD18AF">
            <w:pPr>
              <w:jc w:val="right"/>
              <w:rPr>
                <w:color w:val="000000"/>
                <w:szCs w:val="24"/>
              </w:rPr>
            </w:pPr>
            <w:r w:rsidRPr="0051001B">
              <w:rPr>
                <w:color w:val="000000"/>
                <w:szCs w:val="24"/>
              </w:rPr>
              <w:t>20</w:t>
            </w:r>
          </w:p>
        </w:tc>
        <w:tc>
          <w:tcPr>
            <w:tcW w:w="4504" w:type="dxa"/>
            <w:tcBorders>
              <w:top w:val="nil"/>
              <w:left w:val="nil"/>
              <w:bottom w:val="single" w:sz="8" w:space="0" w:color="auto"/>
              <w:right w:val="single" w:sz="8" w:space="0" w:color="auto"/>
            </w:tcBorders>
            <w:noWrap/>
            <w:vAlign w:val="bottom"/>
            <w:hideMark/>
          </w:tcPr>
          <w:p w14:paraId="17C313A3" w14:textId="77777777" w:rsidR="00AF4AE0" w:rsidRPr="0051001B" w:rsidRDefault="00AF4AE0" w:rsidP="00DD18AF">
            <w:pPr>
              <w:jc w:val="left"/>
              <w:rPr>
                <w:color w:val="000000"/>
                <w:szCs w:val="24"/>
              </w:rPr>
            </w:pPr>
            <w:r w:rsidRPr="0051001B">
              <w:rPr>
                <w:color w:val="000000"/>
                <w:szCs w:val="24"/>
              </w:rPr>
              <w:t>Trụ bê tông ly tâm 14m 2 khúc 8,5kN</w:t>
            </w:r>
          </w:p>
        </w:tc>
        <w:tc>
          <w:tcPr>
            <w:tcW w:w="619" w:type="dxa"/>
            <w:tcBorders>
              <w:top w:val="nil"/>
              <w:left w:val="nil"/>
              <w:bottom w:val="single" w:sz="8" w:space="0" w:color="auto"/>
              <w:right w:val="single" w:sz="8" w:space="0" w:color="auto"/>
            </w:tcBorders>
            <w:noWrap/>
            <w:vAlign w:val="bottom"/>
            <w:hideMark/>
          </w:tcPr>
          <w:p w14:paraId="31D513AE" w14:textId="77777777" w:rsidR="00AF4AE0" w:rsidRPr="0051001B" w:rsidRDefault="00AF4AE0" w:rsidP="00DD18AF">
            <w:pPr>
              <w:jc w:val="left"/>
              <w:rPr>
                <w:color w:val="000000"/>
                <w:szCs w:val="24"/>
              </w:rPr>
            </w:pPr>
            <w:r w:rsidRPr="0051001B">
              <w:rPr>
                <w:color w:val="000000"/>
                <w:szCs w:val="24"/>
              </w:rPr>
              <w:t>trụ</w:t>
            </w:r>
          </w:p>
        </w:tc>
        <w:tc>
          <w:tcPr>
            <w:tcW w:w="1183" w:type="dxa"/>
            <w:tcBorders>
              <w:top w:val="nil"/>
              <w:left w:val="nil"/>
              <w:bottom w:val="single" w:sz="8" w:space="0" w:color="auto"/>
              <w:right w:val="single" w:sz="8" w:space="0" w:color="auto"/>
            </w:tcBorders>
            <w:noWrap/>
            <w:vAlign w:val="center"/>
            <w:hideMark/>
          </w:tcPr>
          <w:p w14:paraId="5660CE4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AD6725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20FD18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07E683F" w14:textId="77777777" w:rsidR="00AF4AE0" w:rsidRPr="0051001B" w:rsidRDefault="00AF4AE0" w:rsidP="00DD18AF">
            <w:pPr>
              <w:jc w:val="right"/>
              <w:rPr>
                <w:color w:val="000000"/>
                <w:szCs w:val="24"/>
              </w:rPr>
            </w:pPr>
            <w:r w:rsidRPr="0051001B">
              <w:rPr>
                <w:color w:val="000000"/>
                <w:szCs w:val="24"/>
              </w:rPr>
              <w:t>21</w:t>
            </w:r>
          </w:p>
        </w:tc>
        <w:tc>
          <w:tcPr>
            <w:tcW w:w="4504" w:type="dxa"/>
            <w:tcBorders>
              <w:top w:val="nil"/>
              <w:left w:val="nil"/>
              <w:bottom w:val="single" w:sz="8" w:space="0" w:color="auto"/>
              <w:right w:val="single" w:sz="8" w:space="0" w:color="auto"/>
            </w:tcBorders>
            <w:noWrap/>
            <w:vAlign w:val="bottom"/>
            <w:hideMark/>
          </w:tcPr>
          <w:p w14:paraId="5C71E0F9" w14:textId="77777777" w:rsidR="00AF4AE0" w:rsidRPr="0051001B" w:rsidRDefault="00AF4AE0" w:rsidP="00DD18AF">
            <w:pPr>
              <w:jc w:val="left"/>
              <w:rPr>
                <w:color w:val="000000"/>
                <w:szCs w:val="24"/>
              </w:rPr>
            </w:pPr>
            <w:r w:rsidRPr="0051001B">
              <w:rPr>
                <w:color w:val="000000"/>
                <w:szCs w:val="24"/>
              </w:rPr>
              <w:t>Xà thép l75*75*8*2m (4 cốc)</w:t>
            </w:r>
          </w:p>
        </w:tc>
        <w:tc>
          <w:tcPr>
            <w:tcW w:w="619" w:type="dxa"/>
            <w:tcBorders>
              <w:top w:val="nil"/>
              <w:left w:val="nil"/>
              <w:bottom w:val="single" w:sz="8" w:space="0" w:color="auto"/>
              <w:right w:val="single" w:sz="8" w:space="0" w:color="auto"/>
            </w:tcBorders>
            <w:noWrap/>
            <w:vAlign w:val="bottom"/>
            <w:hideMark/>
          </w:tcPr>
          <w:p w14:paraId="17D0911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75BEB8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C66E29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3B659C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3E65952" w14:textId="77777777" w:rsidR="00AF4AE0" w:rsidRPr="0051001B" w:rsidRDefault="00AF4AE0" w:rsidP="00DD18AF">
            <w:pPr>
              <w:jc w:val="right"/>
              <w:rPr>
                <w:color w:val="000000"/>
                <w:szCs w:val="24"/>
              </w:rPr>
            </w:pPr>
            <w:r w:rsidRPr="0051001B">
              <w:rPr>
                <w:color w:val="000000"/>
                <w:szCs w:val="24"/>
              </w:rPr>
              <w:t>22</w:t>
            </w:r>
          </w:p>
        </w:tc>
        <w:tc>
          <w:tcPr>
            <w:tcW w:w="4504" w:type="dxa"/>
            <w:tcBorders>
              <w:top w:val="nil"/>
              <w:left w:val="nil"/>
              <w:bottom w:val="single" w:sz="8" w:space="0" w:color="auto"/>
              <w:right w:val="single" w:sz="8" w:space="0" w:color="auto"/>
            </w:tcBorders>
            <w:noWrap/>
            <w:vAlign w:val="bottom"/>
            <w:hideMark/>
          </w:tcPr>
          <w:p w14:paraId="16FD9601" w14:textId="77777777" w:rsidR="00AF4AE0" w:rsidRPr="0051001B" w:rsidRDefault="00AF4AE0" w:rsidP="00DD18AF">
            <w:pPr>
              <w:jc w:val="left"/>
              <w:rPr>
                <w:color w:val="000000"/>
                <w:szCs w:val="24"/>
              </w:rPr>
            </w:pPr>
            <w:r w:rsidRPr="0051001B">
              <w:rPr>
                <w:color w:val="000000"/>
                <w:szCs w:val="24"/>
              </w:rPr>
              <w:t>Thanh chống thép l50-0,72m</w:t>
            </w:r>
          </w:p>
        </w:tc>
        <w:tc>
          <w:tcPr>
            <w:tcW w:w="619" w:type="dxa"/>
            <w:tcBorders>
              <w:top w:val="nil"/>
              <w:left w:val="nil"/>
              <w:bottom w:val="single" w:sz="8" w:space="0" w:color="auto"/>
              <w:right w:val="single" w:sz="8" w:space="0" w:color="auto"/>
            </w:tcBorders>
            <w:noWrap/>
            <w:vAlign w:val="bottom"/>
            <w:hideMark/>
          </w:tcPr>
          <w:p w14:paraId="19705778"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5D8456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4EC2E3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155C23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59F5162" w14:textId="77777777" w:rsidR="00AF4AE0" w:rsidRPr="0051001B" w:rsidRDefault="00AF4AE0" w:rsidP="00DD18AF">
            <w:pPr>
              <w:jc w:val="right"/>
              <w:rPr>
                <w:color w:val="000000"/>
                <w:szCs w:val="24"/>
              </w:rPr>
            </w:pPr>
            <w:r w:rsidRPr="0051001B">
              <w:rPr>
                <w:color w:val="000000"/>
                <w:szCs w:val="24"/>
              </w:rPr>
              <w:t>23</w:t>
            </w:r>
          </w:p>
        </w:tc>
        <w:tc>
          <w:tcPr>
            <w:tcW w:w="4504" w:type="dxa"/>
            <w:tcBorders>
              <w:top w:val="nil"/>
              <w:left w:val="nil"/>
              <w:bottom w:val="single" w:sz="8" w:space="0" w:color="auto"/>
              <w:right w:val="single" w:sz="8" w:space="0" w:color="auto"/>
            </w:tcBorders>
            <w:noWrap/>
            <w:vAlign w:val="bottom"/>
            <w:hideMark/>
          </w:tcPr>
          <w:p w14:paraId="4C01DC84" w14:textId="77777777" w:rsidR="00AF4AE0" w:rsidRPr="0051001B" w:rsidRDefault="00AF4AE0" w:rsidP="00DD18AF">
            <w:pPr>
              <w:jc w:val="left"/>
              <w:rPr>
                <w:color w:val="000000"/>
                <w:szCs w:val="24"/>
              </w:rPr>
            </w:pPr>
            <w:r w:rsidRPr="0051001B">
              <w:rPr>
                <w:color w:val="000000"/>
                <w:szCs w:val="24"/>
              </w:rPr>
              <w:t>Thanh chống thép l50 2,1m</w:t>
            </w:r>
          </w:p>
        </w:tc>
        <w:tc>
          <w:tcPr>
            <w:tcW w:w="619" w:type="dxa"/>
            <w:tcBorders>
              <w:top w:val="nil"/>
              <w:left w:val="nil"/>
              <w:bottom w:val="single" w:sz="8" w:space="0" w:color="auto"/>
              <w:right w:val="single" w:sz="8" w:space="0" w:color="auto"/>
            </w:tcBorders>
            <w:noWrap/>
            <w:vAlign w:val="bottom"/>
            <w:hideMark/>
          </w:tcPr>
          <w:p w14:paraId="7E758B7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E745A6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0BDEDB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E81135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208F3BF" w14:textId="77777777" w:rsidR="00AF4AE0" w:rsidRPr="0051001B" w:rsidRDefault="00AF4AE0" w:rsidP="00DD18AF">
            <w:pPr>
              <w:jc w:val="right"/>
              <w:rPr>
                <w:color w:val="000000"/>
                <w:szCs w:val="24"/>
              </w:rPr>
            </w:pPr>
            <w:r w:rsidRPr="0051001B">
              <w:rPr>
                <w:color w:val="000000"/>
                <w:szCs w:val="24"/>
              </w:rPr>
              <w:t>24</w:t>
            </w:r>
          </w:p>
        </w:tc>
        <w:tc>
          <w:tcPr>
            <w:tcW w:w="4504" w:type="dxa"/>
            <w:tcBorders>
              <w:top w:val="nil"/>
              <w:left w:val="nil"/>
              <w:bottom w:val="single" w:sz="8" w:space="0" w:color="auto"/>
              <w:right w:val="single" w:sz="8" w:space="0" w:color="auto"/>
            </w:tcBorders>
            <w:noWrap/>
            <w:vAlign w:val="bottom"/>
            <w:hideMark/>
          </w:tcPr>
          <w:p w14:paraId="5C7BEDEE" w14:textId="77777777" w:rsidR="00AF4AE0" w:rsidRPr="0051001B" w:rsidRDefault="00AF4AE0" w:rsidP="00DD18AF">
            <w:pPr>
              <w:jc w:val="left"/>
              <w:rPr>
                <w:color w:val="000000"/>
                <w:szCs w:val="24"/>
              </w:rPr>
            </w:pPr>
            <w:r w:rsidRPr="0051001B">
              <w:rPr>
                <w:color w:val="000000"/>
                <w:szCs w:val="24"/>
              </w:rPr>
              <w:t>Thanh chống thép dẹt 60*6-0,9m</w:t>
            </w:r>
          </w:p>
        </w:tc>
        <w:tc>
          <w:tcPr>
            <w:tcW w:w="619" w:type="dxa"/>
            <w:tcBorders>
              <w:top w:val="nil"/>
              <w:left w:val="nil"/>
              <w:bottom w:val="single" w:sz="8" w:space="0" w:color="auto"/>
              <w:right w:val="single" w:sz="8" w:space="0" w:color="auto"/>
            </w:tcBorders>
            <w:noWrap/>
            <w:vAlign w:val="bottom"/>
            <w:hideMark/>
          </w:tcPr>
          <w:p w14:paraId="1963B3E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0FA7D9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4B0D25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78212D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8CFC6FF" w14:textId="77777777" w:rsidR="00AF4AE0" w:rsidRPr="0051001B" w:rsidRDefault="00AF4AE0" w:rsidP="00DD18AF">
            <w:pPr>
              <w:jc w:val="right"/>
              <w:rPr>
                <w:color w:val="000000"/>
                <w:szCs w:val="24"/>
              </w:rPr>
            </w:pPr>
            <w:r w:rsidRPr="0051001B">
              <w:rPr>
                <w:color w:val="000000"/>
                <w:szCs w:val="24"/>
              </w:rPr>
              <w:t>25</w:t>
            </w:r>
          </w:p>
        </w:tc>
        <w:tc>
          <w:tcPr>
            <w:tcW w:w="4504" w:type="dxa"/>
            <w:tcBorders>
              <w:top w:val="nil"/>
              <w:left w:val="nil"/>
              <w:bottom w:val="single" w:sz="8" w:space="0" w:color="auto"/>
              <w:right w:val="single" w:sz="8" w:space="0" w:color="auto"/>
            </w:tcBorders>
            <w:noWrap/>
            <w:vAlign w:val="bottom"/>
            <w:hideMark/>
          </w:tcPr>
          <w:p w14:paraId="66120F08" w14:textId="77777777" w:rsidR="00AF4AE0" w:rsidRPr="0051001B" w:rsidRDefault="00AF4AE0" w:rsidP="00DD18AF">
            <w:pPr>
              <w:jc w:val="left"/>
              <w:rPr>
                <w:color w:val="000000"/>
                <w:szCs w:val="24"/>
              </w:rPr>
            </w:pPr>
            <w:r w:rsidRPr="0051001B">
              <w:rPr>
                <w:color w:val="000000"/>
                <w:szCs w:val="24"/>
              </w:rPr>
              <w:t>Sứ ống chỉ</w:t>
            </w:r>
          </w:p>
        </w:tc>
        <w:tc>
          <w:tcPr>
            <w:tcW w:w="619" w:type="dxa"/>
            <w:tcBorders>
              <w:top w:val="nil"/>
              <w:left w:val="nil"/>
              <w:bottom w:val="single" w:sz="8" w:space="0" w:color="auto"/>
              <w:right w:val="single" w:sz="8" w:space="0" w:color="auto"/>
            </w:tcBorders>
            <w:noWrap/>
            <w:vAlign w:val="bottom"/>
            <w:hideMark/>
          </w:tcPr>
          <w:p w14:paraId="5DD7A36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4A4D68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2C5C0C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29CB91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19E647" w14:textId="77777777" w:rsidR="00AF4AE0" w:rsidRPr="0051001B" w:rsidRDefault="00AF4AE0" w:rsidP="00DD18AF">
            <w:pPr>
              <w:jc w:val="right"/>
              <w:rPr>
                <w:color w:val="000000"/>
                <w:szCs w:val="24"/>
              </w:rPr>
            </w:pPr>
            <w:r w:rsidRPr="0051001B">
              <w:rPr>
                <w:color w:val="000000"/>
                <w:szCs w:val="24"/>
              </w:rPr>
              <w:t>26</w:t>
            </w:r>
          </w:p>
        </w:tc>
        <w:tc>
          <w:tcPr>
            <w:tcW w:w="4504" w:type="dxa"/>
            <w:tcBorders>
              <w:top w:val="nil"/>
              <w:left w:val="nil"/>
              <w:bottom w:val="single" w:sz="8" w:space="0" w:color="auto"/>
              <w:right w:val="single" w:sz="8" w:space="0" w:color="auto"/>
            </w:tcBorders>
            <w:noWrap/>
            <w:vAlign w:val="bottom"/>
            <w:hideMark/>
          </w:tcPr>
          <w:p w14:paraId="70A3E44B" w14:textId="77777777" w:rsidR="00AF4AE0" w:rsidRPr="0051001B" w:rsidRDefault="00AF4AE0" w:rsidP="00DD18AF">
            <w:pPr>
              <w:jc w:val="left"/>
              <w:rPr>
                <w:color w:val="000000"/>
                <w:szCs w:val="24"/>
              </w:rPr>
            </w:pPr>
            <w:r w:rsidRPr="0051001B">
              <w:rPr>
                <w:color w:val="000000"/>
                <w:szCs w:val="24"/>
              </w:rPr>
              <w:t>Sứ đứng 24kv + ty</w:t>
            </w:r>
          </w:p>
        </w:tc>
        <w:tc>
          <w:tcPr>
            <w:tcW w:w="619" w:type="dxa"/>
            <w:tcBorders>
              <w:top w:val="nil"/>
              <w:left w:val="nil"/>
              <w:bottom w:val="single" w:sz="8" w:space="0" w:color="auto"/>
              <w:right w:val="single" w:sz="8" w:space="0" w:color="auto"/>
            </w:tcBorders>
            <w:noWrap/>
            <w:vAlign w:val="bottom"/>
            <w:hideMark/>
          </w:tcPr>
          <w:p w14:paraId="5A79FB6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4AF208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D806B2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13633D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176CC4E" w14:textId="77777777" w:rsidR="00AF4AE0" w:rsidRPr="0051001B" w:rsidRDefault="00AF4AE0" w:rsidP="00DD18AF">
            <w:pPr>
              <w:jc w:val="right"/>
              <w:rPr>
                <w:color w:val="000000"/>
                <w:szCs w:val="24"/>
              </w:rPr>
            </w:pPr>
            <w:r w:rsidRPr="0051001B">
              <w:rPr>
                <w:color w:val="000000"/>
                <w:szCs w:val="24"/>
              </w:rPr>
              <w:t>27</w:t>
            </w:r>
          </w:p>
        </w:tc>
        <w:tc>
          <w:tcPr>
            <w:tcW w:w="4504" w:type="dxa"/>
            <w:tcBorders>
              <w:top w:val="nil"/>
              <w:left w:val="nil"/>
              <w:bottom w:val="single" w:sz="8" w:space="0" w:color="auto"/>
              <w:right w:val="single" w:sz="8" w:space="0" w:color="auto"/>
            </w:tcBorders>
            <w:noWrap/>
            <w:vAlign w:val="bottom"/>
            <w:hideMark/>
          </w:tcPr>
          <w:p w14:paraId="35889159" w14:textId="77777777" w:rsidR="00AF4AE0" w:rsidRPr="0051001B" w:rsidRDefault="00AF4AE0" w:rsidP="00DD18AF">
            <w:pPr>
              <w:jc w:val="left"/>
              <w:rPr>
                <w:color w:val="000000"/>
                <w:szCs w:val="24"/>
              </w:rPr>
            </w:pPr>
            <w:r w:rsidRPr="0051001B">
              <w:rPr>
                <w:color w:val="000000"/>
                <w:szCs w:val="24"/>
              </w:rPr>
              <w:t>Sứ treo 24kv polymer</w:t>
            </w:r>
          </w:p>
        </w:tc>
        <w:tc>
          <w:tcPr>
            <w:tcW w:w="619" w:type="dxa"/>
            <w:tcBorders>
              <w:top w:val="nil"/>
              <w:left w:val="nil"/>
              <w:bottom w:val="single" w:sz="8" w:space="0" w:color="auto"/>
              <w:right w:val="single" w:sz="8" w:space="0" w:color="auto"/>
            </w:tcBorders>
            <w:noWrap/>
            <w:vAlign w:val="bottom"/>
            <w:hideMark/>
          </w:tcPr>
          <w:p w14:paraId="533CC1F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CEA419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1E38A1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7EE565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77030AE" w14:textId="77777777" w:rsidR="00AF4AE0" w:rsidRPr="0051001B" w:rsidRDefault="00AF4AE0" w:rsidP="00DD18AF">
            <w:pPr>
              <w:jc w:val="right"/>
              <w:rPr>
                <w:color w:val="000000"/>
                <w:szCs w:val="24"/>
              </w:rPr>
            </w:pPr>
            <w:r w:rsidRPr="0051001B">
              <w:rPr>
                <w:color w:val="000000"/>
                <w:szCs w:val="24"/>
              </w:rPr>
              <w:t>28</w:t>
            </w:r>
          </w:p>
        </w:tc>
        <w:tc>
          <w:tcPr>
            <w:tcW w:w="4504" w:type="dxa"/>
            <w:tcBorders>
              <w:top w:val="nil"/>
              <w:left w:val="nil"/>
              <w:bottom w:val="single" w:sz="8" w:space="0" w:color="auto"/>
              <w:right w:val="single" w:sz="8" w:space="0" w:color="auto"/>
            </w:tcBorders>
            <w:noWrap/>
            <w:vAlign w:val="bottom"/>
            <w:hideMark/>
          </w:tcPr>
          <w:p w14:paraId="760827B3" w14:textId="77777777" w:rsidR="00AF4AE0" w:rsidRPr="0051001B" w:rsidRDefault="00AF4AE0" w:rsidP="00DD18AF">
            <w:pPr>
              <w:jc w:val="left"/>
              <w:rPr>
                <w:color w:val="000000"/>
                <w:szCs w:val="24"/>
              </w:rPr>
            </w:pPr>
            <w:r w:rsidRPr="0051001B">
              <w:rPr>
                <w:color w:val="000000"/>
                <w:szCs w:val="24"/>
              </w:rPr>
              <w:t>Móc treo chữ u 018</w:t>
            </w:r>
          </w:p>
        </w:tc>
        <w:tc>
          <w:tcPr>
            <w:tcW w:w="619" w:type="dxa"/>
            <w:tcBorders>
              <w:top w:val="nil"/>
              <w:left w:val="nil"/>
              <w:bottom w:val="single" w:sz="8" w:space="0" w:color="auto"/>
              <w:right w:val="single" w:sz="8" w:space="0" w:color="auto"/>
            </w:tcBorders>
            <w:noWrap/>
            <w:vAlign w:val="bottom"/>
            <w:hideMark/>
          </w:tcPr>
          <w:p w14:paraId="31E7E97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8F4B31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E86E43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C99C57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D74310E" w14:textId="77777777" w:rsidR="00AF4AE0" w:rsidRPr="0051001B" w:rsidRDefault="00AF4AE0" w:rsidP="00DD18AF">
            <w:pPr>
              <w:jc w:val="right"/>
              <w:rPr>
                <w:color w:val="000000"/>
                <w:szCs w:val="24"/>
              </w:rPr>
            </w:pPr>
            <w:r w:rsidRPr="0051001B">
              <w:rPr>
                <w:color w:val="000000"/>
                <w:szCs w:val="24"/>
              </w:rPr>
              <w:t>29</w:t>
            </w:r>
          </w:p>
        </w:tc>
        <w:tc>
          <w:tcPr>
            <w:tcW w:w="4504" w:type="dxa"/>
            <w:tcBorders>
              <w:top w:val="nil"/>
              <w:left w:val="nil"/>
              <w:bottom w:val="single" w:sz="8" w:space="0" w:color="auto"/>
              <w:right w:val="single" w:sz="8" w:space="0" w:color="auto"/>
            </w:tcBorders>
            <w:noWrap/>
            <w:vAlign w:val="bottom"/>
            <w:hideMark/>
          </w:tcPr>
          <w:p w14:paraId="6D8AEF47" w14:textId="77777777" w:rsidR="00AF4AE0" w:rsidRPr="0051001B" w:rsidRDefault="00AF4AE0" w:rsidP="00DD18AF">
            <w:pPr>
              <w:jc w:val="left"/>
              <w:rPr>
                <w:color w:val="000000"/>
                <w:szCs w:val="24"/>
              </w:rPr>
            </w:pPr>
            <w:r w:rsidRPr="0051001B">
              <w:rPr>
                <w:color w:val="000000"/>
                <w:szCs w:val="24"/>
              </w:rPr>
              <w:t>Cáp đồng trần 25mm2</w:t>
            </w:r>
          </w:p>
        </w:tc>
        <w:tc>
          <w:tcPr>
            <w:tcW w:w="619" w:type="dxa"/>
            <w:tcBorders>
              <w:top w:val="nil"/>
              <w:left w:val="nil"/>
              <w:bottom w:val="single" w:sz="8" w:space="0" w:color="auto"/>
              <w:right w:val="single" w:sz="8" w:space="0" w:color="auto"/>
            </w:tcBorders>
            <w:noWrap/>
            <w:vAlign w:val="bottom"/>
            <w:hideMark/>
          </w:tcPr>
          <w:p w14:paraId="060A671D"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582281C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EDA6D2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16E683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23A03DC" w14:textId="77777777" w:rsidR="00AF4AE0" w:rsidRPr="0051001B" w:rsidRDefault="00AF4AE0" w:rsidP="00DD18AF">
            <w:pPr>
              <w:jc w:val="right"/>
              <w:rPr>
                <w:color w:val="000000"/>
                <w:szCs w:val="24"/>
              </w:rPr>
            </w:pPr>
            <w:r w:rsidRPr="0051001B">
              <w:rPr>
                <w:color w:val="000000"/>
                <w:szCs w:val="24"/>
              </w:rPr>
              <w:t>30</w:t>
            </w:r>
          </w:p>
        </w:tc>
        <w:tc>
          <w:tcPr>
            <w:tcW w:w="4504" w:type="dxa"/>
            <w:tcBorders>
              <w:top w:val="nil"/>
              <w:left w:val="nil"/>
              <w:bottom w:val="single" w:sz="8" w:space="0" w:color="auto"/>
              <w:right w:val="single" w:sz="8" w:space="0" w:color="auto"/>
            </w:tcBorders>
            <w:noWrap/>
            <w:vAlign w:val="bottom"/>
            <w:hideMark/>
          </w:tcPr>
          <w:p w14:paraId="56B2D248" w14:textId="77777777" w:rsidR="00AF4AE0" w:rsidRPr="0051001B" w:rsidRDefault="00AF4AE0" w:rsidP="00DD18AF">
            <w:pPr>
              <w:jc w:val="left"/>
              <w:rPr>
                <w:color w:val="000000"/>
                <w:szCs w:val="24"/>
              </w:rPr>
            </w:pPr>
            <w:r w:rsidRPr="0051001B">
              <w:rPr>
                <w:color w:val="000000"/>
                <w:szCs w:val="24"/>
              </w:rPr>
              <w:t>Cáp nhôm trần ac 70mm2</w:t>
            </w:r>
          </w:p>
        </w:tc>
        <w:tc>
          <w:tcPr>
            <w:tcW w:w="619" w:type="dxa"/>
            <w:tcBorders>
              <w:top w:val="nil"/>
              <w:left w:val="nil"/>
              <w:bottom w:val="single" w:sz="8" w:space="0" w:color="auto"/>
              <w:right w:val="single" w:sz="8" w:space="0" w:color="auto"/>
            </w:tcBorders>
            <w:noWrap/>
            <w:vAlign w:val="bottom"/>
            <w:hideMark/>
          </w:tcPr>
          <w:p w14:paraId="2539F950"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3C1E2DC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CCF229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FF7D0E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3A03DAC" w14:textId="77777777" w:rsidR="00AF4AE0" w:rsidRPr="0051001B" w:rsidRDefault="00AF4AE0" w:rsidP="00DD18AF">
            <w:pPr>
              <w:jc w:val="right"/>
              <w:rPr>
                <w:color w:val="000000"/>
                <w:szCs w:val="24"/>
              </w:rPr>
            </w:pPr>
            <w:r w:rsidRPr="0051001B">
              <w:rPr>
                <w:color w:val="000000"/>
                <w:szCs w:val="24"/>
              </w:rPr>
              <w:t>31</w:t>
            </w:r>
          </w:p>
        </w:tc>
        <w:tc>
          <w:tcPr>
            <w:tcW w:w="4504" w:type="dxa"/>
            <w:tcBorders>
              <w:top w:val="nil"/>
              <w:left w:val="nil"/>
              <w:bottom w:val="single" w:sz="8" w:space="0" w:color="auto"/>
              <w:right w:val="single" w:sz="8" w:space="0" w:color="auto"/>
            </w:tcBorders>
            <w:noWrap/>
            <w:vAlign w:val="bottom"/>
            <w:hideMark/>
          </w:tcPr>
          <w:p w14:paraId="156AE4D3" w14:textId="77777777" w:rsidR="00AF4AE0" w:rsidRPr="0051001B" w:rsidRDefault="00AF4AE0" w:rsidP="00DD18AF">
            <w:pPr>
              <w:jc w:val="left"/>
              <w:rPr>
                <w:color w:val="000000"/>
                <w:szCs w:val="24"/>
              </w:rPr>
            </w:pPr>
            <w:r w:rsidRPr="0051001B">
              <w:rPr>
                <w:color w:val="000000"/>
                <w:szCs w:val="24"/>
              </w:rPr>
              <w:t>Cáp nhôm trần ac 120mm2</w:t>
            </w:r>
          </w:p>
        </w:tc>
        <w:tc>
          <w:tcPr>
            <w:tcW w:w="619" w:type="dxa"/>
            <w:tcBorders>
              <w:top w:val="nil"/>
              <w:left w:val="nil"/>
              <w:bottom w:val="single" w:sz="8" w:space="0" w:color="auto"/>
              <w:right w:val="single" w:sz="8" w:space="0" w:color="auto"/>
            </w:tcBorders>
            <w:noWrap/>
            <w:vAlign w:val="bottom"/>
            <w:hideMark/>
          </w:tcPr>
          <w:p w14:paraId="40D9375D"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682DB3E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5BFCA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36E403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1153582" w14:textId="77777777" w:rsidR="00AF4AE0" w:rsidRPr="0051001B" w:rsidRDefault="00AF4AE0" w:rsidP="00DD18AF">
            <w:pPr>
              <w:jc w:val="right"/>
              <w:rPr>
                <w:color w:val="000000"/>
                <w:szCs w:val="24"/>
              </w:rPr>
            </w:pPr>
            <w:r w:rsidRPr="0051001B">
              <w:rPr>
                <w:color w:val="000000"/>
                <w:szCs w:val="24"/>
              </w:rPr>
              <w:t>32</w:t>
            </w:r>
          </w:p>
        </w:tc>
        <w:tc>
          <w:tcPr>
            <w:tcW w:w="4504" w:type="dxa"/>
            <w:tcBorders>
              <w:top w:val="nil"/>
              <w:left w:val="nil"/>
              <w:bottom w:val="single" w:sz="8" w:space="0" w:color="auto"/>
              <w:right w:val="single" w:sz="8" w:space="0" w:color="auto"/>
            </w:tcBorders>
            <w:noWrap/>
            <w:vAlign w:val="bottom"/>
            <w:hideMark/>
          </w:tcPr>
          <w:p w14:paraId="35B29A0A" w14:textId="77777777" w:rsidR="00AF4AE0" w:rsidRPr="0051001B" w:rsidRDefault="00AF4AE0" w:rsidP="00DD18AF">
            <w:pPr>
              <w:jc w:val="left"/>
              <w:rPr>
                <w:color w:val="000000"/>
                <w:szCs w:val="24"/>
              </w:rPr>
            </w:pPr>
            <w:r w:rsidRPr="0051001B">
              <w:rPr>
                <w:color w:val="000000"/>
                <w:szCs w:val="24"/>
              </w:rPr>
              <w:t>Kẹp nối ép rẽ dạng H 120-240/70-95</w:t>
            </w:r>
          </w:p>
        </w:tc>
        <w:tc>
          <w:tcPr>
            <w:tcW w:w="619" w:type="dxa"/>
            <w:tcBorders>
              <w:top w:val="nil"/>
              <w:left w:val="nil"/>
              <w:bottom w:val="single" w:sz="8" w:space="0" w:color="auto"/>
              <w:right w:val="single" w:sz="8" w:space="0" w:color="auto"/>
            </w:tcBorders>
            <w:noWrap/>
            <w:vAlign w:val="bottom"/>
            <w:hideMark/>
          </w:tcPr>
          <w:p w14:paraId="1FCC34F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819D96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2B70CA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DAFFC1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7A218A9" w14:textId="77777777" w:rsidR="00AF4AE0" w:rsidRPr="0051001B" w:rsidRDefault="00AF4AE0" w:rsidP="00DD18AF">
            <w:pPr>
              <w:jc w:val="right"/>
              <w:rPr>
                <w:color w:val="000000"/>
                <w:szCs w:val="24"/>
              </w:rPr>
            </w:pPr>
            <w:r w:rsidRPr="0051001B">
              <w:rPr>
                <w:color w:val="000000"/>
                <w:szCs w:val="24"/>
              </w:rPr>
              <w:t>33</w:t>
            </w:r>
          </w:p>
        </w:tc>
        <w:tc>
          <w:tcPr>
            <w:tcW w:w="4504" w:type="dxa"/>
            <w:tcBorders>
              <w:top w:val="nil"/>
              <w:left w:val="nil"/>
              <w:bottom w:val="single" w:sz="8" w:space="0" w:color="auto"/>
              <w:right w:val="single" w:sz="8" w:space="0" w:color="auto"/>
            </w:tcBorders>
            <w:noWrap/>
            <w:vAlign w:val="bottom"/>
            <w:hideMark/>
          </w:tcPr>
          <w:p w14:paraId="7098B1FB" w14:textId="77777777" w:rsidR="00AF4AE0" w:rsidRPr="0051001B" w:rsidRDefault="00AF4AE0" w:rsidP="00DD18AF">
            <w:pPr>
              <w:jc w:val="left"/>
              <w:rPr>
                <w:color w:val="000000"/>
                <w:szCs w:val="24"/>
              </w:rPr>
            </w:pPr>
            <w:r w:rsidRPr="0051001B">
              <w:rPr>
                <w:color w:val="000000"/>
                <w:szCs w:val="24"/>
              </w:rPr>
              <w:t>Cáp cu bọc 22kv 25mm2</w:t>
            </w:r>
          </w:p>
        </w:tc>
        <w:tc>
          <w:tcPr>
            <w:tcW w:w="619" w:type="dxa"/>
            <w:tcBorders>
              <w:top w:val="nil"/>
              <w:left w:val="nil"/>
              <w:bottom w:val="single" w:sz="8" w:space="0" w:color="auto"/>
              <w:right w:val="single" w:sz="8" w:space="0" w:color="auto"/>
            </w:tcBorders>
            <w:noWrap/>
            <w:vAlign w:val="bottom"/>
            <w:hideMark/>
          </w:tcPr>
          <w:p w14:paraId="2CF0D8EE"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2EBEE7E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CD40AD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6C8CC8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3661A08" w14:textId="77777777" w:rsidR="00AF4AE0" w:rsidRPr="0051001B" w:rsidRDefault="00AF4AE0" w:rsidP="00DD18AF">
            <w:pPr>
              <w:jc w:val="right"/>
              <w:rPr>
                <w:color w:val="000000"/>
                <w:szCs w:val="24"/>
              </w:rPr>
            </w:pPr>
            <w:r w:rsidRPr="0051001B">
              <w:rPr>
                <w:color w:val="000000"/>
                <w:szCs w:val="24"/>
              </w:rPr>
              <w:t>34</w:t>
            </w:r>
          </w:p>
        </w:tc>
        <w:tc>
          <w:tcPr>
            <w:tcW w:w="4504" w:type="dxa"/>
            <w:tcBorders>
              <w:top w:val="nil"/>
              <w:left w:val="nil"/>
              <w:bottom w:val="single" w:sz="8" w:space="0" w:color="auto"/>
              <w:right w:val="single" w:sz="8" w:space="0" w:color="auto"/>
            </w:tcBorders>
            <w:noWrap/>
            <w:vAlign w:val="bottom"/>
            <w:hideMark/>
          </w:tcPr>
          <w:p w14:paraId="7F015010" w14:textId="77777777" w:rsidR="00AF4AE0" w:rsidRPr="0051001B" w:rsidRDefault="00AF4AE0" w:rsidP="00DD18AF">
            <w:pPr>
              <w:jc w:val="left"/>
              <w:rPr>
                <w:color w:val="000000"/>
                <w:szCs w:val="24"/>
              </w:rPr>
            </w:pPr>
            <w:r w:rsidRPr="0051001B">
              <w:rPr>
                <w:color w:val="000000"/>
                <w:szCs w:val="24"/>
              </w:rPr>
              <w:t>Kẹp nối ép rẽ dạng h (25-50/25-50)</w:t>
            </w:r>
          </w:p>
        </w:tc>
        <w:tc>
          <w:tcPr>
            <w:tcW w:w="619" w:type="dxa"/>
            <w:tcBorders>
              <w:top w:val="nil"/>
              <w:left w:val="nil"/>
              <w:bottom w:val="single" w:sz="8" w:space="0" w:color="auto"/>
              <w:right w:val="single" w:sz="8" w:space="0" w:color="auto"/>
            </w:tcBorders>
            <w:noWrap/>
            <w:vAlign w:val="bottom"/>
            <w:hideMark/>
          </w:tcPr>
          <w:p w14:paraId="706967A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6B9620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0F29EF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76E8C1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05A7735" w14:textId="77777777" w:rsidR="00AF4AE0" w:rsidRPr="0051001B" w:rsidRDefault="00AF4AE0" w:rsidP="00DD18AF">
            <w:pPr>
              <w:jc w:val="right"/>
              <w:rPr>
                <w:color w:val="000000"/>
                <w:szCs w:val="24"/>
              </w:rPr>
            </w:pPr>
            <w:r w:rsidRPr="0051001B">
              <w:rPr>
                <w:color w:val="000000"/>
                <w:szCs w:val="24"/>
              </w:rPr>
              <w:lastRenderedPageBreak/>
              <w:t>35</w:t>
            </w:r>
          </w:p>
        </w:tc>
        <w:tc>
          <w:tcPr>
            <w:tcW w:w="4504" w:type="dxa"/>
            <w:tcBorders>
              <w:top w:val="nil"/>
              <w:left w:val="nil"/>
              <w:bottom w:val="single" w:sz="8" w:space="0" w:color="auto"/>
              <w:right w:val="single" w:sz="8" w:space="0" w:color="auto"/>
            </w:tcBorders>
            <w:noWrap/>
            <w:vAlign w:val="bottom"/>
            <w:hideMark/>
          </w:tcPr>
          <w:p w14:paraId="599C203E" w14:textId="77777777" w:rsidR="00AF4AE0" w:rsidRPr="0051001B" w:rsidRDefault="00AF4AE0" w:rsidP="00DD18AF">
            <w:pPr>
              <w:jc w:val="left"/>
              <w:rPr>
                <w:color w:val="000000"/>
                <w:szCs w:val="24"/>
              </w:rPr>
            </w:pPr>
            <w:r w:rsidRPr="0051001B">
              <w:rPr>
                <w:color w:val="000000"/>
                <w:szCs w:val="24"/>
              </w:rPr>
              <w:t>Kẹp nối rẽ dạng H 95/25-50 mm2 ( WR379)</w:t>
            </w:r>
          </w:p>
        </w:tc>
        <w:tc>
          <w:tcPr>
            <w:tcW w:w="619" w:type="dxa"/>
            <w:tcBorders>
              <w:top w:val="nil"/>
              <w:left w:val="nil"/>
              <w:bottom w:val="single" w:sz="8" w:space="0" w:color="auto"/>
              <w:right w:val="single" w:sz="8" w:space="0" w:color="auto"/>
            </w:tcBorders>
            <w:noWrap/>
            <w:vAlign w:val="bottom"/>
            <w:hideMark/>
          </w:tcPr>
          <w:p w14:paraId="558DCB41"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BBB698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FCD70D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AAE9D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7006F92" w14:textId="77777777" w:rsidR="00AF4AE0" w:rsidRPr="0051001B" w:rsidRDefault="00AF4AE0" w:rsidP="00DD18AF">
            <w:pPr>
              <w:jc w:val="right"/>
              <w:rPr>
                <w:color w:val="000000"/>
                <w:szCs w:val="24"/>
              </w:rPr>
            </w:pPr>
            <w:r w:rsidRPr="0051001B">
              <w:rPr>
                <w:color w:val="000000"/>
                <w:szCs w:val="24"/>
              </w:rPr>
              <w:t>36</w:t>
            </w:r>
          </w:p>
        </w:tc>
        <w:tc>
          <w:tcPr>
            <w:tcW w:w="4504" w:type="dxa"/>
            <w:tcBorders>
              <w:top w:val="nil"/>
              <w:left w:val="nil"/>
              <w:bottom w:val="single" w:sz="8" w:space="0" w:color="auto"/>
              <w:right w:val="single" w:sz="8" w:space="0" w:color="auto"/>
            </w:tcBorders>
            <w:noWrap/>
            <w:vAlign w:val="bottom"/>
            <w:hideMark/>
          </w:tcPr>
          <w:p w14:paraId="46C5167F" w14:textId="77777777" w:rsidR="00AF4AE0" w:rsidRPr="0051001B" w:rsidRDefault="00AF4AE0" w:rsidP="00DD18AF">
            <w:pPr>
              <w:jc w:val="left"/>
              <w:rPr>
                <w:color w:val="000000"/>
                <w:szCs w:val="24"/>
              </w:rPr>
            </w:pPr>
            <w:r w:rsidRPr="0051001B">
              <w:rPr>
                <w:color w:val="000000"/>
                <w:szCs w:val="24"/>
              </w:rPr>
              <w:t>Kẹp nối ép rẽ dạng H 70-95/70-95 (WR419)</w:t>
            </w:r>
          </w:p>
        </w:tc>
        <w:tc>
          <w:tcPr>
            <w:tcW w:w="619" w:type="dxa"/>
            <w:tcBorders>
              <w:top w:val="nil"/>
              <w:left w:val="nil"/>
              <w:bottom w:val="single" w:sz="8" w:space="0" w:color="auto"/>
              <w:right w:val="single" w:sz="8" w:space="0" w:color="auto"/>
            </w:tcBorders>
            <w:noWrap/>
            <w:vAlign w:val="bottom"/>
            <w:hideMark/>
          </w:tcPr>
          <w:p w14:paraId="11FCD38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B4C20F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299505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6EC623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DD9188C" w14:textId="77777777" w:rsidR="00AF4AE0" w:rsidRPr="0051001B" w:rsidRDefault="00AF4AE0" w:rsidP="00DD18AF">
            <w:pPr>
              <w:jc w:val="right"/>
              <w:rPr>
                <w:color w:val="000000"/>
                <w:szCs w:val="24"/>
              </w:rPr>
            </w:pPr>
            <w:r w:rsidRPr="0051001B">
              <w:rPr>
                <w:color w:val="000000"/>
                <w:szCs w:val="24"/>
              </w:rPr>
              <w:t>37</w:t>
            </w:r>
          </w:p>
        </w:tc>
        <w:tc>
          <w:tcPr>
            <w:tcW w:w="4504" w:type="dxa"/>
            <w:tcBorders>
              <w:top w:val="nil"/>
              <w:left w:val="nil"/>
              <w:bottom w:val="single" w:sz="8" w:space="0" w:color="auto"/>
              <w:right w:val="single" w:sz="8" w:space="0" w:color="auto"/>
            </w:tcBorders>
            <w:noWrap/>
            <w:vAlign w:val="bottom"/>
            <w:hideMark/>
          </w:tcPr>
          <w:p w14:paraId="7C8F850D" w14:textId="77777777" w:rsidR="00AF4AE0" w:rsidRPr="0051001B" w:rsidRDefault="00AF4AE0" w:rsidP="00DD18AF">
            <w:pPr>
              <w:jc w:val="left"/>
              <w:rPr>
                <w:color w:val="000000"/>
                <w:szCs w:val="24"/>
              </w:rPr>
            </w:pPr>
            <w:r w:rsidRPr="0051001B">
              <w:rPr>
                <w:color w:val="000000"/>
                <w:szCs w:val="24"/>
              </w:rPr>
              <w:t>Kẹp nối ép rẽ dạng H 120-240/25-50</w:t>
            </w:r>
          </w:p>
        </w:tc>
        <w:tc>
          <w:tcPr>
            <w:tcW w:w="619" w:type="dxa"/>
            <w:tcBorders>
              <w:top w:val="nil"/>
              <w:left w:val="nil"/>
              <w:bottom w:val="single" w:sz="8" w:space="0" w:color="auto"/>
              <w:right w:val="single" w:sz="8" w:space="0" w:color="auto"/>
            </w:tcBorders>
            <w:noWrap/>
            <w:vAlign w:val="bottom"/>
            <w:hideMark/>
          </w:tcPr>
          <w:p w14:paraId="28F04DE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5E8FB9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607DE6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F4AB58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800256" w14:textId="77777777" w:rsidR="00AF4AE0" w:rsidRPr="0051001B" w:rsidRDefault="00AF4AE0" w:rsidP="00DD18AF">
            <w:pPr>
              <w:jc w:val="right"/>
              <w:rPr>
                <w:color w:val="000000"/>
                <w:szCs w:val="24"/>
              </w:rPr>
            </w:pPr>
            <w:r w:rsidRPr="0051001B">
              <w:rPr>
                <w:color w:val="000000"/>
                <w:szCs w:val="24"/>
              </w:rPr>
              <w:t>38</w:t>
            </w:r>
          </w:p>
        </w:tc>
        <w:tc>
          <w:tcPr>
            <w:tcW w:w="4504" w:type="dxa"/>
            <w:tcBorders>
              <w:top w:val="nil"/>
              <w:left w:val="nil"/>
              <w:bottom w:val="single" w:sz="8" w:space="0" w:color="auto"/>
              <w:right w:val="single" w:sz="8" w:space="0" w:color="auto"/>
            </w:tcBorders>
            <w:noWrap/>
            <w:vAlign w:val="bottom"/>
            <w:hideMark/>
          </w:tcPr>
          <w:p w14:paraId="2AE685D8" w14:textId="77777777" w:rsidR="00AF4AE0" w:rsidRPr="0051001B" w:rsidRDefault="00AF4AE0" w:rsidP="00DD18AF">
            <w:pPr>
              <w:jc w:val="left"/>
              <w:rPr>
                <w:color w:val="000000"/>
                <w:szCs w:val="24"/>
              </w:rPr>
            </w:pPr>
            <w:r w:rsidRPr="0051001B">
              <w:rPr>
                <w:color w:val="000000"/>
                <w:szCs w:val="24"/>
              </w:rPr>
              <w:t>Kẹp nối rẽ dạng chữ h 150-240/150-240</w:t>
            </w:r>
          </w:p>
        </w:tc>
        <w:tc>
          <w:tcPr>
            <w:tcW w:w="619" w:type="dxa"/>
            <w:tcBorders>
              <w:top w:val="nil"/>
              <w:left w:val="nil"/>
              <w:bottom w:val="single" w:sz="8" w:space="0" w:color="auto"/>
              <w:right w:val="single" w:sz="8" w:space="0" w:color="auto"/>
            </w:tcBorders>
            <w:noWrap/>
            <w:vAlign w:val="bottom"/>
            <w:hideMark/>
          </w:tcPr>
          <w:p w14:paraId="68A978D2"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88D09D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5BEAEF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874F98E"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0231C04" w14:textId="77777777" w:rsidR="00AF4AE0" w:rsidRPr="0051001B" w:rsidRDefault="00AF4AE0" w:rsidP="00DD18AF">
            <w:pPr>
              <w:jc w:val="right"/>
              <w:rPr>
                <w:color w:val="000000"/>
                <w:szCs w:val="24"/>
              </w:rPr>
            </w:pPr>
            <w:r w:rsidRPr="0051001B">
              <w:rPr>
                <w:color w:val="000000"/>
                <w:szCs w:val="24"/>
              </w:rPr>
              <w:t>39</w:t>
            </w:r>
          </w:p>
        </w:tc>
        <w:tc>
          <w:tcPr>
            <w:tcW w:w="4504" w:type="dxa"/>
            <w:tcBorders>
              <w:top w:val="nil"/>
              <w:left w:val="nil"/>
              <w:bottom w:val="single" w:sz="8" w:space="0" w:color="auto"/>
              <w:right w:val="single" w:sz="8" w:space="0" w:color="auto"/>
            </w:tcBorders>
            <w:noWrap/>
            <w:vAlign w:val="bottom"/>
            <w:hideMark/>
          </w:tcPr>
          <w:p w14:paraId="6DF697B9" w14:textId="77777777" w:rsidR="00AF4AE0" w:rsidRPr="0051001B" w:rsidRDefault="00AF4AE0" w:rsidP="00DD18AF">
            <w:pPr>
              <w:jc w:val="left"/>
              <w:rPr>
                <w:color w:val="000000"/>
                <w:szCs w:val="24"/>
                <w:lang w:val="it-IT"/>
              </w:rPr>
            </w:pPr>
            <w:r w:rsidRPr="0051001B">
              <w:rPr>
                <w:color w:val="000000"/>
                <w:szCs w:val="24"/>
                <w:lang w:val="it-IT"/>
              </w:rPr>
              <w:t>Kẹp quai cu-al 95-120mm2</w:t>
            </w:r>
          </w:p>
        </w:tc>
        <w:tc>
          <w:tcPr>
            <w:tcW w:w="619" w:type="dxa"/>
            <w:tcBorders>
              <w:top w:val="nil"/>
              <w:left w:val="nil"/>
              <w:bottom w:val="single" w:sz="8" w:space="0" w:color="auto"/>
              <w:right w:val="single" w:sz="8" w:space="0" w:color="auto"/>
            </w:tcBorders>
            <w:noWrap/>
            <w:vAlign w:val="bottom"/>
            <w:hideMark/>
          </w:tcPr>
          <w:p w14:paraId="28277EF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E3F36E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A292B7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2A199C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A966C18" w14:textId="77777777" w:rsidR="00AF4AE0" w:rsidRPr="0051001B" w:rsidRDefault="00AF4AE0" w:rsidP="00DD18AF">
            <w:pPr>
              <w:jc w:val="right"/>
              <w:rPr>
                <w:color w:val="000000"/>
                <w:szCs w:val="24"/>
              </w:rPr>
            </w:pPr>
            <w:r w:rsidRPr="0051001B">
              <w:rPr>
                <w:color w:val="000000"/>
                <w:szCs w:val="24"/>
              </w:rPr>
              <w:t>40</w:t>
            </w:r>
          </w:p>
        </w:tc>
        <w:tc>
          <w:tcPr>
            <w:tcW w:w="4504" w:type="dxa"/>
            <w:tcBorders>
              <w:top w:val="nil"/>
              <w:left w:val="nil"/>
              <w:bottom w:val="single" w:sz="8" w:space="0" w:color="auto"/>
              <w:right w:val="single" w:sz="8" w:space="0" w:color="auto"/>
            </w:tcBorders>
            <w:noWrap/>
            <w:vAlign w:val="bottom"/>
            <w:hideMark/>
          </w:tcPr>
          <w:p w14:paraId="47BD8E57" w14:textId="77777777" w:rsidR="00AF4AE0" w:rsidRPr="0051001B" w:rsidRDefault="00AF4AE0" w:rsidP="00DD18AF">
            <w:pPr>
              <w:jc w:val="left"/>
              <w:rPr>
                <w:color w:val="000000"/>
                <w:szCs w:val="24"/>
              </w:rPr>
            </w:pPr>
            <w:r w:rsidRPr="0051001B">
              <w:rPr>
                <w:color w:val="000000"/>
                <w:szCs w:val="24"/>
              </w:rPr>
              <w:t>Kẹp quai ép 50-70</w:t>
            </w:r>
          </w:p>
        </w:tc>
        <w:tc>
          <w:tcPr>
            <w:tcW w:w="619" w:type="dxa"/>
            <w:tcBorders>
              <w:top w:val="nil"/>
              <w:left w:val="nil"/>
              <w:bottom w:val="single" w:sz="8" w:space="0" w:color="auto"/>
              <w:right w:val="single" w:sz="8" w:space="0" w:color="auto"/>
            </w:tcBorders>
            <w:noWrap/>
            <w:vAlign w:val="bottom"/>
            <w:hideMark/>
          </w:tcPr>
          <w:p w14:paraId="4E0A6D3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10D512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6EFA53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84D42C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C953D3C" w14:textId="77777777" w:rsidR="00AF4AE0" w:rsidRPr="0051001B" w:rsidRDefault="00AF4AE0" w:rsidP="00DD18AF">
            <w:pPr>
              <w:jc w:val="right"/>
              <w:rPr>
                <w:color w:val="000000"/>
                <w:szCs w:val="24"/>
              </w:rPr>
            </w:pPr>
            <w:r w:rsidRPr="0051001B">
              <w:rPr>
                <w:color w:val="000000"/>
                <w:szCs w:val="24"/>
              </w:rPr>
              <w:t>41</w:t>
            </w:r>
          </w:p>
        </w:tc>
        <w:tc>
          <w:tcPr>
            <w:tcW w:w="4504" w:type="dxa"/>
            <w:tcBorders>
              <w:top w:val="nil"/>
              <w:left w:val="nil"/>
              <w:bottom w:val="single" w:sz="8" w:space="0" w:color="auto"/>
              <w:right w:val="single" w:sz="8" w:space="0" w:color="auto"/>
            </w:tcBorders>
            <w:noWrap/>
            <w:vAlign w:val="bottom"/>
            <w:hideMark/>
          </w:tcPr>
          <w:p w14:paraId="345B0DC0" w14:textId="77777777" w:rsidR="00AF4AE0" w:rsidRPr="0051001B" w:rsidRDefault="00AF4AE0" w:rsidP="00DD18AF">
            <w:pPr>
              <w:jc w:val="left"/>
              <w:rPr>
                <w:color w:val="000000"/>
                <w:szCs w:val="24"/>
              </w:rPr>
            </w:pPr>
            <w:r w:rsidRPr="0051001B">
              <w:rPr>
                <w:color w:val="000000"/>
                <w:szCs w:val="24"/>
              </w:rPr>
              <w:t>Kẹp quai ép 240-300mm2</w:t>
            </w:r>
          </w:p>
        </w:tc>
        <w:tc>
          <w:tcPr>
            <w:tcW w:w="619" w:type="dxa"/>
            <w:tcBorders>
              <w:top w:val="nil"/>
              <w:left w:val="nil"/>
              <w:bottom w:val="single" w:sz="8" w:space="0" w:color="auto"/>
              <w:right w:val="single" w:sz="8" w:space="0" w:color="auto"/>
            </w:tcBorders>
            <w:noWrap/>
            <w:vAlign w:val="bottom"/>
            <w:hideMark/>
          </w:tcPr>
          <w:p w14:paraId="242B4868"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B85867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843E0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12AB7B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706AB47" w14:textId="77777777" w:rsidR="00AF4AE0" w:rsidRPr="0051001B" w:rsidRDefault="00AF4AE0" w:rsidP="00DD18AF">
            <w:pPr>
              <w:jc w:val="right"/>
              <w:rPr>
                <w:color w:val="000000"/>
                <w:szCs w:val="24"/>
              </w:rPr>
            </w:pPr>
            <w:r w:rsidRPr="0051001B">
              <w:rPr>
                <w:color w:val="000000"/>
                <w:szCs w:val="24"/>
              </w:rPr>
              <w:t>42</w:t>
            </w:r>
          </w:p>
        </w:tc>
        <w:tc>
          <w:tcPr>
            <w:tcW w:w="4504" w:type="dxa"/>
            <w:tcBorders>
              <w:top w:val="nil"/>
              <w:left w:val="nil"/>
              <w:bottom w:val="single" w:sz="8" w:space="0" w:color="auto"/>
              <w:right w:val="single" w:sz="8" w:space="0" w:color="auto"/>
            </w:tcBorders>
            <w:noWrap/>
            <w:vAlign w:val="bottom"/>
            <w:hideMark/>
          </w:tcPr>
          <w:p w14:paraId="25E56902" w14:textId="77777777" w:rsidR="00AF4AE0" w:rsidRPr="0051001B" w:rsidRDefault="00AF4AE0" w:rsidP="00DD18AF">
            <w:pPr>
              <w:jc w:val="left"/>
              <w:rPr>
                <w:color w:val="000000"/>
                <w:szCs w:val="24"/>
              </w:rPr>
            </w:pPr>
            <w:r w:rsidRPr="0051001B">
              <w:rPr>
                <w:color w:val="000000"/>
                <w:szCs w:val="24"/>
              </w:rPr>
              <w:t>Kẹp hotline 25-70</w:t>
            </w:r>
          </w:p>
        </w:tc>
        <w:tc>
          <w:tcPr>
            <w:tcW w:w="619" w:type="dxa"/>
            <w:tcBorders>
              <w:top w:val="nil"/>
              <w:left w:val="nil"/>
              <w:bottom w:val="single" w:sz="8" w:space="0" w:color="auto"/>
              <w:right w:val="single" w:sz="8" w:space="0" w:color="auto"/>
            </w:tcBorders>
            <w:noWrap/>
            <w:vAlign w:val="bottom"/>
            <w:hideMark/>
          </w:tcPr>
          <w:p w14:paraId="6CFA3DA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71B236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729FF0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87BC22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ED6DC71" w14:textId="77777777" w:rsidR="00AF4AE0" w:rsidRPr="0051001B" w:rsidRDefault="00AF4AE0" w:rsidP="00DD18AF">
            <w:pPr>
              <w:jc w:val="right"/>
              <w:rPr>
                <w:color w:val="000000"/>
                <w:szCs w:val="24"/>
              </w:rPr>
            </w:pPr>
            <w:r w:rsidRPr="0051001B">
              <w:rPr>
                <w:color w:val="000000"/>
                <w:szCs w:val="24"/>
              </w:rPr>
              <w:t>43</w:t>
            </w:r>
          </w:p>
        </w:tc>
        <w:tc>
          <w:tcPr>
            <w:tcW w:w="4504" w:type="dxa"/>
            <w:tcBorders>
              <w:top w:val="nil"/>
              <w:left w:val="nil"/>
              <w:bottom w:val="single" w:sz="8" w:space="0" w:color="auto"/>
              <w:right w:val="single" w:sz="8" w:space="0" w:color="auto"/>
            </w:tcBorders>
            <w:noWrap/>
            <w:vAlign w:val="bottom"/>
            <w:hideMark/>
          </w:tcPr>
          <w:p w14:paraId="23D3C9A6" w14:textId="77777777" w:rsidR="00AF4AE0" w:rsidRPr="0051001B" w:rsidRDefault="00AF4AE0" w:rsidP="00DD18AF">
            <w:pPr>
              <w:jc w:val="left"/>
              <w:rPr>
                <w:color w:val="000000"/>
                <w:szCs w:val="24"/>
              </w:rPr>
            </w:pPr>
            <w:r w:rsidRPr="0051001B">
              <w:rPr>
                <w:color w:val="000000"/>
                <w:szCs w:val="24"/>
              </w:rPr>
              <w:t>Giáp níu cho cáp al ac bọc 22kv 50/8mm2</w:t>
            </w:r>
          </w:p>
        </w:tc>
        <w:tc>
          <w:tcPr>
            <w:tcW w:w="619" w:type="dxa"/>
            <w:tcBorders>
              <w:top w:val="nil"/>
              <w:left w:val="nil"/>
              <w:bottom w:val="single" w:sz="8" w:space="0" w:color="auto"/>
              <w:right w:val="single" w:sz="8" w:space="0" w:color="auto"/>
            </w:tcBorders>
            <w:noWrap/>
            <w:vAlign w:val="bottom"/>
            <w:hideMark/>
          </w:tcPr>
          <w:p w14:paraId="0EEB9CAE"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7FE67B9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820AC3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8BDCB2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ED3210A" w14:textId="77777777" w:rsidR="00AF4AE0" w:rsidRPr="0051001B" w:rsidRDefault="00AF4AE0" w:rsidP="00DD18AF">
            <w:pPr>
              <w:jc w:val="right"/>
              <w:rPr>
                <w:color w:val="000000"/>
                <w:szCs w:val="24"/>
              </w:rPr>
            </w:pPr>
            <w:r w:rsidRPr="0051001B">
              <w:rPr>
                <w:color w:val="000000"/>
                <w:szCs w:val="24"/>
              </w:rPr>
              <w:t>44</w:t>
            </w:r>
          </w:p>
        </w:tc>
        <w:tc>
          <w:tcPr>
            <w:tcW w:w="4504" w:type="dxa"/>
            <w:tcBorders>
              <w:top w:val="nil"/>
              <w:left w:val="nil"/>
              <w:bottom w:val="single" w:sz="8" w:space="0" w:color="auto"/>
              <w:right w:val="single" w:sz="8" w:space="0" w:color="auto"/>
            </w:tcBorders>
            <w:noWrap/>
            <w:vAlign w:val="bottom"/>
            <w:hideMark/>
          </w:tcPr>
          <w:p w14:paraId="74A7472F" w14:textId="77777777" w:rsidR="00AF4AE0" w:rsidRPr="0051001B" w:rsidRDefault="00AF4AE0" w:rsidP="00DD18AF">
            <w:pPr>
              <w:jc w:val="left"/>
              <w:rPr>
                <w:color w:val="000000"/>
                <w:szCs w:val="24"/>
              </w:rPr>
            </w:pPr>
            <w:r w:rsidRPr="0051001B">
              <w:rPr>
                <w:color w:val="000000"/>
                <w:szCs w:val="24"/>
              </w:rPr>
              <w:t>G.buộc đầu sứ đơn cáp al ac bọc 22kv 50mm2</w:t>
            </w:r>
          </w:p>
        </w:tc>
        <w:tc>
          <w:tcPr>
            <w:tcW w:w="619" w:type="dxa"/>
            <w:tcBorders>
              <w:top w:val="nil"/>
              <w:left w:val="nil"/>
              <w:bottom w:val="single" w:sz="8" w:space="0" w:color="auto"/>
              <w:right w:val="single" w:sz="8" w:space="0" w:color="auto"/>
            </w:tcBorders>
            <w:noWrap/>
            <w:vAlign w:val="bottom"/>
            <w:hideMark/>
          </w:tcPr>
          <w:p w14:paraId="5062CC03"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939655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9F14A5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D2DDBF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426EE43" w14:textId="77777777" w:rsidR="00AF4AE0" w:rsidRPr="0051001B" w:rsidRDefault="00AF4AE0" w:rsidP="00DD18AF">
            <w:pPr>
              <w:jc w:val="right"/>
              <w:rPr>
                <w:color w:val="000000"/>
                <w:szCs w:val="24"/>
              </w:rPr>
            </w:pPr>
            <w:r w:rsidRPr="0051001B">
              <w:rPr>
                <w:color w:val="000000"/>
                <w:szCs w:val="24"/>
              </w:rPr>
              <w:t>45</w:t>
            </w:r>
          </w:p>
        </w:tc>
        <w:tc>
          <w:tcPr>
            <w:tcW w:w="4504" w:type="dxa"/>
            <w:tcBorders>
              <w:top w:val="nil"/>
              <w:left w:val="nil"/>
              <w:bottom w:val="single" w:sz="8" w:space="0" w:color="auto"/>
              <w:right w:val="single" w:sz="8" w:space="0" w:color="auto"/>
            </w:tcBorders>
            <w:noWrap/>
            <w:vAlign w:val="bottom"/>
            <w:hideMark/>
          </w:tcPr>
          <w:p w14:paraId="348F2D13" w14:textId="77777777" w:rsidR="00AF4AE0" w:rsidRPr="0051001B" w:rsidRDefault="00AF4AE0" w:rsidP="00DD18AF">
            <w:pPr>
              <w:jc w:val="left"/>
              <w:rPr>
                <w:color w:val="000000"/>
                <w:szCs w:val="24"/>
              </w:rPr>
            </w:pPr>
            <w:r w:rsidRPr="0051001B">
              <w:rPr>
                <w:color w:val="000000"/>
                <w:szCs w:val="24"/>
              </w:rPr>
              <w:t>Giáp buộc đầu sứ đôi cáp al ac bọc 22kv 50mm2</w:t>
            </w:r>
          </w:p>
        </w:tc>
        <w:tc>
          <w:tcPr>
            <w:tcW w:w="619" w:type="dxa"/>
            <w:tcBorders>
              <w:top w:val="nil"/>
              <w:left w:val="nil"/>
              <w:bottom w:val="single" w:sz="8" w:space="0" w:color="auto"/>
              <w:right w:val="single" w:sz="8" w:space="0" w:color="auto"/>
            </w:tcBorders>
            <w:noWrap/>
            <w:vAlign w:val="bottom"/>
            <w:hideMark/>
          </w:tcPr>
          <w:p w14:paraId="73C0F63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CB34ED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5E3548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7A950E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35D4DCD" w14:textId="77777777" w:rsidR="00AF4AE0" w:rsidRPr="0051001B" w:rsidRDefault="00AF4AE0" w:rsidP="00DD18AF">
            <w:pPr>
              <w:jc w:val="right"/>
              <w:rPr>
                <w:color w:val="000000"/>
                <w:szCs w:val="24"/>
              </w:rPr>
            </w:pPr>
            <w:r w:rsidRPr="0051001B">
              <w:rPr>
                <w:color w:val="000000"/>
                <w:szCs w:val="24"/>
              </w:rPr>
              <w:t>46</w:t>
            </w:r>
          </w:p>
        </w:tc>
        <w:tc>
          <w:tcPr>
            <w:tcW w:w="4504" w:type="dxa"/>
            <w:tcBorders>
              <w:top w:val="nil"/>
              <w:left w:val="nil"/>
              <w:bottom w:val="single" w:sz="8" w:space="0" w:color="auto"/>
              <w:right w:val="single" w:sz="8" w:space="0" w:color="auto"/>
            </w:tcBorders>
            <w:noWrap/>
            <w:vAlign w:val="bottom"/>
            <w:hideMark/>
          </w:tcPr>
          <w:p w14:paraId="5D7EA9F5" w14:textId="77777777" w:rsidR="00AF4AE0" w:rsidRPr="0051001B" w:rsidRDefault="00AF4AE0" w:rsidP="00DD18AF">
            <w:pPr>
              <w:jc w:val="left"/>
              <w:rPr>
                <w:color w:val="000000"/>
                <w:szCs w:val="24"/>
              </w:rPr>
            </w:pPr>
            <w:r w:rsidRPr="0051001B">
              <w:rPr>
                <w:color w:val="000000"/>
                <w:szCs w:val="24"/>
              </w:rPr>
              <w:t>G.buộc đầu sứ đôi cáp al ac bọc 22kv 95mm2</w:t>
            </w:r>
          </w:p>
        </w:tc>
        <w:tc>
          <w:tcPr>
            <w:tcW w:w="619" w:type="dxa"/>
            <w:tcBorders>
              <w:top w:val="nil"/>
              <w:left w:val="nil"/>
              <w:bottom w:val="single" w:sz="8" w:space="0" w:color="auto"/>
              <w:right w:val="single" w:sz="8" w:space="0" w:color="auto"/>
            </w:tcBorders>
            <w:noWrap/>
            <w:vAlign w:val="bottom"/>
            <w:hideMark/>
          </w:tcPr>
          <w:p w14:paraId="5F4AF8D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A392BF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E58971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C50922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59292CE" w14:textId="77777777" w:rsidR="00AF4AE0" w:rsidRPr="0051001B" w:rsidRDefault="00AF4AE0" w:rsidP="00DD18AF">
            <w:pPr>
              <w:jc w:val="right"/>
              <w:rPr>
                <w:color w:val="000000"/>
                <w:szCs w:val="24"/>
              </w:rPr>
            </w:pPr>
            <w:r w:rsidRPr="0051001B">
              <w:rPr>
                <w:color w:val="000000"/>
                <w:szCs w:val="24"/>
              </w:rPr>
              <w:t>47</w:t>
            </w:r>
          </w:p>
        </w:tc>
        <w:tc>
          <w:tcPr>
            <w:tcW w:w="4504" w:type="dxa"/>
            <w:tcBorders>
              <w:top w:val="nil"/>
              <w:left w:val="nil"/>
              <w:bottom w:val="single" w:sz="8" w:space="0" w:color="auto"/>
              <w:right w:val="single" w:sz="8" w:space="0" w:color="auto"/>
            </w:tcBorders>
            <w:noWrap/>
            <w:vAlign w:val="bottom"/>
            <w:hideMark/>
          </w:tcPr>
          <w:p w14:paraId="6316A23B" w14:textId="77777777" w:rsidR="00AF4AE0" w:rsidRPr="0051001B" w:rsidRDefault="00AF4AE0" w:rsidP="00DD18AF">
            <w:pPr>
              <w:jc w:val="left"/>
              <w:rPr>
                <w:color w:val="000000"/>
                <w:szCs w:val="24"/>
              </w:rPr>
            </w:pPr>
            <w:r w:rsidRPr="0051001B">
              <w:rPr>
                <w:color w:val="000000"/>
                <w:szCs w:val="24"/>
              </w:rPr>
              <w:t>G.buộc đầu sứ đôi cáp al ac bọc 22kv 240mm2</w:t>
            </w:r>
          </w:p>
        </w:tc>
        <w:tc>
          <w:tcPr>
            <w:tcW w:w="619" w:type="dxa"/>
            <w:tcBorders>
              <w:top w:val="nil"/>
              <w:left w:val="nil"/>
              <w:bottom w:val="single" w:sz="8" w:space="0" w:color="auto"/>
              <w:right w:val="single" w:sz="8" w:space="0" w:color="auto"/>
            </w:tcBorders>
            <w:noWrap/>
            <w:vAlign w:val="bottom"/>
            <w:hideMark/>
          </w:tcPr>
          <w:p w14:paraId="765A908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B67050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A39892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FA1CF2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A0410AE" w14:textId="77777777" w:rsidR="00AF4AE0" w:rsidRPr="0051001B" w:rsidRDefault="00AF4AE0" w:rsidP="00DD18AF">
            <w:pPr>
              <w:jc w:val="right"/>
              <w:rPr>
                <w:color w:val="000000"/>
                <w:szCs w:val="24"/>
              </w:rPr>
            </w:pPr>
            <w:r w:rsidRPr="0051001B">
              <w:rPr>
                <w:color w:val="000000"/>
                <w:szCs w:val="24"/>
              </w:rPr>
              <w:t>48</w:t>
            </w:r>
          </w:p>
        </w:tc>
        <w:tc>
          <w:tcPr>
            <w:tcW w:w="4504" w:type="dxa"/>
            <w:tcBorders>
              <w:top w:val="nil"/>
              <w:left w:val="nil"/>
              <w:bottom w:val="single" w:sz="8" w:space="0" w:color="auto"/>
              <w:right w:val="single" w:sz="8" w:space="0" w:color="auto"/>
            </w:tcBorders>
            <w:noWrap/>
            <w:vAlign w:val="bottom"/>
            <w:hideMark/>
          </w:tcPr>
          <w:p w14:paraId="29009843" w14:textId="77777777" w:rsidR="00AF4AE0" w:rsidRPr="0051001B" w:rsidRDefault="00AF4AE0" w:rsidP="00DD18AF">
            <w:pPr>
              <w:jc w:val="left"/>
              <w:rPr>
                <w:color w:val="000000"/>
                <w:szCs w:val="24"/>
              </w:rPr>
            </w:pPr>
            <w:r w:rsidRPr="0051001B">
              <w:rPr>
                <w:color w:val="000000"/>
                <w:szCs w:val="24"/>
              </w:rPr>
              <w:t>Giáp níu cho cáp al ac trần 70/11mm2</w:t>
            </w:r>
          </w:p>
        </w:tc>
        <w:tc>
          <w:tcPr>
            <w:tcW w:w="619" w:type="dxa"/>
            <w:tcBorders>
              <w:top w:val="nil"/>
              <w:left w:val="nil"/>
              <w:bottom w:val="single" w:sz="8" w:space="0" w:color="auto"/>
              <w:right w:val="single" w:sz="8" w:space="0" w:color="auto"/>
            </w:tcBorders>
            <w:noWrap/>
            <w:vAlign w:val="bottom"/>
            <w:hideMark/>
          </w:tcPr>
          <w:p w14:paraId="16DE0CE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FA17CC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13C414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CA0762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D9432FA" w14:textId="77777777" w:rsidR="00AF4AE0" w:rsidRPr="0051001B" w:rsidRDefault="00AF4AE0" w:rsidP="00DD18AF">
            <w:pPr>
              <w:jc w:val="right"/>
              <w:rPr>
                <w:color w:val="000000"/>
                <w:szCs w:val="24"/>
              </w:rPr>
            </w:pPr>
            <w:r w:rsidRPr="0051001B">
              <w:rPr>
                <w:color w:val="000000"/>
                <w:szCs w:val="24"/>
              </w:rPr>
              <w:t>49</w:t>
            </w:r>
          </w:p>
        </w:tc>
        <w:tc>
          <w:tcPr>
            <w:tcW w:w="4504" w:type="dxa"/>
            <w:tcBorders>
              <w:top w:val="nil"/>
              <w:left w:val="nil"/>
              <w:bottom w:val="single" w:sz="8" w:space="0" w:color="auto"/>
              <w:right w:val="single" w:sz="8" w:space="0" w:color="auto"/>
            </w:tcBorders>
            <w:noWrap/>
            <w:vAlign w:val="bottom"/>
            <w:hideMark/>
          </w:tcPr>
          <w:p w14:paraId="497482AD" w14:textId="77777777" w:rsidR="00AF4AE0" w:rsidRPr="0051001B" w:rsidRDefault="00AF4AE0" w:rsidP="00DD18AF">
            <w:pPr>
              <w:jc w:val="left"/>
              <w:rPr>
                <w:color w:val="000000"/>
                <w:szCs w:val="24"/>
              </w:rPr>
            </w:pPr>
            <w:r w:rsidRPr="0051001B">
              <w:rPr>
                <w:color w:val="000000"/>
                <w:szCs w:val="24"/>
              </w:rPr>
              <w:t>Giáp níu cho cáp al ac trần 120mm2</w:t>
            </w:r>
          </w:p>
        </w:tc>
        <w:tc>
          <w:tcPr>
            <w:tcW w:w="619" w:type="dxa"/>
            <w:tcBorders>
              <w:top w:val="nil"/>
              <w:left w:val="nil"/>
              <w:bottom w:val="single" w:sz="8" w:space="0" w:color="auto"/>
              <w:right w:val="single" w:sz="8" w:space="0" w:color="auto"/>
            </w:tcBorders>
            <w:noWrap/>
            <w:vAlign w:val="bottom"/>
            <w:hideMark/>
          </w:tcPr>
          <w:p w14:paraId="15C6093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95CE2D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B782E9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3A638D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2E19673" w14:textId="77777777" w:rsidR="00AF4AE0" w:rsidRPr="0051001B" w:rsidRDefault="00AF4AE0" w:rsidP="00DD18AF">
            <w:pPr>
              <w:jc w:val="right"/>
              <w:rPr>
                <w:color w:val="000000"/>
                <w:szCs w:val="24"/>
              </w:rPr>
            </w:pPr>
            <w:r w:rsidRPr="0051001B">
              <w:rPr>
                <w:color w:val="000000"/>
                <w:szCs w:val="24"/>
              </w:rPr>
              <w:t>50</w:t>
            </w:r>
          </w:p>
        </w:tc>
        <w:tc>
          <w:tcPr>
            <w:tcW w:w="4504" w:type="dxa"/>
            <w:tcBorders>
              <w:top w:val="nil"/>
              <w:left w:val="nil"/>
              <w:bottom w:val="single" w:sz="8" w:space="0" w:color="auto"/>
              <w:right w:val="single" w:sz="8" w:space="0" w:color="auto"/>
            </w:tcBorders>
            <w:noWrap/>
            <w:vAlign w:val="bottom"/>
            <w:hideMark/>
          </w:tcPr>
          <w:p w14:paraId="5355A347" w14:textId="77777777" w:rsidR="00AF4AE0" w:rsidRPr="0051001B" w:rsidRDefault="00AF4AE0" w:rsidP="00DD18AF">
            <w:pPr>
              <w:jc w:val="left"/>
              <w:rPr>
                <w:color w:val="000000"/>
                <w:szCs w:val="24"/>
              </w:rPr>
            </w:pPr>
            <w:r w:rsidRPr="0051001B">
              <w:rPr>
                <w:color w:val="000000"/>
                <w:szCs w:val="24"/>
              </w:rPr>
              <w:t>Giáp níu cho cáp al ac bọc 22kv 95/16mm2</w:t>
            </w:r>
          </w:p>
        </w:tc>
        <w:tc>
          <w:tcPr>
            <w:tcW w:w="619" w:type="dxa"/>
            <w:tcBorders>
              <w:top w:val="nil"/>
              <w:left w:val="nil"/>
              <w:bottom w:val="single" w:sz="8" w:space="0" w:color="auto"/>
              <w:right w:val="single" w:sz="8" w:space="0" w:color="auto"/>
            </w:tcBorders>
            <w:noWrap/>
            <w:vAlign w:val="bottom"/>
            <w:hideMark/>
          </w:tcPr>
          <w:p w14:paraId="1765AB0B"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325F8D1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6B4081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379651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ADE45B9" w14:textId="77777777" w:rsidR="00AF4AE0" w:rsidRPr="0051001B" w:rsidRDefault="00AF4AE0" w:rsidP="00DD18AF">
            <w:pPr>
              <w:jc w:val="right"/>
              <w:rPr>
                <w:color w:val="000000"/>
                <w:szCs w:val="24"/>
              </w:rPr>
            </w:pPr>
            <w:r w:rsidRPr="0051001B">
              <w:rPr>
                <w:color w:val="000000"/>
                <w:szCs w:val="24"/>
              </w:rPr>
              <w:t>51</w:t>
            </w:r>
          </w:p>
        </w:tc>
        <w:tc>
          <w:tcPr>
            <w:tcW w:w="4504" w:type="dxa"/>
            <w:tcBorders>
              <w:top w:val="nil"/>
              <w:left w:val="nil"/>
              <w:bottom w:val="single" w:sz="8" w:space="0" w:color="auto"/>
              <w:right w:val="single" w:sz="8" w:space="0" w:color="auto"/>
            </w:tcBorders>
            <w:noWrap/>
            <w:vAlign w:val="bottom"/>
            <w:hideMark/>
          </w:tcPr>
          <w:p w14:paraId="6C25B2F4" w14:textId="77777777" w:rsidR="00AF4AE0" w:rsidRPr="0051001B" w:rsidRDefault="00AF4AE0" w:rsidP="00DD18AF">
            <w:pPr>
              <w:jc w:val="left"/>
              <w:rPr>
                <w:color w:val="000000"/>
                <w:szCs w:val="24"/>
              </w:rPr>
            </w:pPr>
            <w:r w:rsidRPr="0051001B">
              <w:rPr>
                <w:color w:val="000000"/>
                <w:szCs w:val="24"/>
              </w:rPr>
              <w:t>Giáp níu cho cáp al ac bọc 22kv 240/32mm2</w:t>
            </w:r>
          </w:p>
        </w:tc>
        <w:tc>
          <w:tcPr>
            <w:tcW w:w="619" w:type="dxa"/>
            <w:tcBorders>
              <w:top w:val="nil"/>
              <w:left w:val="nil"/>
              <w:bottom w:val="single" w:sz="8" w:space="0" w:color="auto"/>
              <w:right w:val="single" w:sz="8" w:space="0" w:color="auto"/>
            </w:tcBorders>
            <w:noWrap/>
            <w:vAlign w:val="bottom"/>
            <w:hideMark/>
          </w:tcPr>
          <w:p w14:paraId="7D4F3871"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6335465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D8DBE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1F953B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3280F53" w14:textId="77777777" w:rsidR="00AF4AE0" w:rsidRPr="0051001B" w:rsidRDefault="00AF4AE0" w:rsidP="00DD18AF">
            <w:pPr>
              <w:jc w:val="right"/>
              <w:rPr>
                <w:color w:val="000000"/>
                <w:szCs w:val="24"/>
              </w:rPr>
            </w:pPr>
            <w:r w:rsidRPr="0051001B">
              <w:rPr>
                <w:color w:val="000000"/>
                <w:szCs w:val="24"/>
              </w:rPr>
              <w:lastRenderedPageBreak/>
              <w:t>52</w:t>
            </w:r>
          </w:p>
        </w:tc>
        <w:tc>
          <w:tcPr>
            <w:tcW w:w="4504" w:type="dxa"/>
            <w:tcBorders>
              <w:top w:val="nil"/>
              <w:left w:val="nil"/>
              <w:bottom w:val="single" w:sz="8" w:space="0" w:color="auto"/>
              <w:right w:val="single" w:sz="8" w:space="0" w:color="auto"/>
            </w:tcBorders>
            <w:noWrap/>
            <w:vAlign w:val="bottom"/>
            <w:hideMark/>
          </w:tcPr>
          <w:p w14:paraId="62E0D98A" w14:textId="77777777" w:rsidR="00AF4AE0" w:rsidRPr="0051001B" w:rsidRDefault="00AF4AE0" w:rsidP="00DD18AF">
            <w:pPr>
              <w:jc w:val="left"/>
              <w:rPr>
                <w:color w:val="000000"/>
                <w:szCs w:val="24"/>
              </w:rPr>
            </w:pPr>
            <w:r w:rsidRPr="0051001B">
              <w:rPr>
                <w:color w:val="000000"/>
                <w:szCs w:val="24"/>
              </w:rPr>
              <w:t>Khóa đai</w:t>
            </w:r>
          </w:p>
        </w:tc>
        <w:tc>
          <w:tcPr>
            <w:tcW w:w="619" w:type="dxa"/>
            <w:tcBorders>
              <w:top w:val="nil"/>
              <w:left w:val="nil"/>
              <w:bottom w:val="single" w:sz="8" w:space="0" w:color="auto"/>
              <w:right w:val="single" w:sz="8" w:space="0" w:color="auto"/>
            </w:tcBorders>
            <w:noWrap/>
            <w:vAlign w:val="bottom"/>
            <w:hideMark/>
          </w:tcPr>
          <w:p w14:paraId="67065CA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A1E0EA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E24B9D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1EC637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50DE774" w14:textId="77777777" w:rsidR="00AF4AE0" w:rsidRPr="0051001B" w:rsidRDefault="00AF4AE0" w:rsidP="00DD18AF">
            <w:pPr>
              <w:jc w:val="right"/>
              <w:rPr>
                <w:color w:val="000000"/>
                <w:szCs w:val="24"/>
              </w:rPr>
            </w:pPr>
            <w:r w:rsidRPr="0051001B">
              <w:rPr>
                <w:color w:val="000000"/>
                <w:szCs w:val="24"/>
              </w:rPr>
              <w:t>53</w:t>
            </w:r>
          </w:p>
        </w:tc>
        <w:tc>
          <w:tcPr>
            <w:tcW w:w="4504" w:type="dxa"/>
            <w:tcBorders>
              <w:top w:val="nil"/>
              <w:left w:val="nil"/>
              <w:bottom w:val="single" w:sz="8" w:space="0" w:color="auto"/>
              <w:right w:val="single" w:sz="8" w:space="0" w:color="auto"/>
            </w:tcBorders>
            <w:noWrap/>
            <w:vAlign w:val="bottom"/>
            <w:hideMark/>
          </w:tcPr>
          <w:p w14:paraId="217521A9" w14:textId="77777777" w:rsidR="00AF4AE0" w:rsidRPr="0051001B" w:rsidRDefault="00AF4AE0" w:rsidP="00DD18AF">
            <w:pPr>
              <w:jc w:val="left"/>
              <w:rPr>
                <w:color w:val="000000"/>
                <w:szCs w:val="24"/>
              </w:rPr>
            </w:pPr>
            <w:r w:rsidRPr="0051001B">
              <w:rPr>
                <w:color w:val="000000"/>
                <w:szCs w:val="24"/>
              </w:rPr>
              <w:t>Cọc tiếp địa đk 16*2400</w:t>
            </w:r>
          </w:p>
        </w:tc>
        <w:tc>
          <w:tcPr>
            <w:tcW w:w="619" w:type="dxa"/>
            <w:tcBorders>
              <w:top w:val="nil"/>
              <w:left w:val="nil"/>
              <w:bottom w:val="single" w:sz="8" w:space="0" w:color="auto"/>
              <w:right w:val="single" w:sz="8" w:space="0" w:color="auto"/>
            </w:tcBorders>
            <w:noWrap/>
            <w:vAlign w:val="bottom"/>
            <w:hideMark/>
          </w:tcPr>
          <w:p w14:paraId="2599260A"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7F5518B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EA1D81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FF5DC6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B1B0F8" w14:textId="77777777" w:rsidR="00AF4AE0" w:rsidRPr="0051001B" w:rsidRDefault="00AF4AE0" w:rsidP="00DD18AF">
            <w:pPr>
              <w:jc w:val="right"/>
              <w:rPr>
                <w:color w:val="000000"/>
                <w:szCs w:val="24"/>
              </w:rPr>
            </w:pPr>
            <w:r w:rsidRPr="0051001B">
              <w:rPr>
                <w:color w:val="000000"/>
                <w:szCs w:val="24"/>
              </w:rPr>
              <w:t>54</w:t>
            </w:r>
          </w:p>
        </w:tc>
        <w:tc>
          <w:tcPr>
            <w:tcW w:w="4504" w:type="dxa"/>
            <w:tcBorders>
              <w:top w:val="nil"/>
              <w:left w:val="nil"/>
              <w:bottom w:val="single" w:sz="8" w:space="0" w:color="auto"/>
              <w:right w:val="single" w:sz="8" w:space="0" w:color="auto"/>
            </w:tcBorders>
            <w:noWrap/>
            <w:vAlign w:val="bottom"/>
            <w:hideMark/>
          </w:tcPr>
          <w:p w14:paraId="2FDEC58E" w14:textId="77777777" w:rsidR="00AF4AE0" w:rsidRPr="0051001B" w:rsidRDefault="00AF4AE0" w:rsidP="00DD18AF">
            <w:pPr>
              <w:jc w:val="left"/>
              <w:rPr>
                <w:color w:val="000000"/>
                <w:szCs w:val="24"/>
              </w:rPr>
            </w:pPr>
            <w:r w:rsidRPr="0051001B">
              <w:rPr>
                <w:color w:val="000000"/>
                <w:szCs w:val="24"/>
              </w:rPr>
              <w:t>Dây sắt tiếp địa đk 10mm tráng kẽm</w:t>
            </w:r>
          </w:p>
        </w:tc>
        <w:tc>
          <w:tcPr>
            <w:tcW w:w="619" w:type="dxa"/>
            <w:tcBorders>
              <w:top w:val="nil"/>
              <w:left w:val="nil"/>
              <w:bottom w:val="single" w:sz="8" w:space="0" w:color="auto"/>
              <w:right w:val="single" w:sz="8" w:space="0" w:color="auto"/>
            </w:tcBorders>
            <w:noWrap/>
            <w:vAlign w:val="bottom"/>
            <w:hideMark/>
          </w:tcPr>
          <w:p w14:paraId="104D998D"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0C087C3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91C9C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660FE2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615862E" w14:textId="77777777" w:rsidR="00AF4AE0" w:rsidRPr="0051001B" w:rsidRDefault="00AF4AE0" w:rsidP="00DD18AF">
            <w:pPr>
              <w:jc w:val="right"/>
              <w:rPr>
                <w:color w:val="000000"/>
                <w:szCs w:val="24"/>
              </w:rPr>
            </w:pPr>
            <w:r w:rsidRPr="0051001B">
              <w:rPr>
                <w:color w:val="000000"/>
                <w:szCs w:val="24"/>
              </w:rPr>
              <w:t>55</w:t>
            </w:r>
          </w:p>
        </w:tc>
        <w:tc>
          <w:tcPr>
            <w:tcW w:w="4504" w:type="dxa"/>
            <w:tcBorders>
              <w:top w:val="nil"/>
              <w:left w:val="nil"/>
              <w:bottom w:val="single" w:sz="8" w:space="0" w:color="auto"/>
              <w:right w:val="single" w:sz="8" w:space="0" w:color="auto"/>
            </w:tcBorders>
            <w:noWrap/>
            <w:vAlign w:val="bottom"/>
            <w:hideMark/>
          </w:tcPr>
          <w:p w14:paraId="12C96AFB" w14:textId="77777777" w:rsidR="00AF4AE0" w:rsidRPr="0051001B" w:rsidRDefault="00AF4AE0" w:rsidP="00DD18AF">
            <w:pPr>
              <w:jc w:val="left"/>
              <w:rPr>
                <w:color w:val="000000"/>
                <w:szCs w:val="24"/>
              </w:rPr>
            </w:pPr>
            <w:r w:rsidRPr="0051001B">
              <w:rPr>
                <w:color w:val="000000"/>
                <w:szCs w:val="24"/>
              </w:rPr>
              <w:t>Uclevis</w:t>
            </w:r>
          </w:p>
        </w:tc>
        <w:tc>
          <w:tcPr>
            <w:tcW w:w="619" w:type="dxa"/>
            <w:tcBorders>
              <w:top w:val="nil"/>
              <w:left w:val="nil"/>
              <w:bottom w:val="single" w:sz="8" w:space="0" w:color="auto"/>
              <w:right w:val="single" w:sz="8" w:space="0" w:color="auto"/>
            </w:tcBorders>
            <w:noWrap/>
            <w:vAlign w:val="bottom"/>
            <w:hideMark/>
          </w:tcPr>
          <w:p w14:paraId="5419D19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D8B30E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FDEEE1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5E11AB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2026260" w14:textId="77777777" w:rsidR="00AF4AE0" w:rsidRPr="0051001B" w:rsidRDefault="00AF4AE0" w:rsidP="00DD18AF">
            <w:pPr>
              <w:jc w:val="right"/>
              <w:rPr>
                <w:color w:val="000000"/>
                <w:szCs w:val="24"/>
              </w:rPr>
            </w:pPr>
            <w:r w:rsidRPr="0051001B">
              <w:rPr>
                <w:color w:val="000000"/>
                <w:szCs w:val="24"/>
              </w:rPr>
              <w:t>56</w:t>
            </w:r>
          </w:p>
        </w:tc>
        <w:tc>
          <w:tcPr>
            <w:tcW w:w="4504" w:type="dxa"/>
            <w:tcBorders>
              <w:top w:val="nil"/>
              <w:left w:val="nil"/>
              <w:bottom w:val="single" w:sz="8" w:space="0" w:color="auto"/>
              <w:right w:val="single" w:sz="8" w:space="0" w:color="auto"/>
            </w:tcBorders>
            <w:noWrap/>
            <w:vAlign w:val="bottom"/>
            <w:hideMark/>
          </w:tcPr>
          <w:p w14:paraId="4084D8AA" w14:textId="77777777" w:rsidR="00AF4AE0" w:rsidRPr="0051001B" w:rsidRDefault="00AF4AE0" w:rsidP="00DD18AF">
            <w:pPr>
              <w:jc w:val="left"/>
              <w:rPr>
                <w:color w:val="000000"/>
                <w:szCs w:val="24"/>
              </w:rPr>
            </w:pPr>
            <w:r w:rsidRPr="0051001B">
              <w:rPr>
                <w:color w:val="000000"/>
                <w:szCs w:val="24"/>
              </w:rPr>
              <w:t>Đai thép không rỉ 20*0,7mm</w:t>
            </w:r>
          </w:p>
        </w:tc>
        <w:tc>
          <w:tcPr>
            <w:tcW w:w="619" w:type="dxa"/>
            <w:tcBorders>
              <w:top w:val="nil"/>
              <w:left w:val="nil"/>
              <w:bottom w:val="single" w:sz="8" w:space="0" w:color="auto"/>
              <w:right w:val="single" w:sz="8" w:space="0" w:color="auto"/>
            </w:tcBorders>
            <w:noWrap/>
            <w:vAlign w:val="bottom"/>
            <w:hideMark/>
          </w:tcPr>
          <w:p w14:paraId="4378B8CA"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0955FEB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3198A7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3D0FAE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7C9EBFD" w14:textId="77777777" w:rsidR="00AF4AE0" w:rsidRPr="0051001B" w:rsidRDefault="00AF4AE0" w:rsidP="00DD18AF">
            <w:pPr>
              <w:jc w:val="right"/>
              <w:rPr>
                <w:color w:val="000000"/>
                <w:szCs w:val="24"/>
              </w:rPr>
            </w:pPr>
            <w:r w:rsidRPr="0051001B">
              <w:rPr>
                <w:color w:val="000000"/>
                <w:szCs w:val="24"/>
              </w:rPr>
              <w:t>57</w:t>
            </w:r>
          </w:p>
        </w:tc>
        <w:tc>
          <w:tcPr>
            <w:tcW w:w="4504" w:type="dxa"/>
            <w:tcBorders>
              <w:top w:val="nil"/>
              <w:left w:val="nil"/>
              <w:bottom w:val="single" w:sz="8" w:space="0" w:color="auto"/>
              <w:right w:val="single" w:sz="8" w:space="0" w:color="auto"/>
            </w:tcBorders>
            <w:noWrap/>
            <w:vAlign w:val="bottom"/>
            <w:hideMark/>
          </w:tcPr>
          <w:p w14:paraId="486F3422" w14:textId="77777777" w:rsidR="00AF4AE0" w:rsidRPr="0051001B" w:rsidRDefault="00AF4AE0" w:rsidP="00DD18AF">
            <w:pPr>
              <w:jc w:val="left"/>
              <w:rPr>
                <w:color w:val="000000"/>
                <w:szCs w:val="24"/>
              </w:rPr>
            </w:pPr>
            <w:r w:rsidRPr="0051001B">
              <w:rPr>
                <w:color w:val="000000"/>
                <w:szCs w:val="24"/>
              </w:rPr>
              <w:t>Fuse link 10k</w:t>
            </w:r>
          </w:p>
        </w:tc>
        <w:tc>
          <w:tcPr>
            <w:tcW w:w="619" w:type="dxa"/>
            <w:tcBorders>
              <w:top w:val="nil"/>
              <w:left w:val="nil"/>
              <w:bottom w:val="single" w:sz="8" w:space="0" w:color="auto"/>
              <w:right w:val="single" w:sz="8" w:space="0" w:color="auto"/>
            </w:tcBorders>
            <w:noWrap/>
            <w:vAlign w:val="bottom"/>
            <w:hideMark/>
          </w:tcPr>
          <w:p w14:paraId="6D2FD36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ECE8C4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4E7987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A65C26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3372CF0" w14:textId="77777777" w:rsidR="00AF4AE0" w:rsidRPr="0051001B" w:rsidRDefault="00AF4AE0" w:rsidP="00DD18AF">
            <w:pPr>
              <w:jc w:val="right"/>
              <w:rPr>
                <w:color w:val="000000"/>
                <w:szCs w:val="24"/>
              </w:rPr>
            </w:pPr>
            <w:r w:rsidRPr="0051001B">
              <w:rPr>
                <w:color w:val="000000"/>
                <w:szCs w:val="24"/>
              </w:rPr>
              <w:t>58</w:t>
            </w:r>
          </w:p>
        </w:tc>
        <w:tc>
          <w:tcPr>
            <w:tcW w:w="4504" w:type="dxa"/>
            <w:tcBorders>
              <w:top w:val="nil"/>
              <w:left w:val="nil"/>
              <w:bottom w:val="single" w:sz="8" w:space="0" w:color="auto"/>
              <w:right w:val="single" w:sz="8" w:space="0" w:color="auto"/>
            </w:tcBorders>
            <w:noWrap/>
            <w:vAlign w:val="bottom"/>
            <w:hideMark/>
          </w:tcPr>
          <w:p w14:paraId="26C3E109" w14:textId="77777777" w:rsidR="00AF4AE0" w:rsidRPr="0051001B" w:rsidRDefault="00AF4AE0" w:rsidP="00DD18AF">
            <w:pPr>
              <w:jc w:val="left"/>
              <w:rPr>
                <w:color w:val="000000"/>
                <w:szCs w:val="24"/>
              </w:rPr>
            </w:pPr>
            <w:r w:rsidRPr="0051001B">
              <w:rPr>
                <w:color w:val="000000"/>
                <w:szCs w:val="24"/>
              </w:rPr>
              <w:t>Fuse link 20k</w:t>
            </w:r>
          </w:p>
        </w:tc>
        <w:tc>
          <w:tcPr>
            <w:tcW w:w="619" w:type="dxa"/>
            <w:tcBorders>
              <w:top w:val="nil"/>
              <w:left w:val="nil"/>
              <w:bottom w:val="single" w:sz="8" w:space="0" w:color="auto"/>
              <w:right w:val="single" w:sz="8" w:space="0" w:color="auto"/>
            </w:tcBorders>
            <w:noWrap/>
            <w:vAlign w:val="bottom"/>
            <w:hideMark/>
          </w:tcPr>
          <w:p w14:paraId="439CD4D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29DE2E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E172EA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484ADC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CE03F1D" w14:textId="77777777" w:rsidR="00AF4AE0" w:rsidRPr="0051001B" w:rsidRDefault="00AF4AE0" w:rsidP="00DD18AF">
            <w:pPr>
              <w:jc w:val="right"/>
              <w:rPr>
                <w:color w:val="000000"/>
                <w:szCs w:val="24"/>
              </w:rPr>
            </w:pPr>
            <w:r w:rsidRPr="0051001B">
              <w:rPr>
                <w:color w:val="000000"/>
                <w:szCs w:val="24"/>
              </w:rPr>
              <w:t>59</w:t>
            </w:r>
          </w:p>
        </w:tc>
        <w:tc>
          <w:tcPr>
            <w:tcW w:w="4504" w:type="dxa"/>
            <w:tcBorders>
              <w:top w:val="nil"/>
              <w:left w:val="nil"/>
              <w:bottom w:val="single" w:sz="8" w:space="0" w:color="auto"/>
              <w:right w:val="single" w:sz="8" w:space="0" w:color="auto"/>
            </w:tcBorders>
            <w:noWrap/>
            <w:vAlign w:val="bottom"/>
            <w:hideMark/>
          </w:tcPr>
          <w:p w14:paraId="01E216E0" w14:textId="77777777" w:rsidR="00AF4AE0" w:rsidRPr="0051001B" w:rsidRDefault="00AF4AE0" w:rsidP="00DD18AF">
            <w:pPr>
              <w:jc w:val="left"/>
              <w:rPr>
                <w:color w:val="000000"/>
                <w:szCs w:val="24"/>
              </w:rPr>
            </w:pPr>
            <w:r w:rsidRPr="0051001B">
              <w:rPr>
                <w:color w:val="000000"/>
                <w:szCs w:val="24"/>
              </w:rPr>
              <w:t>Băng keo cách điện trung thế (băng cách điện và băng bọc bên ngoài)</w:t>
            </w:r>
          </w:p>
        </w:tc>
        <w:tc>
          <w:tcPr>
            <w:tcW w:w="619" w:type="dxa"/>
            <w:tcBorders>
              <w:top w:val="nil"/>
              <w:left w:val="nil"/>
              <w:bottom w:val="single" w:sz="8" w:space="0" w:color="auto"/>
              <w:right w:val="single" w:sz="8" w:space="0" w:color="auto"/>
            </w:tcBorders>
            <w:noWrap/>
            <w:vAlign w:val="bottom"/>
            <w:hideMark/>
          </w:tcPr>
          <w:p w14:paraId="599452F6" w14:textId="77777777" w:rsidR="00AF4AE0" w:rsidRPr="0051001B" w:rsidRDefault="00AF4AE0" w:rsidP="00DD18AF">
            <w:pPr>
              <w:jc w:val="left"/>
              <w:rPr>
                <w:color w:val="000000"/>
                <w:szCs w:val="24"/>
              </w:rPr>
            </w:pPr>
            <w:r w:rsidRPr="0051001B">
              <w:rPr>
                <w:color w:val="000000"/>
                <w:szCs w:val="24"/>
              </w:rPr>
              <w:t>cuộn</w:t>
            </w:r>
          </w:p>
        </w:tc>
        <w:tc>
          <w:tcPr>
            <w:tcW w:w="1183" w:type="dxa"/>
            <w:tcBorders>
              <w:top w:val="nil"/>
              <w:left w:val="nil"/>
              <w:bottom w:val="single" w:sz="8" w:space="0" w:color="auto"/>
              <w:right w:val="single" w:sz="8" w:space="0" w:color="auto"/>
            </w:tcBorders>
            <w:noWrap/>
            <w:vAlign w:val="center"/>
            <w:hideMark/>
          </w:tcPr>
          <w:p w14:paraId="2A3F7B11"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061018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17782B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10A7570" w14:textId="77777777" w:rsidR="00AF4AE0" w:rsidRPr="0051001B" w:rsidRDefault="00AF4AE0" w:rsidP="00DD18AF">
            <w:pPr>
              <w:jc w:val="right"/>
              <w:rPr>
                <w:color w:val="000000"/>
                <w:szCs w:val="24"/>
              </w:rPr>
            </w:pPr>
            <w:r w:rsidRPr="0051001B">
              <w:rPr>
                <w:color w:val="000000"/>
                <w:szCs w:val="24"/>
              </w:rPr>
              <w:t>60</w:t>
            </w:r>
          </w:p>
        </w:tc>
        <w:tc>
          <w:tcPr>
            <w:tcW w:w="4504" w:type="dxa"/>
            <w:tcBorders>
              <w:top w:val="nil"/>
              <w:left w:val="nil"/>
              <w:bottom w:val="single" w:sz="8" w:space="0" w:color="auto"/>
              <w:right w:val="single" w:sz="8" w:space="0" w:color="auto"/>
            </w:tcBorders>
            <w:noWrap/>
            <w:vAlign w:val="bottom"/>
            <w:hideMark/>
          </w:tcPr>
          <w:p w14:paraId="39484FF6" w14:textId="77777777" w:rsidR="00AF4AE0" w:rsidRPr="0051001B" w:rsidRDefault="00AF4AE0" w:rsidP="00DD18AF">
            <w:pPr>
              <w:jc w:val="left"/>
              <w:rPr>
                <w:color w:val="000000"/>
                <w:szCs w:val="24"/>
              </w:rPr>
            </w:pPr>
            <w:r w:rsidRPr="0051001B">
              <w:rPr>
                <w:color w:val="000000"/>
                <w:szCs w:val="24"/>
              </w:rPr>
              <w:t>Giá treo cáp viễn thông (dạng chữ D)</w:t>
            </w:r>
          </w:p>
        </w:tc>
        <w:tc>
          <w:tcPr>
            <w:tcW w:w="619" w:type="dxa"/>
            <w:tcBorders>
              <w:top w:val="nil"/>
              <w:left w:val="nil"/>
              <w:bottom w:val="single" w:sz="8" w:space="0" w:color="auto"/>
              <w:right w:val="single" w:sz="8" w:space="0" w:color="auto"/>
            </w:tcBorders>
            <w:noWrap/>
            <w:vAlign w:val="bottom"/>
            <w:hideMark/>
          </w:tcPr>
          <w:p w14:paraId="26305707"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2787660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0622D7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460747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0DEF882" w14:textId="77777777" w:rsidR="00AF4AE0" w:rsidRPr="0051001B" w:rsidRDefault="00AF4AE0" w:rsidP="00DD18AF">
            <w:pPr>
              <w:jc w:val="right"/>
              <w:rPr>
                <w:color w:val="000000"/>
                <w:szCs w:val="24"/>
              </w:rPr>
            </w:pPr>
            <w:r w:rsidRPr="0051001B">
              <w:rPr>
                <w:color w:val="000000"/>
                <w:szCs w:val="24"/>
              </w:rPr>
              <w:t>61</w:t>
            </w:r>
          </w:p>
        </w:tc>
        <w:tc>
          <w:tcPr>
            <w:tcW w:w="4504" w:type="dxa"/>
            <w:tcBorders>
              <w:top w:val="nil"/>
              <w:left w:val="nil"/>
              <w:bottom w:val="single" w:sz="8" w:space="0" w:color="auto"/>
              <w:right w:val="single" w:sz="8" w:space="0" w:color="auto"/>
            </w:tcBorders>
            <w:noWrap/>
            <w:vAlign w:val="bottom"/>
            <w:hideMark/>
          </w:tcPr>
          <w:p w14:paraId="04F04C07" w14:textId="77777777" w:rsidR="00AF4AE0" w:rsidRPr="0051001B" w:rsidRDefault="00AF4AE0" w:rsidP="00DD18AF">
            <w:pPr>
              <w:jc w:val="left"/>
              <w:rPr>
                <w:color w:val="000000"/>
                <w:szCs w:val="24"/>
              </w:rPr>
            </w:pPr>
            <w:r w:rsidRPr="0051001B">
              <w:rPr>
                <w:color w:val="000000"/>
                <w:szCs w:val="24"/>
              </w:rPr>
              <w:t>Đá dăm 1*2</w:t>
            </w:r>
          </w:p>
        </w:tc>
        <w:tc>
          <w:tcPr>
            <w:tcW w:w="619" w:type="dxa"/>
            <w:tcBorders>
              <w:top w:val="nil"/>
              <w:left w:val="nil"/>
              <w:bottom w:val="single" w:sz="8" w:space="0" w:color="auto"/>
              <w:right w:val="single" w:sz="8" w:space="0" w:color="auto"/>
            </w:tcBorders>
            <w:noWrap/>
            <w:vAlign w:val="bottom"/>
            <w:hideMark/>
          </w:tcPr>
          <w:p w14:paraId="11A14FE2"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74825DE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85A89A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E9BD05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36098B4" w14:textId="77777777" w:rsidR="00AF4AE0" w:rsidRPr="0051001B" w:rsidRDefault="00AF4AE0" w:rsidP="00DD18AF">
            <w:pPr>
              <w:jc w:val="right"/>
              <w:rPr>
                <w:color w:val="000000"/>
                <w:szCs w:val="24"/>
              </w:rPr>
            </w:pPr>
            <w:r w:rsidRPr="0051001B">
              <w:rPr>
                <w:color w:val="000000"/>
                <w:szCs w:val="24"/>
              </w:rPr>
              <w:t>62</w:t>
            </w:r>
          </w:p>
        </w:tc>
        <w:tc>
          <w:tcPr>
            <w:tcW w:w="4504" w:type="dxa"/>
            <w:tcBorders>
              <w:top w:val="nil"/>
              <w:left w:val="nil"/>
              <w:bottom w:val="single" w:sz="8" w:space="0" w:color="auto"/>
              <w:right w:val="single" w:sz="8" w:space="0" w:color="auto"/>
            </w:tcBorders>
            <w:noWrap/>
            <w:vAlign w:val="bottom"/>
            <w:hideMark/>
          </w:tcPr>
          <w:p w14:paraId="7BCEEFF4" w14:textId="77777777" w:rsidR="00AF4AE0" w:rsidRPr="0051001B" w:rsidRDefault="00AF4AE0" w:rsidP="00DD18AF">
            <w:pPr>
              <w:jc w:val="left"/>
              <w:rPr>
                <w:color w:val="000000"/>
                <w:szCs w:val="24"/>
              </w:rPr>
            </w:pPr>
            <w:r w:rsidRPr="0051001B">
              <w:rPr>
                <w:color w:val="000000"/>
                <w:szCs w:val="24"/>
              </w:rPr>
              <w:t>Đá 4*6</w:t>
            </w:r>
          </w:p>
        </w:tc>
        <w:tc>
          <w:tcPr>
            <w:tcW w:w="619" w:type="dxa"/>
            <w:tcBorders>
              <w:top w:val="nil"/>
              <w:left w:val="nil"/>
              <w:bottom w:val="single" w:sz="8" w:space="0" w:color="auto"/>
              <w:right w:val="single" w:sz="8" w:space="0" w:color="auto"/>
            </w:tcBorders>
            <w:noWrap/>
            <w:vAlign w:val="bottom"/>
            <w:hideMark/>
          </w:tcPr>
          <w:p w14:paraId="4CD8572E"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22955D2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72341B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7F7246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A942D16" w14:textId="77777777" w:rsidR="00AF4AE0" w:rsidRPr="0051001B" w:rsidRDefault="00AF4AE0" w:rsidP="00DD18AF">
            <w:pPr>
              <w:jc w:val="right"/>
              <w:rPr>
                <w:color w:val="000000"/>
                <w:szCs w:val="24"/>
              </w:rPr>
            </w:pPr>
            <w:r w:rsidRPr="0051001B">
              <w:rPr>
                <w:color w:val="000000"/>
                <w:szCs w:val="24"/>
              </w:rPr>
              <w:t>63</w:t>
            </w:r>
          </w:p>
        </w:tc>
        <w:tc>
          <w:tcPr>
            <w:tcW w:w="4504" w:type="dxa"/>
            <w:tcBorders>
              <w:top w:val="nil"/>
              <w:left w:val="nil"/>
              <w:bottom w:val="single" w:sz="8" w:space="0" w:color="auto"/>
              <w:right w:val="single" w:sz="8" w:space="0" w:color="auto"/>
            </w:tcBorders>
            <w:noWrap/>
            <w:vAlign w:val="bottom"/>
            <w:hideMark/>
          </w:tcPr>
          <w:p w14:paraId="61928785" w14:textId="77777777" w:rsidR="00AF4AE0" w:rsidRPr="0051001B" w:rsidRDefault="00AF4AE0" w:rsidP="00DD18AF">
            <w:pPr>
              <w:jc w:val="left"/>
              <w:rPr>
                <w:color w:val="000000"/>
                <w:szCs w:val="24"/>
              </w:rPr>
            </w:pPr>
            <w:r w:rsidRPr="0051001B">
              <w:rPr>
                <w:color w:val="000000"/>
                <w:szCs w:val="24"/>
              </w:rPr>
              <w:t>Cát xây dựng</w:t>
            </w:r>
          </w:p>
        </w:tc>
        <w:tc>
          <w:tcPr>
            <w:tcW w:w="619" w:type="dxa"/>
            <w:tcBorders>
              <w:top w:val="nil"/>
              <w:left w:val="nil"/>
              <w:bottom w:val="single" w:sz="8" w:space="0" w:color="auto"/>
              <w:right w:val="single" w:sz="8" w:space="0" w:color="auto"/>
            </w:tcBorders>
            <w:noWrap/>
            <w:vAlign w:val="bottom"/>
            <w:hideMark/>
          </w:tcPr>
          <w:p w14:paraId="4D65F40C"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5B505E6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543754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21B82A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F3C1D57" w14:textId="77777777" w:rsidR="00AF4AE0" w:rsidRPr="0051001B" w:rsidRDefault="00AF4AE0" w:rsidP="00DD18AF">
            <w:pPr>
              <w:jc w:val="right"/>
              <w:rPr>
                <w:color w:val="000000"/>
                <w:szCs w:val="24"/>
              </w:rPr>
            </w:pPr>
            <w:r w:rsidRPr="0051001B">
              <w:rPr>
                <w:color w:val="000000"/>
                <w:szCs w:val="24"/>
              </w:rPr>
              <w:t>64</w:t>
            </w:r>
          </w:p>
        </w:tc>
        <w:tc>
          <w:tcPr>
            <w:tcW w:w="4504" w:type="dxa"/>
            <w:tcBorders>
              <w:top w:val="nil"/>
              <w:left w:val="nil"/>
              <w:bottom w:val="single" w:sz="8" w:space="0" w:color="auto"/>
              <w:right w:val="single" w:sz="8" w:space="0" w:color="auto"/>
            </w:tcBorders>
            <w:noWrap/>
            <w:vAlign w:val="bottom"/>
            <w:hideMark/>
          </w:tcPr>
          <w:p w14:paraId="203E8D1E" w14:textId="77777777" w:rsidR="00AF4AE0" w:rsidRPr="0051001B" w:rsidRDefault="00AF4AE0" w:rsidP="00DD18AF">
            <w:pPr>
              <w:jc w:val="left"/>
              <w:rPr>
                <w:color w:val="000000"/>
                <w:szCs w:val="24"/>
              </w:rPr>
            </w:pPr>
            <w:r w:rsidRPr="0051001B">
              <w:rPr>
                <w:color w:val="000000"/>
                <w:szCs w:val="24"/>
              </w:rPr>
              <w:t>CIMENT PCB40</w:t>
            </w:r>
          </w:p>
        </w:tc>
        <w:tc>
          <w:tcPr>
            <w:tcW w:w="619" w:type="dxa"/>
            <w:tcBorders>
              <w:top w:val="nil"/>
              <w:left w:val="nil"/>
              <w:bottom w:val="single" w:sz="8" w:space="0" w:color="auto"/>
              <w:right w:val="single" w:sz="8" w:space="0" w:color="auto"/>
            </w:tcBorders>
            <w:noWrap/>
            <w:vAlign w:val="bottom"/>
            <w:hideMark/>
          </w:tcPr>
          <w:p w14:paraId="1AB86AB4"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2FE234B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40D023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C51924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7005C1" w14:textId="77777777" w:rsidR="00AF4AE0" w:rsidRPr="0051001B" w:rsidRDefault="00AF4AE0" w:rsidP="00DD18AF">
            <w:pPr>
              <w:jc w:val="right"/>
              <w:rPr>
                <w:color w:val="000000"/>
                <w:szCs w:val="24"/>
              </w:rPr>
            </w:pPr>
            <w:r w:rsidRPr="0051001B">
              <w:rPr>
                <w:color w:val="000000"/>
                <w:szCs w:val="24"/>
              </w:rPr>
              <w:t>65</w:t>
            </w:r>
          </w:p>
        </w:tc>
        <w:tc>
          <w:tcPr>
            <w:tcW w:w="4504" w:type="dxa"/>
            <w:tcBorders>
              <w:top w:val="nil"/>
              <w:left w:val="nil"/>
              <w:bottom w:val="single" w:sz="8" w:space="0" w:color="auto"/>
              <w:right w:val="single" w:sz="8" w:space="0" w:color="auto"/>
            </w:tcBorders>
            <w:noWrap/>
            <w:vAlign w:val="bottom"/>
            <w:hideMark/>
          </w:tcPr>
          <w:p w14:paraId="589982B8" w14:textId="77777777" w:rsidR="00AF4AE0" w:rsidRPr="0051001B" w:rsidRDefault="00AF4AE0" w:rsidP="00DD18AF">
            <w:pPr>
              <w:jc w:val="left"/>
              <w:rPr>
                <w:color w:val="000000"/>
                <w:szCs w:val="24"/>
              </w:rPr>
            </w:pPr>
            <w:r w:rsidRPr="0051001B">
              <w:rPr>
                <w:color w:val="000000"/>
                <w:szCs w:val="24"/>
              </w:rPr>
              <w:t>QUE HÀN 4 LY</w:t>
            </w:r>
          </w:p>
        </w:tc>
        <w:tc>
          <w:tcPr>
            <w:tcW w:w="619" w:type="dxa"/>
            <w:tcBorders>
              <w:top w:val="nil"/>
              <w:left w:val="nil"/>
              <w:bottom w:val="single" w:sz="8" w:space="0" w:color="auto"/>
              <w:right w:val="single" w:sz="8" w:space="0" w:color="auto"/>
            </w:tcBorders>
            <w:noWrap/>
            <w:vAlign w:val="bottom"/>
            <w:hideMark/>
          </w:tcPr>
          <w:p w14:paraId="1438C33C"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60A687F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FBB379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1AB0B8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065543B" w14:textId="77777777" w:rsidR="00AF4AE0" w:rsidRPr="0051001B" w:rsidRDefault="00AF4AE0" w:rsidP="00DD18AF">
            <w:pPr>
              <w:jc w:val="right"/>
              <w:rPr>
                <w:color w:val="000000"/>
                <w:szCs w:val="24"/>
              </w:rPr>
            </w:pPr>
            <w:r w:rsidRPr="0051001B">
              <w:rPr>
                <w:color w:val="000000"/>
                <w:szCs w:val="24"/>
              </w:rPr>
              <w:t>66</w:t>
            </w:r>
          </w:p>
        </w:tc>
        <w:tc>
          <w:tcPr>
            <w:tcW w:w="4504" w:type="dxa"/>
            <w:tcBorders>
              <w:top w:val="nil"/>
              <w:left w:val="nil"/>
              <w:bottom w:val="single" w:sz="8" w:space="0" w:color="auto"/>
              <w:right w:val="single" w:sz="8" w:space="0" w:color="auto"/>
            </w:tcBorders>
            <w:noWrap/>
            <w:vAlign w:val="bottom"/>
            <w:hideMark/>
          </w:tcPr>
          <w:p w14:paraId="2A5D3C51" w14:textId="77777777" w:rsidR="00AF4AE0" w:rsidRPr="0051001B" w:rsidRDefault="00AF4AE0" w:rsidP="00DD18AF">
            <w:pPr>
              <w:jc w:val="left"/>
              <w:rPr>
                <w:color w:val="000000"/>
                <w:szCs w:val="24"/>
              </w:rPr>
            </w:pPr>
            <w:r w:rsidRPr="0051001B">
              <w:rPr>
                <w:color w:val="000000"/>
                <w:szCs w:val="24"/>
              </w:rPr>
              <w:t xml:space="preserve">Bộ chống rơi dây trung thế  loại 1 dây 1m &amp; 1 dây 0,7m (tiết diện dây 95mm2) </w:t>
            </w:r>
          </w:p>
        </w:tc>
        <w:tc>
          <w:tcPr>
            <w:tcW w:w="619" w:type="dxa"/>
            <w:tcBorders>
              <w:top w:val="nil"/>
              <w:left w:val="nil"/>
              <w:bottom w:val="single" w:sz="8" w:space="0" w:color="auto"/>
              <w:right w:val="single" w:sz="8" w:space="0" w:color="auto"/>
            </w:tcBorders>
            <w:noWrap/>
            <w:vAlign w:val="bottom"/>
            <w:hideMark/>
          </w:tcPr>
          <w:p w14:paraId="55DFC3F2"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046CF09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255690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B5E736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9E64004" w14:textId="77777777" w:rsidR="00AF4AE0" w:rsidRPr="0051001B" w:rsidRDefault="00AF4AE0" w:rsidP="00DD18AF">
            <w:pPr>
              <w:jc w:val="right"/>
              <w:rPr>
                <w:color w:val="000000"/>
                <w:szCs w:val="24"/>
              </w:rPr>
            </w:pPr>
            <w:r w:rsidRPr="0051001B">
              <w:rPr>
                <w:color w:val="000000"/>
                <w:szCs w:val="24"/>
              </w:rPr>
              <w:t>67</w:t>
            </w:r>
          </w:p>
        </w:tc>
        <w:tc>
          <w:tcPr>
            <w:tcW w:w="4504" w:type="dxa"/>
            <w:tcBorders>
              <w:top w:val="nil"/>
              <w:left w:val="nil"/>
              <w:bottom w:val="single" w:sz="8" w:space="0" w:color="auto"/>
              <w:right w:val="single" w:sz="8" w:space="0" w:color="auto"/>
            </w:tcBorders>
            <w:noWrap/>
            <w:vAlign w:val="bottom"/>
            <w:hideMark/>
          </w:tcPr>
          <w:p w14:paraId="3132AA9B" w14:textId="77777777" w:rsidR="00AF4AE0" w:rsidRPr="0051001B" w:rsidRDefault="00AF4AE0" w:rsidP="00DD18AF">
            <w:pPr>
              <w:jc w:val="left"/>
              <w:rPr>
                <w:color w:val="000000"/>
                <w:szCs w:val="24"/>
              </w:rPr>
            </w:pPr>
            <w:r w:rsidRPr="0051001B">
              <w:rPr>
                <w:color w:val="000000"/>
                <w:szCs w:val="24"/>
              </w:rPr>
              <w:t xml:space="preserve">Bộ chống rơi dây trung thế  loại 1 dây 1m &amp; 1 dây 0,7m (tiết diện dây 240mm2) </w:t>
            </w:r>
          </w:p>
        </w:tc>
        <w:tc>
          <w:tcPr>
            <w:tcW w:w="619" w:type="dxa"/>
            <w:tcBorders>
              <w:top w:val="nil"/>
              <w:left w:val="nil"/>
              <w:bottom w:val="single" w:sz="8" w:space="0" w:color="auto"/>
              <w:right w:val="single" w:sz="8" w:space="0" w:color="auto"/>
            </w:tcBorders>
            <w:noWrap/>
            <w:vAlign w:val="bottom"/>
            <w:hideMark/>
          </w:tcPr>
          <w:p w14:paraId="7FC7BBEB"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2C812EB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2EAF8F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A456CA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17CFAB9" w14:textId="77777777" w:rsidR="00AF4AE0" w:rsidRPr="0051001B" w:rsidRDefault="00AF4AE0" w:rsidP="00DD18AF">
            <w:pPr>
              <w:jc w:val="right"/>
              <w:rPr>
                <w:color w:val="000000"/>
                <w:szCs w:val="24"/>
              </w:rPr>
            </w:pPr>
            <w:r w:rsidRPr="0051001B">
              <w:rPr>
                <w:color w:val="000000"/>
                <w:szCs w:val="24"/>
              </w:rPr>
              <w:t>68</w:t>
            </w:r>
          </w:p>
        </w:tc>
        <w:tc>
          <w:tcPr>
            <w:tcW w:w="4504" w:type="dxa"/>
            <w:tcBorders>
              <w:top w:val="nil"/>
              <w:left w:val="nil"/>
              <w:bottom w:val="single" w:sz="8" w:space="0" w:color="auto"/>
              <w:right w:val="single" w:sz="8" w:space="0" w:color="auto"/>
            </w:tcBorders>
            <w:noWrap/>
            <w:vAlign w:val="bottom"/>
            <w:hideMark/>
          </w:tcPr>
          <w:p w14:paraId="22AB64AC" w14:textId="77777777" w:rsidR="00AF4AE0" w:rsidRPr="0051001B" w:rsidRDefault="00AF4AE0" w:rsidP="00DD18AF">
            <w:pPr>
              <w:jc w:val="left"/>
              <w:rPr>
                <w:color w:val="000000"/>
                <w:szCs w:val="24"/>
              </w:rPr>
            </w:pPr>
            <w:r w:rsidRPr="0051001B">
              <w:rPr>
                <w:color w:val="000000"/>
                <w:szCs w:val="24"/>
              </w:rPr>
              <w:t>Boulon thép mạ có đai ốc 12*40</w:t>
            </w:r>
          </w:p>
        </w:tc>
        <w:tc>
          <w:tcPr>
            <w:tcW w:w="619" w:type="dxa"/>
            <w:tcBorders>
              <w:top w:val="nil"/>
              <w:left w:val="nil"/>
              <w:bottom w:val="single" w:sz="8" w:space="0" w:color="auto"/>
              <w:right w:val="single" w:sz="8" w:space="0" w:color="auto"/>
            </w:tcBorders>
            <w:noWrap/>
            <w:vAlign w:val="bottom"/>
            <w:hideMark/>
          </w:tcPr>
          <w:p w14:paraId="2441EFA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094ADD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2DE03D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33FCDC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4660295" w14:textId="77777777" w:rsidR="00AF4AE0" w:rsidRPr="0051001B" w:rsidRDefault="00AF4AE0" w:rsidP="00DD18AF">
            <w:pPr>
              <w:jc w:val="right"/>
              <w:rPr>
                <w:color w:val="000000"/>
                <w:szCs w:val="24"/>
              </w:rPr>
            </w:pPr>
            <w:r w:rsidRPr="0051001B">
              <w:rPr>
                <w:color w:val="000000"/>
                <w:szCs w:val="24"/>
              </w:rPr>
              <w:lastRenderedPageBreak/>
              <w:t>69</w:t>
            </w:r>
          </w:p>
        </w:tc>
        <w:tc>
          <w:tcPr>
            <w:tcW w:w="4504" w:type="dxa"/>
            <w:tcBorders>
              <w:top w:val="nil"/>
              <w:left w:val="nil"/>
              <w:bottom w:val="single" w:sz="8" w:space="0" w:color="auto"/>
              <w:right w:val="single" w:sz="8" w:space="0" w:color="auto"/>
            </w:tcBorders>
            <w:noWrap/>
            <w:vAlign w:val="bottom"/>
            <w:hideMark/>
          </w:tcPr>
          <w:p w14:paraId="787DE5A4" w14:textId="77777777" w:rsidR="00AF4AE0" w:rsidRPr="0051001B" w:rsidRDefault="00AF4AE0" w:rsidP="00DD18AF">
            <w:pPr>
              <w:jc w:val="left"/>
              <w:rPr>
                <w:color w:val="000000"/>
                <w:szCs w:val="24"/>
              </w:rPr>
            </w:pPr>
            <w:r w:rsidRPr="0051001B">
              <w:rPr>
                <w:color w:val="000000"/>
                <w:szCs w:val="24"/>
              </w:rPr>
              <w:t>Boulon thép mạ có đai ốc 16*300</w:t>
            </w:r>
          </w:p>
        </w:tc>
        <w:tc>
          <w:tcPr>
            <w:tcW w:w="619" w:type="dxa"/>
            <w:tcBorders>
              <w:top w:val="nil"/>
              <w:left w:val="nil"/>
              <w:bottom w:val="single" w:sz="8" w:space="0" w:color="auto"/>
              <w:right w:val="single" w:sz="8" w:space="0" w:color="auto"/>
            </w:tcBorders>
            <w:noWrap/>
            <w:vAlign w:val="bottom"/>
            <w:hideMark/>
          </w:tcPr>
          <w:p w14:paraId="10DFCAC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472F40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909AD0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AF3C77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1C5CB85" w14:textId="77777777" w:rsidR="00AF4AE0" w:rsidRPr="0051001B" w:rsidRDefault="00AF4AE0" w:rsidP="00DD18AF">
            <w:pPr>
              <w:jc w:val="right"/>
              <w:rPr>
                <w:color w:val="000000"/>
                <w:szCs w:val="24"/>
              </w:rPr>
            </w:pPr>
            <w:r w:rsidRPr="0051001B">
              <w:rPr>
                <w:color w:val="000000"/>
                <w:szCs w:val="24"/>
              </w:rPr>
              <w:t>70</w:t>
            </w:r>
          </w:p>
        </w:tc>
        <w:tc>
          <w:tcPr>
            <w:tcW w:w="4504" w:type="dxa"/>
            <w:tcBorders>
              <w:top w:val="nil"/>
              <w:left w:val="nil"/>
              <w:bottom w:val="single" w:sz="8" w:space="0" w:color="auto"/>
              <w:right w:val="single" w:sz="8" w:space="0" w:color="auto"/>
            </w:tcBorders>
            <w:noWrap/>
            <w:vAlign w:val="bottom"/>
            <w:hideMark/>
          </w:tcPr>
          <w:p w14:paraId="5C1D75B3" w14:textId="77777777" w:rsidR="00AF4AE0" w:rsidRPr="0051001B" w:rsidRDefault="00AF4AE0" w:rsidP="00DD18AF">
            <w:pPr>
              <w:jc w:val="left"/>
              <w:rPr>
                <w:color w:val="000000"/>
                <w:szCs w:val="24"/>
              </w:rPr>
            </w:pPr>
            <w:r w:rsidRPr="0051001B">
              <w:rPr>
                <w:color w:val="000000"/>
                <w:szCs w:val="24"/>
              </w:rPr>
              <w:t>Boulon thép mạ có đai ốc 16*600</w:t>
            </w:r>
          </w:p>
        </w:tc>
        <w:tc>
          <w:tcPr>
            <w:tcW w:w="619" w:type="dxa"/>
            <w:tcBorders>
              <w:top w:val="nil"/>
              <w:left w:val="nil"/>
              <w:bottom w:val="single" w:sz="8" w:space="0" w:color="auto"/>
              <w:right w:val="single" w:sz="8" w:space="0" w:color="auto"/>
            </w:tcBorders>
            <w:noWrap/>
            <w:vAlign w:val="bottom"/>
            <w:hideMark/>
          </w:tcPr>
          <w:p w14:paraId="7139305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A004B0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84C1CA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1B492B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394002" w14:textId="77777777" w:rsidR="00AF4AE0" w:rsidRPr="0051001B" w:rsidRDefault="00AF4AE0" w:rsidP="00DD18AF">
            <w:pPr>
              <w:jc w:val="right"/>
              <w:rPr>
                <w:color w:val="000000"/>
                <w:szCs w:val="24"/>
              </w:rPr>
            </w:pPr>
            <w:r w:rsidRPr="0051001B">
              <w:rPr>
                <w:color w:val="000000"/>
                <w:szCs w:val="24"/>
              </w:rPr>
              <w:t>71</w:t>
            </w:r>
          </w:p>
        </w:tc>
        <w:tc>
          <w:tcPr>
            <w:tcW w:w="4504" w:type="dxa"/>
            <w:tcBorders>
              <w:top w:val="nil"/>
              <w:left w:val="nil"/>
              <w:bottom w:val="single" w:sz="8" w:space="0" w:color="auto"/>
              <w:right w:val="single" w:sz="8" w:space="0" w:color="auto"/>
            </w:tcBorders>
            <w:noWrap/>
            <w:vAlign w:val="bottom"/>
            <w:hideMark/>
          </w:tcPr>
          <w:p w14:paraId="105963A6" w14:textId="77777777" w:rsidR="00AF4AE0" w:rsidRPr="0051001B" w:rsidRDefault="00AF4AE0" w:rsidP="00DD18AF">
            <w:pPr>
              <w:jc w:val="left"/>
              <w:rPr>
                <w:color w:val="000000"/>
                <w:szCs w:val="24"/>
              </w:rPr>
            </w:pPr>
            <w:r w:rsidRPr="0051001B">
              <w:rPr>
                <w:color w:val="000000"/>
                <w:szCs w:val="24"/>
              </w:rPr>
              <w:t>Boulon vr2d thép mạ + đai ốc 16*300</w:t>
            </w:r>
          </w:p>
        </w:tc>
        <w:tc>
          <w:tcPr>
            <w:tcW w:w="619" w:type="dxa"/>
            <w:tcBorders>
              <w:top w:val="nil"/>
              <w:left w:val="nil"/>
              <w:bottom w:val="single" w:sz="8" w:space="0" w:color="auto"/>
              <w:right w:val="single" w:sz="8" w:space="0" w:color="auto"/>
            </w:tcBorders>
            <w:noWrap/>
            <w:vAlign w:val="bottom"/>
            <w:hideMark/>
          </w:tcPr>
          <w:p w14:paraId="50507F6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B33FFF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4F04C8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035D9F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76C33E5" w14:textId="77777777" w:rsidR="00AF4AE0" w:rsidRPr="0051001B" w:rsidRDefault="00AF4AE0" w:rsidP="00DD18AF">
            <w:pPr>
              <w:jc w:val="right"/>
              <w:rPr>
                <w:color w:val="000000"/>
                <w:szCs w:val="24"/>
              </w:rPr>
            </w:pPr>
            <w:r w:rsidRPr="0051001B">
              <w:rPr>
                <w:color w:val="000000"/>
                <w:szCs w:val="24"/>
              </w:rPr>
              <w:t>72</w:t>
            </w:r>
          </w:p>
        </w:tc>
        <w:tc>
          <w:tcPr>
            <w:tcW w:w="4504" w:type="dxa"/>
            <w:tcBorders>
              <w:top w:val="nil"/>
              <w:left w:val="nil"/>
              <w:bottom w:val="single" w:sz="8" w:space="0" w:color="auto"/>
              <w:right w:val="single" w:sz="8" w:space="0" w:color="auto"/>
            </w:tcBorders>
            <w:noWrap/>
            <w:vAlign w:val="bottom"/>
            <w:hideMark/>
          </w:tcPr>
          <w:p w14:paraId="7D0F9661" w14:textId="77777777" w:rsidR="00AF4AE0" w:rsidRPr="0051001B" w:rsidRDefault="00AF4AE0" w:rsidP="00DD18AF">
            <w:pPr>
              <w:jc w:val="left"/>
              <w:rPr>
                <w:color w:val="000000"/>
                <w:szCs w:val="24"/>
              </w:rPr>
            </w:pPr>
            <w:r w:rsidRPr="0051001B">
              <w:rPr>
                <w:color w:val="000000"/>
                <w:szCs w:val="24"/>
              </w:rPr>
              <w:t>Boulon vr2d thép mạ + đai ốc 16*600</w:t>
            </w:r>
          </w:p>
        </w:tc>
        <w:tc>
          <w:tcPr>
            <w:tcW w:w="619" w:type="dxa"/>
            <w:tcBorders>
              <w:top w:val="nil"/>
              <w:left w:val="nil"/>
              <w:bottom w:val="single" w:sz="8" w:space="0" w:color="auto"/>
              <w:right w:val="single" w:sz="8" w:space="0" w:color="auto"/>
            </w:tcBorders>
            <w:noWrap/>
            <w:vAlign w:val="bottom"/>
            <w:hideMark/>
          </w:tcPr>
          <w:p w14:paraId="5A08FE4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6109B9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62D3AC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F6C316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CF78623" w14:textId="77777777" w:rsidR="00AF4AE0" w:rsidRPr="0051001B" w:rsidRDefault="00AF4AE0" w:rsidP="00DD18AF">
            <w:pPr>
              <w:jc w:val="right"/>
              <w:rPr>
                <w:color w:val="000000"/>
                <w:szCs w:val="24"/>
              </w:rPr>
            </w:pPr>
            <w:r w:rsidRPr="0051001B">
              <w:rPr>
                <w:color w:val="000000"/>
                <w:szCs w:val="24"/>
              </w:rPr>
              <w:t>73</w:t>
            </w:r>
          </w:p>
        </w:tc>
        <w:tc>
          <w:tcPr>
            <w:tcW w:w="4504" w:type="dxa"/>
            <w:tcBorders>
              <w:top w:val="nil"/>
              <w:left w:val="nil"/>
              <w:bottom w:val="single" w:sz="8" w:space="0" w:color="auto"/>
              <w:right w:val="single" w:sz="8" w:space="0" w:color="auto"/>
            </w:tcBorders>
            <w:noWrap/>
            <w:vAlign w:val="bottom"/>
            <w:hideMark/>
          </w:tcPr>
          <w:p w14:paraId="1EE1C98E" w14:textId="77777777" w:rsidR="00AF4AE0" w:rsidRPr="0051001B" w:rsidRDefault="00AF4AE0" w:rsidP="00DD18AF">
            <w:pPr>
              <w:jc w:val="left"/>
              <w:rPr>
                <w:color w:val="000000"/>
                <w:szCs w:val="24"/>
              </w:rPr>
            </w:pPr>
            <w:r w:rsidRPr="0051001B">
              <w:rPr>
                <w:color w:val="000000"/>
                <w:szCs w:val="24"/>
              </w:rPr>
              <w:t>Boulon vr2d thép mạ + đai ốc 16*700</w:t>
            </w:r>
          </w:p>
        </w:tc>
        <w:tc>
          <w:tcPr>
            <w:tcW w:w="619" w:type="dxa"/>
            <w:tcBorders>
              <w:top w:val="nil"/>
              <w:left w:val="nil"/>
              <w:bottom w:val="single" w:sz="8" w:space="0" w:color="auto"/>
              <w:right w:val="single" w:sz="8" w:space="0" w:color="auto"/>
            </w:tcBorders>
            <w:noWrap/>
            <w:vAlign w:val="bottom"/>
            <w:hideMark/>
          </w:tcPr>
          <w:p w14:paraId="56FE021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9A2D3F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6AB947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D0C6D5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4AF82BA" w14:textId="77777777" w:rsidR="00AF4AE0" w:rsidRPr="0051001B" w:rsidRDefault="00AF4AE0" w:rsidP="00DD18AF">
            <w:pPr>
              <w:jc w:val="right"/>
              <w:rPr>
                <w:color w:val="000000"/>
                <w:szCs w:val="24"/>
              </w:rPr>
            </w:pPr>
            <w:r w:rsidRPr="0051001B">
              <w:rPr>
                <w:color w:val="000000"/>
                <w:szCs w:val="24"/>
              </w:rPr>
              <w:t>74</w:t>
            </w:r>
          </w:p>
        </w:tc>
        <w:tc>
          <w:tcPr>
            <w:tcW w:w="4504" w:type="dxa"/>
            <w:tcBorders>
              <w:top w:val="nil"/>
              <w:left w:val="nil"/>
              <w:bottom w:val="single" w:sz="8" w:space="0" w:color="auto"/>
              <w:right w:val="single" w:sz="8" w:space="0" w:color="auto"/>
            </w:tcBorders>
            <w:noWrap/>
            <w:vAlign w:val="bottom"/>
            <w:hideMark/>
          </w:tcPr>
          <w:p w14:paraId="2C36D24B" w14:textId="77777777" w:rsidR="00AF4AE0" w:rsidRPr="0051001B" w:rsidRDefault="00AF4AE0" w:rsidP="00DD18AF">
            <w:pPr>
              <w:jc w:val="left"/>
              <w:rPr>
                <w:color w:val="000000"/>
                <w:szCs w:val="24"/>
              </w:rPr>
            </w:pPr>
            <w:r w:rsidRPr="0051001B">
              <w:rPr>
                <w:color w:val="000000"/>
                <w:szCs w:val="24"/>
              </w:rPr>
              <w:t>Boulon vr2d thép mạ + đai ốc 16*800</w:t>
            </w:r>
          </w:p>
        </w:tc>
        <w:tc>
          <w:tcPr>
            <w:tcW w:w="619" w:type="dxa"/>
            <w:tcBorders>
              <w:top w:val="nil"/>
              <w:left w:val="nil"/>
              <w:bottom w:val="single" w:sz="8" w:space="0" w:color="auto"/>
              <w:right w:val="single" w:sz="8" w:space="0" w:color="auto"/>
            </w:tcBorders>
            <w:noWrap/>
            <w:vAlign w:val="bottom"/>
            <w:hideMark/>
          </w:tcPr>
          <w:p w14:paraId="4E2E4DF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1725BA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B328B0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750621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0CAE4A4" w14:textId="77777777" w:rsidR="00AF4AE0" w:rsidRPr="0051001B" w:rsidRDefault="00AF4AE0" w:rsidP="00DD18AF">
            <w:pPr>
              <w:jc w:val="right"/>
              <w:rPr>
                <w:color w:val="000000"/>
                <w:szCs w:val="24"/>
              </w:rPr>
            </w:pPr>
            <w:r w:rsidRPr="0051001B">
              <w:rPr>
                <w:color w:val="000000"/>
                <w:szCs w:val="24"/>
              </w:rPr>
              <w:t>75</w:t>
            </w:r>
          </w:p>
        </w:tc>
        <w:tc>
          <w:tcPr>
            <w:tcW w:w="4504" w:type="dxa"/>
            <w:tcBorders>
              <w:top w:val="nil"/>
              <w:left w:val="nil"/>
              <w:bottom w:val="single" w:sz="8" w:space="0" w:color="auto"/>
              <w:right w:val="single" w:sz="8" w:space="0" w:color="auto"/>
            </w:tcBorders>
            <w:noWrap/>
            <w:vAlign w:val="bottom"/>
            <w:hideMark/>
          </w:tcPr>
          <w:p w14:paraId="42B2391A" w14:textId="77777777" w:rsidR="00AF4AE0" w:rsidRPr="0051001B" w:rsidRDefault="00AF4AE0" w:rsidP="00DD18AF">
            <w:pPr>
              <w:jc w:val="left"/>
              <w:rPr>
                <w:color w:val="000000"/>
                <w:szCs w:val="24"/>
              </w:rPr>
            </w:pPr>
            <w:r w:rsidRPr="0051001B">
              <w:rPr>
                <w:color w:val="000000"/>
                <w:szCs w:val="24"/>
              </w:rPr>
              <w:t>Ống nhựa pvc đk 27mm</w:t>
            </w:r>
          </w:p>
        </w:tc>
        <w:tc>
          <w:tcPr>
            <w:tcW w:w="619" w:type="dxa"/>
            <w:tcBorders>
              <w:top w:val="nil"/>
              <w:left w:val="nil"/>
              <w:bottom w:val="single" w:sz="8" w:space="0" w:color="auto"/>
              <w:right w:val="single" w:sz="8" w:space="0" w:color="auto"/>
            </w:tcBorders>
            <w:noWrap/>
            <w:vAlign w:val="bottom"/>
            <w:hideMark/>
          </w:tcPr>
          <w:p w14:paraId="4A4565E6"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6362FF0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7DE542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11D190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1D01673" w14:textId="77777777" w:rsidR="00AF4AE0" w:rsidRPr="0051001B" w:rsidRDefault="00AF4AE0" w:rsidP="00DD18AF">
            <w:pPr>
              <w:jc w:val="right"/>
              <w:rPr>
                <w:color w:val="000000"/>
                <w:szCs w:val="24"/>
              </w:rPr>
            </w:pPr>
            <w:r w:rsidRPr="0051001B">
              <w:rPr>
                <w:color w:val="000000"/>
                <w:szCs w:val="24"/>
              </w:rPr>
              <w:t>76</w:t>
            </w:r>
          </w:p>
        </w:tc>
        <w:tc>
          <w:tcPr>
            <w:tcW w:w="4504" w:type="dxa"/>
            <w:tcBorders>
              <w:top w:val="nil"/>
              <w:left w:val="nil"/>
              <w:bottom w:val="single" w:sz="8" w:space="0" w:color="auto"/>
              <w:right w:val="single" w:sz="8" w:space="0" w:color="auto"/>
            </w:tcBorders>
            <w:noWrap/>
            <w:vAlign w:val="bottom"/>
            <w:hideMark/>
          </w:tcPr>
          <w:p w14:paraId="66FA0A8C" w14:textId="77777777" w:rsidR="00AF4AE0" w:rsidRPr="0051001B" w:rsidRDefault="00AF4AE0" w:rsidP="00DD18AF">
            <w:pPr>
              <w:jc w:val="left"/>
              <w:rPr>
                <w:color w:val="000000"/>
                <w:szCs w:val="24"/>
              </w:rPr>
            </w:pPr>
            <w:r w:rsidRPr="0051001B">
              <w:rPr>
                <w:color w:val="000000"/>
                <w:szCs w:val="24"/>
              </w:rPr>
              <w:t>Bảng chỉ danh thiết bi</w:t>
            </w:r>
          </w:p>
        </w:tc>
        <w:tc>
          <w:tcPr>
            <w:tcW w:w="619" w:type="dxa"/>
            <w:tcBorders>
              <w:top w:val="nil"/>
              <w:left w:val="nil"/>
              <w:bottom w:val="single" w:sz="8" w:space="0" w:color="auto"/>
              <w:right w:val="single" w:sz="8" w:space="0" w:color="auto"/>
            </w:tcBorders>
            <w:noWrap/>
            <w:vAlign w:val="bottom"/>
            <w:hideMark/>
          </w:tcPr>
          <w:p w14:paraId="217395B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A438D2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8B252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A5F3EE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456869A" w14:textId="77777777" w:rsidR="00AF4AE0" w:rsidRPr="0051001B" w:rsidRDefault="00AF4AE0" w:rsidP="00DD18AF">
            <w:pPr>
              <w:jc w:val="right"/>
              <w:rPr>
                <w:color w:val="000000"/>
                <w:szCs w:val="24"/>
              </w:rPr>
            </w:pPr>
            <w:r w:rsidRPr="0051001B">
              <w:rPr>
                <w:color w:val="000000"/>
                <w:szCs w:val="24"/>
              </w:rPr>
              <w:t>77</w:t>
            </w:r>
          </w:p>
        </w:tc>
        <w:tc>
          <w:tcPr>
            <w:tcW w:w="4504" w:type="dxa"/>
            <w:tcBorders>
              <w:top w:val="nil"/>
              <w:left w:val="nil"/>
              <w:bottom w:val="single" w:sz="8" w:space="0" w:color="auto"/>
              <w:right w:val="single" w:sz="8" w:space="0" w:color="auto"/>
            </w:tcBorders>
            <w:noWrap/>
            <w:vAlign w:val="bottom"/>
            <w:hideMark/>
          </w:tcPr>
          <w:p w14:paraId="56767FFC" w14:textId="77777777" w:rsidR="00AF4AE0" w:rsidRPr="0051001B" w:rsidRDefault="00AF4AE0" w:rsidP="00DD18AF">
            <w:pPr>
              <w:jc w:val="left"/>
              <w:rPr>
                <w:color w:val="000000"/>
                <w:szCs w:val="24"/>
              </w:rPr>
            </w:pPr>
            <w:r w:rsidRPr="0051001B">
              <w:rPr>
                <w:color w:val="000000"/>
                <w:szCs w:val="24"/>
              </w:rPr>
              <w:t>Nắp chụp LA</w:t>
            </w:r>
          </w:p>
        </w:tc>
        <w:tc>
          <w:tcPr>
            <w:tcW w:w="619" w:type="dxa"/>
            <w:tcBorders>
              <w:top w:val="nil"/>
              <w:left w:val="nil"/>
              <w:bottom w:val="single" w:sz="8" w:space="0" w:color="auto"/>
              <w:right w:val="single" w:sz="8" w:space="0" w:color="auto"/>
            </w:tcBorders>
            <w:noWrap/>
            <w:vAlign w:val="bottom"/>
            <w:hideMark/>
          </w:tcPr>
          <w:p w14:paraId="1B18CFAD"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1E3CD4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B46134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687FA7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2FCD3CD" w14:textId="77777777" w:rsidR="00AF4AE0" w:rsidRPr="0051001B" w:rsidRDefault="00AF4AE0" w:rsidP="00DD18AF">
            <w:pPr>
              <w:jc w:val="right"/>
              <w:rPr>
                <w:color w:val="000000"/>
                <w:szCs w:val="24"/>
              </w:rPr>
            </w:pPr>
            <w:r w:rsidRPr="0051001B">
              <w:rPr>
                <w:color w:val="000000"/>
                <w:szCs w:val="24"/>
              </w:rPr>
              <w:t>78</w:t>
            </w:r>
          </w:p>
        </w:tc>
        <w:tc>
          <w:tcPr>
            <w:tcW w:w="4504" w:type="dxa"/>
            <w:tcBorders>
              <w:top w:val="nil"/>
              <w:left w:val="nil"/>
              <w:bottom w:val="single" w:sz="8" w:space="0" w:color="auto"/>
              <w:right w:val="single" w:sz="8" w:space="0" w:color="auto"/>
            </w:tcBorders>
            <w:noWrap/>
            <w:vAlign w:val="bottom"/>
            <w:hideMark/>
          </w:tcPr>
          <w:p w14:paraId="38561592" w14:textId="77777777" w:rsidR="00AF4AE0" w:rsidRPr="0051001B" w:rsidRDefault="00AF4AE0" w:rsidP="00DD18AF">
            <w:pPr>
              <w:jc w:val="left"/>
              <w:rPr>
                <w:color w:val="000000"/>
                <w:szCs w:val="24"/>
              </w:rPr>
            </w:pPr>
            <w:r w:rsidRPr="0051001B">
              <w:rPr>
                <w:color w:val="000000"/>
                <w:szCs w:val="24"/>
              </w:rPr>
              <w:t>Gỗ chống</w:t>
            </w:r>
          </w:p>
        </w:tc>
        <w:tc>
          <w:tcPr>
            <w:tcW w:w="619" w:type="dxa"/>
            <w:tcBorders>
              <w:top w:val="nil"/>
              <w:left w:val="nil"/>
              <w:bottom w:val="single" w:sz="8" w:space="0" w:color="auto"/>
              <w:right w:val="single" w:sz="8" w:space="0" w:color="auto"/>
            </w:tcBorders>
            <w:noWrap/>
            <w:vAlign w:val="bottom"/>
            <w:hideMark/>
          </w:tcPr>
          <w:p w14:paraId="5986616D"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135465D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7D3E1B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4A28FB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99F47F2" w14:textId="77777777" w:rsidR="00AF4AE0" w:rsidRPr="0051001B" w:rsidRDefault="00AF4AE0" w:rsidP="00DD18AF">
            <w:pPr>
              <w:jc w:val="right"/>
              <w:rPr>
                <w:color w:val="000000"/>
                <w:szCs w:val="24"/>
              </w:rPr>
            </w:pPr>
            <w:r w:rsidRPr="0051001B">
              <w:rPr>
                <w:color w:val="000000"/>
                <w:szCs w:val="24"/>
              </w:rPr>
              <w:t>79</w:t>
            </w:r>
          </w:p>
        </w:tc>
        <w:tc>
          <w:tcPr>
            <w:tcW w:w="4504" w:type="dxa"/>
            <w:tcBorders>
              <w:top w:val="nil"/>
              <w:left w:val="nil"/>
              <w:bottom w:val="single" w:sz="8" w:space="0" w:color="auto"/>
              <w:right w:val="single" w:sz="8" w:space="0" w:color="auto"/>
            </w:tcBorders>
            <w:noWrap/>
            <w:vAlign w:val="bottom"/>
            <w:hideMark/>
          </w:tcPr>
          <w:p w14:paraId="5E97DDAA" w14:textId="77777777" w:rsidR="00AF4AE0" w:rsidRPr="0051001B" w:rsidRDefault="00AF4AE0" w:rsidP="00DD18AF">
            <w:pPr>
              <w:jc w:val="left"/>
              <w:rPr>
                <w:color w:val="000000"/>
                <w:szCs w:val="24"/>
              </w:rPr>
            </w:pPr>
            <w:r w:rsidRPr="0051001B">
              <w:rPr>
                <w:color w:val="000000"/>
                <w:szCs w:val="24"/>
              </w:rPr>
              <w:t>Gỗ đà nẹp</w:t>
            </w:r>
          </w:p>
        </w:tc>
        <w:tc>
          <w:tcPr>
            <w:tcW w:w="619" w:type="dxa"/>
            <w:tcBorders>
              <w:top w:val="nil"/>
              <w:left w:val="nil"/>
              <w:bottom w:val="single" w:sz="8" w:space="0" w:color="auto"/>
              <w:right w:val="single" w:sz="8" w:space="0" w:color="auto"/>
            </w:tcBorders>
            <w:noWrap/>
            <w:vAlign w:val="bottom"/>
            <w:hideMark/>
          </w:tcPr>
          <w:p w14:paraId="031F98EE"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6E3A919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7F0315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FC0AFA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B70D5B2" w14:textId="77777777" w:rsidR="00AF4AE0" w:rsidRPr="0051001B" w:rsidRDefault="00AF4AE0" w:rsidP="00DD18AF">
            <w:pPr>
              <w:jc w:val="right"/>
              <w:rPr>
                <w:color w:val="000000"/>
                <w:szCs w:val="24"/>
              </w:rPr>
            </w:pPr>
            <w:r w:rsidRPr="0051001B">
              <w:rPr>
                <w:color w:val="000000"/>
                <w:szCs w:val="24"/>
              </w:rPr>
              <w:t>80</w:t>
            </w:r>
          </w:p>
        </w:tc>
        <w:tc>
          <w:tcPr>
            <w:tcW w:w="4504" w:type="dxa"/>
            <w:tcBorders>
              <w:top w:val="nil"/>
              <w:left w:val="nil"/>
              <w:bottom w:val="single" w:sz="8" w:space="0" w:color="auto"/>
              <w:right w:val="single" w:sz="8" w:space="0" w:color="auto"/>
            </w:tcBorders>
            <w:noWrap/>
            <w:vAlign w:val="bottom"/>
            <w:hideMark/>
          </w:tcPr>
          <w:p w14:paraId="12C2E290" w14:textId="77777777" w:rsidR="00AF4AE0" w:rsidRPr="0051001B" w:rsidRDefault="00AF4AE0" w:rsidP="00DD18AF">
            <w:pPr>
              <w:jc w:val="left"/>
              <w:rPr>
                <w:color w:val="000000"/>
                <w:szCs w:val="24"/>
              </w:rPr>
            </w:pPr>
            <w:r w:rsidRPr="0051001B">
              <w:rPr>
                <w:color w:val="000000"/>
                <w:szCs w:val="24"/>
              </w:rPr>
              <w:t>Gỗ ván</w:t>
            </w:r>
          </w:p>
        </w:tc>
        <w:tc>
          <w:tcPr>
            <w:tcW w:w="619" w:type="dxa"/>
            <w:tcBorders>
              <w:top w:val="nil"/>
              <w:left w:val="nil"/>
              <w:bottom w:val="single" w:sz="8" w:space="0" w:color="auto"/>
              <w:right w:val="single" w:sz="8" w:space="0" w:color="auto"/>
            </w:tcBorders>
            <w:noWrap/>
            <w:vAlign w:val="bottom"/>
            <w:hideMark/>
          </w:tcPr>
          <w:p w14:paraId="597A5A12"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45DE416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A7EDBB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FB5D9C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E1FC3AE" w14:textId="77777777" w:rsidR="00AF4AE0" w:rsidRPr="0051001B" w:rsidRDefault="00AF4AE0" w:rsidP="00DD18AF">
            <w:pPr>
              <w:jc w:val="right"/>
              <w:rPr>
                <w:color w:val="000000"/>
                <w:szCs w:val="24"/>
              </w:rPr>
            </w:pPr>
            <w:r w:rsidRPr="0051001B">
              <w:rPr>
                <w:color w:val="000000"/>
                <w:szCs w:val="24"/>
              </w:rPr>
              <w:t>81</w:t>
            </w:r>
          </w:p>
        </w:tc>
        <w:tc>
          <w:tcPr>
            <w:tcW w:w="4504" w:type="dxa"/>
            <w:tcBorders>
              <w:top w:val="nil"/>
              <w:left w:val="nil"/>
              <w:bottom w:val="single" w:sz="8" w:space="0" w:color="auto"/>
              <w:right w:val="single" w:sz="8" w:space="0" w:color="auto"/>
            </w:tcBorders>
            <w:noWrap/>
            <w:vAlign w:val="bottom"/>
            <w:hideMark/>
          </w:tcPr>
          <w:p w14:paraId="33A2C999" w14:textId="77777777" w:rsidR="00AF4AE0" w:rsidRPr="0051001B" w:rsidRDefault="00AF4AE0" w:rsidP="00DD18AF">
            <w:pPr>
              <w:jc w:val="left"/>
              <w:rPr>
                <w:color w:val="000000"/>
                <w:szCs w:val="24"/>
              </w:rPr>
            </w:pPr>
            <w:r w:rsidRPr="0051001B">
              <w:rPr>
                <w:color w:val="000000"/>
                <w:szCs w:val="24"/>
              </w:rPr>
              <w:t>Decal dán số trụ (có lớp polyme chống nước)</w:t>
            </w:r>
          </w:p>
        </w:tc>
        <w:tc>
          <w:tcPr>
            <w:tcW w:w="619" w:type="dxa"/>
            <w:tcBorders>
              <w:top w:val="nil"/>
              <w:left w:val="nil"/>
              <w:bottom w:val="single" w:sz="8" w:space="0" w:color="auto"/>
              <w:right w:val="single" w:sz="8" w:space="0" w:color="auto"/>
            </w:tcBorders>
            <w:noWrap/>
            <w:vAlign w:val="bottom"/>
            <w:hideMark/>
          </w:tcPr>
          <w:p w14:paraId="071CAED4" w14:textId="77777777" w:rsidR="00AF4AE0" w:rsidRPr="0051001B" w:rsidRDefault="00AF4AE0" w:rsidP="00DD18AF">
            <w:pPr>
              <w:jc w:val="left"/>
              <w:rPr>
                <w:color w:val="000000"/>
                <w:szCs w:val="24"/>
              </w:rPr>
            </w:pPr>
            <w:r w:rsidRPr="0051001B">
              <w:rPr>
                <w:color w:val="000000"/>
                <w:szCs w:val="24"/>
              </w:rPr>
              <w:t>Tờ</w:t>
            </w:r>
          </w:p>
        </w:tc>
        <w:tc>
          <w:tcPr>
            <w:tcW w:w="1183" w:type="dxa"/>
            <w:tcBorders>
              <w:top w:val="nil"/>
              <w:left w:val="nil"/>
              <w:bottom w:val="single" w:sz="8" w:space="0" w:color="auto"/>
              <w:right w:val="single" w:sz="8" w:space="0" w:color="auto"/>
            </w:tcBorders>
            <w:noWrap/>
            <w:vAlign w:val="center"/>
            <w:hideMark/>
          </w:tcPr>
          <w:p w14:paraId="726BAFF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84B66D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578F4A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E7017DC" w14:textId="77777777" w:rsidR="00AF4AE0" w:rsidRPr="0051001B" w:rsidRDefault="00AF4AE0" w:rsidP="00DD18AF">
            <w:pPr>
              <w:jc w:val="right"/>
              <w:rPr>
                <w:color w:val="000000"/>
                <w:szCs w:val="24"/>
              </w:rPr>
            </w:pPr>
            <w:r w:rsidRPr="0051001B">
              <w:rPr>
                <w:color w:val="000000"/>
                <w:szCs w:val="24"/>
              </w:rPr>
              <w:t>82</w:t>
            </w:r>
          </w:p>
        </w:tc>
        <w:tc>
          <w:tcPr>
            <w:tcW w:w="4504" w:type="dxa"/>
            <w:tcBorders>
              <w:top w:val="nil"/>
              <w:left w:val="nil"/>
              <w:bottom w:val="single" w:sz="8" w:space="0" w:color="auto"/>
              <w:right w:val="single" w:sz="8" w:space="0" w:color="auto"/>
            </w:tcBorders>
            <w:noWrap/>
            <w:vAlign w:val="bottom"/>
            <w:hideMark/>
          </w:tcPr>
          <w:p w14:paraId="1D501CE1" w14:textId="77777777" w:rsidR="00AF4AE0" w:rsidRPr="0051001B" w:rsidRDefault="00AF4AE0" w:rsidP="00DD18AF">
            <w:pPr>
              <w:jc w:val="left"/>
              <w:rPr>
                <w:color w:val="000000"/>
                <w:szCs w:val="24"/>
              </w:rPr>
            </w:pPr>
            <w:r w:rsidRPr="0051001B">
              <w:rPr>
                <w:color w:val="000000"/>
                <w:szCs w:val="24"/>
              </w:rPr>
              <w:t>Đinh</w:t>
            </w:r>
          </w:p>
        </w:tc>
        <w:tc>
          <w:tcPr>
            <w:tcW w:w="619" w:type="dxa"/>
            <w:tcBorders>
              <w:top w:val="nil"/>
              <w:left w:val="nil"/>
              <w:bottom w:val="single" w:sz="8" w:space="0" w:color="auto"/>
              <w:right w:val="single" w:sz="8" w:space="0" w:color="auto"/>
            </w:tcBorders>
            <w:noWrap/>
            <w:vAlign w:val="bottom"/>
            <w:hideMark/>
          </w:tcPr>
          <w:p w14:paraId="2570A1EE"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6D00F82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93D086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F47EA6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C4F315D" w14:textId="77777777" w:rsidR="00AF4AE0" w:rsidRPr="0051001B" w:rsidRDefault="00AF4AE0" w:rsidP="00DD18AF">
            <w:pPr>
              <w:jc w:val="right"/>
              <w:rPr>
                <w:color w:val="000000"/>
                <w:szCs w:val="24"/>
              </w:rPr>
            </w:pPr>
            <w:r w:rsidRPr="0051001B">
              <w:rPr>
                <w:color w:val="000000"/>
                <w:szCs w:val="24"/>
              </w:rPr>
              <w:t>83</w:t>
            </w:r>
          </w:p>
        </w:tc>
        <w:tc>
          <w:tcPr>
            <w:tcW w:w="4504" w:type="dxa"/>
            <w:tcBorders>
              <w:top w:val="nil"/>
              <w:left w:val="nil"/>
              <w:bottom w:val="single" w:sz="8" w:space="0" w:color="auto"/>
              <w:right w:val="single" w:sz="8" w:space="0" w:color="auto"/>
            </w:tcBorders>
            <w:noWrap/>
            <w:vAlign w:val="bottom"/>
            <w:hideMark/>
          </w:tcPr>
          <w:p w14:paraId="6525B68B" w14:textId="77777777" w:rsidR="00AF4AE0" w:rsidRPr="0051001B" w:rsidRDefault="00AF4AE0" w:rsidP="00DD18AF">
            <w:pPr>
              <w:jc w:val="left"/>
              <w:rPr>
                <w:color w:val="000000"/>
                <w:szCs w:val="24"/>
              </w:rPr>
            </w:pPr>
            <w:r w:rsidRPr="0051001B">
              <w:rPr>
                <w:color w:val="000000"/>
                <w:szCs w:val="24"/>
              </w:rPr>
              <w:t>Tấm Inox 400x1mm</w:t>
            </w:r>
          </w:p>
        </w:tc>
        <w:tc>
          <w:tcPr>
            <w:tcW w:w="619" w:type="dxa"/>
            <w:tcBorders>
              <w:top w:val="nil"/>
              <w:left w:val="nil"/>
              <w:bottom w:val="single" w:sz="8" w:space="0" w:color="auto"/>
              <w:right w:val="single" w:sz="8" w:space="0" w:color="auto"/>
            </w:tcBorders>
            <w:noWrap/>
            <w:vAlign w:val="bottom"/>
            <w:hideMark/>
          </w:tcPr>
          <w:p w14:paraId="72D8D2B4"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031825E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073A32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F2BF84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F7BE2C" w14:textId="77777777" w:rsidR="00AF4AE0" w:rsidRPr="0051001B" w:rsidRDefault="00AF4AE0" w:rsidP="00DD18AF">
            <w:pPr>
              <w:jc w:val="right"/>
              <w:rPr>
                <w:color w:val="000000"/>
                <w:szCs w:val="24"/>
              </w:rPr>
            </w:pPr>
            <w:r w:rsidRPr="0051001B">
              <w:rPr>
                <w:color w:val="000000"/>
                <w:szCs w:val="24"/>
              </w:rPr>
              <w:t>84</w:t>
            </w:r>
          </w:p>
        </w:tc>
        <w:tc>
          <w:tcPr>
            <w:tcW w:w="4504" w:type="dxa"/>
            <w:tcBorders>
              <w:top w:val="nil"/>
              <w:left w:val="nil"/>
              <w:bottom w:val="single" w:sz="8" w:space="0" w:color="auto"/>
              <w:right w:val="single" w:sz="8" w:space="0" w:color="auto"/>
            </w:tcBorders>
            <w:noWrap/>
            <w:vAlign w:val="bottom"/>
            <w:hideMark/>
          </w:tcPr>
          <w:p w14:paraId="2F47482C" w14:textId="77777777" w:rsidR="00AF4AE0" w:rsidRPr="0051001B" w:rsidRDefault="00AF4AE0" w:rsidP="00DD18AF">
            <w:pPr>
              <w:jc w:val="left"/>
              <w:rPr>
                <w:color w:val="000000"/>
                <w:szCs w:val="24"/>
              </w:rPr>
            </w:pPr>
            <w:r w:rsidRPr="0051001B">
              <w:rPr>
                <w:color w:val="000000"/>
                <w:szCs w:val="24"/>
              </w:rPr>
              <w:t>FCO 24KV 100A (thân Polymer)</w:t>
            </w:r>
          </w:p>
        </w:tc>
        <w:tc>
          <w:tcPr>
            <w:tcW w:w="619" w:type="dxa"/>
            <w:tcBorders>
              <w:top w:val="nil"/>
              <w:left w:val="nil"/>
              <w:bottom w:val="single" w:sz="8" w:space="0" w:color="auto"/>
              <w:right w:val="single" w:sz="8" w:space="0" w:color="auto"/>
            </w:tcBorders>
            <w:noWrap/>
            <w:vAlign w:val="bottom"/>
            <w:hideMark/>
          </w:tcPr>
          <w:p w14:paraId="5CA87D93"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6E6561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8129C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E67B07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4E09ED9" w14:textId="77777777" w:rsidR="00AF4AE0" w:rsidRPr="0051001B" w:rsidRDefault="00AF4AE0" w:rsidP="00DD18AF">
            <w:pPr>
              <w:jc w:val="right"/>
              <w:rPr>
                <w:color w:val="000000"/>
                <w:szCs w:val="24"/>
              </w:rPr>
            </w:pPr>
            <w:r w:rsidRPr="0051001B">
              <w:rPr>
                <w:color w:val="000000"/>
                <w:szCs w:val="24"/>
              </w:rPr>
              <w:t>85</w:t>
            </w:r>
          </w:p>
        </w:tc>
        <w:tc>
          <w:tcPr>
            <w:tcW w:w="4504" w:type="dxa"/>
            <w:tcBorders>
              <w:top w:val="nil"/>
              <w:left w:val="nil"/>
              <w:bottom w:val="single" w:sz="8" w:space="0" w:color="auto"/>
              <w:right w:val="single" w:sz="8" w:space="0" w:color="auto"/>
            </w:tcBorders>
            <w:noWrap/>
            <w:vAlign w:val="bottom"/>
            <w:hideMark/>
          </w:tcPr>
          <w:p w14:paraId="783AC99D" w14:textId="77777777" w:rsidR="00AF4AE0" w:rsidRPr="0051001B" w:rsidRDefault="00AF4AE0" w:rsidP="00DD18AF">
            <w:pPr>
              <w:jc w:val="left"/>
              <w:rPr>
                <w:color w:val="000000"/>
                <w:szCs w:val="24"/>
              </w:rPr>
            </w:pPr>
            <w:r w:rsidRPr="0051001B">
              <w:rPr>
                <w:color w:val="000000"/>
                <w:szCs w:val="24"/>
              </w:rPr>
              <w:t>La 18 KV 10KA</w:t>
            </w:r>
          </w:p>
        </w:tc>
        <w:tc>
          <w:tcPr>
            <w:tcW w:w="619" w:type="dxa"/>
            <w:tcBorders>
              <w:top w:val="nil"/>
              <w:left w:val="nil"/>
              <w:bottom w:val="single" w:sz="8" w:space="0" w:color="auto"/>
              <w:right w:val="single" w:sz="8" w:space="0" w:color="auto"/>
            </w:tcBorders>
            <w:noWrap/>
            <w:vAlign w:val="bottom"/>
            <w:hideMark/>
          </w:tcPr>
          <w:p w14:paraId="025583A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5A740B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C6A205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4AC9B3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AEA105C" w14:textId="77777777" w:rsidR="00AF4AE0" w:rsidRPr="0051001B" w:rsidRDefault="00AF4AE0" w:rsidP="00DD18AF">
            <w:pPr>
              <w:jc w:val="right"/>
              <w:rPr>
                <w:color w:val="000000"/>
                <w:szCs w:val="24"/>
              </w:rPr>
            </w:pPr>
            <w:r w:rsidRPr="0051001B">
              <w:rPr>
                <w:color w:val="000000"/>
                <w:szCs w:val="24"/>
              </w:rPr>
              <w:lastRenderedPageBreak/>
              <w:t>86</w:t>
            </w:r>
          </w:p>
        </w:tc>
        <w:tc>
          <w:tcPr>
            <w:tcW w:w="4504" w:type="dxa"/>
            <w:tcBorders>
              <w:top w:val="nil"/>
              <w:left w:val="nil"/>
              <w:bottom w:val="single" w:sz="8" w:space="0" w:color="auto"/>
              <w:right w:val="single" w:sz="8" w:space="0" w:color="auto"/>
            </w:tcBorders>
            <w:noWrap/>
            <w:vAlign w:val="bottom"/>
            <w:hideMark/>
          </w:tcPr>
          <w:p w14:paraId="608283AB" w14:textId="77777777" w:rsidR="00AF4AE0" w:rsidRPr="0051001B" w:rsidRDefault="00AF4AE0" w:rsidP="00DD18AF">
            <w:pPr>
              <w:jc w:val="left"/>
              <w:rPr>
                <w:color w:val="000000"/>
                <w:szCs w:val="24"/>
              </w:rPr>
            </w:pPr>
            <w:r w:rsidRPr="0051001B">
              <w:rPr>
                <w:color w:val="000000"/>
                <w:szCs w:val="24"/>
              </w:rPr>
              <w:t>Tủ MCCB trọn bộ  loại (1MCCB 600A+4MCCB 250A)</w:t>
            </w:r>
          </w:p>
        </w:tc>
        <w:tc>
          <w:tcPr>
            <w:tcW w:w="619" w:type="dxa"/>
            <w:tcBorders>
              <w:top w:val="nil"/>
              <w:left w:val="nil"/>
              <w:bottom w:val="single" w:sz="8" w:space="0" w:color="auto"/>
              <w:right w:val="single" w:sz="8" w:space="0" w:color="auto"/>
            </w:tcBorders>
            <w:noWrap/>
            <w:vAlign w:val="bottom"/>
            <w:hideMark/>
          </w:tcPr>
          <w:p w14:paraId="0A0226B1"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0F93198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947705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3424EA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CCB1A8B" w14:textId="77777777" w:rsidR="00AF4AE0" w:rsidRPr="0051001B" w:rsidRDefault="00AF4AE0" w:rsidP="00DD18AF">
            <w:pPr>
              <w:jc w:val="right"/>
              <w:rPr>
                <w:color w:val="000000"/>
                <w:szCs w:val="24"/>
              </w:rPr>
            </w:pPr>
            <w:r w:rsidRPr="0051001B">
              <w:rPr>
                <w:color w:val="000000"/>
                <w:szCs w:val="24"/>
              </w:rPr>
              <w:t>87</w:t>
            </w:r>
          </w:p>
        </w:tc>
        <w:tc>
          <w:tcPr>
            <w:tcW w:w="4504" w:type="dxa"/>
            <w:tcBorders>
              <w:top w:val="nil"/>
              <w:left w:val="nil"/>
              <w:bottom w:val="single" w:sz="8" w:space="0" w:color="auto"/>
              <w:right w:val="single" w:sz="8" w:space="0" w:color="auto"/>
            </w:tcBorders>
            <w:noWrap/>
            <w:vAlign w:val="bottom"/>
            <w:hideMark/>
          </w:tcPr>
          <w:p w14:paraId="26C61B9E" w14:textId="77777777" w:rsidR="00AF4AE0" w:rsidRPr="0051001B" w:rsidRDefault="00AF4AE0" w:rsidP="00DD18AF">
            <w:pPr>
              <w:jc w:val="left"/>
              <w:rPr>
                <w:color w:val="000000"/>
                <w:szCs w:val="24"/>
              </w:rPr>
            </w:pPr>
            <w:r w:rsidRPr="0051001B">
              <w:rPr>
                <w:color w:val="000000"/>
                <w:szCs w:val="24"/>
              </w:rPr>
              <w:t>Ống sắt trám kẽm d21-2.1mm</w:t>
            </w:r>
          </w:p>
        </w:tc>
        <w:tc>
          <w:tcPr>
            <w:tcW w:w="619" w:type="dxa"/>
            <w:tcBorders>
              <w:top w:val="nil"/>
              <w:left w:val="nil"/>
              <w:bottom w:val="single" w:sz="8" w:space="0" w:color="auto"/>
              <w:right w:val="single" w:sz="8" w:space="0" w:color="auto"/>
            </w:tcBorders>
            <w:noWrap/>
            <w:vAlign w:val="bottom"/>
            <w:hideMark/>
          </w:tcPr>
          <w:p w14:paraId="191E3D10"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38195F4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069508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A4BB29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1D09584" w14:textId="77777777" w:rsidR="00AF4AE0" w:rsidRPr="0051001B" w:rsidRDefault="00AF4AE0" w:rsidP="00DD18AF">
            <w:pPr>
              <w:jc w:val="right"/>
              <w:rPr>
                <w:color w:val="000000"/>
                <w:szCs w:val="24"/>
              </w:rPr>
            </w:pPr>
            <w:r w:rsidRPr="0051001B">
              <w:rPr>
                <w:color w:val="000000"/>
                <w:szCs w:val="24"/>
              </w:rPr>
              <w:t>88</w:t>
            </w:r>
          </w:p>
        </w:tc>
        <w:tc>
          <w:tcPr>
            <w:tcW w:w="4504" w:type="dxa"/>
            <w:tcBorders>
              <w:top w:val="nil"/>
              <w:left w:val="nil"/>
              <w:bottom w:val="single" w:sz="8" w:space="0" w:color="auto"/>
              <w:right w:val="single" w:sz="8" w:space="0" w:color="auto"/>
            </w:tcBorders>
            <w:noWrap/>
            <w:vAlign w:val="bottom"/>
            <w:hideMark/>
          </w:tcPr>
          <w:p w14:paraId="7A04C6E9" w14:textId="77777777" w:rsidR="00AF4AE0" w:rsidRPr="0051001B" w:rsidRDefault="00AF4AE0" w:rsidP="00DD18AF">
            <w:pPr>
              <w:jc w:val="left"/>
              <w:rPr>
                <w:color w:val="000000"/>
                <w:szCs w:val="24"/>
              </w:rPr>
            </w:pPr>
            <w:r w:rsidRPr="0051001B">
              <w:rPr>
                <w:color w:val="000000"/>
                <w:szCs w:val="24"/>
              </w:rPr>
              <w:t>Thuốc hàn hóa nhiệt</w:t>
            </w:r>
          </w:p>
        </w:tc>
        <w:tc>
          <w:tcPr>
            <w:tcW w:w="619" w:type="dxa"/>
            <w:tcBorders>
              <w:top w:val="nil"/>
              <w:left w:val="nil"/>
              <w:bottom w:val="single" w:sz="8" w:space="0" w:color="auto"/>
              <w:right w:val="single" w:sz="8" w:space="0" w:color="auto"/>
            </w:tcBorders>
            <w:noWrap/>
            <w:vAlign w:val="bottom"/>
            <w:hideMark/>
          </w:tcPr>
          <w:p w14:paraId="244FD04F" w14:textId="77777777" w:rsidR="00AF4AE0" w:rsidRPr="0051001B" w:rsidRDefault="00AF4AE0" w:rsidP="00DD18AF">
            <w:pPr>
              <w:jc w:val="left"/>
              <w:rPr>
                <w:color w:val="000000"/>
                <w:szCs w:val="24"/>
              </w:rPr>
            </w:pPr>
            <w:r w:rsidRPr="0051001B">
              <w:rPr>
                <w:color w:val="000000"/>
                <w:szCs w:val="24"/>
              </w:rPr>
              <w:t>hũ</w:t>
            </w:r>
          </w:p>
        </w:tc>
        <w:tc>
          <w:tcPr>
            <w:tcW w:w="1183" w:type="dxa"/>
            <w:tcBorders>
              <w:top w:val="nil"/>
              <w:left w:val="nil"/>
              <w:bottom w:val="single" w:sz="8" w:space="0" w:color="auto"/>
              <w:right w:val="single" w:sz="8" w:space="0" w:color="auto"/>
            </w:tcBorders>
            <w:noWrap/>
            <w:vAlign w:val="center"/>
            <w:hideMark/>
          </w:tcPr>
          <w:p w14:paraId="24F71D5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72CBC9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76AE63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100EFF" w14:textId="77777777" w:rsidR="00AF4AE0" w:rsidRPr="0051001B" w:rsidRDefault="00AF4AE0" w:rsidP="00DD18AF">
            <w:pPr>
              <w:jc w:val="right"/>
              <w:rPr>
                <w:color w:val="000000"/>
                <w:szCs w:val="24"/>
              </w:rPr>
            </w:pPr>
            <w:r w:rsidRPr="0051001B">
              <w:rPr>
                <w:color w:val="000000"/>
                <w:szCs w:val="24"/>
              </w:rPr>
              <w:t>89</w:t>
            </w:r>
          </w:p>
        </w:tc>
        <w:tc>
          <w:tcPr>
            <w:tcW w:w="4504" w:type="dxa"/>
            <w:tcBorders>
              <w:top w:val="nil"/>
              <w:left w:val="nil"/>
              <w:bottom w:val="single" w:sz="8" w:space="0" w:color="auto"/>
              <w:right w:val="single" w:sz="8" w:space="0" w:color="auto"/>
            </w:tcBorders>
            <w:noWrap/>
            <w:vAlign w:val="bottom"/>
            <w:hideMark/>
          </w:tcPr>
          <w:p w14:paraId="641C1DEF" w14:textId="77777777" w:rsidR="00AF4AE0" w:rsidRPr="0051001B" w:rsidRDefault="00AF4AE0" w:rsidP="00DD18AF">
            <w:pPr>
              <w:jc w:val="left"/>
              <w:rPr>
                <w:color w:val="000000"/>
                <w:szCs w:val="24"/>
              </w:rPr>
            </w:pPr>
            <w:r w:rsidRPr="0051001B">
              <w:rPr>
                <w:color w:val="000000"/>
                <w:szCs w:val="24"/>
              </w:rPr>
              <w:t>Đà L75*8*1,2m</w:t>
            </w:r>
          </w:p>
        </w:tc>
        <w:tc>
          <w:tcPr>
            <w:tcW w:w="619" w:type="dxa"/>
            <w:tcBorders>
              <w:top w:val="nil"/>
              <w:left w:val="nil"/>
              <w:bottom w:val="single" w:sz="8" w:space="0" w:color="auto"/>
              <w:right w:val="single" w:sz="8" w:space="0" w:color="auto"/>
            </w:tcBorders>
            <w:noWrap/>
            <w:vAlign w:val="bottom"/>
            <w:hideMark/>
          </w:tcPr>
          <w:p w14:paraId="25B536BD"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401AD21"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F5B94D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E473E2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B0F609E" w14:textId="77777777" w:rsidR="00AF4AE0" w:rsidRPr="0051001B" w:rsidRDefault="00AF4AE0" w:rsidP="00DD18AF">
            <w:pPr>
              <w:jc w:val="right"/>
              <w:rPr>
                <w:color w:val="000000"/>
                <w:szCs w:val="24"/>
              </w:rPr>
            </w:pPr>
            <w:r w:rsidRPr="0051001B">
              <w:rPr>
                <w:color w:val="000000"/>
                <w:szCs w:val="24"/>
              </w:rPr>
              <w:t>90</w:t>
            </w:r>
          </w:p>
        </w:tc>
        <w:tc>
          <w:tcPr>
            <w:tcW w:w="4504" w:type="dxa"/>
            <w:tcBorders>
              <w:top w:val="nil"/>
              <w:left w:val="nil"/>
              <w:bottom w:val="single" w:sz="8" w:space="0" w:color="auto"/>
              <w:right w:val="single" w:sz="8" w:space="0" w:color="auto"/>
            </w:tcBorders>
            <w:noWrap/>
            <w:vAlign w:val="bottom"/>
            <w:hideMark/>
          </w:tcPr>
          <w:p w14:paraId="37FA588D" w14:textId="77777777" w:rsidR="00AF4AE0" w:rsidRPr="0051001B" w:rsidRDefault="00AF4AE0" w:rsidP="00DD18AF">
            <w:pPr>
              <w:jc w:val="left"/>
              <w:rPr>
                <w:color w:val="000000"/>
                <w:szCs w:val="24"/>
              </w:rPr>
            </w:pPr>
            <w:r w:rsidRPr="0051001B">
              <w:rPr>
                <w:color w:val="000000"/>
                <w:szCs w:val="24"/>
              </w:rPr>
              <w:t>thanh chống thép l50-0,92m</w:t>
            </w:r>
          </w:p>
        </w:tc>
        <w:tc>
          <w:tcPr>
            <w:tcW w:w="619" w:type="dxa"/>
            <w:tcBorders>
              <w:top w:val="nil"/>
              <w:left w:val="nil"/>
              <w:bottom w:val="single" w:sz="8" w:space="0" w:color="auto"/>
              <w:right w:val="single" w:sz="8" w:space="0" w:color="auto"/>
            </w:tcBorders>
            <w:noWrap/>
            <w:vAlign w:val="bottom"/>
            <w:hideMark/>
          </w:tcPr>
          <w:p w14:paraId="1A23FA2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141923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B92800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EA4A78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E291AE4" w14:textId="77777777" w:rsidR="00AF4AE0" w:rsidRPr="0051001B" w:rsidRDefault="00AF4AE0" w:rsidP="00DD18AF">
            <w:pPr>
              <w:jc w:val="right"/>
              <w:rPr>
                <w:color w:val="000000"/>
                <w:szCs w:val="24"/>
              </w:rPr>
            </w:pPr>
            <w:r w:rsidRPr="0051001B">
              <w:rPr>
                <w:color w:val="000000"/>
                <w:szCs w:val="24"/>
              </w:rPr>
              <w:t>91</w:t>
            </w:r>
          </w:p>
        </w:tc>
        <w:tc>
          <w:tcPr>
            <w:tcW w:w="4504" w:type="dxa"/>
            <w:tcBorders>
              <w:top w:val="nil"/>
              <w:left w:val="nil"/>
              <w:bottom w:val="single" w:sz="8" w:space="0" w:color="auto"/>
              <w:right w:val="single" w:sz="8" w:space="0" w:color="auto"/>
            </w:tcBorders>
            <w:noWrap/>
            <w:vAlign w:val="bottom"/>
            <w:hideMark/>
          </w:tcPr>
          <w:p w14:paraId="19F96ECD" w14:textId="77777777" w:rsidR="00AF4AE0" w:rsidRPr="0051001B" w:rsidRDefault="00AF4AE0" w:rsidP="00DD18AF">
            <w:pPr>
              <w:jc w:val="left"/>
              <w:rPr>
                <w:color w:val="000000"/>
                <w:szCs w:val="24"/>
              </w:rPr>
            </w:pPr>
            <w:r w:rsidRPr="0051001B">
              <w:rPr>
                <w:color w:val="000000"/>
                <w:szCs w:val="24"/>
              </w:rPr>
              <w:t>Thanh chống thép dẹt 60*6-0,9m</w:t>
            </w:r>
          </w:p>
        </w:tc>
        <w:tc>
          <w:tcPr>
            <w:tcW w:w="619" w:type="dxa"/>
            <w:tcBorders>
              <w:top w:val="nil"/>
              <w:left w:val="nil"/>
              <w:bottom w:val="single" w:sz="8" w:space="0" w:color="auto"/>
              <w:right w:val="single" w:sz="8" w:space="0" w:color="auto"/>
            </w:tcBorders>
            <w:noWrap/>
            <w:vAlign w:val="bottom"/>
            <w:hideMark/>
          </w:tcPr>
          <w:p w14:paraId="111C7D6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D02899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5663FA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11C65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DBCF422" w14:textId="77777777" w:rsidR="00AF4AE0" w:rsidRPr="0051001B" w:rsidRDefault="00AF4AE0" w:rsidP="00DD18AF">
            <w:pPr>
              <w:jc w:val="right"/>
              <w:rPr>
                <w:color w:val="000000"/>
                <w:szCs w:val="24"/>
              </w:rPr>
            </w:pPr>
            <w:r w:rsidRPr="0051001B">
              <w:rPr>
                <w:color w:val="000000"/>
                <w:szCs w:val="24"/>
              </w:rPr>
              <w:t>92</w:t>
            </w:r>
          </w:p>
        </w:tc>
        <w:tc>
          <w:tcPr>
            <w:tcW w:w="4504" w:type="dxa"/>
            <w:tcBorders>
              <w:top w:val="nil"/>
              <w:left w:val="nil"/>
              <w:bottom w:val="single" w:sz="8" w:space="0" w:color="auto"/>
              <w:right w:val="single" w:sz="8" w:space="0" w:color="auto"/>
            </w:tcBorders>
            <w:noWrap/>
            <w:vAlign w:val="bottom"/>
            <w:hideMark/>
          </w:tcPr>
          <w:p w14:paraId="54EEBEBA" w14:textId="77777777" w:rsidR="00AF4AE0" w:rsidRPr="0051001B" w:rsidRDefault="00AF4AE0" w:rsidP="00DD18AF">
            <w:pPr>
              <w:jc w:val="left"/>
              <w:rPr>
                <w:color w:val="000000"/>
                <w:szCs w:val="24"/>
              </w:rPr>
            </w:pPr>
            <w:r w:rsidRPr="0051001B">
              <w:rPr>
                <w:color w:val="000000"/>
                <w:szCs w:val="24"/>
              </w:rPr>
              <w:t>Xà thép u100 - 0,5m</w:t>
            </w:r>
          </w:p>
        </w:tc>
        <w:tc>
          <w:tcPr>
            <w:tcW w:w="619" w:type="dxa"/>
            <w:tcBorders>
              <w:top w:val="nil"/>
              <w:left w:val="nil"/>
              <w:bottom w:val="single" w:sz="8" w:space="0" w:color="auto"/>
              <w:right w:val="single" w:sz="8" w:space="0" w:color="auto"/>
            </w:tcBorders>
            <w:noWrap/>
            <w:vAlign w:val="bottom"/>
            <w:hideMark/>
          </w:tcPr>
          <w:p w14:paraId="6617C181"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8676D3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2D4F04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9D82B6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AF260C1" w14:textId="77777777" w:rsidR="00AF4AE0" w:rsidRPr="0051001B" w:rsidRDefault="00AF4AE0" w:rsidP="00DD18AF">
            <w:pPr>
              <w:jc w:val="right"/>
              <w:rPr>
                <w:color w:val="000000"/>
                <w:szCs w:val="24"/>
              </w:rPr>
            </w:pPr>
            <w:r w:rsidRPr="0051001B">
              <w:rPr>
                <w:color w:val="000000"/>
                <w:szCs w:val="24"/>
              </w:rPr>
              <w:t>93</w:t>
            </w:r>
          </w:p>
        </w:tc>
        <w:tc>
          <w:tcPr>
            <w:tcW w:w="4504" w:type="dxa"/>
            <w:tcBorders>
              <w:top w:val="nil"/>
              <w:left w:val="nil"/>
              <w:bottom w:val="single" w:sz="8" w:space="0" w:color="auto"/>
              <w:right w:val="single" w:sz="8" w:space="0" w:color="auto"/>
            </w:tcBorders>
            <w:noWrap/>
            <w:vAlign w:val="bottom"/>
            <w:hideMark/>
          </w:tcPr>
          <w:p w14:paraId="7F7696AA" w14:textId="77777777" w:rsidR="00AF4AE0" w:rsidRPr="0051001B" w:rsidRDefault="00AF4AE0" w:rsidP="00DD18AF">
            <w:pPr>
              <w:jc w:val="left"/>
              <w:rPr>
                <w:color w:val="000000"/>
                <w:szCs w:val="24"/>
              </w:rPr>
            </w:pPr>
            <w:r w:rsidRPr="0051001B">
              <w:rPr>
                <w:color w:val="000000"/>
                <w:szCs w:val="24"/>
              </w:rPr>
              <w:t>Xà thép u100 - 0,7m</w:t>
            </w:r>
          </w:p>
        </w:tc>
        <w:tc>
          <w:tcPr>
            <w:tcW w:w="619" w:type="dxa"/>
            <w:tcBorders>
              <w:top w:val="nil"/>
              <w:left w:val="nil"/>
              <w:bottom w:val="single" w:sz="8" w:space="0" w:color="auto"/>
              <w:right w:val="single" w:sz="8" w:space="0" w:color="auto"/>
            </w:tcBorders>
            <w:noWrap/>
            <w:vAlign w:val="bottom"/>
            <w:hideMark/>
          </w:tcPr>
          <w:p w14:paraId="037EEDB3"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7719BE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C76EFB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C82D64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5061764" w14:textId="77777777" w:rsidR="00AF4AE0" w:rsidRPr="0051001B" w:rsidRDefault="00AF4AE0" w:rsidP="00DD18AF">
            <w:pPr>
              <w:jc w:val="right"/>
              <w:rPr>
                <w:color w:val="000000"/>
                <w:szCs w:val="24"/>
              </w:rPr>
            </w:pPr>
            <w:r w:rsidRPr="0051001B">
              <w:rPr>
                <w:color w:val="000000"/>
                <w:szCs w:val="24"/>
              </w:rPr>
              <w:t>94</w:t>
            </w:r>
          </w:p>
        </w:tc>
        <w:tc>
          <w:tcPr>
            <w:tcW w:w="4504" w:type="dxa"/>
            <w:tcBorders>
              <w:top w:val="nil"/>
              <w:left w:val="nil"/>
              <w:bottom w:val="single" w:sz="8" w:space="0" w:color="auto"/>
              <w:right w:val="single" w:sz="8" w:space="0" w:color="auto"/>
            </w:tcBorders>
            <w:noWrap/>
            <w:vAlign w:val="bottom"/>
            <w:hideMark/>
          </w:tcPr>
          <w:p w14:paraId="25BC0C4E" w14:textId="77777777" w:rsidR="00AF4AE0" w:rsidRPr="0051001B" w:rsidRDefault="00AF4AE0" w:rsidP="00DD18AF">
            <w:pPr>
              <w:jc w:val="left"/>
              <w:rPr>
                <w:color w:val="000000"/>
                <w:szCs w:val="24"/>
              </w:rPr>
            </w:pPr>
            <w:r w:rsidRPr="0051001B">
              <w:rPr>
                <w:color w:val="000000"/>
                <w:szCs w:val="24"/>
              </w:rPr>
              <w:t>Xà thép u100 - 1,1m</w:t>
            </w:r>
          </w:p>
        </w:tc>
        <w:tc>
          <w:tcPr>
            <w:tcW w:w="619" w:type="dxa"/>
            <w:tcBorders>
              <w:top w:val="nil"/>
              <w:left w:val="nil"/>
              <w:bottom w:val="single" w:sz="8" w:space="0" w:color="auto"/>
              <w:right w:val="single" w:sz="8" w:space="0" w:color="auto"/>
            </w:tcBorders>
            <w:noWrap/>
            <w:vAlign w:val="bottom"/>
            <w:hideMark/>
          </w:tcPr>
          <w:p w14:paraId="3A30CFE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DA5646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D0AA5A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158379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26277D8" w14:textId="77777777" w:rsidR="00AF4AE0" w:rsidRPr="0051001B" w:rsidRDefault="00AF4AE0" w:rsidP="00DD18AF">
            <w:pPr>
              <w:jc w:val="right"/>
              <w:rPr>
                <w:color w:val="000000"/>
                <w:szCs w:val="24"/>
              </w:rPr>
            </w:pPr>
            <w:r w:rsidRPr="0051001B">
              <w:rPr>
                <w:color w:val="000000"/>
                <w:szCs w:val="24"/>
              </w:rPr>
              <w:t>95</w:t>
            </w:r>
          </w:p>
        </w:tc>
        <w:tc>
          <w:tcPr>
            <w:tcW w:w="4504" w:type="dxa"/>
            <w:tcBorders>
              <w:top w:val="nil"/>
              <w:left w:val="nil"/>
              <w:bottom w:val="single" w:sz="8" w:space="0" w:color="auto"/>
              <w:right w:val="single" w:sz="8" w:space="0" w:color="auto"/>
            </w:tcBorders>
            <w:noWrap/>
            <w:vAlign w:val="bottom"/>
            <w:hideMark/>
          </w:tcPr>
          <w:p w14:paraId="069C7975" w14:textId="77777777" w:rsidR="00AF4AE0" w:rsidRPr="0051001B" w:rsidRDefault="00AF4AE0" w:rsidP="00DD18AF">
            <w:pPr>
              <w:jc w:val="left"/>
              <w:rPr>
                <w:color w:val="000000"/>
                <w:szCs w:val="24"/>
              </w:rPr>
            </w:pPr>
            <w:r w:rsidRPr="0051001B">
              <w:rPr>
                <w:color w:val="000000"/>
                <w:szCs w:val="24"/>
              </w:rPr>
              <w:t>Đà U160 - 0,7m - 9.94kg</w:t>
            </w:r>
          </w:p>
        </w:tc>
        <w:tc>
          <w:tcPr>
            <w:tcW w:w="619" w:type="dxa"/>
            <w:tcBorders>
              <w:top w:val="nil"/>
              <w:left w:val="nil"/>
              <w:bottom w:val="single" w:sz="8" w:space="0" w:color="auto"/>
              <w:right w:val="single" w:sz="8" w:space="0" w:color="auto"/>
            </w:tcBorders>
            <w:noWrap/>
            <w:vAlign w:val="bottom"/>
            <w:hideMark/>
          </w:tcPr>
          <w:p w14:paraId="3BEC24C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D4B53E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DDFE4C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A6E415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059E74A" w14:textId="77777777" w:rsidR="00AF4AE0" w:rsidRPr="0051001B" w:rsidRDefault="00AF4AE0" w:rsidP="00DD18AF">
            <w:pPr>
              <w:jc w:val="right"/>
              <w:rPr>
                <w:color w:val="000000"/>
                <w:szCs w:val="24"/>
              </w:rPr>
            </w:pPr>
            <w:r w:rsidRPr="0051001B">
              <w:rPr>
                <w:color w:val="000000"/>
                <w:szCs w:val="24"/>
              </w:rPr>
              <w:t>96</w:t>
            </w:r>
          </w:p>
        </w:tc>
        <w:tc>
          <w:tcPr>
            <w:tcW w:w="4504" w:type="dxa"/>
            <w:tcBorders>
              <w:top w:val="nil"/>
              <w:left w:val="nil"/>
              <w:bottom w:val="single" w:sz="8" w:space="0" w:color="auto"/>
              <w:right w:val="single" w:sz="8" w:space="0" w:color="auto"/>
            </w:tcBorders>
            <w:noWrap/>
            <w:vAlign w:val="bottom"/>
            <w:hideMark/>
          </w:tcPr>
          <w:p w14:paraId="140ABB48" w14:textId="77777777" w:rsidR="00AF4AE0" w:rsidRPr="0051001B" w:rsidRDefault="00AF4AE0" w:rsidP="00DD18AF">
            <w:pPr>
              <w:jc w:val="left"/>
              <w:rPr>
                <w:color w:val="000000"/>
                <w:szCs w:val="24"/>
              </w:rPr>
            </w:pPr>
            <w:r w:rsidRPr="0051001B">
              <w:rPr>
                <w:color w:val="000000"/>
                <w:szCs w:val="24"/>
              </w:rPr>
              <w:t>Đà U160 - 1,457m - 20,689kg</w:t>
            </w:r>
          </w:p>
        </w:tc>
        <w:tc>
          <w:tcPr>
            <w:tcW w:w="619" w:type="dxa"/>
            <w:tcBorders>
              <w:top w:val="nil"/>
              <w:left w:val="nil"/>
              <w:bottom w:val="single" w:sz="8" w:space="0" w:color="auto"/>
              <w:right w:val="single" w:sz="8" w:space="0" w:color="auto"/>
            </w:tcBorders>
            <w:noWrap/>
            <w:vAlign w:val="bottom"/>
            <w:hideMark/>
          </w:tcPr>
          <w:p w14:paraId="7ABF71E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D8099D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99A95B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80F30F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2CD2808" w14:textId="77777777" w:rsidR="00AF4AE0" w:rsidRPr="0051001B" w:rsidRDefault="00AF4AE0" w:rsidP="00DD18AF">
            <w:pPr>
              <w:jc w:val="right"/>
              <w:rPr>
                <w:color w:val="000000"/>
                <w:szCs w:val="24"/>
              </w:rPr>
            </w:pPr>
            <w:r w:rsidRPr="0051001B">
              <w:rPr>
                <w:color w:val="000000"/>
                <w:szCs w:val="24"/>
              </w:rPr>
              <w:t>97</w:t>
            </w:r>
          </w:p>
        </w:tc>
        <w:tc>
          <w:tcPr>
            <w:tcW w:w="4504" w:type="dxa"/>
            <w:tcBorders>
              <w:top w:val="nil"/>
              <w:left w:val="nil"/>
              <w:bottom w:val="single" w:sz="8" w:space="0" w:color="auto"/>
              <w:right w:val="single" w:sz="8" w:space="0" w:color="auto"/>
            </w:tcBorders>
            <w:noWrap/>
            <w:vAlign w:val="bottom"/>
            <w:hideMark/>
          </w:tcPr>
          <w:p w14:paraId="33857FB1" w14:textId="77777777" w:rsidR="00AF4AE0" w:rsidRPr="0051001B" w:rsidRDefault="00AF4AE0" w:rsidP="00DD18AF">
            <w:pPr>
              <w:jc w:val="left"/>
              <w:rPr>
                <w:color w:val="000000"/>
                <w:szCs w:val="24"/>
              </w:rPr>
            </w:pPr>
            <w:r w:rsidRPr="0051001B">
              <w:rPr>
                <w:color w:val="000000"/>
                <w:szCs w:val="24"/>
              </w:rPr>
              <w:t>Đà U160 - 1,7m - 24,14kg</w:t>
            </w:r>
          </w:p>
        </w:tc>
        <w:tc>
          <w:tcPr>
            <w:tcW w:w="619" w:type="dxa"/>
            <w:tcBorders>
              <w:top w:val="nil"/>
              <w:left w:val="nil"/>
              <w:bottom w:val="single" w:sz="8" w:space="0" w:color="auto"/>
              <w:right w:val="single" w:sz="8" w:space="0" w:color="auto"/>
            </w:tcBorders>
            <w:noWrap/>
            <w:vAlign w:val="bottom"/>
            <w:hideMark/>
          </w:tcPr>
          <w:p w14:paraId="2380796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2BE1E91"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2A7525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DA9E77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9D57D1E" w14:textId="77777777" w:rsidR="00AF4AE0" w:rsidRPr="0051001B" w:rsidRDefault="00AF4AE0" w:rsidP="00DD18AF">
            <w:pPr>
              <w:jc w:val="right"/>
              <w:rPr>
                <w:color w:val="000000"/>
                <w:szCs w:val="24"/>
              </w:rPr>
            </w:pPr>
            <w:r w:rsidRPr="0051001B">
              <w:rPr>
                <w:color w:val="000000"/>
                <w:szCs w:val="24"/>
              </w:rPr>
              <w:t>98</w:t>
            </w:r>
          </w:p>
        </w:tc>
        <w:tc>
          <w:tcPr>
            <w:tcW w:w="4504" w:type="dxa"/>
            <w:tcBorders>
              <w:top w:val="nil"/>
              <w:left w:val="nil"/>
              <w:bottom w:val="single" w:sz="8" w:space="0" w:color="auto"/>
              <w:right w:val="single" w:sz="8" w:space="0" w:color="auto"/>
            </w:tcBorders>
            <w:noWrap/>
            <w:vAlign w:val="bottom"/>
            <w:hideMark/>
          </w:tcPr>
          <w:p w14:paraId="1E2DD37F" w14:textId="77777777" w:rsidR="00AF4AE0" w:rsidRPr="0051001B" w:rsidRDefault="00AF4AE0" w:rsidP="00DD18AF">
            <w:pPr>
              <w:jc w:val="left"/>
              <w:rPr>
                <w:color w:val="000000"/>
                <w:szCs w:val="24"/>
              </w:rPr>
            </w:pPr>
            <w:r w:rsidRPr="0051001B">
              <w:rPr>
                <w:color w:val="000000"/>
                <w:szCs w:val="24"/>
              </w:rPr>
              <w:t>Đà U160 - 2,1m - 29.82kg</w:t>
            </w:r>
          </w:p>
        </w:tc>
        <w:tc>
          <w:tcPr>
            <w:tcW w:w="619" w:type="dxa"/>
            <w:tcBorders>
              <w:top w:val="nil"/>
              <w:left w:val="nil"/>
              <w:bottom w:val="single" w:sz="8" w:space="0" w:color="auto"/>
              <w:right w:val="single" w:sz="8" w:space="0" w:color="auto"/>
            </w:tcBorders>
            <w:noWrap/>
            <w:vAlign w:val="bottom"/>
            <w:hideMark/>
          </w:tcPr>
          <w:p w14:paraId="5F1782A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3FD3B5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4DAEC5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BC8CB0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A210DCE" w14:textId="77777777" w:rsidR="00AF4AE0" w:rsidRPr="0051001B" w:rsidRDefault="00AF4AE0" w:rsidP="00DD18AF">
            <w:pPr>
              <w:jc w:val="right"/>
              <w:rPr>
                <w:color w:val="000000"/>
                <w:szCs w:val="24"/>
              </w:rPr>
            </w:pPr>
            <w:r w:rsidRPr="0051001B">
              <w:rPr>
                <w:color w:val="000000"/>
                <w:szCs w:val="24"/>
              </w:rPr>
              <w:t>99</w:t>
            </w:r>
          </w:p>
        </w:tc>
        <w:tc>
          <w:tcPr>
            <w:tcW w:w="4504" w:type="dxa"/>
            <w:tcBorders>
              <w:top w:val="nil"/>
              <w:left w:val="nil"/>
              <w:bottom w:val="single" w:sz="8" w:space="0" w:color="auto"/>
              <w:right w:val="single" w:sz="8" w:space="0" w:color="auto"/>
            </w:tcBorders>
            <w:noWrap/>
            <w:vAlign w:val="bottom"/>
            <w:hideMark/>
          </w:tcPr>
          <w:p w14:paraId="011B6850" w14:textId="77777777" w:rsidR="00AF4AE0" w:rsidRPr="0051001B" w:rsidRDefault="00AF4AE0" w:rsidP="00DD18AF">
            <w:pPr>
              <w:jc w:val="left"/>
              <w:rPr>
                <w:color w:val="000000"/>
                <w:szCs w:val="24"/>
              </w:rPr>
            </w:pPr>
            <w:r w:rsidRPr="0051001B">
              <w:rPr>
                <w:color w:val="000000"/>
                <w:szCs w:val="24"/>
              </w:rPr>
              <w:t>Sứ đứng 24kv + ty</w:t>
            </w:r>
          </w:p>
        </w:tc>
        <w:tc>
          <w:tcPr>
            <w:tcW w:w="619" w:type="dxa"/>
            <w:tcBorders>
              <w:top w:val="nil"/>
              <w:left w:val="nil"/>
              <w:bottom w:val="single" w:sz="8" w:space="0" w:color="auto"/>
              <w:right w:val="single" w:sz="8" w:space="0" w:color="auto"/>
            </w:tcBorders>
            <w:noWrap/>
            <w:vAlign w:val="bottom"/>
            <w:hideMark/>
          </w:tcPr>
          <w:p w14:paraId="137D7BB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FFED26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DD97E2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BC40AE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120812A" w14:textId="77777777" w:rsidR="00AF4AE0" w:rsidRPr="0051001B" w:rsidRDefault="00AF4AE0" w:rsidP="00DD18AF">
            <w:pPr>
              <w:jc w:val="right"/>
              <w:rPr>
                <w:color w:val="000000"/>
                <w:szCs w:val="24"/>
              </w:rPr>
            </w:pPr>
            <w:r w:rsidRPr="0051001B">
              <w:rPr>
                <w:color w:val="000000"/>
                <w:szCs w:val="24"/>
              </w:rPr>
              <w:t>100</w:t>
            </w:r>
          </w:p>
        </w:tc>
        <w:tc>
          <w:tcPr>
            <w:tcW w:w="4504" w:type="dxa"/>
            <w:tcBorders>
              <w:top w:val="nil"/>
              <w:left w:val="nil"/>
              <w:bottom w:val="single" w:sz="8" w:space="0" w:color="auto"/>
              <w:right w:val="single" w:sz="8" w:space="0" w:color="auto"/>
            </w:tcBorders>
            <w:noWrap/>
            <w:vAlign w:val="bottom"/>
            <w:hideMark/>
          </w:tcPr>
          <w:p w14:paraId="5707EAA5" w14:textId="77777777" w:rsidR="00AF4AE0" w:rsidRPr="0051001B" w:rsidRDefault="00AF4AE0" w:rsidP="00DD18AF">
            <w:pPr>
              <w:jc w:val="left"/>
              <w:rPr>
                <w:color w:val="000000"/>
                <w:szCs w:val="24"/>
              </w:rPr>
            </w:pPr>
            <w:r w:rsidRPr="0051001B">
              <w:rPr>
                <w:color w:val="000000"/>
                <w:szCs w:val="24"/>
              </w:rPr>
              <w:t>Cáp đồng trần 25mm2</w:t>
            </w:r>
          </w:p>
        </w:tc>
        <w:tc>
          <w:tcPr>
            <w:tcW w:w="619" w:type="dxa"/>
            <w:tcBorders>
              <w:top w:val="nil"/>
              <w:left w:val="nil"/>
              <w:bottom w:val="single" w:sz="8" w:space="0" w:color="auto"/>
              <w:right w:val="single" w:sz="8" w:space="0" w:color="auto"/>
            </w:tcBorders>
            <w:noWrap/>
            <w:vAlign w:val="bottom"/>
            <w:hideMark/>
          </w:tcPr>
          <w:p w14:paraId="65C1933B"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4E3A3B3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AFD8AD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87F7D5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AE26376" w14:textId="77777777" w:rsidR="00AF4AE0" w:rsidRPr="0051001B" w:rsidRDefault="00AF4AE0" w:rsidP="00DD18AF">
            <w:pPr>
              <w:jc w:val="right"/>
              <w:rPr>
                <w:color w:val="000000"/>
                <w:szCs w:val="24"/>
              </w:rPr>
            </w:pPr>
            <w:r w:rsidRPr="0051001B">
              <w:rPr>
                <w:color w:val="000000"/>
                <w:szCs w:val="24"/>
              </w:rPr>
              <w:t>101</w:t>
            </w:r>
          </w:p>
        </w:tc>
        <w:tc>
          <w:tcPr>
            <w:tcW w:w="4504" w:type="dxa"/>
            <w:tcBorders>
              <w:top w:val="nil"/>
              <w:left w:val="nil"/>
              <w:bottom w:val="single" w:sz="8" w:space="0" w:color="auto"/>
              <w:right w:val="single" w:sz="8" w:space="0" w:color="auto"/>
            </w:tcBorders>
            <w:noWrap/>
            <w:vAlign w:val="bottom"/>
            <w:hideMark/>
          </w:tcPr>
          <w:p w14:paraId="2A0E53CD" w14:textId="77777777" w:rsidR="00AF4AE0" w:rsidRPr="0051001B" w:rsidRDefault="00AF4AE0" w:rsidP="00DD18AF">
            <w:pPr>
              <w:jc w:val="left"/>
              <w:rPr>
                <w:color w:val="000000"/>
                <w:szCs w:val="24"/>
              </w:rPr>
            </w:pPr>
            <w:r w:rsidRPr="0051001B">
              <w:rPr>
                <w:color w:val="000000"/>
                <w:szCs w:val="24"/>
              </w:rPr>
              <w:t>Cáp đồng bọc 300mm2</w:t>
            </w:r>
          </w:p>
        </w:tc>
        <w:tc>
          <w:tcPr>
            <w:tcW w:w="619" w:type="dxa"/>
            <w:tcBorders>
              <w:top w:val="nil"/>
              <w:left w:val="nil"/>
              <w:bottom w:val="single" w:sz="8" w:space="0" w:color="auto"/>
              <w:right w:val="single" w:sz="8" w:space="0" w:color="auto"/>
            </w:tcBorders>
            <w:noWrap/>
            <w:vAlign w:val="bottom"/>
            <w:hideMark/>
          </w:tcPr>
          <w:p w14:paraId="02B1A037"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735C0F0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DBA8B5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3003D4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DF74C90" w14:textId="77777777" w:rsidR="00AF4AE0" w:rsidRPr="0051001B" w:rsidRDefault="00AF4AE0" w:rsidP="00DD18AF">
            <w:pPr>
              <w:jc w:val="right"/>
              <w:rPr>
                <w:color w:val="000000"/>
                <w:szCs w:val="24"/>
              </w:rPr>
            </w:pPr>
            <w:r w:rsidRPr="0051001B">
              <w:rPr>
                <w:color w:val="000000"/>
                <w:szCs w:val="24"/>
              </w:rPr>
              <w:t>102</w:t>
            </w:r>
          </w:p>
        </w:tc>
        <w:tc>
          <w:tcPr>
            <w:tcW w:w="4504" w:type="dxa"/>
            <w:tcBorders>
              <w:top w:val="nil"/>
              <w:left w:val="nil"/>
              <w:bottom w:val="single" w:sz="8" w:space="0" w:color="auto"/>
              <w:right w:val="single" w:sz="8" w:space="0" w:color="auto"/>
            </w:tcBorders>
            <w:noWrap/>
            <w:vAlign w:val="bottom"/>
            <w:hideMark/>
          </w:tcPr>
          <w:p w14:paraId="13411CBD" w14:textId="77777777" w:rsidR="00AF4AE0" w:rsidRPr="0051001B" w:rsidRDefault="00AF4AE0" w:rsidP="00DD18AF">
            <w:pPr>
              <w:jc w:val="left"/>
              <w:rPr>
                <w:color w:val="000000"/>
                <w:szCs w:val="24"/>
              </w:rPr>
            </w:pPr>
            <w:r w:rsidRPr="0051001B">
              <w:rPr>
                <w:color w:val="000000"/>
                <w:szCs w:val="24"/>
              </w:rPr>
              <w:t xml:space="preserve">CÁP NHỊ THỨ 4*2,5mm2 </w:t>
            </w:r>
          </w:p>
        </w:tc>
        <w:tc>
          <w:tcPr>
            <w:tcW w:w="619" w:type="dxa"/>
            <w:tcBorders>
              <w:top w:val="nil"/>
              <w:left w:val="nil"/>
              <w:bottom w:val="single" w:sz="8" w:space="0" w:color="auto"/>
              <w:right w:val="single" w:sz="8" w:space="0" w:color="auto"/>
            </w:tcBorders>
            <w:noWrap/>
            <w:vAlign w:val="bottom"/>
            <w:hideMark/>
          </w:tcPr>
          <w:p w14:paraId="43F82BD8"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22B6C541"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8BA028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EA2A77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B3AA746" w14:textId="77777777" w:rsidR="00AF4AE0" w:rsidRPr="0051001B" w:rsidRDefault="00AF4AE0" w:rsidP="00DD18AF">
            <w:pPr>
              <w:jc w:val="right"/>
              <w:rPr>
                <w:color w:val="000000"/>
                <w:szCs w:val="24"/>
              </w:rPr>
            </w:pPr>
            <w:r w:rsidRPr="0051001B">
              <w:rPr>
                <w:color w:val="000000"/>
                <w:szCs w:val="24"/>
              </w:rPr>
              <w:lastRenderedPageBreak/>
              <w:t>103</w:t>
            </w:r>
          </w:p>
        </w:tc>
        <w:tc>
          <w:tcPr>
            <w:tcW w:w="4504" w:type="dxa"/>
            <w:tcBorders>
              <w:top w:val="nil"/>
              <w:left w:val="nil"/>
              <w:bottom w:val="single" w:sz="8" w:space="0" w:color="auto"/>
              <w:right w:val="single" w:sz="8" w:space="0" w:color="auto"/>
            </w:tcBorders>
            <w:noWrap/>
            <w:vAlign w:val="bottom"/>
            <w:hideMark/>
          </w:tcPr>
          <w:p w14:paraId="44301F57" w14:textId="77777777" w:rsidR="00AF4AE0" w:rsidRPr="0051001B" w:rsidRDefault="00AF4AE0" w:rsidP="00DD18AF">
            <w:pPr>
              <w:jc w:val="left"/>
              <w:rPr>
                <w:color w:val="000000"/>
                <w:szCs w:val="24"/>
              </w:rPr>
            </w:pPr>
            <w:r w:rsidRPr="0051001B">
              <w:rPr>
                <w:color w:val="000000"/>
                <w:szCs w:val="24"/>
              </w:rPr>
              <w:t>Cáp cu bọc 22kv 25mm2</w:t>
            </w:r>
          </w:p>
        </w:tc>
        <w:tc>
          <w:tcPr>
            <w:tcW w:w="619" w:type="dxa"/>
            <w:tcBorders>
              <w:top w:val="nil"/>
              <w:left w:val="nil"/>
              <w:bottom w:val="single" w:sz="8" w:space="0" w:color="auto"/>
              <w:right w:val="single" w:sz="8" w:space="0" w:color="auto"/>
            </w:tcBorders>
            <w:noWrap/>
            <w:vAlign w:val="bottom"/>
            <w:hideMark/>
          </w:tcPr>
          <w:p w14:paraId="052F30A3"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7E69A37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5B2278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B372B2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0FFD9D3" w14:textId="77777777" w:rsidR="00AF4AE0" w:rsidRPr="0051001B" w:rsidRDefault="00AF4AE0" w:rsidP="00DD18AF">
            <w:pPr>
              <w:jc w:val="right"/>
              <w:rPr>
                <w:color w:val="000000"/>
                <w:szCs w:val="24"/>
              </w:rPr>
            </w:pPr>
            <w:r w:rsidRPr="0051001B">
              <w:rPr>
                <w:color w:val="000000"/>
                <w:szCs w:val="24"/>
              </w:rPr>
              <w:t>104</w:t>
            </w:r>
          </w:p>
        </w:tc>
        <w:tc>
          <w:tcPr>
            <w:tcW w:w="4504" w:type="dxa"/>
            <w:tcBorders>
              <w:top w:val="nil"/>
              <w:left w:val="nil"/>
              <w:bottom w:val="single" w:sz="8" w:space="0" w:color="auto"/>
              <w:right w:val="single" w:sz="8" w:space="0" w:color="auto"/>
            </w:tcBorders>
            <w:noWrap/>
            <w:vAlign w:val="bottom"/>
            <w:hideMark/>
          </w:tcPr>
          <w:p w14:paraId="425439B6" w14:textId="77777777" w:rsidR="00AF4AE0" w:rsidRPr="0051001B" w:rsidRDefault="00AF4AE0" w:rsidP="00DD18AF">
            <w:pPr>
              <w:jc w:val="left"/>
              <w:rPr>
                <w:color w:val="000000"/>
                <w:szCs w:val="24"/>
              </w:rPr>
            </w:pPr>
            <w:r w:rsidRPr="0051001B">
              <w:rPr>
                <w:color w:val="000000"/>
                <w:szCs w:val="24"/>
              </w:rPr>
              <w:t>Kẹp nối ép rẽ dạng h (25-50/25-50)</w:t>
            </w:r>
          </w:p>
        </w:tc>
        <w:tc>
          <w:tcPr>
            <w:tcW w:w="619" w:type="dxa"/>
            <w:tcBorders>
              <w:top w:val="nil"/>
              <w:left w:val="nil"/>
              <w:bottom w:val="single" w:sz="8" w:space="0" w:color="auto"/>
              <w:right w:val="single" w:sz="8" w:space="0" w:color="auto"/>
            </w:tcBorders>
            <w:noWrap/>
            <w:vAlign w:val="bottom"/>
            <w:hideMark/>
          </w:tcPr>
          <w:p w14:paraId="3436CE9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5A037AB"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E84798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EA1E3E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E7F3B5B" w14:textId="77777777" w:rsidR="00AF4AE0" w:rsidRPr="0051001B" w:rsidRDefault="00AF4AE0" w:rsidP="00DD18AF">
            <w:pPr>
              <w:jc w:val="right"/>
              <w:rPr>
                <w:color w:val="000000"/>
                <w:szCs w:val="24"/>
              </w:rPr>
            </w:pPr>
            <w:r w:rsidRPr="0051001B">
              <w:rPr>
                <w:color w:val="000000"/>
                <w:szCs w:val="24"/>
              </w:rPr>
              <w:t>105</w:t>
            </w:r>
          </w:p>
        </w:tc>
        <w:tc>
          <w:tcPr>
            <w:tcW w:w="4504" w:type="dxa"/>
            <w:tcBorders>
              <w:top w:val="nil"/>
              <w:left w:val="nil"/>
              <w:bottom w:val="single" w:sz="8" w:space="0" w:color="auto"/>
              <w:right w:val="single" w:sz="8" w:space="0" w:color="auto"/>
            </w:tcBorders>
            <w:noWrap/>
            <w:vAlign w:val="bottom"/>
            <w:hideMark/>
          </w:tcPr>
          <w:p w14:paraId="6214D0C6" w14:textId="77777777" w:rsidR="00AF4AE0" w:rsidRPr="0051001B" w:rsidRDefault="00AF4AE0" w:rsidP="00DD18AF">
            <w:pPr>
              <w:jc w:val="left"/>
              <w:rPr>
                <w:color w:val="000000"/>
                <w:szCs w:val="24"/>
              </w:rPr>
            </w:pPr>
            <w:r w:rsidRPr="0051001B">
              <w:rPr>
                <w:color w:val="000000"/>
                <w:szCs w:val="24"/>
              </w:rPr>
              <w:t>Kẹp nối rẽ dạng H 95/25-50 mm2 ( WR379)</w:t>
            </w:r>
          </w:p>
        </w:tc>
        <w:tc>
          <w:tcPr>
            <w:tcW w:w="619" w:type="dxa"/>
            <w:tcBorders>
              <w:top w:val="nil"/>
              <w:left w:val="nil"/>
              <w:bottom w:val="single" w:sz="8" w:space="0" w:color="auto"/>
              <w:right w:val="single" w:sz="8" w:space="0" w:color="auto"/>
            </w:tcBorders>
            <w:noWrap/>
            <w:vAlign w:val="bottom"/>
            <w:hideMark/>
          </w:tcPr>
          <w:p w14:paraId="539A170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972D60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58A1DB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F1A61D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3B0A4CD" w14:textId="77777777" w:rsidR="00AF4AE0" w:rsidRPr="0051001B" w:rsidRDefault="00AF4AE0" w:rsidP="00DD18AF">
            <w:pPr>
              <w:jc w:val="right"/>
              <w:rPr>
                <w:color w:val="000000"/>
                <w:szCs w:val="24"/>
              </w:rPr>
            </w:pPr>
            <w:r w:rsidRPr="0051001B">
              <w:rPr>
                <w:color w:val="000000"/>
                <w:szCs w:val="24"/>
              </w:rPr>
              <w:t>106</w:t>
            </w:r>
          </w:p>
        </w:tc>
        <w:tc>
          <w:tcPr>
            <w:tcW w:w="4504" w:type="dxa"/>
            <w:tcBorders>
              <w:top w:val="nil"/>
              <w:left w:val="nil"/>
              <w:bottom w:val="single" w:sz="8" w:space="0" w:color="auto"/>
              <w:right w:val="single" w:sz="8" w:space="0" w:color="auto"/>
            </w:tcBorders>
            <w:noWrap/>
            <w:vAlign w:val="bottom"/>
            <w:hideMark/>
          </w:tcPr>
          <w:p w14:paraId="0AAF39CC" w14:textId="77777777" w:rsidR="00AF4AE0" w:rsidRPr="0051001B" w:rsidRDefault="00AF4AE0" w:rsidP="00DD18AF">
            <w:pPr>
              <w:jc w:val="left"/>
              <w:rPr>
                <w:color w:val="000000"/>
                <w:szCs w:val="24"/>
              </w:rPr>
            </w:pPr>
            <w:r w:rsidRPr="0051001B">
              <w:rPr>
                <w:color w:val="000000"/>
                <w:szCs w:val="24"/>
              </w:rPr>
              <w:t>G.buộc đầu sứ đơn cáp al ac bọc 22kv 50mm2</w:t>
            </w:r>
          </w:p>
        </w:tc>
        <w:tc>
          <w:tcPr>
            <w:tcW w:w="619" w:type="dxa"/>
            <w:tcBorders>
              <w:top w:val="nil"/>
              <w:left w:val="nil"/>
              <w:bottom w:val="single" w:sz="8" w:space="0" w:color="auto"/>
              <w:right w:val="single" w:sz="8" w:space="0" w:color="auto"/>
            </w:tcBorders>
            <w:noWrap/>
            <w:vAlign w:val="bottom"/>
            <w:hideMark/>
          </w:tcPr>
          <w:p w14:paraId="7F48FB1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DD63D4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EF8EFF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12EF28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2278AA2" w14:textId="77777777" w:rsidR="00AF4AE0" w:rsidRPr="0051001B" w:rsidRDefault="00AF4AE0" w:rsidP="00DD18AF">
            <w:pPr>
              <w:jc w:val="right"/>
              <w:rPr>
                <w:color w:val="000000"/>
                <w:szCs w:val="24"/>
              </w:rPr>
            </w:pPr>
            <w:r w:rsidRPr="0051001B">
              <w:rPr>
                <w:color w:val="000000"/>
                <w:szCs w:val="24"/>
              </w:rPr>
              <w:t>107</w:t>
            </w:r>
          </w:p>
        </w:tc>
        <w:tc>
          <w:tcPr>
            <w:tcW w:w="4504" w:type="dxa"/>
            <w:tcBorders>
              <w:top w:val="nil"/>
              <w:left w:val="nil"/>
              <w:bottom w:val="single" w:sz="8" w:space="0" w:color="auto"/>
              <w:right w:val="single" w:sz="8" w:space="0" w:color="auto"/>
            </w:tcBorders>
            <w:noWrap/>
            <w:vAlign w:val="bottom"/>
            <w:hideMark/>
          </w:tcPr>
          <w:p w14:paraId="31FE3E7F" w14:textId="77777777" w:rsidR="00AF4AE0" w:rsidRPr="0051001B" w:rsidRDefault="00AF4AE0" w:rsidP="00DD18AF">
            <w:pPr>
              <w:jc w:val="left"/>
              <w:rPr>
                <w:color w:val="000000"/>
                <w:szCs w:val="24"/>
              </w:rPr>
            </w:pPr>
            <w:r w:rsidRPr="0051001B">
              <w:rPr>
                <w:color w:val="000000"/>
                <w:szCs w:val="24"/>
              </w:rPr>
              <w:t>Khóa đai</w:t>
            </w:r>
          </w:p>
        </w:tc>
        <w:tc>
          <w:tcPr>
            <w:tcW w:w="619" w:type="dxa"/>
            <w:tcBorders>
              <w:top w:val="nil"/>
              <w:left w:val="nil"/>
              <w:bottom w:val="single" w:sz="8" w:space="0" w:color="auto"/>
              <w:right w:val="single" w:sz="8" w:space="0" w:color="auto"/>
            </w:tcBorders>
            <w:noWrap/>
            <w:vAlign w:val="bottom"/>
            <w:hideMark/>
          </w:tcPr>
          <w:p w14:paraId="01B05938"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55B6CF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F7045B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C630D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11B848E" w14:textId="77777777" w:rsidR="00AF4AE0" w:rsidRPr="0051001B" w:rsidRDefault="00AF4AE0" w:rsidP="00DD18AF">
            <w:pPr>
              <w:jc w:val="right"/>
              <w:rPr>
                <w:color w:val="000000"/>
                <w:szCs w:val="24"/>
              </w:rPr>
            </w:pPr>
            <w:r w:rsidRPr="0051001B">
              <w:rPr>
                <w:color w:val="000000"/>
                <w:szCs w:val="24"/>
              </w:rPr>
              <w:t>108</w:t>
            </w:r>
          </w:p>
        </w:tc>
        <w:tc>
          <w:tcPr>
            <w:tcW w:w="4504" w:type="dxa"/>
            <w:tcBorders>
              <w:top w:val="nil"/>
              <w:left w:val="nil"/>
              <w:bottom w:val="single" w:sz="8" w:space="0" w:color="auto"/>
              <w:right w:val="single" w:sz="8" w:space="0" w:color="auto"/>
            </w:tcBorders>
            <w:noWrap/>
            <w:vAlign w:val="bottom"/>
            <w:hideMark/>
          </w:tcPr>
          <w:p w14:paraId="27B90F0F" w14:textId="77777777" w:rsidR="00AF4AE0" w:rsidRPr="0051001B" w:rsidRDefault="00AF4AE0" w:rsidP="00DD18AF">
            <w:pPr>
              <w:jc w:val="left"/>
              <w:rPr>
                <w:color w:val="000000"/>
                <w:szCs w:val="24"/>
              </w:rPr>
            </w:pPr>
            <w:r w:rsidRPr="0051001B">
              <w:rPr>
                <w:color w:val="000000"/>
                <w:szCs w:val="24"/>
              </w:rPr>
              <w:t>Cọc tiếp địa đk 16*2400</w:t>
            </w:r>
          </w:p>
        </w:tc>
        <w:tc>
          <w:tcPr>
            <w:tcW w:w="619" w:type="dxa"/>
            <w:tcBorders>
              <w:top w:val="nil"/>
              <w:left w:val="nil"/>
              <w:bottom w:val="single" w:sz="8" w:space="0" w:color="auto"/>
              <w:right w:val="single" w:sz="8" w:space="0" w:color="auto"/>
            </w:tcBorders>
            <w:noWrap/>
            <w:vAlign w:val="bottom"/>
            <w:hideMark/>
          </w:tcPr>
          <w:p w14:paraId="01837344"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2AE9AFC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2082D7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F4FF42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44BDBFA" w14:textId="77777777" w:rsidR="00AF4AE0" w:rsidRPr="0051001B" w:rsidRDefault="00AF4AE0" w:rsidP="00DD18AF">
            <w:pPr>
              <w:jc w:val="right"/>
              <w:rPr>
                <w:color w:val="000000"/>
                <w:szCs w:val="24"/>
              </w:rPr>
            </w:pPr>
            <w:r w:rsidRPr="0051001B">
              <w:rPr>
                <w:color w:val="000000"/>
                <w:szCs w:val="24"/>
              </w:rPr>
              <w:t>109</w:t>
            </w:r>
          </w:p>
        </w:tc>
        <w:tc>
          <w:tcPr>
            <w:tcW w:w="4504" w:type="dxa"/>
            <w:tcBorders>
              <w:top w:val="nil"/>
              <w:left w:val="nil"/>
              <w:bottom w:val="single" w:sz="8" w:space="0" w:color="auto"/>
              <w:right w:val="single" w:sz="8" w:space="0" w:color="auto"/>
            </w:tcBorders>
            <w:noWrap/>
            <w:vAlign w:val="bottom"/>
            <w:hideMark/>
          </w:tcPr>
          <w:p w14:paraId="2D42F10B" w14:textId="77777777" w:rsidR="00AF4AE0" w:rsidRPr="0051001B" w:rsidRDefault="00AF4AE0" w:rsidP="00DD18AF">
            <w:pPr>
              <w:jc w:val="left"/>
              <w:rPr>
                <w:color w:val="000000"/>
                <w:szCs w:val="24"/>
              </w:rPr>
            </w:pPr>
            <w:r w:rsidRPr="0051001B">
              <w:rPr>
                <w:color w:val="000000"/>
                <w:szCs w:val="24"/>
              </w:rPr>
              <w:t>Dây sắt tiếp địa đk 10mm tráng kẽm</w:t>
            </w:r>
          </w:p>
        </w:tc>
        <w:tc>
          <w:tcPr>
            <w:tcW w:w="619" w:type="dxa"/>
            <w:tcBorders>
              <w:top w:val="nil"/>
              <w:left w:val="nil"/>
              <w:bottom w:val="single" w:sz="8" w:space="0" w:color="auto"/>
              <w:right w:val="single" w:sz="8" w:space="0" w:color="auto"/>
            </w:tcBorders>
            <w:noWrap/>
            <w:vAlign w:val="bottom"/>
            <w:hideMark/>
          </w:tcPr>
          <w:p w14:paraId="7C260A0F"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5A5CE43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8AB510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44EC88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9562CA5" w14:textId="77777777" w:rsidR="00AF4AE0" w:rsidRPr="0051001B" w:rsidRDefault="00AF4AE0" w:rsidP="00DD18AF">
            <w:pPr>
              <w:jc w:val="right"/>
              <w:rPr>
                <w:color w:val="000000"/>
                <w:szCs w:val="24"/>
              </w:rPr>
            </w:pPr>
            <w:r w:rsidRPr="0051001B">
              <w:rPr>
                <w:color w:val="000000"/>
                <w:szCs w:val="24"/>
              </w:rPr>
              <w:t>110</w:t>
            </w:r>
          </w:p>
        </w:tc>
        <w:tc>
          <w:tcPr>
            <w:tcW w:w="4504" w:type="dxa"/>
            <w:tcBorders>
              <w:top w:val="nil"/>
              <w:left w:val="nil"/>
              <w:bottom w:val="single" w:sz="8" w:space="0" w:color="auto"/>
              <w:right w:val="single" w:sz="8" w:space="0" w:color="auto"/>
            </w:tcBorders>
            <w:noWrap/>
            <w:vAlign w:val="bottom"/>
            <w:hideMark/>
          </w:tcPr>
          <w:p w14:paraId="59FBA3C9" w14:textId="77777777" w:rsidR="00AF4AE0" w:rsidRPr="0051001B" w:rsidRDefault="00AF4AE0" w:rsidP="00DD18AF">
            <w:pPr>
              <w:jc w:val="left"/>
              <w:rPr>
                <w:color w:val="000000"/>
                <w:szCs w:val="24"/>
              </w:rPr>
            </w:pPr>
            <w:r w:rsidRPr="0051001B">
              <w:rPr>
                <w:color w:val="000000"/>
                <w:szCs w:val="24"/>
              </w:rPr>
              <w:t>COSSE N.THỨ @2,5</w:t>
            </w:r>
          </w:p>
        </w:tc>
        <w:tc>
          <w:tcPr>
            <w:tcW w:w="619" w:type="dxa"/>
            <w:tcBorders>
              <w:top w:val="nil"/>
              <w:left w:val="nil"/>
              <w:bottom w:val="single" w:sz="8" w:space="0" w:color="auto"/>
              <w:right w:val="single" w:sz="8" w:space="0" w:color="auto"/>
            </w:tcBorders>
            <w:noWrap/>
            <w:vAlign w:val="bottom"/>
            <w:hideMark/>
          </w:tcPr>
          <w:p w14:paraId="25C73ACD"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72789B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2DAF0A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F04D67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D6EB954" w14:textId="77777777" w:rsidR="00AF4AE0" w:rsidRPr="0051001B" w:rsidRDefault="00AF4AE0" w:rsidP="00DD18AF">
            <w:pPr>
              <w:jc w:val="right"/>
              <w:rPr>
                <w:color w:val="000000"/>
                <w:szCs w:val="24"/>
              </w:rPr>
            </w:pPr>
            <w:r w:rsidRPr="0051001B">
              <w:rPr>
                <w:color w:val="000000"/>
                <w:szCs w:val="24"/>
              </w:rPr>
              <w:t>111</w:t>
            </w:r>
          </w:p>
        </w:tc>
        <w:tc>
          <w:tcPr>
            <w:tcW w:w="4504" w:type="dxa"/>
            <w:tcBorders>
              <w:top w:val="nil"/>
              <w:left w:val="nil"/>
              <w:bottom w:val="single" w:sz="8" w:space="0" w:color="auto"/>
              <w:right w:val="single" w:sz="8" w:space="0" w:color="auto"/>
            </w:tcBorders>
            <w:noWrap/>
            <w:vAlign w:val="bottom"/>
            <w:hideMark/>
          </w:tcPr>
          <w:p w14:paraId="4BC8BBC2" w14:textId="77777777" w:rsidR="00AF4AE0" w:rsidRPr="0051001B" w:rsidRDefault="00AF4AE0" w:rsidP="00DD18AF">
            <w:pPr>
              <w:jc w:val="left"/>
              <w:rPr>
                <w:color w:val="000000"/>
                <w:szCs w:val="24"/>
              </w:rPr>
            </w:pPr>
            <w:r w:rsidRPr="0051001B">
              <w:rPr>
                <w:color w:val="000000"/>
                <w:szCs w:val="24"/>
              </w:rPr>
              <w:t>Cosse cu 25mm2</w:t>
            </w:r>
          </w:p>
        </w:tc>
        <w:tc>
          <w:tcPr>
            <w:tcW w:w="619" w:type="dxa"/>
            <w:tcBorders>
              <w:top w:val="nil"/>
              <w:left w:val="nil"/>
              <w:bottom w:val="single" w:sz="8" w:space="0" w:color="auto"/>
              <w:right w:val="single" w:sz="8" w:space="0" w:color="auto"/>
            </w:tcBorders>
            <w:noWrap/>
            <w:vAlign w:val="bottom"/>
            <w:hideMark/>
          </w:tcPr>
          <w:p w14:paraId="6ED7DF3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A9AFD5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6F70EE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8C2259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7A485CB" w14:textId="77777777" w:rsidR="00AF4AE0" w:rsidRPr="0051001B" w:rsidRDefault="00AF4AE0" w:rsidP="00DD18AF">
            <w:pPr>
              <w:jc w:val="right"/>
              <w:rPr>
                <w:color w:val="000000"/>
                <w:szCs w:val="24"/>
              </w:rPr>
            </w:pPr>
            <w:r w:rsidRPr="0051001B">
              <w:rPr>
                <w:color w:val="000000"/>
                <w:szCs w:val="24"/>
              </w:rPr>
              <w:t>112</w:t>
            </w:r>
          </w:p>
        </w:tc>
        <w:tc>
          <w:tcPr>
            <w:tcW w:w="4504" w:type="dxa"/>
            <w:tcBorders>
              <w:top w:val="nil"/>
              <w:left w:val="nil"/>
              <w:bottom w:val="single" w:sz="8" w:space="0" w:color="auto"/>
              <w:right w:val="single" w:sz="8" w:space="0" w:color="auto"/>
            </w:tcBorders>
            <w:noWrap/>
            <w:vAlign w:val="bottom"/>
            <w:hideMark/>
          </w:tcPr>
          <w:p w14:paraId="5DADB288" w14:textId="77777777" w:rsidR="00AF4AE0" w:rsidRPr="0051001B" w:rsidRDefault="00AF4AE0" w:rsidP="00DD18AF">
            <w:pPr>
              <w:jc w:val="left"/>
              <w:rPr>
                <w:color w:val="000000"/>
                <w:szCs w:val="24"/>
              </w:rPr>
            </w:pPr>
            <w:r w:rsidRPr="0051001B">
              <w:rPr>
                <w:color w:val="000000"/>
                <w:szCs w:val="24"/>
              </w:rPr>
              <w:t xml:space="preserve">Cosse cu 300mm2 </w:t>
            </w:r>
          </w:p>
        </w:tc>
        <w:tc>
          <w:tcPr>
            <w:tcW w:w="619" w:type="dxa"/>
            <w:tcBorders>
              <w:top w:val="nil"/>
              <w:left w:val="nil"/>
              <w:bottom w:val="single" w:sz="8" w:space="0" w:color="auto"/>
              <w:right w:val="single" w:sz="8" w:space="0" w:color="auto"/>
            </w:tcBorders>
            <w:noWrap/>
            <w:vAlign w:val="bottom"/>
            <w:hideMark/>
          </w:tcPr>
          <w:p w14:paraId="6BA6F9E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FCECFD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09385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0DB39A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B29B5A0" w14:textId="77777777" w:rsidR="00AF4AE0" w:rsidRPr="0051001B" w:rsidRDefault="00AF4AE0" w:rsidP="00DD18AF">
            <w:pPr>
              <w:jc w:val="right"/>
              <w:rPr>
                <w:color w:val="000000"/>
                <w:szCs w:val="24"/>
              </w:rPr>
            </w:pPr>
            <w:r w:rsidRPr="0051001B">
              <w:rPr>
                <w:color w:val="000000"/>
                <w:szCs w:val="24"/>
              </w:rPr>
              <w:t>113</w:t>
            </w:r>
          </w:p>
        </w:tc>
        <w:tc>
          <w:tcPr>
            <w:tcW w:w="4504" w:type="dxa"/>
            <w:tcBorders>
              <w:top w:val="nil"/>
              <w:left w:val="nil"/>
              <w:bottom w:val="single" w:sz="8" w:space="0" w:color="auto"/>
              <w:right w:val="single" w:sz="8" w:space="0" w:color="auto"/>
            </w:tcBorders>
            <w:noWrap/>
            <w:vAlign w:val="bottom"/>
            <w:hideMark/>
          </w:tcPr>
          <w:p w14:paraId="6A29A0CD" w14:textId="77777777" w:rsidR="00AF4AE0" w:rsidRPr="0051001B" w:rsidRDefault="00AF4AE0" w:rsidP="00DD18AF">
            <w:pPr>
              <w:jc w:val="left"/>
              <w:rPr>
                <w:color w:val="000000"/>
                <w:szCs w:val="24"/>
              </w:rPr>
            </w:pPr>
            <w:r w:rsidRPr="0051001B">
              <w:rPr>
                <w:color w:val="000000"/>
                <w:szCs w:val="24"/>
              </w:rPr>
              <w:t>Đai thép không rỉ 20*0,7mm</w:t>
            </w:r>
          </w:p>
        </w:tc>
        <w:tc>
          <w:tcPr>
            <w:tcW w:w="619" w:type="dxa"/>
            <w:tcBorders>
              <w:top w:val="nil"/>
              <w:left w:val="nil"/>
              <w:bottom w:val="single" w:sz="8" w:space="0" w:color="auto"/>
              <w:right w:val="single" w:sz="8" w:space="0" w:color="auto"/>
            </w:tcBorders>
            <w:noWrap/>
            <w:vAlign w:val="bottom"/>
            <w:hideMark/>
          </w:tcPr>
          <w:p w14:paraId="5A0AC4F8"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6A33388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A0C9C7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8E3406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3F8CE4" w14:textId="77777777" w:rsidR="00AF4AE0" w:rsidRPr="0051001B" w:rsidRDefault="00AF4AE0" w:rsidP="00DD18AF">
            <w:pPr>
              <w:jc w:val="right"/>
              <w:rPr>
                <w:color w:val="000000"/>
                <w:szCs w:val="24"/>
              </w:rPr>
            </w:pPr>
            <w:r w:rsidRPr="0051001B">
              <w:rPr>
                <w:color w:val="000000"/>
                <w:szCs w:val="24"/>
              </w:rPr>
              <w:t>114</w:t>
            </w:r>
          </w:p>
        </w:tc>
        <w:tc>
          <w:tcPr>
            <w:tcW w:w="4504" w:type="dxa"/>
            <w:tcBorders>
              <w:top w:val="nil"/>
              <w:left w:val="nil"/>
              <w:bottom w:val="single" w:sz="8" w:space="0" w:color="auto"/>
              <w:right w:val="single" w:sz="8" w:space="0" w:color="auto"/>
            </w:tcBorders>
            <w:noWrap/>
            <w:vAlign w:val="bottom"/>
            <w:hideMark/>
          </w:tcPr>
          <w:p w14:paraId="020CDCC6" w14:textId="77777777" w:rsidR="00AF4AE0" w:rsidRPr="0051001B" w:rsidRDefault="00AF4AE0" w:rsidP="00DD18AF">
            <w:pPr>
              <w:jc w:val="left"/>
              <w:rPr>
                <w:color w:val="000000"/>
                <w:szCs w:val="24"/>
              </w:rPr>
            </w:pPr>
            <w:r w:rsidRPr="0051001B">
              <w:rPr>
                <w:color w:val="000000"/>
                <w:szCs w:val="24"/>
              </w:rPr>
              <w:t>Fuse link 6k</w:t>
            </w:r>
          </w:p>
        </w:tc>
        <w:tc>
          <w:tcPr>
            <w:tcW w:w="619" w:type="dxa"/>
            <w:tcBorders>
              <w:top w:val="nil"/>
              <w:left w:val="nil"/>
              <w:bottom w:val="single" w:sz="8" w:space="0" w:color="auto"/>
              <w:right w:val="single" w:sz="8" w:space="0" w:color="auto"/>
            </w:tcBorders>
            <w:noWrap/>
            <w:vAlign w:val="bottom"/>
            <w:hideMark/>
          </w:tcPr>
          <w:p w14:paraId="427E588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416AFD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564036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DE092D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12AECC3" w14:textId="77777777" w:rsidR="00AF4AE0" w:rsidRPr="0051001B" w:rsidRDefault="00AF4AE0" w:rsidP="00DD18AF">
            <w:pPr>
              <w:jc w:val="right"/>
              <w:rPr>
                <w:color w:val="000000"/>
                <w:szCs w:val="24"/>
              </w:rPr>
            </w:pPr>
            <w:r w:rsidRPr="0051001B">
              <w:rPr>
                <w:color w:val="000000"/>
                <w:szCs w:val="24"/>
              </w:rPr>
              <w:t>115</w:t>
            </w:r>
          </w:p>
        </w:tc>
        <w:tc>
          <w:tcPr>
            <w:tcW w:w="4504" w:type="dxa"/>
            <w:tcBorders>
              <w:top w:val="nil"/>
              <w:left w:val="nil"/>
              <w:bottom w:val="single" w:sz="8" w:space="0" w:color="auto"/>
              <w:right w:val="single" w:sz="8" w:space="0" w:color="auto"/>
            </w:tcBorders>
            <w:noWrap/>
            <w:vAlign w:val="bottom"/>
            <w:hideMark/>
          </w:tcPr>
          <w:p w14:paraId="46C9CEE7" w14:textId="77777777" w:rsidR="00AF4AE0" w:rsidRPr="0051001B" w:rsidRDefault="00AF4AE0" w:rsidP="00DD18AF">
            <w:pPr>
              <w:jc w:val="left"/>
              <w:rPr>
                <w:color w:val="000000"/>
                <w:szCs w:val="24"/>
              </w:rPr>
            </w:pPr>
            <w:r w:rsidRPr="0051001B">
              <w:rPr>
                <w:color w:val="000000"/>
                <w:szCs w:val="24"/>
              </w:rPr>
              <w:t>Fuse link 8k</w:t>
            </w:r>
          </w:p>
        </w:tc>
        <w:tc>
          <w:tcPr>
            <w:tcW w:w="619" w:type="dxa"/>
            <w:tcBorders>
              <w:top w:val="nil"/>
              <w:left w:val="nil"/>
              <w:bottom w:val="single" w:sz="8" w:space="0" w:color="auto"/>
              <w:right w:val="single" w:sz="8" w:space="0" w:color="auto"/>
            </w:tcBorders>
            <w:noWrap/>
            <w:vAlign w:val="bottom"/>
            <w:hideMark/>
          </w:tcPr>
          <w:p w14:paraId="47135A7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C83872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CE5259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44ECB1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B6EDCF6" w14:textId="77777777" w:rsidR="00AF4AE0" w:rsidRPr="0051001B" w:rsidRDefault="00AF4AE0" w:rsidP="00DD18AF">
            <w:pPr>
              <w:jc w:val="right"/>
              <w:rPr>
                <w:color w:val="000000"/>
                <w:szCs w:val="24"/>
              </w:rPr>
            </w:pPr>
            <w:r w:rsidRPr="0051001B">
              <w:rPr>
                <w:color w:val="000000"/>
                <w:szCs w:val="24"/>
              </w:rPr>
              <w:t>116</w:t>
            </w:r>
          </w:p>
        </w:tc>
        <w:tc>
          <w:tcPr>
            <w:tcW w:w="4504" w:type="dxa"/>
            <w:tcBorders>
              <w:top w:val="nil"/>
              <w:left w:val="nil"/>
              <w:bottom w:val="single" w:sz="8" w:space="0" w:color="auto"/>
              <w:right w:val="single" w:sz="8" w:space="0" w:color="auto"/>
            </w:tcBorders>
            <w:noWrap/>
            <w:vAlign w:val="bottom"/>
            <w:hideMark/>
          </w:tcPr>
          <w:p w14:paraId="071F9772" w14:textId="77777777" w:rsidR="00AF4AE0" w:rsidRPr="0051001B" w:rsidRDefault="00AF4AE0" w:rsidP="00DD18AF">
            <w:pPr>
              <w:jc w:val="left"/>
              <w:rPr>
                <w:color w:val="000000"/>
                <w:szCs w:val="24"/>
              </w:rPr>
            </w:pPr>
            <w:r w:rsidRPr="0051001B">
              <w:rPr>
                <w:color w:val="000000"/>
                <w:szCs w:val="24"/>
              </w:rPr>
              <w:t>Thùng điện kế đt 0,38*0,25*0,16m</w:t>
            </w:r>
          </w:p>
        </w:tc>
        <w:tc>
          <w:tcPr>
            <w:tcW w:w="619" w:type="dxa"/>
            <w:tcBorders>
              <w:top w:val="nil"/>
              <w:left w:val="nil"/>
              <w:bottom w:val="single" w:sz="8" w:space="0" w:color="auto"/>
              <w:right w:val="single" w:sz="8" w:space="0" w:color="auto"/>
            </w:tcBorders>
            <w:noWrap/>
            <w:vAlign w:val="bottom"/>
            <w:hideMark/>
          </w:tcPr>
          <w:p w14:paraId="6201AE3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585E1A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C2EA3C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B97B4C5"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DD2D0A2" w14:textId="77777777" w:rsidR="00AF4AE0" w:rsidRPr="0051001B" w:rsidRDefault="00AF4AE0" w:rsidP="00DD18AF">
            <w:pPr>
              <w:jc w:val="right"/>
              <w:rPr>
                <w:color w:val="000000"/>
                <w:szCs w:val="24"/>
              </w:rPr>
            </w:pPr>
            <w:r w:rsidRPr="0051001B">
              <w:rPr>
                <w:color w:val="000000"/>
                <w:szCs w:val="24"/>
              </w:rPr>
              <w:t>117</w:t>
            </w:r>
          </w:p>
        </w:tc>
        <w:tc>
          <w:tcPr>
            <w:tcW w:w="4504" w:type="dxa"/>
            <w:tcBorders>
              <w:top w:val="nil"/>
              <w:left w:val="nil"/>
              <w:bottom w:val="single" w:sz="8" w:space="0" w:color="auto"/>
              <w:right w:val="single" w:sz="8" w:space="0" w:color="auto"/>
            </w:tcBorders>
            <w:noWrap/>
            <w:vAlign w:val="bottom"/>
            <w:hideMark/>
          </w:tcPr>
          <w:p w14:paraId="0B9A9A11" w14:textId="77777777" w:rsidR="00AF4AE0" w:rsidRPr="0051001B" w:rsidRDefault="00AF4AE0" w:rsidP="00DD18AF">
            <w:pPr>
              <w:jc w:val="left"/>
              <w:rPr>
                <w:color w:val="000000"/>
                <w:szCs w:val="24"/>
              </w:rPr>
            </w:pPr>
            <w:r w:rsidRPr="0051001B">
              <w:rPr>
                <w:color w:val="000000"/>
                <w:szCs w:val="24"/>
              </w:rPr>
              <w:t>Băng keo hạ thế</w:t>
            </w:r>
          </w:p>
        </w:tc>
        <w:tc>
          <w:tcPr>
            <w:tcW w:w="619" w:type="dxa"/>
            <w:tcBorders>
              <w:top w:val="nil"/>
              <w:left w:val="nil"/>
              <w:bottom w:val="single" w:sz="8" w:space="0" w:color="auto"/>
              <w:right w:val="single" w:sz="8" w:space="0" w:color="auto"/>
            </w:tcBorders>
            <w:noWrap/>
            <w:vAlign w:val="bottom"/>
            <w:hideMark/>
          </w:tcPr>
          <w:p w14:paraId="45152F07" w14:textId="77777777" w:rsidR="00AF4AE0" w:rsidRPr="0051001B" w:rsidRDefault="00AF4AE0" w:rsidP="00DD18AF">
            <w:pPr>
              <w:jc w:val="left"/>
              <w:rPr>
                <w:color w:val="000000"/>
                <w:szCs w:val="24"/>
              </w:rPr>
            </w:pPr>
            <w:r w:rsidRPr="0051001B">
              <w:rPr>
                <w:color w:val="000000"/>
                <w:szCs w:val="24"/>
              </w:rPr>
              <w:t>cuộn</w:t>
            </w:r>
          </w:p>
        </w:tc>
        <w:tc>
          <w:tcPr>
            <w:tcW w:w="1183" w:type="dxa"/>
            <w:tcBorders>
              <w:top w:val="nil"/>
              <w:left w:val="nil"/>
              <w:bottom w:val="single" w:sz="8" w:space="0" w:color="auto"/>
              <w:right w:val="single" w:sz="8" w:space="0" w:color="auto"/>
            </w:tcBorders>
            <w:noWrap/>
            <w:vAlign w:val="center"/>
            <w:hideMark/>
          </w:tcPr>
          <w:p w14:paraId="58BA09D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41959D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B9097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FE9732" w14:textId="77777777" w:rsidR="00AF4AE0" w:rsidRPr="0051001B" w:rsidRDefault="00AF4AE0" w:rsidP="00DD18AF">
            <w:pPr>
              <w:jc w:val="right"/>
              <w:rPr>
                <w:color w:val="000000"/>
                <w:szCs w:val="24"/>
              </w:rPr>
            </w:pPr>
            <w:r w:rsidRPr="0051001B">
              <w:rPr>
                <w:color w:val="000000"/>
                <w:szCs w:val="24"/>
              </w:rPr>
              <w:t>118</w:t>
            </w:r>
          </w:p>
        </w:tc>
        <w:tc>
          <w:tcPr>
            <w:tcW w:w="4504" w:type="dxa"/>
            <w:tcBorders>
              <w:top w:val="nil"/>
              <w:left w:val="nil"/>
              <w:bottom w:val="single" w:sz="8" w:space="0" w:color="auto"/>
              <w:right w:val="single" w:sz="8" w:space="0" w:color="auto"/>
            </w:tcBorders>
            <w:noWrap/>
            <w:vAlign w:val="bottom"/>
            <w:hideMark/>
          </w:tcPr>
          <w:p w14:paraId="22FB4AC2" w14:textId="77777777" w:rsidR="00AF4AE0" w:rsidRPr="0051001B" w:rsidRDefault="00AF4AE0" w:rsidP="00DD18AF">
            <w:pPr>
              <w:jc w:val="left"/>
              <w:rPr>
                <w:color w:val="000000"/>
                <w:szCs w:val="24"/>
              </w:rPr>
            </w:pPr>
            <w:r w:rsidRPr="0051001B">
              <w:rPr>
                <w:color w:val="000000"/>
                <w:szCs w:val="24"/>
              </w:rPr>
              <w:t>Nắp chụp sứ cao MBT</w:t>
            </w:r>
          </w:p>
        </w:tc>
        <w:tc>
          <w:tcPr>
            <w:tcW w:w="619" w:type="dxa"/>
            <w:tcBorders>
              <w:top w:val="nil"/>
              <w:left w:val="nil"/>
              <w:bottom w:val="single" w:sz="8" w:space="0" w:color="auto"/>
              <w:right w:val="single" w:sz="8" w:space="0" w:color="auto"/>
            </w:tcBorders>
            <w:noWrap/>
            <w:vAlign w:val="bottom"/>
            <w:hideMark/>
          </w:tcPr>
          <w:p w14:paraId="1D6FB60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1A774F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04052E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7E3379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BADC246" w14:textId="77777777" w:rsidR="00AF4AE0" w:rsidRPr="0051001B" w:rsidRDefault="00AF4AE0" w:rsidP="00DD18AF">
            <w:pPr>
              <w:jc w:val="right"/>
              <w:rPr>
                <w:color w:val="000000"/>
                <w:szCs w:val="24"/>
              </w:rPr>
            </w:pPr>
            <w:r w:rsidRPr="0051001B">
              <w:rPr>
                <w:color w:val="000000"/>
                <w:szCs w:val="24"/>
              </w:rPr>
              <w:t>119</w:t>
            </w:r>
          </w:p>
        </w:tc>
        <w:tc>
          <w:tcPr>
            <w:tcW w:w="4504" w:type="dxa"/>
            <w:tcBorders>
              <w:top w:val="nil"/>
              <w:left w:val="nil"/>
              <w:bottom w:val="single" w:sz="8" w:space="0" w:color="auto"/>
              <w:right w:val="single" w:sz="8" w:space="0" w:color="auto"/>
            </w:tcBorders>
            <w:noWrap/>
            <w:vAlign w:val="bottom"/>
            <w:hideMark/>
          </w:tcPr>
          <w:p w14:paraId="6402C461" w14:textId="77777777" w:rsidR="00AF4AE0" w:rsidRPr="0051001B" w:rsidRDefault="00AF4AE0" w:rsidP="00DD18AF">
            <w:pPr>
              <w:jc w:val="left"/>
              <w:rPr>
                <w:color w:val="000000"/>
                <w:szCs w:val="24"/>
              </w:rPr>
            </w:pPr>
            <w:r w:rsidRPr="0051001B">
              <w:rPr>
                <w:color w:val="000000"/>
                <w:szCs w:val="24"/>
              </w:rPr>
              <w:t>QUE HÀN 4 LY</w:t>
            </w:r>
          </w:p>
        </w:tc>
        <w:tc>
          <w:tcPr>
            <w:tcW w:w="619" w:type="dxa"/>
            <w:tcBorders>
              <w:top w:val="nil"/>
              <w:left w:val="nil"/>
              <w:bottom w:val="single" w:sz="8" w:space="0" w:color="auto"/>
              <w:right w:val="single" w:sz="8" w:space="0" w:color="auto"/>
            </w:tcBorders>
            <w:noWrap/>
            <w:vAlign w:val="bottom"/>
            <w:hideMark/>
          </w:tcPr>
          <w:p w14:paraId="5934ABFB"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54B6A7DB"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E52571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44E151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2D76A0E" w14:textId="77777777" w:rsidR="00AF4AE0" w:rsidRPr="0051001B" w:rsidRDefault="00AF4AE0" w:rsidP="00DD18AF">
            <w:pPr>
              <w:jc w:val="right"/>
              <w:rPr>
                <w:color w:val="000000"/>
                <w:szCs w:val="24"/>
              </w:rPr>
            </w:pPr>
            <w:r w:rsidRPr="0051001B">
              <w:rPr>
                <w:color w:val="000000"/>
                <w:szCs w:val="24"/>
              </w:rPr>
              <w:lastRenderedPageBreak/>
              <w:t>120</w:t>
            </w:r>
          </w:p>
        </w:tc>
        <w:tc>
          <w:tcPr>
            <w:tcW w:w="4504" w:type="dxa"/>
            <w:tcBorders>
              <w:top w:val="nil"/>
              <w:left w:val="nil"/>
              <w:bottom w:val="single" w:sz="8" w:space="0" w:color="auto"/>
              <w:right w:val="single" w:sz="8" w:space="0" w:color="auto"/>
            </w:tcBorders>
            <w:noWrap/>
            <w:vAlign w:val="bottom"/>
            <w:hideMark/>
          </w:tcPr>
          <w:p w14:paraId="3D0C4D4A" w14:textId="77777777" w:rsidR="00AF4AE0" w:rsidRPr="0051001B" w:rsidRDefault="00AF4AE0" w:rsidP="00DD18AF">
            <w:pPr>
              <w:jc w:val="left"/>
              <w:rPr>
                <w:color w:val="000000"/>
                <w:szCs w:val="24"/>
              </w:rPr>
            </w:pPr>
            <w:r w:rsidRPr="0051001B">
              <w:rPr>
                <w:color w:val="000000"/>
                <w:szCs w:val="24"/>
              </w:rPr>
              <w:t>Boulon thép mạ có đai ốc 12*40</w:t>
            </w:r>
          </w:p>
        </w:tc>
        <w:tc>
          <w:tcPr>
            <w:tcW w:w="619" w:type="dxa"/>
            <w:tcBorders>
              <w:top w:val="nil"/>
              <w:left w:val="nil"/>
              <w:bottom w:val="single" w:sz="8" w:space="0" w:color="auto"/>
              <w:right w:val="single" w:sz="8" w:space="0" w:color="auto"/>
            </w:tcBorders>
            <w:noWrap/>
            <w:vAlign w:val="bottom"/>
            <w:hideMark/>
          </w:tcPr>
          <w:p w14:paraId="1BFDDE2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54183CB"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D69F0F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21D979E"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28ADEDB" w14:textId="77777777" w:rsidR="00AF4AE0" w:rsidRPr="0051001B" w:rsidRDefault="00AF4AE0" w:rsidP="00DD18AF">
            <w:pPr>
              <w:jc w:val="right"/>
              <w:rPr>
                <w:color w:val="000000"/>
                <w:szCs w:val="24"/>
              </w:rPr>
            </w:pPr>
            <w:r w:rsidRPr="0051001B">
              <w:rPr>
                <w:color w:val="000000"/>
                <w:szCs w:val="24"/>
              </w:rPr>
              <w:t>121</w:t>
            </w:r>
          </w:p>
        </w:tc>
        <w:tc>
          <w:tcPr>
            <w:tcW w:w="4504" w:type="dxa"/>
            <w:tcBorders>
              <w:top w:val="nil"/>
              <w:left w:val="nil"/>
              <w:bottom w:val="single" w:sz="8" w:space="0" w:color="auto"/>
              <w:right w:val="single" w:sz="8" w:space="0" w:color="auto"/>
            </w:tcBorders>
            <w:noWrap/>
            <w:vAlign w:val="bottom"/>
            <w:hideMark/>
          </w:tcPr>
          <w:p w14:paraId="74943B71" w14:textId="77777777" w:rsidR="00AF4AE0" w:rsidRPr="0051001B" w:rsidRDefault="00AF4AE0" w:rsidP="00DD18AF">
            <w:pPr>
              <w:jc w:val="left"/>
              <w:rPr>
                <w:color w:val="000000"/>
                <w:szCs w:val="24"/>
              </w:rPr>
            </w:pPr>
            <w:r w:rsidRPr="0051001B">
              <w:rPr>
                <w:color w:val="000000"/>
                <w:szCs w:val="24"/>
              </w:rPr>
              <w:t>Boulon thép mạ có đai ốc 16*50</w:t>
            </w:r>
          </w:p>
        </w:tc>
        <w:tc>
          <w:tcPr>
            <w:tcW w:w="619" w:type="dxa"/>
            <w:tcBorders>
              <w:top w:val="nil"/>
              <w:left w:val="nil"/>
              <w:bottom w:val="single" w:sz="8" w:space="0" w:color="auto"/>
              <w:right w:val="single" w:sz="8" w:space="0" w:color="auto"/>
            </w:tcBorders>
            <w:noWrap/>
            <w:vAlign w:val="bottom"/>
            <w:hideMark/>
          </w:tcPr>
          <w:p w14:paraId="75B94D9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0E3921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5679721"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AF433A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4E5EF2" w14:textId="77777777" w:rsidR="00AF4AE0" w:rsidRPr="0051001B" w:rsidRDefault="00AF4AE0" w:rsidP="00DD18AF">
            <w:pPr>
              <w:jc w:val="right"/>
              <w:rPr>
                <w:color w:val="000000"/>
                <w:szCs w:val="24"/>
              </w:rPr>
            </w:pPr>
            <w:r w:rsidRPr="0051001B">
              <w:rPr>
                <w:color w:val="000000"/>
                <w:szCs w:val="24"/>
              </w:rPr>
              <w:t>122</w:t>
            </w:r>
          </w:p>
        </w:tc>
        <w:tc>
          <w:tcPr>
            <w:tcW w:w="4504" w:type="dxa"/>
            <w:tcBorders>
              <w:top w:val="nil"/>
              <w:left w:val="nil"/>
              <w:bottom w:val="single" w:sz="8" w:space="0" w:color="auto"/>
              <w:right w:val="single" w:sz="8" w:space="0" w:color="auto"/>
            </w:tcBorders>
            <w:noWrap/>
            <w:vAlign w:val="bottom"/>
            <w:hideMark/>
          </w:tcPr>
          <w:p w14:paraId="4D9D1586" w14:textId="77777777" w:rsidR="00AF4AE0" w:rsidRPr="0051001B" w:rsidRDefault="00AF4AE0" w:rsidP="00DD18AF">
            <w:pPr>
              <w:jc w:val="left"/>
              <w:rPr>
                <w:color w:val="000000"/>
                <w:szCs w:val="24"/>
              </w:rPr>
            </w:pPr>
            <w:r w:rsidRPr="0051001B">
              <w:rPr>
                <w:color w:val="000000"/>
                <w:szCs w:val="24"/>
              </w:rPr>
              <w:t>Boulon thép mạ có đai ốc 16*100</w:t>
            </w:r>
          </w:p>
        </w:tc>
        <w:tc>
          <w:tcPr>
            <w:tcW w:w="619" w:type="dxa"/>
            <w:tcBorders>
              <w:top w:val="nil"/>
              <w:left w:val="nil"/>
              <w:bottom w:val="single" w:sz="8" w:space="0" w:color="auto"/>
              <w:right w:val="single" w:sz="8" w:space="0" w:color="auto"/>
            </w:tcBorders>
            <w:noWrap/>
            <w:vAlign w:val="bottom"/>
            <w:hideMark/>
          </w:tcPr>
          <w:p w14:paraId="1E4F849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B9E05D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854094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B5F835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56F0947" w14:textId="77777777" w:rsidR="00AF4AE0" w:rsidRPr="0051001B" w:rsidRDefault="00AF4AE0" w:rsidP="00DD18AF">
            <w:pPr>
              <w:jc w:val="right"/>
              <w:rPr>
                <w:color w:val="000000"/>
                <w:szCs w:val="24"/>
              </w:rPr>
            </w:pPr>
            <w:r w:rsidRPr="0051001B">
              <w:rPr>
                <w:color w:val="000000"/>
                <w:szCs w:val="24"/>
              </w:rPr>
              <w:t>123</w:t>
            </w:r>
          </w:p>
        </w:tc>
        <w:tc>
          <w:tcPr>
            <w:tcW w:w="4504" w:type="dxa"/>
            <w:tcBorders>
              <w:top w:val="nil"/>
              <w:left w:val="nil"/>
              <w:bottom w:val="single" w:sz="8" w:space="0" w:color="auto"/>
              <w:right w:val="single" w:sz="8" w:space="0" w:color="auto"/>
            </w:tcBorders>
            <w:noWrap/>
            <w:vAlign w:val="bottom"/>
            <w:hideMark/>
          </w:tcPr>
          <w:p w14:paraId="4FC3C0AF" w14:textId="77777777" w:rsidR="00AF4AE0" w:rsidRPr="0051001B" w:rsidRDefault="00AF4AE0" w:rsidP="00DD18AF">
            <w:pPr>
              <w:jc w:val="left"/>
              <w:rPr>
                <w:color w:val="000000"/>
                <w:szCs w:val="24"/>
              </w:rPr>
            </w:pPr>
            <w:r w:rsidRPr="0051001B">
              <w:rPr>
                <w:color w:val="000000"/>
                <w:szCs w:val="24"/>
              </w:rPr>
              <w:t>Boulon thép mạ có đai ốc 16*300</w:t>
            </w:r>
          </w:p>
        </w:tc>
        <w:tc>
          <w:tcPr>
            <w:tcW w:w="619" w:type="dxa"/>
            <w:tcBorders>
              <w:top w:val="nil"/>
              <w:left w:val="nil"/>
              <w:bottom w:val="single" w:sz="8" w:space="0" w:color="auto"/>
              <w:right w:val="single" w:sz="8" w:space="0" w:color="auto"/>
            </w:tcBorders>
            <w:noWrap/>
            <w:vAlign w:val="bottom"/>
            <w:hideMark/>
          </w:tcPr>
          <w:p w14:paraId="23C3D5E3"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AF136E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2D4737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B89216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A3F516B" w14:textId="77777777" w:rsidR="00AF4AE0" w:rsidRPr="0051001B" w:rsidRDefault="00AF4AE0" w:rsidP="00DD18AF">
            <w:pPr>
              <w:jc w:val="right"/>
              <w:rPr>
                <w:color w:val="000000"/>
                <w:szCs w:val="24"/>
              </w:rPr>
            </w:pPr>
            <w:r w:rsidRPr="0051001B">
              <w:rPr>
                <w:color w:val="000000"/>
                <w:szCs w:val="24"/>
              </w:rPr>
              <w:t>124</w:t>
            </w:r>
          </w:p>
        </w:tc>
        <w:tc>
          <w:tcPr>
            <w:tcW w:w="4504" w:type="dxa"/>
            <w:tcBorders>
              <w:top w:val="nil"/>
              <w:left w:val="nil"/>
              <w:bottom w:val="single" w:sz="8" w:space="0" w:color="auto"/>
              <w:right w:val="single" w:sz="8" w:space="0" w:color="auto"/>
            </w:tcBorders>
            <w:noWrap/>
            <w:vAlign w:val="bottom"/>
            <w:hideMark/>
          </w:tcPr>
          <w:p w14:paraId="3A233D0E" w14:textId="77777777" w:rsidR="00AF4AE0" w:rsidRPr="0051001B" w:rsidRDefault="00AF4AE0" w:rsidP="00DD18AF">
            <w:pPr>
              <w:jc w:val="left"/>
              <w:rPr>
                <w:color w:val="000000"/>
                <w:szCs w:val="24"/>
              </w:rPr>
            </w:pPr>
            <w:r w:rsidRPr="0051001B">
              <w:rPr>
                <w:color w:val="000000"/>
                <w:szCs w:val="24"/>
              </w:rPr>
              <w:t>Boulon vr2d thép mạ + đai ốc 16*400</w:t>
            </w:r>
          </w:p>
        </w:tc>
        <w:tc>
          <w:tcPr>
            <w:tcW w:w="619" w:type="dxa"/>
            <w:tcBorders>
              <w:top w:val="nil"/>
              <w:left w:val="nil"/>
              <w:bottom w:val="single" w:sz="8" w:space="0" w:color="auto"/>
              <w:right w:val="single" w:sz="8" w:space="0" w:color="auto"/>
            </w:tcBorders>
            <w:noWrap/>
            <w:vAlign w:val="bottom"/>
            <w:hideMark/>
          </w:tcPr>
          <w:p w14:paraId="74EA0AFD"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1B481F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4EBF7A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6E742F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6D354CC" w14:textId="77777777" w:rsidR="00AF4AE0" w:rsidRPr="0051001B" w:rsidRDefault="00AF4AE0" w:rsidP="00DD18AF">
            <w:pPr>
              <w:jc w:val="right"/>
              <w:rPr>
                <w:color w:val="000000"/>
                <w:szCs w:val="24"/>
              </w:rPr>
            </w:pPr>
            <w:r w:rsidRPr="0051001B">
              <w:rPr>
                <w:color w:val="000000"/>
                <w:szCs w:val="24"/>
              </w:rPr>
              <w:t>125</w:t>
            </w:r>
          </w:p>
        </w:tc>
        <w:tc>
          <w:tcPr>
            <w:tcW w:w="4504" w:type="dxa"/>
            <w:tcBorders>
              <w:top w:val="nil"/>
              <w:left w:val="nil"/>
              <w:bottom w:val="single" w:sz="8" w:space="0" w:color="auto"/>
              <w:right w:val="single" w:sz="8" w:space="0" w:color="auto"/>
            </w:tcBorders>
            <w:noWrap/>
            <w:vAlign w:val="bottom"/>
            <w:hideMark/>
          </w:tcPr>
          <w:p w14:paraId="4468CA8F" w14:textId="77777777" w:rsidR="00AF4AE0" w:rsidRPr="0051001B" w:rsidRDefault="00AF4AE0" w:rsidP="00DD18AF">
            <w:pPr>
              <w:jc w:val="left"/>
              <w:rPr>
                <w:color w:val="000000"/>
                <w:szCs w:val="24"/>
              </w:rPr>
            </w:pPr>
            <w:r w:rsidRPr="0051001B">
              <w:rPr>
                <w:color w:val="000000"/>
                <w:szCs w:val="24"/>
              </w:rPr>
              <w:t>Boulon vr2d thép mạ + đai ốc 16*600</w:t>
            </w:r>
          </w:p>
        </w:tc>
        <w:tc>
          <w:tcPr>
            <w:tcW w:w="619" w:type="dxa"/>
            <w:tcBorders>
              <w:top w:val="nil"/>
              <w:left w:val="nil"/>
              <w:bottom w:val="single" w:sz="8" w:space="0" w:color="auto"/>
              <w:right w:val="single" w:sz="8" w:space="0" w:color="auto"/>
            </w:tcBorders>
            <w:noWrap/>
            <w:vAlign w:val="bottom"/>
            <w:hideMark/>
          </w:tcPr>
          <w:p w14:paraId="032FAF7D"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76BF23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3386E2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8D1A00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1009AF3" w14:textId="77777777" w:rsidR="00AF4AE0" w:rsidRPr="0051001B" w:rsidRDefault="00AF4AE0" w:rsidP="00DD18AF">
            <w:pPr>
              <w:jc w:val="right"/>
              <w:rPr>
                <w:color w:val="000000"/>
                <w:szCs w:val="24"/>
              </w:rPr>
            </w:pPr>
            <w:r w:rsidRPr="0051001B">
              <w:rPr>
                <w:color w:val="000000"/>
                <w:szCs w:val="24"/>
              </w:rPr>
              <w:t>126</w:t>
            </w:r>
          </w:p>
        </w:tc>
        <w:tc>
          <w:tcPr>
            <w:tcW w:w="4504" w:type="dxa"/>
            <w:tcBorders>
              <w:top w:val="nil"/>
              <w:left w:val="nil"/>
              <w:bottom w:val="single" w:sz="8" w:space="0" w:color="auto"/>
              <w:right w:val="single" w:sz="8" w:space="0" w:color="auto"/>
            </w:tcBorders>
            <w:noWrap/>
            <w:vAlign w:val="bottom"/>
            <w:hideMark/>
          </w:tcPr>
          <w:p w14:paraId="3F455656" w14:textId="77777777" w:rsidR="00AF4AE0" w:rsidRPr="0051001B" w:rsidRDefault="00AF4AE0" w:rsidP="00DD18AF">
            <w:pPr>
              <w:jc w:val="left"/>
              <w:rPr>
                <w:color w:val="000000"/>
                <w:szCs w:val="24"/>
              </w:rPr>
            </w:pPr>
            <w:r w:rsidRPr="0051001B">
              <w:rPr>
                <w:color w:val="000000"/>
                <w:szCs w:val="24"/>
              </w:rPr>
              <w:t>Boulon vr2d thép mạ + đai ốc 16*700</w:t>
            </w:r>
          </w:p>
        </w:tc>
        <w:tc>
          <w:tcPr>
            <w:tcW w:w="619" w:type="dxa"/>
            <w:tcBorders>
              <w:top w:val="nil"/>
              <w:left w:val="nil"/>
              <w:bottom w:val="single" w:sz="8" w:space="0" w:color="auto"/>
              <w:right w:val="single" w:sz="8" w:space="0" w:color="auto"/>
            </w:tcBorders>
            <w:noWrap/>
            <w:vAlign w:val="bottom"/>
            <w:hideMark/>
          </w:tcPr>
          <w:p w14:paraId="620DF70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CCAED4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FFDDB4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250444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CF64FEB" w14:textId="77777777" w:rsidR="00AF4AE0" w:rsidRPr="0051001B" w:rsidRDefault="00AF4AE0" w:rsidP="00DD18AF">
            <w:pPr>
              <w:jc w:val="right"/>
              <w:rPr>
                <w:color w:val="000000"/>
                <w:szCs w:val="24"/>
              </w:rPr>
            </w:pPr>
            <w:r w:rsidRPr="0051001B">
              <w:rPr>
                <w:color w:val="000000"/>
                <w:szCs w:val="24"/>
              </w:rPr>
              <w:t>127</w:t>
            </w:r>
          </w:p>
        </w:tc>
        <w:tc>
          <w:tcPr>
            <w:tcW w:w="4504" w:type="dxa"/>
            <w:tcBorders>
              <w:top w:val="nil"/>
              <w:left w:val="nil"/>
              <w:bottom w:val="single" w:sz="8" w:space="0" w:color="auto"/>
              <w:right w:val="single" w:sz="8" w:space="0" w:color="auto"/>
            </w:tcBorders>
            <w:noWrap/>
            <w:vAlign w:val="bottom"/>
            <w:hideMark/>
          </w:tcPr>
          <w:p w14:paraId="2064B680" w14:textId="77777777" w:rsidR="00AF4AE0" w:rsidRPr="0051001B" w:rsidRDefault="00AF4AE0" w:rsidP="00DD18AF">
            <w:pPr>
              <w:jc w:val="left"/>
              <w:rPr>
                <w:color w:val="000000"/>
                <w:szCs w:val="24"/>
              </w:rPr>
            </w:pPr>
            <w:r w:rsidRPr="0051001B">
              <w:rPr>
                <w:color w:val="000000"/>
                <w:szCs w:val="24"/>
              </w:rPr>
              <w:t>Boulon thép mạ có đai ốc 16*600</w:t>
            </w:r>
          </w:p>
        </w:tc>
        <w:tc>
          <w:tcPr>
            <w:tcW w:w="619" w:type="dxa"/>
            <w:tcBorders>
              <w:top w:val="nil"/>
              <w:left w:val="nil"/>
              <w:bottom w:val="single" w:sz="8" w:space="0" w:color="auto"/>
              <w:right w:val="single" w:sz="8" w:space="0" w:color="auto"/>
            </w:tcBorders>
            <w:noWrap/>
            <w:vAlign w:val="bottom"/>
            <w:hideMark/>
          </w:tcPr>
          <w:p w14:paraId="52BA14F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7C2C74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663EB8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09266D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C576F1F" w14:textId="77777777" w:rsidR="00AF4AE0" w:rsidRPr="0051001B" w:rsidRDefault="00AF4AE0" w:rsidP="00DD18AF">
            <w:pPr>
              <w:jc w:val="right"/>
              <w:rPr>
                <w:color w:val="000000"/>
                <w:szCs w:val="24"/>
              </w:rPr>
            </w:pPr>
            <w:r w:rsidRPr="0051001B">
              <w:rPr>
                <w:color w:val="000000"/>
                <w:szCs w:val="24"/>
              </w:rPr>
              <w:t>128</w:t>
            </w:r>
          </w:p>
        </w:tc>
        <w:tc>
          <w:tcPr>
            <w:tcW w:w="4504" w:type="dxa"/>
            <w:tcBorders>
              <w:top w:val="nil"/>
              <w:left w:val="nil"/>
              <w:bottom w:val="single" w:sz="8" w:space="0" w:color="auto"/>
              <w:right w:val="single" w:sz="8" w:space="0" w:color="auto"/>
            </w:tcBorders>
            <w:noWrap/>
            <w:vAlign w:val="bottom"/>
            <w:hideMark/>
          </w:tcPr>
          <w:p w14:paraId="314EB541" w14:textId="77777777" w:rsidR="00AF4AE0" w:rsidRPr="0051001B" w:rsidRDefault="00AF4AE0" w:rsidP="00DD18AF">
            <w:pPr>
              <w:jc w:val="left"/>
              <w:rPr>
                <w:color w:val="000000"/>
                <w:szCs w:val="24"/>
              </w:rPr>
            </w:pPr>
            <w:r w:rsidRPr="0051001B">
              <w:rPr>
                <w:color w:val="000000"/>
                <w:szCs w:val="24"/>
              </w:rPr>
              <w:t>Boulon thép mạ có đai ốc 16*250</w:t>
            </w:r>
          </w:p>
        </w:tc>
        <w:tc>
          <w:tcPr>
            <w:tcW w:w="619" w:type="dxa"/>
            <w:tcBorders>
              <w:top w:val="nil"/>
              <w:left w:val="nil"/>
              <w:bottom w:val="single" w:sz="8" w:space="0" w:color="auto"/>
              <w:right w:val="single" w:sz="8" w:space="0" w:color="auto"/>
            </w:tcBorders>
            <w:noWrap/>
            <w:vAlign w:val="bottom"/>
            <w:hideMark/>
          </w:tcPr>
          <w:p w14:paraId="338C52E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955756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E85080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89D4A3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B80F018" w14:textId="77777777" w:rsidR="00AF4AE0" w:rsidRPr="0051001B" w:rsidRDefault="00AF4AE0" w:rsidP="00DD18AF">
            <w:pPr>
              <w:jc w:val="right"/>
              <w:rPr>
                <w:color w:val="000000"/>
                <w:szCs w:val="24"/>
              </w:rPr>
            </w:pPr>
            <w:r w:rsidRPr="0051001B">
              <w:rPr>
                <w:color w:val="000000"/>
                <w:szCs w:val="24"/>
              </w:rPr>
              <w:t>129</w:t>
            </w:r>
          </w:p>
        </w:tc>
        <w:tc>
          <w:tcPr>
            <w:tcW w:w="4504" w:type="dxa"/>
            <w:tcBorders>
              <w:top w:val="nil"/>
              <w:left w:val="nil"/>
              <w:bottom w:val="single" w:sz="8" w:space="0" w:color="auto"/>
              <w:right w:val="single" w:sz="8" w:space="0" w:color="auto"/>
            </w:tcBorders>
            <w:noWrap/>
            <w:vAlign w:val="bottom"/>
            <w:hideMark/>
          </w:tcPr>
          <w:p w14:paraId="4C87B151" w14:textId="77777777" w:rsidR="00AF4AE0" w:rsidRPr="0051001B" w:rsidRDefault="00AF4AE0" w:rsidP="00DD18AF">
            <w:pPr>
              <w:jc w:val="left"/>
              <w:rPr>
                <w:color w:val="000000"/>
                <w:szCs w:val="24"/>
              </w:rPr>
            </w:pPr>
            <w:r w:rsidRPr="0051001B">
              <w:rPr>
                <w:color w:val="000000"/>
                <w:szCs w:val="24"/>
              </w:rPr>
              <w:t>Boulon cu 12*40</w:t>
            </w:r>
          </w:p>
        </w:tc>
        <w:tc>
          <w:tcPr>
            <w:tcW w:w="619" w:type="dxa"/>
            <w:tcBorders>
              <w:top w:val="nil"/>
              <w:left w:val="nil"/>
              <w:bottom w:val="single" w:sz="8" w:space="0" w:color="auto"/>
              <w:right w:val="single" w:sz="8" w:space="0" w:color="auto"/>
            </w:tcBorders>
            <w:noWrap/>
            <w:vAlign w:val="bottom"/>
            <w:hideMark/>
          </w:tcPr>
          <w:p w14:paraId="0CAA602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F373E9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569D85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315D2B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534D3D4" w14:textId="77777777" w:rsidR="00AF4AE0" w:rsidRPr="0051001B" w:rsidRDefault="00AF4AE0" w:rsidP="00DD18AF">
            <w:pPr>
              <w:jc w:val="right"/>
              <w:rPr>
                <w:color w:val="000000"/>
                <w:szCs w:val="24"/>
              </w:rPr>
            </w:pPr>
            <w:r w:rsidRPr="0051001B">
              <w:rPr>
                <w:color w:val="000000"/>
                <w:szCs w:val="24"/>
              </w:rPr>
              <w:t>130</w:t>
            </w:r>
          </w:p>
        </w:tc>
        <w:tc>
          <w:tcPr>
            <w:tcW w:w="4504" w:type="dxa"/>
            <w:tcBorders>
              <w:top w:val="nil"/>
              <w:left w:val="nil"/>
              <w:bottom w:val="single" w:sz="8" w:space="0" w:color="auto"/>
              <w:right w:val="single" w:sz="8" w:space="0" w:color="auto"/>
            </w:tcBorders>
            <w:noWrap/>
            <w:vAlign w:val="bottom"/>
            <w:hideMark/>
          </w:tcPr>
          <w:p w14:paraId="66AF6087" w14:textId="77777777" w:rsidR="00AF4AE0" w:rsidRPr="0051001B" w:rsidRDefault="00AF4AE0" w:rsidP="00DD18AF">
            <w:pPr>
              <w:jc w:val="left"/>
              <w:rPr>
                <w:color w:val="000000"/>
                <w:szCs w:val="24"/>
              </w:rPr>
            </w:pPr>
            <w:r w:rsidRPr="0051001B">
              <w:rPr>
                <w:color w:val="000000"/>
                <w:szCs w:val="24"/>
              </w:rPr>
              <w:t>Boulon móc cho cáp abc 16*300</w:t>
            </w:r>
          </w:p>
        </w:tc>
        <w:tc>
          <w:tcPr>
            <w:tcW w:w="619" w:type="dxa"/>
            <w:tcBorders>
              <w:top w:val="nil"/>
              <w:left w:val="nil"/>
              <w:bottom w:val="single" w:sz="8" w:space="0" w:color="auto"/>
              <w:right w:val="single" w:sz="8" w:space="0" w:color="auto"/>
            </w:tcBorders>
            <w:noWrap/>
            <w:vAlign w:val="bottom"/>
            <w:hideMark/>
          </w:tcPr>
          <w:p w14:paraId="7117063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B5555E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3CD392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F5545C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741E955" w14:textId="77777777" w:rsidR="00AF4AE0" w:rsidRPr="0051001B" w:rsidRDefault="00AF4AE0" w:rsidP="00DD18AF">
            <w:pPr>
              <w:jc w:val="right"/>
              <w:rPr>
                <w:color w:val="000000"/>
                <w:szCs w:val="24"/>
              </w:rPr>
            </w:pPr>
            <w:r w:rsidRPr="0051001B">
              <w:rPr>
                <w:color w:val="000000"/>
                <w:szCs w:val="24"/>
              </w:rPr>
              <w:t>131</w:t>
            </w:r>
          </w:p>
        </w:tc>
        <w:tc>
          <w:tcPr>
            <w:tcW w:w="4504" w:type="dxa"/>
            <w:tcBorders>
              <w:top w:val="nil"/>
              <w:left w:val="nil"/>
              <w:bottom w:val="single" w:sz="8" w:space="0" w:color="auto"/>
              <w:right w:val="single" w:sz="8" w:space="0" w:color="auto"/>
            </w:tcBorders>
            <w:noWrap/>
            <w:vAlign w:val="bottom"/>
            <w:hideMark/>
          </w:tcPr>
          <w:p w14:paraId="16A151D3" w14:textId="77777777" w:rsidR="00AF4AE0" w:rsidRPr="0051001B" w:rsidRDefault="00AF4AE0" w:rsidP="00DD18AF">
            <w:pPr>
              <w:jc w:val="left"/>
              <w:rPr>
                <w:color w:val="000000"/>
                <w:szCs w:val="24"/>
              </w:rPr>
            </w:pPr>
            <w:r w:rsidRPr="0051001B">
              <w:rPr>
                <w:color w:val="000000"/>
                <w:szCs w:val="24"/>
              </w:rPr>
              <w:t>Ống nhựa pvc đk 27mm</w:t>
            </w:r>
          </w:p>
        </w:tc>
        <w:tc>
          <w:tcPr>
            <w:tcW w:w="619" w:type="dxa"/>
            <w:tcBorders>
              <w:top w:val="nil"/>
              <w:left w:val="nil"/>
              <w:bottom w:val="single" w:sz="8" w:space="0" w:color="auto"/>
              <w:right w:val="single" w:sz="8" w:space="0" w:color="auto"/>
            </w:tcBorders>
            <w:noWrap/>
            <w:vAlign w:val="bottom"/>
            <w:hideMark/>
          </w:tcPr>
          <w:p w14:paraId="45CCCD5D"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5CEF4E1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393920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9E0021E"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56277BF" w14:textId="77777777" w:rsidR="00AF4AE0" w:rsidRPr="0051001B" w:rsidRDefault="00AF4AE0" w:rsidP="00DD18AF">
            <w:pPr>
              <w:jc w:val="right"/>
              <w:rPr>
                <w:color w:val="000000"/>
                <w:szCs w:val="24"/>
              </w:rPr>
            </w:pPr>
            <w:r w:rsidRPr="0051001B">
              <w:rPr>
                <w:color w:val="000000"/>
                <w:szCs w:val="24"/>
              </w:rPr>
              <w:t>132</w:t>
            </w:r>
          </w:p>
        </w:tc>
        <w:tc>
          <w:tcPr>
            <w:tcW w:w="4504" w:type="dxa"/>
            <w:tcBorders>
              <w:top w:val="nil"/>
              <w:left w:val="nil"/>
              <w:bottom w:val="single" w:sz="8" w:space="0" w:color="auto"/>
              <w:right w:val="single" w:sz="8" w:space="0" w:color="auto"/>
            </w:tcBorders>
            <w:noWrap/>
            <w:vAlign w:val="bottom"/>
            <w:hideMark/>
          </w:tcPr>
          <w:p w14:paraId="5D98CAC7" w14:textId="77777777" w:rsidR="00AF4AE0" w:rsidRPr="0051001B" w:rsidRDefault="00AF4AE0" w:rsidP="00DD18AF">
            <w:pPr>
              <w:jc w:val="left"/>
              <w:rPr>
                <w:color w:val="000000"/>
                <w:szCs w:val="24"/>
              </w:rPr>
            </w:pPr>
            <w:r w:rsidRPr="0051001B">
              <w:rPr>
                <w:color w:val="000000"/>
                <w:szCs w:val="24"/>
              </w:rPr>
              <w:t>Ống nhựa pvc đk 42mm</w:t>
            </w:r>
          </w:p>
        </w:tc>
        <w:tc>
          <w:tcPr>
            <w:tcW w:w="619" w:type="dxa"/>
            <w:tcBorders>
              <w:top w:val="nil"/>
              <w:left w:val="nil"/>
              <w:bottom w:val="single" w:sz="8" w:space="0" w:color="auto"/>
              <w:right w:val="single" w:sz="8" w:space="0" w:color="auto"/>
            </w:tcBorders>
            <w:noWrap/>
            <w:vAlign w:val="bottom"/>
            <w:hideMark/>
          </w:tcPr>
          <w:p w14:paraId="49A81FD1"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51D9618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B7E5DC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198E81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1BE118B" w14:textId="77777777" w:rsidR="00AF4AE0" w:rsidRPr="0051001B" w:rsidRDefault="00AF4AE0" w:rsidP="00DD18AF">
            <w:pPr>
              <w:jc w:val="right"/>
              <w:rPr>
                <w:color w:val="000000"/>
                <w:szCs w:val="24"/>
              </w:rPr>
            </w:pPr>
            <w:r w:rsidRPr="0051001B">
              <w:rPr>
                <w:color w:val="000000"/>
                <w:szCs w:val="24"/>
              </w:rPr>
              <w:t>133</w:t>
            </w:r>
          </w:p>
        </w:tc>
        <w:tc>
          <w:tcPr>
            <w:tcW w:w="4504" w:type="dxa"/>
            <w:tcBorders>
              <w:top w:val="nil"/>
              <w:left w:val="nil"/>
              <w:bottom w:val="single" w:sz="8" w:space="0" w:color="auto"/>
              <w:right w:val="single" w:sz="8" w:space="0" w:color="auto"/>
            </w:tcBorders>
            <w:noWrap/>
            <w:vAlign w:val="bottom"/>
            <w:hideMark/>
          </w:tcPr>
          <w:p w14:paraId="73B3B066" w14:textId="77777777" w:rsidR="00AF4AE0" w:rsidRPr="0051001B" w:rsidRDefault="00AF4AE0" w:rsidP="00DD18AF">
            <w:pPr>
              <w:jc w:val="left"/>
              <w:rPr>
                <w:color w:val="000000"/>
                <w:szCs w:val="24"/>
              </w:rPr>
            </w:pPr>
            <w:r w:rsidRPr="0051001B">
              <w:rPr>
                <w:color w:val="000000"/>
                <w:szCs w:val="24"/>
              </w:rPr>
              <w:t>Ống nhựa pvc đk 114mm</w:t>
            </w:r>
          </w:p>
        </w:tc>
        <w:tc>
          <w:tcPr>
            <w:tcW w:w="619" w:type="dxa"/>
            <w:tcBorders>
              <w:top w:val="nil"/>
              <w:left w:val="nil"/>
              <w:bottom w:val="single" w:sz="8" w:space="0" w:color="auto"/>
              <w:right w:val="single" w:sz="8" w:space="0" w:color="auto"/>
            </w:tcBorders>
            <w:noWrap/>
            <w:vAlign w:val="bottom"/>
            <w:hideMark/>
          </w:tcPr>
          <w:p w14:paraId="4F832E05"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7689550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90A86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7E9ADD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20B5838" w14:textId="77777777" w:rsidR="00AF4AE0" w:rsidRPr="0051001B" w:rsidRDefault="00AF4AE0" w:rsidP="00DD18AF">
            <w:pPr>
              <w:jc w:val="right"/>
              <w:rPr>
                <w:color w:val="000000"/>
                <w:szCs w:val="24"/>
              </w:rPr>
            </w:pPr>
            <w:r w:rsidRPr="0051001B">
              <w:rPr>
                <w:color w:val="000000"/>
                <w:szCs w:val="24"/>
              </w:rPr>
              <w:t>134</w:t>
            </w:r>
          </w:p>
        </w:tc>
        <w:tc>
          <w:tcPr>
            <w:tcW w:w="4504" w:type="dxa"/>
            <w:tcBorders>
              <w:top w:val="nil"/>
              <w:left w:val="nil"/>
              <w:bottom w:val="single" w:sz="8" w:space="0" w:color="auto"/>
              <w:right w:val="single" w:sz="8" w:space="0" w:color="auto"/>
            </w:tcBorders>
            <w:noWrap/>
            <w:vAlign w:val="bottom"/>
            <w:hideMark/>
          </w:tcPr>
          <w:p w14:paraId="68445534" w14:textId="77777777" w:rsidR="00AF4AE0" w:rsidRPr="0051001B" w:rsidRDefault="00AF4AE0" w:rsidP="00DD18AF">
            <w:pPr>
              <w:jc w:val="left"/>
              <w:rPr>
                <w:color w:val="000000"/>
                <w:szCs w:val="24"/>
              </w:rPr>
            </w:pPr>
            <w:r w:rsidRPr="0051001B">
              <w:rPr>
                <w:color w:val="000000"/>
                <w:szCs w:val="24"/>
              </w:rPr>
              <w:t>Co pvc đk 42</w:t>
            </w:r>
          </w:p>
        </w:tc>
        <w:tc>
          <w:tcPr>
            <w:tcW w:w="619" w:type="dxa"/>
            <w:tcBorders>
              <w:top w:val="nil"/>
              <w:left w:val="nil"/>
              <w:bottom w:val="single" w:sz="8" w:space="0" w:color="auto"/>
              <w:right w:val="single" w:sz="8" w:space="0" w:color="auto"/>
            </w:tcBorders>
            <w:noWrap/>
            <w:vAlign w:val="bottom"/>
            <w:hideMark/>
          </w:tcPr>
          <w:p w14:paraId="208590A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F0BD5B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412FFB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85B466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ABF8D3D" w14:textId="77777777" w:rsidR="00AF4AE0" w:rsidRPr="0051001B" w:rsidRDefault="00AF4AE0" w:rsidP="00DD18AF">
            <w:pPr>
              <w:jc w:val="right"/>
              <w:rPr>
                <w:color w:val="000000"/>
                <w:szCs w:val="24"/>
              </w:rPr>
            </w:pPr>
            <w:r w:rsidRPr="0051001B">
              <w:rPr>
                <w:color w:val="000000"/>
                <w:szCs w:val="24"/>
              </w:rPr>
              <w:t>135</w:t>
            </w:r>
          </w:p>
        </w:tc>
        <w:tc>
          <w:tcPr>
            <w:tcW w:w="4504" w:type="dxa"/>
            <w:tcBorders>
              <w:top w:val="nil"/>
              <w:left w:val="nil"/>
              <w:bottom w:val="single" w:sz="8" w:space="0" w:color="auto"/>
              <w:right w:val="single" w:sz="8" w:space="0" w:color="auto"/>
            </w:tcBorders>
            <w:noWrap/>
            <w:vAlign w:val="bottom"/>
            <w:hideMark/>
          </w:tcPr>
          <w:p w14:paraId="319A3F78" w14:textId="77777777" w:rsidR="00AF4AE0" w:rsidRPr="0051001B" w:rsidRDefault="00AF4AE0" w:rsidP="00DD18AF">
            <w:pPr>
              <w:jc w:val="left"/>
              <w:rPr>
                <w:color w:val="000000"/>
                <w:szCs w:val="24"/>
              </w:rPr>
            </w:pPr>
            <w:r w:rsidRPr="0051001B">
              <w:rPr>
                <w:color w:val="000000"/>
                <w:szCs w:val="24"/>
              </w:rPr>
              <w:t>Co pvc đk 114</w:t>
            </w:r>
          </w:p>
        </w:tc>
        <w:tc>
          <w:tcPr>
            <w:tcW w:w="619" w:type="dxa"/>
            <w:tcBorders>
              <w:top w:val="nil"/>
              <w:left w:val="nil"/>
              <w:bottom w:val="single" w:sz="8" w:space="0" w:color="auto"/>
              <w:right w:val="single" w:sz="8" w:space="0" w:color="auto"/>
            </w:tcBorders>
            <w:noWrap/>
            <w:vAlign w:val="bottom"/>
            <w:hideMark/>
          </w:tcPr>
          <w:p w14:paraId="05819E1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899798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2D7B58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363FAE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0A8686E" w14:textId="77777777" w:rsidR="00AF4AE0" w:rsidRPr="0051001B" w:rsidRDefault="00AF4AE0" w:rsidP="00DD18AF">
            <w:pPr>
              <w:jc w:val="right"/>
              <w:rPr>
                <w:color w:val="000000"/>
                <w:szCs w:val="24"/>
              </w:rPr>
            </w:pPr>
            <w:r w:rsidRPr="0051001B">
              <w:rPr>
                <w:color w:val="000000"/>
                <w:szCs w:val="24"/>
              </w:rPr>
              <w:t>136</w:t>
            </w:r>
          </w:p>
        </w:tc>
        <w:tc>
          <w:tcPr>
            <w:tcW w:w="4504" w:type="dxa"/>
            <w:tcBorders>
              <w:top w:val="nil"/>
              <w:left w:val="nil"/>
              <w:bottom w:val="single" w:sz="8" w:space="0" w:color="auto"/>
              <w:right w:val="single" w:sz="8" w:space="0" w:color="auto"/>
            </w:tcBorders>
            <w:noWrap/>
            <w:vAlign w:val="bottom"/>
            <w:hideMark/>
          </w:tcPr>
          <w:p w14:paraId="37BB38C6" w14:textId="77777777" w:rsidR="00AF4AE0" w:rsidRPr="0051001B" w:rsidRDefault="00AF4AE0" w:rsidP="00DD18AF">
            <w:pPr>
              <w:jc w:val="left"/>
              <w:rPr>
                <w:color w:val="000000"/>
                <w:szCs w:val="24"/>
              </w:rPr>
            </w:pPr>
            <w:r w:rsidRPr="0051001B">
              <w:rPr>
                <w:color w:val="000000"/>
                <w:szCs w:val="24"/>
              </w:rPr>
              <w:t>Nắp chụp LA</w:t>
            </w:r>
          </w:p>
        </w:tc>
        <w:tc>
          <w:tcPr>
            <w:tcW w:w="619" w:type="dxa"/>
            <w:tcBorders>
              <w:top w:val="nil"/>
              <w:left w:val="nil"/>
              <w:bottom w:val="single" w:sz="8" w:space="0" w:color="auto"/>
              <w:right w:val="single" w:sz="8" w:space="0" w:color="auto"/>
            </w:tcBorders>
            <w:noWrap/>
            <w:vAlign w:val="bottom"/>
            <w:hideMark/>
          </w:tcPr>
          <w:p w14:paraId="247DE49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CB7347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B64C19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198287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D9D2E2E" w14:textId="77777777" w:rsidR="00AF4AE0" w:rsidRPr="0051001B" w:rsidRDefault="00AF4AE0" w:rsidP="00DD18AF">
            <w:pPr>
              <w:jc w:val="right"/>
              <w:rPr>
                <w:color w:val="000000"/>
                <w:szCs w:val="24"/>
              </w:rPr>
            </w:pPr>
            <w:r w:rsidRPr="0051001B">
              <w:rPr>
                <w:color w:val="000000"/>
                <w:szCs w:val="24"/>
              </w:rPr>
              <w:lastRenderedPageBreak/>
              <w:t>137</w:t>
            </w:r>
          </w:p>
        </w:tc>
        <w:tc>
          <w:tcPr>
            <w:tcW w:w="4504" w:type="dxa"/>
            <w:tcBorders>
              <w:top w:val="nil"/>
              <w:left w:val="nil"/>
              <w:bottom w:val="single" w:sz="8" w:space="0" w:color="auto"/>
              <w:right w:val="single" w:sz="8" w:space="0" w:color="auto"/>
            </w:tcBorders>
            <w:noWrap/>
            <w:vAlign w:val="bottom"/>
            <w:hideMark/>
          </w:tcPr>
          <w:p w14:paraId="120198BE" w14:textId="77777777" w:rsidR="00AF4AE0" w:rsidRPr="0051001B" w:rsidRDefault="00AF4AE0" w:rsidP="00DD18AF">
            <w:pPr>
              <w:jc w:val="left"/>
              <w:rPr>
                <w:color w:val="000000"/>
                <w:szCs w:val="24"/>
              </w:rPr>
            </w:pPr>
            <w:r w:rsidRPr="0051001B">
              <w:rPr>
                <w:color w:val="000000"/>
                <w:szCs w:val="24"/>
              </w:rPr>
              <w:t>B.tên trạm</w:t>
            </w:r>
          </w:p>
        </w:tc>
        <w:tc>
          <w:tcPr>
            <w:tcW w:w="619" w:type="dxa"/>
            <w:tcBorders>
              <w:top w:val="nil"/>
              <w:left w:val="nil"/>
              <w:bottom w:val="single" w:sz="8" w:space="0" w:color="auto"/>
              <w:right w:val="single" w:sz="8" w:space="0" w:color="auto"/>
            </w:tcBorders>
            <w:noWrap/>
            <w:vAlign w:val="bottom"/>
            <w:hideMark/>
          </w:tcPr>
          <w:p w14:paraId="624D789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117B18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501D01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5CA659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5545217" w14:textId="77777777" w:rsidR="00AF4AE0" w:rsidRPr="0051001B" w:rsidRDefault="00AF4AE0" w:rsidP="00DD18AF">
            <w:pPr>
              <w:jc w:val="right"/>
              <w:rPr>
                <w:color w:val="000000"/>
                <w:szCs w:val="24"/>
              </w:rPr>
            </w:pPr>
            <w:r w:rsidRPr="0051001B">
              <w:rPr>
                <w:color w:val="000000"/>
                <w:szCs w:val="24"/>
              </w:rPr>
              <w:t>138</w:t>
            </w:r>
          </w:p>
        </w:tc>
        <w:tc>
          <w:tcPr>
            <w:tcW w:w="4504" w:type="dxa"/>
            <w:tcBorders>
              <w:top w:val="nil"/>
              <w:left w:val="nil"/>
              <w:bottom w:val="single" w:sz="8" w:space="0" w:color="auto"/>
              <w:right w:val="single" w:sz="8" w:space="0" w:color="auto"/>
            </w:tcBorders>
            <w:noWrap/>
            <w:vAlign w:val="bottom"/>
            <w:hideMark/>
          </w:tcPr>
          <w:p w14:paraId="4EDE0A6E" w14:textId="77777777" w:rsidR="00AF4AE0" w:rsidRPr="0051001B" w:rsidRDefault="00AF4AE0" w:rsidP="00DD18AF">
            <w:pPr>
              <w:jc w:val="left"/>
              <w:rPr>
                <w:color w:val="000000"/>
                <w:szCs w:val="24"/>
              </w:rPr>
            </w:pPr>
            <w:r w:rsidRPr="0051001B">
              <w:rPr>
                <w:color w:val="000000"/>
                <w:szCs w:val="24"/>
              </w:rPr>
              <w:t>Bảng dừng lại nguy hiểm</w:t>
            </w:r>
          </w:p>
        </w:tc>
        <w:tc>
          <w:tcPr>
            <w:tcW w:w="619" w:type="dxa"/>
            <w:tcBorders>
              <w:top w:val="nil"/>
              <w:left w:val="nil"/>
              <w:bottom w:val="single" w:sz="8" w:space="0" w:color="auto"/>
              <w:right w:val="single" w:sz="8" w:space="0" w:color="auto"/>
            </w:tcBorders>
            <w:noWrap/>
            <w:vAlign w:val="bottom"/>
            <w:hideMark/>
          </w:tcPr>
          <w:p w14:paraId="37430D9B" w14:textId="77777777" w:rsidR="00AF4AE0" w:rsidRPr="0051001B" w:rsidRDefault="00AF4AE0" w:rsidP="00DD18AF">
            <w:pPr>
              <w:jc w:val="left"/>
              <w:rPr>
                <w:color w:val="000000"/>
                <w:szCs w:val="24"/>
              </w:rPr>
            </w:pPr>
            <w:r w:rsidRPr="0051001B">
              <w:rPr>
                <w:color w:val="000000"/>
                <w:szCs w:val="24"/>
              </w:rPr>
              <w:t>tấm</w:t>
            </w:r>
          </w:p>
        </w:tc>
        <w:tc>
          <w:tcPr>
            <w:tcW w:w="1183" w:type="dxa"/>
            <w:tcBorders>
              <w:top w:val="nil"/>
              <w:left w:val="nil"/>
              <w:bottom w:val="single" w:sz="8" w:space="0" w:color="auto"/>
              <w:right w:val="single" w:sz="8" w:space="0" w:color="auto"/>
            </w:tcBorders>
            <w:noWrap/>
            <w:vAlign w:val="center"/>
            <w:hideMark/>
          </w:tcPr>
          <w:p w14:paraId="226DBF8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758D40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45E59F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0A8E870" w14:textId="77777777" w:rsidR="00AF4AE0" w:rsidRPr="0051001B" w:rsidRDefault="00AF4AE0" w:rsidP="00DD18AF">
            <w:pPr>
              <w:jc w:val="right"/>
              <w:rPr>
                <w:color w:val="000000"/>
                <w:szCs w:val="24"/>
              </w:rPr>
            </w:pPr>
            <w:r w:rsidRPr="0051001B">
              <w:rPr>
                <w:color w:val="000000"/>
                <w:szCs w:val="24"/>
              </w:rPr>
              <w:t>139</w:t>
            </w:r>
          </w:p>
        </w:tc>
        <w:tc>
          <w:tcPr>
            <w:tcW w:w="4504" w:type="dxa"/>
            <w:tcBorders>
              <w:top w:val="nil"/>
              <w:left w:val="nil"/>
              <w:bottom w:val="single" w:sz="8" w:space="0" w:color="auto"/>
              <w:right w:val="single" w:sz="8" w:space="0" w:color="auto"/>
            </w:tcBorders>
            <w:noWrap/>
            <w:vAlign w:val="bottom"/>
            <w:hideMark/>
          </w:tcPr>
          <w:p w14:paraId="7AE9F790" w14:textId="77777777" w:rsidR="00AF4AE0" w:rsidRPr="0051001B" w:rsidRDefault="00AF4AE0" w:rsidP="00DD18AF">
            <w:pPr>
              <w:jc w:val="left"/>
              <w:rPr>
                <w:color w:val="000000"/>
                <w:szCs w:val="24"/>
              </w:rPr>
            </w:pPr>
            <w:r w:rsidRPr="0051001B">
              <w:rPr>
                <w:color w:val="000000"/>
                <w:szCs w:val="24"/>
              </w:rPr>
              <w:t>Hộp domino đầu trụ 9 cực (6MCBs 40A + 3MCBs 100A)</w:t>
            </w:r>
          </w:p>
        </w:tc>
        <w:tc>
          <w:tcPr>
            <w:tcW w:w="619" w:type="dxa"/>
            <w:tcBorders>
              <w:top w:val="nil"/>
              <w:left w:val="nil"/>
              <w:bottom w:val="single" w:sz="8" w:space="0" w:color="auto"/>
              <w:right w:val="single" w:sz="8" w:space="0" w:color="auto"/>
            </w:tcBorders>
            <w:noWrap/>
            <w:vAlign w:val="bottom"/>
            <w:hideMark/>
          </w:tcPr>
          <w:p w14:paraId="7CCB3835"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1B3854D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B1BCB9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150CD3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2AF1B99" w14:textId="77777777" w:rsidR="00AF4AE0" w:rsidRPr="0051001B" w:rsidRDefault="00AF4AE0" w:rsidP="00DD18AF">
            <w:pPr>
              <w:jc w:val="right"/>
              <w:rPr>
                <w:color w:val="000000"/>
                <w:szCs w:val="24"/>
              </w:rPr>
            </w:pPr>
            <w:r w:rsidRPr="0051001B">
              <w:rPr>
                <w:color w:val="000000"/>
                <w:szCs w:val="24"/>
              </w:rPr>
              <w:t>140</w:t>
            </w:r>
          </w:p>
        </w:tc>
        <w:tc>
          <w:tcPr>
            <w:tcW w:w="4504" w:type="dxa"/>
            <w:tcBorders>
              <w:top w:val="nil"/>
              <w:left w:val="nil"/>
              <w:bottom w:val="single" w:sz="8" w:space="0" w:color="auto"/>
              <w:right w:val="single" w:sz="8" w:space="0" w:color="auto"/>
            </w:tcBorders>
            <w:noWrap/>
            <w:vAlign w:val="bottom"/>
            <w:hideMark/>
          </w:tcPr>
          <w:p w14:paraId="52C28A82" w14:textId="77777777" w:rsidR="00AF4AE0" w:rsidRPr="0051001B" w:rsidRDefault="00AF4AE0" w:rsidP="00DD18AF">
            <w:pPr>
              <w:jc w:val="left"/>
              <w:rPr>
                <w:color w:val="000000"/>
                <w:szCs w:val="24"/>
              </w:rPr>
            </w:pPr>
            <w:r w:rsidRPr="0051001B">
              <w:rPr>
                <w:color w:val="000000"/>
                <w:szCs w:val="24"/>
              </w:rPr>
              <w:t>Tụ bù 3P h.thế 20kvar</w:t>
            </w:r>
          </w:p>
        </w:tc>
        <w:tc>
          <w:tcPr>
            <w:tcW w:w="619" w:type="dxa"/>
            <w:tcBorders>
              <w:top w:val="nil"/>
              <w:left w:val="nil"/>
              <w:bottom w:val="single" w:sz="8" w:space="0" w:color="auto"/>
              <w:right w:val="single" w:sz="8" w:space="0" w:color="auto"/>
            </w:tcBorders>
            <w:noWrap/>
            <w:vAlign w:val="bottom"/>
            <w:hideMark/>
          </w:tcPr>
          <w:p w14:paraId="0C48737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2829F0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81CBB7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8B9505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3DCF8DE" w14:textId="77777777" w:rsidR="00AF4AE0" w:rsidRPr="0051001B" w:rsidRDefault="00AF4AE0" w:rsidP="00DD18AF">
            <w:pPr>
              <w:jc w:val="right"/>
              <w:rPr>
                <w:color w:val="000000"/>
                <w:szCs w:val="24"/>
              </w:rPr>
            </w:pPr>
            <w:r w:rsidRPr="0051001B">
              <w:rPr>
                <w:color w:val="000000"/>
                <w:szCs w:val="24"/>
              </w:rPr>
              <w:t>141</w:t>
            </w:r>
          </w:p>
        </w:tc>
        <w:tc>
          <w:tcPr>
            <w:tcW w:w="4504" w:type="dxa"/>
            <w:tcBorders>
              <w:top w:val="nil"/>
              <w:left w:val="nil"/>
              <w:bottom w:val="single" w:sz="8" w:space="0" w:color="auto"/>
              <w:right w:val="single" w:sz="8" w:space="0" w:color="auto"/>
            </w:tcBorders>
            <w:noWrap/>
            <w:vAlign w:val="bottom"/>
            <w:hideMark/>
          </w:tcPr>
          <w:p w14:paraId="1F44203D" w14:textId="77777777" w:rsidR="00AF4AE0" w:rsidRPr="0051001B" w:rsidRDefault="00AF4AE0" w:rsidP="00DD18AF">
            <w:pPr>
              <w:jc w:val="left"/>
              <w:rPr>
                <w:color w:val="000000"/>
                <w:szCs w:val="24"/>
              </w:rPr>
            </w:pPr>
            <w:r w:rsidRPr="0051001B">
              <w:rPr>
                <w:color w:val="000000"/>
                <w:szCs w:val="24"/>
              </w:rPr>
              <w:t>NƯỚC NGỌT</w:t>
            </w:r>
          </w:p>
        </w:tc>
        <w:tc>
          <w:tcPr>
            <w:tcW w:w="619" w:type="dxa"/>
            <w:tcBorders>
              <w:top w:val="nil"/>
              <w:left w:val="nil"/>
              <w:bottom w:val="single" w:sz="8" w:space="0" w:color="auto"/>
              <w:right w:val="single" w:sz="8" w:space="0" w:color="auto"/>
            </w:tcBorders>
            <w:noWrap/>
            <w:vAlign w:val="bottom"/>
            <w:hideMark/>
          </w:tcPr>
          <w:p w14:paraId="13957CFF" w14:textId="77777777" w:rsidR="00AF4AE0" w:rsidRPr="0051001B" w:rsidRDefault="00AF4AE0" w:rsidP="00DD18AF">
            <w:pPr>
              <w:jc w:val="left"/>
              <w:rPr>
                <w:color w:val="000000"/>
                <w:szCs w:val="24"/>
              </w:rPr>
            </w:pPr>
            <w:r w:rsidRPr="0051001B">
              <w:rPr>
                <w:color w:val="000000"/>
                <w:szCs w:val="24"/>
              </w:rPr>
              <w:t>lít</w:t>
            </w:r>
          </w:p>
        </w:tc>
        <w:tc>
          <w:tcPr>
            <w:tcW w:w="1183" w:type="dxa"/>
            <w:tcBorders>
              <w:top w:val="nil"/>
              <w:left w:val="nil"/>
              <w:bottom w:val="single" w:sz="8" w:space="0" w:color="auto"/>
              <w:right w:val="single" w:sz="8" w:space="0" w:color="auto"/>
            </w:tcBorders>
            <w:noWrap/>
            <w:vAlign w:val="center"/>
            <w:hideMark/>
          </w:tcPr>
          <w:p w14:paraId="68E900A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DCA660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7D1835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84B2698" w14:textId="77777777" w:rsidR="00AF4AE0" w:rsidRPr="0051001B" w:rsidRDefault="00AF4AE0" w:rsidP="00DD18AF">
            <w:pPr>
              <w:jc w:val="right"/>
              <w:rPr>
                <w:color w:val="000000"/>
                <w:szCs w:val="24"/>
              </w:rPr>
            </w:pPr>
            <w:r w:rsidRPr="0051001B">
              <w:rPr>
                <w:color w:val="000000"/>
                <w:szCs w:val="24"/>
              </w:rPr>
              <w:t>142</w:t>
            </w:r>
          </w:p>
        </w:tc>
        <w:tc>
          <w:tcPr>
            <w:tcW w:w="4504" w:type="dxa"/>
            <w:tcBorders>
              <w:top w:val="nil"/>
              <w:left w:val="nil"/>
              <w:bottom w:val="single" w:sz="8" w:space="0" w:color="auto"/>
              <w:right w:val="single" w:sz="8" w:space="0" w:color="auto"/>
            </w:tcBorders>
            <w:noWrap/>
            <w:vAlign w:val="bottom"/>
            <w:hideMark/>
          </w:tcPr>
          <w:p w14:paraId="66144FA9" w14:textId="77777777" w:rsidR="00AF4AE0" w:rsidRPr="0051001B" w:rsidRDefault="00AF4AE0" w:rsidP="00DD18AF">
            <w:pPr>
              <w:jc w:val="left"/>
              <w:rPr>
                <w:color w:val="000000"/>
                <w:szCs w:val="24"/>
              </w:rPr>
            </w:pPr>
            <w:r w:rsidRPr="0051001B">
              <w:rPr>
                <w:color w:val="000000"/>
                <w:szCs w:val="24"/>
              </w:rPr>
              <w:t>Ống sắt trám kẽm d21-2.1mm</w:t>
            </w:r>
          </w:p>
        </w:tc>
        <w:tc>
          <w:tcPr>
            <w:tcW w:w="619" w:type="dxa"/>
            <w:tcBorders>
              <w:top w:val="nil"/>
              <w:left w:val="nil"/>
              <w:bottom w:val="single" w:sz="8" w:space="0" w:color="auto"/>
              <w:right w:val="single" w:sz="8" w:space="0" w:color="auto"/>
            </w:tcBorders>
            <w:noWrap/>
            <w:vAlign w:val="bottom"/>
            <w:hideMark/>
          </w:tcPr>
          <w:p w14:paraId="3440FA4F"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3BCF827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2CCD9F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F93D14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BA84818" w14:textId="77777777" w:rsidR="00AF4AE0" w:rsidRPr="0051001B" w:rsidRDefault="00AF4AE0" w:rsidP="00DD18AF">
            <w:pPr>
              <w:jc w:val="right"/>
              <w:rPr>
                <w:color w:val="000000"/>
                <w:szCs w:val="24"/>
              </w:rPr>
            </w:pPr>
            <w:r w:rsidRPr="0051001B">
              <w:rPr>
                <w:color w:val="000000"/>
                <w:szCs w:val="24"/>
              </w:rPr>
              <w:t>143</w:t>
            </w:r>
          </w:p>
        </w:tc>
        <w:tc>
          <w:tcPr>
            <w:tcW w:w="4504" w:type="dxa"/>
            <w:tcBorders>
              <w:top w:val="nil"/>
              <w:left w:val="nil"/>
              <w:bottom w:val="single" w:sz="8" w:space="0" w:color="auto"/>
              <w:right w:val="single" w:sz="8" w:space="0" w:color="auto"/>
            </w:tcBorders>
            <w:noWrap/>
            <w:vAlign w:val="bottom"/>
            <w:hideMark/>
          </w:tcPr>
          <w:p w14:paraId="71E28FFD" w14:textId="77777777" w:rsidR="00AF4AE0" w:rsidRPr="0051001B" w:rsidRDefault="00AF4AE0" w:rsidP="00DD18AF">
            <w:pPr>
              <w:jc w:val="left"/>
              <w:rPr>
                <w:color w:val="000000"/>
                <w:szCs w:val="24"/>
              </w:rPr>
            </w:pPr>
            <w:r w:rsidRPr="0051001B">
              <w:rPr>
                <w:color w:val="000000"/>
                <w:szCs w:val="24"/>
              </w:rPr>
              <w:t>Thuốc hàn hóa nhiệt</w:t>
            </w:r>
          </w:p>
        </w:tc>
        <w:tc>
          <w:tcPr>
            <w:tcW w:w="619" w:type="dxa"/>
            <w:tcBorders>
              <w:top w:val="nil"/>
              <w:left w:val="nil"/>
              <w:bottom w:val="single" w:sz="8" w:space="0" w:color="auto"/>
              <w:right w:val="single" w:sz="8" w:space="0" w:color="auto"/>
            </w:tcBorders>
            <w:noWrap/>
            <w:vAlign w:val="bottom"/>
            <w:hideMark/>
          </w:tcPr>
          <w:p w14:paraId="1BBAE3DC" w14:textId="77777777" w:rsidR="00AF4AE0" w:rsidRPr="0051001B" w:rsidRDefault="00AF4AE0" w:rsidP="00DD18AF">
            <w:pPr>
              <w:jc w:val="left"/>
              <w:rPr>
                <w:color w:val="000000"/>
                <w:szCs w:val="24"/>
              </w:rPr>
            </w:pPr>
            <w:r w:rsidRPr="0051001B">
              <w:rPr>
                <w:color w:val="000000"/>
                <w:szCs w:val="24"/>
              </w:rPr>
              <w:t>hũ</w:t>
            </w:r>
          </w:p>
        </w:tc>
        <w:tc>
          <w:tcPr>
            <w:tcW w:w="1183" w:type="dxa"/>
            <w:tcBorders>
              <w:top w:val="nil"/>
              <w:left w:val="nil"/>
              <w:bottom w:val="single" w:sz="8" w:space="0" w:color="auto"/>
              <w:right w:val="single" w:sz="8" w:space="0" w:color="auto"/>
            </w:tcBorders>
            <w:noWrap/>
            <w:vAlign w:val="center"/>
            <w:hideMark/>
          </w:tcPr>
          <w:p w14:paraId="6BC427A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F31ABA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A474C6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4D185C9" w14:textId="77777777" w:rsidR="00AF4AE0" w:rsidRPr="0051001B" w:rsidRDefault="00AF4AE0" w:rsidP="00DD18AF">
            <w:pPr>
              <w:jc w:val="right"/>
              <w:rPr>
                <w:color w:val="000000"/>
                <w:szCs w:val="24"/>
              </w:rPr>
            </w:pPr>
            <w:r w:rsidRPr="0051001B">
              <w:rPr>
                <w:color w:val="000000"/>
                <w:szCs w:val="24"/>
              </w:rPr>
              <w:t>144</w:t>
            </w:r>
          </w:p>
        </w:tc>
        <w:tc>
          <w:tcPr>
            <w:tcW w:w="4504" w:type="dxa"/>
            <w:tcBorders>
              <w:top w:val="nil"/>
              <w:left w:val="nil"/>
              <w:bottom w:val="single" w:sz="8" w:space="0" w:color="auto"/>
              <w:right w:val="single" w:sz="8" w:space="0" w:color="auto"/>
            </w:tcBorders>
            <w:noWrap/>
            <w:vAlign w:val="bottom"/>
            <w:hideMark/>
          </w:tcPr>
          <w:p w14:paraId="650651CD" w14:textId="77777777" w:rsidR="00AF4AE0" w:rsidRPr="0051001B" w:rsidRDefault="00AF4AE0" w:rsidP="00DD18AF">
            <w:pPr>
              <w:jc w:val="left"/>
              <w:rPr>
                <w:color w:val="000000"/>
                <w:szCs w:val="24"/>
              </w:rPr>
            </w:pPr>
            <w:r w:rsidRPr="0051001B">
              <w:rPr>
                <w:color w:val="000000"/>
                <w:szCs w:val="24"/>
              </w:rPr>
              <w:t>Trụ BTLT 8.5m (có tiếp địa đồng)</w:t>
            </w:r>
          </w:p>
        </w:tc>
        <w:tc>
          <w:tcPr>
            <w:tcW w:w="619" w:type="dxa"/>
            <w:tcBorders>
              <w:top w:val="nil"/>
              <w:left w:val="nil"/>
              <w:bottom w:val="single" w:sz="8" w:space="0" w:color="auto"/>
              <w:right w:val="single" w:sz="8" w:space="0" w:color="auto"/>
            </w:tcBorders>
            <w:noWrap/>
            <w:vAlign w:val="bottom"/>
            <w:hideMark/>
          </w:tcPr>
          <w:p w14:paraId="3E7D00E3" w14:textId="77777777" w:rsidR="00AF4AE0" w:rsidRPr="0051001B" w:rsidRDefault="00AF4AE0" w:rsidP="00DD18AF">
            <w:pPr>
              <w:jc w:val="left"/>
              <w:rPr>
                <w:color w:val="000000"/>
                <w:szCs w:val="24"/>
              </w:rPr>
            </w:pPr>
            <w:r w:rsidRPr="0051001B">
              <w:rPr>
                <w:color w:val="000000"/>
                <w:szCs w:val="24"/>
              </w:rPr>
              <w:t>Trụ</w:t>
            </w:r>
          </w:p>
        </w:tc>
        <w:tc>
          <w:tcPr>
            <w:tcW w:w="1183" w:type="dxa"/>
            <w:tcBorders>
              <w:top w:val="nil"/>
              <w:left w:val="nil"/>
              <w:bottom w:val="single" w:sz="8" w:space="0" w:color="auto"/>
              <w:right w:val="single" w:sz="8" w:space="0" w:color="auto"/>
            </w:tcBorders>
            <w:noWrap/>
            <w:vAlign w:val="center"/>
            <w:hideMark/>
          </w:tcPr>
          <w:p w14:paraId="5C97CF0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6EDC26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E3644B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C4B99C3" w14:textId="77777777" w:rsidR="00AF4AE0" w:rsidRPr="0051001B" w:rsidRDefault="00AF4AE0" w:rsidP="00DD18AF">
            <w:pPr>
              <w:jc w:val="right"/>
              <w:rPr>
                <w:color w:val="000000"/>
                <w:szCs w:val="24"/>
              </w:rPr>
            </w:pPr>
            <w:r w:rsidRPr="0051001B">
              <w:rPr>
                <w:color w:val="000000"/>
                <w:szCs w:val="24"/>
              </w:rPr>
              <w:t>145</w:t>
            </w:r>
          </w:p>
        </w:tc>
        <w:tc>
          <w:tcPr>
            <w:tcW w:w="4504" w:type="dxa"/>
            <w:tcBorders>
              <w:top w:val="nil"/>
              <w:left w:val="nil"/>
              <w:bottom w:val="single" w:sz="8" w:space="0" w:color="auto"/>
              <w:right w:val="single" w:sz="8" w:space="0" w:color="auto"/>
            </w:tcBorders>
            <w:noWrap/>
            <w:vAlign w:val="bottom"/>
            <w:hideMark/>
          </w:tcPr>
          <w:p w14:paraId="4B568F1A" w14:textId="77777777" w:rsidR="00AF4AE0" w:rsidRPr="0051001B" w:rsidRDefault="00AF4AE0" w:rsidP="00DD18AF">
            <w:pPr>
              <w:jc w:val="left"/>
              <w:rPr>
                <w:color w:val="000000"/>
                <w:szCs w:val="24"/>
              </w:rPr>
            </w:pPr>
            <w:r w:rsidRPr="0051001B">
              <w:rPr>
                <w:color w:val="000000"/>
                <w:szCs w:val="24"/>
              </w:rPr>
              <w:t>Trụ bê tông ly tâm 10m (có tiếp địa đồng)</w:t>
            </w:r>
          </w:p>
        </w:tc>
        <w:tc>
          <w:tcPr>
            <w:tcW w:w="619" w:type="dxa"/>
            <w:tcBorders>
              <w:top w:val="nil"/>
              <w:left w:val="nil"/>
              <w:bottom w:val="single" w:sz="8" w:space="0" w:color="auto"/>
              <w:right w:val="single" w:sz="8" w:space="0" w:color="auto"/>
            </w:tcBorders>
            <w:noWrap/>
            <w:vAlign w:val="bottom"/>
            <w:hideMark/>
          </w:tcPr>
          <w:p w14:paraId="52BCBA4D" w14:textId="77777777" w:rsidR="00AF4AE0" w:rsidRPr="0051001B" w:rsidRDefault="00AF4AE0" w:rsidP="00DD18AF">
            <w:pPr>
              <w:jc w:val="left"/>
              <w:rPr>
                <w:color w:val="000000"/>
                <w:szCs w:val="24"/>
              </w:rPr>
            </w:pPr>
            <w:r w:rsidRPr="0051001B">
              <w:rPr>
                <w:color w:val="000000"/>
                <w:szCs w:val="24"/>
              </w:rPr>
              <w:t>Trụ</w:t>
            </w:r>
          </w:p>
        </w:tc>
        <w:tc>
          <w:tcPr>
            <w:tcW w:w="1183" w:type="dxa"/>
            <w:tcBorders>
              <w:top w:val="nil"/>
              <w:left w:val="nil"/>
              <w:bottom w:val="single" w:sz="8" w:space="0" w:color="auto"/>
              <w:right w:val="single" w:sz="8" w:space="0" w:color="auto"/>
            </w:tcBorders>
            <w:noWrap/>
            <w:vAlign w:val="center"/>
            <w:hideMark/>
          </w:tcPr>
          <w:p w14:paraId="2D43FE5B"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481AF7E"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F50A97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2F73FC8" w14:textId="77777777" w:rsidR="00AF4AE0" w:rsidRPr="0051001B" w:rsidRDefault="00AF4AE0" w:rsidP="00DD18AF">
            <w:pPr>
              <w:jc w:val="right"/>
              <w:rPr>
                <w:color w:val="000000"/>
                <w:szCs w:val="24"/>
              </w:rPr>
            </w:pPr>
            <w:r w:rsidRPr="0051001B">
              <w:rPr>
                <w:color w:val="000000"/>
                <w:szCs w:val="24"/>
              </w:rPr>
              <w:t>146</w:t>
            </w:r>
          </w:p>
        </w:tc>
        <w:tc>
          <w:tcPr>
            <w:tcW w:w="4504" w:type="dxa"/>
            <w:tcBorders>
              <w:top w:val="nil"/>
              <w:left w:val="nil"/>
              <w:bottom w:val="single" w:sz="8" w:space="0" w:color="auto"/>
              <w:right w:val="single" w:sz="8" w:space="0" w:color="auto"/>
            </w:tcBorders>
            <w:noWrap/>
            <w:vAlign w:val="bottom"/>
            <w:hideMark/>
          </w:tcPr>
          <w:p w14:paraId="02569594" w14:textId="77777777" w:rsidR="00AF4AE0" w:rsidRPr="0051001B" w:rsidRDefault="00AF4AE0" w:rsidP="00DD18AF">
            <w:pPr>
              <w:jc w:val="left"/>
              <w:rPr>
                <w:color w:val="000000"/>
                <w:szCs w:val="24"/>
              </w:rPr>
            </w:pPr>
            <w:r w:rsidRPr="0051001B">
              <w:rPr>
                <w:color w:val="000000"/>
                <w:szCs w:val="24"/>
              </w:rPr>
              <w:t>Xà thép l75*75*8*2m (4 cốc)</w:t>
            </w:r>
          </w:p>
        </w:tc>
        <w:tc>
          <w:tcPr>
            <w:tcW w:w="619" w:type="dxa"/>
            <w:tcBorders>
              <w:top w:val="nil"/>
              <w:left w:val="nil"/>
              <w:bottom w:val="single" w:sz="8" w:space="0" w:color="auto"/>
              <w:right w:val="single" w:sz="8" w:space="0" w:color="auto"/>
            </w:tcBorders>
            <w:noWrap/>
            <w:vAlign w:val="bottom"/>
            <w:hideMark/>
          </w:tcPr>
          <w:p w14:paraId="4EB511E7"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37C9B2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E599FB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386D57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482E5DF" w14:textId="77777777" w:rsidR="00AF4AE0" w:rsidRPr="0051001B" w:rsidRDefault="00AF4AE0" w:rsidP="00DD18AF">
            <w:pPr>
              <w:jc w:val="right"/>
              <w:rPr>
                <w:color w:val="000000"/>
                <w:szCs w:val="24"/>
              </w:rPr>
            </w:pPr>
            <w:r w:rsidRPr="0051001B">
              <w:rPr>
                <w:color w:val="000000"/>
                <w:szCs w:val="24"/>
              </w:rPr>
              <w:t>147</w:t>
            </w:r>
          </w:p>
        </w:tc>
        <w:tc>
          <w:tcPr>
            <w:tcW w:w="4504" w:type="dxa"/>
            <w:tcBorders>
              <w:top w:val="nil"/>
              <w:left w:val="nil"/>
              <w:bottom w:val="single" w:sz="8" w:space="0" w:color="auto"/>
              <w:right w:val="single" w:sz="8" w:space="0" w:color="auto"/>
            </w:tcBorders>
            <w:noWrap/>
            <w:vAlign w:val="bottom"/>
            <w:hideMark/>
          </w:tcPr>
          <w:p w14:paraId="7CB95E18" w14:textId="77777777" w:rsidR="00AF4AE0" w:rsidRPr="0051001B" w:rsidRDefault="00AF4AE0" w:rsidP="00DD18AF">
            <w:pPr>
              <w:jc w:val="left"/>
              <w:rPr>
                <w:color w:val="000000"/>
                <w:szCs w:val="24"/>
              </w:rPr>
            </w:pPr>
            <w:r w:rsidRPr="0051001B">
              <w:rPr>
                <w:color w:val="000000"/>
                <w:szCs w:val="24"/>
              </w:rPr>
              <w:t>Thanh chống thép l50 2,1m</w:t>
            </w:r>
          </w:p>
        </w:tc>
        <w:tc>
          <w:tcPr>
            <w:tcW w:w="619" w:type="dxa"/>
            <w:tcBorders>
              <w:top w:val="nil"/>
              <w:left w:val="nil"/>
              <w:bottom w:val="single" w:sz="8" w:space="0" w:color="auto"/>
              <w:right w:val="single" w:sz="8" w:space="0" w:color="auto"/>
            </w:tcBorders>
            <w:noWrap/>
            <w:vAlign w:val="bottom"/>
            <w:hideMark/>
          </w:tcPr>
          <w:p w14:paraId="6E5BC6DC"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1E8E7C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F10688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7D9EB0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6B80894" w14:textId="77777777" w:rsidR="00AF4AE0" w:rsidRPr="0051001B" w:rsidRDefault="00AF4AE0" w:rsidP="00DD18AF">
            <w:pPr>
              <w:jc w:val="right"/>
              <w:rPr>
                <w:color w:val="000000"/>
                <w:szCs w:val="24"/>
              </w:rPr>
            </w:pPr>
            <w:r w:rsidRPr="0051001B">
              <w:rPr>
                <w:color w:val="000000"/>
                <w:szCs w:val="24"/>
              </w:rPr>
              <w:t>148</w:t>
            </w:r>
          </w:p>
        </w:tc>
        <w:tc>
          <w:tcPr>
            <w:tcW w:w="4504" w:type="dxa"/>
            <w:tcBorders>
              <w:top w:val="nil"/>
              <w:left w:val="nil"/>
              <w:bottom w:val="single" w:sz="8" w:space="0" w:color="auto"/>
              <w:right w:val="single" w:sz="8" w:space="0" w:color="auto"/>
            </w:tcBorders>
            <w:noWrap/>
            <w:vAlign w:val="bottom"/>
            <w:hideMark/>
          </w:tcPr>
          <w:p w14:paraId="1D2DE125" w14:textId="77777777" w:rsidR="00AF4AE0" w:rsidRPr="0051001B" w:rsidRDefault="00AF4AE0" w:rsidP="00DD18AF">
            <w:pPr>
              <w:jc w:val="left"/>
              <w:rPr>
                <w:color w:val="000000"/>
                <w:szCs w:val="24"/>
              </w:rPr>
            </w:pPr>
            <w:r w:rsidRPr="0051001B">
              <w:rPr>
                <w:color w:val="000000"/>
                <w:szCs w:val="24"/>
              </w:rPr>
              <w:t>Cáp đồng trần 25mm2</w:t>
            </w:r>
          </w:p>
        </w:tc>
        <w:tc>
          <w:tcPr>
            <w:tcW w:w="619" w:type="dxa"/>
            <w:tcBorders>
              <w:top w:val="nil"/>
              <w:left w:val="nil"/>
              <w:bottom w:val="single" w:sz="8" w:space="0" w:color="auto"/>
              <w:right w:val="single" w:sz="8" w:space="0" w:color="auto"/>
            </w:tcBorders>
            <w:noWrap/>
            <w:vAlign w:val="bottom"/>
            <w:hideMark/>
          </w:tcPr>
          <w:p w14:paraId="042317F2"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515A47A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F7C8A7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24257F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E1A2A8F" w14:textId="77777777" w:rsidR="00AF4AE0" w:rsidRPr="0051001B" w:rsidRDefault="00AF4AE0" w:rsidP="00DD18AF">
            <w:pPr>
              <w:jc w:val="right"/>
              <w:rPr>
                <w:color w:val="000000"/>
                <w:szCs w:val="24"/>
              </w:rPr>
            </w:pPr>
            <w:r w:rsidRPr="0051001B">
              <w:rPr>
                <w:color w:val="000000"/>
                <w:szCs w:val="24"/>
              </w:rPr>
              <w:t>149</w:t>
            </w:r>
          </w:p>
        </w:tc>
        <w:tc>
          <w:tcPr>
            <w:tcW w:w="4504" w:type="dxa"/>
            <w:tcBorders>
              <w:top w:val="nil"/>
              <w:left w:val="nil"/>
              <w:bottom w:val="single" w:sz="8" w:space="0" w:color="auto"/>
              <w:right w:val="single" w:sz="8" w:space="0" w:color="auto"/>
            </w:tcBorders>
            <w:noWrap/>
            <w:vAlign w:val="bottom"/>
            <w:hideMark/>
          </w:tcPr>
          <w:p w14:paraId="0CDF8093" w14:textId="77777777" w:rsidR="00AF4AE0" w:rsidRPr="0051001B" w:rsidRDefault="00AF4AE0" w:rsidP="00DD18AF">
            <w:pPr>
              <w:jc w:val="left"/>
              <w:rPr>
                <w:color w:val="000000"/>
                <w:szCs w:val="24"/>
              </w:rPr>
            </w:pPr>
            <w:r w:rsidRPr="0051001B">
              <w:rPr>
                <w:color w:val="000000"/>
                <w:szCs w:val="24"/>
              </w:rPr>
              <w:t>Cáp đồng bọc 25mm2</w:t>
            </w:r>
          </w:p>
        </w:tc>
        <w:tc>
          <w:tcPr>
            <w:tcW w:w="619" w:type="dxa"/>
            <w:tcBorders>
              <w:top w:val="nil"/>
              <w:left w:val="nil"/>
              <w:bottom w:val="single" w:sz="8" w:space="0" w:color="auto"/>
              <w:right w:val="single" w:sz="8" w:space="0" w:color="auto"/>
            </w:tcBorders>
            <w:noWrap/>
            <w:vAlign w:val="bottom"/>
            <w:hideMark/>
          </w:tcPr>
          <w:p w14:paraId="75544BF5"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3DF2FDE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E0433C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2B4B43E"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6358B4C" w14:textId="77777777" w:rsidR="00AF4AE0" w:rsidRPr="0051001B" w:rsidRDefault="00AF4AE0" w:rsidP="00DD18AF">
            <w:pPr>
              <w:jc w:val="right"/>
              <w:rPr>
                <w:color w:val="000000"/>
                <w:szCs w:val="24"/>
              </w:rPr>
            </w:pPr>
            <w:r w:rsidRPr="0051001B">
              <w:rPr>
                <w:color w:val="000000"/>
                <w:szCs w:val="24"/>
              </w:rPr>
              <w:t>150</w:t>
            </w:r>
          </w:p>
        </w:tc>
        <w:tc>
          <w:tcPr>
            <w:tcW w:w="4504" w:type="dxa"/>
            <w:tcBorders>
              <w:top w:val="nil"/>
              <w:left w:val="nil"/>
              <w:bottom w:val="single" w:sz="8" w:space="0" w:color="auto"/>
              <w:right w:val="single" w:sz="8" w:space="0" w:color="auto"/>
            </w:tcBorders>
            <w:noWrap/>
            <w:vAlign w:val="bottom"/>
            <w:hideMark/>
          </w:tcPr>
          <w:p w14:paraId="7F2DEA73" w14:textId="77777777" w:rsidR="00AF4AE0" w:rsidRPr="0051001B" w:rsidRDefault="00AF4AE0" w:rsidP="00DD18AF">
            <w:pPr>
              <w:jc w:val="left"/>
              <w:rPr>
                <w:color w:val="000000"/>
                <w:szCs w:val="24"/>
              </w:rPr>
            </w:pPr>
            <w:r w:rsidRPr="0051001B">
              <w:rPr>
                <w:color w:val="000000"/>
                <w:szCs w:val="24"/>
              </w:rPr>
              <w:t>Cáp đồng bọc 50mm2</w:t>
            </w:r>
          </w:p>
        </w:tc>
        <w:tc>
          <w:tcPr>
            <w:tcW w:w="619" w:type="dxa"/>
            <w:tcBorders>
              <w:top w:val="nil"/>
              <w:left w:val="nil"/>
              <w:bottom w:val="single" w:sz="8" w:space="0" w:color="auto"/>
              <w:right w:val="single" w:sz="8" w:space="0" w:color="auto"/>
            </w:tcBorders>
            <w:noWrap/>
            <w:vAlign w:val="bottom"/>
            <w:hideMark/>
          </w:tcPr>
          <w:p w14:paraId="1F884A1F"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4A9042FB"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B66681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AEEEB0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9737F99" w14:textId="77777777" w:rsidR="00AF4AE0" w:rsidRPr="0051001B" w:rsidRDefault="00AF4AE0" w:rsidP="00DD18AF">
            <w:pPr>
              <w:jc w:val="right"/>
              <w:rPr>
                <w:color w:val="000000"/>
                <w:szCs w:val="24"/>
              </w:rPr>
            </w:pPr>
            <w:r w:rsidRPr="0051001B">
              <w:rPr>
                <w:color w:val="000000"/>
                <w:szCs w:val="24"/>
              </w:rPr>
              <w:t>151</w:t>
            </w:r>
          </w:p>
        </w:tc>
        <w:tc>
          <w:tcPr>
            <w:tcW w:w="4504" w:type="dxa"/>
            <w:tcBorders>
              <w:top w:val="nil"/>
              <w:left w:val="nil"/>
              <w:bottom w:val="single" w:sz="8" w:space="0" w:color="auto"/>
              <w:right w:val="single" w:sz="8" w:space="0" w:color="auto"/>
            </w:tcBorders>
            <w:noWrap/>
            <w:vAlign w:val="bottom"/>
            <w:hideMark/>
          </w:tcPr>
          <w:p w14:paraId="4EF2D896" w14:textId="77777777" w:rsidR="00AF4AE0" w:rsidRPr="0051001B" w:rsidRDefault="00AF4AE0" w:rsidP="00DD18AF">
            <w:pPr>
              <w:jc w:val="left"/>
              <w:rPr>
                <w:color w:val="000000"/>
                <w:szCs w:val="24"/>
                <w:lang w:val="it-IT"/>
              </w:rPr>
            </w:pPr>
            <w:r w:rsidRPr="0051001B">
              <w:rPr>
                <w:color w:val="000000"/>
                <w:szCs w:val="24"/>
                <w:lang w:val="it-IT"/>
              </w:rPr>
              <w:t>Cáp muller 3x10+1x6 mm2 (lõi đồng)</w:t>
            </w:r>
          </w:p>
        </w:tc>
        <w:tc>
          <w:tcPr>
            <w:tcW w:w="619" w:type="dxa"/>
            <w:tcBorders>
              <w:top w:val="nil"/>
              <w:left w:val="nil"/>
              <w:bottom w:val="single" w:sz="8" w:space="0" w:color="auto"/>
              <w:right w:val="single" w:sz="8" w:space="0" w:color="auto"/>
            </w:tcBorders>
            <w:noWrap/>
            <w:vAlign w:val="bottom"/>
            <w:hideMark/>
          </w:tcPr>
          <w:p w14:paraId="556BE1AF"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26BDE5B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E219F7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52D35A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ABC1741" w14:textId="77777777" w:rsidR="00AF4AE0" w:rsidRPr="0051001B" w:rsidRDefault="00AF4AE0" w:rsidP="00DD18AF">
            <w:pPr>
              <w:jc w:val="right"/>
              <w:rPr>
                <w:color w:val="000000"/>
                <w:szCs w:val="24"/>
              </w:rPr>
            </w:pPr>
            <w:r w:rsidRPr="0051001B">
              <w:rPr>
                <w:color w:val="000000"/>
                <w:szCs w:val="24"/>
              </w:rPr>
              <w:t>152</w:t>
            </w:r>
          </w:p>
        </w:tc>
        <w:tc>
          <w:tcPr>
            <w:tcW w:w="4504" w:type="dxa"/>
            <w:tcBorders>
              <w:top w:val="nil"/>
              <w:left w:val="nil"/>
              <w:bottom w:val="single" w:sz="8" w:space="0" w:color="auto"/>
              <w:right w:val="single" w:sz="8" w:space="0" w:color="auto"/>
            </w:tcBorders>
            <w:noWrap/>
            <w:vAlign w:val="bottom"/>
            <w:hideMark/>
          </w:tcPr>
          <w:p w14:paraId="2CD50808" w14:textId="77777777" w:rsidR="00AF4AE0" w:rsidRPr="0051001B" w:rsidRDefault="00AF4AE0" w:rsidP="00DD18AF">
            <w:pPr>
              <w:jc w:val="left"/>
              <w:rPr>
                <w:color w:val="000000"/>
                <w:szCs w:val="24"/>
              </w:rPr>
            </w:pPr>
            <w:r w:rsidRPr="0051001B">
              <w:rPr>
                <w:color w:val="000000"/>
                <w:szCs w:val="24"/>
              </w:rPr>
              <w:t>Cáp đồng duplex 2*10mm2</w:t>
            </w:r>
          </w:p>
        </w:tc>
        <w:tc>
          <w:tcPr>
            <w:tcW w:w="619" w:type="dxa"/>
            <w:tcBorders>
              <w:top w:val="nil"/>
              <w:left w:val="nil"/>
              <w:bottom w:val="single" w:sz="8" w:space="0" w:color="auto"/>
              <w:right w:val="single" w:sz="8" w:space="0" w:color="auto"/>
            </w:tcBorders>
            <w:noWrap/>
            <w:vAlign w:val="bottom"/>
            <w:hideMark/>
          </w:tcPr>
          <w:p w14:paraId="03A1F892"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77C9AE7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F36D24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E589426"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270DF73" w14:textId="77777777" w:rsidR="00AF4AE0" w:rsidRPr="0051001B" w:rsidRDefault="00AF4AE0" w:rsidP="00DD18AF">
            <w:pPr>
              <w:jc w:val="right"/>
              <w:rPr>
                <w:color w:val="000000"/>
                <w:szCs w:val="24"/>
              </w:rPr>
            </w:pPr>
            <w:r w:rsidRPr="0051001B">
              <w:rPr>
                <w:color w:val="000000"/>
                <w:szCs w:val="24"/>
              </w:rPr>
              <w:t>153</w:t>
            </w:r>
          </w:p>
        </w:tc>
        <w:tc>
          <w:tcPr>
            <w:tcW w:w="4504" w:type="dxa"/>
            <w:tcBorders>
              <w:top w:val="nil"/>
              <w:left w:val="nil"/>
              <w:bottom w:val="single" w:sz="8" w:space="0" w:color="auto"/>
              <w:right w:val="single" w:sz="8" w:space="0" w:color="auto"/>
            </w:tcBorders>
            <w:noWrap/>
            <w:vAlign w:val="bottom"/>
            <w:hideMark/>
          </w:tcPr>
          <w:p w14:paraId="6F39220E" w14:textId="77777777" w:rsidR="00AF4AE0" w:rsidRPr="0051001B" w:rsidRDefault="00AF4AE0" w:rsidP="00DD18AF">
            <w:pPr>
              <w:jc w:val="left"/>
              <w:rPr>
                <w:color w:val="000000"/>
                <w:szCs w:val="24"/>
              </w:rPr>
            </w:pPr>
            <w:r w:rsidRPr="0051001B">
              <w:rPr>
                <w:color w:val="000000"/>
                <w:szCs w:val="24"/>
              </w:rPr>
              <w:t>Kẹp nối ép rẽ dạng H 70-95/70-95 (WR419)</w:t>
            </w:r>
          </w:p>
        </w:tc>
        <w:tc>
          <w:tcPr>
            <w:tcW w:w="619" w:type="dxa"/>
            <w:tcBorders>
              <w:top w:val="nil"/>
              <w:left w:val="nil"/>
              <w:bottom w:val="single" w:sz="8" w:space="0" w:color="auto"/>
              <w:right w:val="single" w:sz="8" w:space="0" w:color="auto"/>
            </w:tcBorders>
            <w:noWrap/>
            <w:vAlign w:val="bottom"/>
            <w:hideMark/>
          </w:tcPr>
          <w:p w14:paraId="7DDC66D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B62851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D98EA1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FCA8B9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73846F4" w14:textId="77777777" w:rsidR="00AF4AE0" w:rsidRPr="0051001B" w:rsidRDefault="00AF4AE0" w:rsidP="00DD18AF">
            <w:pPr>
              <w:jc w:val="right"/>
              <w:rPr>
                <w:color w:val="000000"/>
                <w:szCs w:val="24"/>
              </w:rPr>
            </w:pPr>
            <w:r w:rsidRPr="0051001B">
              <w:rPr>
                <w:color w:val="000000"/>
                <w:szCs w:val="24"/>
              </w:rPr>
              <w:lastRenderedPageBreak/>
              <w:t>154</w:t>
            </w:r>
          </w:p>
        </w:tc>
        <w:tc>
          <w:tcPr>
            <w:tcW w:w="4504" w:type="dxa"/>
            <w:tcBorders>
              <w:top w:val="nil"/>
              <w:left w:val="nil"/>
              <w:bottom w:val="single" w:sz="8" w:space="0" w:color="auto"/>
              <w:right w:val="single" w:sz="8" w:space="0" w:color="auto"/>
            </w:tcBorders>
            <w:noWrap/>
            <w:vAlign w:val="bottom"/>
            <w:hideMark/>
          </w:tcPr>
          <w:p w14:paraId="0506CD9E" w14:textId="77777777" w:rsidR="00AF4AE0" w:rsidRPr="0051001B" w:rsidRDefault="00AF4AE0" w:rsidP="00DD18AF">
            <w:pPr>
              <w:jc w:val="left"/>
              <w:rPr>
                <w:color w:val="000000"/>
                <w:szCs w:val="24"/>
              </w:rPr>
            </w:pPr>
            <w:r w:rsidRPr="0051001B">
              <w:rPr>
                <w:color w:val="000000"/>
                <w:szCs w:val="24"/>
              </w:rPr>
              <w:t>Ống nối cáp abc 95-95mm2 bọc cđ</w:t>
            </w:r>
          </w:p>
        </w:tc>
        <w:tc>
          <w:tcPr>
            <w:tcW w:w="619" w:type="dxa"/>
            <w:tcBorders>
              <w:top w:val="nil"/>
              <w:left w:val="nil"/>
              <w:bottom w:val="single" w:sz="8" w:space="0" w:color="auto"/>
              <w:right w:val="single" w:sz="8" w:space="0" w:color="auto"/>
            </w:tcBorders>
            <w:noWrap/>
            <w:vAlign w:val="bottom"/>
            <w:hideMark/>
          </w:tcPr>
          <w:p w14:paraId="710AEB1B"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AEA5A4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B97209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C27D64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85ACD71" w14:textId="77777777" w:rsidR="00AF4AE0" w:rsidRPr="0051001B" w:rsidRDefault="00AF4AE0" w:rsidP="00DD18AF">
            <w:pPr>
              <w:jc w:val="right"/>
              <w:rPr>
                <w:color w:val="000000"/>
                <w:szCs w:val="24"/>
              </w:rPr>
            </w:pPr>
            <w:r w:rsidRPr="0051001B">
              <w:rPr>
                <w:color w:val="000000"/>
                <w:szCs w:val="24"/>
              </w:rPr>
              <w:t>155</w:t>
            </w:r>
          </w:p>
        </w:tc>
        <w:tc>
          <w:tcPr>
            <w:tcW w:w="4504" w:type="dxa"/>
            <w:tcBorders>
              <w:top w:val="nil"/>
              <w:left w:val="nil"/>
              <w:bottom w:val="single" w:sz="8" w:space="0" w:color="auto"/>
              <w:right w:val="single" w:sz="8" w:space="0" w:color="auto"/>
            </w:tcBorders>
            <w:noWrap/>
            <w:vAlign w:val="bottom"/>
            <w:hideMark/>
          </w:tcPr>
          <w:p w14:paraId="7E8845DC" w14:textId="77777777" w:rsidR="00AF4AE0" w:rsidRPr="0051001B" w:rsidRDefault="00AF4AE0" w:rsidP="00DD18AF">
            <w:pPr>
              <w:jc w:val="left"/>
              <w:rPr>
                <w:color w:val="000000"/>
                <w:szCs w:val="24"/>
              </w:rPr>
            </w:pPr>
            <w:r w:rsidRPr="0051001B">
              <w:rPr>
                <w:color w:val="000000"/>
                <w:szCs w:val="24"/>
              </w:rPr>
              <w:t>Kẹp treo cáp abc 4*95mm2</w:t>
            </w:r>
          </w:p>
        </w:tc>
        <w:tc>
          <w:tcPr>
            <w:tcW w:w="619" w:type="dxa"/>
            <w:tcBorders>
              <w:top w:val="nil"/>
              <w:left w:val="nil"/>
              <w:bottom w:val="single" w:sz="8" w:space="0" w:color="auto"/>
              <w:right w:val="single" w:sz="8" w:space="0" w:color="auto"/>
            </w:tcBorders>
            <w:noWrap/>
            <w:vAlign w:val="bottom"/>
            <w:hideMark/>
          </w:tcPr>
          <w:p w14:paraId="4CECF2A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925892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00C1FAB"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2DC132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F548F67" w14:textId="77777777" w:rsidR="00AF4AE0" w:rsidRPr="0051001B" w:rsidRDefault="00AF4AE0" w:rsidP="00DD18AF">
            <w:pPr>
              <w:jc w:val="right"/>
              <w:rPr>
                <w:color w:val="000000"/>
                <w:szCs w:val="24"/>
              </w:rPr>
            </w:pPr>
            <w:r w:rsidRPr="0051001B">
              <w:rPr>
                <w:color w:val="000000"/>
                <w:szCs w:val="24"/>
              </w:rPr>
              <w:t>156</w:t>
            </w:r>
          </w:p>
        </w:tc>
        <w:tc>
          <w:tcPr>
            <w:tcW w:w="4504" w:type="dxa"/>
            <w:tcBorders>
              <w:top w:val="nil"/>
              <w:left w:val="nil"/>
              <w:bottom w:val="single" w:sz="8" w:space="0" w:color="auto"/>
              <w:right w:val="single" w:sz="8" w:space="0" w:color="auto"/>
            </w:tcBorders>
            <w:noWrap/>
            <w:vAlign w:val="bottom"/>
            <w:hideMark/>
          </w:tcPr>
          <w:p w14:paraId="2A0E36F0" w14:textId="77777777" w:rsidR="00AF4AE0" w:rsidRPr="0051001B" w:rsidRDefault="00AF4AE0" w:rsidP="00DD18AF">
            <w:pPr>
              <w:jc w:val="left"/>
              <w:rPr>
                <w:color w:val="000000"/>
                <w:szCs w:val="24"/>
                <w:lang w:val="it-IT"/>
              </w:rPr>
            </w:pPr>
            <w:r w:rsidRPr="0051001B">
              <w:rPr>
                <w:color w:val="000000"/>
                <w:szCs w:val="24"/>
                <w:lang w:val="it-IT"/>
              </w:rPr>
              <w:t>Nối bọc cđ 95-35/cu-al</w:t>
            </w:r>
          </w:p>
        </w:tc>
        <w:tc>
          <w:tcPr>
            <w:tcW w:w="619" w:type="dxa"/>
            <w:tcBorders>
              <w:top w:val="nil"/>
              <w:left w:val="nil"/>
              <w:bottom w:val="single" w:sz="8" w:space="0" w:color="auto"/>
              <w:right w:val="single" w:sz="8" w:space="0" w:color="auto"/>
            </w:tcBorders>
            <w:noWrap/>
            <w:vAlign w:val="bottom"/>
            <w:hideMark/>
          </w:tcPr>
          <w:p w14:paraId="7E5E6AD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735387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FC3BAA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BBE525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FD67B88" w14:textId="77777777" w:rsidR="00AF4AE0" w:rsidRPr="0051001B" w:rsidRDefault="00AF4AE0" w:rsidP="00DD18AF">
            <w:pPr>
              <w:jc w:val="right"/>
              <w:rPr>
                <w:color w:val="000000"/>
                <w:szCs w:val="24"/>
              </w:rPr>
            </w:pPr>
            <w:r w:rsidRPr="0051001B">
              <w:rPr>
                <w:color w:val="000000"/>
                <w:szCs w:val="24"/>
              </w:rPr>
              <w:t>157</w:t>
            </w:r>
          </w:p>
        </w:tc>
        <w:tc>
          <w:tcPr>
            <w:tcW w:w="4504" w:type="dxa"/>
            <w:tcBorders>
              <w:top w:val="nil"/>
              <w:left w:val="nil"/>
              <w:bottom w:val="single" w:sz="8" w:space="0" w:color="auto"/>
              <w:right w:val="single" w:sz="8" w:space="0" w:color="auto"/>
            </w:tcBorders>
            <w:noWrap/>
            <w:vAlign w:val="bottom"/>
            <w:hideMark/>
          </w:tcPr>
          <w:p w14:paraId="224DE022" w14:textId="77777777" w:rsidR="00AF4AE0" w:rsidRPr="0051001B" w:rsidRDefault="00AF4AE0" w:rsidP="00DD18AF">
            <w:pPr>
              <w:jc w:val="left"/>
              <w:rPr>
                <w:color w:val="000000"/>
                <w:szCs w:val="24"/>
                <w:lang w:val="it-IT"/>
              </w:rPr>
            </w:pPr>
            <w:r w:rsidRPr="0051001B">
              <w:rPr>
                <w:color w:val="000000"/>
                <w:szCs w:val="24"/>
                <w:lang w:val="it-IT"/>
              </w:rPr>
              <w:t>Nối bọc cđ 95-95/cu-al</w:t>
            </w:r>
          </w:p>
        </w:tc>
        <w:tc>
          <w:tcPr>
            <w:tcW w:w="619" w:type="dxa"/>
            <w:tcBorders>
              <w:top w:val="nil"/>
              <w:left w:val="nil"/>
              <w:bottom w:val="single" w:sz="8" w:space="0" w:color="auto"/>
              <w:right w:val="single" w:sz="8" w:space="0" w:color="auto"/>
            </w:tcBorders>
            <w:noWrap/>
            <w:vAlign w:val="bottom"/>
            <w:hideMark/>
          </w:tcPr>
          <w:p w14:paraId="209C3605"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3D1241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962BB7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6463BE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F68CCF5" w14:textId="77777777" w:rsidR="00AF4AE0" w:rsidRPr="0051001B" w:rsidRDefault="00AF4AE0" w:rsidP="00DD18AF">
            <w:pPr>
              <w:jc w:val="right"/>
              <w:rPr>
                <w:color w:val="000000"/>
                <w:szCs w:val="24"/>
              </w:rPr>
            </w:pPr>
            <w:r w:rsidRPr="0051001B">
              <w:rPr>
                <w:color w:val="000000"/>
                <w:szCs w:val="24"/>
              </w:rPr>
              <w:t>158</w:t>
            </w:r>
          </w:p>
        </w:tc>
        <w:tc>
          <w:tcPr>
            <w:tcW w:w="4504" w:type="dxa"/>
            <w:tcBorders>
              <w:top w:val="nil"/>
              <w:left w:val="nil"/>
              <w:bottom w:val="single" w:sz="8" w:space="0" w:color="auto"/>
              <w:right w:val="single" w:sz="8" w:space="0" w:color="auto"/>
            </w:tcBorders>
            <w:noWrap/>
            <w:vAlign w:val="bottom"/>
            <w:hideMark/>
          </w:tcPr>
          <w:p w14:paraId="528BC38C" w14:textId="77777777" w:rsidR="00AF4AE0" w:rsidRPr="0051001B" w:rsidRDefault="00AF4AE0" w:rsidP="00DD18AF">
            <w:pPr>
              <w:jc w:val="left"/>
              <w:rPr>
                <w:color w:val="000000"/>
                <w:szCs w:val="24"/>
              </w:rPr>
            </w:pPr>
            <w:r w:rsidRPr="0051001B">
              <w:rPr>
                <w:color w:val="000000"/>
                <w:szCs w:val="24"/>
              </w:rPr>
              <w:t>Kẹp ngừng cáp abc</w:t>
            </w:r>
          </w:p>
        </w:tc>
        <w:tc>
          <w:tcPr>
            <w:tcW w:w="619" w:type="dxa"/>
            <w:tcBorders>
              <w:top w:val="nil"/>
              <w:left w:val="nil"/>
              <w:bottom w:val="single" w:sz="8" w:space="0" w:color="auto"/>
              <w:right w:val="single" w:sz="8" w:space="0" w:color="auto"/>
            </w:tcBorders>
            <w:noWrap/>
            <w:vAlign w:val="bottom"/>
            <w:hideMark/>
          </w:tcPr>
          <w:p w14:paraId="56D9A4F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69A0F5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F4B494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619507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F75A97E" w14:textId="77777777" w:rsidR="00AF4AE0" w:rsidRPr="0051001B" w:rsidRDefault="00AF4AE0" w:rsidP="00DD18AF">
            <w:pPr>
              <w:jc w:val="right"/>
              <w:rPr>
                <w:color w:val="000000"/>
                <w:szCs w:val="24"/>
              </w:rPr>
            </w:pPr>
            <w:r w:rsidRPr="0051001B">
              <w:rPr>
                <w:color w:val="000000"/>
                <w:szCs w:val="24"/>
              </w:rPr>
              <w:t>159</w:t>
            </w:r>
          </w:p>
        </w:tc>
        <w:tc>
          <w:tcPr>
            <w:tcW w:w="4504" w:type="dxa"/>
            <w:tcBorders>
              <w:top w:val="nil"/>
              <w:left w:val="nil"/>
              <w:bottom w:val="single" w:sz="8" w:space="0" w:color="auto"/>
              <w:right w:val="single" w:sz="8" w:space="0" w:color="auto"/>
            </w:tcBorders>
            <w:noWrap/>
            <w:vAlign w:val="bottom"/>
            <w:hideMark/>
          </w:tcPr>
          <w:p w14:paraId="3FF44208" w14:textId="77777777" w:rsidR="00AF4AE0" w:rsidRPr="0051001B" w:rsidRDefault="00AF4AE0" w:rsidP="00DD18AF">
            <w:pPr>
              <w:jc w:val="left"/>
              <w:rPr>
                <w:color w:val="000000"/>
                <w:szCs w:val="24"/>
              </w:rPr>
            </w:pPr>
            <w:r w:rsidRPr="0051001B">
              <w:rPr>
                <w:color w:val="000000"/>
                <w:szCs w:val="24"/>
              </w:rPr>
              <w:t>Khóa đai</w:t>
            </w:r>
          </w:p>
        </w:tc>
        <w:tc>
          <w:tcPr>
            <w:tcW w:w="619" w:type="dxa"/>
            <w:tcBorders>
              <w:top w:val="nil"/>
              <w:left w:val="nil"/>
              <w:bottom w:val="single" w:sz="8" w:space="0" w:color="auto"/>
              <w:right w:val="single" w:sz="8" w:space="0" w:color="auto"/>
            </w:tcBorders>
            <w:noWrap/>
            <w:vAlign w:val="bottom"/>
            <w:hideMark/>
          </w:tcPr>
          <w:p w14:paraId="1895FF08"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D658C61"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BC7411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666C2F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43002A1" w14:textId="77777777" w:rsidR="00AF4AE0" w:rsidRPr="0051001B" w:rsidRDefault="00AF4AE0" w:rsidP="00DD18AF">
            <w:pPr>
              <w:jc w:val="right"/>
              <w:rPr>
                <w:color w:val="000000"/>
                <w:szCs w:val="24"/>
              </w:rPr>
            </w:pPr>
            <w:r w:rsidRPr="0051001B">
              <w:rPr>
                <w:color w:val="000000"/>
                <w:szCs w:val="24"/>
              </w:rPr>
              <w:t>160</w:t>
            </w:r>
          </w:p>
        </w:tc>
        <w:tc>
          <w:tcPr>
            <w:tcW w:w="4504" w:type="dxa"/>
            <w:tcBorders>
              <w:top w:val="nil"/>
              <w:left w:val="nil"/>
              <w:bottom w:val="single" w:sz="8" w:space="0" w:color="auto"/>
              <w:right w:val="single" w:sz="8" w:space="0" w:color="auto"/>
            </w:tcBorders>
            <w:noWrap/>
            <w:vAlign w:val="bottom"/>
            <w:hideMark/>
          </w:tcPr>
          <w:p w14:paraId="40E18C77" w14:textId="77777777" w:rsidR="00AF4AE0" w:rsidRPr="0051001B" w:rsidRDefault="00AF4AE0" w:rsidP="00DD18AF">
            <w:pPr>
              <w:jc w:val="left"/>
              <w:rPr>
                <w:color w:val="000000"/>
                <w:szCs w:val="24"/>
              </w:rPr>
            </w:pPr>
            <w:r w:rsidRPr="0051001B">
              <w:rPr>
                <w:color w:val="000000"/>
                <w:szCs w:val="24"/>
              </w:rPr>
              <w:t>Cọc tiếp địa đk 16*2400</w:t>
            </w:r>
          </w:p>
        </w:tc>
        <w:tc>
          <w:tcPr>
            <w:tcW w:w="619" w:type="dxa"/>
            <w:tcBorders>
              <w:top w:val="nil"/>
              <w:left w:val="nil"/>
              <w:bottom w:val="single" w:sz="8" w:space="0" w:color="auto"/>
              <w:right w:val="single" w:sz="8" w:space="0" w:color="auto"/>
            </w:tcBorders>
            <w:noWrap/>
            <w:vAlign w:val="bottom"/>
            <w:hideMark/>
          </w:tcPr>
          <w:p w14:paraId="27D690FE"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6D8518F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61CB55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E8FE5E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F528C8C" w14:textId="77777777" w:rsidR="00AF4AE0" w:rsidRPr="0051001B" w:rsidRDefault="00AF4AE0" w:rsidP="00DD18AF">
            <w:pPr>
              <w:jc w:val="right"/>
              <w:rPr>
                <w:color w:val="000000"/>
                <w:szCs w:val="24"/>
              </w:rPr>
            </w:pPr>
            <w:r w:rsidRPr="0051001B">
              <w:rPr>
                <w:color w:val="000000"/>
                <w:szCs w:val="24"/>
              </w:rPr>
              <w:t>161</w:t>
            </w:r>
          </w:p>
        </w:tc>
        <w:tc>
          <w:tcPr>
            <w:tcW w:w="4504" w:type="dxa"/>
            <w:tcBorders>
              <w:top w:val="nil"/>
              <w:left w:val="nil"/>
              <w:bottom w:val="single" w:sz="8" w:space="0" w:color="auto"/>
              <w:right w:val="single" w:sz="8" w:space="0" w:color="auto"/>
            </w:tcBorders>
            <w:noWrap/>
            <w:vAlign w:val="bottom"/>
            <w:hideMark/>
          </w:tcPr>
          <w:p w14:paraId="3CE69247" w14:textId="77777777" w:rsidR="00AF4AE0" w:rsidRPr="0051001B" w:rsidRDefault="00AF4AE0" w:rsidP="00DD18AF">
            <w:pPr>
              <w:jc w:val="left"/>
              <w:rPr>
                <w:color w:val="000000"/>
                <w:szCs w:val="24"/>
              </w:rPr>
            </w:pPr>
            <w:r w:rsidRPr="0051001B">
              <w:rPr>
                <w:color w:val="000000"/>
                <w:szCs w:val="24"/>
              </w:rPr>
              <w:t>Dây sắt tiếp địa đk 10mm tráng kẽm</w:t>
            </w:r>
          </w:p>
        </w:tc>
        <w:tc>
          <w:tcPr>
            <w:tcW w:w="619" w:type="dxa"/>
            <w:tcBorders>
              <w:top w:val="nil"/>
              <w:left w:val="nil"/>
              <w:bottom w:val="single" w:sz="8" w:space="0" w:color="auto"/>
              <w:right w:val="single" w:sz="8" w:space="0" w:color="auto"/>
            </w:tcBorders>
            <w:noWrap/>
            <w:vAlign w:val="bottom"/>
            <w:hideMark/>
          </w:tcPr>
          <w:p w14:paraId="74868934"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684A80C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3C54D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FE431A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1734C98" w14:textId="77777777" w:rsidR="00AF4AE0" w:rsidRPr="0051001B" w:rsidRDefault="00AF4AE0" w:rsidP="00DD18AF">
            <w:pPr>
              <w:jc w:val="right"/>
              <w:rPr>
                <w:color w:val="000000"/>
                <w:szCs w:val="24"/>
              </w:rPr>
            </w:pPr>
            <w:r w:rsidRPr="0051001B">
              <w:rPr>
                <w:color w:val="000000"/>
                <w:szCs w:val="24"/>
              </w:rPr>
              <w:t>162</w:t>
            </w:r>
          </w:p>
        </w:tc>
        <w:tc>
          <w:tcPr>
            <w:tcW w:w="4504" w:type="dxa"/>
            <w:tcBorders>
              <w:top w:val="nil"/>
              <w:left w:val="nil"/>
              <w:bottom w:val="single" w:sz="8" w:space="0" w:color="auto"/>
              <w:right w:val="single" w:sz="8" w:space="0" w:color="auto"/>
            </w:tcBorders>
            <w:noWrap/>
            <w:vAlign w:val="bottom"/>
            <w:hideMark/>
          </w:tcPr>
          <w:p w14:paraId="4F4E4B38" w14:textId="77777777" w:rsidR="00AF4AE0" w:rsidRPr="0051001B" w:rsidRDefault="00AF4AE0" w:rsidP="00DD18AF">
            <w:pPr>
              <w:jc w:val="left"/>
              <w:rPr>
                <w:color w:val="000000"/>
                <w:szCs w:val="24"/>
              </w:rPr>
            </w:pPr>
            <w:r w:rsidRPr="0051001B">
              <w:rPr>
                <w:color w:val="000000"/>
                <w:szCs w:val="24"/>
              </w:rPr>
              <w:t>Cosse cu 25mm2</w:t>
            </w:r>
          </w:p>
        </w:tc>
        <w:tc>
          <w:tcPr>
            <w:tcW w:w="619" w:type="dxa"/>
            <w:tcBorders>
              <w:top w:val="nil"/>
              <w:left w:val="nil"/>
              <w:bottom w:val="single" w:sz="8" w:space="0" w:color="auto"/>
              <w:right w:val="single" w:sz="8" w:space="0" w:color="auto"/>
            </w:tcBorders>
            <w:noWrap/>
            <w:vAlign w:val="bottom"/>
            <w:hideMark/>
          </w:tcPr>
          <w:p w14:paraId="09A881A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083BDF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91C5B3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985D2F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052E536" w14:textId="77777777" w:rsidR="00AF4AE0" w:rsidRPr="0051001B" w:rsidRDefault="00AF4AE0" w:rsidP="00DD18AF">
            <w:pPr>
              <w:jc w:val="right"/>
              <w:rPr>
                <w:color w:val="000000"/>
                <w:szCs w:val="24"/>
              </w:rPr>
            </w:pPr>
            <w:r w:rsidRPr="0051001B">
              <w:rPr>
                <w:color w:val="000000"/>
                <w:szCs w:val="24"/>
              </w:rPr>
              <w:t>163</w:t>
            </w:r>
          </w:p>
        </w:tc>
        <w:tc>
          <w:tcPr>
            <w:tcW w:w="4504" w:type="dxa"/>
            <w:tcBorders>
              <w:top w:val="nil"/>
              <w:left w:val="nil"/>
              <w:bottom w:val="single" w:sz="8" w:space="0" w:color="auto"/>
              <w:right w:val="single" w:sz="8" w:space="0" w:color="auto"/>
            </w:tcBorders>
            <w:noWrap/>
            <w:vAlign w:val="bottom"/>
            <w:hideMark/>
          </w:tcPr>
          <w:p w14:paraId="07300BE8" w14:textId="77777777" w:rsidR="00AF4AE0" w:rsidRPr="0051001B" w:rsidRDefault="00AF4AE0" w:rsidP="00DD18AF">
            <w:pPr>
              <w:jc w:val="left"/>
              <w:rPr>
                <w:color w:val="000000"/>
                <w:szCs w:val="24"/>
                <w:lang w:val="it-IT"/>
              </w:rPr>
            </w:pPr>
            <w:r w:rsidRPr="0051001B">
              <w:rPr>
                <w:color w:val="000000"/>
                <w:szCs w:val="24"/>
                <w:lang w:val="it-IT"/>
              </w:rPr>
              <w:t>Cosse cu-al cáp abc 95mm2</w:t>
            </w:r>
          </w:p>
        </w:tc>
        <w:tc>
          <w:tcPr>
            <w:tcW w:w="619" w:type="dxa"/>
            <w:tcBorders>
              <w:top w:val="nil"/>
              <w:left w:val="nil"/>
              <w:bottom w:val="single" w:sz="8" w:space="0" w:color="auto"/>
              <w:right w:val="single" w:sz="8" w:space="0" w:color="auto"/>
            </w:tcBorders>
            <w:noWrap/>
            <w:vAlign w:val="bottom"/>
            <w:hideMark/>
          </w:tcPr>
          <w:p w14:paraId="59457B1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5990890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8E58E0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7A9C798"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DFB51AD" w14:textId="77777777" w:rsidR="00AF4AE0" w:rsidRPr="0051001B" w:rsidRDefault="00AF4AE0" w:rsidP="00DD18AF">
            <w:pPr>
              <w:jc w:val="right"/>
              <w:rPr>
                <w:color w:val="000000"/>
                <w:szCs w:val="24"/>
              </w:rPr>
            </w:pPr>
            <w:r w:rsidRPr="0051001B">
              <w:rPr>
                <w:color w:val="000000"/>
                <w:szCs w:val="24"/>
              </w:rPr>
              <w:t>164</w:t>
            </w:r>
          </w:p>
        </w:tc>
        <w:tc>
          <w:tcPr>
            <w:tcW w:w="4504" w:type="dxa"/>
            <w:tcBorders>
              <w:top w:val="nil"/>
              <w:left w:val="nil"/>
              <w:bottom w:val="single" w:sz="8" w:space="0" w:color="auto"/>
              <w:right w:val="single" w:sz="8" w:space="0" w:color="auto"/>
            </w:tcBorders>
            <w:noWrap/>
            <w:vAlign w:val="bottom"/>
            <w:hideMark/>
          </w:tcPr>
          <w:p w14:paraId="0D795508" w14:textId="77777777" w:rsidR="00AF4AE0" w:rsidRPr="0051001B" w:rsidRDefault="00AF4AE0" w:rsidP="00DD18AF">
            <w:pPr>
              <w:jc w:val="left"/>
              <w:rPr>
                <w:color w:val="000000"/>
                <w:szCs w:val="24"/>
              </w:rPr>
            </w:pPr>
            <w:r w:rsidRPr="0051001B">
              <w:rPr>
                <w:color w:val="000000"/>
                <w:szCs w:val="24"/>
              </w:rPr>
              <w:t>Đai thép không rỉ 20*0,7mm</w:t>
            </w:r>
          </w:p>
        </w:tc>
        <w:tc>
          <w:tcPr>
            <w:tcW w:w="619" w:type="dxa"/>
            <w:tcBorders>
              <w:top w:val="nil"/>
              <w:left w:val="nil"/>
              <w:bottom w:val="single" w:sz="8" w:space="0" w:color="auto"/>
              <w:right w:val="single" w:sz="8" w:space="0" w:color="auto"/>
            </w:tcBorders>
            <w:noWrap/>
            <w:vAlign w:val="bottom"/>
            <w:hideMark/>
          </w:tcPr>
          <w:p w14:paraId="02BFDF10"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15DD236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FA4284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E0DB52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75AD49C" w14:textId="77777777" w:rsidR="00AF4AE0" w:rsidRPr="0051001B" w:rsidRDefault="00AF4AE0" w:rsidP="00DD18AF">
            <w:pPr>
              <w:jc w:val="right"/>
              <w:rPr>
                <w:color w:val="000000"/>
                <w:szCs w:val="24"/>
              </w:rPr>
            </w:pPr>
            <w:r w:rsidRPr="0051001B">
              <w:rPr>
                <w:color w:val="000000"/>
                <w:szCs w:val="24"/>
              </w:rPr>
              <w:t>165</w:t>
            </w:r>
          </w:p>
        </w:tc>
        <w:tc>
          <w:tcPr>
            <w:tcW w:w="4504" w:type="dxa"/>
            <w:tcBorders>
              <w:top w:val="nil"/>
              <w:left w:val="nil"/>
              <w:bottom w:val="single" w:sz="8" w:space="0" w:color="auto"/>
              <w:right w:val="single" w:sz="8" w:space="0" w:color="auto"/>
            </w:tcBorders>
            <w:noWrap/>
            <w:vAlign w:val="bottom"/>
            <w:hideMark/>
          </w:tcPr>
          <w:p w14:paraId="429B159A" w14:textId="77777777" w:rsidR="00AF4AE0" w:rsidRPr="0051001B" w:rsidRDefault="00AF4AE0" w:rsidP="00DD18AF">
            <w:pPr>
              <w:jc w:val="left"/>
              <w:rPr>
                <w:color w:val="000000"/>
                <w:szCs w:val="24"/>
              </w:rPr>
            </w:pPr>
            <w:r w:rsidRPr="0051001B">
              <w:rPr>
                <w:color w:val="000000"/>
                <w:szCs w:val="24"/>
              </w:rPr>
              <w:t>Máy cắt hạ thế 3 pha 3 cực 100A có hộp bảo vệ OD &amp; phụ kiện.</w:t>
            </w:r>
          </w:p>
        </w:tc>
        <w:tc>
          <w:tcPr>
            <w:tcW w:w="619" w:type="dxa"/>
            <w:tcBorders>
              <w:top w:val="nil"/>
              <w:left w:val="nil"/>
              <w:bottom w:val="single" w:sz="8" w:space="0" w:color="auto"/>
              <w:right w:val="single" w:sz="8" w:space="0" w:color="auto"/>
            </w:tcBorders>
            <w:noWrap/>
            <w:vAlign w:val="bottom"/>
            <w:hideMark/>
          </w:tcPr>
          <w:p w14:paraId="52987FD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F6E806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0D41BD7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31EA723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EEC555D" w14:textId="77777777" w:rsidR="00AF4AE0" w:rsidRPr="0051001B" w:rsidRDefault="00AF4AE0" w:rsidP="00DD18AF">
            <w:pPr>
              <w:jc w:val="right"/>
              <w:rPr>
                <w:color w:val="000000"/>
                <w:szCs w:val="24"/>
              </w:rPr>
            </w:pPr>
            <w:r w:rsidRPr="0051001B">
              <w:rPr>
                <w:color w:val="000000"/>
                <w:szCs w:val="24"/>
              </w:rPr>
              <w:t>166</w:t>
            </w:r>
          </w:p>
        </w:tc>
        <w:tc>
          <w:tcPr>
            <w:tcW w:w="4504" w:type="dxa"/>
            <w:tcBorders>
              <w:top w:val="nil"/>
              <w:left w:val="nil"/>
              <w:bottom w:val="single" w:sz="8" w:space="0" w:color="auto"/>
              <w:right w:val="single" w:sz="8" w:space="0" w:color="auto"/>
            </w:tcBorders>
            <w:noWrap/>
            <w:vAlign w:val="bottom"/>
            <w:hideMark/>
          </w:tcPr>
          <w:p w14:paraId="2B93BEB5" w14:textId="77777777" w:rsidR="00AF4AE0" w:rsidRPr="0051001B" w:rsidRDefault="00AF4AE0" w:rsidP="00DD18AF">
            <w:pPr>
              <w:jc w:val="left"/>
              <w:rPr>
                <w:color w:val="000000"/>
                <w:szCs w:val="24"/>
              </w:rPr>
            </w:pPr>
            <w:r w:rsidRPr="0051001B">
              <w:rPr>
                <w:color w:val="000000"/>
                <w:szCs w:val="24"/>
              </w:rPr>
              <w:t>Băng keo hạ thế</w:t>
            </w:r>
          </w:p>
        </w:tc>
        <w:tc>
          <w:tcPr>
            <w:tcW w:w="619" w:type="dxa"/>
            <w:tcBorders>
              <w:top w:val="nil"/>
              <w:left w:val="nil"/>
              <w:bottom w:val="single" w:sz="8" w:space="0" w:color="auto"/>
              <w:right w:val="single" w:sz="8" w:space="0" w:color="auto"/>
            </w:tcBorders>
            <w:noWrap/>
            <w:vAlign w:val="bottom"/>
            <w:hideMark/>
          </w:tcPr>
          <w:p w14:paraId="5E07EB23" w14:textId="77777777" w:rsidR="00AF4AE0" w:rsidRPr="0051001B" w:rsidRDefault="00AF4AE0" w:rsidP="00DD18AF">
            <w:pPr>
              <w:jc w:val="left"/>
              <w:rPr>
                <w:color w:val="000000"/>
                <w:szCs w:val="24"/>
              </w:rPr>
            </w:pPr>
            <w:r w:rsidRPr="0051001B">
              <w:rPr>
                <w:color w:val="000000"/>
                <w:szCs w:val="24"/>
              </w:rPr>
              <w:t>cuộn</w:t>
            </w:r>
          </w:p>
        </w:tc>
        <w:tc>
          <w:tcPr>
            <w:tcW w:w="1183" w:type="dxa"/>
            <w:tcBorders>
              <w:top w:val="nil"/>
              <w:left w:val="nil"/>
              <w:bottom w:val="single" w:sz="8" w:space="0" w:color="auto"/>
              <w:right w:val="single" w:sz="8" w:space="0" w:color="auto"/>
            </w:tcBorders>
            <w:noWrap/>
            <w:vAlign w:val="center"/>
            <w:hideMark/>
          </w:tcPr>
          <w:p w14:paraId="70D47F3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320871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FEB6B1D"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A2C760F" w14:textId="77777777" w:rsidR="00AF4AE0" w:rsidRPr="0051001B" w:rsidRDefault="00AF4AE0" w:rsidP="00DD18AF">
            <w:pPr>
              <w:jc w:val="right"/>
              <w:rPr>
                <w:color w:val="000000"/>
                <w:szCs w:val="24"/>
              </w:rPr>
            </w:pPr>
            <w:r w:rsidRPr="0051001B">
              <w:rPr>
                <w:color w:val="000000"/>
                <w:szCs w:val="24"/>
              </w:rPr>
              <w:t>167</w:t>
            </w:r>
          </w:p>
        </w:tc>
        <w:tc>
          <w:tcPr>
            <w:tcW w:w="4504" w:type="dxa"/>
            <w:tcBorders>
              <w:top w:val="nil"/>
              <w:left w:val="nil"/>
              <w:bottom w:val="single" w:sz="8" w:space="0" w:color="auto"/>
              <w:right w:val="single" w:sz="8" w:space="0" w:color="auto"/>
            </w:tcBorders>
            <w:noWrap/>
            <w:vAlign w:val="bottom"/>
            <w:hideMark/>
          </w:tcPr>
          <w:p w14:paraId="66B9DB43" w14:textId="77777777" w:rsidR="00AF4AE0" w:rsidRPr="0051001B" w:rsidRDefault="00AF4AE0" w:rsidP="00DD18AF">
            <w:pPr>
              <w:jc w:val="left"/>
              <w:rPr>
                <w:color w:val="000000"/>
                <w:szCs w:val="24"/>
              </w:rPr>
            </w:pPr>
            <w:r w:rsidRPr="0051001B">
              <w:rPr>
                <w:color w:val="000000"/>
                <w:szCs w:val="24"/>
              </w:rPr>
              <w:t>Giá treo cáp viễn thông (dạng chữ D)</w:t>
            </w:r>
          </w:p>
        </w:tc>
        <w:tc>
          <w:tcPr>
            <w:tcW w:w="619" w:type="dxa"/>
            <w:tcBorders>
              <w:top w:val="nil"/>
              <w:left w:val="nil"/>
              <w:bottom w:val="single" w:sz="8" w:space="0" w:color="auto"/>
              <w:right w:val="single" w:sz="8" w:space="0" w:color="auto"/>
            </w:tcBorders>
            <w:noWrap/>
            <w:vAlign w:val="bottom"/>
            <w:hideMark/>
          </w:tcPr>
          <w:p w14:paraId="031D93ED" w14:textId="77777777" w:rsidR="00AF4AE0" w:rsidRPr="0051001B" w:rsidRDefault="00AF4AE0" w:rsidP="00DD18AF">
            <w:pPr>
              <w:jc w:val="left"/>
              <w:rPr>
                <w:color w:val="000000"/>
                <w:szCs w:val="24"/>
              </w:rPr>
            </w:pPr>
            <w:r w:rsidRPr="0051001B">
              <w:rPr>
                <w:color w:val="000000"/>
                <w:szCs w:val="24"/>
              </w:rPr>
              <w:t>Bộ</w:t>
            </w:r>
          </w:p>
        </w:tc>
        <w:tc>
          <w:tcPr>
            <w:tcW w:w="1183" w:type="dxa"/>
            <w:tcBorders>
              <w:top w:val="nil"/>
              <w:left w:val="nil"/>
              <w:bottom w:val="single" w:sz="8" w:space="0" w:color="auto"/>
              <w:right w:val="single" w:sz="8" w:space="0" w:color="auto"/>
            </w:tcBorders>
            <w:noWrap/>
            <w:vAlign w:val="center"/>
            <w:hideMark/>
          </w:tcPr>
          <w:p w14:paraId="20C0A4DF"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981B43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3735D50"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578F5CD" w14:textId="77777777" w:rsidR="00AF4AE0" w:rsidRPr="0051001B" w:rsidRDefault="00AF4AE0" w:rsidP="00DD18AF">
            <w:pPr>
              <w:jc w:val="right"/>
              <w:rPr>
                <w:color w:val="000000"/>
                <w:szCs w:val="24"/>
              </w:rPr>
            </w:pPr>
            <w:r w:rsidRPr="0051001B">
              <w:rPr>
                <w:color w:val="000000"/>
                <w:szCs w:val="24"/>
              </w:rPr>
              <w:t>168</w:t>
            </w:r>
          </w:p>
        </w:tc>
        <w:tc>
          <w:tcPr>
            <w:tcW w:w="4504" w:type="dxa"/>
            <w:tcBorders>
              <w:top w:val="nil"/>
              <w:left w:val="nil"/>
              <w:bottom w:val="single" w:sz="8" w:space="0" w:color="auto"/>
              <w:right w:val="single" w:sz="8" w:space="0" w:color="auto"/>
            </w:tcBorders>
            <w:noWrap/>
            <w:vAlign w:val="bottom"/>
            <w:hideMark/>
          </w:tcPr>
          <w:p w14:paraId="2C7A9124" w14:textId="77777777" w:rsidR="00AF4AE0" w:rsidRPr="0051001B" w:rsidRDefault="00AF4AE0" w:rsidP="00DD18AF">
            <w:pPr>
              <w:jc w:val="left"/>
              <w:rPr>
                <w:color w:val="000000"/>
                <w:szCs w:val="24"/>
              </w:rPr>
            </w:pPr>
            <w:r w:rsidRPr="0051001B">
              <w:rPr>
                <w:color w:val="000000"/>
                <w:szCs w:val="24"/>
              </w:rPr>
              <w:t>Đá dăm 1*2</w:t>
            </w:r>
          </w:p>
        </w:tc>
        <w:tc>
          <w:tcPr>
            <w:tcW w:w="619" w:type="dxa"/>
            <w:tcBorders>
              <w:top w:val="nil"/>
              <w:left w:val="nil"/>
              <w:bottom w:val="single" w:sz="8" w:space="0" w:color="auto"/>
              <w:right w:val="single" w:sz="8" w:space="0" w:color="auto"/>
            </w:tcBorders>
            <w:noWrap/>
            <w:vAlign w:val="bottom"/>
            <w:hideMark/>
          </w:tcPr>
          <w:p w14:paraId="751ED97B"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3B8A47D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2F38648"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9B3FB8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BCF81C8" w14:textId="77777777" w:rsidR="00AF4AE0" w:rsidRPr="0051001B" w:rsidRDefault="00AF4AE0" w:rsidP="00DD18AF">
            <w:pPr>
              <w:jc w:val="right"/>
              <w:rPr>
                <w:color w:val="000000"/>
                <w:szCs w:val="24"/>
              </w:rPr>
            </w:pPr>
            <w:r w:rsidRPr="0051001B">
              <w:rPr>
                <w:color w:val="000000"/>
                <w:szCs w:val="24"/>
              </w:rPr>
              <w:t>169</w:t>
            </w:r>
          </w:p>
        </w:tc>
        <w:tc>
          <w:tcPr>
            <w:tcW w:w="4504" w:type="dxa"/>
            <w:tcBorders>
              <w:top w:val="nil"/>
              <w:left w:val="nil"/>
              <w:bottom w:val="single" w:sz="8" w:space="0" w:color="auto"/>
              <w:right w:val="single" w:sz="8" w:space="0" w:color="auto"/>
            </w:tcBorders>
            <w:noWrap/>
            <w:vAlign w:val="bottom"/>
            <w:hideMark/>
          </w:tcPr>
          <w:p w14:paraId="72B2A693" w14:textId="77777777" w:rsidR="00AF4AE0" w:rsidRPr="0051001B" w:rsidRDefault="00AF4AE0" w:rsidP="00DD18AF">
            <w:pPr>
              <w:jc w:val="left"/>
              <w:rPr>
                <w:color w:val="000000"/>
                <w:szCs w:val="24"/>
              </w:rPr>
            </w:pPr>
            <w:r w:rsidRPr="0051001B">
              <w:rPr>
                <w:color w:val="000000"/>
                <w:szCs w:val="24"/>
              </w:rPr>
              <w:t>Cát xây dựng</w:t>
            </w:r>
          </w:p>
        </w:tc>
        <w:tc>
          <w:tcPr>
            <w:tcW w:w="619" w:type="dxa"/>
            <w:tcBorders>
              <w:top w:val="nil"/>
              <w:left w:val="nil"/>
              <w:bottom w:val="single" w:sz="8" w:space="0" w:color="auto"/>
              <w:right w:val="single" w:sz="8" w:space="0" w:color="auto"/>
            </w:tcBorders>
            <w:noWrap/>
            <w:vAlign w:val="bottom"/>
            <w:hideMark/>
          </w:tcPr>
          <w:p w14:paraId="4AAD5C33"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77B6E1AC"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DFC78D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692D97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8C4A7A9" w14:textId="77777777" w:rsidR="00AF4AE0" w:rsidRPr="0051001B" w:rsidRDefault="00AF4AE0" w:rsidP="00DD18AF">
            <w:pPr>
              <w:jc w:val="right"/>
              <w:rPr>
                <w:color w:val="000000"/>
                <w:szCs w:val="24"/>
              </w:rPr>
            </w:pPr>
            <w:r w:rsidRPr="0051001B">
              <w:rPr>
                <w:color w:val="000000"/>
                <w:szCs w:val="24"/>
              </w:rPr>
              <w:t>170</w:t>
            </w:r>
          </w:p>
        </w:tc>
        <w:tc>
          <w:tcPr>
            <w:tcW w:w="4504" w:type="dxa"/>
            <w:tcBorders>
              <w:top w:val="nil"/>
              <w:left w:val="nil"/>
              <w:bottom w:val="single" w:sz="8" w:space="0" w:color="auto"/>
              <w:right w:val="single" w:sz="8" w:space="0" w:color="auto"/>
            </w:tcBorders>
            <w:noWrap/>
            <w:vAlign w:val="bottom"/>
            <w:hideMark/>
          </w:tcPr>
          <w:p w14:paraId="1B60B46C" w14:textId="77777777" w:rsidR="00AF4AE0" w:rsidRPr="0051001B" w:rsidRDefault="00AF4AE0" w:rsidP="00DD18AF">
            <w:pPr>
              <w:jc w:val="left"/>
              <w:rPr>
                <w:color w:val="000000"/>
                <w:szCs w:val="24"/>
              </w:rPr>
            </w:pPr>
            <w:r w:rsidRPr="0051001B">
              <w:rPr>
                <w:color w:val="000000"/>
                <w:szCs w:val="24"/>
              </w:rPr>
              <w:t>CIMENT PCB40</w:t>
            </w:r>
          </w:p>
        </w:tc>
        <w:tc>
          <w:tcPr>
            <w:tcW w:w="619" w:type="dxa"/>
            <w:tcBorders>
              <w:top w:val="nil"/>
              <w:left w:val="nil"/>
              <w:bottom w:val="single" w:sz="8" w:space="0" w:color="auto"/>
              <w:right w:val="single" w:sz="8" w:space="0" w:color="auto"/>
            </w:tcBorders>
            <w:noWrap/>
            <w:vAlign w:val="bottom"/>
            <w:hideMark/>
          </w:tcPr>
          <w:p w14:paraId="67F64549"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6DCCE83E"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8F693D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0863ED3"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AAD0703" w14:textId="77777777" w:rsidR="00AF4AE0" w:rsidRPr="0051001B" w:rsidRDefault="00AF4AE0" w:rsidP="00DD18AF">
            <w:pPr>
              <w:jc w:val="right"/>
              <w:rPr>
                <w:color w:val="000000"/>
                <w:szCs w:val="24"/>
              </w:rPr>
            </w:pPr>
            <w:r w:rsidRPr="0051001B">
              <w:rPr>
                <w:color w:val="000000"/>
                <w:szCs w:val="24"/>
              </w:rPr>
              <w:lastRenderedPageBreak/>
              <w:t>171</w:t>
            </w:r>
          </w:p>
        </w:tc>
        <w:tc>
          <w:tcPr>
            <w:tcW w:w="4504" w:type="dxa"/>
            <w:tcBorders>
              <w:top w:val="nil"/>
              <w:left w:val="nil"/>
              <w:bottom w:val="single" w:sz="8" w:space="0" w:color="auto"/>
              <w:right w:val="single" w:sz="8" w:space="0" w:color="auto"/>
            </w:tcBorders>
            <w:noWrap/>
            <w:vAlign w:val="bottom"/>
            <w:hideMark/>
          </w:tcPr>
          <w:p w14:paraId="3AF2F00E" w14:textId="77777777" w:rsidR="00AF4AE0" w:rsidRPr="0051001B" w:rsidRDefault="00AF4AE0" w:rsidP="00DD18AF">
            <w:pPr>
              <w:jc w:val="left"/>
              <w:rPr>
                <w:color w:val="000000"/>
                <w:szCs w:val="24"/>
              </w:rPr>
            </w:pPr>
            <w:r w:rsidRPr="0051001B">
              <w:rPr>
                <w:color w:val="000000"/>
                <w:szCs w:val="24"/>
              </w:rPr>
              <w:t>QUE HÀN 4 LY</w:t>
            </w:r>
          </w:p>
        </w:tc>
        <w:tc>
          <w:tcPr>
            <w:tcW w:w="619" w:type="dxa"/>
            <w:tcBorders>
              <w:top w:val="nil"/>
              <w:left w:val="nil"/>
              <w:bottom w:val="single" w:sz="8" w:space="0" w:color="auto"/>
              <w:right w:val="single" w:sz="8" w:space="0" w:color="auto"/>
            </w:tcBorders>
            <w:noWrap/>
            <w:vAlign w:val="bottom"/>
            <w:hideMark/>
          </w:tcPr>
          <w:p w14:paraId="14F02D7E"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5D0DFD88"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CC4448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B80FC69"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924CC4B" w14:textId="77777777" w:rsidR="00AF4AE0" w:rsidRPr="0051001B" w:rsidRDefault="00AF4AE0" w:rsidP="00DD18AF">
            <w:pPr>
              <w:jc w:val="right"/>
              <w:rPr>
                <w:color w:val="000000"/>
                <w:szCs w:val="24"/>
              </w:rPr>
            </w:pPr>
            <w:r w:rsidRPr="0051001B">
              <w:rPr>
                <w:color w:val="000000"/>
                <w:szCs w:val="24"/>
              </w:rPr>
              <w:t>172</w:t>
            </w:r>
          </w:p>
        </w:tc>
        <w:tc>
          <w:tcPr>
            <w:tcW w:w="4504" w:type="dxa"/>
            <w:tcBorders>
              <w:top w:val="nil"/>
              <w:left w:val="nil"/>
              <w:bottom w:val="single" w:sz="8" w:space="0" w:color="auto"/>
              <w:right w:val="single" w:sz="8" w:space="0" w:color="auto"/>
            </w:tcBorders>
            <w:noWrap/>
            <w:vAlign w:val="bottom"/>
            <w:hideMark/>
          </w:tcPr>
          <w:p w14:paraId="63BE1017" w14:textId="77777777" w:rsidR="00AF4AE0" w:rsidRPr="0051001B" w:rsidRDefault="00AF4AE0" w:rsidP="00DD18AF">
            <w:pPr>
              <w:jc w:val="left"/>
              <w:rPr>
                <w:color w:val="000000"/>
                <w:szCs w:val="24"/>
              </w:rPr>
            </w:pPr>
            <w:r w:rsidRPr="0051001B">
              <w:rPr>
                <w:color w:val="000000"/>
                <w:szCs w:val="24"/>
              </w:rPr>
              <w:t>Boulon thép mạ có đai ốc 12*40</w:t>
            </w:r>
          </w:p>
        </w:tc>
        <w:tc>
          <w:tcPr>
            <w:tcW w:w="619" w:type="dxa"/>
            <w:tcBorders>
              <w:top w:val="nil"/>
              <w:left w:val="nil"/>
              <w:bottom w:val="single" w:sz="8" w:space="0" w:color="auto"/>
              <w:right w:val="single" w:sz="8" w:space="0" w:color="auto"/>
            </w:tcBorders>
            <w:noWrap/>
            <w:vAlign w:val="bottom"/>
            <w:hideMark/>
          </w:tcPr>
          <w:p w14:paraId="0D7C411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2D8BC3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FB91C5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6A49D6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E603B03" w14:textId="77777777" w:rsidR="00AF4AE0" w:rsidRPr="0051001B" w:rsidRDefault="00AF4AE0" w:rsidP="00DD18AF">
            <w:pPr>
              <w:jc w:val="right"/>
              <w:rPr>
                <w:color w:val="000000"/>
                <w:szCs w:val="24"/>
              </w:rPr>
            </w:pPr>
            <w:r w:rsidRPr="0051001B">
              <w:rPr>
                <w:color w:val="000000"/>
                <w:szCs w:val="24"/>
              </w:rPr>
              <w:t>173</w:t>
            </w:r>
          </w:p>
        </w:tc>
        <w:tc>
          <w:tcPr>
            <w:tcW w:w="4504" w:type="dxa"/>
            <w:tcBorders>
              <w:top w:val="nil"/>
              <w:left w:val="nil"/>
              <w:bottom w:val="single" w:sz="8" w:space="0" w:color="auto"/>
              <w:right w:val="single" w:sz="8" w:space="0" w:color="auto"/>
            </w:tcBorders>
            <w:noWrap/>
            <w:vAlign w:val="bottom"/>
            <w:hideMark/>
          </w:tcPr>
          <w:p w14:paraId="6CC4A719" w14:textId="77777777" w:rsidR="00AF4AE0" w:rsidRPr="0051001B" w:rsidRDefault="00AF4AE0" w:rsidP="00DD18AF">
            <w:pPr>
              <w:jc w:val="left"/>
              <w:rPr>
                <w:color w:val="000000"/>
                <w:szCs w:val="24"/>
              </w:rPr>
            </w:pPr>
            <w:r w:rsidRPr="0051001B">
              <w:rPr>
                <w:color w:val="000000"/>
                <w:szCs w:val="24"/>
              </w:rPr>
              <w:t>Boulon thép mạ có đai ốc 16*250</w:t>
            </w:r>
          </w:p>
        </w:tc>
        <w:tc>
          <w:tcPr>
            <w:tcW w:w="619" w:type="dxa"/>
            <w:tcBorders>
              <w:top w:val="nil"/>
              <w:left w:val="nil"/>
              <w:bottom w:val="single" w:sz="8" w:space="0" w:color="auto"/>
              <w:right w:val="single" w:sz="8" w:space="0" w:color="auto"/>
            </w:tcBorders>
            <w:noWrap/>
            <w:vAlign w:val="bottom"/>
            <w:hideMark/>
          </w:tcPr>
          <w:p w14:paraId="4F4B4F1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725D324"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121BEE2"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D44A1B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1438105A" w14:textId="77777777" w:rsidR="00AF4AE0" w:rsidRPr="0051001B" w:rsidRDefault="00AF4AE0" w:rsidP="00DD18AF">
            <w:pPr>
              <w:jc w:val="right"/>
              <w:rPr>
                <w:color w:val="000000"/>
                <w:szCs w:val="24"/>
              </w:rPr>
            </w:pPr>
            <w:r w:rsidRPr="0051001B">
              <w:rPr>
                <w:color w:val="000000"/>
                <w:szCs w:val="24"/>
              </w:rPr>
              <w:t>174</w:t>
            </w:r>
          </w:p>
        </w:tc>
        <w:tc>
          <w:tcPr>
            <w:tcW w:w="4504" w:type="dxa"/>
            <w:tcBorders>
              <w:top w:val="nil"/>
              <w:left w:val="nil"/>
              <w:bottom w:val="single" w:sz="8" w:space="0" w:color="auto"/>
              <w:right w:val="single" w:sz="8" w:space="0" w:color="auto"/>
            </w:tcBorders>
            <w:noWrap/>
            <w:vAlign w:val="bottom"/>
            <w:hideMark/>
          </w:tcPr>
          <w:p w14:paraId="45D8178C" w14:textId="77777777" w:rsidR="00AF4AE0" w:rsidRPr="0051001B" w:rsidRDefault="00AF4AE0" w:rsidP="00DD18AF">
            <w:pPr>
              <w:jc w:val="left"/>
              <w:rPr>
                <w:color w:val="000000"/>
                <w:szCs w:val="24"/>
              </w:rPr>
            </w:pPr>
            <w:r w:rsidRPr="0051001B">
              <w:rPr>
                <w:color w:val="000000"/>
                <w:szCs w:val="24"/>
              </w:rPr>
              <w:t>Boulon thép mạ có đai ốc 16*300</w:t>
            </w:r>
          </w:p>
        </w:tc>
        <w:tc>
          <w:tcPr>
            <w:tcW w:w="619" w:type="dxa"/>
            <w:tcBorders>
              <w:top w:val="nil"/>
              <w:left w:val="nil"/>
              <w:bottom w:val="single" w:sz="8" w:space="0" w:color="auto"/>
              <w:right w:val="single" w:sz="8" w:space="0" w:color="auto"/>
            </w:tcBorders>
            <w:noWrap/>
            <w:vAlign w:val="bottom"/>
            <w:hideMark/>
          </w:tcPr>
          <w:p w14:paraId="0E0C414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7323950"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CCD5BB9"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F199ACC"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CFDF88D" w14:textId="77777777" w:rsidR="00AF4AE0" w:rsidRPr="0051001B" w:rsidRDefault="00AF4AE0" w:rsidP="00DD18AF">
            <w:pPr>
              <w:jc w:val="right"/>
              <w:rPr>
                <w:color w:val="000000"/>
                <w:szCs w:val="24"/>
              </w:rPr>
            </w:pPr>
            <w:r w:rsidRPr="0051001B">
              <w:rPr>
                <w:color w:val="000000"/>
                <w:szCs w:val="24"/>
              </w:rPr>
              <w:t>175</w:t>
            </w:r>
          </w:p>
        </w:tc>
        <w:tc>
          <w:tcPr>
            <w:tcW w:w="4504" w:type="dxa"/>
            <w:tcBorders>
              <w:top w:val="nil"/>
              <w:left w:val="nil"/>
              <w:bottom w:val="single" w:sz="8" w:space="0" w:color="auto"/>
              <w:right w:val="single" w:sz="8" w:space="0" w:color="auto"/>
            </w:tcBorders>
            <w:noWrap/>
            <w:vAlign w:val="bottom"/>
            <w:hideMark/>
          </w:tcPr>
          <w:p w14:paraId="2634FCBC" w14:textId="77777777" w:rsidR="00AF4AE0" w:rsidRPr="0051001B" w:rsidRDefault="00AF4AE0" w:rsidP="00DD18AF">
            <w:pPr>
              <w:jc w:val="left"/>
              <w:rPr>
                <w:color w:val="000000"/>
                <w:szCs w:val="24"/>
              </w:rPr>
            </w:pPr>
            <w:r w:rsidRPr="0051001B">
              <w:rPr>
                <w:color w:val="000000"/>
                <w:szCs w:val="24"/>
              </w:rPr>
              <w:t>Boulon vr2d thép mạ + đai ốc 16*300</w:t>
            </w:r>
          </w:p>
        </w:tc>
        <w:tc>
          <w:tcPr>
            <w:tcW w:w="619" w:type="dxa"/>
            <w:tcBorders>
              <w:top w:val="nil"/>
              <w:left w:val="nil"/>
              <w:bottom w:val="single" w:sz="8" w:space="0" w:color="auto"/>
              <w:right w:val="single" w:sz="8" w:space="0" w:color="auto"/>
            </w:tcBorders>
            <w:noWrap/>
            <w:vAlign w:val="bottom"/>
            <w:hideMark/>
          </w:tcPr>
          <w:p w14:paraId="59D0850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2F8C110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B75BE7D"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C8700DA"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45478B2" w14:textId="77777777" w:rsidR="00AF4AE0" w:rsidRPr="0051001B" w:rsidRDefault="00AF4AE0" w:rsidP="00DD18AF">
            <w:pPr>
              <w:jc w:val="right"/>
              <w:rPr>
                <w:color w:val="000000"/>
                <w:szCs w:val="24"/>
              </w:rPr>
            </w:pPr>
            <w:r w:rsidRPr="0051001B">
              <w:rPr>
                <w:color w:val="000000"/>
                <w:szCs w:val="24"/>
              </w:rPr>
              <w:t>176</w:t>
            </w:r>
          </w:p>
        </w:tc>
        <w:tc>
          <w:tcPr>
            <w:tcW w:w="4504" w:type="dxa"/>
            <w:tcBorders>
              <w:top w:val="nil"/>
              <w:left w:val="nil"/>
              <w:bottom w:val="single" w:sz="8" w:space="0" w:color="auto"/>
              <w:right w:val="single" w:sz="8" w:space="0" w:color="auto"/>
            </w:tcBorders>
            <w:noWrap/>
            <w:vAlign w:val="bottom"/>
            <w:hideMark/>
          </w:tcPr>
          <w:p w14:paraId="67A736C7" w14:textId="77777777" w:rsidR="00AF4AE0" w:rsidRPr="0051001B" w:rsidRDefault="00AF4AE0" w:rsidP="00DD18AF">
            <w:pPr>
              <w:jc w:val="left"/>
              <w:rPr>
                <w:color w:val="000000"/>
                <w:szCs w:val="24"/>
              </w:rPr>
            </w:pPr>
            <w:r w:rsidRPr="0051001B">
              <w:rPr>
                <w:color w:val="000000"/>
                <w:szCs w:val="24"/>
              </w:rPr>
              <w:t>Boulon vr2d thép mạ + đai ốc 16*600</w:t>
            </w:r>
          </w:p>
        </w:tc>
        <w:tc>
          <w:tcPr>
            <w:tcW w:w="619" w:type="dxa"/>
            <w:tcBorders>
              <w:top w:val="nil"/>
              <w:left w:val="nil"/>
              <w:bottom w:val="single" w:sz="8" w:space="0" w:color="auto"/>
              <w:right w:val="single" w:sz="8" w:space="0" w:color="auto"/>
            </w:tcBorders>
            <w:noWrap/>
            <w:vAlign w:val="bottom"/>
            <w:hideMark/>
          </w:tcPr>
          <w:p w14:paraId="14ED62B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71F0A19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77487B5"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1A8735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238535C" w14:textId="77777777" w:rsidR="00AF4AE0" w:rsidRPr="0051001B" w:rsidRDefault="00AF4AE0" w:rsidP="00DD18AF">
            <w:pPr>
              <w:jc w:val="right"/>
              <w:rPr>
                <w:color w:val="000000"/>
                <w:szCs w:val="24"/>
              </w:rPr>
            </w:pPr>
            <w:r w:rsidRPr="0051001B">
              <w:rPr>
                <w:color w:val="000000"/>
                <w:szCs w:val="24"/>
              </w:rPr>
              <w:t>177</w:t>
            </w:r>
          </w:p>
        </w:tc>
        <w:tc>
          <w:tcPr>
            <w:tcW w:w="4504" w:type="dxa"/>
            <w:tcBorders>
              <w:top w:val="nil"/>
              <w:left w:val="nil"/>
              <w:bottom w:val="single" w:sz="8" w:space="0" w:color="auto"/>
              <w:right w:val="single" w:sz="8" w:space="0" w:color="auto"/>
            </w:tcBorders>
            <w:noWrap/>
            <w:vAlign w:val="bottom"/>
            <w:hideMark/>
          </w:tcPr>
          <w:p w14:paraId="35E2B1AF" w14:textId="77777777" w:rsidR="00AF4AE0" w:rsidRPr="0051001B" w:rsidRDefault="00AF4AE0" w:rsidP="00DD18AF">
            <w:pPr>
              <w:jc w:val="left"/>
              <w:rPr>
                <w:color w:val="000000"/>
                <w:szCs w:val="24"/>
              </w:rPr>
            </w:pPr>
            <w:r w:rsidRPr="0051001B">
              <w:rPr>
                <w:color w:val="000000"/>
                <w:szCs w:val="24"/>
              </w:rPr>
              <w:t>Boulon vr2d thép mạ + đai ốc 16*800</w:t>
            </w:r>
          </w:p>
        </w:tc>
        <w:tc>
          <w:tcPr>
            <w:tcW w:w="619" w:type="dxa"/>
            <w:tcBorders>
              <w:top w:val="nil"/>
              <w:left w:val="nil"/>
              <w:bottom w:val="single" w:sz="8" w:space="0" w:color="auto"/>
              <w:right w:val="single" w:sz="8" w:space="0" w:color="auto"/>
            </w:tcBorders>
            <w:noWrap/>
            <w:vAlign w:val="bottom"/>
            <w:hideMark/>
          </w:tcPr>
          <w:p w14:paraId="54C7686E"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00FE2659"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111C46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018226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65EBB3A" w14:textId="77777777" w:rsidR="00AF4AE0" w:rsidRPr="0051001B" w:rsidRDefault="00AF4AE0" w:rsidP="00DD18AF">
            <w:pPr>
              <w:jc w:val="right"/>
              <w:rPr>
                <w:color w:val="000000"/>
                <w:szCs w:val="24"/>
              </w:rPr>
            </w:pPr>
            <w:r w:rsidRPr="0051001B">
              <w:rPr>
                <w:color w:val="000000"/>
                <w:szCs w:val="24"/>
              </w:rPr>
              <w:t>178</w:t>
            </w:r>
          </w:p>
        </w:tc>
        <w:tc>
          <w:tcPr>
            <w:tcW w:w="4504" w:type="dxa"/>
            <w:tcBorders>
              <w:top w:val="nil"/>
              <w:left w:val="nil"/>
              <w:bottom w:val="single" w:sz="8" w:space="0" w:color="auto"/>
              <w:right w:val="single" w:sz="8" w:space="0" w:color="auto"/>
            </w:tcBorders>
            <w:noWrap/>
            <w:vAlign w:val="bottom"/>
            <w:hideMark/>
          </w:tcPr>
          <w:p w14:paraId="7B414246" w14:textId="77777777" w:rsidR="00AF4AE0" w:rsidRPr="0051001B" w:rsidRDefault="00AF4AE0" w:rsidP="00DD18AF">
            <w:pPr>
              <w:jc w:val="left"/>
              <w:rPr>
                <w:color w:val="000000"/>
                <w:szCs w:val="24"/>
              </w:rPr>
            </w:pPr>
            <w:r w:rsidRPr="0051001B">
              <w:rPr>
                <w:color w:val="000000"/>
                <w:szCs w:val="24"/>
              </w:rPr>
              <w:t>Boulon cu 12*40</w:t>
            </w:r>
          </w:p>
        </w:tc>
        <w:tc>
          <w:tcPr>
            <w:tcW w:w="619" w:type="dxa"/>
            <w:tcBorders>
              <w:top w:val="nil"/>
              <w:left w:val="nil"/>
              <w:bottom w:val="single" w:sz="8" w:space="0" w:color="auto"/>
              <w:right w:val="single" w:sz="8" w:space="0" w:color="auto"/>
            </w:tcBorders>
            <w:noWrap/>
            <w:vAlign w:val="bottom"/>
            <w:hideMark/>
          </w:tcPr>
          <w:p w14:paraId="11986158"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1DDB2A0A"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BE8768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2FBEF0B"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58EC07DB" w14:textId="77777777" w:rsidR="00AF4AE0" w:rsidRPr="0051001B" w:rsidRDefault="00AF4AE0" w:rsidP="00DD18AF">
            <w:pPr>
              <w:jc w:val="right"/>
              <w:rPr>
                <w:color w:val="000000"/>
                <w:szCs w:val="24"/>
              </w:rPr>
            </w:pPr>
            <w:r w:rsidRPr="0051001B">
              <w:rPr>
                <w:color w:val="000000"/>
                <w:szCs w:val="24"/>
              </w:rPr>
              <w:t>179</w:t>
            </w:r>
          </w:p>
        </w:tc>
        <w:tc>
          <w:tcPr>
            <w:tcW w:w="4504" w:type="dxa"/>
            <w:tcBorders>
              <w:top w:val="nil"/>
              <w:left w:val="nil"/>
              <w:bottom w:val="single" w:sz="8" w:space="0" w:color="auto"/>
              <w:right w:val="single" w:sz="8" w:space="0" w:color="auto"/>
            </w:tcBorders>
            <w:noWrap/>
            <w:vAlign w:val="bottom"/>
            <w:hideMark/>
          </w:tcPr>
          <w:p w14:paraId="71F638DE" w14:textId="77777777" w:rsidR="00AF4AE0" w:rsidRPr="0051001B" w:rsidRDefault="00AF4AE0" w:rsidP="00DD18AF">
            <w:pPr>
              <w:jc w:val="left"/>
              <w:rPr>
                <w:color w:val="000000"/>
                <w:szCs w:val="24"/>
              </w:rPr>
            </w:pPr>
            <w:r w:rsidRPr="0051001B">
              <w:rPr>
                <w:color w:val="000000"/>
                <w:szCs w:val="24"/>
              </w:rPr>
              <w:t>Boulon móc cho cáp abc 16*250</w:t>
            </w:r>
          </w:p>
        </w:tc>
        <w:tc>
          <w:tcPr>
            <w:tcW w:w="619" w:type="dxa"/>
            <w:tcBorders>
              <w:top w:val="nil"/>
              <w:left w:val="nil"/>
              <w:bottom w:val="single" w:sz="8" w:space="0" w:color="auto"/>
              <w:right w:val="single" w:sz="8" w:space="0" w:color="auto"/>
            </w:tcBorders>
            <w:noWrap/>
            <w:vAlign w:val="bottom"/>
            <w:hideMark/>
          </w:tcPr>
          <w:p w14:paraId="0DF09476"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17C376D"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7567322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5340E9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60E299F" w14:textId="77777777" w:rsidR="00AF4AE0" w:rsidRPr="0051001B" w:rsidRDefault="00AF4AE0" w:rsidP="00DD18AF">
            <w:pPr>
              <w:jc w:val="right"/>
              <w:rPr>
                <w:color w:val="000000"/>
                <w:szCs w:val="24"/>
              </w:rPr>
            </w:pPr>
            <w:r w:rsidRPr="0051001B">
              <w:rPr>
                <w:color w:val="000000"/>
                <w:szCs w:val="24"/>
              </w:rPr>
              <w:t>180</w:t>
            </w:r>
          </w:p>
        </w:tc>
        <w:tc>
          <w:tcPr>
            <w:tcW w:w="4504" w:type="dxa"/>
            <w:tcBorders>
              <w:top w:val="nil"/>
              <w:left w:val="nil"/>
              <w:bottom w:val="single" w:sz="8" w:space="0" w:color="auto"/>
              <w:right w:val="single" w:sz="8" w:space="0" w:color="auto"/>
            </w:tcBorders>
            <w:noWrap/>
            <w:vAlign w:val="bottom"/>
            <w:hideMark/>
          </w:tcPr>
          <w:p w14:paraId="485FB48B" w14:textId="77777777" w:rsidR="00AF4AE0" w:rsidRPr="0051001B" w:rsidRDefault="00AF4AE0" w:rsidP="00DD18AF">
            <w:pPr>
              <w:jc w:val="left"/>
              <w:rPr>
                <w:color w:val="000000"/>
                <w:szCs w:val="24"/>
              </w:rPr>
            </w:pPr>
            <w:r w:rsidRPr="0051001B">
              <w:rPr>
                <w:color w:val="000000"/>
                <w:szCs w:val="24"/>
              </w:rPr>
              <w:t>Boulon móc cho cáp abc 16*300</w:t>
            </w:r>
          </w:p>
        </w:tc>
        <w:tc>
          <w:tcPr>
            <w:tcW w:w="619" w:type="dxa"/>
            <w:tcBorders>
              <w:top w:val="nil"/>
              <w:left w:val="nil"/>
              <w:bottom w:val="single" w:sz="8" w:space="0" w:color="auto"/>
              <w:right w:val="single" w:sz="8" w:space="0" w:color="auto"/>
            </w:tcBorders>
            <w:noWrap/>
            <w:vAlign w:val="bottom"/>
            <w:hideMark/>
          </w:tcPr>
          <w:p w14:paraId="1A9E1509"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D99BA4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D8B5476"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49EBF12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69202A31" w14:textId="77777777" w:rsidR="00AF4AE0" w:rsidRPr="0051001B" w:rsidRDefault="00AF4AE0" w:rsidP="00DD18AF">
            <w:pPr>
              <w:jc w:val="right"/>
              <w:rPr>
                <w:color w:val="000000"/>
                <w:szCs w:val="24"/>
              </w:rPr>
            </w:pPr>
            <w:r w:rsidRPr="0051001B">
              <w:rPr>
                <w:color w:val="000000"/>
                <w:szCs w:val="24"/>
              </w:rPr>
              <w:t>181</w:t>
            </w:r>
          </w:p>
        </w:tc>
        <w:tc>
          <w:tcPr>
            <w:tcW w:w="4504" w:type="dxa"/>
            <w:tcBorders>
              <w:top w:val="nil"/>
              <w:left w:val="nil"/>
              <w:bottom w:val="single" w:sz="8" w:space="0" w:color="auto"/>
              <w:right w:val="single" w:sz="8" w:space="0" w:color="auto"/>
            </w:tcBorders>
            <w:noWrap/>
            <w:vAlign w:val="bottom"/>
            <w:hideMark/>
          </w:tcPr>
          <w:p w14:paraId="11FF7F55" w14:textId="77777777" w:rsidR="00AF4AE0" w:rsidRPr="0051001B" w:rsidRDefault="00AF4AE0" w:rsidP="00DD18AF">
            <w:pPr>
              <w:jc w:val="left"/>
              <w:rPr>
                <w:color w:val="000000"/>
                <w:szCs w:val="24"/>
              </w:rPr>
            </w:pPr>
            <w:r w:rsidRPr="0051001B">
              <w:rPr>
                <w:color w:val="000000"/>
                <w:szCs w:val="24"/>
              </w:rPr>
              <w:t>boulon xoắn 12*250</w:t>
            </w:r>
          </w:p>
        </w:tc>
        <w:tc>
          <w:tcPr>
            <w:tcW w:w="619" w:type="dxa"/>
            <w:tcBorders>
              <w:top w:val="nil"/>
              <w:left w:val="nil"/>
              <w:bottom w:val="single" w:sz="8" w:space="0" w:color="auto"/>
              <w:right w:val="single" w:sz="8" w:space="0" w:color="auto"/>
            </w:tcBorders>
            <w:noWrap/>
            <w:vAlign w:val="bottom"/>
            <w:hideMark/>
          </w:tcPr>
          <w:p w14:paraId="11C49814"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E0AF39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452F7D6F"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0524F244"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B8F393C" w14:textId="77777777" w:rsidR="00AF4AE0" w:rsidRPr="0051001B" w:rsidRDefault="00AF4AE0" w:rsidP="00DD18AF">
            <w:pPr>
              <w:jc w:val="right"/>
              <w:rPr>
                <w:color w:val="000000"/>
                <w:szCs w:val="24"/>
              </w:rPr>
            </w:pPr>
            <w:r w:rsidRPr="0051001B">
              <w:rPr>
                <w:color w:val="000000"/>
                <w:szCs w:val="24"/>
              </w:rPr>
              <w:t>182</w:t>
            </w:r>
          </w:p>
        </w:tc>
        <w:tc>
          <w:tcPr>
            <w:tcW w:w="4504" w:type="dxa"/>
            <w:tcBorders>
              <w:top w:val="nil"/>
              <w:left w:val="nil"/>
              <w:bottom w:val="single" w:sz="8" w:space="0" w:color="auto"/>
              <w:right w:val="single" w:sz="8" w:space="0" w:color="auto"/>
            </w:tcBorders>
            <w:noWrap/>
            <w:vAlign w:val="bottom"/>
            <w:hideMark/>
          </w:tcPr>
          <w:p w14:paraId="4093AB5B" w14:textId="77777777" w:rsidR="00AF4AE0" w:rsidRPr="0051001B" w:rsidRDefault="00AF4AE0" w:rsidP="00DD18AF">
            <w:pPr>
              <w:jc w:val="left"/>
              <w:rPr>
                <w:color w:val="000000"/>
                <w:szCs w:val="24"/>
              </w:rPr>
            </w:pPr>
            <w:r w:rsidRPr="0051001B">
              <w:rPr>
                <w:color w:val="000000"/>
                <w:szCs w:val="24"/>
              </w:rPr>
              <w:t>móc treo dây mắc điện</w:t>
            </w:r>
          </w:p>
        </w:tc>
        <w:tc>
          <w:tcPr>
            <w:tcW w:w="619" w:type="dxa"/>
            <w:tcBorders>
              <w:top w:val="nil"/>
              <w:left w:val="nil"/>
              <w:bottom w:val="single" w:sz="8" w:space="0" w:color="auto"/>
              <w:right w:val="single" w:sz="8" w:space="0" w:color="auto"/>
            </w:tcBorders>
            <w:noWrap/>
            <w:vAlign w:val="bottom"/>
            <w:hideMark/>
          </w:tcPr>
          <w:p w14:paraId="7C21A5EF"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31E7C6E6"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3C62FD0"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9870BC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756EDAEA" w14:textId="77777777" w:rsidR="00AF4AE0" w:rsidRPr="0051001B" w:rsidRDefault="00AF4AE0" w:rsidP="00DD18AF">
            <w:pPr>
              <w:jc w:val="right"/>
              <w:rPr>
                <w:color w:val="000000"/>
                <w:szCs w:val="24"/>
              </w:rPr>
            </w:pPr>
            <w:r w:rsidRPr="0051001B">
              <w:rPr>
                <w:color w:val="000000"/>
                <w:szCs w:val="24"/>
              </w:rPr>
              <w:t>183</w:t>
            </w:r>
          </w:p>
        </w:tc>
        <w:tc>
          <w:tcPr>
            <w:tcW w:w="4504" w:type="dxa"/>
            <w:tcBorders>
              <w:top w:val="nil"/>
              <w:left w:val="nil"/>
              <w:bottom w:val="single" w:sz="8" w:space="0" w:color="auto"/>
              <w:right w:val="single" w:sz="8" w:space="0" w:color="auto"/>
            </w:tcBorders>
            <w:noWrap/>
            <w:vAlign w:val="bottom"/>
            <w:hideMark/>
          </w:tcPr>
          <w:p w14:paraId="38D13666" w14:textId="77777777" w:rsidR="00AF4AE0" w:rsidRPr="0051001B" w:rsidRDefault="00AF4AE0" w:rsidP="00DD18AF">
            <w:pPr>
              <w:jc w:val="left"/>
              <w:rPr>
                <w:color w:val="000000"/>
                <w:szCs w:val="24"/>
              </w:rPr>
            </w:pPr>
            <w:r w:rsidRPr="0051001B">
              <w:rPr>
                <w:color w:val="000000"/>
                <w:szCs w:val="24"/>
              </w:rPr>
              <w:t>Ống nhựa pvc đk 27mm</w:t>
            </w:r>
          </w:p>
        </w:tc>
        <w:tc>
          <w:tcPr>
            <w:tcW w:w="619" w:type="dxa"/>
            <w:tcBorders>
              <w:top w:val="nil"/>
              <w:left w:val="nil"/>
              <w:bottom w:val="single" w:sz="8" w:space="0" w:color="auto"/>
              <w:right w:val="single" w:sz="8" w:space="0" w:color="auto"/>
            </w:tcBorders>
            <w:noWrap/>
            <w:vAlign w:val="bottom"/>
            <w:hideMark/>
          </w:tcPr>
          <w:p w14:paraId="4D20B667" w14:textId="77777777" w:rsidR="00AF4AE0" w:rsidRPr="0051001B" w:rsidRDefault="00AF4AE0" w:rsidP="00DD18AF">
            <w:pPr>
              <w:jc w:val="left"/>
              <w:rPr>
                <w:color w:val="000000"/>
                <w:szCs w:val="24"/>
              </w:rPr>
            </w:pPr>
            <w:r w:rsidRPr="0051001B">
              <w:rPr>
                <w:color w:val="000000"/>
                <w:szCs w:val="24"/>
              </w:rPr>
              <w:t>mét</w:t>
            </w:r>
          </w:p>
        </w:tc>
        <w:tc>
          <w:tcPr>
            <w:tcW w:w="1183" w:type="dxa"/>
            <w:tcBorders>
              <w:top w:val="nil"/>
              <w:left w:val="nil"/>
              <w:bottom w:val="single" w:sz="8" w:space="0" w:color="auto"/>
              <w:right w:val="single" w:sz="8" w:space="0" w:color="auto"/>
            </w:tcBorders>
            <w:noWrap/>
            <w:vAlign w:val="center"/>
            <w:hideMark/>
          </w:tcPr>
          <w:p w14:paraId="7B0274F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284E28FC"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B1C6A1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CDB04DE" w14:textId="77777777" w:rsidR="00AF4AE0" w:rsidRPr="0051001B" w:rsidRDefault="00AF4AE0" w:rsidP="00DD18AF">
            <w:pPr>
              <w:jc w:val="right"/>
              <w:rPr>
                <w:color w:val="000000"/>
                <w:szCs w:val="24"/>
              </w:rPr>
            </w:pPr>
            <w:r w:rsidRPr="0051001B">
              <w:rPr>
                <w:color w:val="000000"/>
                <w:szCs w:val="24"/>
              </w:rPr>
              <w:t>184</w:t>
            </w:r>
          </w:p>
        </w:tc>
        <w:tc>
          <w:tcPr>
            <w:tcW w:w="4504" w:type="dxa"/>
            <w:tcBorders>
              <w:top w:val="nil"/>
              <w:left w:val="nil"/>
              <w:bottom w:val="single" w:sz="8" w:space="0" w:color="auto"/>
              <w:right w:val="single" w:sz="8" w:space="0" w:color="auto"/>
            </w:tcBorders>
            <w:noWrap/>
            <w:vAlign w:val="bottom"/>
            <w:hideMark/>
          </w:tcPr>
          <w:p w14:paraId="695687FF" w14:textId="77777777" w:rsidR="00AF4AE0" w:rsidRPr="0051001B" w:rsidRDefault="00AF4AE0" w:rsidP="00DD18AF">
            <w:pPr>
              <w:jc w:val="left"/>
              <w:rPr>
                <w:color w:val="000000"/>
                <w:szCs w:val="24"/>
              </w:rPr>
            </w:pPr>
            <w:r w:rsidRPr="0051001B">
              <w:rPr>
                <w:color w:val="000000"/>
                <w:szCs w:val="24"/>
              </w:rPr>
              <w:t>Biển báo trụ giao liên</w:t>
            </w:r>
          </w:p>
        </w:tc>
        <w:tc>
          <w:tcPr>
            <w:tcW w:w="619" w:type="dxa"/>
            <w:tcBorders>
              <w:top w:val="nil"/>
              <w:left w:val="nil"/>
              <w:bottom w:val="single" w:sz="8" w:space="0" w:color="auto"/>
              <w:right w:val="single" w:sz="8" w:space="0" w:color="auto"/>
            </w:tcBorders>
            <w:noWrap/>
            <w:vAlign w:val="bottom"/>
            <w:hideMark/>
          </w:tcPr>
          <w:p w14:paraId="37AC2930"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62B4F153"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529AE3A7"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23583A32"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2C1EC7D4" w14:textId="77777777" w:rsidR="00AF4AE0" w:rsidRPr="0051001B" w:rsidRDefault="00AF4AE0" w:rsidP="00DD18AF">
            <w:pPr>
              <w:jc w:val="right"/>
              <w:rPr>
                <w:color w:val="000000"/>
                <w:szCs w:val="24"/>
              </w:rPr>
            </w:pPr>
            <w:r w:rsidRPr="0051001B">
              <w:rPr>
                <w:color w:val="000000"/>
                <w:szCs w:val="24"/>
              </w:rPr>
              <w:t>185</w:t>
            </w:r>
          </w:p>
        </w:tc>
        <w:tc>
          <w:tcPr>
            <w:tcW w:w="4504" w:type="dxa"/>
            <w:tcBorders>
              <w:top w:val="nil"/>
              <w:left w:val="nil"/>
              <w:bottom w:val="single" w:sz="8" w:space="0" w:color="auto"/>
              <w:right w:val="single" w:sz="8" w:space="0" w:color="auto"/>
            </w:tcBorders>
            <w:noWrap/>
            <w:vAlign w:val="bottom"/>
            <w:hideMark/>
          </w:tcPr>
          <w:p w14:paraId="33E4D0D4" w14:textId="77777777" w:rsidR="00AF4AE0" w:rsidRPr="0051001B" w:rsidRDefault="00AF4AE0" w:rsidP="00DD18AF">
            <w:pPr>
              <w:jc w:val="left"/>
              <w:rPr>
                <w:color w:val="000000"/>
                <w:szCs w:val="24"/>
              </w:rPr>
            </w:pPr>
            <w:r w:rsidRPr="0051001B">
              <w:rPr>
                <w:color w:val="000000"/>
                <w:szCs w:val="24"/>
              </w:rPr>
              <w:t>Gỗ ván</w:t>
            </w:r>
          </w:p>
        </w:tc>
        <w:tc>
          <w:tcPr>
            <w:tcW w:w="619" w:type="dxa"/>
            <w:tcBorders>
              <w:top w:val="nil"/>
              <w:left w:val="nil"/>
              <w:bottom w:val="single" w:sz="8" w:space="0" w:color="auto"/>
              <w:right w:val="single" w:sz="8" w:space="0" w:color="auto"/>
            </w:tcBorders>
            <w:noWrap/>
            <w:vAlign w:val="bottom"/>
            <w:hideMark/>
          </w:tcPr>
          <w:p w14:paraId="6C2C336C"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76BDB15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6649413A"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77B063AF"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0ABD47C4" w14:textId="77777777" w:rsidR="00AF4AE0" w:rsidRPr="0051001B" w:rsidRDefault="00AF4AE0" w:rsidP="00DD18AF">
            <w:pPr>
              <w:jc w:val="right"/>
              <w:rPr>
                <w:color w:val="000000"/>
                <w:szCs w:val="24"/>
              </w:rPr>
            </w:pPr>
            <w:r w:rsidRPr="0051001B">
              <w:rPr>
                <w:color w:val="000000"/>
                <w:szCs w:val="24"/>
              </w:rPr>
              <w:t>186</w:t>
            </w:r>
          </w:p>
        </w:tc>
        <w:tc>
          <w:tcPr>
            <w:tcW w:w="4504" w:type="dxa"/>
            <w:tcBorders>
              <w:top w:val="nil"/>
              <w:left w:val="nil"/>
              <w:bottom w:val="single" w:sz="8" w:space="0" w:color="auto"/>
              <w:right w:val="single" w:sz="8" w:space="0" w:color="auto"/>
            </w:tcBorders>
            <w:noWrap/>
            <w:vAlign w:val="bottom"/>
            <w:hideMark/>
          </w:tcPr>
          <w:p w14:paraId="1A76D524" w14:textId="77777777" w:rsidR="00AF4AE0" w:rsidRPr="0051001B" w:rsidRDefault="00AF4AE0" w:rsidP="00DD18AF">
            <w:pPr>
              <w:jc w:val="left"/>
              <w:rPr>
                <w:color w:val="000000"/>
                <w:szCs w:val="24"/>
              </w:rPr>
            </w:pPr>
            <w:r w:rsidRPr="0051001B">
              <w:rPr>
                <w:color w:val="000000"/>
                <w:szCs w:val="24"/>
              </w:rPr>
              <w:t>Gỗ đà nẹp</w:t>
            </w:r>
          </w:p>
        </w:tc>
        <w:tc>
          <w:tcPr>
            <w:tcW w:w="619" w:type="dxa"/>
            <w:tcBorders>
              <w:top w:val="nil"/>
              <w:left w:val="nil"/>
              <w:bottom w:val="single" w:sz="8" w:space="0" w:color="auto"/>
              <w:right w:val="single" w:sz="8" w:space="0" w:color="auto"/>
            </w:tcBorders>
            <w:noWrap/>
            <w:vAlign w:val="bottom"/>
            <w:hideMark/>
          </w:tcPr>
          <w:p w14:paraId="5BDB7CA0"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0E48E8F5"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E1DC8E3"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18459E6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4ED2BC2" w14:textId="77777777" w:rsidR="00AF4AE0" w:rsidRPr="0051001B" w:rsidRDefault="00AF4AE0" w:rsidP="00DD18AF">
            <w:pPr>
              <w:jc w:val="right"/>
              <w:rPr>
                <w:color w:val="000000"/>
                <w:szCs w:val="24"/>
              </w:rPr>
            </w:pPr>
            <w:r w:rsidRPr="0051001B">
              <w:rPr>
                <w:color w:val="000000"/>
                <w:szCs w:val="24"/>
              </w:rPr>
              <w:t>187</w:t>
            </w:r>
          </w:p>
        </w:tc>
        <w:tc>
          <w:tcPr>
            <w:tcW w:w="4504" w:type="dxa"/>
            <w:tcBorders>
              <w:top w:val="nil"/>
              <w:left w:val="nil"/>
              <w:bottom w:val="single" w:sz="8" w:space="0" w:color="auto"/>
              <w:right w:val="single" w:sz="8" w:space="0" w:color="auto"/>
            </w:tcBorders>
            <w:noWrap/>
            <w:vAlign w:val="bottom"/>
            <w:hideMark/>
          </w:tcPr>
          <w:p w14:paraId="59B47CA1" w14:textId="77777777" w:rsidR="00AF4AE0" w:rsidRPr="0051001B" w:rsidRDefault="00AF4AE0" w:rsidP="00DD18AF">
            <w:pPr>
              <w:jc w:val="left"/>
              <w:rPr>
                <w:color w:val="000000"/>
                <w:szCs w:val="24"/>
              </w:rPr>
            </w:pPr>
            <w:r w:rsidRPr="0051001B">
              <w:rPr>
                <w:color w:val="000000"/>
                <w:szCs w:val="24"/>
              </w:rPr>
              <w:t>Gỗ chống</w:t>
            </w:r>
          </w:p>
        </w:tc>
        <w:tc>
          <w:tcPr>
            <w:tcW w:w="619" w:type="dxa"/>
            <w:tcBorders>
              <w:top w:val="nil"/>
              <w:left w:val="nil"/>
              <w:bottom w:val="single" w:sz="8" w:space="0" w:color="auto"/>
              <w:right w:val="single" w:sz="8" w:space="0" w:color="auto"/>
            </w:tcBorders>
            <w:noWrap/>
            <w:vAlign w:val="bottom"/>
            <w:hideMark/>
          </w:tcPr>
          <w:p w14:paraId="7C1E0D71" w14:textId="77777777" w:rsidR="00AF4AE0" w:rsidRPr="0051001B" w:rsidRDefault="00AF4AE0" w:rsidP="00DD18AF">
            <w:pPr>
              <w:jc w:val="left"/>
              <w:rPr>
                <w:color w:val="000000"/>
                <w:szCs w:val="24"/>
              </w:rPr>
            </w:pPr>
            <w:r w:rsidRPr="0051001B">
              <w:rPr>
                <w:color w:val="000000"/>
                <w:szCs w:val="24"/>
              </w:rPr>
              <w:t>m3</w:t>
            </w:r>
          </w:p>
        </w:tc>
        <w:tc>
          <w:tcPr>
            <w:tcW w:w="1183" w:type="dxa"/>
            <w:tcBorders>
              <w:top w:val="nil"/>
              <w:left w:val="nil"/>
              <w:bottom w:val="single" w:sz="8" w:space="0" w:color="auto"/>
              <w:right w:val="single" w:sz="8" w:space="0" w:color="auto"/>
            </w:tcBorders>
            <w:noWrap/>
            <w:vAlign w:val="center"/>
            <w:hideMark/>
          </w:tcPr>
          <w:p w14:paraId="27F6A9E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CE0D48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6EC5D9C7"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41D99B39" w14:textId="77777777" w:rsidR="00AF4AE0" w:rsidRPr="0051001B" w:rsidRDefault="00AF4AE0" w:rsidP="00DD18AF">
            <w:pPr>
              <w:jc w:val="right"/>
              <w:rPr>
                <w:color w:val="000000"/>
                <w:szCs w:val="24"/>
              </w:rPr>
            </w:pPr>
            <w:r w:rsidRPr="0051001B">
              <w:rPr>
                <w:color w:val="000000"/>
                <w:szCs w:val="24"/>
              </w:rPr>
              <w:lastRenderedPageBreak/>
              <w:t>188</w:t>
            </w:r>
          </w:p>
        </w:tc>
        <w:tc>
          <w:tcPr>
            <w:tcW w:w="4504" w:type="dxa"/>
            <w:tcBorders>
              <w:top w:val="nil"/>
              <w:left w:val="nil"/>
              <w:bottom w:val="single" w:sz="8" w:space="0" w:color="auto"/>
              <w:right w:val="single" w:sz="8" w:space="0" w:color="auto"/>
            </w:tcBorders>
            <w:noWrap/>
            <w:vAlign w:val="bottom"/>
            <w:hideMark/>
          </w:tcPr>
          <w:p w14:paraId="5424A516" w14:textId="77777777" w:rsidR="00AF4AE0" w:rsidRPr="0051001B" w:rsidRDefault="00AF4AE0" w:rsidP="00DD18AF">
            <w:pPr>
              <w:jc w:val="left"/>
              <w:rPr>
                <w:color w:val="000000"/>
                <w:szCs w:val="24"/>
              </w:rPr>
            </w:pPr>
            <w:r w:rsidRPr="0051001B">
              <w:rPr>
                <w:color w:val="000000"/>
                <w:szCs w:val="24"/>
              </w:rPr>
              <w:t>Đinh</w:t>
            </w:r>
          </w:p>
        </w:tc>
        <w:tc>
          <w:tcPr>
            <w:tcW w:w="619" w:type="dxa"/>
            <w:tcBorders>
              <w:top w:val="nil"/>
              <w:left w:val="nil"/>
              <w:bottom w:val="single" w:sz="8" w:space="0" w:color="auto"/>
              <w:right w:val="single" w:sz="8" w:space="0" w:color="auto"/>
            </w:tcBorders>
            <w:noWrap/>
            <w:vAlign w:val="bottom"/>
            <w:hideMark/>
          </w:tcPr>
          <w:p w14:paraId="1CDE0C7E" w14:textId="77777777" w:rsidR="00AF4AE0" w:rsidRPr="0051001B" w:rsidRDefault="00AF4AE0" w:rsidP="00DD18AF">
            <w:pPr>
              <w:jc w:val="left"/>
              <w:rPr>
                <w:color w:val="000000"/>
                <w:szCs w:val="24"/>
              </w:rPr>
            </w:pPr>
            <w:r w:rsidRPr="0051001B">
              <w:rPr>
                <w:color w:val="000000"/>
                <w:szCs w:val="24"/>
              </w:rPr>
              <w:t>kgs</w:t>
            </w:r>
          </w:p>
        </w:tc>
        <w:tc>
          <w:tcPr>
            <w:tcW w:w="1183" w:type="dxa"/>
            <w:tcBorders>
              <w:top w:val="nil"/>
              <w:left w:val="nil"/>
              <w:bottom w:val="single" w:sz="8" w:space="0" w:color="auto"/>
              <w:right w:val="single" w:sz="8" w:space="0" w:color="auto"/>
            </w:tcBorders>
            <w:noWrap/>
            <w:vAlign w:val="center"/>
            <w:hideMark/>
          </w:tcPr>
          <w:p w14:paraId="0D920CE7"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3705A634" w14:textId="77777777" w:rsidR="00AF4AE0" w:rsidRPr="0051001B" w:rsidRDefault="00AF4AE0" w:rsidP="00DD18AF">
            <w:pPr>
              <w:jc w:val="left"/>
              <w:rPr>
                <w:color w:val="000000"/>
                <w:szCs w:val="24"/>
              </w:rPr>
            </w:pPr>
            <w:r w:rsidRPr="0051001B">
              <w:rPr>
                <w:color w:val="000000"/>
                <w:szCs w:val="24"/>
              </w:rPr>
              <w:t>[Hàng mới 100%, đảm bảo chất lượng]</w:t>
            </w:r>
          </w:p>
        </w:tc>
      </w:tr>
      <w:tr w:rsidR="00AF4AE0" w:rsidRPr="0051001B" w14:paraId="5E299071" w14:textId="77777777" w:rsidTr="00DD18AF">
        <w:trPr>
          <w:trHeight w:val="324"/>
        </w:trPr>
        <w:tc>
          <w:tcPr>
            <w:tcW w:w="619" w:type="dxa"/>
            <w:tcBorders>
              <w:top w:val="nil"/>
              <w:left w:val="single" w:sz="8" w:space="0" w:color="auto"/>
              <w:bottom w:val="single" w:sz="8" w:space="0" w:color="auto"/>
              <w:right w:val="single" w:sz="8" w:space="0" w:color="auto"/>
            </w:tcBorders>
            <w:noWrap/>
            <w:vAlign w:val="bottom"/>
            <w:hideMark/>
          </w:tcPr>
          <w:p w14:paraId="37408CAC" w14:textId="77777777" w:rsidR="00AF4AE0" w:rsidRPr="0051001B" w:rsidRDefault="00AF4AE0" w:rsidP="00DD18AF">
            <w:pPr>
              <w:jc w:val="right"/>
              <w:rPr>
                <w:color w:val="000000"/>
                <w:szCs w:val="24"/>
              </w:rPr>
            </w:pPr>
            <w:r w:rsidRPr="0051001B">
              <w:rPr>
                <w:color w:val="000000"/>
                <w:szCs w:val="24"/>
              </w:rPr>
              <w:t>189</w:t>
            </w:r>
          </w:p>
        </w:tc>
        <w:tc>
          <w:tcPr>
            <w:tcW w:w="4504" w:type="dxa"/>
            <w:tcBorders>
              <w:top w:val="nil"/>
              <w:left w:val="nil"/>
              <w:bottom w:val="single" w:sz="8" w:space="0" w:color="auto"/>
              <w:right w:val="single" w:sz="8" w:space="0" w:color="auto"/>
            </w:tcBorders>
            <w:noWrap/>
            <w:vAlign w:val="bottom"/>
            <w:hideMark/>
          </w:tcPr>
          <w:p w14:paraId="4261732F" w14:textId="77777777" w:rsidR="00AF4AE0" w:rsidRPr="0051001B" w:rsidRDefault="00AF4AE0" w:rsidP="00DD18AF">
            <w:pPr>
              <w:jc w:val="left"/>
              <w:rPr>
                <w:color w:val="000000"/>
                <w:szCs w:val="24"/>
              </w:rPr>
            </w:pPr>
            <w:r w:rsidRPr="0051001B">
              <w:rPr>
                <w:color w:val="000000"/>
                <w:szCs w:val="24"/>
              </w:rPr>
              <w:t>Thẻ lộ ra hạ thế (số 1, 2, 3, 4, 5, 6)</w:t>
            </w:r>
          </w:p>
        </w:tc>
        <w:tc>
          <w:tcPr>
            <w:tcW w:w="619" w:type="dxa"/>
            <w:tcBorders>
              <w:top w:val="nil"/>
              <w:left w:val="nil"/>
              <w:bottom w:val="single" w:sz="8" w:space="0" w:color="auto"/>
              <w:right w:val="single" w:sz="8" w:space="0" w:color="auto"/>
            </w:tcBorders>
            <w:noWrap/>
            <w:vAlign w:val="bottom"/>
            <w:hideMark/>
          </w:tcPr>
          <w:p w14:paraId="2F8C9D9A" w14:textId="77777777" w:rsidR="00AF4AE0" w:rsidRPr="0051001B" w:rsidRDefault="00AF4AE0" w:rsidP="00DD18AF">
            <w:pPr>
              <w:jc w:val="left"/>
              <w:rPr>
                <w:color w:val="000000"/>
                <w:szCs w:val="24"/>
              </w:rPr>
            </w:pPr>
            <w:r w:rsidRPr="0051001B">
              <w:rPr>
                <w:color w:val="000000"/>
                <w:szCs w:val="24"/>
              </w:rPr>
              <w:t>cái</w:t>
            </w:r>
          </w:p>
        </w:tc>
        <w:tc>
          <w:tcPr>
            <w:tcW w:w="1183" w:type="dxa"/>
            <w:tcBorders>
              <w:top w:val="nil"/>
              <w:left w:val="nil"/>
              <w:bottom w:val="single" w:sz="8" w:space="0" w:color="auto"/>
              <w:right w:val="single" w:sz="8" w:space="0" w:color="auto"/>
            </w:tcBorders>
            <w:noWrap/>
            <w:vAlign w:val="center"/>
            <w:hideMark/>
          </w:tcPr>
          <w:p w14:paraId="4086FA62" w14:textId="77777777" w:rsidR="00AF4AE0" w:rsidRPr="0051001B" w:rsidRDefault="00AF4AE0" w:rsidP="00DD18AF">
            <w:pPr>
              <w:jc w:val="left"/>
              <w:rPr>
                <w:color w:val="000000"/>
                <w:szCs w:val="24"/>
              </w:rPr>
            </w:pPr>
            <w:r w:rsidRPr="0051001B">
              <w:rPr>
                <w:color w:val="000000"/>
                <w:szCs w:val="24"/>
              </w:rPr>
              <w:t>Nhà thầu phát biểu</w:t>
            </w:r>
          </w:p>
        </w:tc>
        <w:tc>
          <w:tcPr>
            <w:tcW w:w="2415" w:type="dxa"/>
            <w:tcBorders>
              <w:top w:val="nil"/>
              <w:left w:val="nil"/>
              <w:bottom w:val="single" w:sz="8" w:space="0" w:color="auto"/>
              <w:right w:val="single" w:sz="8" w:space="0" w:color="auto"/>
            </w:tcBorders>
            <w:noWrap/>
            <w:vAlign w:val="center"/>
            <w:hideMark/>
          </w:tcPr>
          <w:p w14:paraId="1540487D" w14:textId="77777777" w:rsidR="00AF4AE0" w:rsidRPr="0051001B" w:rsidRDefault="00AF4AE0" w:rsidP="00DD18AF">
            <w:pPr>
              <w:jc w:val="left"/>
              <w:rPr>
                <w:color w:val="000000"/>
                <w:szCs w:val="24"/>
              </w:rPr>
            </w:pPr>
            <w:r w:rsidRPr="0051001B">
              <w:rPr>
                <w:color w:val="000000"/>
                <w:szCs w:val="24"/>
              </w:rPr>
              <w:t>[Hàng mới 100%, đảm bảo chất lượng]</w:t>
            </w:r>
          </w:p>
        </w:tc>
      </w:tr>
    </w:tbl>
    <w:p w14:paraId="7B971F41" w14:textId="77777777" w:rsidR="00AF4AE0" w:rsidRPr="0051001B" w:rsidRDefault="00AF4AE0" w:rsidP="00AF4AE0">
      <w:pPr>
        <w:tabs>
          <w:tab w:val="left" w:pos="900"/>
        </w:tabs>
        <w:ind w:firstLine="630"/>
        <w:rPr>
          <w:sz w:val="26"/>
          <w:szCs w:val="26"/>
        </w:rPr>
      </w:pPr>
    </w:p>
    <w:p w14:paraId="6F970981" w14:textId="77777777" w:rsidR="00AF4AE0" w:rsidRDefault="00AF4AE0" w:rsidP="00AF4AE0">
      <w:pPr>
        <w:tabs>
          <w:tab w:val="left" w:pos="900"/>
        </w:tabs>
        <w:ind w:firstLine="630"/>
        <w:rPr>
          <w:sz w:val="26"/>
          <w:szCs w:val="26"/>
          <w:lang w:val="sv-SE"/>
        </w:rPr>
      </w:pPr>
    </w:p>
    <w:p w14:paraId="105494AD" w14:textId="77777777" w:rsidR="00AF4AE0" w:rsidRDefault="00AF4AE0" w:rsidP="00AF4AE0">
      <w:pPr>
        <w:tabs>
          <w:tab w:val="left" w:pos="900"/>
        </w:tabs>
        <w:ind w:firstLine="630"/>
        <w:rPr>
          <w:sz w:val="26"/>
          <w:szCs w:val="26"/>
          <w:lang w:val="sv-SE"/>
        </w:rPr>
      </w:pPr>
    </w:p>
    <w:p w14:paraId="17D8593D" w14:textId="77777777" w:rsidR="00AF4AE0" w:rsidRDefault="00AF4AE0" w:rsidP="00AF4AE0">
      <w:pPr>
        <w:tabs>
          <w:tab w:val="left" w:pos="900"/>
        </w:tabs>
        <w:ind w:firstLine="630"/>
        <w:rPr>
          <w:sz w:val="26"/>
          <w:szCs w:val="26"/>
          <w:lang w:val="sv-SE"/>
        </w:rPr>
      </w:pPr>
    </w:p>
    <w:p w14:paraId="61E428F6" w14:textId="77777777" w:rsidR="00AF4AE0" w:rsidRDefault="00AF4AE0" w:rsidP="00AF4AE0">
      <w:pPr>
        <w:tabs>
          <w:tab w:val="left" w:pos="900"/>
        </w:tabs>
        <w:ind w:firstLine="630"/>
        <w:rPr>
          <w:sz w:val="26"/>
          <w:szCs w:val="26"/>
          <w:lang w:val="sv-SE"/>
        </w:rPr>
      </w:pPr>
    </w:p>
    <w:p w14:paraId="0904613A" w14:textId="77777777" w:rsidR="00AF4AE0" w:rsidRPr="0051001B" w:rsidRDefault="00AF4AE0" w:rsidP="00AF4AE0">
      <w:pPr>
        <w:tabs>
          <w:tab w:val="left" w:pos="900"/>
        </w:tabs>
        <w:ind w:firstLine="630"/>
        <w:rPr>
          <w:sz w:val="26"/>
          <w:szCs w:val="26"/>
          <w:lang w:val="sv-SE"/>
        </w:rPr>
      </w:pPr>
    </w:p>
    <w:p w14:paraId="0812AB37" w14:textId="77777777" w:rsidR="00AF4AE0" w:rsidRPr="00B54C8D" w:rsidRDefault="00AF4AE0" w:rsidP="00AF4AE0">
      <w:pPr>
        <w:tabs>
          <w:tab w:val="left" w:pos="900"/>
        </w:tabs>
        <w:ind w:firstLine="630"/>
        <w:rPr>
          <w:sz w:val="26"/>
          <w:szCs w:val="26"/>
        </w:rPr>
      </w:pPr>
    </w:p>
    <w:p w14:paraId="4F3F18D9" w14:textId="77777777" w:rsidR="00AF4AE0" w:rsidRPr="00A44E9F" w:rsidRDefault="00AF4AE0" w:rsidP="00AF4AE0">
      <w:pPr>
        <w:tabs>
          <w:tab w:val="left" w:pos="900"/>
        </w:tabs>
        <w:ind w:firstLine="630"/>
        <w:rPr>
          <w:sz w:val="26"/>
          <w:szCs w:val="26"/>
          <w:lang w:val="sv-SE"/>
        </w:rPr>
      </w:pPr>
      <w:r w:rsidRPr="00A44E9F">
        <w:rPr>
          <w:b/>
          <w:sz w:val="26"/>
          <w:szCs w:val="26"/>
          <w:u w:val="single"/>
          <w:lang w:val="sv-SE"/>
        </w:rPr>
        <w:t>Ghi chú</w:t>
      </w:r>
      <w:r w:rsidRPr="00A44E9F">
        <w:rPr>
          <w:sz w:val="26"/>
          <w:szCs w:val="26"/>
          <w:lang w:val="sv-SE"/>
        </w:rPr>
        <w:t>:</w:t>
      </w:r>
    </w:p>
    <w:p w14:paraId="42A91BB1" w14:textId="77777777" w:rsidR="00AF4AE0" w:rsidRPr="00A44E9F" w:rsidRDefault="00AF4AE0" w:rsidP="00AF4AE0">
      <w:pPr>
        <w:tabs>
          <w:tab w:val="left" w:pos="900"/>
        </w:tabs>
        <w:ind w:firstLine="630"/>
        <w:rPr>
          <w:sz w:val="26"/>
          <w:szCs w:val="26"/>
          <w:lang w:val="sv-SE"/>
        </w:rPr>
      </w:pPr>
      <w:r w:rsidRPr="00A44E9F">
        <w:rPr>
          <w:sz w:val="26"/>
          <w:szCs w:val="26"/>
          <w:lang w:val="sv-SE"/>
        </w:rPr>
        <w:t xml:space="preserve"> (1) Nhà thầu phải chào cụ thể các thông tin về mã hiệu (nếu có), nhà sản xuất, nước sản xuất, nhà cung cấp của từng VTTB B cấp trong cột này.</w:t>
      </w:r>
    </w:p>
    <w:p w14:paraId="6C982D7D" w14:textId="77777777" w:rsidR="00AF4AE0" w:rsidRPr="00A44E9F" w:rsidRDefault="00AF4AE0" w:rsidP="00AF4AE0">
      <w:pPr>
        <w:tabs>
          <w:tab w:val="left" w:pos="900"/>
        </w:tabs>
        <w:ind w:firstLine="630"/>
        <w:rPr>
          <w:sz w:val="26"/>
          <w:szCs w:val="26"/>
          <w:lang w:val="sv-SE"/>
        </w:rPr>
      </w:pPr>
      <w:r w:rsidRPr="00A44E9F">
        <w:rPr>
          <w:sz w:val="26"/>
          <w:szCs w:val="26"/>
          <w:lang w:val="sv-SE"/>
        </w:rPr>
        <w:t>(2) Hồ sơ thiết kế, chỉ dẫn kỹ thuật của công trình</w:t>
      </w:r>
      <w:r w:rsidRPr="00A44E9F">
        <w:rPr>
          <w:sz w:val="26"/>
          <w:szCs w:val="26"/>
          <w:lang w:val="pt-BR"/>
        </w:rPr>
        <w:t xml:space="preserve"> </w:t>
      </w:r>
      <w:r w:rsidRPr="00A44E9F">
        <w:rPr>
          <w:sz w:val="26"/>
          <w:szCs w:val="26"/>
          <w:lang w:val="sv-SE"/>
        </w:rPr>
        <w:t xml:space="preserve">đã được Công ty Điện lực Thủ Đức đính kèm theo HSMT. </w:t>
      </w:r>
    </w:p>
    <w:p w14:paraId="25160C99" w14:textId="77777777" w:rsidR="00AF4AE0" w:rsidRPr="00A44E9F" w:rsidRDefault="00AF4AE0" w:rsidP="00AF4AE0">
      <w:pPr>
        <w:tabs>
          <w:tab w:val="left" w:pos="900"/>
        </w:tabs>
        <w:ind w:firstLine="630"/>
        <w:rPr>
          <w:sz w:val="26"/>
          <w:szCs w:val="26"/>
          <w:lang w:val="sv-SE"/>
        </w:rPr>
      </w:pPr>
      <w:r w:rsidRPr="00A44E9F">
        <w:rPr>
          <w:sz w:val="26"/>
          <w:szCs w:val="26"/>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59EE0A8B" w14:textId="77777777" w:rsidR="00AF4AE0" w:rsidRPr="00A44E9F" w:rsidRDefault="00AF4AE0" w:rsidP="00AF4AE0">
      <w:pPr>
        <w:tabs>
          <w:tab w:val="left" w:pos="900"/>
        </w:tabs>
        <w:ind w:firstLine="630"/>
        <w:rPr>
          <w:sz w:val="26"/>
          <w:szCs w:val="26"/>
          <w:lang w:val="sv-SE"/>
        </w:rPr>
      </w:pPr>
      <w:r w:rsidRPr="00A44E9F">
        <w:rPr>
          <w:sz w:val="26"/>
          <w:szCs w:val="26"/>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1C1762D8" w14:textId="77777777" w:rsidR="00AF4AE0" w:rsidRPr="00A44E9F" w:rsidRDefault="00AF4AE0" w:rsidP="00AF4AE0">
      <w:pPr>
        <w:tabs>
          <w:tab w:val="left" w:pos="900"/>
        </w:tabs>
        <w:spacing w:before="80"/>
        <w:ind w:firstLine="630"/>
        <w:jc w:val="center"/>
        <w:rPr>
          <w:b/>
          <w:sz w:val="26"/>
          <w:szCs w:val="26"/>
          <w:vertAlign w:val="superscript"/>
          <w:lang w:val="sv-SE"/>
        </w:rPr>
      </w:pPr>
      <w:r w:rsidRPr="00A44E9F">
        <w:rPr>
          <w:b/>
          <w:sz w:val="26"/>
          <w:szCs w:val="26"/>
          <w:lang w:val="sv-SE"/>
        </w:rPr>
        <w:t xml:space="preserve">Đại diện hợp pháp của nhà thầu </w:t>
      </w:r>
    </w:p>
    <w:p w14:paraId="4837C4F8" w14:textId="77777777" w:rsidR="00AF4AE0" w:rsidRPr="00A44E9F" w:rsidRDefault="00AF4AE0" w:rsidP="00AF4AE0">
      <w:pPr>
        <w:tabs>
          <w:tab w:val="left" w:pos="900"/>
        </w:tabs>
        <w:spacing w:before="80"/>
        <w:ind w:firstLine="630"/>
        <w:rPr>
          <w:i/>
          <w:sz w:val="26"/>
          <w:szCs w:val="26"/>
          <w:lang w:val="sv-SE"/>
        </w:rPr>
      </w:pPr>
      <w:r w:rsidRPr="00A44E9F">
        <w:rPr>
          <w:i/>
          <w:sz w:val="26"/>
          <w:szCs w:val="26"/>
          <w:lang w:val="sv-SE"/>
        </w:rPr>
        <w:t xml:space="preserve">                                             </w:t>
      </w:r>
      <w:r w:rsidRPr="00A44E9F">
        <w:rPr>
          <w:i/>
          <w:sz w:val="26"/>
          <w:szCs w:val="26"/>
          <w:lang w:val="sv-SE"/>
        </w:rPr>
        <w:tab/>
        <w:t xml:space="preserve">        [Ghi tên, chức danh, ký tên và đóng dấu]</w:t>
      </w:r>
    </w:p>
    <w:p w14:paraId="1E8C4965" w14:textId="77777777" w:rsidR="00AF4AE0" w:rsidRPr="00400D4B" w:rsidRDefault="00AF4AE0" w:rsidP="00AF4AE0">
      <w:pPr>
        <w:tabs>
          <w:tab w:val="left" w:pos="900"/>
        </w:tabs>
        <w:spacing w:before="80"/>
        <w:ind w:firstLine="630"/>
        <w:jc w:val="right"/>
        <w:rPr>
          <w:b/>
          <w:sz w:val="28"/>
          <w:szCs w:val="28"/>
          <w:lang w:val="sv-SE"/>
        </w:rPr>
      </w:pPr>
      <w:r w:rsidRPr="00A44E9F">
        <w:rPr>
          <w:bCs/>
          <w:iCs/>
          <w:sz w:val="26"/>
          <w:szCs w:val="26"/>
          <w:lang w:val="sv-SE"/>
        </w:rPr>
        <w:br w:type="page"/>
      </w:r>
    </w:p>
    <w:p w14:paraId="06E85F5E" w14:textId="77777777" w:rsidR="00AF4AE0" w:rsidRPr="00A44E9F" w:rsidRDefault="00AF4AE0" w:rsidP="00AF4AE0">
      <w:pPr>
        <w:tabs>
          <w:tab w:val="left" w:pos="900"/>
        </w:tabs>
        <w:spacing w:before="80"/>
        <w:ind w:firstLine="630"/>
        <w:jc w:val="right"/>
        <w:rPr>
          <w:b/>
          <w:sz w:val="26"/>
          <w:szCs w:val="26"/>
          <w:lang w:val="sv-SE"/>
        </w:rPr>
      </w:pPr>
      <w:r w:rsidRPr="00A44E9F">
        <w:rPr>
          <w:b/>
          <w:sz w:val="26"/>
          <w:szCs w:val="26"/>
          <w:lang w:val="sv-SE"/>
        </w:rPr>
        <w:lastRenderedPageBreak/>
        <w:t>Mẫu số 25 (</w:t>
      </w:r>
      <w:r w:rsidRPr="00A44E9F">
        <w:rPr>
          <w:b/>
          <w:i/>
          <w:sz w:val="26"/>
          <w:szCs w:val="26"/>
          <w:lang w:val="sv-SE"/>
        </w:rPr>
        <w:t>đính kèm theo Hồ sơ dự thầu</w:t>
      </w:r>
      <w:r w:rsidRPr="00A44E9F">
        <w:rPr>
          <w:b/>
          <w:sz w:val="26"/>
          <w:szCs w:val="26"/>
          <w:lang w:val="sv-SE"/>
        </w:rPr>
        <w:t>)</w:t>
      </w:r>
    </w:p>
    <w:p w14:paraId="1B9F4B0E" w14:textId="77777777" w:rsidR="00AF4AE0" w:rsidRPr="00A44E9F" w:rsidRDefault="00AF4AE0" w:rsidP="00AF4AE0">
      <w:pPr>
        <w:tabs>
          <w:tab w:val="left" w:pos="900"/>
        </w:tabs>
        <w:spacing w:before="80"/>
        <w:ind w:firstLine="630"/>
        <w:jc w:val="right"/>
        <w:rPr>
          <w:b/>
          <w:sz w:val="26"/>
          <w:szCs w:val="26"/>
          <w:lang w:val="sv-SE"/>
        </w:rPr>
      </w:pPr>
    </w:p>
    <w:p w14:paraId="490F0A83" w14:textId="77777777" w:rsidR="00AF4AE0" w:rsidRPr="00A44E9F" w:rsidRDefault="00AF4AE0" w:rsidP="00AF4AE0">
      <w:pPr>
        <w:tabs>
          <w:tab w:val="left" w:pos="900"/>
          <w:tab w:val="left" w:pos="2160"/>
          <w:tab w:val="left" w:pos="4962"/>
        </w:tabs>
        <w:spacing w:before="80"/>
        <w:ind w:firstLine="630"/>
        <w:jc w:val="center"/>
        <w:rPr>
          <w:b/>
          <w:bCs/>
          <w:sz w:val="26"/>
          <w:szCs w:val="26"/>
          <w:lang w:val="sv-SE"/>
        </w:rPr>
      </w:pPr>
      <w:r w:rsidRPr="004C4C8D">
        <w:rPr>
          <w:b/>
          <w:bCs/>
          <w:sz w:val="26"/>
          <w:szCs w:val="26"/>
          <w:highlight w:val="yellow"/>
          <w:lang w:val="sv-SE"/>
        </w:rPr>
        <w:t>BẢNG CHÀO GIÁ GÓI THẦU THANH LÝ TRỤ THU HỒI TẠI HIỆN TRƯỜNG</w:t>
      </w:r>
      <w:r w:rsidRPr="00A44E9F">
        <w:rPr>
          <w:b/>
          <w:bCs/>
          <w:sz w:val="26"/>
          <w:szCs w:val="26"/>
          <w:lang w:val="sv-SE"/>
        </w:rPr>
        <w:t xml:space="preserve"> </w:t>
      </w:r>
    </w:p>
    <w:p w14:paraId="611326CB" w14:textId="77777777" w:rsidR="00AF4AE0" w:rsidRPr="00A44E9F" w:rsidRDefault="00AF4AE0" w:rsidP="00AF4AE0">
      <w:pPr>
        <w:tabs>
          <w:tab w:val="left" w:pos="900"/>
        </w:tabs>
        <w:spacing w:before="80"/>
        <w:ind w:right="141" w:firstLine="630"/>
        <w:jc w:val="center"/>
        <w:rPr>
          <w:b/>
          <w:spacing w:val="-3"/>
          <w:sz w:val="26"/>
          <w:szCs w:val="26"/>
          <w:lang w:val="vi"/>
        </w:rPr>
      </w:pPr>
      <w:r w:rsidRPr="00A44E9F">
        <w:rPr>
          <w:b/>
          <w:spacing w:val="-3"/>
          <w:sz w:val="26"/>
          <w:szCs w:val="26"/>
          <w:lang w:val="vi"/>
        </w:rPr>
        <w:t>Gói thầu: Thi công xây dựng, lắp đặt thiết bị và mua bảo hiểm công trình</w:t>
      </w:r>
    </w:p>
    <w:p w14:paraId="36C42678" w14:textId="77777777" w:rsidR="00AF4AE0" w:rsidRPr="00A44E9F" w:rsidRDefault="00AF4AE0" w:rsidP="00AF4AE0">
      <w:pPr>
        <w:tabs>
          <w:tab w:val="left" w:pos="900"/>
        </w:tabs>
        <w:spacing w:before="80"/>
        <w:ind w:right="141" w:firstLine="630"/>
        <w:jc w:val="center"/>
        <w:rPr>
          <w:b/>
          <w:color w:val="FF0000"/>
          <w:sz w:val="26"/>
          <w:szCs w:val="26"/>
          <w:lang w:val="vi"/>
        </w:rPr>
      </w:pPr>
      <w:r w:rsidRPr="00A44E9F">
        <w:rPr>
          <w:b/>
          <w:spacing w:val="-3"/>
          <w:sz w:val="26"/>
          <w:szCs w:val="26"/>
          <w:lang w:val="vi"/>
        </w:rPr>
        <w:t xml:space="preserve">Thuộc Dự Án: </w:t>
      </w:r>
      <w:r>
        <w:rPr>
          <w:b/>
          <w:spacing w:val="-3"/>
          <w:sz w:val="26"/>
          <w:szCs w:val="26"/>
          <w:lang w:val="vi"/>
        </w:rPr>
        <w:t xml:space="preserve">Nâng cấp, cải tạo lưới điện trung hạ thế và trạm biến thế khu vực 03 phường Phước Long B, Long Bình, Phú Hữu Thành phố Thủ Đức năm 2026 (khu vực 2) </w:t>
      </w:r>
    </w:p>
    <w:p w14:paraId="1E049294" w14:textId="77777777" w:rsidR="00AF4AE0" w:rsidRPr="00A44E9F" w:rsidRDefault="00AF4AE0" w:rsidP="00AF4AE0">
      <w:pPr>
        <w:tabs>
          <w:tab w:val="left" w:pos="900"/>
        </w:tabs>
        <w:spacing w:before="80" w:line="360" w:lineRule="auto"/>
        <w:ind w:right="141"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3077E818" w14:textId="77777777" w:rsidR="00AF4AE0" w:rsidRPr="00A44E9F" w:rsidRDefault="00AF4AE0" w:rsidP="00AF4AE0">
      <w:pPr>
        <w:tabs>
          <w:tab w:val="left" w:pos="900"/>
        </w:tabs>
        <w:spacing w:before="120"/>
        <w:ind w:firstLine="630"/>
        <w:rPr>
          <w:sz w:val="26"/>
          <w:szCs w:val="26"/>
          <w:lang w:val="sv-SE"/>
        </w:rPr>
      </w:pPr>
      <w:r w:rsidRPr="00A44E9F">
        <w:rPr>
          <w:sz w:val="26"/>
          <w:szCs w:val="26"/>
          <w:lang w:val="sv-SE"/>
        </w:rPr>
        <w:t>Đơn vị chúng tôi là: (Tên nhà thầu).................................................................</w:t>
      </w:r>
      <w:r w:rsidRPr="00A44E9F">
        <w:rPr>
          <w:sz w:val="26"/>
          <w:szCs w:val="26"/>
          <w:lang w:val="vi-VN"/>
        </w:rPr>
        <w:t>...</w:t>
      </w:r>
      <w:r w:rsidRPr="00A44E9F">
        <w:rPr>
          <w:sz w:val="26"/>
          <w:szCs w:val="26"/>
          <w:lang w:val="sv-SE"/>
        </w:rPr>
        <w:t>.</w:t>
      </w:r>
    </w:p>
    <w:p w14:paraId="030FC0A2" w14:textId="77777777" w:rsidR="00AF4AE0" w:rsidRPr="00A44E9F" w:rsidRDefault="00AF4AE0" w:rsidP="00AF4AE0">
      <w:pPr>
        <w:tabs>
          <w:tab w:val="left" w:pos="900"/>
        </w:tabs>
        <w:spacing w:before="120"/>
        <w:ind w:firstLine="630"/>
        <w:rPr>
          <w:sz w:val="26"/>
          <w:szCs w:val="26"/>
          <w:lang w:val="sv-SE"/>
        </w:rPr>
      </w:pPr>
      <w:r w:rsidRPr="00A44E9F">
        <w:rPr>
          <w:sz w:val="26"/>
          <w:szCs w:val="26"/>
          <w:lang w:val="sv-SE"/>
        </w:rPr>
        <w:t>Địa chỉ: .............................................................................................................</w:t>
      </w:r>
    </w:p>
    <w:p w14:paraId="0E5DA726" w14:textId="77777777" w:rsidR="00AF4AE0" w:rsidRPr="00A44E9F" w:rsidRDefault="00AF4AE0" w:rsidP="00AF4AE0">
      <w:pPr>
        <w:tabs>
          <w:tab w:val="left" w:pos="900"/>
        </w:tabs>
        <w:spacing w:before="120"/>
        <w:ind w:firstLine="630"/>
        <w:rPr>
          <w:sz w:val="26"/>
          <w:szCs w:val="26"/>
          <w:lang w:val="sv-SE"/>
        </w:rPr>
      </w:pPr>
      <w:r w:rsidRPr="00A44E9F">
        <w:rPr>
          <w:sz w:val="26"/>
          <w:szCs w:val="26"/>
          <w:lang w:val="sv-SE"/>
        </w:rPr>
        <w:t>Điện thoại số:........................................ Fax số:...............................................</w:t>
      </w:r>
      <w:r w:rsidRPr="00A44E9F">
        <w:rPr>
          <w:sz w:val="26"/>
          <w:szCs w:val="26"/>
          <w:lang w:val="vi-VN"/>
        </w:rPr>
        <w:t>..</w:t>
      </w:r>
    </w:p>
    <w:p w14:paraId="39E21B4C" w14:textId="77777777" w:rsidR="00AF4AE0" w:rsidRPr="00A44E9F" w:rsidRDefault="00AF4AE0" w:rsidP="00AF4AE0">
      <w:pPr>
        <w:tabs>
          <w:tab w:val="left" w:pos="900"/>
        </w:tabs>
        <w:spacing w:before="120"/>
        <w:ind w:firstLine="630"/>
        <w:rPr>
          <w:sz w:val="26"/>
          <w:szCs w:val="26"/>
          <w:lang w:val="sv-SE"/>
        </w:rPr>
      </w:pPr>
      <w:r w:rsidRPr="00A44E9F">
        <w:rPr>
          <w:sz w:val="26"/>
          <w:szCs w:val="26"/>
          <w:lang w:val="sv-SE"/>
        </w:rPr>
        <w:t xml:space="preserve">Sau khi xem xét yêu cầu của Bên mời thầu, chúng tôi cam kết thu hồi toàn bộ trụ theo Phương án kỹ thuật và mua lại toàn bộ trụ điện đã được thu hồi tại hiện trường. Giá </w:t>
      </w:r>
      <w:r w:rsidRPr="00A44E9F">
        <w:rPr>
          <w:sz w:val="26"/>
          <w:szCs w:val="26"/>
          <w:lang w:val="vi-VN"/>
        </w:rPr>
        <w:t xml:space="preserve">chào thầu thanh lý trụ thu hồi </w:t>
      </w:r>
      <w:r w:rsidRPr="00A44E9F">
        <w:rPr>
          <w:sz w:val="26"/>
          <w:szCs w:val="26"/>
          <w:lang w:val="sv-SE"/>
        </w:rPr>
        <w:t xml:space="preserve">làm cơ sở để xét giá mua lại toàn bộ trụ điện thu hồi nếu Công ty chúng tôi được chọn trúng thầu. Cụ thể như sau: </w:t>
      </w:r>
    </w:p>
    <w:p w14:paraId="323E0FD2" w14:textId="77777777" w:rsidR="00AF4AE0" w:rsidRPr="00A44E9F" w:rsidRDefault="00AF4AE0" w:rsidP="00AF4AE0">
      <w:pPr>
        <w:tabs>
          <w:tab w:val="left" w:pos="900"/>
        </w:tabs>
        <w:spacing w:before="120"/>
        <w:ind w:firstLine="630"/>
        <w:rPr>
          <w:color w:val="000000"/>
          <w:sz w:val="26"/>
          <w:szCs w:val="26"/>
          <w:lang w:val="sv-SE"/>
        </w:rPr>
      </w:pPr>
    </w:p>
    <w:tbl>
      <w:tblPr>
        <w:tblW w:w="9534" w:type="dxa"/>
        <w:tblInd w:w="103" w:type="dxa"/>
        <w:tblLook w:val="04A0" w:firstRow="1" w:lastRow="0" w:firstColumn="1" w:lastColumn="0" w:noHBand="0" w:noVBand="1"/>
      </w:tblPr>
      <w:tblGrid>
        <w:gridCol w:w="746"/>
        <w:gridCol w:w="3579"/>
        <w:gridCol w:w="1350"/>
        <w:gridCol w:w="1633"/>
        <w:gridCol w:w="2226"/>
      </w:tblGrid>
      <w:tr w:rsidR="00AF4AE0" w:rsidRPr="00A64EC2" w14:paraId="25C730A0" w14:textId="77777777" w:rsidTr="00DD18AF">
        <w:trPr>
          <w:trHeight w:val="60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11F1C3A2" w14:textId="77777777" w:rsidR="00AF4AE0" w:rsidRPr="00A64EC2" w:rsidRDefault="00AF4AE0" w:rsidP="00DD18AF">
            <w:pPr>
              <w:tabs>
                <w:tab w:val="left" w:pos="900"/>
              </w:tabs>
              <w:jc w:val="center"/>
              <w:rPr>
                <w:b/>
                <w:bCs/>
                <w:color w:val="000000"/>
                <w:szCs w:val="24"/>
              </w:rPr>
            </w:pPr>
            <w:r w:rsidRPr="00A64EC2">
              <w:rPr>
                <w:b/>
                <w:bCs/>
                <w:color w:val="000000"/>
                <w:szCs w:val="24"/>
              </w:rPr>
              <w:t>TT</w:t>
            </w:r>
          </w:p>
        </w:tc>
        <w:tc>
          <w:tcPr>
            <w:tcW w:w="3579" w:type="dxa"/>
            <w:tcBorders>
              <w:top w:val="single" w:sz="4" w:space="0" w:color="auto"/>
              <w:left w:val="nil"/>
              <w:bottom w:val="single" w:sz="4" w:space="0" w:color="auto"/>
              <w:right w:val="single" w:sz="4" w:space="0" w:color="auto"/>
            </w:tcBorders>
            <w:noWrap/>
            <w:vAlign w:val="center"/>
            <w:hideMark/>
          </w:tcPr>
          <w:p w14:paraId="02EAD740" w14:textId="77777777" w:rsidR="00AF4AE0" w:rsidRPr="00A64EC2" w:rsidRDefault="00AF4AE0" w:rsidP="00DD18AF">
            <w:pPr>
              <w:tabs>
                <w:tab w:val="left" w:pos="900"/>
              </w:tabs>
              <w:ind w:firstLine="630"/>
              <w:jc w:val="center"/>
              <w:rPr>
                <w:b/>
                <w:bCs/>
                <w:color w:val="000000"/>
                <w:szCs w:val="24"/>
              </w:rPr>
            </w:pPr>
            <w:r w:rsidRPr="00A64EC2">
              <w:rPr>
                <w:b/>
                <w:bCs/>
                <w:color w:val="000000"/>
                <w:szCs w:val="24"/>
              </w:rPr>
              <w:t>Loại trụ</w:t>
            </w:r>
          </w:p>
        </w:tc>
        <w:tc>
          <w:tcPr>
            <w:tcW w:w="1350" w:type="dxa"/>
            <w:tcBorders>
              <w:top w:val="single" w:sz="4" w:space="0" w:color="auto"/>
              <w:left w:val="nil"/>
              <w:bottom w:val="single" w:sz="4" w:space="0" w:color="auto"/>
              <w:right w:val="single" w:sz="4" w:space="0" w:color="auto"/>
            </w:tcBorders>
            <w:noWrap/>
            <w:vAlign w:val="center"/>
            <w:hideMark/>
          </w:tcPr>
          <w:p w14:paraId="06506AF9" w14:textId="77777777" w:rsidR="00AF4AE0" w:rsidRPr="00A64EC2" w:rsidRDefault="00AF4AE0" w:rsidP="00DD18AF">
            <w:pPr>
              <w:tabs>
                <w:tab w:val="left" w:pos="900"/>
              </w:tabs>
              <w:ind w:firstLine="26"/>
              <w:jc w:val="center"/>
              <w:rPr>
                <w:b/>
                <w:bCs/>
                <w:color w:val="000000"/>
                <w:szCs w:val="24"/>
              </w:rPr>
            </w:pPr>
            <w:r w:rsidRPr="00A64EC2">
              <w:rPr>
                <w:b/>
                <w:bCs/>
                <w:color w:val="000000"/>
                <w:szCs w:val="24"/>
              </w:rPr>
              <w:t>Đơn vị</w:t>
            </w:r>
          </w:p>
        </w:tc>
        <w:tc>
          <w:tcPr>
            <w:tcW w:w="1633" w:type="dxa"/>
            <w:tcBorders>
              <w:top w:val="single" w:sz="4" w:space="0" w:color="auto"/>
              <w:left w:val="nil"/>
              <w:bottom w:val="single" w:sz="4" w:space="0" w:color="auto"/>
              <w:right w:val="single" w:sz="4" w:space="0" w:color="auto"/>
            </w:tcBorders>
            <w:noWrap/>
            <w:vAlign w:val="center"/>
            <w:hideMark/>
          </w:tcPr>
          <w:p w14:paraId="56249931" w14:textId="77777777" w:rsidR="00AF4AE0" w:rsidRPr="00A64EC2" w:rsidRDefault="00AF4AE0" w:rsidP="00DD18AF">
            <w:pPr>
              <w:tabs>
                <w:tab w:val="left" w:pos="900"/>
              </w:tabs>
              <w:jc w:val="center"/>
              <w:rPr>
                <w:b/>
                <w:bCs/>
                <w:color w:val="000000"/>
                <w:szCs w:val="24"/>
              </w:rPr>
            </w:pPr>
            <w:r w:rsidRPr="00A64EC2">
              <w:rPr>
                <w:b/>
                <w:bCs/>
                <w:color w:val="000000"/>
                <w:szCs w:val="24"/>
              </w:rPr>
              <w:t>Số lượng</w:t>
            </w:r>
          </w:p>
        </w:tc>
        <w:tc>
          <w:tcPr>
            <w:tcW w:w="2226" w:type="dxa"/>
            <w:tcBorders>
              <w:top w:val="single" w:sz="4" w:space="0" w:color="auto"/>
              <w:left w:val="nil"/>
              <w:bottom w:val="single" w:sz="4" w:space="0" w:color="auto"/>
              <w:right w:val="single" w:sz="4" w:space="0" w:color="auto"/>
            </w:tcBorders>
            <w:noWrap/>
            <w:vAlign w:val="center"/>
            <w:hideMark/>
          </w:tcPr>
          <w:p w14:paraId="5515C941" w14:textId="77777777" w:rsidR="00AF4AE0" w:rsidRPr="00A64EC2" w:rsidRDefault="00AF4AE0" w:rsidP="00DD18AF">
            <w:pPr>
              <w:tabs>
                <w:tab w:val="left" w:pos="900"/>
              </w:tabs>
              <w:ind w:firstLine="7"/>
              <w:jc w:val="center"/>
              <w:rPr>
                <w:b/>
                <w:bCs/>
                <w:color w:val="000000"/>
                <w:szCs w:val="24"/>
              </w:rPr>
            </w:pPr>
            <w:r w:rsidRPr="00A64EC2">
              <w:rPr>
                <w:b/>
                <w:bCs/>
                <w:color w:val="000000"/>
                <w:szCs w:val="24"/>
              </w:rPr>
              <w:t>Giá nhà</w:t>
            </w:r>
            <w:r w:rsidRPr="00A64EC2">
              <w:rPr>
                <w:b/>
                <w:bCs/>
                <w:szCs w:val="24"/>
              </w:rPr>
              <w:t xml:space="preserve"> thầu chào</w:t>
            </w:r>
          </w:p>
          <w:p w14:paraId="3FD692B6" w14:textId="77777777" w:rsidR="00AF4AE0" w:rsidRPr="00A64EC2" w:rsidRDefault="00AF4AE0" w:rsidP="00DD18AF">
            <w:pPr>
              <w:ind w:firstLine="7"/>
              <w:jc w:val="center"/>
              <w:rPr>
                <w:b/>
                <w:bCs/>
                <w:color w:val="000000"/>
                <w:szCs w:val="24"/>
              </w:rPr>
            </w:pPr>
            <w:r w:rsidRPr="00A64EC2">
              <w:rPr>
                <w:b/>
                <w:bCs/>
                <w:color w:val="000000"/>
                <w:szCs w:val="24"/>
              </w:rPr>
              <w:t>(sau thuế)</w:t>
            </w:r>
          </w:p>
        </w:tc>
      </w:tr>
      <w:tr w:rsidR="00AF4AE0" w:rsidRPr="00A64EC2" w14:paraId="6F2368CE"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65A1422A" w14:textId="77777777" w:rsidR="00AF4AE0" w:rsidRPr="00A64EC2" w:rsidRDefault="00AF4AE0" w:rsidP="00DD18AF">
            <w:pPr>
              <w:tabs>
                <w:tab w:val="left" w:pos="900"/>
              </w:tabs>
              <w:jc w:val="center"/>
              <w:rPr>
                <w:szCs w:val="24"/>
              </w:rPr>
            </w:pPr>
            <w:r>
              <w:rPr>
                <w:szCs w:val="24"/>
              </w:rPr>
              <w:t>1</w:t>
            </w:r>
          </w:p>
        </w:tc>
        <w:tc>
          <w:tcPr>
            <w:tcW w:w="3579" w:type="dxa"/>
            <w:tcBorders>
              <w:top w:val="nil"/>
              <w:left w:val="nil"/>
              <w:bottom w:val="single" w:sz="4" w:space="0" w:color="auto"/>
              <w:right w:val="single" w:sz="4" w:space="0" w:color="auto"/>
            </w:tcBorders>
          </w:tcPr>
          <w:p w14:paraId="76742F81" w14:textId="77777777" w:rsidR="00AF4AE0" w:rsidRPr="00A64EC2" w:rsidRDefault="00AF4AE0" w:rsidP="00DD18AF">
            <w:pPr>
              <w:jc w:val="left"/>
              <w:rPr>
                <w:szCs w:val="24"/>
              </w:rPr>
            </w:pPr>
            <w:r w:rsidRPr="003E30C7">
              <w:t>Trụ BTLT 12m</w:t>
            </w:r>
          </w:p>
        </w:tc>
        <w:tc>
          <w:tcPr>
            <w:tcW w:w="1350" w:type="dxa"/>
            <w:tcBorders>
              <w:top w:val="nil"/>
              <w:left w:val="nil"/>
              <w:bottom w:val="single" w:sz="4" w:space="0" w:color="auto"/>
              <w:right w:val="single" w:sz="4" w:space="0" w:color="auto"/>
            </w:tcBorders>
          </w:tcPr>
          <w:p w14:paraId="624F576E" w14:textId="77777777" w:rsidR="00AF4AE0" w:rsidRPr="00A64EC2" w:rsidRDefault="00AF4AE0" w:rsidP="00DD18AF">
            <w:pPr>
              <w:jc w:val="center"/>
              <w:rPr>
                <w:szCs w:val="24"/>
              </w:rPr>
            </w:pPr>
            <w:r w:rsidRPr="003E30C7">
              <w:t>Trụ</w:t>
            </w:r>
          </w:p>
        </w:tc>
        <w:tc>
          <w:tcPr>
            <w:tcW w:w="1633" w:type="dxa"/>
            <w:tcBorders>
              <w:top w:val="nil"/>
              <w:left w:val="nil"/>
              <w:bottom w:val="single" w:sz="4" w:space="0" w:color="auto"/>
              <w:right w:val="single" w:sz="4" w:space="0" w:color="auto"/>
            </w:tcBorders>
          </w:tcPr>
          <w:p w14:paraId="18DA02A3" w14:textId="77777777" w:rsidR="00AF4AE0" w:rsidRPr="00A64EC2" w:rsidRDefault="00AF4AE0" w:rsidP="00DD18AF">
            <w:pPr>
              <w:jc w:val="right"/>
              <w:rPr>
                <w:szCs w:val="24"/>
              </w:rPr>
            </w:pPr>
            <w:r w:rsidRPr="003E30C7">
              <w:t>7,0</w:t>
            </w:r>
          </w:p>
        </w:tc>
        <w:tc>
          <w:tcPr>
            <w:tcW w:w="2226" w:type="dxa"/>
            <w:tcBorders>
              <w:top w:val="nil"/>
              <w:left w:val="nil"/>
              <w:bottom w:val="single" w:sz="4" w:space="0" w:color="auto"/>
              <w:right w:val="single" w:sz="4" w:space="0" w:color="auto"/>
            </w:tcBorders>
            <w:noWrap/>
            <w:vAlign w:val="center"/>
          </w:tcPr>
          <w:p w14:paraId="7EA3DB5D" w14:textId="77777777" w:rsidR="00AF4AE0" w:rsidRPr="00A64EC2" w:rsidRDefault="00AF4AE0" w:rsidP="00DD18AF">
            <w:pPr>
              <w:tabs>
                <w:tab w:val="left" w:pos="900"/>
              </w:tabs>
              <w:ind w:firstLine="630"/>
              <w:jc w:val="center"/>
              <w:rPr>
                <w:szCs w:val="24"/>
              </w:rPr>
            </w:pPr>
          </w:p>
        </w:tc>
      </w:tr>
      <w:tr w:rsidR="00AF4AE0" w:rsidRPr="00A64EC2" w14:paraId="4E7EBF4B"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3C78A7F0" w14:textId="77777777" w:rsidR="00AF4AE0" w:rsidRPr="00A64EC2" w:rsidRDefault="00AF4AE0" w:rsidP="00DD18AF">
            <w:pPr>
              <w:tabs>
                <w:tab w:val="left" w:pos="900"/>
              </w:tabs>
              <w:jc w:val="center"/>
              <w:rPr>
                <w:szCs w:val="24"/>
              </w:rPr>
            </w:pPr>
            <w:r>
              <w:rPr>
                <w:szCs w:val="24"/>
              </w:rPr>
              <w:t>2</w:t>
            </w:r>
          </w:p>
        </w:tc>
        <w:tc>
          <w:tcPr>
            <w:tcW w:w="3579" w:type="dxa"/>
            <w:tcBorders>
              <w:top w:val="nil"/>
              <w:left w:val="nil"/>
              <w:bottom w:val="single" w:sz="4" w:space="0" w:color="auto"/>
              <w:right w:val="single" w:sz="4" w:space="0" w:color="auto"/>
            </w:tcBorders>
          </w:tcPr>
          <w:p w14:paraId="7BCF7AD3" w14:textId="77777777" w:rsidR="00AF4AE0" w:rsidRPr="00A64EC2" w:rsidRDefault="00AF4AE0" w:rsidP="00DD18AF">
            <w:pPr>
              <w:jc w:val="left"/>
              <w:rPr>
                <w:szCs w:val="24"/>
              </w:rPr>
            </w:pPr>
            <w:r w:rsidRPr="0064359E">
              <w:t>Trụ BTLT 6m</w:t>
            </w:r>
          </w:p>
        </w:tc>
        <w:tc>
          <w:tcPr>
            <w:tcW w:w="1350" w:type="dxa"/>
            <w:tcBorders>
              <w:top w:val="nil"/>
              <w:left w:val="nil"/>
              <w:bottom w:val="single" w:sz="4" w:space="0" w:color="auto"/>
              <w:right w:val="single" w:sz="4" w:space="0" w:color="auto"/>
            </w:tcBorders>
          </w:tcPr>
          <w:p w14:paraId="61A7EC48" w14:textId="77777777" w:rsidR="00AF4AE0" w:rsidRPr="00A64EC2" w:rsidRDefault="00AF4AE0" w:rsidP="00DD18AF">
            <w:pPr>
              <w:jc w:val="center"/>
              <w:rPr>
                <w:szCs w:val="24"/>
              </w:rPr>
            </w:pPr>
            <w:r w:rsidRPr="0064359E">
              <w:t>Trụ</w:t>
            </w:r>
          </w:p>
        </w:tc>
        <w:tc>
          <w:tcPr>
            <w:tcW w:w="1633" w:type="dxa"/>
            <w:tcBorders>
              <w:top w:val="nil"/>
              <w:left w:val="nil"/>
              <w:bottom w:val="single" w:sz="4" w:space="0" w:color="auto"/>
              <w:right w:val="single" w:sz="4" w:space="0" w:color="auto"/>
            </w:tcBorders>
          </w:tcPr>
          <w:p w14:paraId="02207B46" w14:textId="77777777" w:rsidR="00AF4AE0" w:rsidRPr="00A64EC2" w:rsidRDefault="00AF4AE0" w:rsidP="00DD18AF">
            <w:pPr>
              <w:jc w:val="right"/>
              <w:rPr>
                <w:szCs w:val="24"/>
              </w:rPr>
            </w:pPr>
            <w:r w:rsidRPr="0064359E">
              <w:t>1,0</w:t>
            </w:r>
          </w:p>
        </w:tc>
        <w:tc>
          <w:tcPr>
            <w:tcW w:w="2226" w:type="dxa"/>
            <w:tcBorders>
              <w:top w:val="nil"/>
              <w:left w:val="nil"/>
              <w:bottom w:val="single" w:sz="4" w:space="0" w:color="auto"/>
              <w:right w:val="single" w:sz="4" w:space="0" w:color="auto"/>
            </w:tcBorders>
            <w:noWrap/>
            <w:vAlign w:val="center"/>
          </w:tcPr>
          <w:p w14:paraId="3325DC3C" w14:textId="77777777" w:rsidR="00AF4AE0" w:rsidRPr="00A64EC2" w:rsidRDefault="00AF4AE0" w:rsidP="00DD18AF">
            <w:pPr>
              <w:tabs>
                <w:tab w:val="left" w:pos="900"/>
              </w:tabs>
              <w:ind w:firstLine="630"/>
              <w:jc w:val="center"/>
              <w:rPr>
                <w:szCs w:val="24"/>
              </w:rPr>
            </w:pPr>
          </w:p>
        </w:tc>
      </w:tr>
      <w:tr w:rsidR="00AF4AE0" w:rsidRPr="00A64EC2" w14:paraId="535EE6E3"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6F7D7463" w14:textId="77777777" w:rsidR="00AF4AE0" w:rsidRPr="00A64EC2" w:rsidRDefault="00AF4AE0" w:rsidP="00DD18AF">
            <w:pPr>
              <w:tabs>
                <w:tab w:val="left" w:pos="900"/>
              </w:tabs>
              <w:jc w:val="center"/>
              <w:rPr>
                <w:szCs w:val="24"/>
              </w:rPr>
            </w:pPr>
            <w:r>
              <w:rPr>
                <w:szCs w:val="24"/>
              </w:rPr>
              <w:t>3</w:t>
            </w:r>
          </w:p>
        </w:tc>
        <w:tc>
          <w:tcPr>
            <w:tcW w:w="3579" w:type="dxa"/>
            <w:tcBorders>
              <w:top w:val="nil"/>
              <w:left w:val="nil"/>
              <w:bottom w:val="single" w:sz="4" w:space="0" w:color="auto"/>
              <w:right w:val="single" w:sz="4" w:space="0" w:color="auto"/>
            </w:tcBorders>
          </w:tcPr>
          <w:p w14:paraId="3AE6F97E" w14:textId="77777777" w:rsidR="00AF4AE0" w:rsidRPr="00A64EC2" w:rsidRDefault="00AF4AE0" w:rsidP="00DD18AF">
            <w:pPr>
              <w:jc w:val="left"/>
              <w:rPr>
                <w:szCs w:val="24"/>
              </w:rPr>
            </w:pPr>
            <w:r w:rsidRPr="0064359E">
              <w:t>Trụ BT BLR 8m</w:t>
            </w:r>
          </w:p>
        </w:tc>
        <w:tc>
          <w:tcPr>
            <w:tcW w:w="1350" w:type="dxa"/>
            <w:tcBorders>
              <w:top w:val="nil"/>
              <w:left w:val="nil"/>
              <w:bottom w:val="single" w:sz="4" w:space="0" w:color="auto"/>
              <w:right w:val="single" w:sz="4" w:space="0" w:color="auto"/>
            </w:tcBorders>
          </w:tcPr>
          <w:p w14:paraId="49FE369B" w14:textId="77777777" w:rsidR="00AF4AE0" w:rsidRPr="00A64EC2" w:rsidRDefault="00AF4AE0" w:rsidP="00DD18AF">
            <w:pPr>
              <w:jc w:val="center"/>
              <w:rPr>
                <w:szCs w:val="24"/>
              </w:rPr>
            </w:pPr>
            <w:r w:rsidRPr="0064359E">
              <w:t>Trụ</w:t>
            </w:r>
          </w:p>
        </w:tc>
        <w:tc>
          <w:tcPr>
            <w:tcW w:w="1633" w:type="dxa"/>
            <w:tcBorders>
              <w:top w:val="nil"/>
              <w:left w:val="nil"/>
              <w:bottom w:val="single" w:sz="4" w:space="0" w:color="auto"/>
              <w:right w:val="single" w:sz="4" w:space="0" w:color="auto"/>
            </w:tcBorders>
          </w:tcPr>
          <w:p w14:paraId="3881BE5D" w14:textId="77777777" w:rsidR="00AF4AE0" w:rsidRPr="00A64EC2" w:rsidRDefault="00AF4AE0" w:rsidP="00DD18AF">
            <w:pPr>
              <w:jc w:val="right"/>
              <w:rPr>
                <w:szCs w:val="24"/>
              </w:rPr>
            </w:pPr>
            <w:r w:rsidRPr="0064359E">
              <w:t>3,0</w:t>
            </w:r>
          </w:p>
        </w:tc>
        <w:tc>
          <w:tcPr>
            <w:tcW w:w="2226" w:type="dxa"/>
            <w:tcBorders>
              <w:top w:val="nil"/>
              <w:left w:val="nil"/>
              <w:bottom w:val="single" w:sz="4" w:space="0" w:color="auto"/>
              <w:right w:val="single" w:sz="4" w:space="0" w:color="auto"/>
            </w:tcBorders>
            <w:noWrap/>
            <w:vAlign w:val="center"/>
          </w:tcPr>
          <w:p w14:paraId="6470B865" w14:textId="77777777" w:rsidR="00AF4AE0" w:rsidRPr="00A64EC2" w:rsidRDefault="00AF4AE0" w:rsidP="00DD18AF">
            <w:pPr>
              <w:tabs>
                <w:tab w:val="left" w:pos="900"/>
              </w:tabs>
              <w:ind w:firstLine="630"/>
              <w:jc w:val="center"/>
              <w:rPr>
                <w:szCs w:val="24"/>
              </w:rPr>
            </w:pPr>
          </w:p>
        </w:tc>
      </w:tr>
      <w:tr w:rsidR="00AF4AE0" w:rsidRPr="00A64EC2" w14:paraId="78E0CFC5"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7ACC7764" w14:textId="77777777" w:rsidR="00AF4AE0" w:rsidRDefault="00AF4AE0" w:rsidP="00DD18AF">
            <w:pPr>
              <w:tabs>
                <w:tab w:val="left" w:pos="900"/>
              </w:tabs>
              <w:jc w:val="center"/>
              <w:rPr>
                <w:szCs w:val="24"/>
              </w:rPr>
            </w:pPr>
            <w:r>
              <w:rPr>
                <w:szCs w:val="24"/>
              </w:rPr>
              <w:t>4</w:t>
            </w:r>
          </w:p>
        </w:tc>
        <w:tc>
          <w:tcPr>
            <w:tcW w:w="3579" w:type="dxa"/>
            <w:tcBorders>
              <w:top w:val="nil"/>
              <w:left w:val="nil"/>
              <w:bottom w:val="single" w:sz="4" w:space="0" w:color="auto"/>
              <w:right w:val="single" w:sz="4" w:space="0" w:color="auto"/>
            </w:tcBorders>
          </w:tcPr>
          <w:p w14:paraId="110D2ADF" w14:textId="77777777" w:rsidR="00AF4AE0" w:rsidRDefault="00AF4AE0" w:rsidP="00DD18AF">
            <w:pPr>
              <w:jc w:val="left"/>
              <w:rPr>
                <w:rFonts w:ascii="Calibri" w:hAnsi="Calibri" w:cs="Calibri"/>
                <w:color w:val="000000"/>
                <w:sz w:val="22"/>
                <w:szCs w:val="22"/>
              </w:rPr>
            </w:pPr>
            <w:r w:rsidRPr="0064359E">
              <w:t>Trụ BTLT 8,4m</w:t>
            </w:r>
          </w:p>
        </w:tc>
        <w:tc>
          <w:tcPr>
            <w:tcW w:w="1350" w:type="dxa"/>
            <w:tcBorders>
              <w:top w:val="nil"/>
              <w:left w:val="nil"/>
              <w:bottom w:val="single" w:sz="4" w:space="0" w:color="auto"/>
              <w:right w:val="single" w:sz="4" w:space="0" w:color="auto"/>
            </w:tcBorders>
          </w:tcPr>
          <w:p w14:paraId="41326416" w14:textId="77777777" w:rsidR="00AF4AE0" w:rsidRDefault="00AF4AE0" w:rsidP="00DD18AF">
            <w:pPr>
              <w:jc w:val="center"/>
              <w:rPr>
                <w:rFonts w:ascii="Calibri" w:hAnsi="Calibri" w:cs="Calibri"/>
                <w:color w:val="000000"/>
                <w:sz w:val="22"/>
                <w:szCs w:val="22"/>
              </w:rPr>
            </w:pPr>
            <w:r w:rsidRPr="0064359E">
              <w:t>Trụ</w:t>
            </w:r>
          </w:p>
        </w:tc>
        <w:tc>
          <w:tcPr>
            <w:tcW w:w="1633" w:type="dxa"/>
            <w:tcBorders>
              <w:top w:val="nil"/>
              <w:left w:val="nil"/>
              <w:bottom w:val="single" w:sz="4" w:space="0" w:color="auto"/>
              <w:right w:val="single" w:sz="4" w:space="0" w:color="auto"/>
            </w:tcBorders>
          </w:tcPr>
          <w:p w14:paraId="453666E0" w14:textId="77777777" w:rsidR="00AF4AE0" w:rsidRDefault="00AF4AE0" w:rsidP="00DD18AF">
            <w:pPr>
              <w:jc w:val="right"/>
              <w:rPr>
                <w:rFonts w:ascii="Calibri" w:hAnsi="Calibri" w:cs="Calibri"/>
                <w:color w:val="000000"/>
                <w:sz w:val="22"/>
                <w:szCs w:val="22"/>
              </w:rPr>
            </w:pPr>
            <w:r w:rsidRPr="0064359E">
              <w:t>5,0</w:t>
            </w:r>
          </w:p>
        </w:tc>
        <w:tc>
          <w:tcPr>
            <w:tcW w:w="2226" w:type="dxa"/>
            <w:tcBorders>
              <w:top w:val="nil"/>
              <w:left w:val="nil"/>
              <w:bottom w:val="single" w:sz="4" w:space="0" w:color="auto"/>
              <w:right w:val="single" w:sz="4" w:space="0" w:color="auto"/>
            </w:tcBorders>
            <w:noWrap/>
            <w:vAlign w:val="center"/>
          </w:tcPr>
          <w:p w14:paraId="531572C5" w14:textId="77777777" w:rsidR="00AF4AE0" w:rsidRPr="00A64EC2" w:rsidRDefault="00AF4AE0" w:rsidP="00DD18AF">
            <w:pPr>
              <w:tabs>
                <w:tab w:val="left" w:pos="900"/>
              </w:tabs>
              <w:ind w:firstLine="630"/>
              <w:jc w:val="center"/>
              <w:rPr>
                <w:szCs w:val="24"/>
              </w:rPr>
            </w:pPr>
          </w:p>
        </w:tc>
      </w:tr>
      <w:tr w:rsidR="00AF4AE0" w:rsidRPr="00A64EC2" w14:paraId="48FBEBBD" w14:textId="77777777" w:rsidTr="00DD18AF">
        <w:trPr>
          <w:trHeight w:val="600"/>
        </w:trPr>
        <w:tc>
          <w:tcPr>
            <w:tcW w:w="7308" w:type="dxa"/>
            <w:gridSpan w:val="4"/>
            <w:tcBorders>
              <w:top w:val="single" w:sz="4" w:space="0" w:color="auto"/>
              <w:left w:val="single" w:sz="4" w:space="0" w:color="auto"/>
              <w:bottom w:val="single" w:sz="4" w:space="0" w:color="auto"/>
              <w:right w:val="single" w:sz="4" w:space="0" w:color="auto"/>
            </w:tcBorders>
            <w:noWrap/>
            <w:vAlign w:val="center"/>
          </w:tcPr>
          <w:p w14:paraId="638FC175" w14:textId="77777777" w:rsidR="00AF4AE0" w:rsidRPr="00A64EC2" w:rsidRDefault="00AF4AE0" w:rsidP="00DD18AF">
            <w:pPr>
              <w:tabs>
                <w:tab w:val="left" w:pos="900"/>
              </w:tabs>
              <w:ind w:firstLine="630"/>
              <w:jc w:val="center"/>
              <w:rPr>
                <w:color w:val="000000"/>
                <w:szCs w:val="24"/>
              </w:rPr>
            </w:pPr>
            <w:r w:rsidRPr="00A64EC2">
              <w:rPr>
                <w:b/>
                <w:bCs/>
                <w:szCs w:val="24"/>
              </w:rPr>
              <w:t>Tổng hợp giá nhà thầu chào (đã bao gồm thuế, phí, lệ phí)</w:t>
            </w:r>
          </w:p>
        </w:tc>
        <w:tc>
          <w:tcPr>
            <w:tcW w:w="2226" w:type="dxa"/>
            <w:tcBorders>
              <w:top w:val="single" w:sz="4" w:space="0" w:color="auto"/>
              <w:left w:val="nil"/>
              <w:bottom w:val="single" w:sz="4" w:space="0" w:color="auto"/>
              <w:right w:val="single" w:sz="4" w:space="0" w:color="auto"/>
            </w:tcBorders>
            <w:noWrap/>
            <w:vAlign w:val="center"/>
          </w:tcPr>
          <w:p w14:paraId="1CFDA050" w14:textId="77777777" w:rsidR="00AF4AE0" w:rsidRPr="00A64EC2" w:rsidRDefault="00AF4AE0" w:rsidP="00DD18AF">
            <w:pPr>
              <w:tabs>
                <w:tab w:val="left" w:pos="900"/>
              </w:tabs>
              <w:ind w:firstLine="630"/>
              <w:jc w:val="center"/>
              <w:rPr>
                <w:color w:val="000000"/>
                <w:szCs w:val="24"/>
                <w:lang w:val="vi-VN"/>
              </w:rPr>
            </w:pPr>
            <w:r w:rsidRPr="00A64EC2">
              <w:rPr>
                <w:color w:val="000000"/>
                <w:szCs w:val="24"/>
                <w:lang w:val="vi-VN"/>
              </w:rPr>
              <w:t>(*)</w:t>
            </w:r>
          </w:p>
        </w:tc>
      </w:tr>
    </w:tbl>
    <w:p w14:paraId="038F80DD" w14:textId="77777777" w:rsidR="00AF4AE0" w:rsidRPr="00A44E9F" w:rsidRDefault="00AF4AE0" w:rsidP="00AF4AE0">
      <w:pPr>
        <w:tabs>
          <w:tab w:val="left" w:pos="900"/>
        </w:tabs>
        <w:spacing w:before="80"/>
        <w:ind w:firstLine="630"/>
        <w:rPr>
          <w:b/>
          <w:sz w:val="26"/>
          <w:szCs w:val="26"/>
          <w:vertAlign w:val="superscript"/>
          <w:lang w:val="sv-SE"/>
        </w:rPr>
      </w:pPr>
      <w:r w:rsidRPr="00A44E9F">
        <w:rPr>
          <w:b/>
          <w:sz w:val="26"/>
          <w:szCs w:val="26"/>
          <w:lang w:val="sv-SE"/>
        </w:rPr>
        <w:t xml:space="preserve">      </w:t>
      </w:r>
      <w:r>
        <w:rPr>
          <w:b/>
          <w:sz w:val="26"/>
          <w:szCs w:val="26"/>
          <w:lang w:val="sv-SE"/>
        </w:rPr>
        <w:t xml:space="preserve">                                                                      </w:t>
      </w:r>
      <w:r w:rsidRPr="00A44E9F">
        <w:rPr>
          <w:b/>
          <w:sz w:val="26"/>
          <w:szCs w:val="26"/>
          <w:lang w:val="sv-SE"/>
        </w:rPr>
        <w:t xml:space="preserve">Đại diện hợp pháp của nhà thầu </w:t>
      </w:r>
    </w:p>
    <w:p w14:paraId="334F518A" w14:textId="77777777" w:rsidR="00AF4AE0" w:rsidRPr="00A44E9F" w:rsidRDefault="00AF4AE0" w:rsidP="00AF4AE0">
      <w:pPr>
        <w:tabs>
          <w:tab w:val="left" w:pos="900"/>
        </w:tabs>
        <w:spacing w:before="80"/>
        <w:ind w:firstLine="630"/>
        <w:rPr>
          <w:i/>
          <w:sz w:val="26"/>
          <w:szCs w:val="26"/>
          <w:lang w:val="vi-VN"/>
        </w:rPr>
      </w:pPr>
      <w:r w:rsidRPr="00A44E9F">
        <w:rPr>
          <w:i/>
          <w:sz w:val="26"/>
          <w:szCs w:val="26"/>
          <w:lang w:val="sv-SE"/>
        </w:rPr>
        <w:t xml:space="preserve">                                                        </w:t>
      </w:r>
      <w:r w:rsidRPr="00A44E9F">
        <w:rPr>
          <w:i/>
          <w:sz w:val="26"/>
          <w:szCs w:val="26"/>
          <w:lang w:val="sv-SE"/>
        </w:rPr>
        <w:tab/>
        <w:t xml:space="preserve">   </w:t>
      </w:r>
      <w:r>
        <w:rPr>
          <w:i/>
          <w:sz w:val="26"/>
          <w:szCs w:val="26"/>
          <w:lang w:val="sv-SE"/>
        </w:rPr>
        <w:t xml:space="preserve">    </w:t>
      </w:r>
      <w:r w:rsidRPr="00A44E9F">
        <w:rPr>
          <w:i/>
          <w:sz w:val="26"/>
          <w:szCs w:val="26"/>
          <w:lang w:val="sv-SE"/>
        </w:rPr>
        <w:t>[Ghi tên, chức danh, ký tên và đóng dấu]</w:t>
      </w:r>
    </w:p>
    <w:p w14:paraId="04F7D7E7" w14:textId="77777777" w:rsidR="00AF4AE0" w:rsidRDefault="00AF4AE0" w:rsidP="00AF4AE0">
      <w:pPr>
        <w:tabs>
          <w:tab w:val="left" w:pos="900"/>
        </w:tabs>
        <w:ind w:firstLine="630"/>
        <w:rPr>
          <w:i/>
          <w:sz w:val="26"/>
          <w:szCs w:val="26"/>
          <w:lang w:val="vi-VN"/>
        </w:rPr>
      </w:pPr>
    </w:p>
    <w:p w14:paraId="3322784F" w14:textId="77777777" w:rsidR="00AF4AE0" w:rsidRPr="00A44E9F" w:rsidRDefault="00AF4AE0" w:rsidP="00AF4AE0">
      <w:pPr>
        <w:tabs>
          <w:tab w:val="left" w:pos="900"/>
        </w:tabs>
        <w:ind w:firstLine="630"/>
        <w:rPr>
          <w:b/>
          <w:bCs/>
          <w:i/>
          <w:iCs/>
          <w:color w:val="FF0000"/>
          <w:sz w:val="26"/>
          <w:szCs w:val="26"/>
          <w:lang w:val="sv-SE"/>
        </w:rPr>
      </w:pPr>
      <w:r w:rsidRPr="00A44E9F">
        <w:rPr>
          <w:i/>
          <w:sz w:val="26"/>
          <w:szCs w:val="26"/>
          <w:lang w:val="vi-VN"/>
        </w:rPr>
        <w:t>Ghi chú: (*): Giá chào là cơ sở để các bên đàm phán ký kết hợp đồng mua bán hàng thanh lý trong trường hợp nhà thầu được chọn trúng thầu, không dùng để đánh giá lựa chọn nhà thầu thi công xây dựng công trình.</w:t>
      </w:r>
      <w:r w:rsidRPr="00A44E9F">
        <w:rPr>
          <w:bCs/>
          <w:i/>
          <w:iCs/>
          <w:sz w:val="26"/>
          <w:szCs w:val="26"/>
          <w:lang w:val="sv-SE"/>
        </w:rPr>
        <w:t xml:space="preserve"> Nhà thầu được chọn trúng giá mua hàng thanh lý khi giá chào cao hơn giá khởi điểm (Giá khởi điềm chưa bao gồm thuế là </w:t>
      </w:r>
      <w:r w:rsidRPr="0051001B">
        <w:rPr>
          <w:b/>
          <w:color w:val="FF0000"/>
          <w:sz w:val="26"/>
          <w:szCs w:val="26"/>
          <w:lang w:val="sv-SE"/>
        </w:rPr>
        <w:t>6</w:t>
      </w:r>
      <w:r>
        <w:rPr>
          <w:b/>
          <w:color w:val="FF0000"/>
          <w:sz w:val="26"/>
          <w:szCs w:val="26"/>
          <w:lang w:val="sv-SE"/>
        </w:rPr>
        <w:t>.</w:t>
      </w:r>
      <w:r w:rsidRPr="0051001B">
        <w:rPr>
          <w:b/>
          <w:color w:val="FF0000"/>
          <w:sz w:val="26"/>
          <w:szCs w:val="26"/>
          <w:lang w:val="sv-SE"/>
        </w:rPr>
        <w:t>040</w:t>
      </w:r>
      <w:r>
        <w:rPr>
          <w:b/>
          <w:color w:val="FF0000"/>
          <w:sz w:val="26"/>
          <w:szCs w:val="26"/>
          <w:lang w:val="sv-SE"/>
        </w:rPr>
        <w:t>.</w:t>
      </w:r>
      <w:r w:rsidRPr="0051001B">
        <w:rPr>
          <w:b/>
          <w:color w:val="FF0000"/>
          <w:sz w:val="26"/>
          <w:szCs w:val="26"/>
          <w:lang w:val="sv-SE"/>
        </w:rPr>
        <w:t>000</w:t>
      </w:r>
      <w:r w:rsidRPr="00C95AEB">
        <w:rPr>
          <w:b/>
          <w:color w:val="FF0000"/>
          <w:sz w:val="26"/>
          <w:szCs w:val="26"/>
          <w:highlight w:val="yellow"/>
          <w:lang w:val="sv-SE"/>
        </w:rPr>
        <w:t xml:space="preserve"> </w:t>
      </w:r>
      <w:r w:rsidRPr="00C95AEB">
        <w:rPr>
          <w:b/>
          <w:bCs/>
          <w:i/>
          <w:iCs/>
          <w:color w:val="FF0000"/>
          <w:sz w:val="26"/>
          <w:szCs w:val="26"/>
          <w:highlight w:val="yellow"/>
          <w:lang w:val="sv-SE"/>
        </w:rPr>
        <w:t>đồng</w:t>
      </w:r>
      <w:r w:rsidRPr="00A44E9F">
        <w:rPr>
          <w:b/>
          <w:bCs/>
          <w:i/>
          <w:iCs/>
          <w:color w:val="FF0000"/>
          <w:sz w:val="26"/>
          <w:szCs w:val="26"/>
          <w:lang w:val="sv-SE"/>
        </w:rPr>
        <w:t>)</w:t>
      </w:r>
    </w:p>
    <w:p w14:paraId="4C6E3BCD" w14:textId="77777777" w:rsidR="00AF4AE0" w:rsidRPr="00957241" w:rsidRDefault="00AF4AE0" w:rsidP="00AF4AE0">
      <w:pPr>
        <w:tabs>
          <w:tab w:val="left" w:pos="567"/>
          <w:tab w:val="left" w:pos="900"/>
        </w:tabs>
        <w:spacing w:before="120" w:line="259" w:lineRule="auto"/>
        <w:ind w:firstLine="630"/>
        <w:rPr>
          <w:b/>
          <w:sz w:val="28"/>
          <w:szCs w:val="28"/>
          <w:lang w:val="sv-SE"/>
        </w:rPr>
      </w:pPr>
      <w:r w:rsidRPr="00A44E9F">
        <w:rPr>
          <w:b/>
          <w:bCs/>
          <w:i/>
          <w:iCs/>
          <w:color w:val="FF0000"/>
          <w:sz w:val="26"/>
          <w:szCs w:val="26"/>
          <w:lang w:val="sv-SE"/>
        </w:rPr>
        <w:br w:type="page"/>
      </w:r>
    </w:p>
    <w:p w14:paraId="3BF8FDCA" w14:textId="77777777" w:rsidR="00AF4AE0" w:rsidRDefault="00AF4AE0" w:rsidP="00AF4AE0">
      <w:pPr>
        <w:spacing w:after="160" w:line="259" w:lineRule="auto"/>
        <w:jc w:val="left"/>
        <w:rPr>
          <w:b/>
          <w:bCs/>
          <w:iCs/>
          <w:sz w:val="26"/>
          <w:szCs w:val="26"/>
          <w:lang w:val="sv-SE"/>
        </w:rPr>
      </w:pPr>
    </w:p>
    <w:p w14:paraId="5A2D11D0" w14:textId="77777777" w:rsidR="00AF4AE0" w:rsidRPr="00A44E9F" w:rsidRDefault="00AF4AE0" w:rsidP="00AF4AE0">
      <w:pPr>
        <w:spacing w:after="160" w:line="259" w:lineRule="auto"/>
        <w:jc w:val="left"/>
        <w:rPr>
          <w:b/>
          <w:bCs/>
          <w:sz w:val="26"/>
          <w:szCs w:val="26"/>
          <w:lang w:val="sv-SE"/>
        </w:rPr>
      </w:pPr>
      <w:r w:rsidRPr="00A44E9F">
        <w:rPr>
          <w:b/>
          <w:bCs/>
          <w:iCs/>
          <w:sz w:val="26"/>
          <w:szCs w:val="26"/>
          <w:lang w:val="sv-SE"/>
        </w:rPr>
        <w:t>C</w:t>
      </w:r>
      <w:r w:rsidRPr="00A44E9F">
        <w:rPr>
          <w:b/>
          <w:bCs/>
          <w:sz w:val="26"/>
          <w:szCs w:val="26"/>
          <w:lang w:val="sv-SE"/>
        </w:rPr>
        <w:t>. YÊU CẦU KỸ THUẬT CHUNG.</w:t>
      </w:r>
    </w:p>
    <w:p w14:paraId="0E1133D4" w14:textId="77777777" w:rsidR="00AF4AE0" w:rsidRPr="00A44E9F" w:rsidRDefault="00AF4AE0" w:rsidP="00AF4AE0">
      <w:pPr>
        <w:tabs>
          <w:tab w:val="left" w:pos="300"/>
          <w:tab w:val="left" w:pos="900"/>
        </w:tabs>
        <w:spacing w:before="120" w:line="259"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44FE08A2"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609E06AA"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2972A377" w14:textId="77777777" w:rsidR="00AF4AE0" w:rsidRPr="00A44E9F" w:rsidRDefault="00AF4AE0" w:rsidP="00AF4AE0">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Thuyết minh &amp; phụ lục</w:t>
      </w:r>
    </w:p>
    <w:p w14:paraId="2DF5E1CD" w14:textId="77777777" w:rsidR="00AF4AE0" w:rsidRPr="00A44E9F" w:rsidRDefault="00AF4AE0" w:rsidP="00AF4AE0">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Bản vẽ thi công.</w:t>
      </w:r>
    </w:p>
    <w:p w14:paraId="4CE43995" w14:textId="77777777" w:rsidR="00AF4AE0" w:rsidRPr="00A44E9F" w:rsidRDefault="00AF4AE0" w:rsidP="00AF4AE0">
      <w:pPr>
        <w:tabs>
          <w:tab w:val="left" w:pos="300"/>
          <w:tab w:val="left" w:pos="900"/>
        </w:tabs>
        <w:spacing w:before="120" w:line="259"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6A81E73D"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1490EE66"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2.1</w:t>
      </w:r>
      <w:r w:rsidRPr="00A44E9F">
        <w:rPr>
          <w:sz w:val="26"/>
          <w:szCs w:val="26"/>
          <w:lang w:val="es-ES"/>
        </w:rPr>
        <w:tab/>
        <w:t xml:space="preserve">Trong trường hợp bị thiếu hoặc có sự diễn tả không đầy đủ trong Hồ sơ mời thầu, việc tiến hành công tác phải được ưu tiên yêu cầu kỹ thuật và tiêu chuẩn theo trình tự sau: </w:t>
      </w:r>
    </w:p>
    <w:p w14:paraId="17166D5D" w14:textId="77777777" w:rsidR="00AF4AE0" w:rsidRPr="00A44E9F" w:rsidRDefault="00AF4AE0" w:rsidP="00AF4AE0">
      <w:pPr>
        <w:numPr>
          <w:ilvl w:val="0"/>
          <w:numId w:val="15"/>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làm chuẩn so với bản vẽ.</w:t>
      </w:r>
    </w:p>
    <w:p w14:paraId="526E4600" w14:textId="77777777" w:rsidR="00AF4AE0" w:rsidRPr="00A44E9F" w:rsidRDefault="00AF4AE0" w:rsidP="00AF4AE0">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Số ghi kích thước làm chuẩn so với hình vẽ.</w:t>
      </w:r>
    </w:p>
    <w:p w14:paraId="6B805732" w14:textId="77777777" w:rsidR="00AF4AE0" w:rsidRPr="00A44E9F" w:rsidRDefault="00AF4AE0" w:rsidP="00AF4AE0">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Mặt cắt làm chuẩn so với mặt bằng.</w:t>
      </w:r>
    </w:p>
    <w:p w14:paraId="359E1A44" w14:textId="77777777" w:rsidR="00AF4AE0" w:rsidRPr="00A44E9F" w:rsidRDefault="00AF4AE0" w:rsidP="00AF4AE0">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Chi tiết làm chuẩn so với mặt cắt.</w:t>
      </w:r>
    </w:p>
    <w:p w14:paraId="0D627B59" w14:textId="77777777" w:rsidR="00AF4AE0" w:rsidRPr="00A44E9F" w:rsidRDefault="00AF4AE0" w:rsidP="00AF4AE0">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cụ thể làm chuẩn so với yêu cầu kỹ thuật chung.</w:t>
      </w:r>
    </w:p>
    <w:p w14:paraId="1622B43D" w14:textId="77777777" w:rsidR="00AF4AE0" w:rsidRPr="00A44E9F" w:rsidRDefault="00AF4AE0" w:rsidP="00AF4AE0">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4C6956C2" w14:textId="77777777" w:rsidR="00AF4AE0" w:rsidRPr="00A44E9F" w:rsidRDefault="00AF4AE0" w:rsidP="00AF4AE0">
      <w:pPr>
        <w:tabs>
          <w:tab w:val="left" w:pos="300"/>
          <w:tab w:val="left" w:pos="900"/>
        </w:tabs>
        <w:spacing w:before="120" w:line="259"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00323F13" w14:textId="77777777" w:rsidR="00AF4AE0" w:rsidRPr="00A44E9F" w:rsidRDefault="00AF4AE0" w:rsidP="00AF4AE0">
      <w:pPr>
        <w:tabs>
          <w:tab w:val="left" w:pos="300"/>
          <w:tab w:val="left" w:pos="900"/>
        </w:tabs>
        <w:spacing w:before="120" w:line="259"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22AA7347" w14:textId="77777777" w:rsidR="00AF4AE0" w:rsidRPr="00A44E9F" w:rsidRDefault="00AF4AE0" w:rsidP="00AF4AE0">
      <w:pPr>
        <w:tabs>
          <w:tab w:val="left" w:pos="900"/>
        </w:tabs>
        <w:spacing w:before="120" w:line="259"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00152731" w14:textId="77777777" w:rsidR="00AF4AE0" w:rsidRPr="00A44E9F" w:rsidRDefault="00AF4AE0" w:rsidP="00AF4AE0">
      <w:pPr>
        <w:tabs>
          <w:tab w:val="left" w:pos="900"/>
        </w:tabs>
        <w:spacing w:before="120" w:line="259"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468D2DBC" w14:textId="77777777" w:rsidR="00AF4AE0" w:rsidRPr="00A44E9F" w:rsidRDefault="00AF4AE0" w:rsidP="00AF4AE0">
      <w:pPr>
        <w:tabs>
          <w:tab w:val="left" w:pos="900"/>
        </w:tabs>
        <w:spacing w:before="120" w:line="259" w:lineRule="auto"/>
        <w:ind w:firstLine="630"/>
        <w:rPr>
          <w:sz w:val="26"/>
          <w:szCs w:val="26"/>
          <w:lang w:val="es-ES"/>
        </w:rPr>
      </w:pPr>
      <w:r w:rsidRPr="00A44E9F">
        <w:rPr>
          <w:sz w:val="26"/>
          <w:szCs w:val="26"/>
          <w:lang w:val="es-ES"/>
        </w:rPr>
        <w:lastRenderedPageBreak/>
        <w:t>Nếu nhà thầu muốn dựng giàn giáo hoặc sử dụng khu đất hoặc khu công trình xung quanh thì phải có trách nhiệm thông báo, xin phép và đền bù mọi thiệt hại hoặc phải thanh toán mọi tổn phí có liên quan.</w:t>
      </w:r>
    </w:p>
    <w:p w14:paraId="31206236"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42647BB9"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23EB3456" w14:textId="77777777" w:rsidR="00AF4AE0" w:rsidRPr="00A44E9F" w:rsidRDefault="00AF4AE0" w:rsidP="00AF4AE0">
      <w:pPr>
        <w:tabs>
          <w:tab w:val="left" w:pos="900"/>
          <w:tab w:val="left" w:pos="1276"/>
        </w:tabs>
        <w:spacing w:before="120" w:line="259"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11438FB3" w14:textId="77777777" w:rsidR="00AF4AE0" w:rsidRPr="00A44E9F" w:rsidRDefault="00AF4AE0" w:rsidP="00AF4AE0">
      <w:pPr>
        <w:tabs>
          <w:tab w:val="left" w:pos="200"/>
          <w:tab w:val="left" w:pos="900"/>
        </w:tabs>
        <w:spacing w:before="120" w:line="259"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67EC924D" w14:textId="77777777" w:rsidR="00AF4AE0" w:rsidRPr="00A44E9F" w:rsidRDefault="00AF4AE0" w:rsidP="00AF4AE0">
      <w:pPr>
        <w:tabs>
          <w:tab w:val="left" w:pos="600"/>
          <w:tab w:val="left" w:pos="900"/>
        </w:tabs>
        <w:spacing w:before="120" w:line="259"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79B590BA" w14:textId="77777777" w:rsidR="00AF4AE0" w:rsidRPr="00A44E9F" w:rsidRDefault="00AF4AE0" w:rsidP="00AF4AE0">
      <w:pPr>
        <w:tabs>
          <w:tab w:val="left" w:pos="500"/>
          <w:tab w:val="left" w:pos="900"/>
        </w:tabs>
        <w:spacing w:before="120" w:line="259"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457E19F8"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11B7163D" w14:textId="77777777" w:rsidR="00AF4AE0" w:rsidRPr="00A44E9F" w:rsidRDefault="00AF4AE0" w:rsidP="00AF4AE0">
      <w:pPr>
        <w:tabs>
          <w:tab w:val="left" w:pos="900"/>
        </w:tabs>
        <w:spacing w:before="120" w:line="259"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7DCDF27"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2F69AF77" w14:textId="77777777" w:rsidR="00AF4AE0" w:rsidRPr="00A44E9F" w:rsidRDefault="00AF4AE0" w:rsidP="00AF4AE0">
      <w:pPr>
        <w:tabs>
          <w:tab w:val="left" w:pos="900"/>
        </w:tabs>
        <w:spacing w:before="120" w:line="259"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047D28F9" w14:textId="77777777" w:rsidR="00AF4AE0" w:rsidRPr="00A44E9F" w:rsidRDefault="00AF4AE0" w:rsidP="00AF4AE0">
      <w:pPr>
        <w:tabs>
          <w:tab w:val="left" w:pos="900"/>
        </w:tabs>
        <w:spacing w:before="120" w:line="259"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0998989"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lastRenderedPageBreak/>
        <w:t xml:space="preserve">9. </w:t>
      </w:r>
      <w:r w:rsidRPr="00A44E9F">
        <w:rPr>
          <w:b/>
          <w:bCs/>
          <w:sz w:val="26"/>
          <w:szCs w:val="26"/>
          <w:u w:val="single"/>
          <w:lang w:val="es-ES"/>
        </w:rPr>
        <w:t xml:space="preserve">Tiếng ồn và chấn động </w:t>
      </w:r>
    </w:p>
    <w:p w14:paraId="2D3E25A3"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4436A206"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7EF2A8C7" w14:textId="77777777" w:rsidR="00AF4AE0" w:rsidRPr="00A44E9F" w:rsidRDefault="00AF4AE0" w:rsidP="00AF4AE0">
      <w:pPr>
        <w:tabs>
          <w:tab w:val="left" w:pos="400"/>
          <w:tab w:val="left" w:pos="900"/>
        </w:tabs>
        <w:spacing w:before="120" w:line="259"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3E41CA03"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7CEFA855"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1119BD84"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23883584"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3B79C426"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4966AC50" w14:textId="77777777" w:rsidR="00AF4AE0" w:rsidRPr="00A44E9F" w:rsidRDefault="00AF4AE0" w:rsidP="00AF4AE0">
      <w:pPr>
        <w:tabs>
          <w:tab w:val="left" w:pos="0"/>
          <w:tab w:val="left" w:pos="900"/>
        </w:tabs>
        <w:spacing w:before="120" w:line="259"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02ED4FFC" w14:textId="77777777" w:rsidR="00AF4AE0" w:rsidRPr="00A44E9F" w:rsidRDefault="00AF4AE0" w:rsidP="00AF4AE0">
      <w:pPr>
        <w:spacing w:before="120" w:line="259"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65221EA2" w14:textId="77777777" w:rsidR="00AF4AE0" w:rsidRPr="00A44E9F" w:rsidRDefault="00AF4AE0" w:rsidP="00AF4AE0">
      <w:pPr>
        <w:tabs>
          <w:tab w:val="left" w:pos="300"/>
          <w:tab w:val="left" w:pos="900"/>
        </w:tabs>
        <w:spacing w:before="120" w:line="259"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68FE0D82" w14:textId="77777777" w:rsidR="00AF4AE0" w:rsidRPr="00A44E9F" w:rsidRDefault="00AF4AE0" w:rsidP="00AF4AE0">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5593134" w14:textId="77777777" w:rsidR="00AF4AE0" w:rsidRPr="00A44E9F" w:rsidRDefault="00AF4AE0" w:rsidP="00AF4AE0">
      <w:pPr>
        <w:tabs>
          <w:tab w:val="left" w:pos="600"/>
          <w:tab w:val="left" w:pos="900"/>
        </w:tabs>
        <w:spacing w:before="120" w:line="259"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79C19731" w14:textId="77777777" w:rsidR="00AF4AE0" w:rsidRPr="00A44E9F" w:rsidRDefault="00AF4AE0" w:rsidP="00AF4AE0">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lastRenderedPageBreak/>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2D22405" w14:textId="77777777" w:rsidR="00AF4AE0" w:rsidRPr="00A44E9F" w:rsidRDefault="00AF4AE0" w:rsidP="00AF4AE0">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22BC98FA" w14:textId="77777777" w:rsidR="00AF4AE0" w:rsidRPr="00A44E9F" w:rsidRDefault="00AF4AE0" w:rsidP="00AF4AE0">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38457B66"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13.2. Yêu cầu tối thiểu cho việc sử dụng nhân lực</w:t>
      </w:r>
    </w:p>
    <w:p w14:paraId="5C9BC3F5" w14:textId="77777777" w:rsidR="00AF4AE0" w:rsidRPr="00A44E9F" w:rsidRDefault="00AF4AE0" w:rsidP="00AF4AE0">
      <w:pPr>
        <w:tabs>
          <w:tab w:val="left" w:pos="900"/>
        </w:tabs>
        <w:spacing w:before="120" w:line="259"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5EB967EB" w14:textId="77777777" w:rsidR="00AF4AE0" w:rsidRPr="00A44E9F" w:rsidRDefault="00AF4AE0" w:rsidP="00AF4AE0">
      <w:pPr>
        <w:tabs>
          <w:tab w:val="left" w:pos="900"/>
        </w:tabs>
        <w:spacing w:before="120" w:line="259" w:lineRule="auto"/>
        <w:ind w:firstLine="630"/>
        <w:rPr>
          <w:b/>
          <w:bCs/>
          <w:sz w:val="26"/>
          <w:szCs w:val="26"/>
        </w:rPr>
      </w:pPr>
      <w:r w:rsidRPr="00A44E9F">
        <w:rPr>
          <w:sz w:val="26"/>
          <w:szCs w:val="26"/>
        </w:rPr>
        <w:t>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09D47B04" w14:textId="77777777" w:rsidR="00AF4AE0" w:rsidRPr="00A44E9F" w:rsidRDefault="00AF4AE0" w:rsidP="00AF4AE0">
      <w:pPr>
        <w:pStyle w:val="Footer"/>
        <w:tabs>
          <w:tab w:val="left" w:pos="900"/>
        </w:tabs>
        <w:spacing w:before="120" w:line="259"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377FF75C" w14:textId="77777777" w:rsidR="00AF4AE0" w:rsidRPr="00A44E9F" w:rsidRDefault="00AF4AE0" w:rsidP="00AF4AE0">
      <w:pPr>
        <w:pStyle w:val="Footer"/>
        <w:tabs>
          <w:tab w:val="left" w:pos="900"/>
        </w:tabs>
        <w:spacing w:before="120" w:line="259"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3415306"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C1AD569"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C79FAE1" w14:textId="77777777" w:rsidR="00AF4AE0" w:rsidRPr="00A44E9F" w:rsidRDefault="00AF4AE0" w:rsidP="00AF4AE0">
      <w:pPr>
        <w:tabs>
          <w:tab w:val="left" w:pos="-1985"/>
          <w:tab w:val="left" w:pos="900"/>
        </w:tabs>
        <w:spacing w:before="120" w:line="259"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1E9A6C7F"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lastRenderedPageBreak/>
        <w:t>Thời hạn hoàn thành: căn cứ thời hạn được chấp nhận trúng thầu và quy định trong hợp đồng.</w:t>
      </w:r>
    </w:p>
    <w:p w14:paraId="25410733"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4ABDF8CF" w14:textId="77777777" w:rsidR="00AF4AE0" w:rsidRPr="00A44E9F" w:rsidRDefault="00AF4AE0" w:rsidP="00AF4AE0">
      <w:pPr>
        <w:tabs>
          <w:tab w:val="left" w:pos="900"/>
        </w:tabs>
        <w:spacing w:line="360" w:lineRule="atLeast"/>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74FEE966" w14:textId="77777777" w:rsidR="00AF4AE0" w:rsidRPr="00A44E9F" w:rsidRDefault="00AF4AE0" w:rsidP="00AF4AE0">
      <w:pPr>
        <w:tabs>
          <w:tab w:val="left" w:pos="900"/>
        </w:tabs>
        <w:spacing w:before="120" w:line="259" w:lineRule="auto"/>
        <w:ind w:firstLine="630"/>
        <w:rPr>
          <w:snapToGrid w:val="0"/>
          <w:sz w:val="26"/>
          <w:szCs w:val="26"/>
        </w:rPr>
      </w:pPr>
      <w:r w:rsidRPr="00A44E9F">
        <w:rPr>
          <w:snapToGrid w:val="0"/>
          <w:sz w:val="26"/>
          <w:szCs w:val="26"/>
        </w:rPr>
        <w:t>Công tác nghiệm thu công trình xây dựng được phân thành:</w:t>
      </w:r>
    </w:p>
    <w:p w14:paraId="724CE3D7" w14:textId="77777777" w:rsidR="00AF4AE0" w:rsidRPr="00A44E9F" w:rsidRDefault="00AF4AE0" w:rsidP="00AF4AE0">
      <w:pPr>
        <w:tabs>
          <w:tab w:val="left" w:pos="900"/>
        </w:tabs>
        <w:spacing w:before="120" w:line="259"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0ACD9DA1" w14:textId="77777777" w:rsidR="00AF4AE0" w:rsidRPr="00A44E9F" w:rsidRDefault="00AF4AE0" w:rsidP="00AF4AE0">
      <w:pPr>
        <w:tabs>
          <w:tab w:val="left" w:pos="900"/>
        </w:tabs>
        <w:spacing w:before="120" w:line="259"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0D24D9F8"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59CAC693" w14:textId="77777777" w:rsidR="00AF4AE0" w:rsidRPr="00A44E9F" w:rsidRDefault="00AF4AE0" w:rsidP="00AF4AE0">
      <w:pPr>
        <w:tabs>
          <w:tab w:val="left" w:pos="-1985"/>
          <w:tab w:val="left" w:pos="900"/>
        </w:tabs>
        <w:spacing w:before="120" w:line="259" w:lineRule="auto"/>
        <w:ind w:firstLine="630"/>
        <w:rPr>
          <w:sz w:val="26"/>
          <w:szCs w:val="26"/>
        </w:rPr>
      </w:pPr>
      <w:r w:rsidRPr="00A44E9F">
        <w:rPr>
          <w:spacing w:val="-4"/>
          <w:sz w:val="26"/>
          <w:szCs w:val="26"/>
        </w:rPr>
        <w:t>Các hạng mục công trình xây dựng hoàn thành và công trình xây dựng hoàn thành chỉ được phép đưa vào sử dụng sau khi được Chủ đầu tư nghiệm thu</w:t>
      </w:r>
      <w:r w:rsidRPr="00A44E9F">
        <w:rPr>
          <w:sz w:val="26"/>
          <w:szCs w:val="26"/>
        </w:rPr>
        <w:t>.</w:t>
      </w:r>
    </w:p>
    <w:p w14:paraId="5330DA2E"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142EFC51" w14:textId="77777777" w:rsidR="00AF4AE0" w:rsidRPr="00A44E9F" w:rsidRDefault="00AF4AE0" w:rsidP="00AF4AE0">
      <w:pPr>
        <w:tabs>
          <w:tab w:val="left" w:pos="-1985"/>
          <w:tab w:val="left" w:pos="900"/>
        </w:tabs>
        <w:spacing w:before="120" w:line="259"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69926E97" w14:textId="77777777" w:rsidR="00AF4AE0" w:rsidRDefault="00AF4AE0" w:rsidP="00AF4AE0">
      <w:pPr>
        <w:tabs>
          <w:tab w:val="left" w:pos="-1985"/>
          <w:tab w:val="left" w:pos="900"/>
        </w:tabs>
        <w:spacing w:before="120" w:line="259" w:lineRule="auto"/>
        <w:ind w:firstLine="630"/>
        <w:rPr>
          <w:sz w:val="26"/>
          <w:szCs w:val="26"/>
        </w:rPr>
      </w:pPr>
      <w:r w:rsidRPr="00A44E9F">
        <w:rPr>
          <w:sz w:val="26"/>
          <w:szCs w:val="26"/>
        </w:rPr>
        <w:t>Tất cả các thời hạn nêu trên bao gồm cả ngày nghỉ và ngày lễ.</w:t>
      </w:r>
    </w:p>
    <w:p w14:paraId="31A9756B" w14:textId="77777777" w:rsidR="00AF4AE0" w:rsidRPr="00A44E9F" w:rsidRDefault="00AF4AE0" w:rsidP="00AF4AE0">
      <w:pPr>
        <w:pStyle w:val="Footer"/>
        <w:tabs>
          <w:tab w:val="left" w:pos="900"/>
        </w:tabs>
        <w:spacing w:before="120" w:line="259" w:lineRule="auto"/>
        <w:ind w:firstLine="630"/>
        <w:rPr>
          <w:b/>
          <w:sz w:val="26"/>
          <w:szCs w:val="26"/>
        </w:rPr>
      </w:pPr>
      <w:r w:rsidRPr="00A44E9F">
        <w:rPr>
          <w:b/>
          <w:sz w:val="26"/>
          <w:szCs w:val="26"/>
        </w:rPr>
        <w:t xml:space="preserve">16. </w:t>
      </w:r>
      <w:r w:rsidRPr="00A44E9F">
        <w:rPr>
          <w:b/>
          <w:sz w:val="26"/>
          <w:szCs w:val="26"/>
          <w:u w:val="single"/>
        </w:rPr>
        <w:t>Bảo hành công trình</w:t>
      </w:r>
    </w:p>
    <w:p w14:paraId="4D0A4630" w14:textId="77777777" w:rsidR="00AF4AE0" w:rsidRPr="00A44E9F" w:rsidRDefault="00AF4AE0" w:rsidP="00AF4AE0">
      <w:pPr>
        <w:pStyle w:val="Footer"/>
        <w:tabs>
          <w:tab w:val="left" w:pos="900"/>
        </w:tabs>
        <w:spacing w:before="120" w:line="259"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1E3381BF" w14:textId="77777777" w:rsidR="00AF4AE0" w:rsidRPr="00A44E9F" w:rsidRDefault="00AF4AE0" w:rsidP="00AF4AE0">
      <w:pPr>
        <w:pStyle w:val="Footer"/>
        <w:tabs>
          <w:tab w:val="left" w:pos="900"/>
        </w:tabs>
        <w:spacing w:before="120" w:line="259"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39053BDA" w14:textId="77777777" w:rsidR="00AF4AE0" w:rsidRPr="00A44E9F" w:rsidRDefault="00AF4AE0" w:rsidP="00AF4AE0">
      <w:pPr>
        <w:pStyle w:val="Footer"/>
        <w:tabs>
          <w:tab w:val="left" w:pos="900"/>
        </w:tabs>
        <w:spacing w:before="120" w:line="259"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18D5EE44" w14:textId="77777777" w:rsidR="00AF4AE0" w:rsidRPr="00A44E9F" w:rsidRDefault="00AF4AE0" w:rsidP="00AF4AE0">
      <w:pPr>
        <w:pStyle w:val="Footer"/>
        <w:tabs>
          <w:tab w:val="left" w:pos="900"/>
        </w:tabs>
        <w:spacing w:before="120" w:line="259" w:lineRule="auto"/>
        <w:ind w:firstLine="630"/>
        <w:rPr>
          <w:sz w:val="26"/>
          <w:szCs w:val="26"/>
        </w:rPr>
      </w:pPr>
      <w:r w:rsidRPr="00A44E9F">
        <w:rPr>
          <w:sz w:val="26"/>
          <w:szCs w:val="26"/>
        </w:rPr>
        <w:lastRenderedPageBreak/>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622278E6" w14:textId="77777777" w:rsidR="00AF4AE0" w:rsidRPr="00A44E9F" w:rsidRDefault="00AF4AE0" w:rsidP="00AF4AE0">
      <w:pPr>
        <w:pStyle w:val="Footer"/>
        <w:tabs>
          <w:tab w:val="left" w:pos="900"/>
        </w:tabs>
        <w:spacing w:before="120" w:line="259"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5F84F35C" w14:textId="77777777" w:rsidR="00AF4AE0" w:rsidRPr="00A44E9F" w:rsidRDefault="00AF4AE0" w:rsidP="00AF4AE0">
      <w:pPr>
        <w:tabs>
          <w:tab w:val="left" w:pos="900"/>
        </w:tabs>
        <w:spacing w:before="120" w:line="259"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0A78E82B" w14:textId="77777777" w:rsidR="00AF4AE0" w:rsidRPr="00A44E9F" w:rsidRDefault="00AF4AE0" w:rsidP="00AF4AE0">
      <w:pPr>
        <w:tabs>
          <w:tab w:val="left" w:pos="900"/>
        </w:tabs>
        <w:spacing w:before="120" w:line="259"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5B6F61A2" w14:textId="77777777" w:rsidR="00AF4AE0" w:rsidRPr="00A44E9F" w:rsidRDefault="00AF4AE0" w:rsidP="00AF4AE0">
      <w:pPr>
        <w:tabs>
          <w:tab w:val="left" w:pos="900"/>
        </w:tabs>
        <w:spacing w:before="120" w:line="259"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5B015D8A" w14:textId="77777777" w:rsidR="00AF4AE0" w:rsidRPr="00A44E9F" w:rsidRDefault="00AF4AE0" w:rsidP="00AF4AE0">
      <w:pPr>
        <w:tabs>
          <w:tab w:val="left" w:pos="900"/>
        </w:tabs>
        <w:spacing w:before="120" w:line="259" w:lineRule="auto"/>
        <w:ind w:firstLine="630"/>
        <w:rPr>
          <w:color w:val="FF0000"/>
          <w:sz w:val="26"/>
          <w:szCs w:val="26"/>
          <w:lang w:val="vi-VN"/>
        </w:rPr>
      </w:pPr>
      <w:r w:rsidRPr="00A44E9F">
        <w:rPr>
          <w:color w:val="FF0000"/>
          <w:sz w:val="26"/>
          <w:szCs w:val="26"/>
          <w:lang w:val="vi-VN"/>
        </w:rPr>
        <w:t>Đối với các hạng mục công trình trong quá trình, thi công có khiếm khuyết về chất lượng công trình hoặc xảy ra sự cố đã được nhà thầu/bên nhận thầu sửa chữa, khắc phục thì thời gian bảo hành của các hạng mục công trình này có thể kéo dài hơn trên cơ sở thỏa thuận giữa Chủ đầu tư và bên nhận thầu trước khi nghiệm thu;</w:t>
      </w:r>
    </w:p>
    <w:p w14:paraId="5E6E613B" w14:textId="77777777" w:rsidR="00AF4AE0" w:rsidRPr="00A44E9F" w:rsidRDefault="00AF4AE0" w:rsidP="00AF4AE0">
      <w:pPr>
        <w:tabs>
          <w:tab w:val="left" w:pos="900"/>
        </w:tabs>
        <w:spacing w:before="120" w:line="259" w:lineRule="auto"/>
        <w:ind w:firstLine="630"/>
        <w:rPr>
          <w:color w:val="FF0000"/>
          <w:sz w:val="26"/>
          <w:szCs w:val="26"/>
          <w:lang w:val="vi-VN"/>
        </w:rPr>
      </w:pPr>
      <w:r w:rsidRPr="00A44E9F">
        <w:rPr>
          <w:color w:val="FF0000"/>
          <w:sz w:val="26"/>
          <w:szCs w:val="26"/>
          <w:lang w:val="vi-VN"/>
        </w:rPr>
        <w:t>Mức bảo đảm bảo hành là 5% giá trị hợp đồng;</w:t>
      </w:r>
    </w:p>
    <w:p w14:paraId="4B94F611" w14:textId="77777777" w:rsidR="00AF4AE0" w:rsidRPr="00A44E9F" w:rsidRDefault="00AF4AE0" w:rsidP="00AF4AE0">
      <w:pPr>
        <w:tabs>
          <w:tab w:val="left" w:pos="900"/>
        </w:tabs>
        <w:spacing w:before="120" w:line="259"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2CB0B7A7" w14:textId="77777777" w:rsidR="00AF4AE0" w:rsidRPr="00A44E9F" w:rsidRDefault="00AF4AE0" w:rsidP="00AF4AE0">
      <w:pPr>
        <w:pStyle w:val="Footer"/>
        <w:tabs>
          <w:tab w:val="left" w:pos="900"/>
        </w:tabs>
        <w:spacing w:before="120" w:line="259"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12825478" w14:textId="77777777" w:rsidR="00AF4AE0" w:rsidRPr="00A44E9F" w:rsidRDefault="00AF4AE0" w:rsidP="00AF4AE0">
      <w:pPr>
        <w:tabs>
          <w:tab w:val="left" w:pos="900"/>
        </w:tabs>
        <w:spacing w:before="120" w:line="259"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2CEF280E" w14:textId="77777777" w:rsidR="00AF4AE0" w:rsidRPr="00A44E9F" w:rsidRDefault="00AF4AE0" w:rsidP="00AF4AE0">
      <w:pPr>
        <w:pStyle w:val="Footer"/>
        <w:tabs>
          <w:tab w:val="left" w:pos="900"/>
        </w:tabs>
        <w:spacing w:before="120" w:line="259" w:lineRule="auto"/>
        <w:ind w:firstLine="630"/>
        <w:rPr>
          <w:b/>
          <w:sz w:val="26"/>
          <w:szCs w:val="26"/>
          <w:u w:val="single"/>
          <w:lang w:val="vi-VN"/>
        </w:rPr>
      </w:pPr>
      <w:r w:rsidRPr="00A44E9F">
        <w:rPr>
          <w:b/>
          <w:sz w:val="26"/>
          <w:szCs w:val="26"/>
          <w:lang w:val="vi-VN"/>
        </w:rPr>
        <w:lastRenderedPageBreak/>
        <w:t xml:space="preserve">17. </w:t>
      </w:r>
      <w:r w:rsidRPr="00A44E9F">
        <w:rPr>
          <w:b/>
          <w:sz w:val="26"/>
          <w:szCs w:val="26"/>
          <w:u w:val="single"/>
          <w:lang w:val="vi-VN"/>
        </w:rPr>
        <w:t>Thay đổi thiết kế và xử lý các trường hợp phát sinh</w:t>
      </w:r>
    </w:p>
    <w:p w14:paraId="6DE07E38"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58572214"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21C33D4C" w14:textId="77777777" w:rsidR="00AF4AE0" w:rsidRPr="00A44E9F" w:rsidRDefault="00AF4AE0" w:rsidP="00AF4AE0">
      <w:pPr>
        <w:pStyle w:val="Footer"/>
        <w:tabs>
          <w:tab w:val="left" w:pos="900"/>
        </w:tabs>
        <w:spacing w:before="120" w:line="259"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A1352E4"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325FDD34" w14:textId="77777777" w:rsidR="00AF4AE0" w:rsidRPr="00A44E9F" w:rsidRDefault="00AF4AE0" w:rsidP="00AF4AE0">
      <w:pPr>
        <w:tabs>
          <w:tab w:val="left" w:pos="-1985"/>
          <w:tab w:val="left" w:pos="900"/>
        </w:tabs>
        <w:spacing w:before="120" w:line="259"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22B5EEB5"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38934EED"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647A448" w14:textId="77777777" w:rsidR="00AF4AE0" w:rsidRPr="00A44E9F" w:rsidRDefault="00AF4AE0" w:rsidP="00AF4AE0">
      <w:pPr>
        <w:tabs>
          <w:tab w:val="left" w:pos="-1985"/>
          <w:tab w:val="left" w:pos="900"/>
        </w:tabs>
        <w:spacing w:before="120" w:line="259"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05760AE4"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w:t>
      </w:r>
      <w:r w:rsidRPr="00A44E9F">
        <w:rPr>
          <w:sz w:val="26"/>
          <w:szCs w:val="26"/>
          <w:lang w:val="vi-VN"/>
        </w:rPr>
        <w:lastRenderedPageBreak/>
        <w:t>an toàn hoặc các vi phạm hợp đồng khác, đồng thời báo cáo Chủ đầu tư để xem xét và phải chịu trách nhiệm về việc đình chỉ này.</w:t>
      </w:r>
    </w:p>
    <w:p w14:paraId="1C8C912A" w14:textId="77777777" w:rsidR="00AF4AE0" w:rsidRPr="00A44E9F" w:rsidRDefault="00AF4AE0" w:rsidP="00AF4AE0">
      <w:pPr>
        <w:pStyle w:val="Footer"/>
        <w:tabs>
          <w:tab w:val="left" w:pos="900"/>
        </w:tabs>
        <w:spacing w:before="120" w:line="259"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57A9C4E9" w14:textId="77777777" w:rsidR="00AF4AE0" w:rsidRPr="00A44E9F" w:rsidRDefault="00AF4AE0" w:rsidP="00AF4AE0">
      <w:pPr>
        <w:pStyle w:val="Footer"/>
        <w:tabs>
          <w:tab w:val="left" w:pos="900"/>
        </w:tabs>
        <w:spacing w:before="120" w:line="259"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26F3F184"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77852ABE"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4AC5BA67"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1E8CD32B"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B8DD29E"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Tổng quan, trong quá trình thi công, Nhà thầu chịu trách nhiệm :</w:t>
      </w:r>
    </w:p>
    <w:p w14:paraId="2AD5C181"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656D3DFD"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2AF001BB"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547F2F36"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2E430103"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Nghiêm chỉnh tổ chức thực hiện các biện pháp thi công theo yêu cầu kỹ thuật của từng loại công tác trong qui trình thi công.</w:t>
      </w:r>
    </w:p>
    <w:p w14:paraId="5B8A9420"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lastRenderedPageBreak/>
        <w:t>Tổ chức thực hiện đầy đủ khối lượng công trình theo kế hoạch, phương án đã đăng ký, đạt chất lượng đảm bảo yêu cầu đóng điện ngay sau khi thi công xong để tái lập điện cho khách hàng.</w:t>
      </w:r>
    </w:p>
    <w:p w14:paraId="6E6166C4"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29B0508F" w14:textId="77777777" w:rsidR="00AF4AE0" w:rsidRPr="00A44E9F" w:rsidRDefault="00AF4AE0" w:rsidP="00AF4AE0">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6C0F5264" w14:textId="77777777" w:rsidR="00AF4AE0" w:rsidRPr="00A44E9F" w:rsidRDefault="00AF4AE0" w:rsidP="00AF4AE0">
      <w:pPr>
        <w:tabs>
          <w:tab w:val="left" w:pos="-1985"/>
          <w:tab w:val="left" w:pos="900"/>
        </w:tabs>
        <w:spacing w:before="120" w:line="259"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22D8BB5E"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6F98D47F" w14:textId="77777777" w:rsidR="00AF4AE0" w:rsidRPr="00A44E9F" w:rsidRDefault="00AF4AE0" w:rsidP="00AF4AE0">
      <w:pPr>
        <w:tabs>
          <w:tab w:val="left" w:pos="-1985"/>
          <w:tab w:val="left" w:pos="900"/>
        </w:tabs>
        <w:spacing w:before="120" w:line="259"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51CF3B0" w14:textId="77777777" w:rsidR="00AF4AE0" w:rsidRPr="00A44E9F" w:rsidRDefault="00AF4AE0" w:rsidP="00AF4AE0">
      <w:pPr>
        <w:pStyle w:val="Footer"/>
        <w:tabs>
          <w:tab w:val="left" w:pos="900"/>
        </w:tabs>
        <w:spacing w:before="120" w:line="259"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52BD81F9" w14:textId="77777777" w:rsidR="00AF4AE0" w:rsidRPr="00A44E9F" w:rsidRDefault="00AF4AE0" w:rsidP="00AF4AE0">
      <w:pPr>
        <w:pStyle w:val="Footer"/>
        <w:tabs>
          <w:tab w:val="left" w:pos="900"/>
        </w:tabs>
        <w:spacing w:before="120" w:line="259"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4B3021E5" w14:textId="77777777" w:rsidR="00AF4AE0" w:rsidRPr="00A44E9F" w:rsidRDefault="00AF4AE0" w:rsidP="00AF4AE0">
      <w:pPr>
        <w:pStyle w:val="Footer"/>
        <w:tabs>
          <w:tab w:val="left" w:pos="900"/>
        </w:tabs>
        <w:spacing w:before="120" w:line="259"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10913260" w14:textId="77777777" w:rsidR="00AF4AE0" w:rsidRPr="00A44E9F" w:rsidRDefault="00AF4AE0" w:rsidP="00AF4AE0">
      <w:pPr>
        <w:tabs>
          <w:tab w:val="left" w:pos="567"/>
          <w:tab w:val="left" w:pos="900"/>
        </w:tabs>
        <w:spacing w:before="120" w:line="259"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D463ABC" w14:textId="77777777" w:rsidR="00AF4AE0" w:rsidRPr="00A44E9F" w:rsidRDefault="00AF4AE0" w:rsidP="00AF4AE0">
      <w:pPr>
        <w:tabs>
          <w:tab w:val="left" w:pos="900"/>
        </w:tabs>
        <w:spacing w:before="120" w:line="259" w:lineRule="auto"/>
        <w:ind w:firstLine="630"/>
        <w:rPr>
          <w:sz w:val="26"/>
          <w:szCs w:val="26"/>
          <w:lang w:val="vi-VN"/>
        </w:rPr>
      </w:pPr>
      <w:r w:rsidRPr="00A44E9F">
        <w:rPr>
          <w:sz w:val="26"/>
          <w:szCs w:val="26"/>
          <w:lang w:val="vi-VN"/>
        </w:rPr>
        <w:lastRenderedPageBreak/>
        <w:t>Nhà thầu phải chịu trách nhiệm trong việc cung cấp điện, nước phục vụ thi công công trình, phải bố trí các khu tạm và phân phối nước xung quanh công trình và chịu mọiphí tổn cho các công việc có liên quan cũng như việc dọn dẹp và làm mới lại khi hoàn thiện.</w:t>
      </w:r>
    </w:p>
    <w:p w14:paraId="7A47F810" w14:textId="77777777" w:rsidR="00AF4AE0" w:rsidRPr="00A44E9F" w:rsidRDefault="00AF4AE0" w:rsidP="00AF4AE0">
      <w:pPr>
        <w:tabs>
          <w:tab w:val="left" w:pos="900"/>
        </w:tabs>
        <w:spacing w:before="120" w:line="259"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36047FBD"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65A54E4C" w14:textId="77777777" w:rsidR="00AF4AE0" w:rsidRPr="00A44E9F" w:rsidRDefault="00AF4AE0" w:rsidP="00AF4AE0">
      <w:pPr>
        <w:tabs>
          <w:tab w:val="left" w:pos="900"/>
        </w:tabs>
        <w:spacing w:before="120" w:line="259"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11B9B53F" w14:textId="77777777" w:rsidR="00AF4AE0" w:rsidRPr="00A44E9F" w:rsidRDefault="00AF4AE0" w:rsidP="00AF4AE0">
      <w:pPr>
        <w:tabs>
          <w:tab w:val="left" w:pos="900"/>
          <w:tab w:val="left" w:pos="1530"/>
        </w:tabs>
        <w:spacing w:before="120" w:line="259"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1C6ADA20" w14:textId="77777777" w:rsidR="00AF4AE0" w:rsidRPr="00A44E9F" w:rsidRDefault="00AF4AE0" w:rsidP="00AF4AE0">
      <w:pPr>
        <w:tabs>
          <w:tab w:val="left" w:pos="900"/>
          <w:tab w:val="left" w:pos="1530"/>
        </w:tabs>
        <w:spacing w:before="120" w:line="259"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4A3EC5DB"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6539404B" w14:textId="77777777" w:rsidR="00AF4AE0" w:rsidRPr="00A44E9F" w:rsidRDefault="00AF4AE0" w:rsidP="00AF4AE0">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60646000" w14:textId="77777777" w:rsidR="00AF4AE0" w:rsidRPr="00A44E9F" w:rsidRDefault="00AF4AE0" w:rsidP="00AF4AE0">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5C3C947"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430D6423"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73C76728"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43CD5E92"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w:t>
      </w:r>
      <w:r w:rsidRPr="00A44E9F">
        <w:rPr>
          <w:rFonts w:ascii="Times New Roman" w:hAnsi="Times New Roman" w:cs="Times New Roman"/>
          <w:color w:val="000000"/>
          <w:sz w:val="26"/>
          <w:szCs w:val="26"/>
          <w:lang w:val="vi-VN"/>
        </w:rPr>
        <w:lastRenderedPageBreak/>
        <w:t xml:space="preserve">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38B1D664"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197A7B85"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AE151D8"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010D8B9D"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7FB1A5BA"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5D2FCA67"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0D74C423" w14:textId="77777777" w:rsidR="00AF4AE0" w:rsidRPr="00A44E9F" w:rsidRDefault="00AF4AE0" w:rsidP="00AF4AE0">
      <w:pPr>
        <w:pStyle w:val="NormalWeb"/>
        <w:tabs>
          <w:tab w:val="left" w:pos="900"/>
        </w:tabs>
        <w:spacing w:before="0" w:beforeAutospacing="0" w:after="120" w:afterAutospacing="0"/>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539529B6"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1C6E1166"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459E2735"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5F52FC16"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0D9DBE0C"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c) Báo cáo bổ trợ trong đó bao gồm:</w:t>
      </w:r>
    </w:p>
    <w:p w14:paraId="779094F8"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00AFDA4B"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75562DCF"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lastRenderedPageBreak/>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62851BE"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53D4A87C"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20507B4F"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4A974C82" w14:textId="77777777" w:rsidR="00AF4AE0" w:rsidRPr="00400D4B"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sidRPr="00400D4B">
        <w:rPr>
          <w:sz w:val="26"/>
          <w:szCs w:val="26"/>
          <w:lang w:val="vi-VN"/>
        </w:rPr>
        <w:t xml:space="preserve"> </w:t>
      </w:r>
    </w:p>
    <w:p w14:paraId="295EE3A8"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385061FF"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22.6. Điều chỉnh tiến độ hợp đồng thi công xây dựng:</w:t>
      </w:r>
    </w:p>
    <w:p w14:paraId="7ECC55CA"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000424A4"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39FE5D9A"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lastRenderedPageBreak/>
        <w:t>- Chủ đầu tư không trao cho Nhà thầu quyền tiếp cận, sử dụng các phần hoặc toàn bộ công trường theo thời gian quy định;</w:t>
      </w:r>
    </w:p>
    <w:p w14:paraId="6E59B55C"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028F7F04"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560861D7"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1A9E6773"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Có sự thay đổi phạm vi công việc, thiết kế, biện pháp thi công theo yêu cầu của Chủ đầu tư làm ảnh hưởng đến tiến độ thực hiện hợp đồng;</w:t>
      </w:r>
    </w:p>
    <w:p w14:paraId="49F3784D"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Do ảnh hưởng của các trường hợp bất khả kháng;</w:t>
      </w:r>
    </w:p>
    <w:p w14:paraId="1C5AED6E"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67534510"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Do Chủ đầu tư không hoặc chậm thanh toán vốn theo quy định của hợp đồng.</w:t>
      </w:r>
    </w:p>
    <w:p w14:paraId="008D682F"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23.</w:t>
      </w:r>
      <w:r w:rsidRPr="00400D4B">
        <w:rPr>
          <w:b/>
          <w:bCs/>
          <w:sz w:val="26"/>
          <w:szCs w:val="26"/>
          <w:lang w:val="vi-VN"/>
        </w:rPr>
        <w:t xml:space="preserve"> </w:t>
      </w:r>
      <w:r w:rsidRPr="00A44E9F">
        <w:rPr>
          <w:b/>
          <w:bCs/>
          <w:sz w:val="26"/>
          <w:szCs w:val="26"/>
          <w:u w:val="single"/>
          <w:lang w:val="vi-VN"/>
        </w:rPr>
        <w:t xml:space="preserve">Biện pháp thi công </w:t>
      </w:r>
    </w:p>
    <w:p w14:paraId="4BE27FBB" w14:textId="77777777" w:rsidR="00AF4AE0" w:rsidRPr="00A44E9F" w:rsidRDefault="00AF4AE0" w:rsidP="00AF4AE0">
      <w:pPr>
        <w:tabs>
          <w:tab w:val="left" w:pos="900"/>
        </w:tabs>
        <w:spacing w:before="120" w:line="259"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4B4B0CAA" w14:textId="77777777" w:rsidR="00AF4AE0" w:rsidRPr="00A44E9F" w:rsidRDefault="00AF4AE0" w:rsidP="00AF4AE0">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1931B1FF" w14:textId="77777777" w:rsidR="00AF4AE0" w:rsidRPr="00A44E9F" w:rsidRDefault="00AF4AE0" w:rsidP="00AF4AE0">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22864E1E" w14:textId="77777777" w:rsidR="00AF4AE0" w:rsidRPr="00A44E9F" w:rsidRDefault="00AF4AE0" w:rsidP="00AF4AE0">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156F9D82" w14:textId="77777777" w:rsidR="00AF4AE0" w:rsidRPr="00A44E9F" w:rsidRDefault="00AF4AE0" w:rsidP="00AF4AE0">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Các nhu cầu cần thiết khác.</w:t>
      </w:r>
    </w:p>
    <w:p w14:paraId="75FA3813"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1B46256B" w14:textId="77777777" w:rsidR="00AF4AE0" w:rsidRPr="00A44E9F" w:rsidRDefault="00AF4AE0" w:rsidP="00AF4AE0">
      <w:pPr>
        <w:tabs>
          <w:tab w:val="left" w:pos="900"/>
          <w:tab w:val="left" w:pos="1276"/>
          <w:tab w:val="left" w:pos="8800"/>
        </w:tabs>
        <w:spacing w:before="120" w:line="259" w:lineRule="auto"/>
        <w:ind w:firstLine="630"/>
        <w:rPr>
          <w:sz w:val="26"/>
          <w:szCs w:val="26"/>
          <w:lang w:val="vi-VN"/>
        </w:rPr>
      </w:pPr>
      <w:r w:rsidRPr="00A44E9F">
        <w:rPr>
          <w:sz w:val="26"/>
          <w:szCs w:val="26"/>
          <w:lang w:val="vi-VN"/>
        </w:rPr>
        <w:t xml:space="preserve">23.2. Nhà thầu phải lập báo cáo tình hình thi công hàng tuần (gồm đầy đủ các nội dung yêu cầu) cho Kỹ sư giám sát và chủ đầu tư. Báo cáo phải rõ ràng và chính xác về tình </w:t>
      </w:r>
      <w:r w:rsidRPr="00A44E9F">
        <w:rPr>
          <w:sz w:val="26"/>
          <w:szCs w:val="26"/>
          <w:lang w:val="vi-VN"/>
        </w:rPr>
        <w:lastRenderedPageBreak/>
        <w:t>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6D163EBA"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09716301"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5DEFD389" w14:textId="77777777" w:rsidR="00AF4AE0" w:rsidRPr="001620D2" w:rsidRDefault="00AF4AE0" w:rsidP="00AF4AE0">
      <w:pPr>
        <w:tabs>
          <w:tab w:val="left" w:pos="900"/>
          <w:tab w:val="left" w:pos="1276"/>
        </w:tabs>
        <w:spacing w:before="120" w:line="259" w:lineRule="auto"/>
        <w:ind w:firstLine="630"/>
        <w:rPr>
          <w:sz w:val="26"/>
          <w:szCs w:val="26"/>
          <w:lang w:val="vi-VN"/>
        </w:rPr>
      </w:pPr>
      <w:r w:rsidRPr="001620D2">
        <w:rPr>
          <w:sz w:val="26"/>
          <w:szCs w:val="26"/>
          <w:lang w:val="vi-VN"/>
        </w:rPr>
        <w:t>23.5. 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5493151F" w14:textId="77777777" w:rsidR="00AF4AE0" w:rsidRPr="001620D2" w:rsidRDefault="00AF4AE0" w:rsidP="00AF4AE0">
      <w:pPr>
        <w:tabs>
          <w:tab w:val="left" w:pos="900"/>
          <w:tab w:val="left" w:pos="1276"/>
        </w:tabs>
        <w:spacing w:before="120" w:line="259" w:lineRule="auto"/>
        <w:ind w:firstLine="630"/>
        <w:rPr>
          <w:sz w:val="26"/>
          <w:szCs w:val="26"/>
          <w:lang w:val="vi-VN"/>
        </w:rPr>
      </w:pPr>
      <w:r w:rsidRPr="009E6A93">
        <w:rPr>
          <w:sz w:val="26"/>
          <w:szCs w:val="26"/>
          <w:lang w:val="vi-VN"/>
        </w:rPr>
        <w:t>23.6. Nhà thầu phải trang bị (máy tính, thiết bị di động, đăng ký chữ ký số,…) đáp ứng điều kiện áp dụng Nhật ký điện tử, Biên bản nghiệm thu điện tử và phải có giải pháp áp dụng ghi Nhật ký điện tử,  lập BBNTĐT và lưu trữ NKTCĐT, BBNTĐT dạng file pdf nhận về từ hệ thống IMIS theo Quy định triển khai nhật ký thi công điện tử và biên bản nghiệm thu điện tử trên phần mềm Quản lý Đầu tư Xây dựng - Tập đoàn Điện lực Quốc gia Việt Nam ban hành tại Quyết định số 631/QĐ-EVN ngày 20/4/2022.</w:t>
      </w:r>
    </w:p>
    <w:p w14:paraId="299E24BF"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24.</w:t>
      </w:r>
      <w:r w:rsidRPr="00400D4B">
        <w:rPr>
          <w:b/>
          <w:bCs/>
          <w:sz w:val="26"/>
          <w:szCs w:val="26"/>
          <w:lang w:val="vi-VN"/>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32F48F1A" w14:textId="77777777" w:rsidR="00AF4AE0" w:rsidRPr="00A44E9F" w:rsidRDefault="00AF4AE0" w:rsidP="00AF4AE0">
      <w:pPr>
        <w:tabs>
          <w:tab w:val="left" w:pos="567"/>
          <w:tab w:val="left" w:pos="900"/>
        </w:tabs>
        <w:spacing w:before="120" w:line="259"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6B229882"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294198AE"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548B22F3" w14:textId="77777777" w:rsidR="00AF4AE0" w:rsidRPr="00A44E9F" w:rsidRDefault="00AF4AE0" w:rsidP="00AF4AE0">
      <w:pPr>
        <w:tabs>
          <w:tab w:val="left" w:pos="900"/>
          <w:tab w:val="left" w:pos="1260"/>
        </w:tabs>
        <w:spacing w:before="120" w:line="259"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78C8B903"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25.</w:t>
      </w:r>
      <w:r w:rsidRPr="00400D4B">
        <w:rPr>
          <w:b/>
          <w:bCs/>
          <w:sz w:val="26"/>
          <w:szCs w:val="26"/>
          <w:lang w:val="vi-VN"/>
        </w:rPr>
        <w:t xml:space="preserve"> </w:t>
      </w:r>
      <w:r w:rsidRPr="00A44E9F">
        <w:rPr>
          <w:b/>
          <w:bCs/>
          <w:sz w:val="26"/>
          <w:szCs w:val="26"/>
          <w:u w:val="single"/>
          <w:lang w:val="vi-VN"/>
        </w:rPr>
        <w:t xml:space="preserve">Kiểm tra các kích thước </w:t>
      </w:r>
    </w:p>
    <w:p w14:paraId="476EA824"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 xml:space="preserve">25.1. Trước khi khởi công, Nhà thầu phải kiểm tra, nghiên cứu kỹ hồ sơ thiết kế, cùng tham gia bàn giao công trường, định vị công trình, đồng thời thực hiện kiểm tra và </w:t>
      </w:r>
      <w:r w:rsidRPr="00A44E9F">
        <w:rPr>
          <w:sz w:val="26"/>
          <w:szCs w:val="26"/>
          <w:lang w:val="vi-VN"/>
        </w:rPr>
        <w:lastRenderedPageBreak/>
        <w:t>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7B355740"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48611ADA"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504FE68D"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244C8265" w14:textId="77777777" w:rsidR="00AF4AE0" w:rsidRPr="00A44E9F" w:rsidRDefault="00AF4AE0" w:rsidP="00AF4AE0">
      <w:pPr>
        <w:tabs>
          <w:tab w:val="left" w:pos="900"/>
          <w:tab w:val="left" w:pos="1260"/>
        </w:tabs>
        <w:spacing w:before="120" w:line="259"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263327FF" w14:textId="77777777" w:rsidR="00AF4AE0" w:rsidRPr="00A44E9F" w:rsidRDefault="00AF4AE0" w:rsidP="00AF4AE0">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26.</w:t>
      </w:r>
      <w:r w:rsidRPr="00400D4B">
        <w:rPr>
          <w:b/>
          <w:bCs/>
          <w:sz w:val="26"/>
          <w:szCs w:val="26"/>
          <w:lang w:val="vi-VN"/>
        </w:rPr>
        <w:t xml:space="preserve"> </w:t>
      </w:r>
      <w:r w:rsidRPr="00A44E9F">
        <w:rPr>
          <w:b/>
          <w:bCs/>
          <w:sz w:val="26"/>
          <w:szCs w:val="26"/>
          <w:u w:val="single"/>
          <w:lang w:val="vi-VN"/>
        </w:rPr>
        <w:t xml:space="preserve">Các sửa chữa khẩn cấp </w:t>
      </w:r>
    </w:p>
    <w:p w14:paraId="13922A2C"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696886DD" w14:textId="77777777" w:rsidR="00AF4AE0" w:rsidRPr="00A44E9F" w:rsidRDefault="00AF4AE0" w:rsidP="00AF4AE0">
      <w:pPr>
        <w:tabs>
          <w:tab w:val="left" w:pos="900"/>
          <w:tab w:val="left" w:pos="1276"/>
        </w:tabs>
        <w:spacing w:before="120" w:line="259"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AF4AE0" w:rsidRPr="00A44E9F" w14:paraId="11C29D11" w14:textId="77777777" w:rsidTr="00DD18AF">
        <w:trPr>
          <w:trHeight w:val="260"/>
        </w:trPr>
        <w:tc>
          <w:tcPr>
            <w:tcW w:w="4252" w:type="dxa"/>
            <w:tcBorders>
              <w:top w:val="single" w:sz="6" w:space="0" w:color="auto"/>
              <w:left w:val="single" w:sz="6" w:space="0" w:color="auto"/>
              <w:bottom w:val="single" w:sz="6" w:space="0" w:color="auto"/>
              <w:right w:val="single" w:sz="6" w:space="0" w:color="auto"/>
            </w:tcBorders>
          </w:tcPr>
          <w:p w14:paraId="6A0AC4EB" w14:textId="77777777" w:rsidR="00AF4AE0" w:rsidRPr="00A44E9F" w:rsidRDefault="00AF4AE0" w:rsidP="00DD18AF">
            <w:pPr>
              <w:tabs>
                <w:tab w:val="left" w:pos="900"/>
              </w:tabs>
              <w:spacing w:before="120" w:line="259"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3A315625" w14:textId="77777777" w:rsidR="00AF4AE0" w:rsidRPr="00A44E9F" w:rsidRDefault="00AF4AE0" w:rsidP="00DD18AF">
            <w:pPr>
              <w:tabs>
                <w:tab w:val="left" w:pos="900"/>
              </w:tabs>
              <w:spacing w:before="120" w:line="259" w:lineRule="auto"/>
              <w:ind w:firstLine="630"/>
              <w:jc w:val="center"/>
              <w:rPr>
                <w:b/>
                <w:bCs/>
                <w:sz w:val="26"/>
                <w:szCs w:val="26"/>
              </w:rPr>
            </w:pPr>
            <w:r w:rsidRPr="00A44E9F">
              <w:rPr>
                <w:b/>
                <w:bCs/>
                <w:sz w:val="26"/>
                <w:szCs w:val="26"/>
              </w:rPr>
              <w:t>Thời gian trả lời</w:t>
            </w:r>
          </w:p>
        </w:tc>
      </w:tr>
      <w:tr w:rsidR="00AF4AE0" w:rsidRPr="00A44E9F" w14:paraId="0B7F4698" w14:textId="77777777" w:rsidTr="00DD18AF">
        <w:tc>
          <w:tcPr>
            <w:tcW w:w="4252" w:type="dxa"/>
            <w:tcBorders>
              <w:top w:val="single" w:sz="6" w:space="0" w:color="auto"/>
              <w:left w:val="single" w:sz="6" w:space="0" w:color="auto"/>
              <w:bottom w:val="single" w:sz="6" w:space="0" w:color="auto"/>
              <w:right w:val="single" w:sz="6" w:space="0" w:color="auto"/>
            </w:tcBorders>
          </w:tcPr>
          <w:p w14:paraId="72103D8F"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 Sửa chữa khẩn cấp</w:t>
            </w:r>
          </w:p>
          <w:p w14:paraId="7416937A"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 Hư hỏng gây ảnh hưởng xấu</w:t>
            </w:r>
          </w:p>
          <w:p w14:paraId="2124AB54"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 Tay nghề kém</w:t>
            </w:r>
          </w:p>
          <w:p w14:paraId="16CD80AC"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64CE0114"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Trong vòng 1 ngày</w:t>
            </w:r>
          </w:p>
          <w:p w14:paraId="4E0C37C1"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Trong vòng 2 ngày</w:t>
            </w:r>
          </w:p>
          <w:p w14:paraId="45C3B8A3"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Trong vòng 3 ngày</w:t>
            </w:r>
          </w:p>
          <w:p w14:paraId="008F10AC" w14:textId="77777777" w:rsidR="00AF4AE0" w:rsidRPr="00A44E9F" w:rsidRDefault="00AF4AE0" w:rsidP="00DD18AF">
            <w:pPr>
              <w:tabs>
                <w:tab w:val="left" w:pos="900"/>
              </w:tabs>
              <w:spacing w:before="120" w:line="259" w:lineRule="auto"/>
              <w:ind w:firstLine="630"/>
              <w:rPr>
                <w:sz w:val="26"/>
                <w:szCs w:val="26"/>
              </w:rPr>
            </w:pPr>
            <w:r w:rsidRPr="00A44E9F">
              <w:rPr>
                <w:sz w:val="26"/>
                <w:szCs w:val="26"/>
              </w:rPr>
              <w:t>Theo thời gian chỉ thị của Kỹ sư giám sát và Chủ đầu tư</w:t>
            </w:r>
          </w:p>
        </w:tc>
      </w:tr>
    </w:tbl>
    <w:p w14:paraId="2CC3D9DD" w14:textId="77777777" w:rsidR="00AF4AE0" w:rsidRPr="00A44E9F" w:rsidRDefault="00AF4AE0" w:rsidP="00AF4AE0">
      <w:pPr>
        <w:tabs>
          <w:tab w:val="left" w:pos="567"/>
          <w:tab w:val="left" w:pos="900"/>
        </w:tabs>
        <w:spacing w:before="120" w:line="259"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7089AB71"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lastRenderedPageBreak/>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6C83006D"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78B44D41"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3804B9F7" w14:textId="77777777" w:rsidR="00AF4AE0" w:rsidRPr="00A44E9F" w:rsidRDefault="00AF4AE0" w:rsidP="00AF4AE0">
      <w:pPr>
        <w:tabs>
          <w:tab w:val="left" w:pos="900"/>
        </w:tabs>
        <w:autoSpaceDE w:val="0"/>
        <w:autoSpaceDN w:val="0"/>
        <w:adjustRightInd w:val="0"/>
        <w:spacing w:before="120" w:line="259"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285EFC3E" w14:textId="77777777" w:rsidR="00AF4AE0" w:rsidRPr="00A44E9F" w:rsidRDefault="00AF4AE0" w:rsidP="00AF4AE0">
      <w:pPr>
        <w:tabs>
          <w:tab w:val="left" w:pos="900"/>
        </w:tabs>
        <w:autoSpaceDE w:val="0"/>
        <w:autoSpaceDN w:val="0"/>
        <w:adjustRightInd w:val="0"/>
        <w:spacing w:before="120" w:line="259"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5EFFA340" w14:textId="77777777" w:rsidR="00AF4AE0" w:rsidRPr="00A44E9F" w:rsidRDefault="00AF4AE0" w:rsidP="00AF4AE0">
      <w:pPr>
        <w:tabs>
          <w:tab w:val="left" w:pos="567"/>
          <w:tab w:val="left" w:pos="900"/>
        </w:tabs>
        <w:spacing w:before="120" w:line="259"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1026A818"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360B4C07" w14:textId="77777777" w:rsidR="00AF4AE0" w:rsidRPr="00A44E9F" w:rsidRDefault="00AF4AE0" w:rsidP="00AF4AE0">
      <w:pPr>
        <w:tabs>
          <w:tab w:val="left" w:pos="900"/>
          <w:tab w:val="left" w:pos="1276"/>
        </w:tabs>
        <w:spacing w:before="120" w:line="259" w:lineRule="auto"/>
        <w:ind w:firstLine="630"/>
        <w:rPr>
          <w:b/>
          <w:sz w:val="26"/>
          <w:szCs w:val="26"/>
          <w:u w:val="single"/>
        </w:rPr>
      </w:pPr>
      <w:r w:rsidRPr="00A44E9F">
        <w:rPr>
          <w:b/>
          <w:sz w:val="26"/>
          <w:szCs w:val="26"/>
          <w:u w:val="single"/>
        </w:rPr>
        <w:t>29. Quyết toán và thanh lý hợp đồng:</w:t>
      </w:r>
    </w:p>
    <w:p w14:paraId="6A7081EE"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79357C0C"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a) Biên bản nghiệm thu hoàn thành toàn bộ công việc thuộc phạm vi hợp đồng;</w:t>
      </w:r>
    </w:p>
    <w:p w14:paraId="13E4CA7A"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b) Bản xác nhận giá trị khối lượng công việc phát sinh (nếu có) ngoài phạm vi hợp đồng;</w:t>
      </w:r>
    </w:p>
    <w:p w14:paraId="4B38765F"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5022025D"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lastRenderedPageBreak/>
        <w:t>d) Hồ sơ hoàn công, nhật ký thi công xây dựng công trình;</w:t>
      </w:r>
    </w:p>
    <w:p w14:paraId="43C17A2F"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đ) Các tài liệu khác (theo thỏa thuận trong hợp đồng nếu có).</w:t>
      </w:r>
    </w:p>
    <w:p w14:paraId="70793317"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74A9E746"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351A5441" w14:textId="77777777" w:rsidR="00AF4AE0" w:rsidRPr="00A44E9F" w:rsidRDefault="00AF4AE0" w:rsidP="00AF4AE0">
      <w:pPr>
        <w:tabs>
          <w:tab w:val="left" w:pos="900"/>
          <w:tab w:val="left" w:pos="1276"/>
        </w:tabs>
        <w:spacing w:before="120" w:line="259"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4E1F03C6" w14:textId="77777777" w:rsidR="00AF4AE0" w:rsidRDefault="00AF4AE0" w:rsidP="00AF4AE0">
      <w:pPr>
        <w:tabs>
          <w:tab w:val="left" w:pos="-6096"/>
          <w:tab w:val="left" w:pos="900"/>
        </w:tabs>
        <w:spacing w:line="312" w:lineRule="auto"/>
        <w:ind w:firstLine="630"/>
        <w:rPr>
          <w:b/>
          <w:sz w:val="26"/>
          <w:szCs w:val="26"/>
        </w:rPr>
      </w:pPr>
    </w:p>
    <w:p w14:paraId="16E0ABAF" w14:textId="77777777" w:rsidR="00AF4AE0" w:rsidRPr="00A44E9F" w:rsidRDefault="00AF4AE0" w:rsidP="00AF4AE0">
      <w:pPr>
        <w:tabs>
          <w:tab w:val="left" w:pos="-6096"/>
          <w:tab w:val="left" w:pos="900"/>
        </w:tabs>
        <w:spacing w:line="312"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AF4AE0" w:rsidRPr="0087314B" w14:paraId="46EEF8F6" w14:textId="77777777" w:rsidTr="00DD18AF">
        <w:trPr>
          <w:trHeight w:val="744"/>
          <w:tblHeader/>
        </w:trPr>
        <w:tc>
          <w:tcPr>
            <w:tcW w:w="992" w:type="dxa"/>
            <w:vAlign w:val="center"/>
          </w:tcPr>
          <w:p w14:paraId="44270981" w14:textId="77777777" w:rsidR="00AF4AE0" w:rsidRPr="0087314B" w:rsidRDefault="00AF4AE0" w:rsidP="00DD18AF">
            <w:pPr>
              <w:tabs>
                <w:tab w:val="left" w:pos="900"/>
              </w:tabs>
              <w:spacing w:line="312" w:lineRule="auto"/>
              <w:ind w:left="-14"/>
              <w:jc w:val="center"/>
              <w:rPr>
                <w:b/>
                <w:sz w:val="26"/>
                <w:szCs w:val="26"/>
              </w:rPr>
            </w:pPr>
            <w:r w:rsidRPr="0087314B">
              <w:rPr>
                <w:b/>
                <w:sz w:val="26"/>
                <w:szCs w:val="26"/>
              </w:rPr>
              <w:t>TT</w:t>
            </w:r>
          </w:p>
        </w:tc>
        <w:tc>
          <w:tcPr>
            <w:tcW w:w="3148" w:type="dxa"/>
            <w:vAlign w:val="center"/>
          </w:tcPr>
          <w:p w14:paraId="28A464CB" w14:textId="77777777" w:rsidR="00AF4AE0" w:rsidRPr="0087314B" w:rsidRDefault="00AF4AE0" w:rsidP="00DD18AF">
            <w:pPr>
              <w:tabs>
                <w:tab w:val="left" w:pos="900"/>
              </w:tabs>
              <w:spacing w:line="312" w:lineRule="auto"/>
              <w:jc w:val="center"/>
              <w:rPr>
                <w:b/>
                <w:bCs/>
                <w:sz w:val="26"/>
                <w:szCs w:val="26"/>
              </w:rPr>
            </w:pPr>
            <w:r w:rsidRPr="0087314B">
              <w:rPr>
                <w:b/>
                <w:bCs/>
                <w:sz w:val="26"/>
                <w:szCs w:val="26"/>
              </w:rPr>
              <w:t>Họ và tên</w:t>
            </w:r>
          </w:p>
        </w:tc>
        <w:tc>
          <w:tcPr>
            <w:tcW w:w="5443" w:type="dxa"/>
            <w:vAlign w:val="center"/>
          </w:tcPr>
          <w:p w14:paraId="45BB8BCC" w14:textId="77777777" w:rsidR="00AF4AE0" w:rsidRPr="0087314B" w:rsidRDefault="00AF4AE0" w:rsidP="00DD18AF">
            <w:pPr>
              <w:tabs>
                <w:tab w:val="left" w:pos="900"/>
              </w:tabs>
              <w:spacing w:line="312" w:lineRule="auto"/>
              <w:jc w:val="center"/>
              <w:rPr>
                <w:b/>
                <w:bCs/>
                <w:sz w:val="26"/>
                <w:szCs w:val="26"/>
              </w:rPr>
            </w:pPr>
            <w:r w:rsidRPr="0087314B">
              <w:rPr>
                <w:b/>
                <w:bCs/>
                <w:sz w:val="26"/>
                <w:szCs w:val="26"/>
              </w:rPr>
              <w:t>Vị trí công việc</w:t>
            </w:r>
          </w:p>
        </w:tc>
      </w:tr>
      <w:tr w:rsidR="00AF4AE0" w:rsidRPr="0087314B" w14:paraId="21473617" w14:textId="77777777" w:rsidTr="00DD18AF">
        <w:trPr>
          <w:trHeight w:val="557"/>
        </w:trPr>
        <w:tc>
          <w:tcPr>
            <w:tcW w:w="992" w:type="dxa"/>
          </w:tcPr>
          <w:p w14:paraId="58D1C5C4" w14:textId="77777777" w:rsidR="00AF4AE0" w:rsidRPr="00E70BA2" w:rsidRDefault="00AF4AE0" w:rsidP="00DD18AF">
            <w:pPr>
              <w:spacing w:before="120" w:line="300" w:lineRule="auto"/>
              <w:jc w:val="center"/>
              <w:rPr>
                <w:sz w:val="28"/>
                <w:szCs w:val="28"/>
              </w:rPr>
            </w:pPr>
            <w:r w:rsidRPr="00E70BA2">
              <w:rPr>
                <w:sz w:val="28"/>
                <w:szCs w:val="28"/>
              </w:rPr>
              <w:t>1</w:t>
            </w:r>
          </w:p>
        </w:tc>
        <w:tc>
          <w:tcPr>
            <w:tcW w:w="3148" w:type="dxa"/>
            <w:vAlign w:val="center"/>
          </w:tcPr>
          <w:p w14:paraId="029CC63A" w14:textId="77777777" w:rsidR="00AF4AE0" w:rsidRPr="00E70BA2" w:rsidRDefault="00AF4AE0" w:rsidP="00DD18AF">
            <w:pPr>
              <w:spacing w:line="312" w:lineRule="auto"/>
              <w:rPr>
                <w:sz w:val="28"/>
                <w:szCs w:val="28"/>
              </w:rPr>
            </w:pPr>
          </w:p>
        </w:tc>
        <w:tc>
          <w:tcPr>
            <w:tcW w:w="5443" w:type="dxa"/>
            <w:vAlign w:val="center"/>
          </w:tcPr>
          <w:p w14:paraId="536D4043" w14:textId="77777777" w:rsidR="00AF4AE0" w:rsidRPr="00E70BA2" w:rsidRDefault="00AF4AE0" w:rsidP="00DD18AF">
            <w:pPr>
              <w:spacing w:line="312" w:lineRule="auto"/>
              <w:rPr>
                <w:sz w:val="28"/>
                <w:szCs w:val="28"/>
              </w:rPr>
            </w:pPr>
            <w:r w:rsidRPr="00E70BA2">
              <w:rPr>
                <w:sz w:val="28"/>
                <w:szCs w:val="28"/>
              </w:rPr>
              <w:t>Chỉ huy trưởng (Kỹ sư Điện/ Kỹ sư XD)</w:t>
            </w:r>
          </w:p>
        </w:tc>
      </w:tr>
      <w:tr w:rsidR="00AF4AE0" w:rsidRPr="0087314B" w14:paraId="7C6499B0" w14:textId="77777777" w:rsidTr="00DD18AF">
        <w:trPr>
          <w:trHeight w:val="533"/>
        </w:trPr>
        <w:tc>
          <w:tcPr>
            <w:tcW w:w="992" w:type="dxa"/>
          </w:tcPr>
          <w:p w14:paraId="43F2E27A" w14:textId="77777777" w:rsidR="00AF4AE0" w:rsidRPr="00E70BA2" w:rsidRDefault="00AF4AE0" w:rsidP="00DD18AF">
            <w:pPr>
              <w:spacing w:before="120" w:line="300" w:lineRule="auto"/>
              <w:jc w:val="center"/>
              <w:rPr>
                <w:sz w:val="28"/>
                <w:szCs w:val="28"/>
              </w:rPr>
            </w:pPr>
            <w:r w:rsidRPr="00E70BA2">
              <w:rPr>
                <w:sz w:val="28"/>
                <w:szCs w:val="28"/>
              </w:rPr>
              <w:t>2</w:t>
            </w:r>
          </w:p>
        </w:tc>
        <w:tc>
          <w:tcPr>
            <w:tcW w:w="3148" w:type="dxa"/>
            <w:vAlign w:val="center"/>
          </w:tcPr>
          <w:p w14:paraId="57E73F28" w14:textId="77777777" w:rsidR="00AF4AE0" w:rsidRPr="00E70BA2" w:rsidRDefault="00AF4AE0" w:rsidP="00DD18AF">
            <w:pPr>
              <w:spacing w:line="312" w:lineRule="auto"/>
              <w:rPr>
                <w:sz w:val="28"/>
                <w:szCs w:val="28"/>
              </w:rPr>
            </w:pPr>
          </w:p>
        </w:tc>
        <w:tc>
          <w:tcPr>
            <w:tcW w:w="5443" w:type="dxa"/>
            <w:vAlign w:val="center"/>
          </w:tcPr>
          <w:p w14:paraId="5D6EBD64" w14:textId="77777777" w:rsidR="00AF4AE0" w:rsidRPr="00E70BA2" w:rsidRDefault="00AF4AE0" w:rsidP="00DD18AF">
            <w:pPr>
              <w:rPr>
                <w:sz w:val="28"/>
                <w:szCs w:val="28"/>
              </w:rPr>
            </w:pPr>
            <w:r w:rsidRPr="00E70BA2">
              <w:rPr>
                <w:sz w:val="28"/>
                <w:szCs w:val="28"/>
              </w:rPr>
              <w:t>Cán bộ phụ trách kỹ thuật thi công chuyên ngành điện</w:t>
            </w:r>
          </w:p>
        </w:tc>
      </w:tr>
      <w:tr w:rsidR="00AF4AE0" w:rsidRPr="0087314B" w14:paraId="4AD43E6D" w14:textId="77777777" w:rsidTr="00DD18AF">
        <w:trPr>
          <w:trHeight w:val="541"/>
        </w:trPr>
        <w:tc>
          <w:tcPr>
            <w:tcW w:w="992" w:type="dxa"/>
          </w:tcPr>
          <w:p w14:paraId="3A68F883" w14:textId="77777777" w:rsidR="00AF4AE0" w:rsidRPr="00E70BA2" w:rsidRDefault="00AF4AE0" w:rsidP="00DD18AF">
            <w:pPr>
              <w:spacing w:before="120" w:line="300" w:lineRule="auto"/>
              <w:jc w:val="center"/>
              <w:rPr>
                <w:sz w:val="28"/>
                <w:szCs w:val="28"/>
              </w:rPr>
            </w:pPr>
            <w:r w:rsidRPr="00E70BA2">
              <w:rPr>
                <w:sz w:val="28"/>
                <w:szCs w:val="28"/>
              </w:rPr>
              <w:t>4</w:t>
            </w:r>
          </w:p>
        </w:tc>
        <w:tc>
          <w:tcPr>
            <w:tcW w:w="3148" w:type="dxa"/>
            <w:vAlign w:val="center"/>
          </w:tcPr>
          <w:p w14:paraId="681291EE" w14:textId="77777777" w:rsidR="00AF4AE0" w:rsidRPr="00E70BA2" w:rsidRDefault="00AF4AE0" w:rsidP="00DD18AF">
            <w:pPr>
              <w:spacing w:line="312" w:lineRule="auto"/>
              <w:rPr>
                <w:sz w:val="28"/>
                <w:szCs w:val="28"/>
              </w:rPr>
            </w:pPr>
          </w:p>
        </w:tc>
        <w:tc>
          <w:tcPr>
            <w:tcW w:w="5443" w:type="dxa"/>
            <w:vAlign w:val="center"/>
          </w:tcPr>
          <w:p w14:paraId="2B753739" w14:textId="77777777" w:rsidR="00AF4AE0" w:rsidRPr="00E70BA2" w:rsidRDefault="00AF4AE0" w:rsidP="00DD18AF">
            <w:pPr>
              <w:rPr>
                <w:sz w:val="28"/>
                <w:szCs w:val="28"/>
              </w:rPr>
            </w:pPr>
            <w:r w:rsidRPr="00E70BA2">
              <w:rPr>
                <w:sz w:val="28"/>
                <w:szCs w:val="28"/>
              </w:rPr>
              <w:t>Cán bộ phụ trách kỹ thuật thi công chuyên ngành xây dựng</w:t>
            </w:r>
          </w:p>
        </w:tc>
      </w:tr>
    </w:tbl>
    <w:p w14:paraId="4B6BC8B1" w14:textId="77777777" w:rsidR="00AF4AE0" w:rsidRDefault="00AF4AE0" w:rsidP="00AF4AE0">
      <w:pPr>
        <w:numPr>
          <w:ilvl w:val="12"/>
          <w:numId w:val="0"/>
        </w:numPr>
        <w:spacing w:before="120" w:after="120" w:line="264" w:lineRule="auto"/>
        <w:ind w:firstLine="720"/>
        <w:rPr>
          <w:b/>
          <w:sz w:val="28"/>
          <w:szCs w:val="28"/>
        </w:rPr>
      </w:pPr>
      <w:bookmarkStart w:id="0" w:name="_Hlk127008151"/>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00FF1A20" w14:textId="77777777" w:rsidR="00AF4AE0" w:rsidRPr="00933CA5" w:rsidRDefault="00AF4AE0" w:rsidP="00AF4AE0">
      <w:pPr>
        <w:numPr>
          <w:ilvl w:val="12"/>
          <w:numId w:val="0"/>
        </w:numPr>
        <w:spacing w:before="120" w:after="120" w:line="264"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5599FFB6" w14:textId="77777777" w:rsidR="00AF4AE0" w:rsidRPr="00933CA5" w:rsidRDefault="00AF4AE0" w:rsidP="00AF4AE0">
      <w:pPr>
        <w:spacing w:before="80"/>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0FF3CAE7" w14:textId="77777777" w:rsidR="00AF4AE0" w:rsidRPr="00933CA5" w:rsidRDefault="00AF4AE0" w:rsidP="00AF4AE0">
      <w:pPr>
        <w:spacing w:before="80"/>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AF4AE0" w:rsidRPr="00933CA5" w14:paraId="3D7D37FC" w14:textId="77777777" w:rsidTr="00DD18AF">
        <w:trPr>
          <w:trHeight w:val="921"/>
          <w:tblHeader/>
        </w:trPr>
        <w:tc>
          <w:tcPr>
            <w:tcW w:w="2014" w:type="dxa"/>
            <w:shd w:val="clear" w:color="auto" w:fill="EAF1DD"/>
            <w:vAlign w:val="center"/>
          </w:tcPr>
          <w:p w14:paraId="16BBC06F" w14:textId="77777777" w:rsidR="00AF4AE0" w:rsidRDefault="00AF4AE0" w:rsidP="00DD18AF">
            <w:pPr>
              <w:spacing w:before="80"/>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3BD224DC" w14:textId="77777777" w:rsidR="00AF4AE0" w:rsidRPr="00933CA5" w:rsidRDefault="00AF4AE0" w:rsidP="00DD18AF">
            <w:pPr>
              <w:spacing w:before="80"/>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07DCF127"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421C27DB"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4D31C95C"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0A06AF3C" w14:textId="77777777" w:rsidR="00AF4AE0" w:rsidRPr="00933CA5" w:rsidRDefault="00AF4AE0"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F4AE0" w:rsidRPr="003D32F1" w14:paraId="5B9A79C0" w14:textId="77777777" w:rsidTr="00DD18AF">
        <w:trPr>
          <w:trHeight w:val="1221"/>
        </w:trPr>
        <w:tc>
          <w:tcPr>
            <w:tcW w:w="2014" w:type="dxa"/>
            <w:vAlign w:val="center"/>
          </w:tcPr>
          <w:p w14:paraId="07D99851" w14:textId="77777777" w:rsidR="00AF4AE0" w:rsidRPr="00933CA5" w:rsidRDefault="00AF4AE0" w:rsidP="00DD18AF">
            <w:pPr>
              <w:spacing w:before="80"/>
              <w:outlineLvl w:val="1"/>
              <w:rPr>
                <w:sz w:val="25"/>
                <w:szCs w:val="25"/>
                <w:lang w:val="pt-BR"/>
              </w:rPr>
            </w:pPr>
            <w:r w:rsidRPr="00933CA5">
              <w:rPr>
                <w:sz w:val="25"/>
                <w:szCs w:val="25"/>
                <w:lang w:val="pt-BR"/>
              </w:rPr>
              <w:t>&lt; 20 phút</w:t>
            </w:r>
          </w:p>
        </w:tc>
        <w:tc>
          <w:tcPr>
            <w:tcW w:w="1728" w:type="dxa"/>
            <w:vAlign w:val="center"/>
          </w:tcPr>
          <w:p w14:paraId="41B4FFC4" w14:textId="77777777" w:rsidR="00AF4AE0" w:rsidRPr="00933CA5" w:rsidRDefault="00AF4AE0" w:rsidP="00DD18AF">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57C4DFB6"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0,1% phần giá trị hợp đồng bị vi phạm </w:t>
            </w:r>
          </w:p>
        </w:tc>
        <w:tc>
          <w:tcPr>
            <w:tcW w:w="1556" w:type="dxa"/>
            <w:vAlign w:val="center"/>
          </w:tcPr>
          <w:p w14:paraId="36C73D55"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0,2% phần giá trị hợp đồng bị vi phạm </w:t>
            </w:r>
          </w:p>
        </w:tc>
        <w:tc>
          <w:tcPr>
            <w:tcW w:w="2421" w:type="dxa"/>
            <w:vAlign w:val="center"/>
          </w:tcPr>
          <w:p w14:paraId="1488B528" w14:textId="77777777" w:rsidR="00AF4AE0" w:rsidRPr="00933CA5" w:rsidRDefault="00AF4AE0" w:rsidP="00DD18AF">
            <w:pPr>
              <w:spacing w:before="80"/>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AF4AE0" w:rsidRPr="003D32F1" w14:paraId="38AF7158" w14:textId="77777777" w:rsidTr="00DD18AF">
        <w:trPr>
          <w:trHeight w:val="1209"/>
        </w:trPr>
        <w:tc>
          <w:tcPr>
            <w:tcW w:w="2014" w:type="dxa"/>
            <w:vAlign w:val="center"/>
          </w:tcPr>
          <w:p w14:paraId="503D99C2" w14:textId="77777777" w:rsidR="00AF4AE0" w:rsidRPr="00933CA5" w:rsidRDefault="00AF4AE0" w:rsidP="00DD18AF">
            <w:pPr>
              <w:spacing w:before="80"/>
              <w:outlineLvl w:val="1"/>
              <w:rPr>
                <w:sz w:val="25"/>
                <w:szCs w:val="25"/>
                <w:lang w:val="pt-BR"/>
              </w:rPr>
            </w:pPr>
            <w:r w:rsidRPr="00933CA5">
              <w:rPr>
                <w:sz w:val="25"/>
                <w:szCs w:val="25"/>
                <w:lang w:val="pt-BR"/>
              </w:rPr>
              <w:t>Từ 20 phút đến &lt; 1 giờ</w:t>
            </w:r>
          </w:p>
        </w:tc>
        <w:tc>
          <w:tcPr>
            <w:tcW w:w="1728" w:type="dxa"/>
            <w:vAlign w:val="center"/>
          </w:tcPr>
          <w:p w14:paraId="66408D9A" w14:textId="77777777" w:rsidR="00AF4AE0" w:rsidRPr="00933CA5" w:rsidRDefault="00AF4AE0" w:rsidP="00DD18AF">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55853CE3"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0,2% phần giá trị hợp đồng bị vi phạm </w:t>
            </w:r>
          </w:p>
        </w:tc>
        <w:tc>
          <w:tcPr>
            <w:tcW w:w="1556" w:type="dxa"/>
            <w:vAlign w:val="center"/>
          </w:tcPr>
          <w:p w14:paraId="737DB88A" w14:textId="77777777" w:rsidR="00AF4AE0" w:rsidRPr="00933CA5" w:rsidRDefault="00AF4AE0" w:rsidP="00DD18AF">
            <w:pPr>
              <w:spacing w:before="80"/>
              <w:outlineLvl w:val="1"/>
              <w:rPr>
                <w:sz w:val="25"/>
                <w:szCs w:val="25"/>
                <w:lang w:val="pt-BR"/>
              </w:rPr>
            </w:pPr>
            <w:r w:rsidRPr="00933CA5">
              <w:rPr>
                <w:sz w:val="25"/>
                <w:szCs w:val="25"/>
                <w:lang w:val="pt-BR"/>
              </w:rPr>
              <w:t>Phạt 0,5% phần giá trị hợp đồng bị vi phạm</w:t>
            </w:r>
          </w:p>
        </w:tc>
        <w:tc>
          <w:tcPr>
            <w:tcW w:w="2421" w:type="dxa"/>
            <w:vAlign w:val="center"/>
          </w:tcPr>
          <w:p w14:paraId="391D6B70" w14:textId="77777777" w:rsidR="00AF4AE0" w:rsidRPr="00933CA5" w:rsidRDefault="00AF4AE0" w:rsidP="00DD18AF">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AF4AE0" w:rsidRPr="003D32F1" w14:paraId="53D53D11" w14:textId="77777777" w:rsidTr="00DD18AF">
        <w:trPr>
          <w:trHeight w:val="1221"/>
        </w:trPr>
        <w:tc>
          <w:tcPr>
            <w:tcW w:w="2014" w:type="dxa"/>
            <w:vAlign w:val="center"/>
          </w:tcPr>
          <w:p w14:paraId="3D9C05A6" w14:textId="77777777" w:rsidR="00AF4AE0" w:rsidRPr="00933CA5" w:rsidRDefault="00AF4AE0" w:rsidP="00DD18AF">
            <w:pPr>
              <w:spacing w:before="80"/>
              <w:outlineLvl w:val="1"/>
              <w:rPr>
                <w:sz w:val="25"/>
                <w:szCs w:val="25"/>
                <w:lang w:val="pt-BR"/>
              </w:rPr>
            </w:pPr>
            <w:r w:rsidRPr="00933CA5">
              <w:rPr>
                <w:sz w:val="25"/>
                <w:szCs w:val="25"/>
                <w:lang w:val="pt-BR"/>
              </w:rPr>
              <w:t>Từ 1 giờ đến 2 giờ</w:t>
            </w:r>
          </w:p>
        </w:tc>
        <w:tc>
          <w:tcPr>
            <w:tcW w:w="1728" w:type="dxa"/>
            <w:vAlign w:val="center"/>
          </w:tcPr>
          <w:p w14:paraId="2591927D" w14:textId="77777777" w:rsidR="00AF4AE0" w:rsidRPr="00933CA5" w:rsidRDefault="00AF4AE0" w:rsidP="00DD18AF">
            <w:pPr>
              <w:spacing w:before="80"/>
              <w:jc w:val="left"/>
              <w:outlineLvl w:val="1"/>
              <w:rPr>
                <w:sz w:val="25"/>
                <w:szCs w:val="25"/>
                <w:lang w:val="pt-BR"/>
              </w:rPr>
            </w:pPr>
            <w:r w:rsidRPr="00933CA5">
              <w:rPr>
                <w:sz w:val="25"/>
                <w:szCs w:val="25"/>
                <w:lang w:val="pt-BR"/>
              </w:rPr>
              <w:t>Phạt 0,1% phần giá trị hợp đồng bị vi phạm</w:t>
            </w:r>
          </w:p>
        </w:tc>
        <w:tc>
          <w:tcPr>
            <w:tcW w:w="1901" w:type="dxa"/>
            <w:vAlign w:val="center"/>
          </w:tcPr>
          <w:p w14:paraId="5CAD8F70"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0,4% phần giá trị hợp đồng bị vi phạm </w:t>
            </w:r>
          </w:p>
        </w:tc>
        <w:tc>
          <w:tcPr>
            <w:tcW w:w="1556" w:type="dxa"/>
            <w:vAlign w:val="center"/>
          </w:tcPr>
          <w:p w14:paraId="0964A737"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0,8% phần giá trị hợp đồng bị vi phạm </w:t>
            </w:r>
          </w:p>
        </w:tc>
        <w:tc>
          <w:tcPr>
            <w:tcW w:w="2421" w:type="dxa"/>
            <w:vAlign w:val="center"/>
          </w:tcPr>
          <w:p w14:paraId="756F8F31" w14:textId="77777777" w:rsidR="00AF4AE0" w:rsidRPr="00933CA5" w:rsidRDefault="00AF4AE0" w:rsidP="00DD18AF">
            <w:pPr>
              <w:spacing w:before="80"/>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AF4AE0" w:rsidRPr="003D32F1" w14:paraId="35B6526A" w14:textId="77777777" w:rsidTr="00DD18AF">
        <w:trPr>
          <w:trHeight w:val="1232"/>
        </w:trPr>
        <w:tc>
          <w:tcPr>
            <w:tcW w:w="2014" w:type="dxa"/>
            <w:vAlign w:val="center"/>
          </w:tcPr>
          <w:p w14:paraId="36948F2A" w14:textId="77777777" w:rsidR="00AF4AE0" w:rsidRPr="00933CA5" w:rsidRDefault="00AF4AE0" w:rsidP="00DD18AF">
            <w:pPr>
              <w:spacing w:before="80"/>
              <w:outlineLvl w:val="1"/>
              <w:rPr>
                <w:sz w:val="25"/>
                <w:szCs w:val="25"/>
                <w:lang w:val="pt-BR"/>
              </w:rPr>
            </w:pPr>
            <w:r w:rsidRPr="00933CA5">
              <w:rPr>
                <w:sz w:val="25"/>
                <w:szCs w:val="25"/>
                <w:lang w:val="pt-BR"/>
              </w:rPr>
              <w:t>&gt; 2 giờ</w:t>
            </w:r>
          </w:p>
        </w:tc>
        <w:tc>
          <w:tcPr>
            <w:tcW w:w="1728" w:type="dxa"/>
            <w:vAlign w:val="center"/>
          </w:tcPr>
          <w:p w14:paraId="7C451DDD" w14:textId="77777777" w:rsidR="00AF4AE0" w:rsidRPr="00933CA5" w:rsidRDefault="00AF4AE0" w:rsidP="00DD18AF">
            <w:pPr>
              <w:spacing w:before="80"/>
              <w:jc w:val="left"/>
              <w:outlineLvl w:val="1"/>
              <w:rPr>
                <w:sz w:val="25"/>
                <w:szCs w:val="25"/>
                <w:lang w:val="pt-BR"/>
              </w:rPr>
            </w:pPr>
            <w:r w:rsidRPr="00933CA5">
              <w:rPr>
                <w:sz w:val="25"/>
                <w:szCs w:val="25"/>
                <w:lang w:val="pt-BR"/>
              </w:rPr>
              <w:t>Phạt 0,2% phần giá trị hợp đồng bị vi phạm</w:t>
            </w:r>
          </w:p>
        </w:tc>
        <w:tc>
          <w:tcPr>
            <w:tcW w:w="1901" w:type="dxa"/>
            <w:vAlign w:val="center"/>
          </w:tcPr>
          <w:p w14:paraId="02979ECD"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0,5% phần giá trị hợp đồng bị vi phạm </w:t>
            </w:r>
          </w:p>
        </w:tc>
        <w:tc>
          <w:tcPr>
            <w:tcW w:w="1556" w:type="dxa"/>
            <w:vAlign w:val="center"/>
          </w:tcPr>
          <w:p w14:paraId="0DB3C72A" w14:textId="77777777" w:rsidR="00AF4AE0" w:rsidRPr="00933CA5" w:rsidRDefault="00AF4AE0" w:rsidP="00DD18AF">
            <w:pPr>
              <w:spacing w:before="80"/>
              <w:outlineLvl w:val="1"/>
              <w:rPr>
                <w:sz w:val="25"/>
                <w:szCs w:val="25"/>
                <w:lang w:val="pt-BR"/>
              </w:rPr>
            </w:pPr>
            <w:r w:rsidRPr="00933CA5">
              <w:rPr>
                <w:sz w:val="25"/>
                <w:szCs w:val="25"/>
                <w:lang w:val="pt-BR"/>
              </w:rPr>
              <w:t xml:space="preserve">Phạt 1% phần giá trị hợp đồng bị vi phạm </w:t>
            </w:r>
          </w:p>
        </w:tc>
        <w:tc>
          <w:tcPr>
            <w:tcW w:w="2421" w:type="dxa"/>
            <w:vAlign w:val="center"/>
          </w:tcPr>
          <w:p w14:paraId="44EC3B93" w14:textId="77777777" w:rsidR="00AF4AE0" w:rsidRPr="00933CA5" w:rsidRDefault="00AF4AE0" w:rsidP="00DD18AF">
            <w:pPr>
              <w:spacing w:before="80"/>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2E848872" w14:textId="77777777" w:rsidR="00AF4AE0" w:rsidRDefault="00AF4AE0" w:rsidP="00AF4AE0">
      <w:pPr>
        <w:spacing w:before="80"/>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2D735262" w14:textId="77777777" w:rsidR="00AF4AE0" w:rsidRPr="00035A4F" w:rsidRDefault="00AF4AE0" w:rsidP="00AF4AE0">
      <w:pPr>
        <w:spacing w:before="80"/>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AF4AE0" w:rsidRPr="00933CA5" w14:paraId="3381534C" w14:textId="77777777" w:rsidTr="00DD18AF">
        <w:trPr>
          <w:trHeight w:val="668"/>
          <w:tblHeader/>
        </w:trPr>
        <w:tc>
          <w:tcPr>
            <w:tcW w:w="2019" w:type="dxa"/>
            <w:shd w:val="clear" w:color="auto" w:fill="EAF1DD"/>
            <w:vAlign w:val="center"/>
          </w:tcPr>
          <w:p w14:paraId="3C2C52B1" w14:textId="77777777" w:rsidR="00AF4AE0" w:rsidRPr="00933CA5" w:rsidRDefault="00AF4AE0" w:rsidP="00DD18AF">
            <w:pPr>
              <w:spacing w:before="80"/>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0B6D2905"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75CB5AB0"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156302C8"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126E7B6A" w14:textId="77777777" w:rsidR="00AF4AE0" w:rsidRPr="00933CA5" w:rsidRDefault="00AF4AE0"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F4AE0" w:rsidRPr="003D32F1" w14:paraId="36ECA219" w14:textId="77777777" w:rsidTr="00DD18AF">
        <w:trPr>
          <w:trHeight w:val="1531"/>
        </w:trPr>
        <w:tc>
          <w:tcPr>
            <w:tcW w:w="2019" w:type="dxa"/>
            <w:vAlign w:val="center"/>
          </w:tcPr>
          <w:p w14:paraId="03655086" w14:textId="77777777" w:rsidR="00AF4AE0" w:rsidRPr="00933CA5" w:rsidRDefault="00AF4AE0" w:rsidP="00DD18AF">
            <w:pPr>
              <w:spacing w:before="80"/>
              <w:outlineLvl w:val="1"/>
              <w:rPr>
                <w:sz w:val="25"/>
                <w:szCs w:val="25"/>
                <w:lang w:val="pt-BR"/>
              </w:rPr>
            </w:pPr>
            <w:r w:rsidRPr="00933CA5">
              <w:rPr>
                <w:sz w:val="25"/>
                <w:szCs w:val="25"/>
                <w:lang w:val="pt-BR"/>
              </w:rPr>
              <w:t>Hạ thế</w:t>
            </w:r>
          </w:p>
        </w:tc>
        <w:tc>
          <w:tcPr>
            <w:tcW w:w="1732" w:type="dxa"/>
            <w:vAlign w:val="center"/>
          </w:tcPr>
          <w:p w14:paraId="60CEC3D9" w14:textId="77777777" w:rsidR="00AF4AE0" w:rsidRPr="00933CA5" w:rsidRDefault="00AF4AE0" w:rsidP="00DD18AF">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773C4B3F" w14:textId="77777777" w:rsidR="00AF4AE0" w:rsidRPr="00933CA5" w:rsidRDefault="00AF4AE0" w:rsidP="00DD18AF">
            <w:pPr>
              <w:spacing w:before="80"/>
              <w:outlineLvl w:val="1"/>
              <w:rPr>
                <w:sz w:val="25"/>
                <w:szCs w:val="25"/>
                <w:lang w:val="pt-BR"/>
              </w:rPr>
            </w:pPr>
            <w:r w:rsidRPr="00933CA5">
              <w:rPr>
                <w:sz w:val="25"/>
                <w:szCs w:val="25"/>
                <w:lang w:val="pt-BR"/>
              </w:rPr>
              <w:t xml:space="preserve">Phạt 0,1% phần giá trị hợp đồng bị vi phạm </w:t>
            </w:r>
          </w:p>
        </w:tc>
        <w:tc>
          <w:tcPr>
            <w:tcW w:w="1560" w:type="dxa"/>
            <w:vAlign w:val="center"/>
          </w:tcPr>
          <w:p w14:paraId="5F1FB3E9" w14:textId="77777777" w:rsidR="00AF4AE0" w:rsidRPr="00933CA5" w:rsidRDefault="00AF4AE0" w:rsidP="00DD18AF">
            <w:pPr>
              <w:spacing w:before="80"/>
              <w:outlineLvl w:val="1"/>
              <w:rPr>
                <w:sz w:val="25"/>
                <w:szCs w:val="25"/>
                <w:lang w:val="pt-BR"/>
              </w:rPr>
            </w:pPr>
            <w:r w:rsidRPr="00933CA5">
              <w:rPr>
                <w:sz w:val="25"/>
                <w:szCs w:val="25"/>
                <w:lang w:val="pt-BR"/>
              </w:rPr>
              <w:t>Phạt 0,2% phần giá trị hợp đồng bị vi phạm</w:t>
            </w:r>
          </w:p>
        </w:tc>
        <w:tc>
          <w:tcPr>
            <w:tcW w:w="2427" w:type="dxa"/>
            <w:vAlign w:val="center"/>
          </w:tcPr>
          <w:p w14:paraId="5E45CD94" w14:textId="77777777" w:rsidR="00AF4AE0" w:rsidRPr="00933CA5" w:rsidRDefault="00AF4AE0" w:rsidP="00DD18AF">
            <w:pPr>
              <w:spacing w:before="80"/>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AF4AE0" w:rsidRPr="003D32F1" w14:paraId="07E57FC0" w14:textId="77777777" w:rsidTr="00DD18AF">
        <w:trPr>
          <w:trHeight w:val="1150"/>
        </w:trPr>
        <w:tc>
          <w:tcPr>
            <w:tcW w:w="2019" w:type="dxa"/>
            <w:vAlign w:val="center"/>
          </w:tcPr>
          <w:p w14:paraId="2F13722C" w14:textId="77777777" w:rsidR="00AF4AE0" w:rsidRPr="00933CA5" w:rsidRDefault="00AF4AE0" w:rsidP="00DD18AF">
            <w:pPr>
              <w:spacing w:before="80"/>
              <w:outlineLvl w:val="1"/>
              <w:rPr>
                <w:sz w:val="25"/>
                <w:szCs w:val="25"/>
                <w:lang w:val="pt-BR"/>
              </w:rPr>
            </w:pPr>
            <w:r w:rsidRPr="00933CA5">
              <w:rPr>
                <w:sz w:val="25"/>
                <w:szCs w:val="25"/>
                <w:lang w:val="pt-BR"/>
              </w:rPr>
              <w:t>Trung thế</w:t>
            </w:r>
          </w:p>
        </w:tc>
        <w:tc>
          <w:tcPr>
            <w:tcW w:w="1732" w:type="dxa"/>
            <w:vAlign w:val="center"/>
          </w:tcPr>
          <w:p w14:paraId="180FDAB4" w14:textId="77777777" w:rsidR="00AF4AE0" w:rsidRPr="00933CA5" w:rsidRDefault="00AF4AE0" w:rsidP="00DD18AF">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3345E144" w14:textId="77777777" w:rsidR="00AF4AE0" w:rsidRPr="00933CA5" w:rsidRDefault="00AF4AE0" w:rsidP="00DD18AF">
            <w:pPr>
              <w:spacing w:before="80"/>
              <w:outlineLvl w:val="1"/>
              <w:rPr>
                <w:sz w:val="25"/>
                <w:szCs w:val="25"/>
                <w:lang w:val="pt-BR"/>
              </w:rPr>
            </w:pPr>
            <w:r w:rsidRPr="00933CA5">
              <w:rPr>
                <w:sz w:val="25"/>
                <w:szCs w:val="25"/>
                <w:lang w:val="pt-BR"/>
              </w:rPr>
              <w:t>Phạt 0,3% phần giá trị hợp đồng bị vi phạm</w:t>
            </w:r>
          </w:p>
          <w:p w14:paraId="1ADFB82F" w14:textId="77777777" w:rsidR="00AF4AE0" w:rsidRPr="00933CA5" w:rsidRDefault="00AF4AE0" w:rsidP="00DD18AF">
            <w:pPr>
              <w:tabs>
                <w:tab w:val="left" w:pos="1359"/>
              </w:tabs>
              <w:rPr>
                <w:sz w:val="25"/>
                <w:szCs w:val="25"/>
                <w:lang w:val="pt-BR"/>
              </w:rPr>
            </w:pPr>
            <w:r w:rsidRPr="00933CA5">
              <w:rPr>
                <w:sz w:val="25"/>
                <w:szCs w:val="25"/>
                <w:lang w:val="pt-BR"/>
              </w:rPr>
              <w:tab/>
              <w:t xml:space="preserve"> </w:t>
            </w:r>
          </w:p>
        </w:tc>
        <w:tc>
          <w:tcPr>
            <w:tcW w:w="1560" w:type="dxa"/>
            <w:vAlign w:val="center"/>
          </w:tcPr>
          <w:p w14:paraId="13A9ABAF" w14:textId="77777777" w:rsidR="00AF4AE0" w:rsidRPr="00933CA5" w:rsidRDefault="00AF4AE0" w:rsidP="00DD18AF">
            <w:pPr>
              <w:spacing w:before="80"/>
              <w:outlineLvl w:val="1"/>
              <w:rPr>
                <w:sz w:val="25"/>
                <w:szCs w:val="25"/>
                <w:lang w:val="pt-BR"/>
              </w:rPr>
            </w:pPr>
            <w:r w:rsidRPr="00933CA5">
              <w:rPr>
                <w:sz w:val="25"/>
                <w:szCs w:val="25"/>
                <w:lang w:val="pt-BR"/>
              </w:rPr>
              <w:t>Phạt 0,5% phần giá trị hợp đồng bị vi phạm</w:t>
            </w:r>
          </w:p>
        </w:tc>
        <w:tc>
          <w:tcPr>
            <w:tcW w:w="2427" w:type="dxa"/>
            <w:vAlign w:val="center"/>
          </w:tcPr>
          <w:p w14:paraId="6F2C0C6C" w14:textId="77777777" w:rsidR="00AF4AE0" w:rsidRPr="00933CA5" w:rsidRDefault="00AF4AE0" w:rsidP="00DD18AF">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0A62AD9D" w14:textId="77777777" w:rsidR="00AF4AE0" w:rsidRPr="00035A4F" w:rsidRDefault="00AF4AE0" w:rsidP="00AF4AE0">
      <w:pPr>
        <w:spacing w:before="80"/>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06AB10BE" w14:textId="77777777" w:rsidR="00AF4AE0" w:rsidRPr="00933CA5" w:rsidRDefault="00AF4AE0" w:rsidP="00AF4AE0">
      <w:pPr>
        <w:spacing w:before="80"/>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6BADFF0B" w14:textId="77777777" w:rsidR="00AF4AE0" w:rsidRPr="00933CA5" w:rsidRDefault="00AF4AE0" w:rsidP="00AF4AE0">
      <w:pPr>
        <w:spacing w:before="80"/>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Chủ </w:t>
      </w:r>
      <w:r w:rsidRPr="00933CA5">
        <w:rPr>
          <w:sz w:val="28"/>
          <w:szCs w:val="28"/>
          <w:lang w:val="pt-BR"/>
        </w:rPr>
        <w:lastRenderedPageBreak/>
        <w:t>đầu tư thì sẽ phạt thêm 0,05% phần giá trị hợp đồng bị vi phạm cho mỗi 01 ngày chậm.</w:t>
      </w:r>
    </w:p>
    <w:p w14:paraId="0D1E47C7" w14:textId="77777777" w:rsidR="00AF4AE0" w:rsidRPr="00933CA5" w:rsidRDefault="00AF4AE0" w:rsidP="00AF4AE0">
      <w:pPr>
        <w:spacing w:before="80"/>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5DB45DA8" w14:textId="77777777" w:rsidR="00AF4AE0" w:rsidRPr="00933CA5" w:rsidRDefault="00AF4AE0" w:rsidP="00AF4AE0">
      <w:pPr>
        <w:spacing w:before="80"/>
        <w:ind w:firstLine="425"/>
        <w:outlineLvl w:val="1"/>
        <w:rPr>
          <w:sz w:val="28"/>
          <w:szCs w:val="28"/>
          <w:lang w:val="pt-BR"/>
        </w:rPr>
      </w:pPr>
    </w:p>
    <w:tbl>
      <w:tblPr>
        <w:tblW w:w="9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394"/>
        <w:gridCol w:w="1569"/>
        <w:gridCol w:w="1917"/>
        <w:gridCol w:w="2441"/>
      </w:tblGrid>
      <w:tr w:rsidR="00AF4AE0" w:rsidRPr="00933CA5" w14:paraId="13509EB6" w14:textId="77777777" w:rsidTr="00DD18AF">
        <w:trPr>
          <w:trHeight w:val="825"/>
        </w:trPr>
        <w:tc>
          <w:tcPr>
            <w:tcW w:w="2610" w:type="dxa"/>
            <w:shd w:val="clear" w:color="auto" w:fill="EAF1DD"/>
          </w:tcPr>
          <w:p w14:paraId="6B79D0FE" w14:textId="77777777" w:rsidR="00AF4AE0" w:rsidRDefault="00AF4AE0" w:rsidP="00DD18AF">
            <w:pPr>
              <w:spacing w:before="80"/>
              <w:jc w:val="center"/>
              <w:outlineLvl w:val="1"/>
              <w:rPr>
                <w:b/>
                <w:sz w:val="25"/>
                <w:szCs w:val="25"/>
                <w:lang w:val="pt-BR"/>
              </w:rPr>
            </w:pPr>
            <w:r w:rsidRPr="00933CA5">
              <w:rPr>
                <w:b/>
                <w:sz w:val="25"/>
                <w:szCs w:val="25"/>
                <w:lang w:val="pt-BR"/>
              </w:rPr>
              <w:t xml:space="preserve">Nội dung </w:t>
            </w:r>
          </w:p>
          <w:p w14:paraId="3B538DBF" w14:textId="77777777" w:rsidR="00AF4AE0" w:rsidRPr="00933CA5" w:rsidRDefault="00AF4AE0" w:rsidP="00DD18AF">
            <w:pPr>
              <w:spacing w:before="80"/>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0F719A67"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143D15DF"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067CC530" w14:textId="77777777" w:rsidR="00AF4AE0" w:rsidRPr="00933CA5" w:rsidRDefault="00AF4AE0" w:rsidP="00DD18AF">
            <w:pPr>
              <w:spacing w:before="80"/>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BA56640" w14:textId="77777777" w:rsidR="00AF4AE0" w:rsidRPr="00933CA5" w:rsidRDefault="00AF4AE0"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F4AE0" w:rsidRPr="003D32F1" w14:paraId="6BC68F78" w14:textId="77777777" w:rsidTr="00DD18AF">
        <w:trPr>
          <w:trHeight w:val="1221"/>
        </w:trPr>
        <w:tc>
          <w:tcPr>
            <w:tcW w:w="2610" w:type="dxa"/>
          </w:tcPr>
          <w:p w14:paraId="16E57088" w14:textId="77777777" w:rsidR="00AF4AE0" w:rsidRPr="00933CA5" w:rsidRDefault="00AF4AE0" w:rsidP="00DD18AF">
            <w:pPr>
              <w:spacing w:before="80"/>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tcPr>
          <w:p w14:paraId="7B1ABEA9" w14:textId="77777777" w:rsidR="00AF4AE0" w:rsidRPr="00933CA5" w:rsidRDefault="00AF4AE0" w:rsidP="00DD18AF">
            <w:pPr>
              <w:spacing w:before="80"/>
              <w:jc w:val="left"/>
              <w:outlineLvl w:val="1"/>
              <w:rPr>
                <w:sz w:val="25"/>
                <w:szCs w:val="25"/>
                <w:lang w:val="pt-BR"/>
              </w:rPr>
            </w:pPr>
            <w:r w:rsidRPr="00933CA5">
              <w:rPr>
                <w:sz w:val="25"/>
                <w:szCs w:val="25"/>
                <w:lang w:val="pt-BR"/>
              </w:rPr>
              <w:t>Nhắc nhở, cảnh cáo, xem xét tạm dừng thi công</w:t>
            </w:r>
          </w:p>
        </w:tc>
        <w:tc>
          <w:tcPr>
            <w:tcW w:w="1569" w:type="dxa"/>
          </w:tcPr>
          <w:p w14:paraId="4C114E82" w14:textId="77777777" w:rsidR="00AF4AE0" w:rsidRPr="00933CA5" w:rsidRDefault="00AF4AE0" w:rsidP="00DD18AF">
            <w:pPr>
              <w:spacing w:before="80"/>
              <w:outlineLvl w:val="1"/>
              <w:rPr>
                <w:sz w:val="25"/>
                <w:szCs w:val="25"/>
                <w:lang w:val="pt-BR"/>
              </w:rPr>
            </w:pPr>
            <w:r w:rsidRPr="00933CA5">
              <w:rPr>
                <w:sz w:val="25"/>
                <w:szCs w:val="25"/>
                <w:lang w:val="pt-BR"/>
              </w:rPr>
              <w:t>Phạt 0,2% phần giá trị hợp đồng bị vi phạm, xem xét tạm dừng thi công</w:t>
            </w:r>
          </w:p>
        </w:tc>
        <w:tc>
          <w:tcPr>
            <w:tcW w:w="1917" w:type="dxa"/>
          </w:tcPr>
          <w:p w14:paraId="4EFDA778" w14:textId="77777777" w:rsidR="00AF4AE0" w:rsidRPr="00933CA5" w:rsidRDefault="00AF4AE0" w:rsidP="00DD18AF">
            <w:pPr>
              <w:spacing w:before="80"/>
              <w:outlineLvl w:val="1"/>
              <w:rPr>
                <w:sz w:val="25"/>
                <w:szCs w:val="25"/>
                <w:lang w:val="pt-BR"/>
              </w:rPr>
            </w:pPr>
            <w:r w:rsidRPr="00933CA5">
              <w:rPr>
                <w:sz w:val="25"/>
                <w:szCs w:val="25"/>
                <w:lang w:val="pt-BR"/>
              </w:rPr>
              <w:t>Phạt 0,5% phần giá trị hợp đồng bị vi phạm, xem xét tạm dừng thi công</w:t>
            </w:r>
          </w:p>
        </w:tc>
        <w:tc>
          <w:tcPr>
            <w:tcW w:w="2441" w:type="dxa"/>
          </w:tcPr>
          <w:p w14:paraId="740E830D" w14:textId="77777777" w:rsidR="00AF4AE0" w:rsidRPr="00933CA5" w:rsidRDefault="00AF4AE0" w:rsidP="00DD18AF">
            <w:pPr>
              <w:spacing w:before="80"/>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AF4AE0" w:rsidRPr="003D32F1" w14:paraId="696EB618" w14:textId="77777777" w:rsidTr="00DD18AF">
        <w:trPr>
          <w:trHeight w:val="1506"/>
        </w:trPr>
        <w:tc>
          <w:tcPr>
            <w:tcW w:w="2610" w:type="dxa"/>
          </w:tcPr>
          <w:p w14:paraId="3B7AD146" w14:textId="77777777" w:rsidR="00AF4AE0" w:rsidRPr="00933CA5" w:rsidRDefault="00AF4AE0" w:rsidP="00DD18AF">
            <w:pPr>
              <w:spacing w:before="80"/>
              <w:outlineLvl w:val="1"/>
              <w:rPr>
                <w:sz w:val="25"/>
                <w:szCs w:val="25"/>
                <w:lang w:val="pt-BR"/>
              </w:rPr>
            </w:pPr>
            <w:r w:rsidRPr="00933CA5">
              <w:rPr>
                <w:sz w:val="25"/>
                <w:szCs w:val="25"/>
                <w:lang w:val="pt-BR"/>
              </w:rPr>
              <w:t>Không tham dự họp hoặc họp không đúng thành phần</w:t>
            </w:r>
          </w:p>
        </w:tc>
        <w:tc>
          <w:tcPr>
            <w:tcW w:w="1394" w:type="dxa"/>
          </w:tcPr>
          <w:p w14:paraId="71BB4CCF" w14:textId="77777777" w:rsidR="00AF4AE0" w:rsidRPr="00933CA5" w:rsidRDefault="00AF4AE0" w:rsidP="00DD18AF">
            <w:pPr>
              <w:spacing w:before="80"/>
              <w:jc w:val="left"/>
              <w:outlineLvl w:val="1"/>
              <w:rPr>
                <w:sz w:val="25"/>
                <w:szCs w:val="25"/>
                <w:lang w:val="pt-BR"/>
              </w:rPr>
            </w:pPr>
            <w:r w:rsidRPr="00933CA5">
              <w:rPr>
                <w:sz w:val="25"/>
                <w:szCs w:val="25"/>
                <w:lang w:val="pt-BR"/>
              </w:rPr>
              <w:t xml:space="preserve">Nhắc nhở, cảnh cáo, xem xét hủy họp </w:t>
            </w:r>
          </w:p>
        </w:tc>
        <w:tc>
          <w:tcPr>
            <w:tcW w:w="1569" w:type="dxa"/>
          </w:tcPr>
          <w:p w14:paraId="397E8DFF" w14:textId="77777777" w:rsidR="00AF4AE0" w:rsidRPr="00933CA5" w:rsidRDefault="00AF4AE0" w:rsidP="00DD18AF">
            <w:pPr>
              <w:spacing w:before="80"/>
              <w:outlineLvl w:val="1"/>
              <w:rPr>
                <w:sz w:val="25"/>
                <w:szCs w:val="25"/>
                <w:lang w:val="pt-BR"/>
              </w:rPr>
            </w:pPr>
            <w:r w:rsidRPr="00933CA5">
              <w:rPr>
                <w:sz w:val="25"/>
                <w:szCs w:val="25"/>
                <w:lang w:val="pt-BR"/>
              </w:rPr>
              <w:t>Phạt 0,2% phần giá trị hợp đồng bị vi phạm, xem xét hủy họp</w:t>
            </w:r>
          </w:p>
        </w:tc>
        <w:tc>
          <w:tcPr>
            <w:tcW w:w="1917" w:type="dxa"/>
          </w:tcPr>
          <w:p w14:paraId="471A3F96" w14:textId="77777777" w:rsidR="00AF4AE0" w:rsidRPr="00933CA5" w:rsidRDefault="00AF4AE0" w:rsidP="00DD18AF">
            <w:pPr>
              <w:spacing w:before="80"/>
              <w:outlineLvl w:val="1"/>
              <w:rPr>
                <w:sz w:val="25"/>
                <w:szCs w:val="25"/>
                <w:lang w:val="pt-BR"/>
              </w:rPr>
            </w:pPr>
            <w:r w:rsidRPr="00933CA5">
              <w:rPr>
                <w:sz w:val="25"/>
                <w:szCs w:val="25"/>
                <w:lang w:val="pt-BR"/>
              </w:rPr>
              <w:t>Phạt 0,5% phần giá trị hợp đồng bị vi phạm, xem xét hủy họp</w:t>
            </w:r>
          </w:p>
        </w:tc>
        <w:tc>
          <w:tcPr>
            <w:tcW w:w="2441" w:type="dxa"/>
          </w:tcPr>
          <w:p w14:paraId="55063010" w14:textId="77777777" w:rsidR="00AF4AE0" w:rsidRPr="00933CA5" w:rsidRDefault="00AF4AE0" w:rsidP="00DD18AF">
            <w:pPr>
              <w:spacing w:before="80"/>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574CA037" w14:textId="77777777" w:rsidR="00AF4AE0" w:rsidRPr="00933CA5" w:rsidRDefault="00AF4AE0" w:rsidP="00AF4AE0">
      <w:pPr>
        <w:spacing w:before="80"/>
        <w:ind w:firstLine="426"/>
        <w:outlineLvl w:val="1"/>
        <w:rPr>
          <w:b/>
          <w:i/>
          <w:sz w:val="28"/>
          <w:szCs w:val="28"/>
          <w:lang w:val="pt-BR"/>
        </w:rPr>
      </w:pPr>
      <w:r w:rsidRPr="00035A4F">
        <w:rPr>
          <w:b/>
          <w:i/>
          <w:color w:val="FF0000"/>
          <w:sz w:val="28"/>
          <w:szCs w:val="28"/>
          <w:lang w:val="pt-BR"/>
        </w:rPr>
        <w:t>* Về an toàn lao động, PCCN, bảo vệ môi trường:</w:t>
      </w:r>
    </w:p>
    <w:p w14:paraId="31AB5498" w14:textId="77777777" w:rsidR="00AF4AE0" w:rsidRPr="00933CA5" w:rsidRDefault="00AF4AE0" w:rsidP="00AF4AE0">
      <w:pPr>
        <w:spacing w:before="60"/>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14D9134D" w14:textId="77777777" w:rsidR="00AF4AE0" w:rsidRPr="00933CA5" w:rsidRDefault="00AF4AE0" w:rsidP="00AF4AE0">
      <w:pPr>
        <w:spacing w:before="60"/>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cứ mỗi lần vi phạm sẽ phạt 4%, tối đa 12%) và nhà thầu phải bồi thường thiệt hại do lỗi vi phạm của mình gây ra.   </w:t>
      </w:r>
    </w:p>
    <w:p w14:paraId="66C640C5" w14:textId="77777777" w:rsidR="00AF4AE0" w:rsidRPr="00035A4F" w:rsidRDefault="00AF4AE0" w:rsidP="00AF4AE0">
      <w:pPr>
        <w:spacing w:before="60"/>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5EAFB090" w14:textId="77777777" w:rsidR="00AF4AE0" w:rsidRPr="00933CA5" w:rsidRDefault="00AF4AE0" w:rsidP="00AF4AE0">
      <w:pPr>
        <w:spacing w:before="60"/>
        <w:ind w:firstLine="425"/>
        <w:outlineLvl w:val="1"/>
        <w:rPr>
          <w:sz w:val="28"/>
          <w:szCs w:val="28"/>
          <w:lang w:val="pt-BR"/>
        </w:rPr>
      </w:pPr>
      <w:r w:rsidRPr="00933CA5">
        <w:rPr>
          <w:sz w:val="28"/>
          <w:szCs w:val="28"/>
          <w:lang w:val="pt-BR"/>
        </w:rPr>
        <w:lastRenderedPageBreak/>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15156CD7" w14:textId="77777777" w:rsidR="00AF4AE0" w:rsidRPr="00933CA5" w:rsidRDefault="00AF4AE0" w:rsidP="00AF4AE0">
      <w:pPr>
        <w:spacing w:before="60"/>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71FD367D" w14:textId="77777777" w:rsidR="00AF4AE0" w:rsidRPr="00D1270B" w:rsidRDefault="00AF4AE0" w:rsidP="00AF4AE0">
      <w:pPr>
        <w:spacing w:before="60"/>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1A205711" w14:textId="77777777" w:rsidR="00AF4AE0" w:rsidRPr="00D1270B" w:rsidRDefault="00AF4AE0" w:rsidP="00AF4AE0">
      <w:pPr>
        <w:spacing w:before="60"/>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65B8F22D" w14:textId="77777777" w:rsidR="00AF4AE0" w:rsidRPr="00D1270B" w:rsidRDefault="00AF4AE0" w:rsidP="00AF4AE0">
      <w:pPr>
        <w:spacing w:before="60"/>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032FA1BC" w14:textId="77777777" w:rsidR="00AF4AE0" w:rsidRPr="00D1270B" w:rsidRDefault="00AF4AE0" w:rsidP="00AF4AE0">
      <w:pPr>
        <w:numPr>
          <w:ilvl w:val="0"/>
          <w:numId w:val="20"/>
        </w:numPr>
        <w:tabs>
          <w:tab w:val="left" w:pos="851"/>
        </w:tabs>
        <w:spacing w:before="60"/>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555C66AA" w14:textId="77777777" w:rsidR="00AF4AE0" w:rsidRPr="00D1270B" w:rsidRDefault="00AF4AE0" w:rsidP="00AF4AE0">
      <w:pPr>
        <w:numPr>
          <w:ilvl w:val="0"/>
          <w:numId w:val="19"/>
        </w:numPr>
        <w:tabs>
          <w:tab w:val="left" w:pos="990"/>
        </w:tabs>
        <w:spacing w:before="60"/>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54DB5888" w14:textId="77777777" w:rsidR="00AF4AE0" w:rsidRPr="00933CA5" w:rsidRDefault="00AF4AE0" w:rsidP="00AF4AE0">
      <w:pPr>
        <w:numPr>
          <w:ilvl w:val="0"/>
          <w:numId w:val="19"/>
        </w:numPr>
        <w:tabs>
          <w:tab w:val="left" w:pos="990"/>
        </w:tabs>
        <w:spacing w:before="60"/>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7DE042E7" w14:textId="77777777" w:rsidR="00AF4AE0" w:rsidRPr="00933CA5" w:rsidRDefault="00AF4AE0" w:rsidP="00AF4AE0">
      <w:pPr>
        <w:numPr>
          <w:ilvl w:val="0"/>
          <w:numId w:val="20"/>
        </w:numPr>
        <w:tabs>
          <w:tab w:val="left" w:pos="851"/>
        </w:tabs>
        <w:spacing w:before="60"/>
        <w:ind w:left="-90" w:firstLine="540"/>
        <w:outlineLvl w:val="1"/>
        <w:rPr>
          <w:rFonts w:eastAsia="Calibri"/>
          <w:sz w:val="28"/>
          <w:szCs w:val="28"/>
          <w:lang w:val="it-IT"/>
        </w:rPr>
      </w:pPr>
      <w:r w:rsidRPr="00933CA5">
        <w:rPr>
          <w:rFonts w:eastAsia="Calibri"/>
          <w:sz w:val="28"/>
          <w:szCs w:val="28"/>
          <w:lang w:val="it-IT"/>
        </w:rPr>
        <w:t xml:space="preserve">Mức phạt: </w:t>
      </w:r>
    </w:p>
    <w:p w14:paraId="1F738E88" w14:textId="77777777" w:rsidR="00AF4AE0" w:rsidRPr="00933CA5" w:rsidRDefault="00AF4AE0" w:rsidP="00AF4AE0">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2F2FBF90" w14:textId="77777777" w:rsidR="00AF4AE0" w:rsidRPr="00933CA5" w:rsidRDefault="00AF4AE0" w:rsidP="00AF4AE0">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55D4CE14" w14:textId="77777777" w:rsidR="00AF4AE0" w:rsidRPr="00933CA5" w:rsidRDefault="00AF4AE0" w:rsidP="00AF4AE0">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5FF2BC24" w14:textId="77777777" w:rsidR="00AF4AE0" w:rsidRPr="00035A4F" w:rsidRDefault="00AF4AE0" w:rsidP="00AF4AE0">
      <w:pPr>
        <w:spacing w:before="60"/>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7E2899F9" w14:textId="77777777" w:rsidR="00AF4AE0" w:rsidRPr="00933CA5" w:rsidRDefault="00AF4AE0" w:rsidP="00AF4AE0">
      <w:pPr>
        <w:spacing w:before="60"/>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đồng.</w:t>
      </w:r>
    </w:p>
    <w:p w14:paraId="76A7F10C" w14:textId="77777777" w:rsidR="00AF4AE0" w:rsidRPr="00933CA5" w:rsidRDefault="00AF4AE0" w:rsidP="00AF4AE0">
      <w:pPr>
        <w:spacing w:before="60"/>
        <w:ind w:firstLine="426"/>
        <w:outlineLvl w:val="1"/>
        <w:rPr>
          <w:sz w:val="28"/>
          <w:szCs w:val="28"/>
          <w:lang w:val="nl-NL"/>
        </w:rPr>
      </w:pPr>
      <w:r w:rsidRPr="00933CA5">
        <w:rPr>
          <w:sz w:val="28"/>
          <w:szCs w:val="28"/>
          <w:lang w:val="nl-NL"/>
        </w:rPr>
        <w:t>Tổng số tiền phạt không vượt quá 12% giá trị hợp đồng.</w:t>
      </w:r>
    </w:p>
    <w:p w14:paraId="23D7427C" w14:textId="77777777" w:rsidR="00AF4AE0" w:rsidRPr="00933CA5" w:rsidRDefault="00AF4AE0" w:rsidP="00AF4AE0">
      <w:pPr>
        <w:spacing w:before="60"/>
        <w:ind w:firstLine="426"/>
        <w:outlineLvl w:val="1"/>
        <w:rPr>
          <w:sz w:val="28"/>
          <w:szCs w:val="28"/>
          <w:lang w:val="nl-NL"/>
        </w:rPr>
      </w:pPr>
      <w:r w:rsidRPr="00933CA5">
        <w:rPr>
          <w:sz w:val="28"/>
          <w:szCs w:val="28"/>
          <w:lang w:val="nl-NL"/>
        </w:rPr>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141E62E5" w14:textId="77777777" w:rsidR="00AF4AE0" w:rsidRPr="00933CA5" w:rsidRDefault="00AF4AE0" w:rsidP="00AF4AE0">
      <w:pPr>
        <w:spacing w:before="60"/>
        <w:ind w:firstLine="426"/>
        <w:outlineLvl w:val="1"/>
        <w:rPr>
          <w:sz w:val="28"/>
          <w:szCs w:val="28"/>
          <w:lang w:val="nl-NL"/>
        </w:rPr>
      </w:pPr>
      <w:r w:rsidRPr="00933CA5">
        <w:rPr>
          <w:sz w:val="28"/>
          <w:szCs w:val="28"/>
          <w:lang w:val="nl-NL"/>
        </w:rPr>
        <w:lastRenderedPageBreak/>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6CC4A87B" w14:textId="77777777" w:rsidR="00AF4AE0" w:rsidRPr="00933CA5" w:rsidRDefault="00AF4AE0" w:rsidP="00AF4AE0">
      <w:pPr>
        <w:spacing w:before="60"/>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4F8066DA" w14:textId="77777777" w:rsidR="00AF4AE0" w:rsidRPr="00933CA5" w:rsidRDefault="00AF4AE0" w:rsidP="00AF4AE0">
      <w:pPr>
        <w:spacing w:before="60"/>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0BF68FE4" w14:textId="77777777" w:rsidR="00AF4AE0" w:rsidRPr="00933CA5" w:rsidRDefault="00AF4AE0" w:rsidP="00AF4AE0">
      <w:pPr>
        <w:spacing w:before="60"/>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0CFAD760" w14:textId="77777777" w:rsidR="00AF4AE0" w:rsidRPr="00933CA5" w:rsidRDefault="00AF4AE0" w:rsidP="00AF4AE0">
      <w:pPr>
        <w:spacing w:before="60"/>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0E254489" w14:textId="77777777" w:rsidR="00AF4AE0" w:rsidRPr="00933CA5" w:rsidRDefault="00AF4AE0" w:rsidP="00AF4AE0">
      <w:pPr>
        <w:spacing w:before="60"/>
        <w:ind w:firstLine="426"/>
        <w:rPr>
          <w:sz w:val="28"/>
          <w:szCs w:val="28"/>
        </w:rPr>
      </w:pPr>
      <w:r w:rsidRPr="00933CA5">
        <w:rPr>
          <w:sz w:val="28"/>
          <w:szCs w:val="28"/>
        </w:rPr>
        <w:t>Trong đó:</w:t>
      </w:r>
    </w:p>
    <w:p w14:paraId="46C2FA42" w14:textId="77777777" w:rsidR="00AF4AE0" w:rsidRPr="00933CA5" w:rsidRDefault="00AF4AE0" w:rsidP="00AF4AE0">
      <w:pPr>
        <w:numPr>
          <w:ilvl w:val="0"/>
          <w:numId w:val="18"/>
        </w:numPr>
        <w:spacing w:before="60"/>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4107A28C" w14:textId="77777777" w:rsidR="00AF4AE0" w:rsidRPr="00933CA5" w:rsidRDefault="00AF4AE0" w:rsidP="00AF4AE0">
      <w:pPr>
        <w:numPr>
          <w:ilvl w:val="0"/>
          <w:numId w:val="18"/>
        </w:numPr>
        <w:spacing w:before="60"/>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0"/>
    </w:p>
    <w:p w14:paraId="5CF3B644" w14:textId="77777777" w:rsidR="00AF4AE0" w:rsidRPr="00933CA5" w:rsidRDefault="00AF4AE0" w:rsidP="00AF4AE0">
      <w:pPr>
        <w:widowControl w:val="0"/>
        <w:spacing w:before="60"/>
        <w:rPr>
          <w:sz w:val="28"/>
          <w:szCs w:val="28"/>
        </w:rPr>
      </w:pPr>
      <w:r w:rsidRPr="00933CA5">
        <w:rPr>
          <w:b/>
          <w:sz w:val="28"/>
          <w:szCs w:val="28"/>
        </w:rPr>
        <w:t>V. Các bản vẽ</w:t>
      </w:r>
      <w:r w:rsidRPr="00933CA5">
        <w:rPr>
          <w:sz w:val="28"/>
          <w:szCs w:val="28"/>
        </w:rPr>
        <w:t xml:space="preserve">: </w:t>
      </w:r>
    </w:p>
    <w:p w14:paraId="0CA42DA4" w14:textId="77777777" w:rsidR="00AF4AE0" w:rsidRPr="00933CA5" w:rsidRDefault="00AF4AE0" w:rsidP="00AF4AE0">
      <w:pPr>
        <w:widowControl w:val="0"/>
        <w:spacing w:before="60"/>
        <w:ind w:firstLine="284"/>
        <w:rPr>
          <w:sz w:val="28"/>
          <w:szCs w:val="28"/>
        </w:rPr>
      </w:pPr>
      <w:r w:rsidRPr="00933CA5">
        <w:rPr>
          <w:sz w:val="28"/>
          <w:szCs w:val="28"/>
        </w:rPr>
        <w:t>Các bản vẽ thi công: theo hồ sơ thiết kế bản vẽ thi công được duyệt kèm theo E-HSMT và hợp đồng.</w:t>
      </w:r>
    </w:p>
    <w:p w14:paraId="1177A560" w14:textId="77777777" w:rsidR="00AF4AE0" w:rsidRDefault="00AF4AE0" w:rsidP="00AF4AE0">
      <w:pPr>
        <w:spacing w:before="60"/>
        <w:ind w:firstLine="284"/>
        <w:rPr>
          <w:sz w:val="28"/>
          <w:szCs w:val="28"/>
        </w:rPr>
      </w:pPr>
      <w:r w:rsidRPr="00933CA5">
        <w:rPr>
          <w:sz w:val="28"/>
          <w:szCs w:val="28"/>
        </w:rPr>
        <w:t>Nhà thầu chịu trách nhiệm l</w:t>
      </w:r>
      <w:r w:rsidRPr="00933CA5">
        <w:rPr>
          <w:sz w:val="28"/>
          <w:szCs w:val="28"/>
          <w:lang w:val="vi-VN"/>
        </w:rPr>
        <w:t>ập bản vẽ hoàn công cho bộ phận công trình xây dựng, hạng mục công trình xây dựng và công trình xây dựng hoàn thành</w:t>
      </w:r>
      <w:r w:rsidRPr="00933CA5">
        <w:rPr>
          <w:sz w:val="28"/>
          <w:szCs w:val="28"/>
        </w:rPr>
        <w:t>.</w:t>
      </w:r>
    </w:p>
    <w:p w14:paraId="2FFAADAC" w14:textId="77777777" w:rsidR="00791521" w:rsidRDefault="00791521"/>
    <w:sectPr w:rsidR="0079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gu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D2CF2"/>
    <w:multiLevelType w:val="hybridMultilevel"/>
    <w:tmpl w:val="D8A4904A"/>
    <w:lvl w:ilvl="0" w:tplc="6506F87E">
      <w:start w:val="1"/>
      <w:numFmt w:val="bullet"/>
      <w:lvlText w:val="+"/>
      <w:lvlJc w:val="left"/>
      <w:pPr>
        <w:ind w:left="720" w:hanging="360"/>
      </w:pPr>
      <w:rPr>
        <w:rFonts w:ascii="Times New Roman" w:hAnsi="Times New Roman" w:cs="Times New Roman" w:hint="default"/>
        <w:b w:val="0"/>
        <w:color w:val="auto"/>
        <w:vertAlign w:val="baseline"/>
      </w:rPr>
    </w:lvl>
    <w:lvl w:ilvl="1" w:tplc="4D565626">
      <w:start w:val="1"/>
      <w:numFmt w:val="bullet"/>
      <w:lvlText w:val="-"/>
      <w:lvlJc w:val="left"/>
      <w:pPr>
        <w:tabs>
          <w:tab w:val="num" w:pos="1440"/>
        </w:tabs>
        <w:ind w:left="1440" w:hanging="360"/>
      </w:pPr>
      <w:rPr>
        <w:rFonts w:ascii="Vogue" w:hAnsi="Vog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2DB3324"/>
    <w:multiLevelType w:val="multilevel"/>
    <w:tmpl w:val="532C21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514CE"/>
    <w:multiLevelType w:val="multilevel"/>
    <w:tmpl w:val="45BE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E15AD6"/>
    <w:multiLevelType w:val="hybridMultilevel"/>
    <w:tmpl w:val="D054B01A"/>
    <w:lvl w:ilvl="0" w:tplc="68FE7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6" w15:restartNumberingAfterBreak="0">
    <w:nsid w:val="491B4260"/>
    <w:multiLevelType w:val="hybridMultilevel"/>
    <w:tmpl w:val="DDCA0940"/>
    <w:lvl w:ilvl="0" w:tplc="59F21EF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3A5B9A"/>
    <w:multiLevelType w:val="hybridMultilevel"/>
    <w:tmpl w:val="E9E813A8"/>
    <w:lvl w:ilvl="0" w:tplc="D95AD8E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B7E6457"/>
    <w:multiLevelType w:val="hybridMultilevel"/>
    <w:tmpl w:val="F5240F6C"/>
    <w:lvl w:ilvl="0" w:tplc="FFFFFFFF">
      <w:start w:val="1"/>
      <w:numFmt w:val="bullet"/>
      <w:lvlText w:val=""/>
      <w:lvlJc w:val="left"/>
      <w:pPr>
        <w:tabs>
          <w:tab w:val="num" w:pos="2007"/>
        </w:tabs>
        <w:ind w:left="200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5"/>
      <w:numFmt w:val="bullet"/>
      <w:lvlText w:val="-"/>
      <w:lvlJc w:val="left"/>
      <w:pPr>
        <w:tabs>
          <w:tab w:val="num" w:pos="1495"/>
        </w:tabs>
        <w:ind w:left="1495"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4" w15:restartNumberingAfterBreak="0">
    <w:nsid w:val="56220CD7"/>
    <w:multiLevelType w:val="hybridMultilevel"/>
    <w:tmpl w:val="F8185374"/>
    <w:lvl w:ilvl="0" w:tplc="9A761C2A">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59B83D8C"/>
    <w:multiLevelType w:val="hybridMultilevel"/>
    <w:tmpl w:val="CD6E9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B6658CF"/>
    <w:multiLevelType w:val="hybridMultilevel"/>
    <w:tmpl w:val="09F0965C"/>
    <w:lvl w:ilvl="0" w:tplc="633678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16cid:durableId="286543390">
    <w:abstractNumId w:val="14"/>
  </w:num>
  <w:num w:numId="2" w16cid:durableId="1681928347">
    <w:abstractNumId w:val="19"/>
  </w:num>
  <w:num w:numId="3" w16cid:durableId="1761754698">
    <w:abstractNumId w:val="29"/>
  </w:num>
  <w:num w:numId="4" w16cid:durableId="426580494">
    <w:abstractNumId w:val="26"/>
  </w:num>
  <w:num w:numId="5" w16cid:durableId="197595399">
    <w:abstractNumId w:val="21"/>
  </w:num>
  <w:num w:numId="6" w16cid:durableId="1262949682">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364655">
    <w:abstractNumId w:val="4"/>
  </w:num>
  <w:num w:numId="8" w16cid:durableId="32392966">
    <w:abstractNumId w:val="28"/>
  </w:num>
  <w:num w:numId="9" w16cid:durableId="255553354">
    <w:abstractNumId w:val="10"/>
  </w:num>
  <w:num w:numId="10" w16cid:durableId="304090970">
    <w:abstractNumId w:val="13"/>
  </w:num>
  <w:num w:numId="11" w16cid:durableId="546837314">
    <w:abstractNumId w:val="2"/>
  </w:num>
  <w:num w:numId="12" w16cid:durableId="1195845083">
    <w:abstractNumId w:val="7"/>
  </w:num>
  <w:num w:numId="13" w16cid:durableId="1796944790">
    <w:abstractNumId w:val="12"/>
  </w:num>
  <w:num w:numId="14" w16cid:durableId="1937128203">
    <w:abstractNumId w:val="0"/>
    <w:lvlOverride w:ilvl="0">
      <w:lvl w:ilvl="0">
        <w:numFmt w:val="bullet"/>
        <w:lvlText w:val=""/>
        <w:legacy w:legacy="1" w:legacySpace="0" w:legacyIndent="360"/>
        <w:lvlJc w:val="left"/>
        <w:rPr>
          <w:rFonts w:ascii="Symbol" w:hAnsi="Symbol" w:hint="default"/>
        </w:rPr>
      </w:lvl>
    </w:lvlOverride>
  </w:num>
  <w:num w:numId="15" w16cid:durableId="1596670936">
    <w:abstractNumId w:val="31"/>
  </w:num>
  <w:num w:numId="16" w16cid:durableId="1147161783">
    <w:abstractNumId w:val="31"/>
    <w:lvlOverride w:ilvl="0">
      <w:lvl w:ilvl="0">
        <w:start w:val="2"/>
        <w:numFmt w:val="lowerLetter"/>
        <w:lvlText w:val="(%1)"/>
        <w:legacy w:legacy="1" w:legacySpace="0" w:legacyIndent="360"/>
        <w:lvlJc w:val="left"/>
        <w:rPr>
          <w:rFonts w:ascii="Times New Roman" w:hAnsi="Times New Roman" w:cs="Times New Roman" w:hint="default"/>
        </w:rPr>
      </w:lvl>
    </w:lvlOverride>
  </w:num>
  <w:num w:numId="17" w16cid:durableId="772480239">
    <w:abstractNumId w:val="23"/>
  </w:num>
  <w:num w:numId="18" w16cid:durableId="328606581">
    <w:abstractNumId w:val="27"/>
  </w:num>
  <w:num w:numId="19" w16cid:durableId="1174686920">
    <w:abstractNumId w:val="1"/>
  </w:num>
  <w:num w:numId="20" w16cid:durableId="849225355">
    <w:abstractNumId w:val="16"/>
  </w:num>
  <w:num w:numId="21" w16cid:durableId="1398744849">
    <w:abstractNumId w:val="15"/>
  </w:num>
  <w:num w:numId="22" w16cid:durableId="1795831996">
    <w:abstractNumId w:val="6"/>
  </w:num>
  <w:num w:numId="23" w16cid:durableId="1403984367">
    <w:abstractNumId w:val="20"/>
  </w:num>
  <w:num w:numId="24" w16cid:durableId="1829594528">
    <w:abstractNumId w:val="22"/>
  </w:num>
  <w:num w:numId="25" w16cid:durableId="1917855301">
    <w:abstractNumId w:val="11"/>
  </w:num>
  <w:num w:numId="26" w16cid:durableId="1763061385">
    <w:abstractNumId w:val="5"/>
  </w:num>
  <w:num w:numId="27" w16cid:durableId="181550953">
    <w:abstractNumId w:val="8"/>
  </w:num>
  <w:num w:numId="28" w16cid:durableId="1396396671">
    <w:abstractNumId w:val="18"/>
  </w:num>
  <w:num w:numId="29" w16cid:durableId="556011559">
    <w:abstractNumId w:val="9"/>
  </w:num>
  <w:num w:numId="30" w16cid:durableId="1102531027">
    <w:abstractNumId w:val="17"/>
  </w:num>
  <w:num w:numId="31" w16cid:durableId="664213174">
    <w:abstractNumId w:val="30"/>
  </w:num>
  <w:num w:numId="32" w16cid:durableId="81529139">
    <w:abstractNumId w:val="25"/>
  </w:num>
  <w:num w:numId="33" w16cid:durableId="19354343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0"/>
    <w:rsid w:val="00421255"/>
    <w:rsid w:val="0057291F"/>
    <w:rsid w:val="005C4D33"/>
    <w:rsid w:val="00791521"/>
    <w:rsid w:val="00AA3711"/>
    <w:rsid w:val="00AF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9841"/>
  <w15:chartTrackingRefBased/>
  <w15:docId w15:val="{D37C1596-3F95-433F-A642-465F1EAA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E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F4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F4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F4A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F4A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F4A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F4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4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4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F4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F4AE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F4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4AE0"/>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AF4AE0"/>
    <w:rPr>
      <w:rFonts w:eastAsiaTheme="majorEastAsia" w:cstheme="majorBidi"/>
      <w:i/>
      <w:iCs/>
      <w:color w:val="2F5496" w:themeColor="accent1" w:themeShade="BF"/>
    </w:rPr>
  </w:style>
  <w:style w:type="character" w:customStyle="1" w:styleId="Heading5Char">
    <w:name w:val="Heading 5 Char"/>
    <w:basedOn w:val="DefaultParagraphFont"/>
    <w:link w:val="Heading5"/>
    <w:rsid w:val="00AF4AE0"/>
    <w:rPr>
      <w:rFonts w:eastAsiaTheme="majorEastAsia" w:cstheme="majorBidi"/>
      <w:color w:val="2F5496" w:themeColor="accent1" w:themeShade="BF"/>
    </w:rPr>
  </w:style>
  <w:style w:type="character" w:customStyle="1" w:styleId="Heading6Char">
    <w:name w:val="Heading 6 Char"/>
    <w:basedOn w:val="DefaultParagraphFont"/>
    <w:link w:val="Heading6"/>
    <w:rsid w:val="00AF4AE0"/>
    <w:rPr>
      <w:rFonts w:eastAsiaTheme="majorEastAsia" w:cstheme="majorBidi"/>
      <w:i/>
      <w:iCs/>
      <w:color w:val="595959" w:themeColor="text1" w:themeTint="A6"/>
    </w:rPr>
  </w:style>
  <w:style w:type="character" w:customStyle="1" w:styleId="Heading7Char">
    <w:name w:val="Heading 7 Char"/>
    <w:basedOn w:val="DefaultParagraphFont"/>
    <w:link w:val="Heading7"/>
    <w:rsid w:val="00AF4AE0"/>
    <w:rPr>
      <w:rFonts w:eastAsiaTheme="majorEastAsia" w:cstheme="majorBidi"/>
      <w:color w:val="595959" w:themeColor="text1" w:themeTint="A6"/>
    </w:rPr>
  </w:style>
  <w:style w:type="character" w:customStyle="1" w:styleId="Heading8Char">
    <w:name w:val="Heading 8 Char"/>
    <w:basedOn w:val="DefaultParagraphFont"/>
    <w:link w:val="Heading8"/>
    <w:rsid w:val="00AF4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F4AE0"/>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AF4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AF4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F4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F4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E0"/>
    <w:pPr>
      <w:spacing w:before="160"/>
      <w:jc w:val="center"/>
    </w:pPr>
    <w:rPr>
      <w:i/>
      <w:iCs/>
      <w:color w:val="404040" w:themeColor="text1" w:themeTint="BF"/>
    </w:rPr>
  </w:style>
  <w:style w:type="character" w:customStyle="1" w:styleId="QuoteChar">
    <w:name w:val="Quote Char"/>
    <w:basedOn w:val="DefaultParagraphFont"/>
    <w:link w:val="Quote"/>
    <w:uiPriority w:val="29"/>
    <w:rsid w:val="00AF4AE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AF4AE0"/>
    <w:pPr>
      <w:ind w:left="720"/>
      <w:contextualSpacing/>
    </w:pPr>
  </w:style>
  <w:style w:type="character" w:styleId="IntenseEmphasis">
    <w:name w:val="Intense Emphasis"/>
    <w:basedOn w:val="DefaultParagraphFont"/>
    <w:uiPriority w:val="21"/>
    <w:qFormat/>
    <w:rsid w:val="00AF4AE0"/>
    <w:rPr>
      <w:i/>
      <w:iCs/>
      <w:color w:val="2F5496" w:themeColor="accent1" w:themeShade="BF"/>
    </w:rPr>
  </w:style>
  <w:style w:type="paragraph" w:styleId="IntenseQuote">
    <w:name w:val="Intense Quote"/>
    <w:basedOn w:val="Normal"/>
    <w:next w:val="Normal"/>
    <w:link w:val="IntenseQuoteChar"/>
    <w:uiPriority w:val="30"/>
    <w:qFormat/>
    <w:rsid w:val="00AF4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AE0"/>
    <w:rPr>
      <w:i/>
      <w:iCs/>
      <w:color w:val="2F5496" w:themeColor="accent1" w:themeShade="BF"/>
    </w:rPr>
  </w:style>
  <w:style w:type="character" w:styleId="IntenseReference">
    <w:name w:val="Intense Reference"/>
    <w:basedOn w:val="DefaultParagraphFont"/>
    <w:uiPriority w:val="32"/>
    <w:qFormat/>
    <w:rsid w:val="00AF4AE0"/>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F4AE0"/>
    <w:rPr>
      <w:rFonts w:ascii="Times New Roman" w:eastAsia="Times New Roman" w:hAnsi="Times New Roman" w:cs="Times New Roman"/>
      <w:b/>
      <w:sz w:val="28"/>
      <w:szCs w:val="20"/>
    </w:rPr>
  </w:style>
  <w:style w:type="character" w:customStyle="1" w:styleId="Bibliogrphy">
    <w:name w:val="Bibliogrphy"/>
    <w:basedOn w:val="DefaultParagraphFont"/>
    <w:rsid w:val="00AF4AE0"/>
  </w:style>
  <w:style w:type="character" w:customStyle="1" w:styleId="DocInit">
    <w:name w:val="Doc Init"/>
    <w:basedOn w:val="DefaultParagraphFont"/>
    <w:rsid w:val="00AF4AE0"/>
  </w:style>
  <w:style w:type="paragraph" w:customStyle="1" w:styleId="Document1">
    <w:name w:val="Document 1"/>
    <w:rsid w:val="00AF4AE0"/>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F4AE0"/>
    <w:rPr>
      <w:rFonts w:ascii="Times" w:hAnsi="Times"/>
      <w:noProof w:val="0"/>
      <w:sz w:val="24"/>
      <w:lang w:val="en-US"/>
    </w:rPr>
  </w:style>
  <w:style w:type="character" w:customStyle="1" w:styleId="Document3">
    <w:name w:val="Document 3"/>
    <w:rsid w:val="00AF4AE0"/>
    <w:rPr>
      <w:rFonts w:ascii="Times" w:hAnsi="Times"/>
      <w:noProof w:val="0"/>
      <w:sz w:val="24"/>
      <w:lang w:val="en-US"/>
    </w:rPr>
  </w:style>
  <w:style w:type="character" w:customStyle="1" w:styleId="Document4">
    <w:name w:val="Document 4"/>
    <w:rsid w:val="00AF4AE0"/>
    <w:rPr>
      <w:b/>
      <w:i/>
      <w:sz w:val="24"/>
    </w:rPr>
  </w:style>
  <w:style w:type="character" w:customStyle="1" w:styleId="Document5">
    <w:name w:val="Document 5"/>
    <w:basedOn w:val="DefaultParagraphFont"/>
    <w:rsid w:val="00AF4AE0"/>
  </w:style>
  <w:style w:type="character" w:customStyle="1" w:styleId="Document6">
    <w:name w:val="Document 6"/>
    <w:basedOn w:val="DefaultParagraphFont"/>
    <w:rsid w:val="00AF4AE0"/>
  </w:style>
  <w:style w:type="character" w:customStyle="1" w:styleId="Document7">
    <w:name w:val="Document 7"/>
    <w:basedOn w:val="DefaultParagraphFont"/>
    <w:rsid w:val="00AF4AE0"/>
  </w:style>
  <w:style w:type="character" w:customStyle="1" w:styleId="Document8">
    <w:name w:val="Document 8"/>
    <w:basedOn w:val="DefaultParagraphFont"/>
    <w:rsid w:val="00AF4AE0"/>
  </w:style>
  <w:style w:type="character" w:customStyle="1" w:styleId="TechInit">
    <w:name w:val="Tech Init"/>
    <w:rsid w:val="00AF4AE0"/>
    <w:rPr>
      <w:rFonts w:ascii="Times" w:hAnsi="Times"/>
      <w:noProof w:val="0"/>
      <w:sz w:val="24"/>
      <w:lang w:val="en-US"/>
    </w:rPr>
  </w:style>
  <w:style w:type="character" w:customStyle="1" w:styleId="Technical1">
    <w:name w:val="Technical 1"/>
    <w:rsid w:val="00AF4AE0"/>
    <w:rPr>
      <w:rFonts w:ascii="Times" w:hAnsi="Times"/>
      <w:noProof w:val="0"/>
      <w:sz w:val="24"/>
      <w:lang w:val="en-US"/>
    </w:rPr>
  </w:style>
  <w:style w:type="character" w:customStyle="1" w:styleId="Technical2">
    <w:name w:val="Technical 2"/>
    <w:rsid w:val="00AF4AE0"/>
    <w:rPr>
      <w:rFonts w:ascii="Times" w:hAnsi="Times"/>
      <w:noProof w:val="0"/>
      <w:sz w:val="24"/>
      <w:lang w:val="en-US"/>
    </w:rPr>
  </w:style>
  <w:style w:type="character" w:customStyle="1" w:styleId="Technical3">
    <w:name w:val="Technical 3"/>
    <w:rsid w:val="00AF4AE0"/>
    <w:rPr>
      <w:rFonts w:ascii="Times" w:hAnsi="Times"/>
      <w:noProof w:val="0"/>
      <w:sz w:val="24"/>
      <w:lang w:val="en-US"/>
    </w:rPr>
  </w:style>
  <w:style w:type="paragraph" w:customStyle="1" w:styleId="Technical4">
    <w:name w:val="Technical 4"/>
    <w:rsid w:val="00AF4AE0"/>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F4AE0"/>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F4AE0"/>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F4AE0"/>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F4AE0"/>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F4AE0"/>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F4AE0"/>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F4AE0"/>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F4AE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F4AE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F4AE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F4AE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F4AE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F4AE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F4AE0"/>
    <w:pPr>
      <w:tabs>
        <w:tab w:val="right" w:leader="dot" w:pos="9000"/>
      </w:tabs>
      <w:suppressAutoHyphens/>
      <w:spacing w:before="240"/>
      <w:ind w:left="720" w:right="720" w:hanging="720"/>
    </w:pPr>
    <w:rPr>
      <w:b/>
    </w:rPr>
  </w:style>
  <w:style w:type="paragraph" w:styleId="TOC2">
    <w:name w:val="toc 2"/>
    <w:basedOn w:val="Normal"/>
    <w:next w:val="Normal"/>
    <w:uiPriority w:val="39"/>
    <w:rsid w:val="00AF4AE0"/>
    <w:pPr>
      <w:tabs>
        <w:tab w:val="right" w:leader="dot" w:pos="9000"/>
      </w:tabs>
      <w:suppressAutoHyphens/>
      <w:ind w:left="1440" w:hanging="720"/>
    </w:pPr>
  </w:style>
  <w:style w:type="paragraph" w:styleId="TOC3">
    <w:name w:val="toc 3"/>
    <w:basedOn w:val="Normal"/>
    <w:next w:val="Normal"/>
    <w:uiPriority w:val="39"/>
    <w:rsid w:val="00AF4AE0"/>
    <w:pPr>
      <w:tabs>
        <w:tab w:val="right" w:leader="dot" w:pos="9000"/>
      </w:tabs>
      <w:suppressAutoHyphens/>
      <w:ind w:left="1440" w:hanging="720"/>
    </w:pPr>
    <w:rPr>
      <w:i/>
    </w:rPr>
  </w:style>
  <w:style w:type="paragraph" w:styleId="TOC4">
    <w:name w:val="toc 4"/>
    <w:basedOn w:val="Normal"/>
    <w:next w:val="Normal"/>
    <w:rsid w:val="00AF4AE0"/>
    <w:pPr>
      <w:tabs>
        <w:tab w:val="left" w:leader="dot" w:pos="8640"/>
        <w:tab w:val="right" w:pos="9000"/>
      </w:tabs>
      <w:suppressAutoHyphens/>
      <w:ind w:left="2880" w:right="720" w:hanging="720"/>
    </w:pPr>
  </w:style>
  <w:style w:type="paragraph" w:styleId="TOC5">
    <w:name w:val="toc 5"/>
    <w:basedOn w:val="Normal"/>
    <w:next w:val="Normal"/>
    <w:rsid w:val="00AF4AE0"/>
    <w:pPr>
      <w:tabs>
        <w:tab w:val="left" w:leader="dot" w:pos="8640"/>
        <w:tab w:val="right" w:pos="9000"/>
      </w:tabs>
      <w:suppressAutoHyphens/>
      <w:ind w:left="3600" w:right="720" w:hanging="720"/>
    </w:pPr>
  </w:style>
  <w:style w:type="paragraph" w:styleId="TOC6">
    <w:name w:val="toc 6"/>
    <w:basedOn w:val="Normal"/>
    <w:next w:val="Normal"/>
    <w:rsid w:val="00AF4AE0"/>
    <w:pPr>
      <w:tabs>
        <w:tab w:val="left" w:pos="8640"/>
        <w:tab w:val="right" w:pos="9000"/>
      </w:tabs>
      <w:suppressAutoHyphens/>
      <w:ind w:left="720" w:hanging="720"/>
    </w:pPr>
  </w:style>
  <w:style w:type="paragraph" w:styleId="TOC7">
    <w:name w:val="toc 7"/>
    <w:basedOn w:val="Normal"/>
    <w:next w:val="Normal"/>
    <w:rsid w:val="00AF4AE0"/>
    <w:pPr>
      <w:suppressAutoHyphens/>
      <w:ind w:left="720" w:hanging="720"/>
    </w:pPr>
  </w:style>
  <w:style w:type="paragraph" w:styleId="TOC8">
    <w:name w:val="toc 8"/>
    <w:basedOn w:val="Normal"/>
    <w:next w:val="Normal"/>
    <w:rsid w:val="00AF4AE0"/>
    <w:pPr>
      <w:tabs>
        <w:tab w:val="left" w:pos="8640"/>
        <w:tab w:val="right" w:pos="9000"/>
      </w:tabs>
      <w:suppressAutoHyphens/>
      <w:ind w:left="720" w:hanging="720"/>
    </w:pPr>
  </w:style>
  <w:style w:type="paragraph" w:styleId="TOC9">
    <w:name w:val="toc 9"/>
    <w:basedOn w:val="Normal"/>
    <w:next w:val="Normal"/>
    <w:rsid w:val="00AF4AE0"/>
    <w:pPr>
      <w:tabs>
        <w:tab w:val="left" w:leader="dot" w:pos="8640"/>
        <w:tab w:val="right" w:pos="9000"/>
      </w:tabs>
      <w:suppressAutoHyphens/>
      <w:ind w:left="720" w:hanging="720"/>
    </w:pPr>
  </w:style>
  <w:style w:type="paragraph" w:styleId="TOAHeading">
    <w:name w:val="toa heading"/>
    <w:basedOn w:val="Normal"/>
    <w:next w:val="Normal"/>
    <w:rsid w:val="00AF4AE0"/>
    <w:pPr>
      <w:tabs>
        <w:tab w:val="left" w:pos="9000"/>
        <w:tab w:val="right" w:pos="9360"/>
      </w:tabs>
      <w:suppressAutoHyphens/>
    </w:pPr>
  </w:style>
  <w:style w:type="paragraph" w:styleId="Caption">
    <w:name w:val="caption"/>
    <w:basedOn w:val="Normal"/>
    <w:next w:val="Normal"/>
    <w:qFormat/>
    <w:rsid w:val="00AF4AE0"/>
    <w:rPr>
      <w:rFonts w:ascii="Courier New" w:hAnsi="Courier New"/>
    </w:rPr>
  </w:style>
  <w:style w:type="character" w:customStyle="1" w:styleId="EquationCaption">
    <w:name w:val="_Equation Caption"/>
    <w:rsid w:val="00AF4AE0"/>
  </w:style>
  <w:style w:type="character" w:customStyle="1" w:styleId="vlpgno">
    <w:name w:val="vl.pg.no."/>
    <w:rsid w:val="00AF4AE0"/>
    <w:rPr>
      <w:rFonts w:ascii="Times" w:hAnsi="Times"/>
      <w:b/>
      <w:noProof w:val="0"/>
      <w:sz w:val="20"/>
      <w:lang w:val="en-US"/>
    </w:rPr>
  </w:style>
  <w:style w:type="character" w:styleId="LineNumber">
    <w:name w:val="line number"/>
    <w:basedOn w:val="DefaultParagraphFont"/>
    <w:uiPriority w:val="99"/>
    <w:rsid w:val="00AF4AE0"/>
  </w:style>
  <w:style w:type="character" w:customStyle="1" w:styleId="footnote">
    <w:name w:val="footnote"/>
    <w:rsid w:val="00AF4AE0"/>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F4AE0"/>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qFormat/>
    <w:rsid w:val="00AF4AE0"/>
    <w:rPr>
      <w:rFonts w:ascii="Times New Roman" w:eastAsia="Times New Roman" w:hAnsi="Times New Roman" w:cs="Times New Roman"/>
      <w:kern w:val="0"/>
      <w:sz w:val="20"/>
      <w:szCs w:val="20"/>
      <w14:ligatures w14:val="none"/>
    </w:rPr>
  </w:style>
  <w:style w:type="paragraph" w:styleId="Footer">
    <w:name w:val="footer"/>
    <w:aliases w:val="Footer-Even"/>
    <w:basedOn w:val="Normal"/>
    <w:link w:val="FooterChar"/>
    <w:uiPriority w:val="99"/>
    <w:rsid w:val="00AF4AE0"/>
    <w:rPr>
      <w:sz w:val="20"/>
    </w:rPr>
  </w:style>
  <w:style w:type="character" w:customStyle="1" w:styleId="FooterChar">
    <w:name w:val="Footer Char"/>
    <w:aliases w:val="Footer-Even Char"/>
    <w:basedOn w:val="DefaultParagraphFont"/>
    <w:link w:val="Footer"/>
    <w:uiPriority w:val="99"/>
    <w:rsid w:val="00AF4AE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F4AE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F4AE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F4AE0"/>
    <w:rPr>
      <w:rFonts w:ascii="Times New Roman" w:eastAsia="Times New Roman" w:hAnsi="Times New Roman" w:cs="Times New Roman"/>
      <w:kern w:val="0"/>
      <w:sz w:val="20"/>
      <w:szCs w:val="20"/>
      <w14:ligatures w14:val="none"/>
    </w:rPr>
  </w:style>
  <w:style w:type="paragraph" w:customStyle="1" w:styleId="Head21">
    <w:name w:val="Head 2.1"/>
    <w:basedOn w:val="Normal"/>
    <w:rsid w:val="00AF4AE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F4AE0"/>
    <w:pPr>
      <w:tabs>
        <w:tab w:val="left" w:pos="360"/>
      </w:tabs>
      <w:suppressAutoHyphens/>
      <w:spacing w:after="240"/>
      <w:ind w:left="360" w:hanging="360"/>
      <w:jc w:val="left"/>
    </w:pPr>
    <w:rPr>
      <w:b/>
    </w:rPr>
  </w:style>
  <w:style w:type="character" w:styleId="FootnoteReference">
    <w:name w:val="footnote reference"/>
    <w:aliases w:val="callout"/>
    <w:uiPriority w:val="99"/>
    <w:rsid w:val="00AF4AE0"/>
    <w:rPr>
      <w:vertAlign w:val="superscript"/>
    </w:rPr>
  </w:style>
  <w:style w:type="character" w:customStyle="1" w:styleId="insert2">
    <w:name w:val="insert2"/>
    <w:rsid w:val="00AF4AE0"/>
    <w:rPr>
      <w:rFonts w:ascii="Arial" w:hAnsi="Arial"/>
      <w:i/>
      <w:noProof w:val="0"/>
      <w:sz w:val="24"/>
      <w:lang w:val="en-US"/>
    </w:rPr>
  </w:style>
  <w:style w:type="character" w:customStyle="1" w:styleId="reference">
    <w:name w:val="reference"/>
    <w:rsid w:val="00AF4AE0"/>
    <w:rPr>
      <w:rFonts w:ascii="Book Antiqua" w:hAnsi="Book Antiqua"/>
      <w:i/>
      <w:noProof w:val="0"/>
      <w:sz w:val="24"/>
      <w:lang w:val="en-US"/>
    </w:rPr>
  </w:style>
  <w:style w:type="paragraph" w:styleId="Index9">
    <w:name w:val="index 9"/>
    <w:basedOn w:val="Normal"/>
    <w:next w:val="Normal"/>
    <w:uiPriority w:val="99"/>
    <w:rsid w:val="00AF4AE0"/>
    <w:pPr>
      <w:tabs>
        <w:tab w:val="right" w:pos="4140"/>
      </w:tabs>
      <w:ind w:left="2160" w:hanging="240"/>
      <w:jc w:val="left"/>
    </w:pPr>
    <w:rPr>
      <w:sz w:val="20"/>
    </w:rPr>
  </w:style>
  <w:style w:type="paragraph" w:styleId="Index1">
    <w:name w:val="index 1"/>
    <w:basedOn w:val="Normal"/>
    <w:next w:val="Normal"/>
    <w:autoRedefine/>
    <w:semiHidden/>
    <w:unhideWhenUsed/>
    <w:rsid w:val="00AF4AE0"/>
    <w:pPr>
      <w:ind w:left="240" w:hanging="240"/>
    </w:pPr>
  </w:style>
  <w:style w:type="paragraph" w:styleId="IndexHeading">
    <w:name w:val="index heading"/>
    <w:basedOn w:val="Normal"/>
    <w:next w:val="Index1"/>
    <w:rsid w:val="00AF4AE0"/>
    <w:pPr>
      <w:jc w:val="left"/>
    </w:pPr>
    <w:rPr>
      <w:sz w:val="20"/>
    </w:rPr>
  </w:style>
  <w:style w:type="paragraph" w:customStyle="1" w:styleId="Headingrb2">
    <w:name w:val="Heading rb2"/>
    <w:basedOn w:val="Normal"/>
    <w:rsid w:val="00AF4AE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F4AE0"/>
  </w:style>
  <w:style w:type="paragraph" w:customStyle="1" w:styleId="Head2">
    <w:name w:val="Head 2"/>
    <w:basedOn w:val="Normal"/>
    <w:autoRedefine/>
    <w:rsid w:val="00AF4AE0"/>
    <w:pPr>
      <w:spacing w:before="120" w:after="120"/>
    </w:pPr>
    <w:rPr>
      <w:b/>
      <w:lang w:val="en-GB"/>
    </w:rPr>
  </w:style>
  <w:style w:type="paragraph" w:customStyle="1" w:styleId="explanatoryclause">
    <w:name w:val="explanatory_clause"/>
    <w:basedOn w:val="Normal"/>
    <w:rsid w:val="00AF4AE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F4AE0"/>
    <w:pPr>
      <w:suppressAutoHyphens/>
      <w:spacing w:after="240" w:line="360" w:lineRule="exact"/>
    </w:pPr>
    <w:rPr>
      <w:rFonts w:ascii="Arial" w:hAnsi="Arial"/>
    </w:rPr>
  </w:style>
  <w:style w:type="paragraph" w:customStyle="1" w:styleId="Head22b">
    <w:name w:val="Head 2.2b"/>
    <w:basedOn w:val="Normal"/>
    <w:rsid w:val="00AF4AE0"/>
    <w:pPr>
      <w:suppressAutoHyphens/>
      <w:spacing w:after="240"/>
      <w:ind w:left="360" w:hanging="360"/>
      <w:jc w:val="left"/>
    </w:pPr>
    <w:rPr>
      <w:rFonts w:ascii="Tms Rmn" w:hAnsi="Tms Rmn"/>
      <w:b/>
    </w:rPr>
  </w:style>
  <w:style w:type="paragraph" w:customStyle="1" w:styleId="Head31">
    <w:name w:val="Head 3.1"/>
    <w:basedOn w:val="Head21"/>
    <w:rsid w:val="00AF4AE0"/>
  </w:style>
  <w:style w:type="paragraph" w:customStyle="1" w:styleId="Head41">
    <w:name w:val="Head 4.1"/>
    <w:basedOn w:val="Head21"/>
    <w:rsid w:val="00AF4AE0"/>
  </w:style>
  <w:style w:type="paragraph" w:customStyle="1" w:styleId="Head42">
    <w:name w:val="Head 4.2"/>
    <w:basedOn w:val="Normal"/>
    <w:rsid w:val="00AF4AE0"/>
    <w:pPr>
      <w:suppressAutoHyphens/>
      <w:spacing w:after="240"/>
      <w:ind w:left="360" w:hanging="360"/>
      <w:jc w:val="left"/>
    </w:pPr>
    <w:rPr>
      <w:b/>
    </w:rPr>
  </w:style>
  <w:style w:type="paragraph" w:customStyle="1" w:styleId="Head51">
    <w:name w:val="Head 5.1"/>
    <w:basedOn w:val="Head21"/>
    <w:rsid w:val="00AF4AE0"/>
    <w:pPr>
      <w:spacing w:after="0"/>
    </w:pPr>
  </w:style>
  <w:style w:type="paragraph" w:customStyle="1" w:styleId="Head52">
    <w:name w:val="Head 5.2"/>
    <w:basedOn w:val="Normal"/>
    <w:rsid w:val="00AF4AE0"/>
    <w:pPr>
      <w:keepNext/>
      <w:suppressAutoHyphens/>
      <w:spacing w:before="480" w:after="240"/>
      <w:ind w:left="547" w:hanging="547"/>
      <w:jc w:val="center"/>
    </w:pPr>
    <w:rPr>
      <w:b/>
    </w:rPr>
  </w:style>
  <w:style w:type="paragraph" w:customStyle="1" w:styleId="Head61">
    <w:name w:val="Head 6.1"/>
    <w:basedOn w:val="Head51"/>
    <w:rsid w:val="00AF4AE0"/>
    <w:pPr>
      <w:pBdr>
        <w:bottom w:val="none" w:sz="0" w:space="0" w:color="auto"/>
      </w:pBdr>
      <w:spacing w:before="0" w:after="240"/>
    </w:pPr>
    <w:rPr>
      <w:caps/>
    </w:rPr>
  </w:style>
  <w:style w:type="paragraph" w:customStyle="1" w:styleId="Head71">
    <w:name w:val="Head 7.1"/>
    <w:basedOn w:val="Head21"/>
    <w:rsid w:val="00AF4AE0"/>
  </w:style>
  <w:style w:type="paragraph" w:customStyle="1" w:styleId="Head72">
    <w:name w:val="Head 7.2"/>
    <w:basedOn w:val="Normal"/>
    <w:rsid w:val="00AF4AE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F4AE0"/>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F4AE0"/>
    <w:rPr>
      <w:smallCaps/>
      <w:sz w:val="28"/>
    </w:rPr>
  </w:style>
  <w:style w:type="paragraph" w:styleId="BodyText">
    <w:name w:val="Body Text"/>
    <w:basedOn w:val="Normal"/>
    <w:link w:val="BodyTextChar"/>
    <w:rsid w:val="00AF4AE0"/>
    <w:pPr>
      <w:suppressAutoHyphens/>
      <w:ind w:right="-72"/>
    </w:pPr>
    <w:rPr>
      <w:spacing w:val="-4"/>
    </w:rPr>
  </w:style>
  <w:style w:type="character" w:customStyle="1" w:styleId="BodyTextChar">
    <w:name w:val="Body Text Char"/>
    <w:basedOn w:val="DefaultParagraphFont"/>
    <w:link w:val="BodyText"/>
    <w:rsid w:val="00AF4AE0"/>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F4AE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F4AE0"/>
    <w:rPr>
      <w:rFonts w:ascii="Times New Roman" w:eastAsia="Times New Roman" w:hAnsi="Times New Roman" w:cs="Times New Roman"/>
      <w:kern w:val="0"/>
      <w:szCs w:val="20"/>
      <w14:ligatures w14:val="none"/>
    </w:rPr>
  </w:style>
  <w:style w:type="paragraph" w:styleId="BlockText">
    <w:name w:val="Block Text"/>
    <w:basedOn w:val="Normal"/>
    <w:uiPriority w:val="99"/>
    <w:rsid w:val="00AF4AE0"/>
    <w:pPr>
      <w:tabs>
        <w:tab w:val="left" w:pos="1080"/>
      </w:tabs>
      <w:suppressAutoHyphens/>
      <w:spacing w:after="200"/>
      <w:ind w:left="547" w:right="-72" w:hanging="547"/>
    </w:pPr>
  </w:style>
  <w:style w:type="character" w:customStyle="1" w:styleId="EndnoteTextChar">
    <w:name w:val="Endnote Text Char"/>
    <w:link w:val="EndnoteText"/>
    <w:semiHidden/>
    <w:rsid w:val="00AF4AE0"/>
    <w:rPr>
      <w:rFonts w:ascii="Times New Roman" w:eastAsia="Times New Roman" w:hAnsi="Times New Roman" w:cs="Times New Roman"/>
      <w:sz w:val="20"/>
      <w:szCs w:val="20"/>
    </w:rPr>
  </w:style>
  <w:style w:type="paragraph" w:styleId="EndnoteText">
    <w:name w:val="endnote text"/>
    <w:basedOn w:val="Normal"/>
    <w:link w:val="EndnoteTextChar"/>
    <w:semiHidden/>
    <w:rsid w:val="00AF4AE0"/>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F4AE0"/>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F4AE0"/>
    <w:rPr>
      <w:rFonts w:ascii="CG Times" w:hAnsi="CG Times"/>
      <w:noProof w:val="0"/>
      <w:sz w:val="22"/>
      <w:vertAlign w:val="superscript"/>
      <w:lang w:val="en-US"/>
    </w:rPr>
  </w:style>
  <w:style w:type="paragraph" w:styleId="NormalWeb">
    <w:name w:val="Normal (Web)"/>
    <w:basedOn w:val="Normal"/>
    <w:link w:val="NormalWebChar"/>
    <w:uiPriority w:val="99"/>
    <w:rsid w:val="00AF4AE0"/>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AF4AE0"/>
    <w:rPr>
      <w:rFonts w:ascii="Arial Unicode MS" w:eastAsia="Arial Unicode MS" w:hAnsi="Arial Unicode MS" w:cs="Arial Unicode MS"/>
      <w:kern w:val="0"/>
      <w14:ligatures w14:val="none"/>
    </w:rPr>
  </w:style>
  <w:style w:type="paragraph" w:styleId="BodyText3">
    <w:name w:val="Body Text 3"/>
    <w:basedOn w:val="Normal"/>
    <w:link w:val="BodyText3Char"/>
    <w:rsid w:val="00AF4AE0"/>
    <w:pPr>
      <w:suppressAutoHyphens/>
      <w:spacing w:after="140"/>
      <w:jc w:val="left"/>
    </w:pPr>
    <w:rPr>
      <w:i/>
      <w:iCs/>
      <w:color w:val="000000"/>
      <w:szCs w:val="24"/>
    </w:rPr>
  </w:style>
  <w:style w:type="character" w:customStyle="1" w:styleId="BodyText3Char">
    <w:name w:val="Body Text 3 Char"/>
    <w:basedOn w:val="DefaultParagraphFont"/>
    <w:link w:val="BodyText3"/>
    <w:rsid w:val="00AF4AE0"/>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F4AE0"/>
    <w:pPr>
      <w:suppressAutoHyphens/>
    </w:pPr>
    <w:rPr>
      <w:i/>
    </w:rPr>
  </w:style>
  <w:style w:type="character" w:customStyle="1" w:styleId="BodyText2Char">
    <w:name w:val="Body Text 2 Char"/>
    <w:basedOn w:val="DefaultParagraphFont"/>
    <w:link w:val="BodyText2"/>
    <w:rsid w:val="00AF4AE0"/>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F4AE0"/>
    <w:pPr>
      <w:tabs>
        <w:tab w:val="num" w:pos="720"/>
      </w:tabs>
      <w:ind w:left="720" w:hanging="720"/>
      <w:jc w:val="left"/>
    </w:pPr>
  </w:style>
  <w:style w:type="character" w:customStyle="1" w:styleId="BodyTextIndent2Char">
    <w:name w:val="Body Text Indent 2 Char"/>
    <w:basedOn w:val="DefaultParagraphFont"/>
    <w:link w:val="BodyTextIndent2"/>
    <w:rsid w:val="00AF4AE0"/>
    <w:rPr>
      <w:rFonts w:ascii="Times New Roman" w:eastAsia="Times New Roman" w:hAnsi="Times New Roman" w:cs="Times New Roman"/>
      <w:kern w:val="0"/>
      <w:szCs w:val="20"/>
      <w14:ligatures w14:val="none"/>
    </w:rPr>
  </w:style>
  <w:style w:type="paragraph" w:styleId="List">
    <w:name w:val="List"/>
    <w:aliases w:val="1. List"/>
    <w:basedOn w:val="Normal"/>
    <w:rsid w:val="00AF4AE0"/>
    <w:pPr>
      <w:spacing w:before="120" w:after="120"/>
      <w:ind w:left="1440"/>
    </w:pPr>
  </w:style>
  <w:style w:type="paragraph" w:customStyle="1" w:styleId="TOCNumber1">
    <w:name w:val="TOC Number1"/>
    <w:basedOn w:val="Heading4"/>
    <w:autoRedefine/>
    <w:rsid w:val="00AF4AE0"/>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F4AE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F4AE0"/>
    <w:pPr>
      <w:suppressAutoHyphens/>
    </w:pPr>
    <w:rPr>
      <w:rFonts w:ascii="Tms Rmn" w:hAnsi="Tms Rmn"/>
    </w:rPr>
  </w:style>
  <w:style w:type="character" w:customStyle="1" w:styleId="iChar">
    <w:name w:val="(i) Char"/>
    <w:link w:val="i"/>
    <w:uiPriority w:val="99"/>
    <w:locked/>
    <w:rsid w:val="00AF4AE0"/>
    <w:rPr>
      <w:rFonts w:ascii="Tms Rmn" w:eastAsia="Times New Roman" w:hAnsi="Tms Rmn" w:cs="Times New Roman"/>
      <w:kern w:val="0"/>
      <w:szCs w:val="20"/>
      <w14:ligatures w14:val="none"/>
    </w:rPr>
  </w:style>
  <w:style w:type="character" w:styleId="Hyperlink">
    <w:name w:val="Hyperlink"/>
    <w:uiPriority w:val="99"/>
    <w:rsid w:val="00AF4AE0"/>
    <w:rPr>
      <w:color w:val="0000FF"/>
      <w:u w:val="single"/>
    </w:rPr>
  </w:style>
  <w:style w:type="paragraph" w:customStyle="1" w:styleId="2AutoList1">
    <w:name w:val="2AutoList1"/>
    <w:basedOn w:val="Normal"/>
    <w:rsid w:val="00AF4AE0"/>
    <w:pPr>
      <w:tabs>
        <w:tab w:val="num" w:pos="504"/>
      </w:tabs>
      <w:ind w:left="504" w:hanging="504"/>
    </w:pPr>
    <w:rPr>
      <w:lang w:val="es-ES_tradnl"/>
    </w:rPr>
  </w:style>
  <w:style w:type="paragraph" w:customStyle="1" w:styleId="Header1-Clauses">
    <w:name w:val="Header 1 - Clauses"/>
    <w:basedOn w:val="Normal"/>
    <w:rsid w:val="00AF4AE0"/>
    <w:pPr>
      <w:spacing w:after="200"/>
      <w:jc w:val="left"/>
    </w:pPr>
    <w:rPr>
      <w:b/>
      <w:lang w:val="es-ES_tradnl"/>
    </w:rPr>
  </w:style>
  <w:style w:type="paragraph" w:customStyle="1" w:styleId="Header2-SubClauses">
    <w:name w:val="Header 2 - SubClauses"/>
    <w:basedOn w:val="Normal"/>
    <w:link w:val="Header2-SubClausesCharChar"/>
    <w:autoRedefine/>
    <w:rsid w:val="00AF4AE0"/>
    <w:pPr>
      <w:spacing w:after="200"/>
      <w:ind w:left="567" w:hanging="567"/>
    </w:pPr>
    <w:rPr>
      <w:lang w:val="es-ES_tradnl"/>
    </w:rPr>
  </w:style>
  <w:style w:type="character" w:customStyle="1" w:styleId="Header2-SubClausesCharChar">
    <w:name w:val="Header 2 - SubClauses Char Char"/>
    <w:link w:val="Header2-SubClauses"/>
    <w:rsid w:val="00AF4AE0"/>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F4AE0"/>
    <w:pPr>
      <w:tabs>
        <w:tab w:val="num" w:pos="864"/>
        <w:tab w:val="left" w:pos="972"/>
      </w:tabs>
      <w:ind w:left="432" w:firstLine="144"/>
      <w:jc w:val="both"/>
    </w:pPr>
    <w:rPr>
      <w:b w:val="0"/>
    </w:rPr>
  </w:style>
  <w:style w:type="paragraph" w:customStyle="1" w:styleId="Outline3">
    <w:name w:val="Outline3"/>
    <w:basedOn w:val="Normal"/>
    <w:rsid w:val="00AF4AE0"/>
    <w:pPr>
      <w:tabs>
        <w:tab w:val="num" w:pos="1728"/>
      </w:tabs>
      <w:spacing w:before="240"/>
      <w:ind w:left="1728" w:hanging="432"/>
      <w:jc w:val="left"/>
    </w:pPr>
    <w:rPr>
      <w:kern w:val="28"/>
    </w:rPr>
  </w:style>
  <w:style w:type="paragraph" w:customStyle="1" w:styleId="Outline4">
    <w:name w:val="Outline4"/>
    <w:basedOn w:val="Normal"/>
    <w:autoRedefine/>
    <w:rsid w:val="00AF4AE0"/>
    <w:pPr>
      <w:tabs>
        <w:tab w:val="left" w:pos="2160"/>
      </w:tabs>
      <w:ind w:firstLine="567"/>
    </w:pPr>
    <w:rPr>
      <w:kern w:val="28"/>
    </w:rPr>
  </w:style>
  <w:style w:type="paragraph" w:customStyle="1" w:styleId="Outlinei">
    <w:name w:val="Outline i)"/>
    <w:basedOn w:val="Normal"/>
    <w:rsid w:val="00AF4AE0"/>
    <w:pPr>
      <w:tabs>
        <w:tab w:val="num" w:pos="1782"/>
      </w:tabs>
      <w:spacing w:before="120"/>
      <w:ind w:left="1782" w:hanging="792"/>
      <w:jc w:val="left"/>
    </w:pPr>
  </w:style>
  <w:style w:type="paragraph" w:customStyle="1" w:styleId="Outline">
    <w:name w:val="Outline"/>
    <w:basedOn w:val="Normal"/>
    <w:rsid w:val="00AF4AE0"/>
    <w:pPr>
      <w:spacing w:before="240"/>
      <w:jc w:val="left"/>
    </w:pPr>
    <w:rPr>
      <w:kern w:val="28"/>
    </w:rPr>
  </w:style>
  <w:style w:type="paragraph" w:customStyle="1" w:styleId="BankNormal">
    <w:name w:val="BankNormal"/>
    <w:basedOn w:val="Normal"/>
    <w:rsid w:val="00AF4AE0"/>
    <w:pPr>
      <w:spacing w:after="240"/>
      <w:jc w:val="left"/>
    </w:pPr>
  </w:style>
  <w:style w:type="paragraph" w:customStyle="1" w:styleId="SectionVHeader">
    <w:name w:val="Section V. Header"/>
    <w:basedOn w:val="Normal"/>
    <w:uiPriority w:val="99"/>
    <w:rsid w:val="00AF4AE0"/>
    <w:pPr>
      <w:jc w:val="center"/>
    </w:pPr>
    <w:rPr>
      <w:b/>
      <w:sz w:val="36"/>
      <w:lang w:val="es-ES_tradnl"/>
    </w:rPr>
  </w:style>
  <w:style w:type="character" w:customStyle="1" w:styleId="Table">
    <w:name w:val="Table"/>
    <w:rsid w:val="00AF4AE0"/>
    <w:rPr>
      <w:rFonts w:ascii="Arial" w:hAnsi="Arial"/>
      <w:sz w:val="20"/>
    </w:rPr>
  </w:style>
  <w:style w:type="paragraph" w:customStyle="1" w:styleId="SectionVIIHeader2">
    <w:name w:val="Section VII Header2"/>
    <w:basedOn w:val="Heading1"/>
    <w:autoRedefine/>
    <w:rsid w:val="00AF4AE0"/>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F4AE0"/>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F4AE0"/>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F4AE0"/>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F4AE0"/>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F4AE0"/>
    <w:pPr>
      <w:ind w:left="2835"/>
    </w:pPr>
  </w:style>
  <w:style w:type="paragraph" w:styleId="BalloonText">
    <w:name w:val="Balloon Text"/>
    <w:basedOn w:val="Normal"/>
    <w:link w:val="BalloonTextChar"/>
    <w:rsid w:val="00AF4AE0"/>
    <w:rPr>
      <w:rFonts w:ascii="Tahoma" w:hAnsi="Tahoma"/>
      <w:sz w:val="16"/>
      <w:szCs w:val="16"/>
      <w:lang w:val="es-ES_tradnl"/>
    </w:rPr>
  </w:style>
  <w:style w:type="character" w:customStyle="1" w:styleId="BalloonTextChar">
    <w:name w:val="Balloon Text Char"/>
    <w:basedOn w:val="DefaultParagraphFont"/>
    <w:link w:val="BalloonText"/>
    <w:rsid w:val="00AF4AE0"/>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F4AE0"/>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F4AE0"/>
    <w:rPr>
      <w:sz w:val="16"/>
    </w:rPr>
  </w:style>
  <w:style w:type="paragraph" w:customStyle="1" w:styleId="Part1">
    <w:name w:val="Part 1"/>
    <w:aliases w:val="2,3 Header 4"/>
    <w:basedOn w:val="Normal"/>
    <w:autoRedefine/>
    <w:rsid w:val="00AF4AE0"/>
    <w:pPr>
      <w:spacing w:before="240" w:after="240"/>
      <w:jc w:val="center"/>
    </w:pPr>
    <w:rPr>
      <w:b/>
      <w:sz w:val="48"/>
    </w:rPr>
  </w:style>
  <w:style w:type="paragraph" w:styleId="CommentText">
    <w:name w:val="annotation text"/>
    <w:aliases w:val="Char1"/>
    <w:basedOn w:val="Normal"/>
    <w:link w:val="CommentTextChar"/>
    <w:uiPriority w:val="99"/>
    <w:rsid w:val="00AF4AE0"/>
    <w:pPr>
      <w:jc w:val="left"/>
    </w:pPr>
    <w:rPr>
      <w:sz w:val="20"/>
    </w:rPr>
  </w:style>
  <w:style w:type="character" w:customStyle="1" w:styleId="CommentTextChar">
    <w:name w:val="Comment Text Char"/>
    <w:aliases w:val="Char1 Char"/>
    <w:basedOn w:val="DefaultParagraphFont"/>
    <w:link w:val="CommentText"/>
    <w:uiPriority w:val="99"/>
    <w:rsid w:val="00AF4AE0"/>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F4AE0"/>
    <w:pPr>
      <w:spacing w:before="120"/>
      <w:ind w:left="1440" w:hanging="1440"/>
    </w:pPr>
    <w:rPr>
      <w:b/>
    </w:rPr>
  </w:style>
  <w:style w:type="character" w:customStyle="1" w:styleId="BodyTextIndent3Char">
    <w:name w:val="Body Text Indent 3 Char"/>
    <w:basedOn w:val="DefaultParagraphFont"/>
    <w:link w:val="BodyTextIndent3"/>
    <w:rsid w:val="00AF4AE0"/>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F4AE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F4AE0"/>
    <w:pPr>
      <w:spacing w:before="100" w:after="300"/>
    </w:pPr>
    <w:rPr>
      <w:sz w:val="30"/>
      <w:szCs w:val="30"/>
    </w:rPr>
  </w:style>
  <w:style w:type="paragraph" w:customStyle="1" w:styleId="FIDICClauseSubName">
    <w:name w:val="FIDIC_ClauseSubName"/>
    <w:basedOn w:val="FIDICCoverTitle"/>
    <w:rsid w:val="00AF4AE0"/>
    <w:pPr>
      <w:spacing w:before="240" w:line="240" w:lineRule="exact"/>
    </w:pPr>
    <w:rPr>
      <w:sz w:val="24"/>
      <w:szCs w:val="24"/>
    </w:rPr>
  </w:style>
  <w:style w:type="paragraph" w:customStyle="1" w:styleId="FIDICCoverTitle">
    <w:name w:val="FIDIC__CoverTitle"/>
    <w:basedOn w:val="Normal"/>
    <w:rsid w:val="00AF4AE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F4AE0"/>
    <w:rPr>
      <w:sz w:val="28"/>
      <w:szCs w:val="28"/>
    </w:rPr>
  </w:style>
  <w:style w:type="paragraph" w:customStyle="1" w:styleId="FIDICClauseSubSubPara">
    <w:name w:val="FIDIC_ClauseSubSubPara"/>
    <w:basedOn w:val="FIDICClauseSubName"/>
    <w:rsid w:val="00AF4AE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F4AE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F4AE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F4AE0"/>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F4AE0"/>
    <w:pPr>
      <w:tabs>
        <w:tab w:val="left" w:pos="573"/>
      </w:tabs>
      <w:spacing w:after="0"/>
      <w:ind w:left="576" w:hanging="576"/>
    </w:pPr>
    <w:rPr>
      <w:bCs/>
      <w:szCs w:val="24"/>
      <w:lang w:val="en-US"/>
    </w:rPr>
  </w:style>
  <w:style w:type="paragraph" w:customStyle="1" w:styleId="Sec7-Clauses">
    <w:name w:val="Sec7-Clauses"/>
    <w:basedOn w:val="Header1-Clauses"/>
    <w:rsid w:val="00AF4AE0"/>
    <w:pPr>
      <w:spacing w:after="0"/>
    </w:pPr>
    <w:rPr>
      <w:bCs/>
      <w:szCs w:val="24"/>
    </w:rPr>
  </w:style>
  <w:style w:type="paragraph" w:customStyle="1" w:styleId="sec7-header1">
    <w:name w:val="sec7-header1"/>
    <w:basedOn w:val="FIDICClauseSubName"/>
    <w:rsid w:val="00AF4AE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F4AE0"/>
    <w:rPr>
      <w:lang w:val="en-US"/>
    </w:rPr>
  </w:style>
  <w:style w:type="paragraph" w:customStyle="1" w:styleId="SectionIXHeader">
    <w:name w:val="Section IX Header"/>
    <w:basedOn w:val="SectionVHeader"/>
    <w:rsid w:val="00AF4AE0"/>
    <w:rPr>
      <w:lang w:val="en-US"/>
    </w:rPr>
  </w:style>
  <w:style w:type="paragraph" w:customStyle="1" w:styleId="Parts">
    <w:name w:val="Parts"/>
    <w:basedOn w:val="Heading1"/>
    <w:rsid w:val="00AF4AE0"/>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F4AE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F4AE0"/>
    <w:rPr>
      <w:b/>
      <w:bCs/>
    </w:rPr>
  </w:style>
  <w:style w:type="character" w:customStyle="1" w:styleId="StyleHeader2-SubClausesBoldChar">
    <w:name w:val="Style Header 2 - SubClauses + Bold Char"/>
    <w:link w:val="StyleHeader2-SubClausesBold"/>
    <w:rsid w:val="00AF4AE0"/>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F4AE0"/>
    <w:pPr>
      <w:jc w:val="both"/>
    </w:pPr>
    <w:rPr>
      <w:b w:val="0"/>
      <w:bCs/>
    </w:rPr>
  </w:style>
  <w:style w:type="paragraph" w:customStyle="1" w:styleId="StyleStyleHeader1-ClausesAfter0ptLeft0Hanging">
    <w:name w:val="Style Style Header 1 - Clauses + After:  0 pt + Left:  0&quot; Hanging:..."/>
    <w:basedOn w:val="StyleHeader1-ClausesAfter0pt"/>
    <w:rsid w:val="00AF4AE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F4AE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F4AE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F4AE0"/>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F4AE0"/>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F4AE0"/>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F4AE0"/>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F4AE0"/>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F4AE0"/>
    <w:pPr>
      <w:spacing w:after="200"/>
    </w:pPr>
    <w:rPr>
      <w:rFonts w:ascii="Times New Roman Bold" w:hAnsi="Times New Roman Bold"/>
      <w:bCs/>
      <w:szCs w:val="28"/>
    </w:rPr>
  </w:style>
  <w:style w:type="paragraph" w:customStyle="1" w:styleId="StyleTOC1Before8pt">
    <w:name w:val="Style TOC 1 + Before:  8 pt"/>
    <w:basedOn w:val="TOC1"/>
    <w:rsid w:val="00AF4AE0"/>
    <w:pPr>
      <w:tabs>
        <w:tab w:val="right" w:pos="720"/>
      </w:tabs>
      <w:spacing w:before="160"/>
    </w:pPr>
    <w:rPr>
      <w:bCs/>
    </w:rPr>
  </w:style>
  <w:style w:type="paragraph" w:customStyle="1" w:styleId="StyleClauseSubList12ptJustifiedAfter10pt">
    <w:name w:val="Style ClauseSub_List + 12 pt Justified After:  10 pt"/>
    <w:basedOn w:val="ClauseSubList"/>
    <w:rsid w:val="00AF4AE0"/>
    <w:pPr>
      <w:spacing w:after="200"/>
      <w:jc w:val="both"/>
    </w:pPr>
    <w:rPr>
      <w:sz w:val="24"/>
      <w:szCs w:val="24"/>
    </w:rPr>
  </w:style>
  <w:style w:type="character" w:styleId="FollowedHyperlink">
    <w:name w:val="FollowedHyperlink"/>
    <w:uiPriority w:val="99"/>
    <w:rsid w:val="00AF4AE0"/>
    <w:rPr>
      <w:color w:val="606420"/>
      <w:u w:val="single"/>
    </w:rPr>
  </w:style>
  <w:style w:type="paragraph" w:customStyle="1" w:styleId="UG-Sec3-Heading2">
    <w:name w:val="UG - Sec 3 - Heading 2"/>
    <w:basedOn w:val="UG-Heading2"/>
    <w:rsid w:val="00AF4AE0"/>
  </w:style>
  <w:style w:type="paragraph" w:customStyle="1" w:styleId="UG-Heading2">
    <w:name w:val="UG - Heading 2"/>
    <w:basedOn w:val="Heading2"/>
    <w:next w:val="Normal"/>
    <w:rsid w:val="00AF4AE0"/>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F4AE0"/>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F4AE0"/>
    <w:pPr>
      <w:tabs>
        <w:tab w:val="num" w:pos="360"/>
      </w:tabs>
      <w:ind w:left="360" w:hanging="360"/>
    </w:pPr>
  </w:style>
  <w:style w:type="paragraph" w:customStyle="1" w:styleId="DefaultParagraphFont1">
    <w:name w:val="Default Paragraph Font1"/>
    <w:next w:val="Normal"/>
    <w:rsid w:val="00AF4AE0"/>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F4AE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F4AE0"/>
    <w:pPr>
      <w:jc w:val="both"/>
    </w:pPr>
    <w:rPr>
      <w:b/>
      <w:bCs/>
    </w:rPr>
  </w:style>
  <w:style w:type="character" w:customStyle="1" w:styleId="CommentSubjectChar">
    <w:name w:val="Comment Subject Char"/>
    <w:basedOn w:val="CommentTextChar"/>
    <w:link w:val="CommentSubject"/>
    <w:uiPriority w:val="99"/>
    <w:rsid w:val="00AF4AE0"/>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F4AE0"/>
    <w:pPr>
      <w:ind w:left="706" w:hanging="706"/>
      <w:jc w:val="left"/>
    </w:pPr>
    <w:rPr>
      <w:bCs/>
    </w:rPr>
  </w:style>
  <w:style w:type="paragraph" w:customStyle="1" w:styleId="BlockQuotation">
    <w:name w:val="Block Quotation"/>
    <w:basedOn w:val="Normal"/>
    <w:rsid w:val="00AF4AE0"/>
    <w:pPr>
      <w:ind w:left="855" w:right="-72" w:hanging="315"/>
    </w:pPr>
    <w:rPr>
      <w:lang w:val="en-GB" w:eastAsia="fr-FR"/>
    </w:rPr>
  </w:style>
  <w:style w:type="paragraph" w:customStyle="1" w:styleId="Header3-Paragraph">
    <w:name w:val="Header 3 - Paragraph"/>
    <w:basedOn w:val="Normal"/>
    <w:rsid w:val="00AF4AE0"/>
    <w:pPr>
      <w:tabs>
        <w:tab w:val="num" w:pos="864"/>
        <w:tab w:val="num" w:pos="1152"/>
      </w:tabs>
      <w:spacing w:after="200"/>
      <w:ind w:left="1238" w:hanging="619"/>
    </w:pPr>
    <w:rPr>
      <w:lang w:eastAsia="fr-FR"/>
    </w:rPr>
  </w:style>
  <w:style w:type="paragraph" w:customStyle="1" w:styleId="outlinebullet">
    <w:name w:val="outlinebullet"/>
    <w:basedOn w:val="Normal"/>
    <w:rsid w:val="00AF4AE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F4AE0"/>
    <w:pPr>
      <w:keepNext/>
      <w:tabs>
        <w:tab w:val="num" w:pos="360"/>
        <w:tab w:val="num" w:pos="420"/>
      </w:tabs>
      <w:ind w:left="360" w:hanging="360"/>
    </w:pPr>
    <w:rPr>
      <w:lang w:eastAsia="fr-FR"/>
    </w:rPr>
  </w:style>
  <w:style w:type="paragraph" w:customStyle="1" w:styleId="Outline2">
    <w:name w:val="Outline2"/>
    <w:basedOn w:val="Normal"/>
    <w:rsid w:val="00AF4AE0"/>
    <w:pPr>
      <w:tabs>
        <w:tab w:val="num" w:pos="360"/>
        <w:tab w:val="num" w:pos="420"/>
        <w:tab w:val="num" w:pos="864"/>
      </w:tabs>
      <w:spacing w:before="240"/>
      <w:ind w:left="864" w:hanging="504"/>
      <w:jc w:val="left"/>
    </w:pPr>
    <w:rPr>
      <w:kern w:val="28"/>
      <w:lang w:eastAsia="fr-FR"/>
    </w:rPr>
  </w:style>
  <w:style w:type="paragraph" w:customStyle="1" w:styleId="a11">
    <w:name w:val="a1 1"/>
    <w:rsid w:val="00AF4AE0"/>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F4AE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F4AE0"/>
    <w:rPr>
      <w:sz w:val="24"/>
      <w:lang w:val="en-US" w:eastAsia="fr-FR" w:bidi="ar-SA"/>
    </w:rPr>
  </w:style>
  <w:style w:type="paragraph" w:customStyle="1" w:styleId="UGHeader1">
    <w:name w:val="UG Header 1"/>
    <w:basedOn w:val="Heading1"/>
    <w:next w:val="Normal"/>
    <w:rsid w:val="00AF4AE0"/>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F4AE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F4AE0"/>
  </w:style>
  <w:style w:type="paragraph" w:customStyle="1" w:styleId="UG-Sec3b-Heading3">
    <w:name w:val="UG - Sec 3b - Heading 3"/>
    <w:basedOn w:val="UG-Sec3-Heading3"/>
    <w:rsid w:val="00AF4AE0"/>
  </w:style>
  <w:style w:type="paragraph" w:customStyle="1" w:styleId="UG-Sec3b-Heading4">
    <w:name w:val="UG - Sec 3b - Heading 4"/>
    <w:basedOn w:val="Normal"/>
    <w:rsid w:val="00AF4AE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F4AE0"/>
    <w:pPr>
      <w:spacing w:before="120" w:after="240"/>
      <w:jc w:val="center"/>
    </w:pPr>
    <w:rPr>
      <w:b/>
      <w:sz w:val="36"/>
    </w:rPr>
  </w:style>
  <w:style w:type="paragraph" w:customStyle="1" w:styleId="SectionVHeading2">
    <w:name w:val="Section V. Heading 2"/>
    <w:basedOn w:val="SectionVHeader"/>
    <w:rsid w:val="00AF4AE0"/>
    <w:pPr>
      <w:spacing w:before="120" w:after="200"/>
    </w:pPr>
    <w:rPr>
      <w:sz w:val="28"/>
    </w:rPr>
  </w:style>
  <w:style w:type="paragraph" w:customStyle="1" w:styleId="UG-Sec4-heading3">
    <w:name w:val="UG-Sec 4 - heading 3"/>
    <w:basedOn w:val="Normal"/>
    <w:rsid w:val="00AF4AE0"/>
    <w:pPr>
      <w:spacing w:before="120" w:after="200"/>
      <w:jc w:val="center"/>
    </w:pPr>
    <w:rPr>
      <w:b/>
      <w:sz w:val="28"/>
      <w:szCs w:val="28"/>
    </w:rPr>
  </w:style>
  <w:style w:type="paragraph" w:customStyle="1" w:styleId="Section1Header2">
    <w:name w:val="Section 1 Header 2"/>
    <w:basedOn w:val="StyleHeader1-ClausesLeft0Hanging03After0pt"/>
    <w:rsid w:val="00AF4AE0"/>
    <w:rPr>
      <w:lang w:val="en-US"/>
    </w:rPr>
  </w:style>
  <w:style w:type="paragraph" w:customStyle="1" w:styleId="Section1Header1">
    <w:name w:val="Section 1 Header 1"/>
    <w:basedOn w:val="BodyText2"/>
    <w:rsid w:val="00AF4AE0"/>
    <w:pPr>
      <w:spacing w:before="120" w:after="200"/>
      <w:jc w:val="center"/>
    </w:pPr>
    <w:rPr>
      <w:b/>
      <w:bCs/>
      <w:i w:val="0"/>
      <w:iCs/>
      <w:sz w:val="28"/>
    </w:rPr>
  </w:style>
  <w:style w:type="paragraph" w:customStyle="1" w:styleId="Section4heading">
    <w:name w:val="Section 4 heading"/>
    <w:basedOn w:val="Normal"/>
    <w:next w:val="Normal"/>
    <w:rsid w:val="00AF4AE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F4AE0"/>
    <w:pPr>
      <w:widowControl w:val="0"/>
      <w:autoSpaceDE w:val="0"/>
      <w:autoSpaceDN w:val="0"/>
      <w:spacing w:line="384" w:lineRule="atLeast"/>
      <w:jc w:val="left"/>
    </w:pPr>
    <w:rPr>
      <w:szCs w:val="24"/>
    </w:rPr>
  </w:style>
  <w:style w:type="paragraph" w:customStyle="1" w:styleId="Sec3header">
    <w:name w:val="Sec3 header"/>
    <w:basedOn w:val="Style11"/>
    <w:rsid w:val="00AF4AE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F4AE0"/>
    <w:pPr>
      <w:widowControl w:val="0"/>
      <w:autoSpaceDE w:val="0"/>
      <w:autoSpaceDN w:val="0"/>
      <w:adjustRightInd w:val="0"/>
      <w:jc w:val="left"/>
    </w:pPr>
    <w:rPr>
      <w:szCs w:val="24"/>
    </w:rPr>
  </w:style>
  <w:style w:type="paragraph" w:customStyle="1" w:styleId="Style17">
    <w:name w:val="Style 17"/>
    <w:basedOn w:val="Normal"/>
    <w:rsid w:val="00AF4AE0"/>
    <w:pPr>
      <w:widowControl w:val="0"/>
      <w:autoSpaceDE w:val="0"/>
      <w:autoSpaceDN w:val="0"/>
      <w:spacing w:line="264" w:lineRule="exact"/>
      <w:ind w:left="576" w:hanging="360"/>
      <w:jc w:val="left"/>
    </w:pPr>
    <w:rPr>
      <w:szCs w:val="24"/>
    </w:rPr>
  </w:style>
  <w:style w:type="paragraph" w:customStyle="1" w:styleId="Style20">
    <w:name w:val="Style 20"/>
    <w:basedOn w:val="Normal"/>
    <w:rsid w:val="00AF4AE0"/>
    <w:pPr>
      <w:widowControl w:val="0"/>
      <w:autoSpaceDE w:val="0"/>
      <w:autoSpaceDN w:val="0"/>
      <w:spacing w:before="144" w:after="360" w:line="264" w:lineRule="exact"/>
      <w:jc w:val="left"/>
    </w:pPr>
    <w:rPr>
      <w:szCs w:val="24"/>
    </w:rPr>
  </w:style>
  <w:style w:type="paragraph" w:customStyle="1" w:styleId="Header1">
    <w:name w:val="Header1"/>
    <w:basedOn w:val="Normal"/>
    <w:rsid w:val="00AF4AE0"/>
    <w:pPr>
      <w:widowControl w:val="0"/>
      <w:autoSpaceDE w:val="0"/>
      <w:autoSpaceDN w:val="0"/>
      <w:spacing w:before="240" w:after="480"/>
      <w:jc w:val="center"/>
    </w:pPr>
    <w:rPr>
      <w:b/>
      <w:bCs/>
      <w:spacing w:val="4"/>
      <w:sz w:val="44"/>
      <w:szCs w:val="46"/>
    </w:rPr>
  </w:style>
  <w:style w:type="paragraph" w:customStyle="1" w:styleId="Default">
    <w:name w:val="Default"/>
    <w:rsid w:val="00AF4AE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F4AE0"/>
    <w:pPr>
      <w:suppressAutoHyphens/>
      <w:spacing w:after="100"/>
      <w:jc w:val="center"/>
    </w:pPr>
    <w:rPr>
      <w:rFonts w:ascii="Times New Roman Bold" w:hAnsi="Times New Roman Bold"/>
      <w:b/>
    </w:rPr>
  </w:style>
  <w:style w:type="paragraph" w:customStyle="1" w:styleId="Style12">
    <w:name w:val="Style 12"/>
    <w:basedOn w:val="Normal"/>
    <w:rsid w:val="00AF4AE0"/>
    <w:pPr>
      <w:widowControl w:val="0"/>
      <w:autoSpaceDE w:val="0"/>
      <w:autoSpaceDN w:val="0"/>
      <w:spacing w:line="264" w:lineRule="exact"/>
      <w:ind w:hanging="576"/>
    </w:pPr>
    <w:rPr>
      <w:szCs w:val="24"/>
    </w:rPr>
  </w:style>
  <w:style w:type="paragraph" w:customStyle="1" w:styleId="TextBox">
    <w:name w:val="Text Box"/>
    <w:rsid w:val="00AF4AE0"/>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F4AE0"/>
    <w:pPr>
      <w:spacing w:before="120" w:after="120"/>
    </w:pPr>
    <w:rPr>
      <w:spacing w:val="-4"/>
    </w:rPr>
  </w:style>
  <w:style w:type="paragraph" w:customStyle="1" w:styleId="Heading1-Clausename">
    <w:name w:val="Heading 1- Clause name"/>
    <w:basedOn w:val="Normal"/>
    <w:rsid w:val="00AF4AE0"/>
    <w:pPr>
      <w:tabs>
        <w:tab w:val="num" w:pos="360"/>
      </w:tabs>
      <w:spacing w:before="120" w:after="120"/>
      <w:ind w:left="360" w:hanging="360"/>
      <w:jc w:val="left"/>
    </w:pPr>
    <w:rPr>
      <w:b/>
    </w:rPr>
  </w:style>
  <w:style w:type="paragraph" w:customStyle="1" w:styleId="sec7-clauses0">
    <w:name w:val="sec7-clauses"/>
    <w:basedOn w:val="Heading1-Clausename"/>
    <w:rsid w:val="00AF4AE0"/>
  </w:style>
  <w:style w:type="paragraph" w:customStyle="1" w:styleId="Sec1-Clauses">
    <w:name w:val="Sec1-Clauses"/>
    <w:basedOn w:val="Heading1-Clausename"/>
    <w:rsid w:val="00AF4AE0"/>
  </w:style>
  <w:style w:type="paragraph" w:customStyle="1" w:styleId="SectionVIHeader0">
    <w:name w:val="Section VI. Header"/>
    <w:basedOn w:val="SectionVHeader"/>
    <w:rsid w:val="00AF4AE0"/>
    <w:pPr>
      <w:spacing w:before="120" w:after="240"/>
    </w:pPr>
    <w:rPr>
      <w:lang w:val="en-US"/>
    </w:rPr>
  </w:style>
  <w:style w:type="paragraph" w:styleId="DocumentMap">
    <w:name w:val="Document Map"/>
    <w:basedOn w:val="Normal"/>
    <w:link w:val="DocumentMapChar"/>
    <w:rsid w:val="00AF4AE0"/>
    <w:pPr>
      <w:shd w:val="clear" w:color="auto" w:fill="000080"/>
      <w:jc w:val="left"/>
    </w:pPr>
    <w:rPr>
      <w:rFonts w:ascii="Tahoma" w:hAnsi="Tahoma"/>
    </w:rPr>
  </w:style>
  <w:style w:type="character" w:customStyle="1" w:styleId="DocumentMapChar">
    <w:name w:val="Document Map Char"/>
    <w:basedOn w:val="DefaultParagraphFont"/>
    <w:link w:val="DocumentMap"/>
    <w:rsid w:val="00AF4AE0"/>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F4AE0"/>
    <w:pPr>
      <w:tabs>
        <w:tab w:val="num" w:pos="360"/>
      </w:tabs>
      <w:ind w:left="360" w:hanging="360"/>
    </w:pPr>
    <w:rPr>
      <w:rFonts w:ascii="Arial" w:hAnsi="Arial"/>
      <w:sz w:val="20"/>
    </w:rPr>
  </w:style>
  <w:style w:type="paragraph" w:customStyle="1" w:styleId="ChapterNumber">
    <w:name w:val="ChapterNumber"/>
    <w:rsid w:val="00AF4AE0"/>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F4AE0"/>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F4AE0"/>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F4AE0"/>
    <w:rPr>
      <w:rFonts w:ascii="Cambria" w:eastAsia="Times New Roman" w:hAnsi="Cambria" w:cs="Times New Roman"/>
      <w:b/>
      <w:bCs/>
      <w:color w:val="365F91"/>
      <w:sz w:val="28"/>
      <w:szCs w:val="28"/>
    </w:rPr>
  </w:style>
  <w:style w:type="character" w:customStyle="1" w:styleId="st">
    <w:name w:val="st"/>
    <w:basedOn w:val="DefaultParagraphFont"/>
    <w:rsid w:val="00AF4AE0"/>
  </w:style>
  <w:style w:type="paragraph" w:customStyle="1" w:styleId="plane">
    <w:name w:val="plane"/>
    <w:basedOn w:val="Normal"/>
    <w:rsid w:val="00AF4AE0"/>
    <w:pPr>
      <w:suppressAutoHyphens/>
    </w:pPr>
    <w:rPr>
      <w:rFonts w:ascii="Tms Rmn" w:hAnsi="Tms Rmn"/>
    </w:rPr>
  </w:style>
  <w:style w:type="paragraph" w:customStyle="1" w:styleId="S1-Header2">
    <w:name w:val="S1-Header2"/>
    <w:basedOn w:val="Normal"/>
    <w:rsid w:val="00AF4AE0"/>
    <w:pPr>
      <w:tabs>
        <w:tab w:val="num" w:pos="360"/>
      </w:tabs>
      <w:spacing w:after="200"/>
      <w:jc w:val="left"/>
    </w:pPr>
    <w:rPr>
      <w:b/>
      <w:szCs w:val="24"/>
    </w:rPr>
  </w:style>
  <w:style w:type="paragraph" w:customStyle="1" w:styleId="S4-Header2">
    <w:name w:val="S4-Header 2"/>
    <w:basedOn w:val="Normal"/>
    <w:rsid w:val="00AF4AE0"/>
    <w:pPr>
      <w:spacing w:before="120" w:after="240"/>
      <w:jc w:val="center"/>
    </w:pPr>
    <w:rPr>
      <w:b/>
      <w:sz w:val="32"/>
      <w:szCs w:val="24"/>
    </w:rPr>
  </w:style>
  <w:style w:type="paragraph" w:styleId="NormalIndent">
    <w:name w:val="Normal Indent"/>
    <w:basedOn w:val="Normal"/>
    <w:unhideWhenUsed/>
    <w:rsid w:val="00AF4AE0"/>
    <w:pPr>
      <w:ind w:left="720"/>
      <w:jc w:val="left"/>
    </w:pPr>
    <w:rPr>
      <w:szCs w:val="24"/>
    </w:rPr>
  </w:style>
  <w:style w:type="paragraph" w:styleId="ListBullet">
    <w:name w:val="List Bullet"/>
    <w:basedOn w:val="Normal"/>
    <w:autoRedefine/>
    <w:unhideWhenUsed/>
    <w:rsid w:val="00AF4AE0"/>
    <w:pPr>
      <w:tabs>
        <w:tab w:val="num" w:pos="360"/>
      </w:tabs>
      <w:ind w:left="360" w:hanging="360"/>
      <w:jc w:val="left"/>
    </w:pPr>
    <w:rPr>
      <w:sz w:val="20"/>
    </w:rPr>
  </w:style>
  <w:style w:type="paragraph" w:styleId="List2">
    <w:name w:val="List 2"/>
    <w:basedOn w:val="Normal"/>
    <w:unhideWhenUsed/>
    <w:rsid w:val="00AF4AE0"/>
    <w:pPr>
      <w:ind w:left="720" w:hanging="360"/>
      <w:jc w:val="left"/>
    </w:pPr>
    <w:rPr>
      <w:szCs w:val="24"/>
    </w:rPr>
  </w:style>
  <w:style w:type="paragraph" w:styleId="List3">
    <w:name w:val="List 3"/>
    <w:basedOn w:val="Normal"/>
    <w:unhideWhenUsed/>
    <w:rsid w:val="00AF4AE0"/>
    <w:pPr>
      <w:ind w:left="1080" w:hanging="360"/>
      <w:jc w:val="left"/>
    </w:pPr>
    <w:rPr>
      <w:szCs w:val="24"/>
    </w:rPr>
  </w:style>
  <w:style w:type="paragraph" w:styleId="ListBullet2">
    <w:name w:val="List Bullet 2"/>
    <w:basedOn w:val="Normal"/>
    <w:autoRedefine/>
    <w:unhideWhenUsed/>
    <w:rsid w:val="00AF4AE0"/>
    <w:pPr>
      <w:tabs>
        <w:tab w:val="num" w:pos="720"/>
      </w:tabs>
      <w:ind w:left="720" w:hanging="360"/>
      <w:jc w:val="left"/>
    </w:pPr>
    <w:rPr>
      <w:sz w:val="20"/>
    </w:rPr>
  </w:style>
  <w:style w:type="paragraph" w:styleId="ListBullet3">
    <w:name w:val="List Bullet 3"/>
    <w:basedOn w:val="Normal"/>
    <w:autoRedefine/>
    <w:unhideWhenUsed/>
    <w:rsid w:val="00AF4AE0"/>
    <w:pPr>
      <w:tabs>
        <w:tab w:val="num" w:pos="1080"/>
      </w:tabs>
      <w:ind w:left="1080" w:hanging="360"/>
      <w:jc w:val="left"/>
    </w:pPr>
    <w:rPr>
      <w:sz w:val="20"/>
    </w:rPr>
  </w:style>
  <w:style w:type="paragraph" w:styleId="ListBullet4">
    <w:name w:val="List Bullet 4"/>
    <w:basedOn w:val="Normal"/>
    <w:autoRedefine/>
    <w:unhideWhenUsed/>
    <w:rsid w:val="00AF4AE0"/>
    <w:pPr>
      <w:tabs>
        <w:tab w:val="num" w:pos="1440"/>
      </w:tabs>
      <w:ind w:left="1440" w:hanging="360"/>
      <w:jc w:val="left"/>
    </w:pPr>
    <w:rPr>
      <w:sz w:val="20"/>
    </w:rPr>
  </w:style>
  <w:style w:type="paragraph" w:styleId="ListBullet5">
    <w:name w:val="List Bullet 5"/>
    <w:basedOn w:val="Normal"/>
    <w:autoRedefine/>
    <w:unhideWhenUsed/>
    <w:rsid w:val="00AF4AE0"/>
    <w:pPr>
      <w:tabs>
        <w:tab w:val="num" w:pos="1800"/>
      </w:tabs>
      <w:ind w:left="1800" w:hanging="360"/>
      <w:jc w:val="left"/>
    </w:pPr>
    <w:rPr>
      <w:sz w:val="20"/>
    </w:rPr>
  </w:style>
  <w:style w:type="paragraph" w:styleId="ListNumber2">
    <w:name w:val="List Number 2"/>
    <w:basedOn w:val="Normal"/>
    <w:unhideWhenUsed/>
    <w:rsid w:val="00AF4AE0"/>
    <w:pPr>
      <w:tabs>
        <w:tab w:val="num" w:pos="720"/>
      </w:tabs>
      <w:ind w:left="720" w:hanging="360"/>
      <w:jc w:val="left"/>
    </w:pPr>
    <w:rPr>
      <w:sz w:val="20"/>
    </w:rPr>
  </w:style>
  <w:style w:type="paragraph" w:styleId="ListNumber3">
    <w:name w:val="List Number 3"/>
    <w:basedOn w:val="Normal"/>
    <w:unhideWhenUsed/>
    <w:rsid w:val="00AF4AE0"/>
    <w:pPr>
      <w:tabs>
        <w:tab w:val="num" w:pos="1080"/>
      </w:tabs>
      <w:ind w:left="1080" w:hanging="360"/>
      <w:jc w:val="left"/>
    </w:pPr>
    <w:rPr>
      <w:sz w:val="20"/>
    </w:rPr>
  </w:style>
  <w:style w:type="paragraph" w:styleId="ListNumber4">
    <w:name w:val="List Number 4"/>
    <w:basedOn w:val="Normal"/>
    <w:unhideWhenUsed/>
    <w:rsid w:val="00AF4AE0"/>
    <w:pPr>
      <w:tabs>
        <w:tab w:val="num" w:pos="1440"/>
      </w:tabs>
      <w:ind w:left="1440" w:hanging="360"/>
      <w:jc w:val="left"/>
    </w:pPr>
    <w:rPr>
      <w:sz w:val="20"/>
    </w:rPr>
  </w:style>
  <w:style w:type="paragraph" w:styleId="ListNumber5">
    <w:name w:val="List Number 5"/>
    <w:basedOn w:val="Normal"/>
    <w:unhideWhenUsed/>
    <w:rsid w:val="00AF4AE0"/>
    <w:pPr>
      <w:tabs>
        <w:tab w:val="num" w:pos="1800"/>
      </w:tabs>
      <w:ind w:left="1800" w:hanging="360"/>
      <w:jc w:val="left"/>
    </w:pPr>
    <w:rPr>
      <w:sz w:val="20"/>
    </w:rPr>
  </w:style>
  <w:style w:type="paragraph" w:styleId="ListContinue2">
    <w:name w:val="List Continue 2"/>
    <w:basedOn w:val="Normal"/>
    <w:unhideWhenUsed/>
    <w:rsid w:val="00AF4AE0"/>
    <w:pPr>
      <w:spacing w:after="120"/>
      <w:ind w:left="720"/>
      <w:jc w:val="left"/>
    </w:pPr>
    <w:rPr>
      <w:szCs w:val="24"/>
    </w:rPr>
  </w:style>
  <w:style w:type="paragraph" w:styleId="ListContinue3">
    <w:name w:val="List Continue 3"/>
    <w:basedOn w:val="Normal"/>
    <w:unhideWhenUsed/>
    <w:rsid w:val="00AF4AE0"/>
    <w:pPr>
      <w:spacing w:after="120"/>
      <w:ind w:left="1080"/>
      <w:jc w:val="left"/>
    </w:pPr>
    <w:rPr>
      <w:szCs w:val="24"/>
    </w:rPr>
  </w:style>
  <w:style w:type="paragraph" w:styleId="MessageHeader">
    <w:name w:val="Message Header"/>
    <w:basedOn w:val="Normal"/>
    <w:link w:val="MessageHeaderChar"/>
    <w:unhideWhenUsed/>
    <w:rsid w:val="00AF4AE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F4AE0"/>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F4AE0"/>
    <w:pPr>
      <w:suppressAutoHyphens/>
      <w:overflowPunct w:val="0"/>
      <w:autoSpaceDE w:val="0"/>
      <w:autoSpaceDN w:val="0"/>
      <w:adjustRightInd w:val="0"/>
    </w:pPr>
  </w:style>
  <w:style w:type="character" w:customStyle="1" w:styleId="NoteHeadingChar">
    <w:name w:val="Note Heading Char"/>
    <w:basedOn w:val="DefaultParagraphFont"/>
    <w:link w:val="NoteHeading"/>
    <w:rsid w:val="00AF4AE0"/>
    <w:rPr>
      <w:rFonts w:ascii="Times New Roman" w:eastAsia="Times New Roman" w:hAnsi="Times New Roman" w:cs="Times New Roman"/>
      <w:kern w:val="0"/>
      <w:szCs w:val="20"/>
      <w14:ligatures w14:val="none"/>
    </w:rPr>
  </w:style>
  <w:style w:type="paragraph" w:customStyle="1" w:styleId="SectionTitle">
    <w:name w:val="Section Title"/>
    <w:next w:val="Normal"/>
    <w:rsid w:val="00AF4AE0"/>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F4AE0"/>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F4AE0"/>
    <w:pPr>
      <w:jc w:val="left"/>
    </w:pPr>
    <w:rPr>
      <w:szCs w:val="24"/>
    </w:rPr>
  </w:style>
  <w:style w:type="paragraph" w:customStyle="1" w:styleId="ShortReturnAddress">
    <w:name w:val="Short Return Address"/>
    <w:basedOn w:val="Normal"/>
    <w:rsid w:val="00AF4AE0"/>
    <w:pPr>
      <w:jc w:val="left"/>
    </w:pPr>
    <w:rPr>
      <w:szCs w:val="24"/>
    </w:rPr>
  </w:style>
  <w:style w:type="paragraph" w:customStyle="1" w:styleId="BHead">
    <w:name w:val="B Head"/>
    <w:rsid w:val="00AF4A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F4A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F4AE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F4AE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F4AE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F4AE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F4AE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F4AE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F4AE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F4AE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F4AE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F4AE0"/>
    <w:pPr>
      <w:spacing w:before="240" w:after="240"/>
      <w:ind w:left="1418"/>
      <w:jc w:val="left"/>
    </w:pPr>
    <w:rPr>
      <w:szCs w:val="24"/>
    </w:rPr>
  </w:style>
  <w:style w:type="paragraph" w:customStyle="1" w:styleId="e4">
    <w:name w:val="e4"/>
    <w:aliases w:val="exh line end"/>
    <w:basedOn w:val="Normal"/>
    <w:next w:val="Normal"/>
    <w:rsid w:val="00AF4AE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F4AE0"/>
    <w:pPr>
      <w:spacing w:before="120" w:after="200"/>
    </w:pPr>
    <w:rPr>
      <w:b/>
    </w:rPr>
  </w:style>
  <w:style w:type="paragraph" w:customStyle="1" w:styleId="S1-Header1">
    <w:name w:val="S1-Header1"/>
    <w:basedOn w:val="Normal"/>
    <w:rsid w:val="00AF4AE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F4AE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F4AE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F4AE0"/>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F4AE0"/>
    <w:pPr>
      <w:spacing w:before="120" w:after="240"/>
      <w:jc w:val="center"/>
    </w:pPr>
    <w:rPr>
      <w:b/>
      <w:bCs/>
      <w:sz w:val="36"/>
    </w:rPr>
  </w:style>
  <w:style w:type="paragraph" w:customStyle="1" w:styleId="S3-Header1">
    <w:name w:val="S3-Header 1"/>
    <w:basedOn w:val="Normal"/>
    <w:rsid w:val="00AF4AE0"/>
    <w:pPr>
      <w:spacing w:before="120" w:after="200"/>
      <w:ind w:left="1080" w:hanging="720"/>
    </w:pPr>
    <w:rPr>
      <w:b/>
      <w:bCs/>
      <w:noProof/>
      <w:sz w:val="28"/>
    </w:rPr>
  </w:style>
  <w:style w:type="paragraph" w:customStyle="1" w:styleId="S3-Heading2">
    <w:name w:val="S3-Heading 2"/>
    <w:basedOn w:val="Normal"/>
    <w:rsid w:val="00AF4AE0"/>
    <w:pPr>
      <w:spacing w:after="200"/>
      <w:ind w:left="1080" w:right="288" w:hanging="720"/>
    </w:pPr>
    <w:rPr>
      <w:b/>
      <w:bCs/>
      <w:szCs w:val="24"/>
    </w:rPr>
  </w:style>
  <w:style w:type="paragraph" w:customStyle="1" w:styleId="S4Header">
    <w:name w:val="S4 Header"/>
    <w:basedOn w:val="Normal"/>
    <w:next w:val="Normal"/>
    <w:rsid w:val="00AF4AE0"/>
    <w:pPr>
      <w:spacing w:before="120" w:after="240"/>
      <w:jc w:val="center"/>
    </w:pPr>
    <w:rPr>
      <w:b/>
      <w:sz w:val="32"/>
    </w:rPr>
  </w:style>
  <w:style w:type="paragraph" w:customStyle="1" w:styleId="S4-Header10">
    <w:name w:val="S4-Header 1"/>
    <w:basedOn w:val="Normal"/>
    <w:next w:val="Normal"/>
    <w:rsid w:val="00AF4AE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F4AE0"/>
    <w:pPr>
      <w:spacing w:before="120" w:after="240"/>
      <w:ind w:left="360" w:right="288"/>
    </w:pPr>
    <w:rPr>
      <w:bCs/>
      <w:sz w:val="32"/>
    </w:rPr>
  </w:style>
  <w:style w:type="paragraph" w:customStyle="1" w:styleId="S6-Header1">
    <w:name w:val="S6-Header 1"/>
    <w:basedOn w:val="Normal"/>
    <w:next w:val="Normal"/>
    <w:rsid w:val="00AF4AE0"/>
    <w:pPr>
      <w:spacing w:before="120" w:after="240"/>
      <w:jc w:val="center"/>
    </w:pPr>
    <w:rPr>
      <w:rFonts w:cs="Arial"/>
      <w:b/>
      <w:sz w:val="32"/>
      <w:szCs w:val="24"/>
    </w:rPr>
  </w:style>
  <w:style w:type="paragraph" w:customStyle="1" w:styleId="Part">
    <w:name w:val="Part"/>
    <w:basedOn w:val="Normal"/>
    <w:rsid w:val="00AF4AE0"/>
    <w:pPr>
      <w:keepNext/>
      <w:spacing w:before="2280"/>
      <w:jc w:val="center"/>
    </w:pPr>
    <w:rPr>
      <w:b/>
      <w:sz w:val="52"/>
      <w:szCs w:val="24"/>
    </w:rPr>
  </w:style>
  <w:style w:type="paragraph" w:customStyle="1" w:styleId="StyleHead41Before6ptAfter6pt">
    <w:name w:val="Style Head 4.1 + Before:  6 pt After:  6 pt"/>
    <w:basedOn w:val="Head41"/>
    <w:rsid w:val="00AF4AE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F4AE0"/>
    <w:pPr>
      <w:spacing w:before="120" w:after="240"/>
      <w:jc w:val="center"/>
    </w:pPr>
    <w:rPr>
      <w:b/>
      <w:sz w:val="36"/>
      <w:szCs w:val="24"/>
    </w:rPr>
  </w:style>
  <w:style w:type="paragraph" w:customStyle="1" w:styleId="StyleS1-Header1TimesNewRoman14pt">
    <w:name w:val="Style S1-Header1 + Times New Roman 14 pt"/>
    <w:basedOn w:val="S1-Header1"/>
    <w:rsid w:val="00AF4AE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F4AE0"/>
    <w:pPr>
      <w:tabs>
        <w:tab w:val="num" w:pos="648"/>
      </w:tabs>
      <w:ind w:left="360" w:hanging="72"/>
    </w:pPr>
  </w:style>
  <w:style w:type="paragraph" w:customStyle="1" w:styleId="StyleStyleS1-Header1TimesNewRoman14pt1">
    <w:name w:val="Style Style S1-Header1 + Times New Roman 14 pt +1"/>
    <w:basedOn w:val="StyleS1-Header1TimesNewRoman14pt"/>
    <w:rsid w:val="00AF4AE0"/>
    <w:pPr>
      <w:tabs>
        <w:tab w:val="num" w:pos="648"/>
      </w:tabs>
      <w:ind w:left="360" w:hanging="72"/>
    </w:pPr>
  </w:style>
  <w:style w:type="character" w:customStyle="1" w:styleId="AHead">
    <w:name w:val="A Head"/>
    <w:rsid w:val="00AF4AE0"/>
    <w:rPr>
      <w:rFonts w:ascii="Times New Roman" w:hAnsi="Times New Roman" w:cs="Times New Roman" w:hint="default"/>
      <w:noProof w:val="0"/>
      <w:sz w:val="20"/>
      <w:lang w:val="en-US"/>
    </w:rPr>
  </w:style>
  <w:style w:type="character" w:customStyle="1" w:styleId="DefaultPara">
    <w:name w:val="Default Para"/>
    <w:rsid w:val="00AF4AE0"/>
    <w:rPr>
      <w:rFonts w:ascii="CG Times" w:hAnsi="CG Times" w:hint="default"/>
      <w:b/>
      <w:bCs w:val="0"/>
      <w:i/>
      <w:iCs w:val="0"/>
      <w:noProof w:val="0"/>
      <w:sz w:val="24"/>
      <w:lang w:val="en-US"/>
    </w:rPr>
  </w:style>
  <w:style w:type="character" w:customStyle="1" w:styleId="BulletList">
    <w:name w:val="Bullet List"/>
    <w:basedOn w:val="DefaultParagraphFont"/>
    <w:rsid w:val="00AF4AE0"/>
  </w:style>
  <w:style w:type="character" w:customStyle="1" w:styleId="StyleHeader2-SubClausesItalicChar">
    <w:name w:val="Style Header 2 - SubClauses + Italic Char"/>
    <w:rsid w:val="00AF4AE0"/>
    <w:rPr>
      <w:rFonts w:ascii="Arial" w:hAnsi="Arial" w:cs="Arial" w:hint="default"/>
      <w:i/>
      <w:iCs/>
      <w:sz w:val="24"/>
      <w:szCs w:val="24"/>
      <w:lang w:val="en-US" w:eastAsia="en-US" w:bidi="ar-SA"/>
    </w:rPr>
  </w:style>
  <w:style w:type="character" w:customStyle="1" w:styleId="S1-Header1CharChar">
    <w:name w:val="S1-Header1 Char Char"/>
    <w:rsid w:val="00AF4AE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F4AE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F4AE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F4AE0"/>
    <w:rPr>
      <w:rFonts w:ascii="Arial" w:hAnsi="Arial" w:cs="Arial" w:hint="default"/>
      <w:b w:val="0"/>
      <w:bCs w:val="0"/>
      <w:sz w:val="28"/>
      <w:szCs w:val="24"/>
      <w:lang w:val="en-US" w:eastAsia="en-US" w:bidi="ar-SA"/>
    </w:rPr>
  </w:style>
  <w:style w:type="character" w:customStyle="1" w:styleId="hps">
    <w:name w:val="hps"/>
    <w:rsid w:val="00AF4AE0"/>
  </w:style>
  <w:style w:type="character" w:customStyle="1" w:styleId="shorttext">
    <w:name w:val="short_text"/>
    <w:rsid w:val="00AF4AE0"/>
  </w:style>
  <w:style w:type="character" w:customStyle="1" w:styleId="atn">
    <w:name w:val="atn"/>
    <w:rsid w:val="00AF4AE0"/>
  </w:style>
  <w:style w:type="character" w:customStyle="1" w:styleId="dieuChar">
    <w:name w:val="dieu Char"/>
    <w:rsid w:val="00AF4AE0"/>
    <w:rPr>
      <w:rFonts w:ascii="Times New Roman" w:eastAsia="Times New Roman" w:hAnsi="Times New Roman" w:cs="Times New Roman"/>
      <w:b/>
      <w:color w:val="0000FF"/>
      <w:sz w:val="26"/>
      <w:szCs w:val="20"/>
      <w:lang w:val="en-US"/>
    </w:rPr>
  </w:style>
  <w:style w:type="paragraph" w:customStyle="1" w:styleId="3">
    <w:name w:val="3"/>
    <w:basedOn w:val="Heading3"/>
    <w:rsid w:val="00AF4AE0"/>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F4AE0"/>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F4AE0"/>
    <w:pPr>
      <w:tabs>
        <w:tab w:val="right" w:pos="4140"/>
      </w:tabs>
      <w:ind w:left="480" w:hanging="240"/>
      <w:jc w:val="left"/>
    </w:pPr>
    <w:rPr>
      <w:sz w:val="20"/>
    </w:rPr>
  </w:style>
  <w:style w:type="paragraph" w:styleId="Index3">
    <w:name w:val="index 3"/>
    <w:basedOn w:val="Normal"/>
    <w:next w:val="Normal"/>
    <w:uiPriority w:val="99"/>
    <w:semiHidden/>
    <w:rsid w:val="00AF4AE0"/>
    <w:pPr>
      <w:tabs>
        <w:tab w:val="right" w:pos="4140"/>
      </w:tabs>
      <w:ind w:left="720" w:hanging="240"/>
      <w:jc w:val="left"/>
    </w:pPr>
    <w:rPr>
      <w:sz w:val="20"/>
    </w:rPr>
  </w:style>
  <w:style w:type="paragraph" w:styleId="Index4">
    <w:name w:val="index 4"/>
    <w:basedOn w:val="Normal"/>
    <w:next w:val="Normal"/>
    <w:uiPriority w:val="99"/>
    <w:semiHidden/>
    <w:rsid w:val="00AF4AE0"/>
    <w:pPr>
      <w:tabs>
        <w:tab w:val="right" w:pos="4140"/>
      </w:tabs>
      <w:ind w:left="960" w:hanging="240"/>
      <w:jc w:val="left"/>
    </w:pPr>
    <w:rPr>
      <w:sz w:val="20"/>
    </w:rPr>
  </w:style>
  <w:style w:type="paragraph" w:styleId="Index5">
    <w:name w:val="index 5"/>
    <w:basedOn w:val="Normal"/>
    <w:next w:val="Normal"/>
    <w:uiPriority w:val="99"/>
    <w:semiHidden/>
    <w:rsid w:val="00AF4AE0"/>
    <w:pPr>
      <w:tabs>
        <w:tab w:val="right" w:pos="4140"/>
      </w:tabs>
      <w:ind w:left="1200" w:hanging="240"/>
      <w:jc w:val="left"/>
    </w:pPr>
    <w:rPr>
      <w:sz w:val="20"/>
    </w:rPr>
  </w:style>
  <w:style w:type="paragraph" w:styleId="Index6">
    <w:name w:val="index 6"/>
    <w:basedOn w:val="Normal"/>
    <w:next w:val="Normal"/>
    <w:uiPriority w:val="99"/>
    <w:semiHidden/>
    <w:rsid w:val="00AF4AE0"/>
    <w:pPr>
      <w:tabs>
        <w:tab w:val="right" w:pos="4140"/>
      </w:tabs>
      <w:ind w:left="1440" w:hanging="240"/>
      <w:jc w:val="left"/>
    </w:pPr>
    <w:rPr>
      <w:sz w:val="20"/>
    </w:rPr>
  </w:style>
  <w:style w:type="paragraph" w:styleId="Index7">
    <w:name w:val="index 7"/>
    <w:basedOn w:val="Normal"/>
    <w:next w:val="Normal"/>
    <w:uiPriority w:val="99"/>
    <w:semiHidden/>
    <w:rsid w:val="00AF4AE0"/>
    <w:pPr>
      <w:tabs>
        <w:tab w:val="right" w:pos="4140"/>
      </w:tabs>
      <w:ind w:left="1680" w:hanging="240"/>
      <w:jc w:val="left"/>
    </w:pPr>
    <w:rPr>
      <w:sz w:val="20"/>
    </w:rPr>
  </w:style>
  <w:style w:type="paragraph" w:styleId="Index8">
    <w:name w:val="index 8"/>
    <w:basedOn w:val="Normal"/>
    <w:next w:val="Normal"/>
    <w:uiPriority w:val="99"/>
    <w:semiHidden/>
    <w:rsid w:val="00AF4AE0"/>
    <w:pPr>
      <w:tabs>
        <w:tab w:val="right" w:pos="4140"/>
      </w:tabs>
      <w:ind w:left="1920" w:hanging="240"/>
      <w:jc w:val="left"/>
    </w:pPr>
    <w:rPr>
      <w:sz w:val="20"/>
    </w:rPr>
  </w:style>
  <w:style w:type="character" w:customStyle="1" w:styleId="SectionHeader3Char1">
    <w:name w:val="Section Header3 Char1"/>
    <w:aliases w:val="Sub-Clause Paragraph Char1"/>
    <w:semiHidden/>
    <w:rsid w:val="00AF4AE0"/>
    <w:rPr>
      <w:rFonts w:ascii="Times New Roman" w:eastAsia="Times New Roman" w:hAnsi="Times New Roman" w:cs="Times New Roman"/>
      <w:b/>
      <w:bCs/>
      <w:spacing w:val="-2"/>
      <w:sz w:val="16"/>
      <w:szCs w:val="24"/>
      <w:lang w:val="en-US"/>
    </w:rPr>
  </w:style>
  <w:style w:type="paragraph" w:customStyle="1" w:styleId="4">
    <w:name w:val="4"/>
    <w:basedOn w:val="Normal"/>
    <w:rsid w:val="00AF4AE0"/>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AF4AE0"/>
  </w:style>
  <w:style w:type="paragraph" w:styleId="Revision">
    <w:name w:val="Revision"/>
    <w:hidden/>
    <w:uiPriority w:val="99"/>
    <w:semiHidden/>
    <w:rsid w:val="00AF4AE0"/>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F4AE0"/>
    <w:pPr>
      <w:widowControl w:val="0"/>
    </w:pPr>
    <w:rPr>
      <w:rFonts w:ascii=".VnTime" w:hAnsi=".VnTime"/>
      <w:sz w:val="26"/>
    </w:rPr>
  </w:style>
  <w:style w:type="character" w:styleId="Emphasis">
    <w:name w:val="Emphasis"/>
    <w:uiPriority w:val="99"/>
    <w:qFormat/>
    <w:rsid w:val="00AF4AE0"/>
    <w:rPr>
      <w:i/>
      <w:iCs/>
    </w:rPr>
  </w:style>
  <w:style w:type="paragraph" w:customStyle="1" w:styleId="M">
    <w:name w:val="M"/>
    <w:basedOn w:val="Normal"/>
    <w:rsid w:val="00AF4AE0"/>
    <w:pPr>
      <w:spacing w:before="60" w:after="60"/>
      <w:ind w:firstLine="720"/>
    </w:pPr>
    <w:rPr>
      <w:rFonts w:ascii=".VnTime" w:hAnsi=".VnTime"/>
      <w:b/>
      <w:sz w:val="28"/>
    </w:rPr>
  </w:style>
  <w:style w:type="paragraph" w:customStyle="1" w:styleId="k">
    <w:name w:val="k"/>
    <w:basedOn w:val="BodyTextIndent"/>
    <w:rsid w:val="00AF4AE0"/>
    <w:pPr>
      <w:tabs>
        <w:tab w:val="clear" w:pos="1080"/>
      </w:tabs>
      <w:spacing w:before="60" w:after="60"/>
      <w:ind w:left="0" w:firstLine="720"/>
    </w:pPr>
    <w:rPr>
      <w:rFonts w:ascii=".VnTime" w:hAnsi=".VnTime"/>
      <w:sz w:val="28"/>
    </w:rPr>
  </w:style>
  <w:style w:type="paragraph" w:customStyle="1" w:styleId="Tenvb">
    <w:name w:val="Tenvb"/>
    <w:basedOn w:val="Normal"/>
    <w:autoRedefine/>
    <w:rsid w:val="00AF4AE0"/>
    <w:pPr>
      <w:spacing w:before="120" w:after="120"/>
      <w:jc w:val="center"/>
    </w:pPr>
    <w:rPr>
      <w:b/>
      <w:color w:val="0000FF"/>
      <w:spacing w:val="26"/>
      <w:sz w:val="20"/>
    </w:rPr>
  </w:style>
  <w:style w:type="paragraph" w:customStyle="1" w:styleId="niu">
    <w:name w:val="n§iÒu"/>
    <w:basedOn w:val="Normal"/>
    <w:rsid w:val="00AF4AE0"/>
    <w:pPr>
      <w:spacing w:before="120" w:line="340" w:lineRule="exact"/>
      <w:ind w:firstLine="680"/>
      <w:jc w:val="left"/>
    </w:pPr>
    <w:rPr>
      <w:rFonts w:ascii=".VnTime" w:hAnsi=".VnTime"/>
      <w:b/>
      <w:sz w:val="28"/>
      <w:szCs w:val="28"/>
    </w:rPr>
  </w:style>
  <w:style w:type="paragraph" w:customStyle="1" w:styleId="5">
    <w:name w:val="5"/>
    <w:basedOn w:val="Normal"/>
    <w:rsid w:val="00AF4AE0"/>
    <w:pPr>
      <w:spacing w:before="360" w:line="288" w:lineRule="auto"/>
      <w:ind w:left="567" w:hanging="567"/>
    </w:pPr>
    <w:rPr>
      <w:rFonts w:ascii=".VnCentury Schoolbook" w:hAnsi=".VnCentury Schoolbook"/>
      <w:sz w:val="20"/>
    </w:rPr>
  </w:style>
  <w:style w:type="paragraph" w:customStyle="1" w:styleId="GDD">
    <w:name w:val="GDD"/>
    <w:basedOn w:val="Normal"/>
    <w:rsid w:val="00AF4AE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F4AE0"/>
    <w:pPr>
      <w:spacing w:before="240" w:line="288" w:lineRule="auto"/>
    </w:pPr>
    <w:rPr>
      <w:rFonts w:ascii=".VnArial" w:hAnsi=".VnArial"/>
      <w:b/>
      <w:bCs/>
      <w:sz w:val="22"/>
      <w:szCs w:val="22"/>
    </w:rPr>
  </w:style>
  <w:style w:type="paragraph" w:customStyle="1" w:styleId="6">
    <w:name w:val="6"/>
    <w:basedOn w:val="Normal"/>
    <w:rsid w:val="00AF4AE0"/>
    <w:pPr>
      <w:spacing w:line="288" w:lineRule="auto"/>
      <w:jc w:val="center"/>
    </w:pPr>
    <w:rPr>
      <w:rFonts w:ascii="VnArial U" w:hAnsi="VnArial U"/>
      <w:sz w:val="28"/>
      <w:szCs w:val="28"/>
    </w:rPr>
  </w:style>
  <w:style w:type="paragraph" w:customStyle="1" w:styleId="8">
    <w:name w:val="8"/>
    <w:basedOn w:val="6"/>
    <w:rsid w:val="00AF4AE0"/>
    <w:pPr>
      <w:spacing w:line="312" w:lineRule="auto"/>
    </w:pPr>
    <w:rPr>
      <w:rFonts w:ascii=".VnArialH" w:hAnsi=".VnArialH"/>
      <w:sz w:val="32"/>
      <w:szCs w:val="32"/>
    </w:rPr>
  </w:style>
  <w:style w:type="paragraph" w:customStyle="1" w:styleId="7">
    <w:name w:val="7"/>
    <w:basedOn w:val="6"/>
    <w:rsid w:val="00AF4AE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F4AE0"/>
    <w:pPr>
      <w:jc w:val="left"/>
    </w:pPr>
    <w:rPr>
      <w:color w:val="000000"/>
    </w:rPr>
  </w:style>
  <w:style w:type="paragraph" w:styleId="NoSpacing">
    <w:name w:val="No Spacing"/>
    <w:link w:val="NoSpacingChar"/>
    <w:uiPriority w:val="1"/>
    <w:qFormat/>
    <w:rsid w:val="00AF4AE0"/>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F4AE0"/>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F4AE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F4AE0"/>
    <w:rPr>
      <w:rFonts w:ascii="Arial" w:eastAsia="Arial" w:hAnsi="Arial" w:cs="Arial"/>
      <w:kern w:val="0"/>
      <w:sz w:val="20"/>
      <w:szCs w:val="20"/>
      <w:lang w:val="vi-VN" w:eastAsia="vi-VN" w:bidi="vi-VN"/>
      <w14:ligatures w14:val="none"/>
    </w:rPr>
  </w:style>
  <w:style w:type="character" w:styleId="Strong">
    <w:name w:val="Strong"/>
    <w:uiPriority w:val="22"/>
    <w:qFormat/>
    <w:rsid w:val="00AF4AE0"/>
    <w:rPr>
      <w:b/>
      <w:bCs/>
    </w:rPr>
  </w:style>
  <w:style w:type="character" w:customStyle="1" w:styleId="apple-converted-space">
    <w:name w:val="apple-converted-space"/>
    <w:rsid w:val="00AF4AE0"/>
  </w:style>
  <w:style w:type="paragraph" w:customStyle="1" w:styleId="Section4-Heading2">
    <w:name w:val="Section 4 - Heading 2"/>
    <w:basedOn w:val="Normal"/>
    <w:rsid w:val="00AF4AE0"/>
    <w:pPr>
      <w:spacing w:after="200"/>
      <w:jc w:val="center"/>
    </w:pPr>
    <w:rPr>
      <w:b/>
      <w:sz w:val="32"/>
      <w:szCs w:val="24"/>
    </w:rPr>
  </w:style>
  <w:style w:type="paragraph" w:customStyle="1" w:styleId="Style5">
    <w:name w:val="Style 5"/>
    <w:basedOn w:val="Normal"/>
    <w:rsid w:val="00AF4AE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F4AE0"/>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F4AE0"/>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F4AE0"/>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F4AE0"/>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F4AE0"/>
    <w:pPr>
      <w:spacing w:before="120" w:after="240"/>
      <w:jc w:val="center"/>
    </w:pPr>
    <w:rPr>
      <w:b/>
      <w:sz w:val="36"/>
      <w:szCs w:val="24"/>
    </w:rPr>
  </w:style>
  <w:style w:type="paragraph" w:customStyle="1" w:styleId="Style13ptLeft1">
    <w:name w:val="Style 13 pt Left1"/>
    <w:basedOn w:val="Normal"/>
    <w:rsid w:val="00AF4AE0"/>
    <w:pPr>
      <w:spacing w:line="288" w:lineRule="auto"/>
      <w:ind w:firstLine="360"/>
      <w:jc w:val="left"/>
    </w:pPr>
    <w:rPr>
      <w:sz w:val="26"/>
    </w:rPr>
  </w:style>
  <w:style w:type="paragraph" w:customStyle="1" w:styleId="SPDForm2">
    <w:name w:val="SPD  Form 2"/>
    <w:basedOn w:val="Normal"/>
    <w:qFormat/>
    <w:rsid w:val="00AF4AE0"/>
    <w:pPr>
      <w:spacing w:before="120" w:after="240"/>
      <w:jc w:val="center"/>
    </w:pPr>
    <w:rPr>
      <w:b/>
      <w:sz w:val="36"/>
    </w:rPr>
  </w:style>
  <w:style w:type="paragraph" w:customStyle="1" w:styleId="p2">
    <w:name w:val="p2"/>
    <w:basedOn w:val="Normal"/>
    <w:rsid w:val="00AF4AE0"/>
    <w:pPr>
      <w:jc w:val="left"/>
    </w:pPr>
    <w:rPr>
      <w:rFonts w:ascii="Calibri" w:eastAsia="Calibri" w:hAnsi="Calibri"/>
      <w:sz w:val="15"/>
      <w:szCs w:val="15"/>
    </w:rPr>
  </w:style>
  <w:style w:type="paragraph" w:customStyle="1" w:styleId="para">
    <w:name w:val="para"/>
    <w:basedOn w:val="Normal"/>
    <w:link w:val="paraChar"/>
    <w:rsid w:val="00AF4AE0"/>
    <w:pPr>
      <w:spacing w:after="240"/>
    </w:pPr>
    <w:rPr>
      <w:sz w:val="22"/>
    </w:rPr>
  </w:style>
  <w:style w:type="character" w:customStyle="1" w:styleId="paraChar">
    <w:name w:val="para Char"/>
    <w:link w:val="para"/>
    <w:rsid w:val="00AF4AE0"/>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F4AE0"/>
    <w:pPr>
      <w:widowControl w:val="0"/>
      <w:spacing w:after="240"/>
    </w:pPr>
    <w:rPr>
      <w:sz w:val="20"/>
      <w:lang w:val="fr-FR"/>
    </w:rPr>
  </w:style>
  <w:style w:type="character" w:customStyle="1" w:styleId="fontstyle01">
    <w:name w:val="fontstyle01"/>
    <w:basedOn w:val="DefaultParagraphFont"/>
    <w:rsid w:val="00AF4AE0"/>
    <w:rPr>
      <w:rFonts w:ascii="Verdana" w:hAnsi="Verdana" w:hint="default"/>
      <w:b/>
      <w:bCs/>
      <w:i w:val="0"/>
      <w:iCs w:val="0"/>
      <w:color w:val="000000"/>
      <w:sz w:val="52"/>
      <w:szCs w:val="52"/>
    </w:rPr>
  </w:style>
  <w:style w:type="paragraph" w:customStyle="1" w:styleId="msonormal0">
    <w:name w:val="msonormal"/>
    <w:basedOn w:val="Normal"/>
    <w:rsid w:val="00AF4AE0"/>
    <w:pPr>
      <w:spacing w:before="100" w:beforeAutospacing="1" w:after="100" w:afterAutospacing="1"/>
      <w:jc w:val="left"/>
    </w:pPr>
    <w:rPr>
      <w:szCs w:val="24"/>
    </w:rPr>
  </w:style>
  <w:style w:type="paragraph" w:customStyle="1" w:styleId="xl69">
    <w:name w:val="xl69"/>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0">
    <w:name w:val="xl70"/>
    <w:basedOn w:val="Normal"/>
    <w:rsid w:val="00AF4AE0"/>
    <w:pPr>
      <w:shd w:val="clear" w:color="000000" w:fill="FFFFFF"/>
      <w:spacing w:before="100" w:beforeAutospacing="1" w:after="100" w:afterAutospacing="1"/>
      <w:jc w:val="left"/>
    </w:pPr>
    <w:rPr>
      <w:szCs w:val="24"/>
    </w:rPr>
  </w:style>
  <w:style w:type="paragraph" w:customStyle="1" w:styleId="xl71">
    <w:name w:val="xl71"/>
    <w:basedOn w:val="Normal"/>
    <w:rsid w:val="00AF4AE0"/>
    <w:pPr>
      <w:shd w:val="clear" w:color="000000" w:fill="FFFFFF"/>
      <w:spacing w:before="100" w:beforeAutospacing="1" w:after="100" w:afterAutospacing="1"/>
      <w:jc w:val="left"/>
    </w:pPr>
    <w:rPr>
      <w:b/>
      <w:bCs/>
      <w:szCs w:val="24"/>
    </w:rPr>
  </w:style>
  <w:style w:type="paragraph" w:customStyle="1" w:styleId="xl72">
    <w:name w:val="xl72"/>
    <w:basedOn w:val="Normal"/>
    <w:rsid w:val="00AF4AE0"/>
    <w:pPr>
      <w:shd w:val="clear" w:color="000000" w:fill="FFFFFF"/>
      <w:spacing w:before="100" w:beforeAutospacing="1" w:after="100" w:afterAutospacing="1"/>
      <w:jc w:val="left"/>
    </w:pPr>
    <w:rPr>
      <w:szCs w:val="24"/>
    </w:rPr>
  </w:style>
  <w:style w:type="paragraph" w:customStyle="1" w:styleId="xl73">
    <w:name w:val="xl73"/>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AF4AE0"/>
    <w:pPr>
      <w:shd w:val="clear" w:color="000000" w:fill="FFFFFF"/>
      <w:spacing w:before="100" w:beforeAutospacing="1" w:after="100" w:afterAutospacing="1"/>
      <w:jc w:val="center"/>
    </w:pPr>
    <w:rPr>
      <w:szCs w:val="24"/>
    </w:rPr>
  </w:style>
  <w:style w:type="paragraph" w:customStyle="1" w:styleId="xl79">
    <w:name w:val="xl79"/>
    <w:basedOn w:val="Normal"/>
    <w:rsid w:val="00AF4AE0"/>
    <w:pPr>
      <w:shd w:val="clear" w:color="000000" w:fill="FFFFFF"/>
      <w:spacing w:before="100" w:beforeAutospacing="1" w:after="100" w:afterAutospacing="1"/>
      <w:jc w:val="right"/>
    </w:pPr>
    <w:rPr>
      <w:szCs w:val="24"/>
    </w:rPr>
  </w:style>
  <w:style w:type="paragraph" w:customStyle="1" w:styleId="xl80">
    <w:name w:val="xl80"/>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1">
    <w:name w:val="xl81"/>
    <w:basedOn w:val="Normal"/>
    <w:rsid w:val="00AF4AE0"/>
    <w:pPr>
      <w:shd w:val="clear" w:color="000000" w:fill="FFFFFF"/>
      <w:spacing w:before="100" w:beforeAutospacing="1" w:after="100" w:afterAutospacing="1"/>
      <w:jc w:val="center"/>
    </w:pPr>
    <w:rPr>
      <w:szCs w:val="24"/>
    </w:rPr>
  </w:style>
  <w:style w:type="paragraph" w:customStyle="1" w:styleId="xl82">
    <w:name w:val="xl82"/>
    <w:basedOn w:val="Normal"/>
    <w:rsid w:val="00AF4AE0"/>
    <w:pPr>
      <w:shd w:val="clear" w:color="000000" w:fill="FFFFFF"/>
      <w:spacing w:before="100" w:beforeAutospacing="1" w:after="100" w:afterAutospacing="1"/>
      <w:jc w:val="left"/>
    </w:pPr>
    <w:rPr>
      <w:szCs w:val="24"/>
    </w:rPr>
  </w:style>
  <w:style w:type="paragraph" w:customStyle="1" w:styleId="xl83">
    <w:name w:val="xl83"/>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84">
    <w:name w:val="xl84"/>
    <w:basedOn w:val="Normal"/>
    <w:rsid w:val="00AF4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AF4A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8">
    <w:name w:val="xl68"/>
    <w:basedOn w:val="Normal"/>
    <w:rsid w:val="00AF4AE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5">
    <w:name w:val="xl65"/>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5">
    <w:name w:val="xl85"/>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6">
    <w:name w:val="xl86"/>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87">
    <w:name w:val="xl87"/>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89">
    <w:name w:val="xl89"/>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90">
    <w:name w:val="xl90"/>
    <w:basedOn w:val="Normal"/>
    <w:rsid w:val="00AF4AE0"/>
    <w:pPr>
      <w:shd w:val="clear" w:color="000000" w:fill="FFFFFF"/>
      <w:spacing w:before="100" w:beforeAutospacing="1" w:after="100" w:afterAutospacing="1"/>
      <w:jc w:val="left"/>
    </w:pPr>
    <w:rPr>
      <w:szCs w:val="24"/>
    </w:rPr>
  </w:style>
  <w:style w:type="paragraph" w:customStyle="1" w:styleId="xl91">
    <w:name w:val="xl91"/>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2">
    <w:name w:val="xl92"/>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4">
    <w:name w:val="xl94"/>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5">
    <w:name w:val="xl95"/>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7">
    <w:name w:val="xl97"/>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8">
    <w:name w:val="xl98"/>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character" w:customStyle="1" w:styleId="egptextbold1">
    <w:name w:val="egp_text_bold1"/>
    <w:basedOn w:val="DefaultParagraphFont"/>
    <w:rsid w:val="00AF4AE0"/>
    <w:rPr>
      <w:b/>
      <w:bCs/>
      <w:sz w:val="18"/>
      <w:szCs w:val="18"/>
    </w:rPr>
  </w:style>
  <w:style w:type="paragraph" w:customStyle="1" w:styleId="xl100">
    <w:name w:val="xl100"/>
    <w:basedOn w:val="Normal"/>
    <w:rsid w:val="00AF4AE0"/>
    <w:pPr>
      <w:shd w:val="clear" w:color="000000" w:fill="FFFFFF"/>
      <w:spacing w:before="100" w:beforeAutospacing="1" w:after="100" w:afterAutospacing="1"/>
      <w:jc w:val="center"/>
      <w:textAlignment w:val="center"/>
    </w:pPr>
    <w:rPr>
      <w:szCs w:val="24"/>
    </w:rPr>
  </w:style>
  <w:style w:type="paragraph" w:customStyle="1" w:styleId="xl101">
    <w:name w:val="xl101"/>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AF4A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star2">
    <w:name w:val="star2"/>
    <w:basedOn w:val="Normal"/>
    <w:qFormat/>
    <w:rsid w:val="00AF4AE0"/>
    <w:pPr>
      <w:jc w:val="left"/>
    </w:pPr>
    <w:rPr>
      <w:szCs w:val="24"/>
    </w:rPr>
  </w:style>
  <w:style w:type="paragraph" w:customStyle="1" w:styleId="xl63">
    <w:name w:val="xl63"/>
    <w:basedOn w:val="Normal"/>
    <w:rsid w:val="00AF4A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4">
    <w:name w:val="xl64"/>
    <w:basedOn w:val="Normal"/>
    <w:rsid w:val="00AF4A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11171</Words>
  <Characters>63680</Characters>
  <Application>Microsoft Office Word</Application>
  <DocSecurity>0</DocSecurity>
  <Lines>530</Lines>
  <Paragraphs>149</Paragraphs>
  <ScaleCrop>false</ScaleCrop>
  <Company/>
  <LinksUpToDate>false</LinksUpToDate>
  <CharactersWithSpaces>74702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2026-02-08T13:30:00Z</dcterms:created>
  <dcterms:modified xsi:type="dcterms:W3CDTF">2026-02-08T13:30:00Z</dcterms:modified>
</cp:coreProperties>
</file>