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193A" w14:textId="77777777" w:rsidR="00225A42" w:rsidRPr="00562E41" w:rsidRDefault="00225A42" w:rsidP="00225A42">
      <w:pPr>
        <w:widowControl w:val="0"/>
        <w:spacing w:before="120" w:after="120" w:line="264" w:lineRule="auto"/>
        <w:jc w:val="center"/>
        <w:outlineLvl w:val="1"/>
        <w:rPr>
          <w:sz w:val="28"/>
          <w:szCs w:val="28"/>
          <w:lang w:val="nl-NL"/>
        </w:rPr>
      </w:pPr>
      <w:r w:rsidRPr="00562E41">
        <w:rPr>
          <w:b/>
          <w:sz w:val="28"/>
          <w:szCs w:val="28"/>
          <w:lang w:val="nl-NL"/>
        </w:rPr>
        <w:t>Chương</w:t>
      </w:r>
      <w:r>
        <w:rPr>
          <w:b/>
          <w:sz w:val="28"/>
          <w:szCs w:val="28"/>
          <w:lang w:val="nl-NL"/>
        </w:rPr>
        <w:t xml:space="preserve"> </w:t>
      </w:r>
      <w:r w:rsidRPr="00562E41">
        <w:rPr>
          <w:b/>
          <w:sz w:val="28"/>
          <w:szCs w:val="28"/>
          <w:lang w:val="nl-NL"/>
        </w:rPr>
        <w:t>V.</w:t>
      </w:r>
      <w:r>
        <w:rPr>
          <w:b/>
          <w:sz w:val="28"/>
          <w:szCs w:val="28"/>
          <w:lang w:val="nl-NL"/>
        </w:rPr>
        <w:t xml:space="preserve"> </w:t>
      </w:r>
      <w:r w:rsidRPr="00562E41">
        <w:rPr>
          <w:b/>
          <w:sz w:val="28"/>
          <w:szCs w:val="28"/>
          <w:lang w:val="nl-NL"/>
        </w:rPr>
        <w:t>YÊU</w:t>
      </w:r>
      <w:r>
        <w:rPr>
          <w:b/>
          <w:sz w:val="28"/>
          <w:szCs w:val="28"/>
          <w:lang w:val="nl-NL"/>
        </w:rPr>
        <w:t xml:space="preserve"> </w:t>
      </w:r>
      <w:r w:rsidRPr="00562E41">
        <w:rPr>
          <w:b/>
          <w:sz w:val="28"/>
          <w:szCs w:val="28"/>
          <w:lang w:val="nl-NL"/>
        </w:rPr>
        <w:t>CẦU</w:t>
      </w:r>
      <w:r>
        <w:rPr>
          <w:b/>
          <w:sz w:val="28"/>
          <w:szCs w:val="28"/>
          <w:lang w:val="nl-NL"/>
        </w:rPr>
        <w:t xml:space="preserve"> </w:t>
      </w:r>
      <w:r w:rsidRPr="00562E41">
        <w:rPr>
          <w:b/>
          <w:sz w:val="28"/>
          <w:szCs w:val="28"/>
          <w:lang w:val="nl-NL"/>
        </w:rPr>
        <w:t>VỀ</w:t>
      </w:r>
      <w:r>
        <w:rPr>
          <w:b/>
          <w:sz w:val="28"/>
          <w:szCs w:val="28"/>
          <w:lang w:val="nl-NL"/>
        </w:rPr>
        <w:t xml:space="preserve"> </w:t>
      </w:r>
      <w:r w:rsidRPr="00562E41">
        <w:rPr>
          <w:b/>
          <w:sz w:val="28"/>
          <w:szCs w:val="28"/>
          <w:lang w:val="nl-NL"/>
        </w:rPr>
        <w:t>KỸ</w:t>
      </w:r>
      <w:r>
        <w:rPr>
          <w:b/>
          <w:sz w:val="28"/>
          <w:szCs w:val="28"/>
          <w:lang w:val="nl-NL"/>
        </w:rPr>
        <w:t xml:space="preserve"> </w:t>
      </w:r>
      <w:r w:rsidRPr="00562E41">
        <w:rPr>
          <w:b/>
          <w:sz w:val="28"/>
          <w:szCs w:val="28"/>
          <w:lang w:val="nl-NL"/>
        </w:rPr>
        <w:t>THUẬT</w:t>
      </w:r>
    </w:p>
    <w:p w14:paraId="43ED9665" w14:textId="77777777" w:rsidR="00225A42" w:rsidRPr="00562E41" w:rsidRDefault="00225A42" w:rsidP="00225A42">
      <w:pPr>
        <w:pStyle w:val="Subtitle"/>
        <w:widowControl w:val="0"/>
        <w:rPr>
          <w:lang w:val="nl-NL"/>
        </w:rPr>
      </w:pPr>
    </w:p>
    <w:p w14:paraId="0CAF6FBF" w14:textId="77777777" w:rsidR="00225A42" w:rsidRPr="001F536E" w:rsidRDefault="00225A42" w:rsidP="00225A42">
      <w:pPr>
        <w:pStyle w:val="SectionVIHeader0"/>
        <w:widowControl w:val="0"/>
        <w:spacing w:before="60" w:after="60" w:line="264" w:lineRule="auto"/>
        <w:ind w:firstLine="567"/>
        <w:jc w:val="both"/>
        <w:rPr>
          <w:sz w:val="28"/>
          <w:szCs w:val="28"/>
          <w:lang w:val="nl-NL"/>
        </w:rPr>
      </w:pPr>
      <w:r w:rsidRPr="001F536E">
        <w:rPr>
          <w:sz w:val="28"/>
          <w:szCs w:val="28"/>
          <w:lang w:val="nl-NL"/>
        </w:rPr>
        <w:t>Mục 1. Yêu cầu về kỹ thuật</w:t>
      </w:r>
    </w:p>
    <w:p w14:paraId="415E97B4" w14:textId="77777777" w:rsidR="00225A42" w:rsidRPr="007D7F21" w:rsidRDefault="00225A42" w:rsidP="00225A42">
      <w:pPr>
        <w:widowControl w:val="0"/>
        <w:spacing w:before="60" w:after="60" w:line="264" w:lineRule="auto"/>
        <w:ind w:firstLine="567"/>
        <w:rPr>
          <w:b/>
          <w:sz w:val="28"/>
          <w:szCs w:val="28"/>
          <w:lang w:val="nl-NL"/>
        </w:rPr>
      </w:pPr>
      <w:r w:rsidRPr="007D7F21">
        <w:rPr>
          <w:b/>
          <w:sz w:val="28"/>
          <w:szCs w:val="28"/>
          <w:lang w:val="nl-NL"/>
        </w:rPr>
        <w:t>1.1. Giới thiệu chung về dự án/dự toán mua sắm, gói thầu</w:t>
      </w:r>
    </w:p>
    <w:p w14:paraId="64EE9966" w14:textId="77777777" w:rsidR="00225A42" w:rsidRPr="007518FE" w:rsidRDefault="00225A42" w:rsidP="00225A42">
      <w:pPr>
        <w:widowControl w:val="0"/>
        <w:spacing w:before="60" w:after="60" w:line="264" w:lineRule="auto"/>
        <w:ind w:firstLine="567"/>
        <w:rPr>
          <w:sz w:val="28"/>
          <w:szCs w:val="28"/>
          <w:lang w:val="nl-NL"/>
        </w:rPr>
      </w:pPr>
      <w:bookmarkStart w:id="0" w:name="_Hlk154743134"/>
      <w:r w:rsidRPr="001F536E">
        <w:rPr>
          <w:sz w:val="28"/>
          <w:szCs w:val="28"/>
        </w:rPr>
        <w:t xml:space="preserve">- Tên </w:t>
      </w:r>
      <w:r w:rsidRPr="00F26E04">
        <w:rPr>
          <w:sz w:val="28"/>
          <w:szCs w:val="28"/>
          <w:lang w:val="nl-NL"/>
        </w:rPr>
        <w:t>nh</w:t>
      </w:r>
      <w:r>
        <w:rPr>
          <w:sz w:val="28"/>
          <w:szCs w:val="28"/>
          <w:lang w:val="nl-NL"/>
        </w:rPr>
        <w:t>iệm vụ</w:t>
      </w:r>
      <w:r w:rsidRPr="001F536E">
        <w:rPr>
          <w:sz w:val="28"/>
          <w:szCs w:val="28"/>
        </w:rPr>
        <w:t xml:space="preserve">: </w:t>
      </w:r>
      <w:r w:rsidRPr="00385343">
        <w:rPr>
          <w:color w:val="050895"/>
          <w:sz w:val="28"/>
          <w:szCs w:val="28"/>
        </w:rPr>
        <w:fldChar w:fldCharType="begin"/>
      </w:r>
      <w:r w:rsidRPr="00385343">
        <w:rPr>
          <w:color w:val="050895"/>
          <w:sz w:val="28"/>
          <w:szCs w:val="28"/>
        </w:rPr>
        <w:instrText xml:space="preserve"> MERGEFIELD TÊN_CÔNG_TRÌNH </w:instrText>
      </w:r>
      <w:r w:rsidRPr="00385343">
        <w:rPr>
          <w:color w:val="050895"/>
          <w:sz w:val="28"/>
          <w:szCs w:val="28"/>
        </w:rPr>
        <w:fldChar w:fldCharType="separate"/>
      </w:r>
      <w:r w:rsidRPr="00BC56DA">
        <w:rPr>
          <w:color w:val="050895"/>
          <w:sz w:val="28"/>
          <w:szCs w:val="28"/>
        </w:rPr>
        <w:t>Sửa chữa, thay thế thiết bị, linh kiện hệ thống thang máy và hệ thống PCCC của chung cư nhà ở xã hội A1, A2, B1, B2 và chung cư A5 đường Nguyễn Ái Quốc; Cư xá xí nghiệp in 100/3 đường Hà Huy Giáp, phường Trấn Biên, tỉnh Đồng Nai</w:t>
      </w:r>
      <w:r w:rsidRPr="00385343">
        <w:rPr>
          <w:color w:val="050895"/>
          <w:sz w:val="28"/>
          <w:szCs w:val="28"/>
        </w:rPr>
        <w:fldChar w:fldCharType="end"/>
      </w:r>
      <w:r w:rsidRPr="00385343">
        <w:rPr>
          <w:color w:val="050895"/>
          <w:sz w:val="28"/>
          <w:szCs w:val="28"/>
          <w:lang w:val="nl-NL"/>
        </w:rPr>
        <w:t>.</w:t>
      </w:r>
    </w:p>
    <w:p w14:paraId="307FC30F" w14:textId="77777777" w:rsidR="00225A42" w:rsidRPr="00385343" w:rsidRDefault="00225A42" w:rsidP="00225A42">
      <w:pPr>
        <w:widowControl w:val="0"/>
        <w:spacing w:before="60" w:after="60" w:line="264" w:lineRule="auto"/>
        <w:ind w:firstLine="567"/>
        <w:rPr>
          <w:color w:val="050895"/>
          <w:sz w:val="28"/>
          <w:szCs w:val="28"/>
          <w:lang w:val="nl-NL"/>
        </w:rPr>
      </w:pPr>
      <w:r w:rsidRPr="001F536E">
        <w:rPr>
          <w:sz w:val="28"/>
          <w:szCs w:val="28"/>
        </w:rPr>
        <w:t xml:space="preserve">- Tên gói thầu: </w:t>
      </w:r>
      <w:r w:rsidRPr="00385343">
        <w:rPr>
          <w:color w:val="050895"/>
          <w:sz w:val="28"/>
          <w:szCs w:val="28"/>
        </w:rPr>
        <w:fldChar w:fldCharType="begin"/>
      </w:r>
      <w:r w:rsidRPr="00385343">
        <w:rPr>
          <w:color w:val="050895"/>
          <w:sz w:val="28"/>
          <w:szCs w:val="28"/>
        </w:rPr>
        <w:instrText xml:space="preserve"> MERGEFIELD GÓI_THẦU </w:instrText>
      </w:r>
      <w:r w:rsidRPr="00385343">
        <w:rPr>
          <w:color w:val="050895"/>
          <w:sz w:val="28"/>
          <w:szCs w:val="28"/>
        </w:rPr>
        <w:fldChar w:fldCharType="separate"/>
      </w:r>
      <w:r w:rsidRPr="00BC56DA">
        <w:rPr>
          <w:color w:val="050895"/>
          <w:sz w:val="28"/>
          <w:szCs w:val="28"/>
        </w:rPr>
        <w:t>Gói thầu số 01 (Hàng hóa): Sửa chữa, thay thế thiết bị, linh kiện hệ thống thang máy chung cư nhà ở xã hội A1, A2, B1, B2</w:t>
      </w:r>
      <w:r w:rsidRPr="00385343">
        <w:rPr>
          <w:color w:val="050895"/>
          <w:sz w:val="28"/>
          <w:szCs w:val="28"/>
        </w:rPr>
        <w:fldChar w:fldCharType="end"/>
      </w:r>
      <w:r w:rsidRPr="00385343">
        <w:rPr>
          <w:color w:val="050895"/>
          <w:sz w:val="28"/>
          <w:szCs w:val="28"/>
          <w:lang w:val="nl-NL"/>
        </w:rPr>
        <w:t>.</w:t>
      </w:r>
    </w:p>
    <w:p w14:paraId="306AEA98" w14:textId="77777777" w:rsidR="00225A42" w:rsidRPr="00385343" w:rsidRDefault="00225A42" w:rsidP="00225A42">
      <w:pPr>
        <w:widowControl w:val="0"/>
        <w:spacing w:before="60" w:after="60" w:line="264" w:lineRule="auto"/>
        <w:ind w:firstLine="567"/>
        <w:rPr>
          <w:color w:val="050895"/>
          <w:sz w:val="28"/>
          <w:szCs w:val="28"/>
          <w:lang w:val="nl-NL"/>
        </w:rPr>
      </w:pPr>
      <w:r w:rsidRPr="001F536E">
        <w:rPr>
          <w:sz w:val="28"/>
          <w:szCs w:val="28"/>
        </w:rPr>
        <w:t xml:space="preserve">- Tên Chủ đầu tư: </w:t>
      </w:r>
      <w:r w:rsidRPr="00385343">
        <w:rPr>
          <w:color w:val="050895"/>
          <w:sz w:val="28"/>
          <w:szCs w:val="28"/>
        </w:rPr>
        <w:fldChar w:fldCharType="begin"/>
      </w:r>
      <w:r w:rsidRPr="00385343">
        <w:rPr>
          <w:color w:val="050895"/>
          <w:sz w:val="28"/>
          <w:szCs w:val="28"/>
        </w:rPr>
        <w:instrText xml:space="preserve"> MERGEFIELD CHỦ_ĐẦU_TƯ </w:instrText>
      </w:r>
      <w:r w:rsidRPr="00385343">
        <w:rPr>
          <w:color w:val="050895"/>
          <w:sz w:val="28"/>
          <w:szCs w:val="28"/>
        </w:rPr>
        <w:fldChar w:fldCharType="separate"/>
      </w:r>
      <w:r w:rsidRPr="00BC56DA">
        <w:rPr>
          <w:color w:val="050895"/>
          <w:sz w:val="28"/>
          <w:szCs w:val="28"/>
        </w:rPr>
        <w:t>Công ty Cổ phần Kinh doanh nhà Đồng Nai</w:t>
      </w:r>
      <w:r w:rsidRPr="00385343">
        <w:rPr>
          <w:color w:val="050895"/>
          <w:sz w:val="28"/>
          <w:szCs w:val="28"/>
        </w:rPr>
        <w:fldChar w:fldCharType="end"/>
      </w:r>
      <w:r w:rsidRPr="00385343">
        <w:rPr>
          <w:color w:val="050895"/>
          <w:sz w:val="28"/>
          <w:szCs w:val="28"/>
          <w:lang w:val="nl-NL"/>
        </w:rPr>
        <w:t>.</w:t>
      </w:r>
    </w:p>
    <w:p w14:paraId="10B6A263" w14:textId="77777777" w:rsidR="00225A42" w:rsidRDefault="00225A42" w:rsidP="00225A42">
      <w:pPr>
        <w:widowControl w:val="0"/>
        <w:spacing w:before="60" w:after="60" w:line="264" w:lineRule="auto"/>
        <w:ind w:firstLine="567"/>
        <w:rPr>
          <w:sz w:val="28"/>
          <w:szCs w:val="28"/>
          <w:lang w:val="nl-NL"/>
        </w:rPr>
      </w:pPr>
      <w:r w:rsidRPr="001F536E">
        <w:rPr>
          <w:sz w:val="28"/>
          <w:szCs w:val="28"/>
        </w:rPr>
        <w:t xml:space="preserve">- Nguồn vốn: </w:t>
      </w:r>
      <w:r w:rsidRPr="001F536E">
        <w:rPr>
          <w:sz w:val="28"/>
          <w:szCs w:val="28"/>
        </w:rPr>
        <w:fldChar w:fldCharType="begin"/>
      </w:r>
      <w:r w:rsidRPr="001F536E">
        <w:rPr>
          <w:sz w:val="28"/>
          <w:szCs w:val="28"/>
        </w:rPr>
        <w:instrText xml:space="preserve"> MERGEFIELD NGUỒN_VỐN </w:instrText>
      </w:r>
      <w:r w:rsidRPr="001F536E">
        <w:rPr>
          <w:sz w:val="28"/>
          <w:szCs w:val="28"/>
        </w:rPr>
        <w:fldChar w:fldCharType="separate"/>
      </w:r>
      <w:r w:rsidRPr="00BC56DA">
        <w:rPr>
          <w:sz w:val="28"/>
          <w:szCs w:val="28"/>
        </w:rPr>
        <w:t>Ngân sách nhà nước từ nguồn bán, cho thuê, cho thuê mua nhà ở thuộc sở hữu nhà nước hàng năm</w:t>
      </w:r>
      <w:r w:rsidRPr="001F536E">
        <w:rPr>
          <w:sz w:val="28"/>
          <w:szCs w:val="28"/>
        </w:rPr>
        <w:fldChar w:fldCharType="end"/>
      </w:r>
      <w:r w:rsidRPr="007518FE">
        <w:rPr>
          <w:sz w:val="28"/>
          <w:szCs w:val="28"/>
          <w:lang w:val="nl-NL"/>
        </w:rPr>
        <w:t>.</w:t>
      </w:r>
    </w:p>
    <w:p w14:paraId="49806949" w14:textId="77777777" w:rsidR="00225A42" w:rsidRDefault="00225A42" w:rsidP="00225A42">
      <w:pPr>
        <w:widowControl w:val="0"/>
        <w:spacing w:before="60" w:after="60" w:line="264" w:lineRule="auto"/>
        <w:ind w:firstLine="567"/>
        <w:rPr>
          <w:sz w:val="28"/>
          <w:szCs w:val="28"/>
          <w:lang w:val="nl-NL"/>
        </w:rPr>
      </w:pPr>
      <w:r>
        <w:rPr>
          <w:sz w:val="28"/>
          <w:szCs w:val="28"/>
          <w:lang w:val="nl-NL"/>
        </w:rPr>
        <w:t>- Hình thức, phương thức lựa chọn nhà thầu:</w:t>
      </w:r>
    </w:p>
    <w:p w14:paraId="5E53EDA2" w14:textId="77777777" w:rsidR="00225A42" w:rsidRDefault="00225A42" w:rsidP="00225A42">
      <w:pPr>
        <w:widowControl w:val="0"/>
        <w:spacing w:before="60" w:after="60" w:line="264" w:lineRule="auto"/>
        <w:ind w:firstLine="567"/>
        <w:rPr>
          <w:sz w:val="28"/>
          <w:szCs w:val="28"/>
          <w:lang w:val="nl-NL"/>
        </w:rPr>
      </w:pPr>
      <w:r>
        <w:rPr>
          <w:sz w:val="28"/>
          <w:szCs w:val="28"/>
          <w:lang w:val="nl-NL"/>
        </w:rPr>
        <w:t>+ Hình thức: Chào hàng cạnh tranh trong nước qua mạng.</w:t>
      </w:r>
    </w:p>
    <w:p w14:paraId="54D05111" w14:textId="77777777" w:rsidR="00225A42" w:rsidRDefault="00225A42" w:rsidP="00225A42">
      <w:pPr>
        <w:widowControl w:val="0"/>
        <w:spacing w:before="60" w:after="60" w:line="264" w:lineRule="auto"/>
        <w:ind w:firstLine="567"/>
        <w:rPr>
          <w:sz w:val="28"/>
          <w:szCs w:val="28"/>
          <w:lang w:val="nl-NL"/>
        </w:rPr>
      </w:pPr>
      <w:r>
        <w:rPr>
          <w:sz w:val="28"/>
          <w:szCs w:val="28"/>
          <w:lang w:val="nl-NL"/>
        </w:rPr>
        <w:t>+ Phương thức lựa chọn nhà thầu: 01 giai đoạn. 01 túi hồ sơ.</w:t>
      </w:r>
    </w:p>
    <w:p w14:paraId="56C2E49F" w14:textId="77777777" w:rsidR="00225A42" w:rsidRDefault="00225A42" w:rsidP="00225A42">
      <w:pPr>
        <w:widowControl w:val="0"/>
        <w:spacing w:before="60" w:after="60" w:line="264" w:lineRule="auto"/>
        <w:ind w:firstLine="567"/>
        <w:rPr>
          <w:sz w:val="28"/>
          <w:szCs w:val="28"/>
        </w:rPr>
      </w:pPr>
      <w:r w:rsidRPr="001F536E">
        <w:rPr>
          <w:sz w:val="28"/>
          <w:szCs w:val="28"/>
        </w:rPr>
        <w:t>- Hình thức hợp đồng: Trọn gói.</w:t>
      </w:r>
    </w:p>
    <w:p w14:paraId="0DC993BD" w14:textId="77777777" w:rsidR="00225A42" w:rsidRDefault="00225A42" w:rsidP="00225A42">
      <w:pPr>
        <w:widowControl w:val="0"/>
        <w:spacing w:before="60" w:after="60" w:line="264" w:lineRule="auto"/>
        <w:ind w:firstLine="567"/>
        <w:rPr>
          <w:color w:val="050895"/>
          <w:sz w:val="28"/>
          <w:szCs w:val="28"/>
        </w:rPr>
      </w:pPr>
      <w:r w:rsidRPr="001F536E">
        <w:rPr>
          <w:sz w:val="28"/>
          <w:szCs w:val="28"/>
        </w:rPr>
        <w:t xml:space="preserve">- Thời gian thực hiện gói thầu: </w:t>
      </w:r>
      <w:r w:rsidRPr="00385343">
        <w:rPr>
          <w:color w:val="050895"/>
          <w:sz w:val="28"/>
          <w:szCs w:val="28"/>
        </w:rPr>
        <w:fldChar w:fldCharType="begin"/>
      </w:r>
      <w:r w:rsidRPr="00385343">
        <w:rPr>
          <w:color w:val="050895"/>
          <w:sz w:val="28"/>
          <w:szCs w:val="28"/>
        </w:rPr>
        <w:instrText xml:space="preserve"> MERGEFIELD THỜI_GIAN_TC </w:instrText>
      </w:r>
      <w:r w:rsidRPr="00385343">
        <w:rPr>
          <w:color w:val="050895"/>
          <w:sz w:val="28"/>
          <w:szCs w:val="28"/>
        </w:rPr>
        <w:fldChar w:fldCharType="separate"/>
      </w:r>
      <w:r w:rsidRPr="00BC56DA">
        <w:rPr>
          <w:color w:val="050895"/>
          <w:sz w:val="28"/>
          <w:szCs w:val="28"/>
        </w:rPr>
        <w:t>30 ngày</w:t>
      </w:r>
      <w:r w:rsidRPr="00385343">
        <w:rPr>
          <w:color w:val="050895"/>
          <w:sz w:val="28"/>
          <w:szCs w:val="28"/>
        </w:rPr>
        <w:fldChar w:fldCharType="end"/>
      </w:r>
      <w:r w:rsidRPr="00385343">
        <w:rPr>
          <w:color w:val="050895"/>
          <w:sz w:val="28"/>
          <w:szCs w:val="28"/>
        </w:rPr>
        <w:t>.</w:t>
      </w:r>
    </w:p>
    <w:p w14:paraId="09356353" w14:textId="77777777" w:rsidR="00225A42" w:rsidRPr="007518FE" w:rsidRDefault="00225A42" w:rsidP="00225A42">
      <w:pPr>
        <w:widowControl w:val="0"/>
        <w:spacing w:before="60" w:after="60" w:line="264" w:lineRule="auto"/>
        <w:ind w:firstLine="567"/>
        <w:rPr>
          <w:sz w:val="28"/>
          <w:szCs w:val="28"/>
          <w:lang w:val="nl-NL"/>
        </w:rPr>
      </w:pPr>
      <w:r>
        <w:rPr>
          <w:sz w:val="28"/>
          <w:szCs w:val="28"/>
          <w:lang w:val="nl-NL"/>
        </w:rPr>
        <w:t>- Thời gian bắt đầu tổ chức lựa chọn nhà thầu: Quý I/2026.</w:t>
      </w:r>
    </w:p>
    <w:p w14:paraId="60301A54" w14:textId="77777777" w:rsidR="00225A42" w:rsidRPr="007518FE" w:rsidRDefault="00225A42" w:rsidP="00225A42">
      <w:pPr>
        <w:widowControl w:val="0"/>
        <w:spacing w:before="60" w:after="60" w:line="264" w:lineRule="auto"/>
        <w:ind w:firstLine="567"/>
        <w:rPr>
          <w:sz w:val="28"/>
          <w:szCs w:val="28"/>
          <w:lang w:val="nl-NL"/>
        </w:rPr>
      </w:pPr>
      <w:r w:rsidRPr="001F536E">
        <w:rPr>
          <w:sz w:val="28"/>
          <w:szCs w:val="28"/>
        </w:rPr>
        <w:t xml:space="preserve">- Địa điểm: </w:t>
      </w:r>
      <w:r w:rsidRPr="001F536E">
        <w:rPr>
          <w:sz w:val="28"/>
          <w:szCs w:val="28"/>
        </w:rPr>
        <w:fldChar w:fldCharType="begin"/>
      </w:r>
      <w:r w:rsidRPr="001F536E">
        <w:rPr>
          <w:sz w:val="28"/>
          <w:szCs w:val="28"/>
        </w:rPr>
        <w:instrText xml:space="preserve"> MERGEFIELD ĐỊA_ĐIỂM </w:instrText>
      </w:r>
      <w:r w:rsidRPr="001F536E">
        <w:rPr>
          <w:sz w:val="28"/>
          <w:szCs w:val="28"/>
        </w:rPr>
        <w:fldChar w:fldCharType="separate"/>
      </w:r>
      <w:r w:rsidRPr="00BC56DA">
        <w:rPr>
          <w:sz w:val="28"/>
          <w:szCs w:val="28"/>
        </w:rPr>
        <w:t>Phường Trần Biên, tỉnh Đồng Nai</w:t>
      </w:r>
      <w:r w:rsidRPr="001F536E">
        <w:rPr>
          <w:sz w:val="28"/>
          <w:szCs w:val="28"/>
        </w:rPr>
        <w:fldChar w:fldCharType="end"/>
      </w:r>
      <w:r w:rsidRPr="007518FE">
        <w:rPr>
          <w:sz w:val="28"/>
          <w:szCs w:val="28"/>
          <w:lang w:val="nl-NL"/>
        </w:rPr>
        <w:t>.</w:t>
      </w:r>
    </w:p>
    <w:bookmarkEnd w:id="0"/>
    <w:p w14:paraId="306EE4AE" w14:textId="77777777" w:rsidR="00225A42" w:rsidRPr="007518FE" w:rsidRDefault="00225A42" w:rsidP="00225A42">
      <w:pPr>
        <w:widowControl w:val="0"/>
        <w:spacing w:before="60" w:after="60" w:line="264" w:lineRule="auto"/>
        <w:ind w:firstLine="567"/>
        <w:rPr>
          <w:b/>
          <w:sz w:val="28"/>
          <w:szCs w:val="28"/>
          <w:lang w:val="nl-NL"/>
        </w:rPr>
      </w:pPr>
      <w:r w:rsidRPr="007518FE">
        <w:rPr>
          <w:b/>
          <w:sz w:val="28"/>
          <w:szCs w:val="28"/>
          <w:lang w:val="nl-NL"/>
        </w:rPr>
        <w:t>1.2. Yêu cầu về kỹ thuật</w:t>
      </w:r>
    </w:p>
    <w:p w14:paraId="2947AAB9" w14:textId="77777777" w:rsidR="00225A42" w:rsidRPr="002B6E3E" w:rsidRDefault="00225A42" w:rsidP="00225A42">
      <w:pPr>
        <w:widowControl w:val="0"/>
        <w:spacing w:before="60" w:after="60" w:line="264" w:lineRule="auto"/>
        <w:ind w:firstLine="567"/>
        <w:rPr>
          <w:sz w:val="28"/>
          <w:szCs w:val="28"/>
          <w:lang w:val="nl-NL"/>
        </w:rPr>
      </w:pPr>
      <w:r w:rsidRPr="002B6E3E">
        <w:rPr>
          <w:spacing w:val="-2"/>
          <w:sz w:val="28"/>
          <w:szCs w:val="28"/>
          <w:lang w:val="nl-NL"/>
        </w:rPr>
        <w:t>a) Yêu cầu về kỹ thuật chung</w:t>
      </w:r>
    </w:p>
    <w:p w14:paraId="3D6D47EF" w14:textId="77777777" w:rsidR="00225A42" w:rsidRDefault="00225A42" w:rsidP="00225A42">
      <w:pPr>
        <w:autoSpaceDE w:val="0"/>
        <w:autoSpaceDN w:val="0"/>
        <w:adjustRightInd w:val="0"/>
        <w:spacing w:before="60" w:after="60" w:line="264" w:lineRule="auto"/>
        <w:ind w:firstLine="567"/>
        <w:rPr>
          <w:rFonts w:eastAsiaTheme="minorHAnsi"/>
          <w:noProof w:val="0"/>
          <w:color w:val="000000"/>
          <w:sz w:val="28"/>
          <w:szCs w:val="28"/>
          <w:lang w:val="nl-NL"/>
        </w:rPr>
      </w:pPr>
      <w:r w:rsidRPr="002B6E3E">
        <w:rPr>
          <w:rFonts w:eastAsiaTheme="minorHAnsi"/>
          <w:noProof w:val="0"/>
          <w:color w:val="000000"/>
          <w:sz w:val="28"/>
          <w:szCs w:val="28"/>
          <w:lang w:val="nl-NL"/>
        </w:rPr>
        <w:t>Các hàng hóa do nhà thầu cung cấp cần đảm bảo các yêu cầu sau:</w:t>
      </w:r>
    </w:p>
    <w:p w14:paraId="246D75AA" w14:textId="77777777" w:rsidR="00225A42" w:rsidRPr="00697B92" w:rsidRDefault="00225A42" w:rsidP="00225A42">
      <w:pPr>
        <w:widowControl w:val="0"/>
        <w:spacing w:before="60" w:after="60" w:line="264" w:lineRule="auto"/>
        <w:ind w:firstLine="567"/>
        <w:rPr>
          <w:sz w:val="28"/>
          <w:szCs w:val="28"/>
          <w:lang w:val="nl-NL"/>
        </w:rPr>
      </w:pPr>
      <w:r w:rsidRPr="001F536E">
        <w:rPr>
          <w:sz w:val="28"/>
          <w:szCs w:val="28"/>
        </w:rPr>
        <w:t>- Hàng hóa, thiết bị chào thầu phải đảm bảo mới 100%, đúng chủng loại theo</w:t>
      </w:r>
      <w:r w:rsidRPr="001F536E">
        <w:rPr>
          <w:sz w:val="28"/>
          <w:szCs w:val="28"/>
          <w:lang w:val="nl-NL"/>
        </w:rPr>
        <w:t xml:space="preserve"> </w:t>
      </w:r>
      <w:r w:rsidRPr="001F536E">
        <w:rPr>
          <w:sz w:val="28"/>
          <w:szCs w:val="28"/>
        </w:rPr>
        <w:t xml:space="preserve">yêu cầu của E-HSMT, </w:t>
      </w:r>
      <w:r w:rsidRPr="00E654D7">
        <w:rPr>
          <w:color w:val="FF0000"/>
          <w:sz w:val="28"/>
          <w:szCs w:val="28"/>
        </w:rPr>
        <w:t>sản xuất từ năm 202</w:t>
      </w:r>
      <w:r w:rsidRPr="00E654D7">
        <w:rPr>
          <w:color w:val="FF0000"/>
          <w:sz w:val="28"/>
          <w:szCs w:val="28"/>
          <w:lang w:val="nl-NL"/>
        </w:rPr>
        <w:t>4</w:t>
      </w:r>
      <w:r w:rsidRPr="00E654D7">
        <w:rPr>
          <w:color w:val="FF0000"/>
          <w:sz w:val="28"/>
          <w:szCs w:val="28"/>
        </w:rPr>
        <w:t xml:space="preserve"> </w:t>
      </w:r>
      <w:r w:rsidRPr="001F536E">
        <w:rPr>
          <w:sz w:val="28"/>
          <w:szCs w:val="28"/>
        </w:rPr>
        <w:t>trở lại đây có nguồn gốc xuất xứ rõ</w:t>
      </w:r>
      <w:r w:rsidRPr="001F536E">
        <w:rPr>
          <w:sz w:val="28"/>
          <w:szCs w:val="28"/>
          <w:lang w:val="nl-NL"/>
        </w:rPr>
        <w:t xml:space="preserve"> </w:t>
      </w:r>
      <w:r w:rsidRPr="001F536E">
        <w:rPr>
          <w:sz w:val="28"/>
          <w:szCs w:val="28"/>
        </w:rPr>
        <w:t>ràng, có catalogue hoặc tài liệu kỹ thuật với đầy đủ các thông số kỹ thuật kèm theo.</w:t>
      </w:r>
      <w:r w:rsidRPr="001F536E">
        <w:rPr>
          <w:sz w:val="28"/>
          <w:szCs w:val="28"/>
          <w:lang w:val="nl-NL"/>
        </w:rPr>
        <w:t xml:space="preserve"> </w:t>
      </w:r>
      <w:r w:rsidRPr="001F536E">
        <w:rPr>
          <w:sz w:val="28"/>
          <w:szCs w:val="28"/>
        </w:rPr>
        <w:t>Đã bao gồm đầy đủ vật tư, phụ kiện kèm theo để lắp đặt hoàn chỉnh, vận hành theo</w:t>
      </w:r>
      <w:r w:rsidRPr="001F536E">
        <w:rPr>
          <w:sz w:val="28"/>
          <w:szCs w:val="28"/>
          <w:lang w:val="nl-NL"/>
        </w:rPr>
        <w:t xml:space="preserve"> </w:t>
      </w:r>
      <w:r w:rsidRPr="001F536E">
        <w:rPr>
          <w:sz w:val="28"/>
          <w:szCs w:val="28"/>
        </w:rPr>
        <w:t>yêu cầu của chủ đầu tư</w:t>
      </w:r>
      <w:r w:rsidRPr="00697B92">
        <w:rPr>
          <w:sz w:val="28"/>
          <w:szCs w:val="28"/>
          <w:lang w:val="nl-NL"/>
        </w:rPr>
        <w:t>.</w:t>
      </w:r>
    </w:p>
    <w:p w14:paraId="1647CC6F" w14:textId="77777777" w:rsidR="00225A42" w:rsidRDefault="00225A42" w:rsidP="00225A42">
      <w:pPr>
        <w:widowControl w:val="0"/>
        <w:spacing w:before="60" w:after="60" w:line="264" w:lineRule="auto"/>
        <w:ind w:firstLine="567"/>
        <w:rPr>
          <w:sz w:val="28"/>
          <w:szCs w:val="28"/>
        </w:rPr>
      </w:pPr>
      <w:r w:rsidRPr="001F536E">
        <w:rPr>
          <w:sz w:val="28"/>
          <w:szCs w:val="28"/>
        </w:rPr>
        <w:t xml:space="preserve">- </w:t>
      </w:r>
      <w:r w:rsidRPr="00385343">
        <w:rPr>
          <w:color w:val="C00000"/>
          <w:sz w:val="28"/>
          <w:szCs w:val="28"/>
        </w:rPr>
        <w:t>Thời gian bảo hành cho toàn bộ gói thầu tuân thủ yêu cầu E-HSMT và tối thiểu 12 tháng (các phụ kiện đi kèm bảo hành 03 tháng) hoặc theo tiêu chuẩn nhà sản xuất nhưng không ít hơn 12 tháng (các phụ kiện đi kèm bảo hành không ít hơn 03 tháng), kể từ ngày nghiệm thu đưa vào sử dụng</w:t>
      </w:r>
      <w:r w:rsidRPr="001F536E">
        <w:rPr>
          <w:sz w:val="28"/>
          <w:szCs w:val="28"/>
        </w:rPr>
        <w:t>.</w:t>
      </w:r>
    </w:p>
    <w:p w14:paraId="5B7A7159" w14:textId="77777777" w:rsidR="00225A42" w:rsidRPr="00EB62CE" w:rsidRDefault="00225A42" w:rsidP="00225A42">
      <w:pPr>
        <w:autoSpaceDE w:val="0"/>
        <w:autoSpaceDN w:val="0"/>
        <w:adjustRightInd w:val="0"/>
        <w:spacing w:before="60" w:after="60" w:line="264" w:lineRule="auto"/>
        <w:ind w:firstLine="567"/>
        <w:rPr>
          <w:rFonts w:eastAsiaTheme="minorHAnsi"/>
          <w:noProof w:val="0"/>
          <w:color w:val="000000"/>
          <w:sz w:val="28"/>
          <w:szCs w:val="28"/>
        </w:rPr>
      </w:pPr>
      <w:r w:rsidRPr="00892FB5">
        <w:rPr>
          <w:rFonts w:eastAsiaTheme="minorHAnsi"/>
          <w:noProof w:val="0"/>
          <w:color w:val="000000"/>
          <w:sz w:val="28"/>
          <w:szCs w:val="28"/>
        </w:rPr>
        <w:t xml:space="preserve">- Hàng hóa tham gia dự đấu thầu phải đầy đủ về số lượng và đáp ứng các yêu cầu kỹ thuật tối thiểu được quy định dưới đây. </w:t>
      </w:r>
      <w:r w:rsidRPr="00EB62CE">
        <w:rPr>
          <w:rFonts w:eastAsiaTheme="minorHAnsi"/>
          <w:noProof w:val="0"/>
          <w:color w:val="000000"/>
          <w:sz w:val="28"/>
          <w:szCs w:val="28"/>
        </w:rPr>
        <w:t>Trong trường hợp có sự khác biệt nhà thầu chứng minh được cho chủ đầu tư thấy rằng sự thay đổi đã đảm bảo về mặt kỹ thuật và tiết kiệm chi phí so với phương án chủ đầu tư đưa ra, nếu không chứng minh được E-HSDT sẽ bị loại bỏ.</w:t>
      </w:r>
    </w:p>
    <w:p w14:paraId="035B57ED" w14:textId="77777777" w:rsidR="00225A42" w:rsidRPr="00EB62CE" w:rsidRDefault="00225A42" w:rsidP="00225A42">
      <w:pPr>
        <w:autoSpaceDE w:val="0"/>
        <w:autoSpaceDN w:val="0"/>
        <w:adjustRightInd w:val="0"/>
        <w:spacing w:before="60" w:after="60" w:line="264" w:lineRule="auto"/>
        <w:ind w:firstLine="567"/>
        <w:rPr>
          <w:rFonts w:eastAsiaTheme="minorHAnsi"/>
          <w:noProof w:val="0"/>
          <w:color w:val="000000"/>
          <w:sz w:val="28"/>
          <w:szCs w:val="28"/>
        </w:rPr>
      </w:pPr>
      <w:r w:rsidRPr="00EB62CE">
        <w:rPr>
          <w:rFonts w:eastAsiaTheme="minorHAnsi"/>
          <w:noProof w:val="0"/>
          <w:color w:val="000000"/>
          <w:sz w:val="28"/>
          <w:szCs w:val="28"/>
        </w:rPr>
        <w:lastRenderedPageBreak/>
        <w:t>- E-HSDT đảm bảo tính thống nhất giữa phần thuyết minh thiết bị chào hàng và Catalogue kèm theo.</w:t>
      </w:r>
    </w:p>
    <w:p w14:paraId="6248C47C" w14:textId="77777777" w:rsidR="00225A42" w:rsidRPr="00EB62CE" w:rsidRDefault="00225A42" w:rsidP="00225A42">
      <w:pPr>
        <w:autoSpaceDE w:val="0"/>
        <w:autoSpaceDN w:val="0"/>
        <w:adjustRightInd w:val="0"/>
        <w:spacing w:before="60" w:after="60" w:line="264" w:lineRule="auto"/>
        <w:ind w:firstLine="567"/>
        <w:rPr>
          <w:rFonts w:eastAsiaTheme="minorHAnsi"/>
          <w:noProof w:val="0"/>
          <w:color w:val="000000"/>
          <w:sz w:val="28"/>
          <w:szCs w:val="28"/>
        </w:rPr>
      </w:pPr>
      <w:r w:rsidRPr="00EB62CE">
        <w:rPr>
          <w:rFonts w:eastAsiaTheme="minorHAnsi"/>
          <w:noProof w:val="0"/>
          <w:color w:val="000000"/>
          <w:sz w:val="28"/>
          <w:szCs w:val="28"/>
        </w:rPr>
        <w:t>- Nhà thầu phải cam kết: Hàng hóa cung cấp phải có Giấy chứng nhận xuất xứ (CO), Giấy chứng nhận chất lượng (CQ) đối với hàng hóa nhập khẩu, Giấy chứng nhận chất lượng và Giấy xuất xưởng đối với hàng hóa trong nước.</w:t>
      </w:r>
    </w:p>
    <w:p w14:paraId="1CA6BB64" w14:textId="77777777" w:rsidR="00225A42" w:rsidRPr="00EB62CE" w:rsidRDefault="00225A42" w:rsidP="00225A42">
      <w:pPr>
        <w:autoSpaceDE w:val="0"/>
        <w:autoSpaceDN w:val="0"/>
        <w:adjustRightInd w:val="0"/>
        <w:spacing w:before="60" w:after="60" w:line="264" w:lineRule="auto"/>
        <w:ind w:firstLine="567"/>
        <w:rPr>
          <w:rFonts w:eastAsiaTheme="minorHAnsi"/>
          <w:noProof w:val="0"/>
          <w:color w:val="000000"/>
          <w:sz w:val="28"/>
          <w:szCs w:val="28"/>
        </w:rPr>
      </w:pPr>
      <w:r w:rsidRPr="00EB62CE">
        <w:rPr>
          <w:rFonts w:eastAsiaTheme="minorHAnsi"/>
          <w:noProof w:val="0"/>
          <w:color w:val="000000"/>
          <w:sz w:val="28"/>
          <w:szCs w:val="28"/>
        </w:rPr>
        <w:t>- Thiết bị làm việc có độ tin cậy cao, vận hành an toàn, hiệu suất cao, độ bền lớn và tuổi thọ cao.</w:t>
      </w:r>
    </w:p>
    <w:p w14:paraId="436FA5D9" w14:textId="77777777" w:rsidR="00225A42" w:rsidRPr="00385343" w:rsidRDefault="00225A42" w:rsidP="00225A42">
      <w:pPr>
        <w:autoSpaceDE w:val="0"/>
        <w:autoSpaceDN w:val="0"/>
        <w:adjustRightInd w:val="0"/>
        <w:spacing w:before="60" w:after="60" w:line="264" w:lineRule="auto"/>
        <w:ind w:firstLine="567"/>
        <w:rPr>
          <w:rFonts w:eastAsiaTheme="minorHAnsi"/>
          <w:noProof w:val="0"/>
          <w:color w:val="C00000"/>
          <w:sz w:val="28"/>
          <w:szCs w:val="28"/>
        </w:rPr>
      </w:pPr>
      <w:r w:rsidRPr="00385343">
        <w:rPr>
          <w:rFonts w:eastAsiaTheme="minorHAnsi"/>
          <w:noProof w:val="0"/>
          <w:color w:val="C00000"/>
          <w:sz w:val="28"/>
          <w:szCs w:val="28"/>
        </w:rPr>
        <w:t>- Nhà thầu phải chỉ ra xuất xứ của hàng hóa mà mình cung cấp bao gồm: Hãng sản xuất, nước sản xuất....Trong quá trình nghiệm thu bàn giao chủ đầu tư sẽ không chấp nhận bất cứ thiết bị và vật liệu nào, phụ tùng không có nguồn gốc theo quy định trên.</w:t>
      </w:r>
    </w:p>
    <w:p w14:paraId="2D3A4A5A" w14:textId="77777777" w:rsidR="00225A42" w:rsidRDefault="00225A42" w:rsidP="00225A42">
      <w:pPr>
        <w:widowControl w:val="0"/>
        <w:spacing w:before="60" w:after="60" w:line="264" w:lineRule="auto"/>
        <w:ind w:firstLine="567"/>
        <w:rPr>
          <w:spacing w:val="-2"/>
          <w:sz w:val="28"/>
          <w:szCs w:val="28"/>
          <w:lang w:val="nl-NL"/>
        </w:rPr>
      </w:pPr>
      <w:r w:rsidRPr="000867EA">
        <w:rPr>
          <w:spacing w:val="-2"/>
          <w:sz w:val="28"/>
          <w:szCs w:val="28"/>
          <w:lang w:val="nl-NL"/>
        </w:rPr>
        <w:t>b) Yêu cầu về kỹ thuật cụ th</w:t>
      </w:r>
      <w:r>
        <w:rPr>
          <w:spacing w:val="-2"/>
          <w:sz w:val="28"/>
          <w:szCs w:val="28"/>
          <w:lang w:val="nl-NL"/>
        </w:rPr>
        <w:t>ể</w:t>
      </w:r>
    </w:p>
    <w:tbl>
      <w:tblPr>
        <w:tblStyle w:val="TableGrid"/>
        <w:tblW w:w="0" w:type="auto"/>
        <w:tblLook w:val="04A0" w:firstRow="1" w:lastRow="0" w:firstColumn="1" w:lastColumn="0" w:noHBand="0" w:noVBand="1"/>
      </w:tblPr>
      <w:tblGrid>
        <w:gridCol w:w="846"/>
        <w:gridCol w:w="2126"/>
        <w:gridCol w:w="6372"/>
      </w:tblGrid>
      <w:tr w:rsidR="00225A42" w:rsidRPr="008869C2" w14:paraId="17E1D2EC" w14:textId="77777777" w:rsidTr="00FC2D04">
        <w:tc>
          <w:tcPr>
            <w:tcW w:w="846" w:type="dxa"/>
            <w:vAlign w:val="center"/>
          </w:tcPr>
          <w:p w14:paraId="30433457" w14:textId="77777777" w:rsidR="00225A42" w:rsidRPr="008869C2" w:rsidRDefault="00225A42" w:rsidP="00FC2D04">
            <w:pPr>
              <w:widowControl w:val="0"/>
              <w:spacing w:before="60" w:after="60" w:line="264" w:lineRule="auto"/>
              <w:jc w:val="center"/>
              <w:rPr>
                <w:spacing w:val="-2"/>
                <w:szCs w:val="28"/>
                <w:lang w:val="nl-NL"/>
              </w:rPr>
            </w:pPr>
            <w:r w:rsidRPr="008869C2">
              <w:rPr>
                <w:b/>
                <w:bCs/>
                <w:szCs w:val="28"/>
              </w:rPr>
              <w:t>S</w:t>
            </w:r>
            <w:r w:rsidRPr="008869C2">
              <w:rPr>
                <w:b/>
                <w:bCs/>
                <w:szCs w:val="28"/>
                <w:lang w:val="en-US"/>
              </w:rPr>
              <w:t>tt</w:t>
            </w:r>
          </w:p>
        </w:tc>
        <w:tc>
          <w:tcPr>
            <w:tcW w:w="2126" w:type="dxa"/>
            <w:vAlign w:val="center"/>
          </w:tcPr>
          <w:p w14:paraId="1D3BB8B0" w14:textId="77777777" w:rsidR="00225A42" w:rsidRPr="008869C2" w:rsidRDefault="00225A42" w:rsidP="00FC2D04">
            <w:pPr>
              <w:pStyle w:val="Heading2"/>
              <w:widowControl w:val="0"/>
              <w:spacing w:before="60" w:after="60" w:line="264" w:lineRule="auto"/>
              <w:rPr>
                <w:rFonts w:ascii="Times New Roman" w:hAnsi="Times New Roman"/>
                <w:bCs/>
                <w:spacing w:val="-2"/>
                <w:szCs w:val="28"/>
                <w:lang w:val="nl-NL"/>
              </w:rPr>
            </w:pPr>
            <w:r w:rsidRPr="008869C2">
              <w:rPr>
                <w:rFonts w:ascii="Times New Roman" w:hAnsi="Times New Roman"/>
                <w:bCs/>
                <w:szCs w:val="28"/>
              </w:rPr>
              <w:t>Tên hàng hoá</w:t>
            </w:r>
          </w:p>
        </w:tc>
        <w:tc>
          <w:tcPr>
            <w:tcW w:w="6372" w:type="dxa"/>
            <w:vAlign w:val="center"/>
          </w:tcPr>
          <w:p w14:paraId="1728EB91" w14:textId="77777777" w:rsidR="00225A42" w:rsidRPr="008869C2" w:rsidRDefault="00225A42" w:rsidP="00FC2D04">
            <w:pPr>
              <w:widowControl w:val="0"/>
              <w:spacing w:before="60" w:after="60" w:line="264" w:lineRule="auto"/>
              <w:jc w:val="center"/>
              <w:rPr>
                <w:spacing w:val="-2"/>
                <w:szCs w:val="28"/>
                <w:lang w:val="nl-NL"/>
              </w:rPr>
            </w:pPr>
            <w:r w:rsidRPr="008869C2">
              <w:rPr>
                <w:b/>
                <w:bCs/>
                <w:szCs w:val="28"/>
              </w:rPr>
              <w:t>Thông số kỹ thuật và các tiêu chuẩn</w:t>
            </w:r>
          </w:p>
        </w:tc>
      </w:tr>
      <w:tr w:rsidR="00225A42" w:rsidRPr="008869C2" w14:paraId="57F843F3" w14:textId="77777777" w:rsidTr="00FC2D04">
        <w:tc>
          <w:tcPr>
            <w:tcW w:w="846" w:type="dxa"/>
            <w:vAlign w:val="center"/>
          </w:tcPr>
          <w:p w14:paraId="4D6578E2" w14:textId="77777777" w:rsidR="00225A42" w:rsidRPr="008869C2" w:rsidRDefault="00225A42" w:rsidP="00FC2D04">
            <w:pPr>
              <w:widowControl w:val="0"/>
              <w:spacing w:before="60" w:after="60" w:line="264" w:lineRule="auto"/>
              <w:jc w:val="center"/>
              <w:rPr>
                <w:color w:val="0000FF"/>
                <w:szCs w:val="28"/>
                <w:lang w:val="en-US"/>
              </w:rPr>
            </w:pPr>
            <w:r w:rsidRPr="008869C2">
              <w:rPr>
                <w:b/>
                <w:bCs/>
                <w:color w:val="000000"/>
                <w:szCs w:val="28"/>
              </w:rPr>
              <w:t>I</w:t>
            </w:r>
          </w:p>
        </w:tc>
        <w:tc>
          <w:tcPr>
            <w:tcW w:w="2126" w:type="dxa"/>
            <w:vAlign w:val="center"/>
          </w:tcPr>
          <w:p w14:paraId="48DB4513" w14:textId="77777777" w:rsidR="00225A42" w:rsidRPr="008869C2" w:rsidRDefault="00225A42" w:rsidP="00FC2D04">
            <w:pPr>
              <w:widowControl w:val="0"/>
              <w:spacing w:before="60" w:after="60" w:line="264" w:lineRule="auto"/>
              <w:rPr>
                <w:color w:val="0000FF"/>
                <w:szCs w:val="28"/>
              </w:rPr>
            </w:pPr>
            <w:r w:rsidRPr="008869C2">
              <w:rPr>
                <w:b/>
                <w:bCs/>
                <w:color w:val="000000"/>
                <w:szCs w:val="28"/>
              </w:rPr>
              <w:t>Chung cư A1 - Khu C</w:t>
            </w:r>
          </w:p>
        </w:tc>
        <w:tc>
          <w:tcPr>
            <w:tcW w:w="6372" w:type="dxa"/>
          </w:tcPr>
          <w:p w14:paraId="1EF5D4FA" w14:textId="77777777" w:rsidR="00225A42" w:rsidRPr="008869C2" w:rsidRDefault="00225A42" w:rsidP="00FC2D04">
            <w:pPr>
              <w:widowControl w:val="0"/>
              <w:spacing w:before="60" w:after="60" w:line="264" w:lineRule="auto"/>
              <w:rPr>
                <w:spacing w:val="-2"/>
                <w:szCs w:val="28"/>
                <w:lang w:val="nl-NL"/>
              </w:rPr>
            </w:pPr>
          </w:p>
        </w:tc>
      </w:tr>
      <w:tr w:rsidR="00225A42" w:rsidRPr="008869C2" w14:paraId="78963A4D" w14:textId="77777777" w:rsidTr="00FC2D04">
        <w:tc>
          <w:tcPr>
            <w:tcW w:w="846" w:type="dxa"/>
            <w:vAlign w:val="center"/>
          </w:tcPr>
          <w:p w14:paraId="6A53A5E7" w14:textId="77777777" w:rsidR="00225A42" w:rsidRPr="008869C2" w:rsidRDefault="00225A42" w:rsidP="00FC2D04">
            <w:pPr>
              <w:widowControl w:val="0"/>
              <w:spacing w:before="60" w:after="60" w:line="264" w:lineRule="auto"/>
              <w:jc w:val="center"/>
              <w:rPr>
                <w:spacing w:val="-2"/>
                <w:szCs w:val="28"/>
                <w:lang w:val="nl-NL"/>
              </w:rPr>
            </w:pPr>
            <w:r w:rsidRPr="008869C2">
              <w:rPr>
                <w:color w:val="0000FF"/>
                <w:szCs w:val="28"/>
                <w:lang w:val="en-US"/>
              </w:rPr>
              <w:t>1</w:t>
            </w:r>
          </w:p>
        </w:tc>
        <w:tc>
          <w:tcPr>
            <w:tcW w:w="2126" w:type="dxa"/>
            <w:vAlign w:val="center"/>
          </w:tcPr>
          <w:p w14:paraId="26108CF3" w14:textId="77777777" w:rsidR="00225A42" w:rsidRPr="008869C2" w:rsidRDefault="00225A42" w:rsidP="00FC2D04">
            <w:pPr>
              <w:widowControl w:val="0"/>
              <w:spacing w:before="60" w:after="60" w:line="264" w:lineRule="auto"/>
              <w:rPr>
                <w:spacing w:val="-2"/>
                <w:szCs w:val="28"/>
                <w:lang w:val="nl-NL"/>
              </w:rPr>
            </w:pPr>
            <w:r w:rsidRPr="008869C2">
              <w:rPr>
                <w:color w:val="0000FF"/>
                <w:szCs w:val="28"/>
              </w:rPr>
              <w:t>Cáp tải thang tải 1.350kg</w:t>
            </w:r>
          </w:p>
        </w:tc>
        <w:tc>
          <w:tcPr>
            <w:tcW w:w="6372" w:type="dxa"/>
          </w:tcPr>
          <w:p w14:paraId="63FC0DAF" w14:textId="77777777" w:rsidR="00225A42" w:rsidRPr="00566E0B" w:rsidRDefault="00225A42" w:rsidP="00FC2D04">
            <w:pPr>
              <w:spacing w:before="60" w:after="60" w:line="264" w:lineRule="auto"/>
              <w:rPr>
                <w:color w:val="0000FF"/>
                <w:szCs w:val="28"/>
              </w:rPr>
            </w:pPr>
            <w:r w:rsidRPr="00566E0B">
              <w:rPr>
                <w:color w:val="0000FF"/>
                <w:szCs w:val="28"/>
              </w:rPr>
              <w:t>- Chất liệu: Thép chịu lực.</w:t>
            </w:r>
          </w:p>
          <w:p w14:paraId="57A5D062" w14:textId="77777777" w:rsidR="00225A42" w:rsidRPr="00566E0B" w:rsidRDefault="00225A42" w:rsidP="00FC2D04">
            <w:pPr>
              <w:spacing w:before="60" w:after="60" w:line="264" w:lineRule="auto"/>
              <w:rPr>
                <w:color w:val="0000FF"/>
                <w:szCs w:val="28"/>
              </w:rPr>
            </w:pPr>
            <w:r w:rsidRPr="00566E0B">
              <w:rPr>
                <w:color w:val="0000FF"/>
                <w:szCs w:val="28"/>
              </w:rPr>
              <w:t>- Đường kính: Ø 13 mm.</w:t>
            </w:r>
          </w:p>
          <w:p w14:paraId="0F382954" w14:textId="77777777" w:rsidR="00225A42" w:rsidRPr="00566E0B" w:rsidRDefault="00225A42" w:rsidP="00FC2D04">
            <w:pPr>
              <w:spacing w:before="60" w:after="60" w:line="264" w:lineRule="auto"/>
              <w:rPr>
                <w:color w:val="0000FF"/>
                <w:szCs w:val="28"/>
              </w:rPr>
            </w:pPr>
            <w:r w:rsidRPr="00566E0B">
              <w:rPr>
                <w:color w:val="0000FF"/>
                <w:szCs w:val="28"/>
              </w:rPr>
              <w:t>- Chuẩn bôi trơn A-1.</w:t>
            </w:r>
          </w:p>
        </w:tc>
      </w:tr>
      <w:tr w:rsidR="00225A42" w:rsidRPr="008869C2" w14:paraId="349AF2D8" w14:textId="77777777" w:rsidTr="00FC2D04">
        <w:tc>
          <w:tcPr>
            <w:tcW w:w="846" w:type="dxa"/>
            <w:vAlign w:val="center"/>
          </w:tcPr>
          <w:p w14:paraId="3647A46B" w14:textId="77777777" w:rsidR="00225A42" w:rsidRPr="008869C2" w:rsidRDefault="00225A42" w:rsidP="00FC2D04">
            <w:pPr>
              <w:widowControl w:val="0"/>
              <w:spacing w:before="60" w:after="60" w:line="264" w:lineRule="auto"/>
              <w:jc w:val="center"/>
              <w:rPr>
                <w:spacing w:val="-2"/>
                <w:szCs w:val="28"/>
                <w:lang w:val="nl-NL"/>
              </w:rPr>
            </w:pPr>
            <w:r w:rsidRPr="008869C2">
              <w:rPr>
                <w:color w:val="0000FF"/>
                <w:szCs w:val="28"/>
                <w:lang w:val="en-US"/>
              </w:rPr>
              <w:t>2</w:t>
            </w:r>
          </w:p>
        </w:tc>
        <w:tc>
          <w:tcPr>
            <w:tcW w:w="2126" w:type="dxa"/>
            <w:vAlign w:val="center"/>
          </w:tcPr>
          <w:p w14:paraId="757B6DDE" w14:textId="77777777" w:rsidR="00225A42" w:rsidRPr="008869C2" w:rsidRDefault="00225A42" w:rsidP="00FC2D04">
            <w:pPr>
              <w:widowControl w:val="0"/>
              <w:spacing w:before="60" w:after="60" w:line="264" w:lineRule="auto"/>
              <w:rPr>
                <w:spacing w:val="-2"/>
                <w:szCs w:val="28"/>
                <w:lang w:val="nl-NL"/>
              </w:rPr>
            </w:pPr>
            <w:r w:rsidRPr="008869C2">
              <w:rPr>
                <w:color w:val="0000FF"/>
                <w:szCs w:val="28"/>
              </w:rPr>
              <w:t>Tủ điều khiển thang tải 1.350kg</w:t>
            </w:r>
          </w:p>
        </w:tc>
        <w:tc>
          <w:tcPr>
            <w:tcW w:w="6372" w:type="dxa"/>
          </w:tcPr>
          <w:p w14:paraId="1B32C50D" w14:textId="77777777" w:rsidR="00225A42" w:rsidRPr="00566E0B" w:rsidRDefault="00225A42" w:rsidP="00FC2D04">
            <w:pPr>
              <w:rPr>
                <w:color w:val="0000FF"/>
                <w:szCs w:val="28"/>
              </w:rPr>
            </w:pPr>
            <w:r w:rsidRPr="00566E0B">
              <w:rPr>
                <w:color w:val="0000FF"/>
                <w:szCs w:val="28"/>
              </w:rPr>
              <w:t>- Kích thước tủ: H 1.140 x W 600 x D 320 mm.</w:t>
            </w:r>
          </w:p>
          <w:p w14:paraId="05BE50AE" w14:textId="77777777" w:rsidR="00225A42" w:rsidRPr="00566E0B" w:rsidRDefault="00225A42" w:rsidP="00FC2D04">
            <w:pPr>
              <w:rPr>
                <w:color w:val="0000FF"/>
                <w:szCs w:val="28"/>
              </w:rPr>
            </w:pPr>
            <w:r w:rsidRPr="00566E0B">
              <w:rPr>
                <w:color w:val="0000FF"/>
                <w:szCs w:val="28"/>
              </w:rPr>
              <w:t>- Điện áp ngõ vào: 380 V AC.</w:t>
            </w:r>
          </w:p>
          <w:p w14:paraId="7129C53A" w14:textId="77777777" w:rsidR="00225A42" w:rsidRPr="00566E0B" w:rsidRDefault="00225A42" w:rsidP="00FC2D04">
            <w:pPr>
              <w:rPr>
                <w:color w:val="0000FF"/>
                <w:szCs w:val="28"/>
              </w:rPr>
            </w:pPr>
            <w:r w:rsidRPr="00566E0B">
              <w:rPr>
                <w:color w:val="0000FF"/>
                <w:szCs w:val="28"/>
              </w:rPr>
              <w:t>- Công suất: 30 kW.</w:t>
            </w:r>
          </w:p>
          <w:p w14:paraId="6A802DBD" w14:textId="77777777" w:rsidR="00225A42" w:rsidRPr="00566E0B" w:rsidRDefault="00225A42" w:rsidP="00FC2D04">
            <w:pPr>
              <w:rPr>
                <w:color w:val="0000FF"/>
                <w:szCs w:val="28"/>
              </w:rPr>
            </w:pPr>
            <w:r w:rsidRPr="00566E0B">
              <w:rPr>
                <w:color w:val="0000FF"/>
                <w:szCs w:val="28"/>
              </w:rPr>
              <w:t>- Bao gồm:</w:t>
            </w:r>
          </w:p>
          <w:p w14:paraId="5267AC9C" w14:textId="77777777" w:rsidR="00225A42" w:rsidRPr="00566E0B" w:rsidRDefault="00225A42" w:rsidP="00FC2D04">
            <w:pPr>
              <w:rPr>
                <w:color w:val="0000FF"/>
                <w:szCs w:val="28"/>
              </w:rPr>
            </w:pPr>
            <w:r w:rsidRPr="00566E0B">
              <w:rPr>
                <w:color w:val="0000FF"/>
                <w:szCs w:val="28"/>
              </w:rPr>
              <w:t>+ Biến tần: Nice 3000 (30 kW) hoặc tương đương.</w:t>
            </w:r>
          </w:p>
          <w:p w14:paraId="6E55CDA9" w14:textId="77777777" w:rsidR="00225A42" w:rsidRPr="00566E0B" w:rsidRDefault="00225A42" w:rsidP="00FC2D04">
            <w:pPr>
              <w:rPr>
                <w:color w:val="0000FF"/>
                <w:szCs w:val="28"/>
              </w:rPr>
            </w:pPr>
            <w:r w:rsidRPr="00566E0B">
              <w:rPr>
                <w:color w:val="0000FF"/>
                <w:szCs w:val="28"/>
              </w:rPr>
              <w:t>+ Cáp điều khiển 30 x 0,75 (hiệu: Fuji) hoặc tương đương.</w:t>
            </w:r>
          </w:p>
          <w:p w14:paraId="6CBFC94C" w14:textId="77777777" w:rsidR="00225A42" w:rsidRPr="00566E0B" w:rsidRDefault="00225A42" w:rsidP="00FC2D04">
            <w:pPr>
              <w:rPr>
                <w:color w:val="0000FF"/>
                <w:szCs w:val="28"/>
              </w:rPr>
            </w:pPr>
            <w:r w:rsidRPr="00566E0B">
              <w:rPr>
                <w:color w:val="0000FF"/>
                <w:szCs w:val="28"/>
              </w:rPr>
              <w:t>+ Encoder điều khiển hệ thống vòng quay thang máy: Tamagawa Elevator Encoder TS5208N130 hoặc tương đương.</w:t>
            </w:r>
          </w:p>
          <w:p w14:paraId="149A6106" w14:textId="77777777" w:rsidR="00225A42" w:rsidRPr="00566E0B" w:rsidRDefault="00225A42" w:rsidP="00FC2D04">
            <w:pPr>
              <w:rPr>
                <w:color w:val="0000FF"/>
                <w:szCs w:val="28"/>
              </w:rPr>
            </w:pPr>
            <w:r w:rsidRPr="00566E0B">
              <w:rPr>
                <w:color w:val="0000FF"/>
                <w:szCs w:val="28"/>
              </w:rPr>
              <w:t>+ Cáp nguồn Cadivi 8 x 2,5 mm2 hoặc tương đương.</w:t>
            </w:r>
          </w:p>
          <w:p w14:paraId="0188D2C3" w14:textId="77777777" w:rsidR="00225A42" w:rsidRPr="00566E0B" w:rsidRDefault="00225A42" w:rsidP="00FC2D04">
            <w:pPr>
              <w:rPr>
                <w:color w:val="0000FF"/>
                <w:szCs w:val="28"/>
              </w:rPr>
            </w:pPr>
            <w:r w:rsidRPr="00566E0B">
              <w:rPr>
                <w:color w:val="0000FF"/>
                <w:szCs w:val="28"/>
              </w:rPr>
              <w:t>+ Tủ điều khiển thang máy trên nóc cabin: Fuji 22 kW hoặc tương đương.</w:t>
            </w:r>
          </w:p>
          <w:p w14:paraId="790A436D" w14:textId="77777777" w:rsidR="00225A42" w:rsidRPr="00566E0B" w:rsidRDefault="00225A42" w:rsidP="00FC2D04">
            <w:pPr>
              <w:rPr>
                <w:color w:val="0000FF"/>
                <w:szCs w:val="28"/>
              </w:rPr>
            </w:pPr>
            <w:r w:rsidRPr="00566E0B">
              <w:rPr>
                <w:color w:val="0000FF"/>
                <w:szCs w:val="28"/>
              </w:rPr>
              <w:t>+ Board điều khiển thang máy trên nóc cabin: SINSHIDA AS380 hoặc tương đương.</w:t>
            </w:r>
          </w:p>
          <w:p w14:paraId="19C99C78" w14:textId="77777777" w:rsidR="00225A42" w:rsidRPr="00566E0B" w:rsidRDefault="00225A42" w:rsidP="00FC2D04">
            <w:pPr>
              <w:rPr>
                <w:color w:val="0000FF"/>
                <w:szCs w:val="28"/>
              </w:rPr>
            </w:pPr>
            <w:r w:rsidRPr="00566E0B">
              <w:rPr>
                <w:color w:val="0000FF"/>
                <w:szCs w:val="28"/>
              </w:rPr>
              <w:t>+ Hệ thống công tác an toàn thang máy: S3-B1370, B1371 (10 cái) hoặc tương đương.</w:t>
            </w:r>
          </w:p>
          <w:p w14:paraId="66846DF3" w14:textId="77777777" w:rsidR="00225A42" w:rsidRPr="00566E0B" w:rsidRDefault="00225A42" w:rsidP="00FC2D04">
            <w:pPr>
              <w:rPr>
                <w:color w:val="0000FF"/>
                <w:szCs w:val="28"/>
              </w:rPr>
            </w:pPr>
            <w:r w:rsidRPr="00566E0B">
              <w:rPr>
                <w:color w:val="0000FF"/>
                <w:szCs w:val="28"/>
              </w:rPr>
              <w:t>+ Hộp nút nhấn trong cabin: Kích thước 1.500 x 300 mm, Inox 304 dày 3 mm.</w:t>
            </w:r>
          </w:p>
          <w:p w14:paraId="017AF2A0" w14:textId="77777777" w:rsidR="00225A42" w:rsidRPr="00566E0B" w:rsidRDefault="00225A42" w:rsidP="00FC2D04">
            <w:pPr>
              <w:rPr>
                <w:color w:val="0000FF"/>
                <w:szCs w:val="28"/>
              </w:rPr>
            </w:pPr>
            <w:r w:rsidRPr="00566E0B">
              <w:rPr>
                <w:color w:val="0000FF"/>
                <w:szCs w:val="28"/>
              </w:rPr>
              <w:t>+ Nút nhấn gọi tầng và nút nhấn cabin thang máy (nút nhấn 50 cái):  Mitsubishi DA180 hoặc tương đương.</w:t>
            </w:r>
          </w:p>
          <w:p w14:paraId="64BA9474" w14:textId="77777777" w:rsidR="00225A42" w:rsidRPr="00566E0B" w:rsidRDefault="00225A42" w:rsidP="00FC2D04">
            <w:pPr>
              <w:rPr>
                <w:color w:val="0000FF"/>
                <w:szCs w:val="28"/>
              </w:rPr>
            </w:pPr>
            <w:r w:rsidRPr="00566E0B">
              <w:rPr>
                <w:color w:val="0000FF"/>
                <w:szCs w:val="28"/>
              </w:rPr>
              <w:lastRenderedPageBreak/>
              <w:t>+ Thiết bị cứu hộ khẩn cấp thang máy Monarch Mctc-Ard-C-1P6-80 hoặc tương đương.</w:t>
            </w:r>
          </w:p>
          <w:p w14:paraId="64DE060C" w14:textId="77777777" w:rsidR="00225A42" w:rsidRPr="00566E0B" w:rsidRDefault="00225A42" w:rsidP="00FC2D04">
            <w:pPr>
              <w:rPr>
                <w:color w:val="0000FF"/>
                <w:szCs w:val="28"/>
              </w:rPr>
            </w:pPr>
            <w:r w:rsidRPr="00566E0B">
              <w:rPr>
                <w:color w:val="0000FF"/>
                <w:szCs w:val="28"/>
              </w:rPr>
              <w:t>+ Điện thoại kết nối thông minh: Commax - Hàn Quốc hoặc tương đương.</w:t>
            </w:r>
          </w:p>
        </w:tc>
      </w:tr>
      <w:tr w:rsidR="00225A42" w:rsidRPr="008869C2" w14:paraId="1D95A0D4" w14:textId="77777777" w:rsidTr="00FC2D04">
        <w:tc>
          <w:tcPr>
            <w:tcW w:w="846" w:type="dxa"/>
            <w:vAlign w:val="center"/>
          </w:tcPr>
          <w:p w14:paraId="3763254E" w14:textId="77777777" w:rsidR="00225A42" w:rsidRPr="008869C2" w:rsidRDefault="00225A42" w:rsidP="00FC2D04">
            <w:pPr>
              <w:widowControl w:val="0"/>
              <w:spacing w:before="60" w:after="60" w:line="264" w:lineRule="auto"/>
              <w:jc w:val="center"/>
              <w:rPr>
                <w:color w:val="0000FF"/>
                <w:szCs w:val="28"/>
                <w:lang w:val="en-US"/>
              </w:rPr>
            </w:pPr>
            <w:r w:rsidRPr="008869C2">
              <w:rPr>
                <w:bCs/>
                <w:color w:val="0000FF"/>
                <w:szCs w:val="28"/>
                <w:lang w:val="en-US"/>
              </w:rPr>
              <w:lastRenderedPageBreak/>
              <w:t>3</w:t>
            </w:r>
          </w:p>
        </w:tc>
        <w:tc>
          <w:tcPr>
            <w:tcW w:w="2126" w:type="dxa"/>
            <w:vAlign w:val="center"/>
          </w:tcPr>
          <w:p w14:paraId="719AFD32" w14:textId="77777777" w:rsidR="00225A42" w:rsidRPr="008869C2" w:rsidRDefault="00225A42" w:rsidP="00FC2D04">
            <w:pPr>
              <w:widowControl w:val="0"/>
              <w:spacing w:before="60" w:after="60" w:line="264" w:lineRule="auto"/>
              <w:rPr>
                <w:color w:val="0000FF"/>
                <w:szCs w:val="28"/>
              </w:rPr>
            </w:pPr>
            <w:r w:rsidRPr="008869C2">
              <w:rPr>
                <w:color w:val="0000FF"/>
                <w:szCs w:val="28"/>
              </w:rPr>
              <w:t>Su đối trọng thang tải 1.350kg</w:t>
            </w:r>
          </w:p>
        </w:tc>
        <w:tc>
          <w:tcPr>
            <w:tcW w:w="6372" w:type="dxa"/>
          </w:tcPr>
          <w:p w14:paraId="61F05B87" w14:textId="77777777" w:rsidR="00225A42" w:rsidRPr="00566E0B" w:rsidRDefault="00225A42" w:rsidP="00FC2D04">
            <w:pPr>
              <w:spacing w:before="60" w:after="60" w:line="264" w:lineRule="auto"/>
              <w:rPr>
                <w:color w:val="0000FF"/>
                <w:szCs w:val="28"/>
                <w:lang w:val="en-US"/>
              </w:rPr>
            </w:pPr>
            <w:r w:rsidRPr="00566E0B">
              <w:rPr>
                <w:color w:val="0000FF"/>
                <w:szCs w:val="28"/>
              </w:rPr>
              <w:t>- Shoes dẫn hướng thang máy</w:t>
            </w:r>
            <w:r w:rsidRPr="00566E0B">
              <w:rPr>
                <w:color w:val="0000FF"/>
                <w:szCs w:val="28"/>
                <w:lang w:val="en-US"/>
              </w:rPr>
              <w:t>.</w:t>
            </w:r>
          </w:p>
          <w:p w14:paraId="5CF42754" w14:textId="77777777" w:rsidR="00225A42" w:rsidRPr="00566E0B" w:rsidRDefault="00225A42" w:rsidP="00FC2D04">
            <w:pPr>
              <w:widowControl w:val="0"/>
              <w:spacing w:before="60" w:after="60" w:line="264" w:lineRule="auto"/>
              <w:rPr>
                <w:color w:val="0000FF"/>
                <w:spacing w:val="-2"/>
                <w:szCs w:val="28"/>
                <w:lang w:val="en-US"/>
              </w:rPr>
            </w:pPr>
            <w:r w:rsidRPr="00566E0B">
              <w:rPr>
                <w:color w:val="0000FF"/>
                <w:szCs w:val="28"/>
              </w:rPr>
              <w:t>- T89 (rãnh 16</w:t>
            </w:r>
            <w:r w:rsidRPr="00566E0B">
              <w:rPr>
                <w:color w:val="0000FF"/>
                <w:szCs w:val="28"/>
                <w:lang w:val="en-US"/>
              </w:rPr>
              <w:t xml:space="preserve"> </w:t>
            </w:r>
            <w:r w:rsidRPr="00566E0B">
              <w:rPr>
                <w:color w:val="0000FF"/>
                <w:szCs w:val="28"/>
              </w:rPr>
              <w:t>mm)</w:t>
            </w:r>
            <w:r w:rsidRPr="00566E0B">
              <w:rPr>
                <w:color w:val="0000FF"/>
                <w:szCs w:val="28"/>
                <w:lang w:val="en-US"/>
              </w:rPr>
              <w:t>.</w:t>
            </w:r>
          </w:p>
        </w:tc>
      </w:tr>
      <w:tr w:rsidR="00225A42" w:rsidRPr="008869C2" w14:paraId="76F6B06B" w14:textId="77777777" w:rsidTr="00FC2D04">
        <w:tc>
          <w:tcPr>
            <w:tcW w:w="846" w:type="dxa"/>
            <w:vAlign w:val="center"/>
          </w:tcPr>
          <w:p w14:paraId="10479A4B"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4</w:t>
            </w:r>
          </w:p>
        </w:tc>
        <w:tc>
          <w:tcPr>
            <w:tcW w:w="2126" w:type="dxa"/>
            <w:vAlign w:val="center"/>
          </w:tcPr>
          <w:p w14:paraId="25F6E858" w14:textId="77777777" w:rsidR="00225A42" w:rsidRPr="008869C2" w:rsidRDefault="00225A42" w:rsidP="00FC2D04">
            <w:pPr>
              <w:widowControl w:val="0"/>
              <w:spacing w:before="60" w:after="60" w:line="264" w:lineRule="auto"/>
              <w:rPr>
                <w:color w:val="0000FF"/>
                <w:szCs w:val="28"/>
              </w:rPr>
            </w:pPr>
            <w:r w:rsidRPr="008869C2">
              <w:rPr>
                <w:color w:val="0000FF"/>
                <w:szCs w:val="28"/>
              </w:rPr>
              <w:t>Su cabin thang tải 1.350kg</w:t>
            </w:r>
          </w:p>
        </w:tc>
        <w:tc>
          <w:tcPr>
            <w:tcW w:w="6372" w:type="dxa"/>
          </w:tcPr>
          <w:p w14:paraId="0C3C3B2F" w14:textId="77777777" w:rsidR="00225A42" w:rsidRPr="00566E0B" w:rsidRDefault="00225A42" w:rsidP="00FC2D04">
            <w:pPr>
              <w:spacing w:before="60" w:after="60" w:line="264" w:lineRule="auto"/>
              <w:rPr>
                <w:color w:val="0000FF"/>
                <w:szCs w:val="28"/>
                <w:lang w:val="en-US"/>
              </w:rPr>
            </w:pPr>
            <w:r w:rsidRPr="00566E0B">
              <w:rPr>
                <w:color w:val="0000FF"/>
                <w:szCs w:val="28"/>
              </w:rPr>
              <w:t>- Shoes trượt thang máy</w:t>
            </w:r>
            <w:r w:rsidRPr="00566E0B">
              <w:rPr>
                <w:color w:val="0000FF"/>
                <w:szCs w:val="28"/>
                <w:lang w:val="en-US"/>
              </w:rPr>
              <w:t>.</w:t>
            </w:r>
          </w:p>
          <w:p w14:paraId="7DB72AED" w14:textId="77777777" w:rsidR="00225A42" w:rsidRPr="00566E0B" w:rsidRDefault="00225A42" w:rsidP="00FC2D04">
            <w:pPr>
              <w:widowControl w:val="0"/>
              <w:spacing w:before="60" w:after="60" w:line="264" w:lineRule="auto"/>
              <w:rPr>
                <w:color w:val="0000FF"/>
                <w:spacing w:val="-2"/>
                <w:szCs w:val="28"/>
                <w:lang w:val="en-US"/>
              </w:rPr>
            </w:pPr>
            <w:r w:rsidRPr="00566E0B">
              <w:rPr>
                <w:color w:val="0000FF"/>
                <w:szCs w:val="28"/>
              </w:rPr>
              <w:t>- T89 (rãnh 16</w:t>
            </w:r>
            <w:r w:rsidRPr="00566E0B">
              <w:rPr>
                <w:color w:val="0000FF"/>
                <w:szCs w:val="28"/>
                <w:lang w:val="en-US"/>
              </w:rPr>
              <w:t xml:space="preserve"> </w:t>
            </w:r>
            <w:r w:rsidRPr="00566E0B">
              <w:rPr>
                <w:color w:val="0000FF"/>
                <w:szCs w:val="28"/>
              </w:rPr>
              <w:t>mm)</w:t>
            </w:r>
            <w:r w:rsidRPr="00566E0B">
              <w:rPr>
                <w:color w:val="0000FF"/>
                <w:szCs w:val="28"/>
                <w:lang w:val="en-US"/>
              </w:rPr>
              <w:t>.</w:t>
            </w:r>
          </w:p>
        </w:tc>
      </w:tr>
      <w:tr w:rsidR="00225A42" w:rsidRPr="008869C2" w14:paraId="1BB43325" w14:textId="77777777" w:rsidTr="00FC2D04">
        <w:tc>
          <w:tcPr>
            <w:tcW w:w="846" w:type="dxa"/>
            <w:vAlign w:val="center"/>
          </w:tcPr>
          <w:p w14:paraId="70DAEF7B"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5</w:t>
            </w:r>
          </w:p>
        </w:tc>
        <w:tc>
          <w:tcPr>
            <w:tcW w:w="2126" w:type="dxa"/>
            <w:vAlign w:val="center"/>
          </w:tcPr>
          <w:p w14:paraId="1A223035" w14:textId="77777777" w:rsidR="00225A42" w:rsidRPr="008869C2" w:rsidRDefault="00225A42" w:rsidP="00FC2D04">
            <w:pPr>
              <w:widowControl w:val="0"/>
              <w:spacing w:before="60" w:after="60" w:line="264" w:lineRule="auto"/>
              <w:rPr>
                <w:color w:val="0000FF"/>
                <w:szCs w:val="28"/>
              </w:rPr>
            </w:pPr>
            <w:r w:rsidRPr="008869C2">
              <w:rPr>
                <w:color w:val="0000FF"/>
                <w:szCs w:val="28"/>
              </w:rPr>
              <w:t>Cáp tải thang tải 1.000kg</w:t>
            </w:r>
          </w:p>
        </w:tc>
        <w:tc>
          <w:tcPr>
            <w:tcW w:w="6372" w:type="dxa"/>
          </w:tcPr>
          <w:p w14:paraId="2CA011BC" w14:textId="77777777" w:rsidR="00225A42" w:rsidRPr="00566E0B" w:rsidRDefault="00225A42" w:rsidP="00FC2D04">
            <w:pPr>
              <w:widowControl w:val="0"/>
              <w:spacing w:before="60" w:after="60" w:line="264" w:lineRule="auto"/>
              <w:rPr>
                <w:color w:val="0000FF"/>
                <w:szCs w:val="28"/>
              </w:rPr>
            </w:pPr>
            <w:r w:rsidRPr="00566E0B">
              <w:rPr>
                <w:color w:val="0000FF"/>
                <w:szCs w:val="28"/>
              </w:rPr>
              <w:t>- Chất liệu: Thép chịu lực.</w:t>
            </w:r>
          </w:p>
          <w:p w14:paraId="13D520C8" w14:textId="77777777" w:rsidR="00225A42" w:rsidRPr="00566E0B" w:rsidRDefault="00225A42" w:rsidP="00FC2D04">
            <w:pPr>
              <w:widowControl w:val="0"/>
              <w:spacing w:before="60" w:after="60" w:line="264" w:lineRule="auto"/>
              <w:rPr>
                <w:color w:val="0000FF"/>
                <w:szCs w:val="28"/>
              </w:rPr>
            </w:pPr>
            <w:r w:rsidRPr="00566E0B">
              <w:rPr>
                <w:color w:val="0000FF"/>
                <w:szCs w:val="28"/>
              </w:rPr>
              <w:t>- Đường kính: Ø 13 mm.</w:t>
            </w:r>
          </w:p>
          <w:p w14:paraId="72575712" w14:textId="77777777" w:rsidR="00225A42" w:rsidRPr="00566E0B" w:rsidRDefault="00225A42" w:rsidP="00FC2D04">
            <w:pPr>
              <w:widowControl w:val="0"/>
              <w:spacing w:before="60" w:after="60" w:line="264" w:lineRule="auto"/>
              <w:rPr>
                <w:color w:val="0000FF"/>
                <w:szCs w:val="28"/>
              </w:rPr>
            </w:pPr>
            <w:r w:rsidRPr="00566E0B">
              <w:rPr>
                <w:color w:val="0000FF"/>
                <w:szCs w:val="28"/>
              </w:rPr>
              <w:t>- Chuẩn bôi trơn A-1.</w:t>
            </w:r>
          </w:p>
        </w:tc>
      </w:tr>
      <w:tr w:rsidR="00225A42" w:rsidRPr="008869C2" w14:paraId="71340DF3" w14:textId="77777777" w:rsidTr="00FC2D04">
        <w:tc>
          <w:tcPr>
            <w:tcW w:w="846" w:type="dxa"/>
            <w:vAlign w:val="center"/>
          </w:tcPr>
          <w:p w14:paraId="6B1AD19B"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6</w:t>
            </w:r>
          </w:p>
        </w:tc>
        <w:tc>
          <w:tcPr>
            <w:tcW w:w="2126" w:type="dxa"/>
            <w:vAlign w:val="center"/>
          </w:tcPr>
          <w:p w14:paraId="7EE805DD" w14:textId="77777777" w:rsidR="00225A42" w:rsidRPr="008869C2" w:rsidRDefault="00225A42" w:rsidP="00FC2D04">
            <w:pPr>
              <w:widowControl w:val="0"/>
              <w:spacing w:before="60" w:after="60" w:line="264" w:lineRule="auto"/>
              <w:rPr>
                <w:color w:val="0000FF"/>
                <w:szCs w:val="28"/>
              </w:rPr>
            </w:pPr>
            <w:r w:rsidRPr="008869C2">
              <w:rPr>
                <w:color w:val="0000FF"/>
                <w:szCs w:val="28"/>
              </w:rPr>
              <w:t>Tủ điều khiển thang tải 1.000kg</w:t>
            </w:r>
          </w:p>
        </w:tc>
        <w:tc>
          <w:tcPr>
            <w:tcW w:w="6372" w:type="dxa"/>
          </w:tcPr>
          <w:p w14:paraId="2635F87B" w14:textId="77777777" w:rsidR="00225A42" w:rsidRPr="00566E0B" w:rsidRDefault="00225A42" w:rsidP="00FC2D04">
            <w:pPr>
              <w:widowControl w:val="0"/>
              <w:spacing w:before="60" w:after="60" w:line="264" w:lineRule="auto"/>
              <w:rPr>
                <w:color w:val="0000FF"/>
                <w:szCs w:val="28"/>
              </w:rPr>
            </w:pPr>
            <w:r w:rsidRPr="00566E0B">
              <w:rPr>
                <w:color w:val="0000FF"/>
                <w:szCs w:val="28"/>
              </w:rPr>
              <w:t>- Kích thước tủ: H</w:t>
            </w:r>
            <w:r w:rsidRPr="00566E0B">
              <w:rPr>
                <w:color w:val="0000FF"/>
                <w:szCs w:val="28"/>
                <w:lang w:val="en-US"/>
              </w:rPr>
              <w:t xml:space="preserve"> </w:t>
            </w:r>
            <w:r w:rsidRPr="00566E0B">
              <w:rPr>
                <w:color w:val="0000FF"/>
                <w:szCs w:val="28"/>
              </w:rPr>
              <w:t>1.140 x W</w:t>
            </w:r>
            <w:r w:rsidRPr="00566E0B">
              <w:rPr>
                <w:color w:val="0000FF"/>
                <w:szCs w:val="28"/>
                <w:lang w:val="en-US"/>
              </w:rPr>
              <w:t xml:space="preserve"> </w:t>
            </w:r>
            <w:r w:rsidRPr="00566E0B">
              <w:rPr>
                <w:color w:val="0000FF"/>
                <w:szCs w:val="28"/>
              </w:rPr>
              <w:t>600 x D</w:t>
            </w:r>
            <w:r w:rsidRPr="00566E0B">
              <w:rPr>
                <w:color w:val="0000FF"/>
                <w:szCs w:val="28"/>
                <w:lang w:val="en-US"/>
              </w:rPr>
              <w:t xml:space="preserve"> </w:t>
            </w:r>
            <w:r w:rsidRPr="00566E0B">
              <w:rPr>
                <w:color w:val="0000FF"/>
                <w:szCs w:val="28"/>
              </w:rPr>
              <w:t>320</w:t>
            </w:r>
            <w:r w:rsidRPr="00566E0B">
              <w:rPr>
                <w:color w:val="0000FF"/>
                <w:szCs w:val="28"/>
                <w:lang w:val="en-US"/>
              </w:rPr>
              <w:t xml:space="preserve"> </w:t>
            </w:r>
            <w:r w:rsidRPr="00566E0B">
              <w:rPr>
                <w:color w:val="0000FF"/>
                <w:szCs w:val="28"/>
              </w:rPr>
              <w:t>mm</w:t>
            </w:r>
          </w:p>
          <w:p w14:paraId="7F8A50A2" w14:textId="77777777" w:rsidR="00225A42" w:rsidRPr="00566E0B" w:rsidRDefault="00225A42" w:rsidP="00FC2D04">
            <w:pPr>
              <w:widowControl w:val="0"/>
              <w:spacing w:before="60" w:after="60" w:line="264" w:lineRule="auto"/>
              <w:rPr>
                <w:color w:val="0000FF"/>
                <w:szCs w:val="28"/>
              </w:rPr>
            </w:pPr>
            <w:r w:rsidRPr="00566E0B">
              <w:rPr>
                <w:color w:val="0000FF"/>
                <w:szCs w:val="28"/>
              </w:rPr>
              <w:t>- Điện áp ngõ vào: 380 V AC.</w:t>
            </w:r>
          </w:p>
          <w:p w14:paraId="784461C4" w14:textId="77777777" w:rsidR="00225A42" w:rsidRPr="00566E0B" w:rsidRDefault="00225A42" w:rsidP="00FC2D04">
            <w:pPr>
              <w:widowControl w:val="0"/>
              <w:spacing w:before="60" w:after="60" w:line="264" w:lineRule="auto"/>
              <w:rPr>
                <w:color w:val="0000FF"/>
                <w:szCs w:val="28"/>
              </w:rPr>
            </w:pPr>
            <w:r w:rsidRPr="00566E0B">
              <w:rPr>
                <w:color w:val="0000FF"/>
                <w:szCs w:val="28"/>
              </w:rPr>
              <w:t>- Công suất: 22 kW.</w:t>
            </w:r>
          </w:p>
          <w:p w14:paraId="72679369" w14:textId="77777777" w:rsidR="00225A42" w:rsidRPr="00566E0B" w:rsidRDefault="00225A42" w:rsidP="00FC2D04">
            <w:pPr>
              <w:widowControl w:val="0"/>
              <w:spacing w:before="60" w:after="60" w:line="264" w:lineRule="auto"/>
              <w:rPr>
                <w:color w:val="0000FF"/>
                <w:szCs w:val="28"/>
              </w:rPr>
            </w:pPr>
            <w:r w:rsidRPr="00566E0B">
              <w:rPr>
                <w:color w:val="0000FF"/>
                <w:szCs w:val="28"/>
              </w:rPr>
              <w:t>- Bao gồm:</w:t>
            </w:r>
          </w:p>
          <w:p w14:paraId="0A8F230D" w14:textId="77777777" w:rsidR="00225A42" w:rsidRPr="00566E0B" w:rsidRDefault="00225A42" w:rsidP="00FC2D04">
            <w:pPr>
              <w:widowControl w:val="0"/>
              <w:spacing w:before="60" w:after="60" w:line="264" w:lineRule="auto"/>
              <w:rPr>
                <w:color w:val="0000FF"/>
                <w:szCs w:val="28"/>
              </w:rPr>
            </w:pPr>
            <w:r w:rsidRPr="00566E0B">
              <w:rPr>
                <w:color w:val="0000FF"/>
                <w:szCs w:val="28"/>
              </w:rPr>
              <w:t>+ Biến tần: Nice 3000 (22 kW) hoặc tương đương</w:t>
            </w:r>
          </w:p>
          <w:p w14:paraId="30405F99" w14:textId="77777777" w:rsidR="00225A42" w:rsidRPr="00566E0B" w:rsidRDefault="00225A42" w:rsidP="00FC2D04">
            <w:pPr>
              <w:widowControl w:val="0"/>
              <w:spacing w:before="60" w:after="60" w:line="264" w:lineRule="auto"/>
              <w:rPr>
                <w:color w:val="0000FF"/>
                <w:szCs w:val="28"/>
              </w:rPr>
            </w:pPr>
            <w:r w:rsidRPr="00566E0B">
              <w:rPr>
                <w:color w:val="0000FF"/>
                <w:szCs w:val="28"/>
              </w:rPr>
              <w:t>+ Cáp điều khiển 30 x 0,75 (hiệu: Fuji) hoặc tương đương.</w:t>
            </w:r>
          </w:p>
          <w:p w14:paraId="30A03B10" w14:textId="77777777" w:rsidR="00225A42" w:rsidRPr="00566E0B" w:rsidRDefault="00225A42" w:rsidP="00FC2D04">
            <w:pPr>
              <w:widowControl w:val="0"/>
              <w:spacing w:before="60" w:after="60" w:line="264" w:lineRule="auto"/>
              <w:rPr>
                <w:color w:val="0000FF"/>
                <w:szCs w:val="28"/>
              </w:rPr>
            </w:pPr>
            <w:r w:rsidRPr="00566E0B">
              <w:rPr>
                <w:color w:val="0000FF"/>
                <w:szCs w:val="28"/>
              </w:rPr>
              <w:t>+ Encoder điều khiển hệ thống vòng quay thang máy: Tamagawa Elevator Encoder TS5208N130 hoặc tương đương.</w:t>
            </w:r>
          </w:p>
          <w:p w14:paraId="0E069D6C" w14:textId="77777777" w:rsidR="00225A42" w:rsidRPr="00566E0B" w:rsidRDefault="00225A42" w:rsidP="00FC2D04">
            <w:pPr>
              <w:widowControl w:val="0"/>
              <w:spacing w:before="60" w:after="60" w:line="264" w:lineRule="auto"/>
              <w:rPr>
                <w:color w:val="0000FF"/>
                <w:szCs w:val="28"/>
              </w:rPr>
            </w:pPr>
            <w:r w:rsidRPr="00566E0B">
              <w:rPr>
                <w:color w:val="0000FF"/>
                <w:szCs w:val="28"/>
              </w:rPr>
              <w:t>+ Cáp nguồn Cadivi 8 x 2,5 mm2 hoặc tương đương.</w:t>
            </w:r>
          </w:p>
          <w:p w14:paraId="2ED1EC16" w14:textId="77777777" w:rsidR="00225A42" w:rsidRPr="00566E0B" w:rsidRDefault="00225A42" w:rsidP="00FC2D04">
            <w:pPr>
              <w:widowControl w:val="0"/>
              <w:spacing w:before="60" w:after="60" w:line="264" w:lineRule="auto"/>
              <w:rPr>
                <w:color w:val="0000FF"/>
                <w:szCs w:val="28"/>
              </w:rPr>
            </w:pPr>
            <w:r w:rsidRPr="00566E0B">
              <w:rPr>
                <w:color w:val="0000FF"/>
                <w:szCs w:val="28"/>
              </w:rPr>
              <w:t>+ Tủ điều khiển thang máy trên nóc cabin: Fuji 22 kW hoặc tương đương.</w:t>
            </w:r>
          </w:p>
          <w:p w14:paraId="465AD624" w14:textId="77777777" w:rsidR="00225A42" w:rsidRPr="00566E0B" w:rsidRDefault="00225A42" w:rsidP="00FC2D04">
            <w:pPr>
              <w:widowControl w:val="0"/>
              <w:spacing w:before="60" w:after="60" w:line="264" w:lineRule="auto"/>
              <w:rPr>
                <w:color w:val="0000FF"/>
                <w:szCs w:val="28"/>
              </w:rPr>
            </w:pPr>
            <w:r w:rsidRPr="00566E0B">
              <w:rPr>
                <w:color w:val="0000FF"/>
                <w:szCs w:val="28"/>
              </w:rPr>
              <w:t>+ Board điều khiển thang máy trên nóc cabin: SINSHIDA AS380 hoặc tương đương.</w:t>
            </w:r>
          </w:p>
          <w:p w14:paraId="25D60E3A" w14:textId="77777777" w:rsidR="00225A42" w:rsidRPr="00566E0B" w:rsidRDefault="00225A42" w:rsidP="00FC2D04">
            <w:pPr>
              <w:widowControl w:val="0"/>
              <w:spacing w:before="60" w:after="60" w:line="264" w:lineRule="auto"/>
              <w:rPr>
                <w:color w:val="0000FF"/>
                <w:szCs w:val="28"/>
              </w:rPr>
            </w:pPr>
            <w:r w:rsidRPr="00566E0B">
              <w:rPr>
                <w:color w:val="0000FF"/>
                <w:szCs w:val="28"/>
              </w:rPr>
              <w:t>+ Hệ thống công tác an toàn thang máy: S3-B1370, B1371 (10 cái) hoặc tương đương.</w:t>
            </w:r>
          </w:p>
          <w:p w14:paraId="1FEC972C" w14:textId="77777777" w:rsidR="00225A42" w:rsidRPr="00566E0B" w:rsidRDefault="00225A42" w:rsidP="00FC2D04">
            <w:pPr>
              <w:widowControl w:val="0"/>
              <w:spacing w:before="60" w:after="60" w:line="264" w:lineRule="auto"/>
              <w:rPr>
                <w:color w:val="0000FF"/>
                <w:szCs w:val="28"/>
              </w:rPr>
            </w:pPr>
            <w:r w:rsidRPr="00566E0B">
              <w:rPr>
                <w:color w:val="0000FF"/>
                <w:szCs w:val="28"/>
              </w:rPr>
              <w:t>+ Hộp nút nhấn trong cabin: Kích thước 1.500 x 300 mm, Inox 304 dày 3 mm.</w:t>
            </w:r>
          </w:p>
          <w:p w14:paraId="52702D21" w14:textId="77777777" w:rsidR="00225A42" w:rsidRPr="00566E0B" w:rsidRDefault="00225A42" w:rsidP="00FC2D04">
            <w:pPr>
              <w:widowControl w:val="0"/>
              <w:spacing w:before="60" w:after="60" w:line="264" w:lineRule="auto"/>
              <w:rPr>
                <w:color w:val="0000FF"/>
                <w:szCs w:val="28"/>
              </w:rPr>
            </w:pPr>
            <w:r w:rsidRPr="00566E0B">
              <w:rPr>
                <w:color w:val="0000FF"/>
                <w:szCs w:val="28"/>
              </w:rPr>
              <w:t>+ Nút nhấn gọi tầng và nút nhấn cabin thang máy (nút nhấn 50 cái):  Mitsubishi DA180 hoặc tương đương.</w:t>
            </w:r>
          </w:p>
          <w:p w14:paraId="34802308" w14:textId="77777777" w:rsidR="00225A42" w:rsidRPr="00566E0B" w:rsidRDefault="00225A42" w:rsidP="00FC2D04">
            <w:pPr>
              <w:widowControl w:val="0"/>
              <w:spacing w:before="60" w:after="60" w:line="264" w:lineRule="auto"/>
              <w:rPr>
                <w:color w:val="0000FF"/>
                <w:szCs w:val="28"/>
              </w:rPr>
            </w:pPr>
            <w:r w:rsidRPr="00566E0B">
              <w:rPr>
                <w:color w:val="0000FF"/>
                <w:szCs w:val="28"/>
              </w:rPr>
              <w:t>+ Thiết bị cứu hộ khẩn cấp thang máy Monarch Mctc-Ard-C-1P6-80 hoặc tương đương.</w:t>
            </w:r>
          </w:p>
          <w:p w14:paraId="32CCADCB" w14:textId="77777777" w:rsidR="00225A42" w:rsidRPr="00566E0B" w:rsidRDefault="00225A42" w:rsidP="00FC2D04">
            <w:pPr>
              <w:widowControl w:val="0"/>
              <w:spacing w:before="60" w:after="60" w:line="264" w:lineRule="auto"/>
              <w:rPr>
                <w:color w:val="0000FF"/>
                <w:szCs w:val="28"/>
              </w:rPr>
            </w:pPr>
            <w:r w:rsidRPr="00566E0B">
              <w:rPr>
                <w:color w:val="0000FF"/>
                <w:szCs w:val="28"/>
              </w:rPr>
              <w:t>+ Điện thoại kết nối thông minh: Commax - Hàn Quốc hoặc tương đương.</w:t>
            </w:r>
          </w:p>
        </w:tc>
      </w:tr>
      <w:tr w:rsidR="00225A42" w:rsidRPr="008869C2" w14:paraId="769ED288" w14:textId="77777777" w:rsidTr="00FC2D04">
        <w:tc>
          <w:tcPr>
            <w:tcW w:w="846" w:type="dxa"/>
            <w:vAlign w:val="center"/>
          </w:tcPr>
          <w:p w14:paraId="75080EDF"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lastRenderedPageBreak/>
              <w:t>7</w:t>
            </w:r>
          </w:p>
        </w:tc>
        <w:tc>
          <w:tcPr>
            <w:tcW w:w="2126" w:type="dxa"/>
            <w:vAlign w:val="center"/>
          </w:tcPr>
          <w:p w14:paraId="512F7AEB" w14:textId="77777777" w:rsidR="00225A42" w:rsidRPr="008869C2" w:rsidRDefault="00225A42" w:rsidP="00FC2D04">
            <w:pPr>
              <w:widowControl w:val="0"/>
              <w:spacing w:before="60" w:after="60" w:line="264" w:lineRule="auto"/>
              <w:rPr>
                <w:color w:val="0000FF"/>
                <w:szCs w:val="28"/>
              </w:rPr>
            </w:pPr>
            <w:r w:rsidRPr="008869C2">
              <w:rPr>
                <w:color w:val="0000FF"/>
                <w:szCs w:val="28"/>
              </w:rPr>
              <w:t>Su đối trọng thang tải 1.000kg</w:t>
            </w:r>
          </w:p>
        </w:tc>
        <w:tc>
          <w:tcPr>
            <w:tcW w:w="6372" w:type="dxa"/>
          </w:tcPr>
          <w:p w14:paraId="258B7798" w14:textId="77777777" w:rsidR="00225A42" w:rsidRPr="00566E0B" w:rsidRDefault="00225A42" w:rsidP="00FC2D04">
            <w:pPr>
              <w:widowControl w:val="0"/>
              <w:spacing w:before="60" w:after="60" w:line="264" w:lineRule="auto"/>
              <w:rPr>
                <w:color w:val="0000FF"/>
                <w:szCs w:val="28"/>
              </w:rPr>
            </w:pPr>
            <w:r w:rsidRPr="00566E0B">
              <w:rPr>
                <w:color w:val="0000FF"/>
                <w:szCs w:val="28"/>
              </w:rPr>
              <w:t>- Shoes dẫn hướng thang máy.</w:t>
            </w:r>
          </w:p>
          <w:p w14:paraId="7277BD1C" w14:textId="77777777" w:rsidR="00225A42" w:rsidRPr="00566E0B" w:rsidRDefault="00225A42" w:rsidP="00FC2D04">
            <w:pPr>
              <w:widowControl w:val="0"/>
              <w:spacing w:before="60" w:after="60" w:line="264" w:lineRule="auto"/>
              <w:rPr>
                <w:color w:val="0000FF"/>
                <w:szCs w:val="28"/>
              </w:rPr>
            </w:pPr>
            <w:r w:rsidRPr="00566E0B">
              <w:rPr>
                <w:color w:val="0000FF"/>
                <w:szCs w:val="28"/>
              </w:rPr>
              <w:t>- T89 (rãnh 16</w:t>
            </w:r>
            <w:r w:rsidRPr="00566E0B">
              <w:rPr>
                <w:color w:val="0000FF"/>
                <w:szCs w:val="28"/>
                <w:lang w:val="en-US"/>
              </w:rPr>
              <w:t xml:space="preserve"> </w:t>
            </w:r>
            <w:r w:rsidRPr="00566E0B">
              <w:rPr>
                <w:color w:val="0000FF"/>
                <w:szCs w:val="28"/>
              </w:rPr>
              <w:t>mm).</w:t>
            </w:r>
          </w:p>
        </w:tc>
      </w:tr>
      <w:tr w:rsidR="00225A42" w:rsidRPr="008869C2" w14:paraId="7D91DD90" w14:textId="77777777" w:rsidTr="00FC2D04">
        <w:tc>
          <w:tcPr>
            <w:tcW w:w="846" w:type="dxa"/>
            <w:vAlign w:val="center"/>
          </w:tcPr>
          <w:p w14:paraId="45FF92E2"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8</w:t>
            </w:r>
          </w:p>
        </w:tc>
        <w:tc>
          <w:tcPr>
            <w:tcW w:w="2126" w:type="dxa"/>
            <w:vAlign w:val="center"/>
          </w:tcPr>
          <w:p w14:paraId="78B2BC18" w14:textId="77777777" w:rsidR="00225A42" w:rsidRPr="008869C2" w:rsidRDefault="00225A42" w:rsidP="00FC2D04">
            <w:pPr>
              <w:widowControl w:val="0"/>
              <w:spacing w:before="60" w:after="60" w:line="264" w:lineRule="auto"/>
              <w:rPr>
                <w:color w:val="0000FF"/>
                <w:szCs w:val="28"/>
              </w:rPr>
            </w:pPr>
            <w:r w:rsidRPr="008869C2">
              <w:rPr>
                <w:color w:val="0000FF"/>
                <w:szCs w:val="28"/>
              </w:rPr>
              <w:t>Su cabin thang tải 1.000kg</w:t>
            </w:r>
          </w:p>
        </w:tc>
        <w:tc>
          <w:tcPr>
            <w:tcW w:w="6372" w:type="dxa"/>
          </w:tcPr>
          <w:p w14:paraId="7BE6D64F"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Shoes trượt thang máy</w:t>
            </w:r>
            <w:r w:rsidRPr="00566E0B">
              <w:rPr>
                <w:color w:val="0000FF"/>
                <w:szCs w:val="28"/>
                <w:lang w:val="en-US"/>
              </w:rPr>
              <w:t>.</w:t>
            </w:r>
          </w:p>
          <w:p w14:paraId="61B87C9F"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T89 (rãnh 16</w:t>
            </w:r>
            <w:r w:rsidRPr="00566E0B">
              <w:rPr>
                <w:color w:val="0000FF"/>
                <w:szCs w:val="28"/>
                <w:lang w:val="en-US"/>
              </w:rPr>
              <w:t xml:space="preserve"> </w:t>
            </w:r>
            <w:r w:rsidRPr="00566E0B">
              <w:rPr>
                <w:color w:val="0000FF"/>
                <w:szCs w:val="28"/>
              </w:rPr>
              <w:t>mm)</w:t>
            </w:r>
            <w:r w:rsidRPr="00566E0B">
              <w:rPr>
                <w:color w:val="0000FF"/>
                <w:szCs w:val="28"/>
                <w:lang w:val="en-US"/>
              </w:rPr>
              <w:t>.</w:t>
            </w:r>
          </w:p>
        </w:tc>
      </w:tr>
      <w:tr w:rsidR="00225A42" w:rsidRPr="008869C2" w14:paraId="645BBC53" w14:textId="77777777" w:rsidTr="00FC2D04">
        <w:tc>
          <w:tcPr>
            <w:tcW w:w="846" w:type="dxa"/>
            <w:vAlign w:val="center"/>
          </w:tcPr>
          <w:p w14:paraId="5FEDDC8A"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9</w:t>
            </w:r>
          </w:p>
        </w:tc>
        <w:tc>
          <w:tcPr>
            <w:tcW w:w="2126" w:type="dxa"/>
            <w:vAlign w:val="center"/>
          </w:tcPr>
          <w:p w14:paraId="43328475" w14:textId="77777777" w:rsidR="00225A42" w:rsidRPr="008869C2" w:rsidRDefault="00225A42" w:rsidP="00FC2D04">
            <w:pPr>
              <w:widowControl w:val="0"/>
              <w:spacing w:before="60" w:after="60" w:line="264" w:lineRule="auto"/>
              <w:rPr>
                <w:color w:val="0000FF"/>
                <w:szCs w:val="28"/>
              </w:rPr>
            </w:pPr>
            <w:r w:rsidRPr="008869C2">
              <w:rPr>
                <w:color w:val="0000FF"/>
                <w:szCs w:val="28"/>
              </w:rPr>
              <w:t>Cáp ống pô cửa tầng</w:t>
            </w:r>
          </w:p>
        </w:tc>
        <w:tc>
          <w:tcPr>
            <w:tcW w:w="6372" w:type="dxa"/>
          </w:tcPr>
          <w:p w14:paraId="04104CAE"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Cấu trúc: 6 x S19 + PP</w:t>
            </w:r>
            <w:r w:rsidRPr="00566E0B">
              <w:rPr>
                <w:color w:val="0000FF"/>
                <w:szCs w:val="28"/>
                <w:lang w:val="en-US"/>
              </w:rPr>
              <w:t>.</w:t>
            </w:r>
          </w:p>
          <w:p w14:paraId="005A7054"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Chất liệu: Thép chịu lực</w:t>
            </w:r>
            <w:r w:rsidRPr="00566E0B">
              <w:rPr>
                <w:color w:val="0000FF"/>
                <w:szCs w:val="28"/>
                <w:lang w:val="en-US"/>
              </w:rPr>
              <w:t>.</w:t>
            </w:r>
          </w:p>
          <w:p w14:paraId="2893F413"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Đường kính: Ø</w:t>
            </w:r>
            <w:r w:rsidRPr="00566E0B">
              <w:rPr>
                <w:color w:val="0000FF"/>
                <w:szCs w:val="28"/>
                <w:lang w:val="en-US"/>
              </w:rPr>
              <w:t xml:space="preserve"> </w:t>
            </w:r>
            <w:r w:rsidRPr="00566E0B">
              <w:rPr>
                <w:color w:val="0000FF"/>
                <w:szCs w:val="28"/>
              </w:rPr>
              <w:t>6</w:t>
            </w:r>
            <w:r w:rsidRPr="00566E0B">
              <w:rPr>
                <w:color w:val="0000FF"/>
                <w:szCs w:val="28"/>
                <w:lang w:val="en-US"/>
              </w:rPr>
              <w:t xml:space="preserve"> </w:t>
            </w:r>
            <w:r w:rsidRPr="00566E0B">
              <w:rPr>
                <w:color w:val="0000FF"/>
                <w:szCs w:val="28"/>
              </w:rPr>
              <w:t>mm</w:t>
            </w:r>
            <w:r w:rsidRPr="00566E0B">
              <w:rPr>
                <w:color w:val="0000FF"/>
                <w:szCs w:val="28"/>
                <w:lang w:val="en-US"/>
              </w:rPr>
              <w:t>.</w:t>
            </w:r>
          </w:p>
          <w:p w14:paraId="4F07412A"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Sợi dài 3</w:t>
            </w:r>
            <w:r w:rsidRPr="00566E0B">
              <w:rPr>
                <w:color w:val="0000FF"/>
                <w:szCs w:val="28"/>
                <w:lang w:val="en-US"/>
              </w:rPr>
              <w:t xml:space="preserve"> </w:t>
            </w:r>
            <w:r w:rsidRPr="00566E0B">
              <w:rPr>
                <w:color w:val="0000FF"/>
                <w:szCs w:val="28"/>
              </w:rPr>
              <w:t>m</w:t>
            </w:r>
            <w:r w:rsidRPr="00566E0B">
              <w:rPr>
                <w:color w:val="0000FF"/>
                <w:szCs w:val="28"/>
                <w:lang w:val="en-US"/>
              </w:rPr>
              <w:t>.</w:t>
            </w:r>
          </w:p>
        </w:tc>
      </w:tr>
      <w:tr w:rsidR="00225A42" w:rsidRPr="008869C2" w14:paraId="1E96C9D0" w14:textId="77777777" w:rsidTr="00FC2D04">
        <w:tc>
          <w:tcPr>
            <w:tcW w:w="846" w:type="dxa"/>
            <w:vAlign w:val="center"/>
          </w:tcPr>
          <w:p w14:paraId="2E54B4B7"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10</w:t>
            </w:r>
          </w:p>
        </w:tc>
        <w:tc>
          <w:tcPr>
            <w:tcW w:w="2126" w:type="dxa"/>
            <w:vAlign w:val="center"/>
          </w:tcPr>
          <w:p w14:paraId="02A58DED" w14:textId="77777777" w:rsidR="00225A42" w:rsidRPr="008869C2" w:rsidRDefault="00225A42" w:rsidP="00FC2D04">
            <w:pPr>
              <w:widowControl w:val="0"/>
              <w:spacing w:before="60" w:after="60" w:line="264" w:lineRule="auto"/>
              <w:rPr>
                <w:color w:val="0000FF"/>
                <w:szCs w:val="28"/>
              </w:rPr>
            </w:pPr>
            <w:r w:rsidRPr="008869C2">
              <w:rPr>
                <w:color w:val="0000FF"/>
                <w:szCs w:val="28"/>
              </w:rPr>
              <w:t>Cáp cửa tầng</w:t>
            </w:r>
          </w:p>
        </w:tc>
        <w:tc>
          <w:tcPr>
            <w:tcW w:w="6372" w:type="dxa"/>
          </w:tcPr>
          <w:p w14:paraId="24426E7A"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Cấu trúc: 6 x S19 + PP</w:t>
            </w:r>
            <w:r w:rsidRPr="00566E0B">
              <w:rPr>
                <w:color w:val="0000FF"/>
                <w:szCs w:val="28"/>
                <w:lang w:val="en-US"/>
              </w:rPr>
              <w:t>.</w:t>
            </w:r>
          </w:p>
          <w:p w14:paraId="23950CB3"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Chất liệu: Thép chịu lực</w:t>
            </w:r>
            <w:r w:rsidRPr="00566E0B">
              <w:rPr>
                <w:color w:val="0000FF"/>
                <w:szCs w:val="28"/>
                <w:lang w:val="en-US"/>
              </w:rPr>
              <w:t>.</w:t>
            </w:r>
          </w:p>
          <w:p w14:paraId="2814F95C"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Đường kính: Ø</w:t>
            </w:r>
            <w:r w:rsidRPr="00566E0B">
              <w:rPr>
                <w:color w:val="0000FF"/>
                <w:szCs w:val="28"/>
                <w:lang w:val="en-US"/>
              </w:rPr>
              <w:t xml:space="preserve"> </w:t>
            </w:r>
            <w:r w:rsidRPr="00566E0B">
              <w:rPr>
                <w:color w:val="0000FF"/>
                <w:szCs w:val="28"/>
              </w:rPr>
              <w:t>6</w:t>
            </w:r>
            <w:r w:rsidRPr="00566E0B">
              <w:rPr>
                <w:color w:val="0000FF"/>
                <w:szCs w:val="28"/>
                <w:lang w:val="en-US"/>
              </w:rPr>
              <w:t xml:space="preserve"> </w:t>
            </w:r>
            <w:r w:rsidRPr="00566E0B">
              <w:rPr>
                <w:color w:val="0000FF"/>
                <w:szCs w:val="28"/>
              </w:rPr>
              <w:t>mm</w:t>
            </w:r>
            <w:r w:rsidRPr="00566E0B">
              <w:rPr>
                <w:color w:val="0000FF"/>
                <w:szCs w:val="28"/>
                <w:lang w:val="en-US"/>
              </w:rPr>
              <w:t>.</w:t>
            </w:r>
          </w:p>
          <w:p w14:paraId="47AEF917"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Sợi dài 3</w:t>
            </w:r>
            <w:r w:rsidRPr="00566E0B">
              <w:rPr>
                <w:color w:val="0000FF"/>
                <w:szCs w:val="28"/>
                <w:lang w:val="en-US"/>
              </w:rPr>
              <w:t xml:space="preserve"> </w:t>
            </w:r>
            <w:r w:rsidRPr="00566E0B">
              <w:rPr>
                <w:color w:val="0000FF"/>
                <w:szCs w:val="28"/>
              </w:rPr>
              <w:t>m</w:t>
            </w:r>
            <w:r w:rsidRPr="00566E0B">
              <w:rPr>
                <w:color w:val="0000FF"/>
                <w:szCs w:val="28"/>
                <w:lang w:val="en-US"/>
              </w:rPr>
              <w:t>.</w:t>
            </w:r>
          </w:p>
        </w:tc>
      </w:tr>
      <w:tr w:rsidR="00225A42" w:rsidRPr="008869C2" w14:paraId="34F722AA" w14:textId="77777777" w:rsidTr="00FC2D04">
        <w:tc>
          <w:tcPr>
            <w:tcW w:w="846" w:type="dxa"/>
            <w:vAlign w:val="center"/>
          </w:tcPr>
          <w:p w14:paraId="19C8FDF7"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11</w:t>
            </w:r>
          </w:p>
        </w:tc>
        <w:tc>
          <w:tcPr>
            <w:tcW w:w="2126" w:type="dxa"/>
            <w:vAlign w:val="center"/>
          </w:tcPr>
          <w:p w14:paraId="4EC3B88F" w14:textId="77777777" w:rsidR="00225A42" w:rsidRPr="008869C2" w:rsidRDefault="00225A42" w:rsidP="00FC2D04">
            <w:pPr>
              <w:widowControl w:val="0"/>
              <w:spacing w:before="60" w:after="60" w:line="264" w:lineRule="auto"/>
              <w:rPr>
                <w:color w:val="0000FF"/>
                <w:szCs w:val="28"/>
              </w:rPr>
            </w:pPr>
            <w:r w:rsidRPr="008869C2">
              <w:rPr>
                <w:color w:val="0000FF"/>
                <w:szCs w:val="28"/>
              </w:rPr>
              <w:t>Bánh xe ổ bi treo yếm cửa tầng</w:t>
            </w:r>
          </w:p>
        </w:tc>
        <w:tc>
          <w:tcPr>
            <w:tcW w:w="6372" w:type="dxa"/>
          </w:tcPr>
          <w:p w14:paraId="458C18E5"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Độ dày: 14</w:t>
            </w:r>
            <w:r w:rsidRPr="00566E0B">
              <w:rPr>
                <w:color w:val="0000FF"/>
                <w:szCs w:val="28"/>
                <w:lang w:val="en-US"/>
              </w:rPr>
              <w:t xml:space="preserve"> </w:t>
            </w:r>
            <w:r w:rsidRPr="00566E0B">
              <w:rPr>
                <w:color w:val="0000FF"/>
                <w:szCs w:val="28"/>
              </w:rPr>
              <w:t>mm</w:t>
            </w:r>
            <w:r w:rsidRPr="00566E0B">
              <w:rPr>
                <w:color w:val="0000FF"/>
                <w:szCs w:val="28"/>
                <w:lang w:val="en-US"/>
              </w:rPr>
              <w:t>.</w:t>
            </w:r>
          </w:p>
          <w:p w14:paraId="2AA3E5F4"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Vòng bi: 6201</w:t>
            </w:r>
            <w:r w:rsidRPr="00566E0B">
              <w:rPr>
                <w:color w:val="0000FF"/>
                <w:szCs w:val="28"/>
                <w:lang w:val="en-US"/>
              </w:rPr>
              <w:t>.</w:t>
            </w:r>
          </w:p>
          <w:p w14:paraId="6CB99688"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Đường kính ngoài: 56</w:t>
            </w:r>
            <w:r w:rsidRPr="00566E0B">
              <w:rPr>
                <w:color w:val="0000FF"/>
                <w:szCs w:val="28"/>
                <w:lang w:val="en-US"/>
              </w:rPr>
              <w:t xml:space="preserve"> </w:t>
            </w:r>
            <w:r w:rsidRPr="00566E0B">
              <w:rPr>
                <w:color w:val="0000FF"/>
                <w:szCs w:val="28"/>
              </w:rPr>
              <w:t>mm</w:t>
            </w:r>
            <w:r w:rsidRPr="00566E0B">
              <w:rPr>
                <w:color w:val="0000FF"/>
                <w:szCs w:val="28"/>
                <w:lang w:val="en-US"/>
              </w:rPr>
              <w:t>.</w:t>
            </w:r>
          </w:p>
          <w:p w14:paraId="26D0D7E5"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Kiểu rảnh: chữ U</w:t>
            </w:r>
            <w:r w:rsidRPr="00566E0B">
              <w:rPr>
                <w:color w:val="0000FF"/>
                <w:szCs w:val="28"/>
                <w:lang w:val="en-US"/>
              </w:rPr>
              <w:t>.</w:t>
            </w:r>
          </w:p>
        </w:tc>
      </w:tr>
      <w:tr w:rsidR="00225A42" w:rsidRPr="008869C2" w14:paraId="4624DEE1" w14:textId="77777777" w:rsidTr="00FC2D04">
        <w:tc>
          <w:tcPr>
            <w:tcW w:w="846" w:type="dxa"/>
            <w:vAlign w:val="center"/>
          </w:tcPr>
          <w:p w14:paraId="07F9AFA0"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12</w:t>
            </w:r>
          </w:p>
        </w:tc>
        <w:tc>
          <w:tcPr>
            <w:tcW w:w="2126" w:type="dxa"/>
            <w:vAlign w:val="center"/>
          </w:tcPr>
          <w:p w14:paraId="10D334C4" w14:textId="77777777" w:rsidR="00225A42" w:rsidRPr="008869C2" w:rsidRDefault="00225A42" w:rsidP="00FC2D04">
            <w:pPr>
              <w:widowControl w:val="0"/>
              <w:spacing w:before="60" w:after="60" w:line="264" w:lineRule="auto"/>
              <w:rPr>
                <w:color w:val="0000FF"/>
                <w:szCs w:val="28"/>
              </w:rPr>
            </w:pPr>
            <w:r w:rsidRPr="008869C2">
              <w:rPr>
                <w:color w:val="0000FF"/>
                <w:szCs w:val="28"/>
              </w:rPr>
              <w:t>Quạt thông gió</w:t>
            </w:r>
          </w:p>
        </w:tc>
        <w:tc>
          <w:tcPr>
            <w:tcW w:w="6372" w:type="dxa"/>
          </w:tcPr>
          <w:p w14:paraId="119BFA0E" w14:textId="77777777" w:rsidR="00225A42" w:rsidRPr="00566E0B" w:rsidRDefault="00225A42" w:rsidP="00FC2D04">
            <w:pPr>
              <w:widowControl w:val="0"/>
              <w:spacing w:before="60" w:after="60" w:line="264" w:lineRule="auto"/>
              <w:rPr>
                <w:color w:val="0000FF"/>
                <w:szCs w:val="28"/>
              </w:rPr>
            </w:pPr>
            <w:r w:rsidRPr="00566E0B">
              <w:rPr>
                <w:color w:val="0000FF"/>
                <w:szCs w:val="28"/>
              </w:rPr>
              <w:t>- Công suất: 25 kW.</w:t>
            </w:r>
          </w:p>
          <w:p w14:paraId="27D49D11" w14:textId="77777777" w:rsidR="00225A42" w:rsidRPr="00566E0B" w:rsidRDefault="00225A42" w:rsidP="00FC2D04">
            <w:pPr>
              <w:widowControl w:val="0"/>
              <w:spacing w:before="60" w:after="60" w:line="264" w:lineRule="auto"/>
              <w:rPr>
                <w:color w:val="0000FF"/>
                <w:szCs w:val="28"/>
              </w:rPr>
            </w:pPr>
            <w:r w:rsidRPr="00566E0B">
              <w:rPr>
                <w:color w:val="0000FF"/>
                <w:szCs w:val="28"/>
              </w:rPr>
              <w:t>- Điện áp hoạt động: 200-230 V/1P/50Hz.</w:t>
            </w:r>
          </w:p>
          <w:p w14:paraId="229A4E93" w14:textId="77777777" w:rsidR="00225A42" w:rsidRPr="00566E0B" w:rsidRDefault="00225A42" w:rsidP="00FC2D04">
            <w:pPr>
              <w:widowControl w:val="0"/>
              <w:spacing w:before="60" w:after="60" w:line="264" w:lineRule="auto"/>
              <w:rPr>
                <w:color w:val="0000FF"/>
                <w:szCs w:val="28"/>
              </w:rPr>
            </w:pPr>
            <w:r w:rsidRPr="00566E0B">
              <w:rPr>
                <w:color w:val="0000FF"/>
                <w:szCs w:val="28"/>
              </w:rPr>
              <w:t>- Tốc độ quay: 1.100 vòng/phút.</w:t>
            </w:r>
          </w:p>
          <w:p w14:paraId="14C51620" w14:textId="77777777" w:rsidR="00225A42" w:rsidRPr="00566E0B" w:rsidRDefault="00225A42" w:rsidP="00FC2D04">
            <w:pPr>
              <w:widowControl w:val="0"/>
              <w:spacing w:before="60" w:after="60" w:line="264" w:lineRule="auto"/>
              <w:rPr>
                <w:color w:val="0000FF"/>
                <w:szCs w:val="28"/>
              </w:rPr>
            </w:pPr>
            <w:r w:rsidRPr="00566E0B">
              <w:rPr>
                <w:color w:val="0000FF"/>
                <w:szCs w:val="28"/>
              </w:rPr>
              <w:t>- Công suất gió: 4,5 m</w:t>
            </w:r>
            <w:r w:rsidRPr="00566E0B">
              <w:rPr>
                <w:color w:val="0000FF"/>
                <w:szCs w:val="28"/>
                <w:vertAlign w:val="superscript"/>
              </w:rPr>
              <w:t>3</w:t>
            </w:r>
            <w:r w:rsidRPr="00566E0B">
              <w:rPr>
                <w:color w:val="0000FF"/>
                <w:szCs w:val="28"/>
              </w:rPr>
              <w:t>/phút.</w:t>
            </w:r>
          </w:p>
          <w:p w14:paraId="67EE905B" w14:textId="77777777" w:rsidR="00225A42" w:rsidRPr="00566E0B" w:rsidRDefault="00225A42" w:rsidP="00FC2D04">
            <w:pPr>
              <w:widowControl w:val="0"/>
              <w:spacing w:before="60" w:after="60" w:line="264" w:lineRule="auto"/>
              <w:rPr>
                <w:color w:val="0000FF"/>
                <w:szCs w:val="28"/>
              </w:rPr>
            </w:pPr>
            <w:r w:rsidRPr="00566E0B">
              <w:rPr>
                <w:color w:val="0000FF"/>
                <w:szCs w:val="28"/>
              </w:rPr>
              <w:t>- Cấp độ bảo vệ chống bụi, chống nước: IP20 khi hoạt động hoặc tương đương.</w:t>
            </w:r>
          </w:p>
        </w:tc>
      </w:tr>
      <w:tr w:rsidR="00225A42" w:rsidRPr="00C84E59" w14:paraId="095A0909" w14:textId="77777777" w:rsidTr="00FC2D04">
        <w:tc>
          <w:tcPr>
            <w:tcW w:w="846" w:type="dxa"/>
            <w:vAlign w:val="center"/>
          </w:tcPr>
          <w:p w14:paraId="0F874631" w14:textId="77777777" w:rsidR="00225A42" w:rsidRPr="00C84E59" w:rsidRDefault="00225A42" w:rsidP="00FC2D04">
            <w:pPr>
              <w:widowControl w:val="0"/>
              <w:spacing w:before="60" w:after="60" w:line="264" w:lineRule="auto"/>
              <w:jc w:val="center"/>
              <w:rPr>
                <w:b/>
                <w:bCs/>
                <w:color w:val="000000" w:themeColor="text1"/>
                <w:szCs w:val="28"/>
                <w:lang w:val="en-US"/>
              </w:rPr>
            </w:pPr>
            <w:r w:rsidRPr="00C84E59">
              <w:rPr>
                <w:b/>
                <w:bCs/>
                <w:color w:val="000000" w:themeColor="text1"/>
                <w:szCs w:val="28"/>
                <w:lang w:val="en-US"/>
              </w:rPr>
              <w:t>II</w:t>
            </w:r>
          </w:p>
        </w:tc>
        <w:tc>
          <w:tcPr>
            <w:tcW w:w="2126" w:type="dxa"/>
            <w:vAlign w:val="center"/>
          </w:tcPr>
          <w:p w14:paraId="539C8138" w14:textId="77777777" w:rsidR="00225A42" w:rsidRPr="00C84E59" w:rsidRDefault="00225A42" w:rsidP="00FC2D04">
            <w:pPr>
              <w:widowControl w:val="0"/>
              <w:spacing w:before="60" w:after="60" w:line="264" w:lineRule="auto"/>
              <w:rPr>
                <w:color w:val="000000" w:themeColor="text1"/>
                <w:szCs w:val="28"/>
              </w:rPr>
            </w:pPr>
            <w:r w:rsidRPr="00C84E59">
              <w:rPr>
                <w:b/>
                <w:bCs/>
                <w:color w:val="000000" w:themeColor="text1"/>
                <w:szCs w:val="28"/>
              </w:rPr>
              <w:t>Chung cư A1 - Khu D</w:t>
            </w:r>
          </w:p>
        </w:tc>
        <w:tc>
          <w:tcPr>
            <w:tcW w:w="6372" w:type="dxa"/>
          </w:tcPr>
          <w:p w14:paraId="36161CC2" w14:textId="77777777" w:rsidR="00225A42" w:rsidRPr="00566E0B" w:rsidRDefault="00225A42" w:rsidP="00FC2D04">
            <w:pPr>
              <w:widowControl w:val="0"/>
              <w:spacing w:before="60" w:after="60" w:line="264" w:lineRule="auto"/>
              <w:rPr>
                <w:color w:val="000000" w:themeColor="text1"/>
                <w:szCs w:val="28"/>
              </w:rPr>
            </w:pPr>
          </w:p>
        </w:tc>
      </w:tr>
      <w:tr w:rsidR="00225A42" w:rsidRPr="008869C2" w14:paraId="62ED18A5" w14:textId="77777777" w:rsidTr="00FC2D04">
        <w:tc>
          <w:tcPr>
            <w:tcW w:w="846" w:type="dxa"/>
            <w:vAlign w:val="center"/>
          </w:tcPr>
          <w:p w14:paraId="5E19477B"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FF0000"/>
                <w:szCs w:val="28"/>
                <w:lang w:val="en-US"/>
              </w:rPr>
              <w:t>13</w:t>
            </w:r>
          </w:p>
        </w:tc>
        <w:tc>
          <w:tcPr>
            <w:tcW w:w="2126" w:type="dxa"/>
            <w:vAlign w:val="center"/>
          </w:tcPr>
          <w:p w14:paraId="0AD80FC8" w14:textId="77777777" w:rsidR="00225A42" w:rsidRPr="008869C2" w:rsidRDefault="00225A42" w:rsidP="00FC2D04">
            <w:pPr>
              <w:widowControl w:val="0"/>
              <w:spacing w:before="60" w:after="60" w:line="264" w:lineRule="auto"/>
              <w:rPr>
                <w:color w:val="0000FF"/>
                <w:szCs w:val="28"/>
              </w:rPr>
            </w:pPr>
            <w:r w:rsidRPr="008869C2">
              <w:rPr>
                <w:color w:val="FF0000"/>
                <w:szCs w:val="28"/>
              </w:rPr>
              <w:t>Cáp tải thang tải 1.350kg</w:t>
            </w:r>
          </w:p>
        </w:tc>
        <w:tc>
          <w:tcPr>
            <w:tcW w:w="6372" w:type="dxa"/>
          </w:tcPr>
          <w:p w14:paraId="1DE213D2" w14:textId="77777777" w:rsidR="00225A42" w:rsidRPr="00566E0B" w:rsidRDefault="00225A42" w:rsidP="00FC2D04">
            <w:pPr>
              <w:widowControl w:val="0"/>
              <w:spacing w:before="60" w:after="60" w:line="264" w:lineRule="auto"/>
              <w:rPr>
                <w:color w:val="FF0000"/>
                <w:szCs w:val="28"/>
              </w:rPr>
            </w:pPr>
            <w:r w:rsidRPr="00566E0B">
              <w:rPr>
                <w:color w:val="FF0000"/>
                <w:szCs w:val="28"/>
              </w:rPr>
              <w:t>- Chất liệu: Thép chịu lực.</w:t>
            </w:r>
          </w:p>
          <w:p w14:paraId="051F208E" w14:textId="77777777" w:rsidR="00225A42" w:rsidRPr="00566E0B" w:rsidRDefault="00225A42" w:rsidP="00FC2D04">
            <w:pPr>
              <w:widowControl w:val="0"/>
              <w:spacing w:before="60" w:after="60" w:line="264" w:lineRule="auto"/>
              <w:rPr>
                <w:color w:val="FF0000"/>
                <w:szCs w:val="28"/>
              </w:rPr>
            </w:pPr>
            <w:r w:rsidRPr="00566E0B">
              <w:rPr>
                <w:color w:val="FF0000"/>
                <w:szCs w:val="28"/>
              </w:rPr>
              <w:t>- Đường kính: Ø 13 mm.</w:t>
            </w:r>
          </w:p>
          <w:p w14:paraId="1630A315" w14:textId="77777777" w:rsidR="00225A42" w:rsidRPr="00566E0B" w:rsidRDefault="00225A42" w:rsidP="00FC2D04">
            <w:pPr>
              <w:widowControl w:val="0"/>
              <w:spacing w:before="60" w:after="60" w:line="264" w:lineRule="auto"/>
              <w:rPr>
                <w:color w:val="FF0000"/>
                <w:szCs w:val="28"/>
              </w:rPr>
            </w:pPr>
            <w:r w:rsidRPr="00566E0B">
              <w:rPr>
                <w:color w:val="FF0000"/>
                <w:szCs w:val="28"/>
              </w:rPr>
              <w:t>- Chuẩn bôi trơn A-1.</w:t>
            </w:r>
          </w:p>
        </w:tc>
      </w:tr>
      <w:tr w:rsidR="00225A42" w:rsidRPr="008869C2" w14:paraId="5C201293" w14:textId="77777777" w:rsidTr="00FC2D04">
        <w:tc>
          <w:tcPr>
            <w:tcW w:w="846" w:type="dxa"/>
            <w:vAlign w:val="center"/>
          </w:tcPr>
          <w:p w14:paraId="3CD75EBD"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FF0000"/>
                <w:szCs w:val="28"/>
                <w:lang w:val="en-US"/>
              </w:rPr>
              <w:t>14</w:t>
            </w:r>
          </w:p>
        </w:tc>
        <w:tc>
          <w:tcPr>
            <w:tcW w:w="2126" w:type="dxa"/>
            <w:vAlign w:val="center"/>
          </w:tcPr>
          <w:p w14:paraId="2D5A489C" w14:textId="77777777" w:rsidR="00225A42" w:rsidRPr="008869C2" w:rsidRDefault="00225A42" w:rsidP="00FC2D04">
            <w:pPr>
              <w:widowControl w:val="0"/>
              <w:spacing w:before="60" w:after="60" w:line="264" w:lineRule="auto"/>
              <w:rPr>
                <w:color w:val="FF0000"/>
                <w:szCs w:val="28"/>
              </w:rPr>
            </w:pPr>
            <w:r w:rsidRPr="008869C2">
              <w:rPr>
                <w:color w:val="FF0000"/>
                <w:szCs w:val="28"/>
              </w:rPr>
              <w:t>Tủ điều khiển thang tải 1.350kg</w:t>
            </w:r>
          </w:p>
        </w:tc>
        <w:tc>
          <w:tcPr>
            <w:tcW w:w="6372" w:type="dxa"/>
          </w:tcPr>
          <w:p w14:paraId="7BA05B3D"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Kích thước tủ: H</w:t>
            </w:r>
            <w:r w:rsidRPr="00566E0B">
              <w:rPr>
                <w:color w:val="FF0000"/>
                <w:szCs w:val="28"/>
                <w:lang w:val="en-US"/>
              </w:rPr>
              <w:t xml:space="preserve"> </w:t>
            </w:r>
            <w:r w:rsidRPr="00566E0B">
              <w:rPr>
                <w:color w:val="FF0000"/>
                <w:szCs w:val="28"/>
              </w:rPr>
              <w:t>1.140 x W</w:t>
            </w:r>
            <w:r w:rsidRPr="00566E0B">
              <w:rPr>
                <w:color w:val="FF0000"/>
                <w:szCs w:val="28"/>
                <w:lang w:val="en-US"/>
              </w:rPr>
              <w:t xml:space="preserve"> </w:t>
            </w:r>
            <w:r w:rsidRPr="00566E0B">
              <w:rPr>
                <w:color w:val="FF0000"/>
                <w:szCs w:val="28"/>
              </w:rPr>
              <w:t>600 x D</w:t>
            </w:r>
            <w:r w:rsidRPr="00566E0B">
              <w:rPr>
                <w:color w:val="FF0000"/>
                <w:szCs w:val="28"/>
                <w:lang w:val="en-US"/>
              </w:rPr>
              <w:t xml:space="preserve"> </w:t>
            </w:r>
            <w:r w:rsidRPr="00566E0B">
              <w:rPr>
                <w:color w:val="FF0000"/>
                <w:szCs w:val="28"/>
              </w:rPr>
              <w:t>320</w:t>
            </w:r>
            <w:r w:rsidRPr="00566E0B">
              <w:rPr>
                <w:color w:val="FF0000"/>
                <w:szCs w:val="28"/>
                <w:lang w:val="en-US"/>
              </w:rPr>
              <w:t xml:space="preserve"> </w:t>
            </w:r>
            <w:r w:rsidRPr="00566E0B">
              <w:rPr>
                <w:color w:val="FF0000"/>
                <w:szCs w:val="28"/>
              </w:rPr>
              <w:t>mm</w:t>
            </w:r>
            <w:r w:rsidRPr="00566E0B">
              <w:rPr>
                <w:color w:val="FF0000"/>
                <w:szCs w:val="28"/>
                <w:lang w:val="en-US"/>
              </w:rPr>
              <w:t>.</w:t>
            </w:r>
          </w:p>
          <w:p w14:paraId="51D939CE"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Điện áp ngõ vào: 380</w:t>
            </w:r>
            <w:r w:rsidRPr="00566E0B">
              <w:rPr>
                <w:color w:val="FF0000"/>
                <w:szCs w:val="28"/>
                <w:lang w:val="en-US"/>
              </w:rPr>
              <w:t xml:space="preserve"> </w:t>
            </w:r>
            <w:r w:rsidRPr="00566E0B">
              <w:rPr>
                <w:color w:val="FF0000"/>
                <w:szCs w:val="28"/>
              </w:rPr>
              <w:t>V</w:t>
            </w:r>
            <w:r w:rsidRPr="00566E0B">
              <w:rPr>
                <w:color w:val="FF0000"/>
                <w:szCs w:val="28"/>
                <w:lang w:val="en-US"/>
              </w:rPr>
              <w:t xml:space="preserve"> </w:t>
            </w:r>
            <w:r w:rsidRPr="00566E0B">
              <w:rPr>
                <w:color w:val="FF0000"/>
                <w:szCs w:val="28"/>
              </w:rPr>
              <w:t>AC</w:t>
            </w:r>
            <w:r w:rsidRPr="00566E0B">
              <w:rPr>
                <w:color w:val="FF0000"/>
                <w:szCs w:val="28"/>
                <w:lang w:val="en-US"/>
              </w:rPr>
              <w:t>.</w:t>
            </w:r>
          </w:p>
          <w:p w14:paraId="158B7D6A"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Công suất: 30</w:t>
            </w:r>
            <w:r w:rsidRPr="00566E0B">
              <w:rPr>
                <w:color w:val="FF0000"/>
                <w:szCs w:val="28"/>
                <w:lang w:val="en-US"/>
              </w:rPr>
              <w:t xml:space="preserve"> k</w:t>
            </w:r>
            <w:r w:rsidRPr="00566E0B">
              <w:rPr>
                <w:color w:val="FF0000"/>
                <w:szCs w:val="28"/>
              </w:rPr>
              <w:t>W</w:t>
            </w:r>
            <w:r w:rsidRPr="00566E0B">
              <w:rPr>
                <w:color w:val="FF0000"/>
                <w:szCs w:val="28"/>
                <w:lang w:val="en-US"/>
              </w:rPr>
              <w:t>.</w:t>
            </w:r>
          </w:p>
          <w:p w14:paraId="2356FC5D" w14:textId="77777777" w:rsidR="00225A42" w:rsidRPr="00566E0B" w:rsidRDefault="00225A42" w:rsidP="00FC2D04">
            <w:pPr>
              <w:widowControl w:val="0"/>
              <w:spacing w:before="60" w:after="60" w:line="264" w:lineRule="auto"/>
              <w:rPr>
                <w:color w:val="FF0000"/>
                <w:szCs w:val="28"/>
              </w:rPr>
            </w:pPr>
            <w:r w:rsidRPr="00566E0B">
              <w:rPr>
                <w:color w:val="FF0000"/>
                <w:szCs w:val="28"/>
              </w:rPr>
              <w:t>- Bao gồm:</w:t>
            </w:r>
          </w:p>
          <w:p w14:paraId="5B1C3FBE" w14:textId="77777777" w:rsidR="00225A42" w:rsidRPr="00566E0B" w:rsidRDefault="00225A42" w:rsidP="00FC2D04">
            <w:pPr>
              <w:widowControl w:val="0"/>
              <w:spacing w:before="60" w:after="60" w:line="264" w:lineRule="auto"/>
              <w:rPr>
                <w:color w:val="FF0000"/>
                <w:szCs w:val="28"/>
              </w:rPr>
            </w:pPr>
            <w:r w:rsidRPr="00566E0B">
              <w:rPr>
                <w:color w:val="FF0000"/>
                <w:szCs w:val="28"/>
              </w:rPr>
              <w:t>+ Biến tần: Nice 3000 (30 kW) hoặc tương đương.</w:t>
            </w:r>
          </w:p>
          <w:p w14:paraId="65C6528F" w14:textId="77777777" w:rsidR="00225A42" w:rsidRPr="00566E0B" w:rsidRDefault="00225A42" w:rsidP="00FC2D04">
            <w:pPr>
              <w:widowControl w:val="0"/>
              <w:spacing w:before="60" w:after="60" w:line="264" w:lineRule="auto"/>
              <w:rPr>
                <w:color w:val="FF0000"/>
                <w:szCs w:val="28"/>
              </w:rPr>
            </w:pPr>
            <w:r w:rsidRPr="00566E0B">
              <w:rPr>
                <w:color w:val="FF0000"/>
                <w:szCs w:val="28"/>
              </w:rPr>
              <w:t xml:space="preserve">+ Cáp điều khiển 30 x 0,75 (hiệu: Fuji) hoặc tương </w:t>
            </w:r>
            <w:r w:rsidRPr="00566E0B">
              <w:rPr>
                <w:color w:val="FF0000"/>
                <w:szCs w:val="28"/>
              </w:rPr>
              <w:lastRenderedPageBreak/>
              <w:t>đương.</w:t>
            </w:r>
          </w:p>
          <w:p w14:paraId="045A1F6E" w14:textId="77777777" w:rsidR="00225A42" w:rsidRPr="00566E0B" w:rsidRDefault="00225A42" w:rsidP="00FC2D04">
            <w:pPr>
              <w:widowControl w:val="0"/>
              <w:spacing w:before="60" w:after="60" w:line="264" w:lineRule="auto"/>
              <w:rPr>
                <w:color w:val="FF0000"/>
                <w:szCs w:val="28"/>
              </w:rPr>
            </w:pPr>
            <w:r w:rsidRPr="00566E0B">
              <w:rPr>
                <w:color w:val="FF0000"/>
                <w:szCs w:val="28"/>
              </w:rPr>
              <w:t>+ Encoder điều khiển hệ thống vòng quay thang máy: Tamagawa Elevator Encoder TS5208N130 hoặc tương đương.</w:t>
            </w:r>
          </w:p>
          <w:p w14:paraId="10746C85" w14:textId="77777777" w:rsidR="00225A42" w:rsidRPr="00566E0B" w:rsidRDefault="00225A42" w:rsidP="00FC2D04">
            <w:pPr>
              <w:widowControl w:val="0"/>
              <w:spacing w:before="60" w:after="60" w:line="264" w:lineRule="auto"/>
              <w:rPr>
                <w:color w:val="FF0000"/>
                <w:szCs w:val="28"/>
              </w:rPr>
            </w:pPr>
            <w:r w:rsidRPr="00566E0B">
              <w:rPr>
                <w:color w:val="FF0000"/>
                <w:szCs w:val="28"/>
              </w:rPr>
              <w:t>+ Cáp nguồn Cadivi 8 x 2,5 mm2 hoặc tương đương.</w:t>
            </w:r>
          </w:p>
          <w:p w14:paraId="5D73EE93" w14:textId="77777777" w:rsidR="00225A42" w:rsidRPr="00566E0B" w:rsidRDefault="00225A42" w:rsidP="00FC2D04">
            <w:pPr>
              <w:widowControl w:val="0"/>
              <w:spacing w:before="60" w:after="60" w:line="264" w:lineRule="auto"/>
              <w:rPr>
                <w:color w:val="FF0000"/>
                <w:szCs w:val="28"/>
              </w:rPr>
            </w:pPr>
            <w:r w:rsidRPr="00566E0B">
              <w:rPr>
                <w:color w:val="FF0000"/>
                <w:szCs w:val="28"/>
              </w:rPr>
              <w:t>+ Tủ điều khiển thang máy trên nóc cabin: Fuji 30 kW hoặc tương đương.</w:t>
            </w:r>
          </w:p>
          <w:p w14:paraId="43946973" w14:textId="77777777" w:rsidR="00225A42" w:rsidRPr="00566E0B" w:rsidRDefault="00225A42" w:rsidP="00FC2D04">
            <w:pPr>
              <w:widowControl w:val="0"/>
              <w:spacing w:before="60" w:after="60" w:line="264" w:lineRule="auto"/>
              <w:rPr>
                <w:color w:val="FF0000"/>
                <w:szCs w:val="28"/>
              </w:rPr>
            </w:pPr>
            <w:r w:rsidRPr="00566E0B">
              <w:rPr>
                <w:color w:val="FF0000"/>
                <w:szCs w:val="28"/>
              </w:rPr>
              <w:t>+ Board điều khiển thang máy trên nóc cabin: SINSHIDA AS380 hoặc tương đương.</w:t>
            </w:r>
          </w:p>
          <w:p w14:paraId="2F9E37C5" w14:textId="77777777" w:rsidR="00225A42" w:rsidRPr="00566E0B" w:rsidRDefault="00225A42" w:rsidP="00FC2D04">
            <w:pPr>
              <w:widowControl w:val="0"/>
              <w:spacing w:before="60" w:after="60" w:line="264" w:lineRule="auto"/>
              <w:rPr>
                <w:color w:val="FF0000"/>
                <w:szCs w:val="28"/>
              </w:rPr>
            </w:pPr>
            <w:r w:rsidRPr="00566E0B">
              <w:rPr>
                <w:color w:val="FF0000"/>
                <w:szCs w:val="28"/>
              </w:rPr>
              <w:t>+ Hệ thống công tác an toàn thang máy: S3-B1370, B1371 (10 cái) hoặc tương đương.</w:t>
            </w:r>
          </w:p>
          <w:p w14:paraId="63CE55FC" w14:textId="77777777" w:rsidR="00225A42" w:rsidRPr="00566E0B" w:rsidRDefault="00225A42" w:rsidP="00FC2D04">
            <w:pPr>
              <w:widowControl w:val="0"/>
              <w:spacing w:before="60" w:after="60" w:line="264" w:lineRule="auto"/>
              <w:rPr>
                <w:color w:val="FF0000"/>
                <w:szCs w:val="28"/>
              </w:rPr>
            </w:pPr>
            <w:r w:rsidRPr="00566E0B">
              <w:rPr>
                <w:color w:val="FF0000"/>
                <w:szCs w:val="28"/>
              </w:rPr>
              <w:t>+ Hộp nút nhấn trong cabin: Kích thước 1.500 x 300 mm, Inox 304 dày 3 mm.</w:t>
            </w:r>
          </w:p>
          <w:p w14:paraId="7DC58114" w14:textId="77777777" w:rsidR="00225A42" w:rsidRPr="00566E0B" w:rsidRDefault="00225A42" w:rsidP="00FC2D04">
            <w:pPr>
              <w:widowControl w:val="0"/>
              <w:spacing w:before="60" w:after="60" w:line="264" w:lineRule="auto"/>
              <w:rPr>
                <w:color w:val="FF0000"/>
                <w:szCs w:val="28"/>
              </w:rPr>
            </w:pPr>
            <w:r w:rsidRPr="00566E0B">
              <w:rPr>
                <w:color w:val="FF0000"/>
                <w:szCs w:val="28"/>
              </w:rPr>
              <w:t>+ Nút nhấn gọi tầng và nút nhấn cabin thang máy (nút nhấn 50 cái):  Mitsubishi DA180 hoặc tương đương.</w:t>
            </w:r>
          </w:p>
          <w:p w14:paraId="1CF5E8FC" w14:textId="77777777" w:rsidR="00225A42" w:rsidRPr="00566E0B" w:rsidRDefault="00225A42" w:rsidP="00FC2D04">
            <w:pPr>
              <w:widowControl w:val="0"/>
              <w:spacing w:before="60" w:after="60" w:line="264" w:lineRule="auto"/>
              <w:rPr>
                <w:color w:val="FF0000"/>
                <w:szCs w:val="28"/>
              </w:rPr>
            </w:pPr>
            <w:r w:rsidRPr="00566E0B">
              <w:rPr>
                <w:color w:val="FF0000"/>
                <w:szCs w:val="28"/>
              </w:rPr>
              <w:t>+ Thiết bị cứu hộ khẩn cấp thang máy Monarch Mctc-Ard-C-1P6-80 hoặc tương đương.</w:t>
            </w:r>
          </w:p>
          <w:p w14:paraId="20F7C3D2" w14:textId="77777777" w:rsidR="00225A42" w:rsidRPr="00566E0B" w:rsidRDefault="00225A42" w:rsidP="00FC2D04">
            <w:pPr>
              <w:widowControl w:val="0"/>
              <w:spacing w:before="60" w:after="60" w:line="264" w:lineRule="auto"/>
              <w:rPr>
                <w:color w:val="FF0000"/>
                <w:szCs w:val="28"/>
              </w:rPr>
            </w:pPr>
            <w:r w:rsidRPr="00566E0B">
              <w:rPr>
                <w:color w:val="FF0000"/>
                <w:szCs w:val="28"/>
              </w:rPr>
              <w:t>+ Điện thoại kết nối thông minh: Commax - Hàn Quốc hoặc tương đương.</w:t>
            </w:r>
          </w:p>
        </w:tc>
      </w:tr>
      <w:tr w:rsidR="00225A42" w:rsidRPr="008869C2" w14:paraId="7A8799B7" w14:textId="77777777" w:rsidTr="00FC2D04">
        <w:tc>
          <w:tcPr>
            <w:tcW w:w="846" w:type="dxa"/>
            <w:vAlign w:val="center"/>
          </w:tcPr>
          <w:p w14:paraId="55756F96"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FF0000"/>
                <w:szCs w:val="28"/>
                <w:lang w:val="en-US"/>
              </w:rPr>
              <w:lastRenderedPageBreak/>
              <w:t>15</w:t>
            </w:r>
          </w:p>
        </w:tc>
        <w:tc>
          <w:tcPr>
            <w:tcW w:w="2126" w:type="dxa"/>
            <w:vAlign w:val="center"/>
          </w:tcPr>
          <w:p w14:paraId="1546B3B3" w14:textId="77777777" w:rsidR="00225A42" w:rsidRPr="008869C2" w:rsidRDefault="00225A42" w:rsidP="00FC2D04">
            <w:pPr>
              <w:widowControl w:val="0"/>
              <w:spacing w:before="60" w:after="60" w:line="264" w:lineRule="auto"/>
              <w:rPr>
                <w:color w:val="FF0000"/>
                <w:szCs w:val="28"/>
              </w:rPr>
            </w:pPr>
            <w:r w:rsidRPr="008869C2">
              <w:rPr>
                <w:color w:val="FF0000"/>
                <w:szCs w:val="28"/>
              </w:rPr>
              <w:t>Su đối trọng thang tải 1.350kg</w:t>
            </w:r>
          </w:p>
        </w:tc>
        <w:tc>
          <w:tcPr>
            <w:tcW w:w="6372" w:type="dxa"/>
          </w:tcPr>
          <w:p w14:paraId="54688436"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Shoes dẫn hướng thang máy</w:t>
            </w:r>
            <w:r w:rsidRPr="00566E0B">
              <w:rPr>
                <w:color w:val="FF0000"/>
                <w:szCs w:val="28"/>
                <w:lang w:val="en-US"/>
              </w:rPr>
              <w:t>.</w:t>
            </w:r>
          </w:p>
          <w:p w14:paraId="48A4EF92"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T89 (rãnh 16</w:t>
            </w:r>
            <w:r w:rsidRPr="00566E0B">
              <w:rPr>
                <w:color w:val="FF0000"/>
                <w:szCs w:val="28"/>
                <w:lang w:val="en-US"/>
              </w:rPr>
              <w:t xml:space="preserve"> </w:t>
            </w:r>
            <w:r w:rsidRPr="00566E0B">
              <w:rPr>
                <w:color w:val="FF0000"/>
                <w:szCs w:val="28"/>
              </w:rPr>
              <w:t>mm)</w:t>
            </w:r>
            <w:r w:rsidRPr="00566E0B">
              <w:rPr>
                <w:color w:val="FF0000"/>
                <w:szCs w:val="28"/>
                <w:lang w:val="en-US"/>
              </w:rPr>
              <w:t>.</w:t>
            </w:r>
          </w:p>
        </w:tc>
      </w:tr>
      <w:tr w:rsidR="00225A42" w:rsidRPr="008869C2" w14:paraId="181C9544" w14:textId="77777777" w:rsidTr="00FC2D04">
        <w:tc>
          <w:tcPr>
            <w:tcW w:w="846" w:type="dxa"/>
            <w:vAlign w:val="center"/>
          </w:tcPr>
          <w:p w14:paraId="3F20EDFA"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FF0000"/>
                <w:szCs w:val="28"/>
                <w:lang w:val="en-US"/>
              </w:rPr>
              <w:t>16</w:t>
            </w:r>
          </w:p>
        </w:tc>
        <w:tc>
          <w:tcPr>
            <w:tcW w:w="2126" w:type="dxa"/>
            <w:vAlign w:val="center"/>
          </w:tcPr>
          <w:p w14:paraId="6D566A42" w14:textId="77777777" w:rsidR="00225A42" w:rsidRPr="008869C2" w:rsidRDefault="00225A42" w:rsidP="00FC2D04">
            <w:pPr>
              <w:widowControl w:val="0"/>
              <w:spacing w:before="60" w:after="60" w:line="264" w:lineRule="auto"/>
              <w:rPr>
                <w:color w:val="FF0000"/>
                <w:szCs w:val="28"/>
              </w:rPr>
            </w:pPr>
            <w:r w:rsidRPr="008869C2">
              <w:rPr>
                <w:color w:val="FF0000"/>
                <w:szCs w:val="28"/>
              </w:rPr>
              <w:t>Su cabin thang tải 1.350kg</w:t>
            </w:r>
          </w:p>
        </w:tc>
        <w:tc>
          <w:tcPr>
            <w:tcW w:w="6372" w:type="dxa"/>
          </w:tcPr>
          <w:p w14:paraId="27374909"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Shoes trượt thang máy</w:t>
            </w:r>
            <w:r w:rsidRPr="00566E0B">
              <w:rPr>
                <w:color w:val="FF0000"/>
                <w:szCs w:val="28"/>
                <w:lang w:val="en-US"/>
              </w:rPr>
              <w:t>.</w:t>
            </w:r>
          </w:p>
          <w:p w14:paraId="0EF996D8"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T89 (rãnh 16</w:t>
            </w:r>
            <w:r w:rsidRPr="00566E0B">
              <w:rPr>
                <w:color w:val="FF0000"/>
                <w:szCs w:val="28"/>
                <w:lang w:val="en-US"/>
              </w:rPr>
              <w:t xml:space="preserve"> </w:t>
            </w:r>
            <w:r w:rsidRPr="00566E0B">
              <w:rPr>
                <w:color w:val="FF0000"/>
                <w:szCs w:val="28"/>
              </w:rPr>
              <w:t>mm)</w:t>
            </w:r>
            <w:r w:rsidRPr="00566E0B">
              <w:rPr>
                <w:color w:val="FF0000"/>
                <w:szCs w:val="28"/>
                <w:lang w:val="en-US"/>
              </w:rPr>
              <w:t>.</w:t>
            </w:r>
          </w:p>
        </w:tc>
      </w:tr>
      <w:tr w:rsidR="00225A42" w:rsidRPr="001C4B75" w14:paraId="7F0D01D7" w14:textId="77777777" w:rsidTr="00FC2D04">
        <w:tc>
          <w:tcPr>
            <w:tcW w:w="846" w:type="dxa"/>
            <w:vAlign w:val="center"/>
          </w:tcPr>
          <w:p w14:paraId="1B971F68" w14:textId="77777777" w:rsidR="00225A42" w:rsidRPr="001C4B75" w:rsidRDefault="00225A42" w:rsidP="00FC2D04">
            <w:pPr>
              <w:widowControl w:val="0"/>
              <w:spacing w:before="60" w:after="60" w:line="264" w:lineRule="auto"/>
              <w:jc w:val="center"/>
              <w:rPr>
                <w:bCs/>
                <w:color w:val="FF0000"/>
                <w:szCs w:val="28"/>
                <w:lang w:val="en-US"/>
              </w:rPr>
            </w:pPr>
            <w:r w:rsidRPr="001C4B75">
              <w:rPr>
                <w:bCs/>
                <w:color w:val="FF0000"/>
                <w:szCs w:val="28"/>
                <w:lang w:val="en-US"/>
              </w:rPr>
              <w:t>17</w:t>
            </w:r>
          </w:p>
        </w:tc>
        <w:tc>
          <w:tcPr>
            <w:tcW w:w="2126" w:type="dxa"/>
            <w:vAlign w:val="center"/>
          </w:tcPr>
          <w:p w14:paraId="0F9C9A1F" w14:textId="77777777" w:rsidR="00225A42" w:rsidRPr="001C4B75" w:rsidRDefault="00225A42" w:rsidP="00FC2D04">
            <w:pPr>
              <w:widowControl w:val="0"/>
              <w:spacing w:before="60" w:after="60" w:line="264" w:lineRule="auto"/>
              <w:rPr>
                <w:color w:val="FF0000"/>
                <w:szCs w:val="28"/>
              </w:rPr>
            </w:pPr>
            <w:r w:rsidRPr="001C4B75">
              <w:rPr>
                <w:color w:val="FF0000"/>
                <w:szCs w:val="28"/>
              </w:rPr>
              <w:t>Cáp tải thang tải 1.000kg</w:t>
            </w:r>
          </w:p>
        </w:tc>
        <w:tc>
          <w:tcPr>
            <w:tcW w:w="6372" w:type="dxa"/>
          </w:tcPr>
          <w:p w14:paraId="05D159BA" w14:textId="77777777" w:rsidR="00225A42" w:rsidRPr="00566E0B" w:rsidRDefault="00225A42" w:rsidP="00FC2D04">
            <w:pPr>
              <w:spacing w:before="60" w:after="60" w:line="264" w:lineRule="auto"/>
              <w:rPr>
                <w:color w:val="FF0000"/>
                <w:szCs w:val="28"/>
              </w:rPr>
            </w:pPr>
            <w:r w:rsidRPr="00566E0B">
              <w:rPr>
                <w:color w:val="FF0000"/>
                <w:szCs w:val="28"/>
              </w:rPr>
              <w:t>- Chất liệu: Thép chịu lực</w:t>
            </w:r>
          </w:p>
          <w:p w14:paraId="4B6BEC77" w14:textId="77777777" w:rsidR="00225A42" w:rsidRPr="00566E0B" w:rsidRDefault="00225A42" w:rsidP="00FC2D04">
            <w:pPr>
              <w:spacing w:before="60" w:after="60" w:line="264" w:lineRule="auto"/>
              <w:rPr>
                <w:color w:val="FF0000"/>
                <w:szCs w:val="28"/>
              </w:rPr>
            </w:pPr>
            <w:r w:rsidRPr="00566E0B">
              <w:rPr>
                <w:color w:val="FF0000"/>
                <w:szCs w:val="28"/>
              </w:rPr>
              <w:t>- Đường kính: Ø 13 mm</w:t>
            </w:r>
          </w:p>
          <w:p w14:paraId="065B7E68" w14:textId="77777777" w:rsidR="00225A42" w:rsidRPr="00566E0B" w:rsidRDefault="00225A42" w:rsidP="00FC2D04">
            <w:pPr>
              <w:widowControl w:val="0"/>
              <w:spacing w:before="60" w:after="60" w:line="264" w:lineRule="auto"/>
              <w:rPr>
                <w:color w:val="FF0000"/>
                <w:spacing w:val="-2"/>
                <w:szCs w:val="28"/>
                <w:lang w:val="nl-NL"/>
              </w:rPr>
            </w:pPr>
            <w:r w:rsidRPr="00566E0B">
              <w:rPr>
                <w:color w:val="FF0000"/>
                <w:szCs w:val="28"/>
              </w:rPr>
              <w:t>- Chuẩn bôi trơn A-1</w:t>
            </w:r>
          </w:p>
        </w:tc>
      </w:tr>
      <w:tr w:rsidR="00225A42" w:rsidRPr="008869C2" w14:paraId="252E3F6F" w14:textId="77777777" w:rsidTr="00FC2D04">
        <w:tc>
          <w:tcPr>
            <w:tcW w:w="846" w:type="dxa"/>
            <w:vAlign w:val="center"/>
          </w:tcPr>
          <w:p w14:paraId="310C9FCD"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FF0000"/>
                <w:szCs w:val="28"/>
                <w:lang w:val="en-US"/>
              </w:rPr>
              <w:t>18</w:t>
            </w:r>
          </w:p>
        </w:tc>
        <w:tc>
          <w:tcPr>
            <w:tcW w:w="2126" w:type="dxa"/>
            <w:vAlign w:val="center"/>
          </w:tcPr>
          <w:p w14:paraId="4C5B3757" w14:textId="77777777" w:rsidR="00225A42" w:rsidRPr="008869C2" w:rsidRDefault="00225A42" w:rsidP="00FC2D04">
            <w:pPr>
              <w:widowControl w:val="0"/>
              <w:spacing w:before="60" w:after="60" w:line="264" w:lineRule="auto"/>
              <w:rPr>
                <w:color w:val="FF0000"/>
                <w:szCs w:val="28"/>
              </w:rPr>
            </w:pPr>
            <w:r w:rsidRPr="008869C2">
              <w:rPr>
                <w:color w:val="FF0000"/>
                <w:szCs w:val="28"/>
              </w:rPr>
              <w:t>Tủ điều khiển thang tải 1.000kg</w:t>
            </w:r>
          </w:p>
        </w:tc>
        <w:tc>
          <w:tcPr>
            <w:tcW w:w="6372" w:type="dxa"/>
          </w:tcPr>
          <w:p w14:paraId="6266E377" w14:textId="77777777" w:rsidR="00225A42" w:rsidRPr="00566E0B" w:rsidRDefault="00225A42" w:rsidP="00FC2D04">
            <w:pPr>
              <w:spacing w:before="60" w:after="60" w:line="264" w:lineRule="auto"/>
              <w:rPr>
                <w:color w:val="FF0000"/>
                <w:szCs w:val="28"/>
              </w:rPr>
            </w:pPr>
            <w:r w:rsidRPr="00566E0B">
              <w:rPr>
                <w:color w:val="FF0000"/>
                <w:szCs w:val="28"/>
              </w:rPr>
              <w:t>- Kích thước tủ: H 1.140 x W 600 x D 320 mm.</w:t>
            </w:r>
          </w:p>
          <w:p w14:paraId="2031246C" w14:textId="77777777" w:rsidR="00225A42" w:rsidRPr="00566E0B" w:rsidRDefault="00225A42" w:rsidP="00FC2D04">
            <w:pPr>
              <w:spacing w:before="60" w:after="60" w:line="264" w:lineRule="auto"/>
              <w:rPr>
                <w:color w:val="FF0000"/>
                <w:szCs w:val="28"/>
              </w:rPr>
            </w:pPr>
            <w:r w:rsidRPr="00566E0B">
              <w:rPr>
                <w:color w:val="FF0000"/>
                <w:szCs w:val="28"/>
              </w:rPr>
              <w:t>- Điện áp ngõ vào: 380 V AC.</w:t>
            </w:r>
          </w:p>
          <w:p w14:paraId="184F150F" w14:textId="77777777" w:rsidR="00225A42" w:rsidRPr="00566E0B" w:rsidRDefault="00225A42" w:rsidP="00FC2D04">
            <w:pPr>
              <w:spacing w:before="60" w:after="60" w:line="264" w:lineRule="auto"/>
              <w:rPr>
                <w:color w:val="FF0000"/>
                <w:szCs w:val="28"/>
              </w:rPr>
            </w:pPr>
            <w:r w:rsidRPr="00566E0B">
              <w:rPr>
                <w:color w:val="FF0000"/>
                <w:szCs w:val="28"/>
              </w:rPr>
              <w:t>- Công suất: 22 kW.</w:t>
            </w:r>
          </w:p>
          <w:p w14:paraId="2CE7A16A" w14:textId="77777777" w:rsidR="00225A42" w:rsidRPr="00566E0B" w:rsidRDefault="00225A42" w:rsidP="00FC2D04">
            <w:pPr>
              <w:spacing w:before="60" w:after="60" w:line="264" w:lineRule="auto"/>
              <w:rPr>
                <w:color w:val="FF0000"/>
                <w:szCs w:val="28"/>
              </w:rPr>
            </w:pPr>
            <w:r w:rsidRPr="00566E0B">
              <w:rPr>
                <w:color w:val="FF0000"/>
                <w:szCs w:val="28"/>
              </w:rPr>
              <w:t>- Bao gồm:</w:t>
            </w:r>
          </w:p>
          <w:p w14:paraId="4D28257E" w14:textId="77777777" w:rsidR="00225A42" w:rsidRPr="00566E0B" w:rsidRDefault="00225A42" w:rsidP="00FC2D04">
            <w:pPr>
              <w:spacing w:before="60" w:after="60" w:line="264" w:lineRule="auto"/>
              <w:rPr>
                <w:color w:val="FF0000"/>
                <w:szCs w:val="28"/>
              </w:rPr>
            </w:pPr>
            <w:r w:rsidRPr="00566E0B">
              <w:rPr>
                <w:color w:val="FF0000"/>
                <w:szCs w:val="28"/>
              </w:rPr>
              <w:t>+ Biến tần: Nice 3000 (22 kW) hoặc tương đương.</w:t>
            </w:r>
          </w:p>
          <w:p w14:paraId="18331F47" w14:textId="77777777" w:rsidR="00225A42" w:rsidRPr="00566E0B" w:rsidRDefault="00225A42" w:rsidP="00FC2D04">
            <w:pPr>
              <w:spacing w:before="60" w:after="60" w:line="264" w:lineRule="auto"/>
              <w:rPr>
                <w:color w:val="FF0000"/>
                <w:szCs w:val="28"/>
              </w:rPr>
            </w:pPr>
            <w:r w:rsidRPr="00566E0B">
              <w:rPr>
                <w:color w:val="FF0000"/>
                <w:szCs w:val="28"/>
              </w:rPr>
              <w:t>+ Cáp điều khiển 30 x 0.75 (hiệu: Fuji) hoặc tương đương.</w:t>
            </w:r>
          </w:p>
          <w:p w14:paraId="7C43ABB9" w14:textId="77777777" w:rsidR="00225A42" w:rsidRPr="00566E0B" w:rsidRDefault="00225A42" w:rsidP="00FC2D04">
            <w:pPr>
              <w:spacing w:before="60" w:after="60" w:line="264" w:lineRule="auto"/>
              <w:rPr>
                <w:color w:val="FF0000"/>
                <w:szCs w:val="28"/>
              </w:rPr>
            </w:pPr>
            <w:r w:rsidRPr="00566E0B">
              <w:rPr>
                <w:color w:val="FF0000"/>
                <w:szCs w:val="28"/>
              </w:rPr>
              <w:lastRenderedPageBreak/>
              <w:t>+ Encoder điều khiển hệ thống vòng quay thang máy: Tamagawa Elevator Encoder TS5208N130 hoặc tương đương.</w:t>
            </w:r>
          </w:p>
          <w:p w14:paraId="4B1FDC9B" w14:textId="77777777" w:rsidR="00225A42" w:rsidRPr="00566E0B" w:rsidRDefault="00225A42" w:rsidP="00FC2D04">
            <w:pPr>
              <w:spacing w:before="60" w:after="60" w:line="264" w:lineRule="auto"/>
              <w:rPr>
                <w:color w:val="FF0000"/>
                <w:szCs w:val="28"/>
              </w:rPr>
            </w:pPr>
            <w:r w:rsidRPr="00566E0B">
              <w:rPr>
                <w:color w:val="FF0000"/>
                <w:szCs w:val="28"/>
              </w:rPr>
              <w:t xml:space="preserve">+ </w:t>
            </w:r>
            <w:r w:rsidRPr="00566E0B">
              <w:rPr>
                <w:color w:val="0000FF"/>
                <w:szCs w:val="28"/>
              </w:rPr>
              <w:t>Cáp nguồn Cadivi 8 x 2,5 mm2 hoặc tương đương</w:t>
            </w:r>
            <w:r w:rsidRPr="00566E0B">
              <w:rPr>
                <w:color w:val="FF0000"/>
                <w:szCs w:val="28"/>
              </w:rPr>
              <w:t>.</w:t>
            </w:r>
          </w:p>
          <w:p w14:paraId="205EFEA7" w14:textId="77777777" w:rsidR="00225A42" w:rsidRPr="00566E0B" w:rsidRDefault="00225A42" w:rsidP="00FC2D04">
            <w:pPr>
              <w:spacing w:before="60" w:after="60" w:line="264" w:lineRule="auto"/>
              <w:rPr>
                <w:color w:val="FF0000"/>
                <w:szCs w:val="28"/>
              </w:rPr>
            </w:pPr>
            <w:r w:rsidRPr="00566E0B">
              <w:rPr>
                <w:color w:val="FF0000"/>
                <w:szCs w:val="28"/>
              </w:rPr>
              <w:t>+ Tủ điều khiển thang máy trên nóc cabin: Fuji 22kW hoặc tương đương.</w:t>
            </w:r>
          </w:p>
          <w:p w14:paraId="775C060F" w14:textId="77777777" w:rsidR="00225A42" w:rsidRPr="00566E0B" w:rsidRDefault="00225A42" w:rsidP="00FC2D04">
            <w:pPr>
              <w:spacing w:before="60" w:after="60" w:line="264" w:lineRule="auto"/>
              <w:rPr>
                <w:color w:val="FF0000"/>
                <w:szCs w:val="28"/>
              </w:rPr>
            </w:pPr>
            <w:r w:rsidRPr="00566E0B">
              <w:rPr>
                <w:color w:val="FF0000"/>
                <w:szCs w:val="28"/>
              </w:rPr>
              <w:t>+ Board điều khiển thang máy trên nóc cabin: SINSHIDA AS380 hoặc tương đương.</w:t>
            </w:r>
          </w:p>
          <w:p w14:paraId="206172E6" w14:textId="77777777" w:rsidR="00225A42" w:rsidRPr="00566E0B" w:rsidRDefault="00225A42" w:rsidP="00FC2D04">
            <w:pPr>
              <w:spacing w:before="60" w:after="60" w:line="264" w:lineRule="auto"/>
              <w:rPr>
                <w:color w:val="FF0000"/>
                <w:szCs w:val="28"/>
              </w:rPr>
            </w:pPr>
            <w:r w:rsidRPr="00566E0B">
              <w:rPr>
                <w:color w:val="FF0000"/>
                <w:szCs w:val="28"/>
              </w:rPr>
              <w:t>+ Hệ thống công tác an toàn thang máy: S3-B1370, B1371 (10 cái) hoặc tương đương.</w:t>
            </w:r>
          </w:p>
          <w:p w14:paraId="5581A85C" w14:textId="77777777" w:rsidR="00225A42" w:rsidRPr="00566E0B" w:rsidRDefault="00225A42" w:rsidP="00FC2D04">
            <w:pPr>
              <w:spacing w:before="60" w:after="60" w:line="264" w:lineRule="auto"/>
              <w:rPr>
                <w:color w:val="FF0000"/>
                <w:szCs w:val="28"/>
              </w:rPr>
            </w:pPr>
            <w:r w:rsidRPr="00566E0B">
              <w:rPr>
                <w:color w:val="FF0000"/>
                <w:szCs w:val="28"/>
              </w:rPr>
              <w:t>+ Hộp nút nhấn trong cabin: Kích thước 1.500 x 300 mm, Inox 304 dày 3 mm.</w:t>
            </w:r>
          </w:p>
          <w:p w14:paraId="6A24C436" w14:textId="77777777" w:rsidR="00225A42" w:rsidRPr="00566E0B" w:rsidRDefault="00225A42" w:rsidP="00FC2D04">
            <w:pPr>
              <w:spacing w:before="60" w:after="60" w:line="264" w:lineRule="auto"/>
              <w:rPr>
                <w:color w:val="FF0000"/>
                <w:szCs w:val="28"/>
              </w:rPr>
            </w:pPr>
            <w:r w:rsidRPr="00566E0B">
              <w:rPr>
                <w:color w:val="FF0000"/>
                <w:szCs w:val="28"/>
              </w:rPr>
              <w:t>+ Nút nhấn gọi tầng và nút nhấn cabin thang máy (nút nhấn 50 cái):  Mitsubishi DA180 hoặc tương đương.</w:t>
            </w:r>
          </w:p>
          <w:p w14:paraId="1F882FF3" w14:textId="77777777" w:rsidR="00225A42" w:rsidRPr="00566E0B" w:rsidRDefault="00225A42" w:rsidP="00FC2D04">
            <w:pPr>
              <w:spacing w:before="60" w:after="60" w:line="264" w:lineRule="auto"/>
              <w:rPr>
                <w:color w:val="FF0000"/>
                <w:szCs w:val="28"/>
              </w:rPr>
            </w:pPr>
            <w:r w:rsidRPr="00566E0B">
              <w:rPr>
                <w:color w:val="FF0000"/>
                <w:szCs w:val="28"/>
              </w:rPr>
              <w:t>+ Thiết bị cứu hộ khẩn cấp thang máy Monarch Mctc-Ard-C-1P6-80 hoặc tương đương.</w:t>
            </w:r>
          </w:p>
          <w:p w14:paraId="46A43912" w14:textId="77777777" w:rsidR="00225A42" w:rsidRPr="00566E0B" w:rsidRDefault="00225A42" w:rsidP="00FC2D04">
            <w:pPr>
              <w:widowControl w:val="0"/>
              <w:spacing w:before="60" w:after="60" w:line="264" w:lineRule="auto"/>
              <w:rPr>
                <w:color w:val="FF0000"/>
                <w:szCs w:val="28"/>
              </w:rPr>
            </w:pPr>
            <w:r w:rsidRPr="00566E0B">
              <w:rPr>
                <w:color w:val="FF0000"/>
                <w:szCs w:val="28"/>
              </w:rPr>
              <w:t>+ Điện thoại kết nối thông minh: Commax - Hàn Quốc hoặc tương đương.</w:t>
            </w:r>
          </w:p>
        </w:tc>
      </w:tr>
      <w:tr w:rsidR="00225A42" w:rsidRPr="008869C2" w14:paraId="66035620" w14:textId="77777777" w:rsidTr="00FC2D04">
        <w:tc>
          <w:tcPr>
            <w:tcW w:w="846" w:type="dxa"/>
            <w:vAlign w:val="center"/>
          </w:tcPr>
          <w:p w14:paraId="7A443B45"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FF0000"/>
                <w:szCs w:val="28"/>
                <w:lang w:val="en-US"/>
              </w:rPr>
              <w:lastRenderedPageBreak/>
              <w:t>19</w:t>
            </w:r>
          </w:p>
        </w:tc>
        <w:tc>
          <w:tcPr>
            <w:tcW w:w="2126" w:type="dxa"/>
            <w:vAlign w:val="center"/>
          </w:tcPr>
          <w:p w14:paraId="26A2BDE1" w14:textId="77777777" w:rsidR="00225A42" w:rsidRPr="008869C2" w:rsidRDefault="00225A42" w:rsidP="00FC2D04">
            <w:pPr>
              <w:widowControl w:val="0"/>
              <w:spacing w:before="60" w:after="60" w:line="264" w:lineRule="auto"/>
              <w:rPr>
                <w:color w:val="FF0000"/>
                <w:szCs w:val="28"/>
              </w:rPr>
            </w:pPr>
            <w:r w:rsidRPr="008869C2">
              <w:rPr>
                <w:color w:val="FF0000"/>
                <w:szCs w:val="28"/>
              </w:rPr>
              <w:t>Su đối trọng thang tải 1.000kg</w:t>
            </w:r>
          </w:p>
        </w:tc>
        <w:tc>
          <w:tcPr>
            <w:tcW w:w="6372" w:type="dxa"/>
          </w:tcPr>
          <w:p w14:paraId="4C5B254C" w14:textId="77777777" w:rsidR="00225A42" w:rsidRPr="00566E0B" w:rsidRDefault="00225A42" w:rsidP="00FC2D04">
            <w:pPr>
              <w:spacing w:before="60" w:after="60" w:line="264" w:lineRule="auto"/>
              <w:rPr>
                <w:color w:val="FF0000"/>
                <w:szCs w:val="28"/>
                <w:lang w:val="en-US"/>
              </w:rPr>
            </w:pPr>
            <w:r w:rsidRPr="00566E0B">
              <w:rPr>
                <w:color w:val="FF0000"/>
                <w:szCs w:val="28"/>
              </w:rPr>
              <w:t>- Shoes dẫn hướng thang máy</w:t>
            </w:r>
            <w:r w:rsidRPr="00566E0B">
              <w:rPr>
                <w:color w:val="FF0000"/>
                <w:szCs w:val="28"/>
                <w:lang w:val="en-US"/>
              </w:rPr>
              <w:t>.</w:t>
            </w:r>
          </w:p>
          <w:p w14:paraId="5FB2B62A"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T89 (rãnh 16</w:t>
            </w:r>
            <w:r w:rsidRPr="00566E0B">
              <w:rPr>
                <w:color w:val="FF0000"/>
                <w:szCs w:val="28"/>
                <w:lang w:val="en-US"/>
              </w:rPr>
              <w:t xml:space="preserve"> </w:t>
            </w:r>
            <w:r w:rsidRPr="00566E0B">
              <w:rPr>
                <w:color w:val="FF0000"/>
                <w:szCs w:val="28"/>
              </w:rPr>
              <w:t>mm)</w:t>
            </w:r>
            <w:r w:rsidRPr="00566E0B">
              <w:rPr>
                <w:color w:val="FF0000"/>
                <w:szCs w:val="28"/>
                <w:lang w:val="en-US"/>
              </w:rPr>
              <w:t>.</w:t>
            </w:r>
          </w:p>
        </w:tc>
      </w:tr>
      <w:tr w:rsidR="00225A42" w:rsidRPr="008869C2" w14:paraId="7D1BD162" w14:textId="77777777" w:rsidTr="00FC2D04">
        <w:tc>
          <w:tcPr>
            <w:tcW w:w="846" w:type="dxa"/>
            <w:vAlign w:val="center"/>
          </w:tcPr>
          <w:p w14:paraId="290C06E8"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FF0000"/>
                <w:szCs w:val="28"/>
                <w:lang w:val="en-US"/>
              </w:rPr>
              <w:t>20</w:t>
            </w:r>
          </w:p>
        </w:tc>
        <w:tc>
          <w:tcPr>
            <w:tcW w:w="2126" w:type="dxa"/>
            <w:vAlign w:val="center"/>
          </w:tcPr>
          <w:p w14:paraId="4D71C0BB" w14:textId="77777777" w:rsidR="00225A42" w:rsidRPr="008869C2" w:rsidRDefault="00225A42" w:rsidP="00FC2D04">
            <w:pPr>
              <w:widowControl w:val="0"/>
              <w:spacing w:before="60" w:after="60" w:line="264" w:lineRule="auto"/>
              <w:rPr>
                <w:color w:val="FF0000"/>
                <w:szCs w:val="28"/>
              </w:rPr>
            </w:pPr>
            <w:r w:rsidRPr="008869C2">
              <w:rPr>
                <w:color w:val="FF0000"/>
                <w:szCs w:val="28"/>
              </w:rPr>
              <w:t>Su cabin thang tải 1.000kg</w:t>
            </w:r>
          </w:p>
        </w:tc>
        <w:tc>
          <w:tcPr>
            <w:tcW w:w="6372" w:type="dxa"/>
          </w:tcPr>
          <w:p w14:paraId="1FFBA698" w14:textId="77777777" w:rsidR="00225A42" w:rsidRPr="00566E0B" w:rsidRDefault="00225A42" w:rsidP="00FC2D04">
            <w:pPr>
              <w:spacing w:before="60" w:after="60" w:line="264" w:lineRule="auto"/>
              <w:rPr>
                <w:color w:val="FF0000"/>
                <w:szCs w:val="28"/>
              </w:rPr>
            </w:pPr>
            <w:r w:rsidRPr="00566E0B">
              <w:rPr>
                <w:color w:val="FF0000"/>
                <w:szCs w:val="28"/>
              </w:rPr>
              <w:t>- Shoes trượt thang máy.</w:t>
            </w:r>
          </w:p>
          <w:p w14:paraId="1432D4D6" w14:textId="77777777" w:rsidR="00225A42" w:rsidRPr="00566E0B" w:rsidRDefault="00225A42" w:rsidP="00FC2D04">
            <w:pPr>
              <w:widowControl w:val="0"/>
              <w:spacing w:before="60" w:after="60" w:line="264" w:lineRule="auto"/>
              <w:rPr>
                <w:color w:val="FF0000"/>
                <w:szCs w:val="28"/>
              </w:rPr>
            </w:pPr>
            <w:r w:rsidRPr="00566E0B">
              <w:rPr>
                <w:color w:val="FF0000"/>
                <w:szCs w:val="28"/>
              </w:rPr>
              <w:t>- T89 (rãnh 16 mm).</w:t>
            </w:r>
          </w:p>
        </w:tc>
      </w:tr>
      <w:tr w:rsidR="00225A42" w:rsidRPr="008869C2" w14:paraId="0262DA87" w14:textId="77777777" w:rsidTr="00FC2D04">
        <w:tc>
          <w:tcPr>
            <w:tcW w:w="846" w:type="dxa"/>
            <w:vAlign w:val="center"/>
          </w:tcPr>
          <w:p w14:paraId="2F3C8CEC"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FF0000"/>
                <w:szCs w:val="28"/>
                <w:lang w:val="en-US"/>
              </w:rPr>
              <w:t>21</w:t>
            </w:r>
          </w:p>
        </w:tc>
        <w:tc>
          <w:tcPr>
            <w:tcW w:w="2126" w:type="dxa"/>
            <w:vAlign w:val="center"/>
          </w:tcPr>
          <w:p w14:paraId="40F6F800" w14:textId="77777777" w:rsidR="00225A42" w:rsidRPr="008869C2" w:rsidRDefault="00225A42" w:rsidP="00FC2D04">
            <w:pPr>
              <w:widowControl w:val="0"/>
              <w:spacing w:before="60" w:after="60" w:line="264" w:lineRule="auto"/>
              <w:rPr>
                <w:color w:val="FF0000"/>
                <w:szCs w:val="28"/>
              </w:rPr>
            </w:pPr>
            <w:r w:rsidRPr="008869C2">
              <w:rPr>
                <w:color w:val="FF0000"/>
                <w:szCs w:val="28"/>
              </w:rPr>
              <w:t>Cáp ống pô cửa tầng</w:t>
            </w:r>
          </w:p>
        </w:tc>
        <w:tc>
          <w:tcPr>
            <w:tcW w:w="6372" w:type="dxa"/>
          </w:tcPr>
          <w:p w14:paraId="5D94EFAA" w14:textId="77777777" w:rsidR="00225A42" w:rsidRPr="00566E0B" w:rsidRDefault="00225A42" w:rsidP="00FC2D04">
            <w:pPr>
              <w:spacing w:before="60" w:after="60" w:line="264" w:lineRule="auto"/>
              <w:rPr>
                <w:color w:val="FF0000"/>
                <w:szCs w:val="28"/>
                <w:lang w:val="en-US"/>
              </w:rPr>
            </w:pPr>
            <w:r w:rsidRPr="00566E0B">
              <w:rPr>
                <w:color w:val="FF0000"/>
                <w:szCs w:val="28"/>
              </w:rPr>
              <w:t>- Cấu trúc: 6 x S19 + PP</w:t>
            </w:r>
            <w:r w:rsidRPr="00566E0B">
              <w:rPr>
                <w:color w:val="FF0000"/>
                <w:szCs w:val="28"/>
                <w:lang w:val="en-US"/>
              </w:rPr>
              <w:t>.</w:t>
            </w:r>
          </w:p>
          <w:p w14:paraId="35BB3A87" w14:textId="77777777" w:rsidR="00225A42" w:rsidRPr="00566E0B" w:rsidRDefault="00225A42" w:rsidP="00FC2D04">
            <w:pPr>
              <w:spacing w:before="60" w:after="60" w:line="264" w:lineRule="auto"/>
              <w:rPr>
                <w:color w:val="FF0000"/>
                <w:szCs w:val="28"/>
              </w:rPr>
            </w:pPr>
            <w:r w:rsidRPr="00566E0B">
              <w:rPr>
                <w:color w:val="FF0000"/>
                <w:szCs w:val="28"/>
              </w:rPr>
              <w:t>- Chất liệu: Thép chịu lực.</w:t>
            </w:r>
          </w:p>
          <w:p w14:paraId="6AC12ADA" w14:textId="77777777" w:rsidR="00225A42" w:rsidRPr="00566E0B" w:rsidRDefault="00225A42" w:rsidP="00FC2D04">
            <w:pPr>
              <w:spacing w:before="60" w:after="60" w:line="264" w:lineRule="auto"/>
              <w:rPr>
                <w:color w:val="FF0000"/>
                <w:szCs w:val="28"/>
              </w:rPr>
            </w:pPr>
            <w:r w:rsidRPr="00566E0B">
              <w:rPr>
                <w:color w:val="FF0000"/>
                <w:szCs w:val="28"/>
              </w:rPr>
              <w:t>- Đường kính: Ø 6 mm.</w:t>
            </w:r>
          </w:p>
          <w:p w14:paraId="0F95D6EC" w14:textId="77777777" w:rsidR="00225A42" w:rsidRPr="00566E0B" w:rsidRDefault="00225A42" w:rsidP="00FC2D04">
            <w:pPr>
              <w:widowControl w:val="0"/>
              <w:spacing w:before="60" w:after="60" w:line="264" w:lineRule="auto"/>
              <w:rPr>
                <w:color w:val="FF0000"/>
                <w:szCs w:val="28"/>
              </w:rPr>
            </w:pPr>
            <w:r w:rsidRPr="00566E0B">
              <w:rPr>
                <w:color w:val="FF0000"/>
                <w:szCs w:val="28"/>
              </w:rPr>
              <w:t>- Sợi dài 3 m.</w:t>
            </w:r>
          </w:p>
        </w:tc>
      </w:tr>
      <w:tr w:rsidR="00225A42" w:rsidRPr="008869C2" w14:paraId="041E1C83" w14:textId="77777777" w:rsidTr="00FC2D04">
        <w:tc>
          <w:tcPr>
            <w:tcW w:w="846" w:type="dxa"/>
            <w:vAlign w:val="center"/>
          </w:tcPr>
          <w:p w14:paraId="256628C3"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FF0000"/>
                <w:szCs w:val="28"/>
                <w:lang w:val="en-US"/>
              </w:rPr>
              <w:t>22</w:t>
            </w:r>
          </w:p>
        </w:tc>
        <w:tc>
          <w:tcPr>
            <w:tcW w:w="2126" w:type="dxa"/>
            <w:vAlign w:val="center"/>
          </w:tcPr>
          <w:p w14:paraId="5B3691C3" w14:textId="77777777" w:rsidR="00225A42" w:rsidRPr="008869C2" w:rsidRDefault="00225A42" w:rsidP="00FC2D04">
            <w:pPr>
              <w:widowControl w:val="0"/>
              <w:spacing w:before="60" w:after="60" w:line="264" w:lineRule="auto"/>
              <w:rPr>
                <w:color w:val="FF0000"/>
                <w:szCs w:val="28"/>
              </w:rPr>
            </w:pPr>
            <w:r w:rsidRPr="008869C2">
              <w:rPr>
                <w:color w:val="FF0000"/>
                <w:szCs w:val="28"/>
              </w:rPr>
              <w:t>Cáp cửa tầng</w:t>
            </w:r>
          </w:p>
        </w:tc>
        <w:tc>
          <w:tcPr>
            <w:tcW w:w="6372" w:type="dxa"/>
          </w:tcPr>
          <w:p w14:paraId="5782DD46" w14:textId="77777777" w:rsidR="00225A42" w:rsidRPr="00566E0B" w:rsidRDefault="00225A42" w:rsidP="00FC2D04">
            <w:pPr>
              <w:spacing w:before="60" w:after="60" w:line="264" w:lineRule="auto"/>
              <w:rPr>
                <w:color w:val="FF0000"/>
                <w:szCs w:val="28"/>
                <w:lang w:val="en-US"/>
              </w:rPr>
            </w:pPr>
            <w:r w:rsidRPr="00566E0B">
              <w:rPr>
                <w:color w:val="FF0000"/>
                <w:szCs w:val="28"/>
              </w:rPr>
              <w:t>- Cấu trúc: 6 x S19 + PP</w:t>
            </w:r>
            <w:r w:rsidRPr="00566E0B">
              <w:rPr>
                <w:color w:val="FF0000"/>
                <w:szCs w:val="28"/>
                <w:lang w:val="en-US"/>
              </w:rPr>
              <w:t>.</w:t>
            </w:r>
          </w:p>
          <w:p w14:paraId="526FB4CC" w14:textId="77777777" w:rsidR="00225A42" w:rsidRPr="00566E0B" w:rsidRDefault="00225A42" w:rsidP="00FC2D04">
            <w:pPr>
              <w:spacing w:before="60" w:after="60" w:line="264" w:lineRule="auto"/>
              <w:rPr>
                <w:color w:val="FF0000"/>
                <w:szCs w:val="28"/>
              </w:rPr>
            </w:pPr>
            <w:r w:rsidRPr="00566E0B">
              <w:rPr>
                <w:color w:val="FF0000"/>
                <w:szCs w:val="28"/>
              </w:rPr>
              <w:t>- Chất liệu: Thép chịu lực.</w:t>
            </w:r>
          </w:p>
          <w:p w14:paraId="2277E54E" w14:textId="77777777" w:rsidR="00225A42" w:rsidRPr="00566E0B" w:rsidRDefault="00225A42" w:rsidP="00FC2D04">
            <w:pPr>
              <w:spacing w:before="60" w:after="60" w:line="264" w:lineRule="auto"/>
              <w:rPr>
                <w:color w:val="FF0000"/>
                <w:szCs w:val="28"/>
              </w:rPr>
            </w:pPr>
            <w:r w:rsidRPr="00566E0B">
              <w:rPr>
                <w:color w:val="FF0000"/>
                <w:szCs w:val="28"/>
              </w:rPr>
              <w:t>- Đường kính: Ø 6 mm.</w:t>
            </w:r>
          </w:p>
          <w:p w14:paraId="6CA4AA17" w14:textId="77777777" w:rsidR="00225A42" w:rsidRPr="00566E0B" w:rsidRDefault="00225A42" w:rsidP="00FC2D04">
            <w:pPr>
              <w:widowControl w:val="0"/>
              <w:spacing w:before="60" w:after="60" w:line="264" w:lineRule="auto"/>
              <w:rPr>
                <w:color w:val="FF0000"/>
                <w:szCs w:val="28"/>
              </w:rPr>
            </w:pPr>
            <w:r w:rsidRPr="00566E0B">
              <w:rPr>
                <w:color w:val="FF0000"/>
                <w:szCs w:val="28"/>
              </w:rPr>
              <w:t>- Sợi dài 3 m.</w:t>
            </w:r>
          </w:p>
        </w:tc>
      </w:tr>
      <w:tr w:rsidR="00225A42" w:rsidRPr="008869C2" w14:paraId="08A44A22" w14:textId="77777777" w:rsidTr="00FC2D04">
        <w:tc>
          <w:tcPr>
            <w:tcW w:w="846" w:type="dxa"/>
            <w:vAlign w:val="center"/>
          </w:tcPr>
          <w:p w14:paraId="12386D4A"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FF0000"/>
                <w:szCs w:val="28"/>
                <w:lang w:val="en-US"/>
              </w:rPr>
              <w:t>23</w:t>
            </w:r>
          </w:p>
        </w:tc>
        <w:tc>
          <w:tcPr>
            <w:tcW w:w="2126" w:type="dxa"/>
            <w:vAlign w:val="center"/>
          </w:tcPr>
          <w:p w14:paraId="19C55CFE" w14:textId="77777777" w:rsidR="00225A42" w:rsidRPr="008869C2" w:rsidRDefault="00225A42" w:rsidP="00FC2D04">
            <w:pPr>
              <w:widowControl w:val="0"/>
              <w:spacing w:before="60" w:after="60" w:line="264" w:lineRule="auto"/>
              <w:rPr>
                <w:color w:val="FF0000"/>
                <w:szCs w:val="28"/>
              </w:rPr>
            </w:pPr>
            <w:r w:rsidRPr="008869C2">
              <w:rPr>
                <w:color w:val="FF0000"/>
                <w:szCs w:val="28"/>
              </w:rPr>
              <w:t>Bánh xe ổ bi treo yếm cửa tầng</w:t>
            </w:r>
          </w:p>
        </w:tc>
        <w:tc>
          <w:tcPr>
            <w:tcW w:w="6372" w:type="dxa"/>
          </w:tcPr>
          <w:p w14:paraId="438D3D16" w14:textId="77777777" w:rsidR="00225A42" w:rsidRPr="00566E0B" w:rsidRDefault="00225A42" w:rsidP="00FC2D04">
            <w:pPr>
              <w:spacing w:before="60" w:after="60" w:line="264" w:lineRule="auto"/>
              <w:rPr>
                <w:color w:val="FF0000"/>
                <w:szCs w:val="28"/>
                <w:lang w:val="en-US"/>
              </w:rPr>
            </w:pPr>
            <w:r w:rsidRPr="00566E0B">
              <w:rPr>
                <w:color w:val="FF0000"/>
                <w:szCs w:val="28"/>
              </w:rPr>
              <w:t>- Độ dày: 14</w:t>
            </w:r>
            <w:r w:rsidRPr="00566E0B">
              <w:rPr>
                <w:color w:val="FF0000"/>
                <w:szCs w:val="28"/>
                <w:lang w:val="en-US"/>
              </w:rPr>
              <w:t xml:space="preserve"> </w:t>
            </w:r>
            <w:r w:rsidRPr="00566E0B">
              <w:rPr>
                <w:color w:val="FF0000"/>
                <w:szCs w:val="28"/>
              </w:rPr>
              <w:t>mm</w:t>
            </w:r>
            <w:r w:rsidRPr="00566E0B">
              <w:rPr>
                <w:color w:val="FF0000"/>
                <w:szCs w:val="28"/>
                <w:lang w:val="en-US"/>
              </w:rPr>
              <w:t>.</w:t>
            </w:r>
          </w:p>
          <w:p w14:paraId="1C6D5368" w14:textId="77777777" w:rsidR="00225A42" w:rsidRPr="00566E0B" w:rsidRDefault="00225A42" w:rsidP="00FC2D04">
            <w:pPr>
              <w:spacing w:before="60" w:after="60" w:line="264" w:lineRule="auto"/>
              <w:rPr>
                <w:color w:val="FF0000"/>
                <w:szCs w:val="28"/>
                <w:lang w:val="en-US"/>
              </w:rPr>
            </w:pPr>
            <w:r w:rsidRPr="00566E0B">
              <w:rPr>
                <w:color w:val="FF0000"/>
                <w:szCs w:val="28"/>
              </w:rPr>
              <w:t>- Vòng bi: 6201</w:t>
            </w:r>
            <w:r w:rsidRPr="00566E0B">
              <w:rPr>
                <w:color w:val="FF0000"/>
                <w:szCs w:val="28"/>
                <w:lang w:val="en-US"/>
              </w:rPr>
              <w:t>.</w:t>
            </w:r>
          </w:p>
          <w:p w14:paraId="29256B2A" w14:textId="77777777" w:rsidR="00225A42" w:rsidRPr="00566E0B" w:rsidRDefault="00225A42" w:rsidP="00FC2D04">
            <w:pPr>
              <w:spacing w:before="60" w:after="60" w:line="264" w:lineRule="auto"/>
              <w:rPr>
                <w:color w:val="FF0000"/>
                <w:szCs w:val="28"/>
                <w:lang w:val="en-US"/>
              </w:rPr>
            </w:pPr>
            <w:r w:rsidRPr="00566E0B">
              <w:rPr>
                <w:color w:val="FF0000"/>
                <w:szCs w:val="28"/>
              </w:rPr>
              <w:t>- Đường kính ngoài: 56</w:t>
            </w:r>
            <w:r w:rsidRPr="00566E0B">
              <w:rPr>
                <w:color w:val="FF0000"/>
                <w:szCs w:val="28"/>
                <w:lang w:val="en-US"/>
              </w:rPr>
              <w:t xml:space="preserve"> </w:t>
            </w:r>
            <w:r w:rsidRPr="00566E0B">
              <w:rPr>
                <w:color w:val="FF0000"/>
                <w:szCs w:val="28"/>
              </w:rPr>
              <w:t>mm</w:t>
            </w:r>
            <w:r w:rsidRPr="00566E0B">
              <w:rPr>
                <w:color w:val="FF0000"/>
                <w:szCs w:val="28"/>
                <w:lang w:val="en-US"/>
              </w:rPr>
              <w:t>.</w:t>
            </w:r>
          </w:p>
          <w:p w14:paraId="1B8CEE72"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Kiểu rảnh: chữ U</w:t>
            </w:r>
            <w:r w:rsidRPr="00566E0B">
              <w:rPr>
                <w:color w:val="FF0000"/>
                <w:szCs w:val="28"/>
                <w:lang w:val="en-US"/>
              </w:rPr>
              <w:t>.</w:t>
            </w:r>
          </w:p>
        </w:tc>
      </w:tr>
      <w:tr w:rsidR="00225A42" w:rsidRPr="008869C2" w14:paraId="321957A4" w14:textId="77777777" w:rsidTr="00FC2D04">
        <w:tc>
          <w:tcPr>
            <w:tcW w:w="846" w:type="dxa"/>
            <w:vAlign w:val="center"/>
          </w:tcPr>
          <w:p w14:paraId="21BCAF1A"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FF0000"/>
                <w:szCs w:val="28"/>
                <w:lang w:val="en-US"/>
              </w:rPr>
              <w:lastRenderedPageBreak/>
              <w:t>24</w:t>
            </w:r>
          </w:p>
        </w:tc>
        <w:tc>
          <w:tcPr>
            <w:tcW w:w="2126" w:type="dxa"/>
            <w:vAlign w:val="center"/>
          </w:tcPr>
          <w:p w14:paraId="5E964D7D" w14:textId="77777777" w:rsidR="00225A42" w:rsidRPr="008869C2" w:rsidRDefault="00225A42" w:rsidP="00FC2D04">
            <w:pPr>
              <w:widowControl w:val="0"/>
              <w:spacing w:before="60" w:after="60" w:line="264" w:lineRule="auto"/>
              <w:rPr>
                <w:color w:val="FF0000"/>
                <w:szCs w:val="28"/>
              </w:rPr>
            </w:pPr>
            <w:r w:rsidRPr="008869C2">
              <w:rPr>
                <w:color w:val="FF0000"/>
                <w:szCs w:val="28"/>
              </w:rPr>
              <w:t>Quạt thông gió</w:t>
            </w:r>
          </w:p>
        </w:tc>
        <w:tc>
          <w:tcPr>
            <w:tcW w:w="6372" w:type="dxa"/>
          </w:tcPr>
          <w:p w14:paraId="47279478" w14:textId="77777777" w:rsidR="00225A42" w:rsidRPr="00566E0B" w:rsidRDefault="00225A42" w:rsidP="00FC2D04">
            <w:pPr>
              <w:widowControl w:val="0"/>
              <w:spacing w:before="60" w:after="60" w:line="264" w:lineRule="auto"/>
              <w:rPr>
                <w:color w:val="FF0000"/>
                <w:szCs w:val="28"/>
              </w:rPr>
            </w:pPr>
            <w:r w:rsidRPr="00566E0B">
              <w:rPr>
                <w:color w:val="FF0000"/>
                <w:szCs w:val="28"/>
              </w:rPr>
              <w:t>- Công suất: 25 kW.</w:t>
            </w:r>
          </w:p>
          <w:p w14:paraId="54779430" w14:textId="77777777" w:rsidR="00225A42" w:rsidRPr="00566E0B" w:rsidRDefault="00225A42" w:rsidP="00FC2D04">
            <w:pPr>
              <w:widowControl w:val="0"/>
              <w:spacing w:before="60" w:after="60" w:line="264" w:lineRule="auto"/>
              <w:rPr>
                <w:color w:val="FF0000"/>
                <w:szCs w:val="28"/>
              </w:rPr>
            </w:pPr>
            <w:r w:rsidRPr="00566E0B">
              <w:rPr>
                <w:color w:val="FF0000"/>
                <w:szCs w:val="28"/>
              </w:rPr>
              <w:t>- Điện áp hoạt động: 200-230 V/1P/50Hz.</w:t>
            </w:r>
          </w:p>
          <w:p w14:paraId="0A7CD20D" w14:textId="77777777" w:rsidR="00225A42" w:rsidRPr="00566E0B" w:rsidRDefault="00225A42" w:rsidP="00FC2D04">
            <w:pPr>
              <w:widowControl w:val="0"/>
              <w:spacing w:before="60" w:after="60" w:line="264" w:lineRule="auto"/>
              <w:rPr>
                <w:color w:val="FF0000"/>
                <w:szCs w:val="28"/>
              </w:rPr>
            </w:pPr>
            <w:r w:rsidRPr="00566E0B">
              <w:rPr>
                <w:color w:val="FF0000"/>
                <w:szCs w:val="28"/>
              </w:rPr>
              <w:t>- Tốc độ quay: 1.100 vòng/phút</w:t>
            </w:r>
          </w:p>
          <w:p w14:paraId="719303AD" w14:textId="77777777" w:rsidR="00225A42" w:rsidRPr="00566E0B" w:rsidRDefault="00225A42" w:rsidP="00FC2D04">
            <w:pPr>
              <w:widowControl w:val="0"/>
              <w:spacing w:before="60" w:after="60" w:line="264" w:lineRule="auto"/>
              <w:rPr>
                <w:color w:val="FF0000"/>
                <w:szCs w:val="28"/>
              </w:rPr>
            </w:pPr>
            <w:r w:rsidRPr="00566E0B">
              <w:rPr>
                <w:color w:val="FF0000"/>
                <w:szCs w:val="28"/>
              </w:rPr>
              <w:t>- Công suất gió: 4,5 m3/phút</w:t>
            </w:r>
          </w:p>
          <w:p w14:paraId="30010493" w14:textId="77777777" w:rsidR="00225A42" w:rsidRPr="00566E0B" w:rsidRDefault="00225A42" w:rsidP="00FC2D04">
            <w:pPr>
              <w:widowControl w:val="0"/>
              <w:spacing w:before="60" w:after="60" w:line="264" w:lineRule="auto"/>
              <w:rPr>
                <w:color w:val="FF0000"/>
                <w:szCs w:val="28"/>
              </w:rPr>
            </w:pPr>
            <w:r w:rsidRPr="00566E0B">
              <w:rPr>
                <w:color w:val="FF0000"/>
                <w:szCs w:val="28"/>
              </w:rPr>
              <w:t>- Cấp độ bảo vệ chống bụi, chống nước: IP20 khi hoạt động hoặc tương đương.</w:t>
            </w:r>
          </w:p>
        </w:tc>
      </w:tr>
      <w:tr w:rsidR="00225A42" w:rsidRPr="008869C2" w14:paraId="2329C420" w14:textId="77777777" w:rsidTr="00FC2D04">
        <w:tc>
          <w:tcPr>
            <w:tcW w:w="846" w:type="dxa"/>
            <w:vAlign w:val="center"/>
          </w:tcPr>
          <w:p w14:paraId="1143F90F" w14:textId="77777777" w:rsidR="00225A42" w:rsidRPr="008869C2" w:rsidRDefault="00225A42" w:rsidP="00FC2D04">
            <w:pPr>
              <w:widowControl w:val="0"/>
              <w:spacing w:before="60" w:after="60" w:line="264" w:lineRule="auto"/>
              <w:jc w:val="center"/>
              <w:rPr>
                <w:bCs/>
                <w:color w:val="0000FF"/>
                <w:szCs w:val="28"/>
                <w:lang w:val="en-US"/>
              </w:rPr>
            </w:pPr>
            <w:r w:rsidRPr="00C21BD8">
              <w:rPr>
                <w:b/>
                <w:bCs/>
                <w:color w:val="000000"/>
                <w:szCs w:val="28"/>
              </w:rPr>
              <w:t>III</w:t>
            </w:r>
          </w:p>
        </w:tc>
        <w:tc>
          <w:tcPr>
            <w:tcW w:w="2126" w:type="dxa"/>
            <w:vAlign w:val="center"/>
          </w:tcPr>
          <w:p w14:paraId="77B67D0D" w14:textId="77777777" w:rsidR="00225A42" w:rsidRPr="008869C2" w:rsidRDefault="00225A42" w:rsidP="00FC2D04">
            <w:pPr>
              <w:widowControl w:val="0"/>
              <w:spacing w:before="60" w:after="60" w:line="264" w:lineRule="auto"/>
              <w:rPr>
                <w:color w:val="0000FF"/>
                <w:szCs w:val="28"/>
              </w:rPr>
            </w:pPr>
            <w:r w:rsidRPr="00C21BD8">
              <w:rPr>
                <w:b/>
                <w:bCs/>
              </w:rPr>
              <w:t>Chung cư A2 - Khu B</w:t>
            </w:r>
          </w:p>
        </w:tc>
        <w:tc>
          <w:tcPr>
            <w:tcW w:w="6372" w:type="dxa"/>
          </w:tcPr>
          <w:p w14:paraId="2EE85C4D" w14:textId="77777777" w:rsidR="00225A42" w:rsidRPr="00566E0B" w:rsidRDefault="00225A42" w:rsidP="00FC2D04">
            <w:pPr>
              <w:spacing w:before="60" w:after="60" w:line="264" w:lineRule="auto"/>
              <w:rPr>
                <w:color w:val="000000"/>
                <w:szCs w:val="28"/>
                <w:lang w:val="nl-NL"/>
              </w:rPr>
            </w:pPr>
          </w:p>
        </w:tc>
      </w:tr>
      <w:tr w:rsidR="00225A42" w:rsidRPr="008869C2" w14:paraId="4A2C3B77" w14:textId="77777777" w:rsidTr="00FC2D04">
        <w:tc>
          <w:tcPr>
            <w:tcW w:w="846" w:type="dxa"/>
            <w:vAlign w:val="center"/>
          </w:tcPr>
          <w:p w14:paraId="1455C46A" w14:textId="77777777" w:rsidR="00225A42" w:rsidRPr="008869C2" w:rsidRDefault="00225A42" w:rsidP="00FC2D04">
            <w:pPr>
              <w:widowControl w:val="0"/>
              <w:spacing w:before="60" w:after="60" w:line="264" w:lineRule="auto"/>
              <w:jc w:val="center"/>
              <w:rPr>
                <w:bCs/>
                <w:color w:val="FF0000"/>
                <w:szCs w:val="28"/>
                <w:lang w:val="en-US"/>
              </w:rPr>
            </w:pPr>
            <w:r w:rsidRPr="008869C2">
              <w:rPr>
                <w:bCs/>
                <w:color w:val="0000FF"/>
                <w:szCs w:val="28"/>
                <w:lang w:val="en-US"/>
              </w:rPr>
              <w:t>25</w:t>
            </w:r>
          </w:p>
        </w:tc>
        <w:tc>
          <w:tcPr>
            <w:tcW w:w="2126" w:type="dxa"/>
            <w:vAlign w:val="center"/>
          </w:tcPr>
          <w:p w14:paraId="395CC03E" w14:textId="77777777" w:rsidR="00225A42" w:rsidRPr="008869C2" w:rsidRDefault="00225A42" w:rsidP="00FC2D04">
            <w:pPr>
              <w:widowControl w:val="0"/>
              <w:spacing w:before="60" w:after="60" w:line="264" w:lineRule="auto"/>
              <w:rPr>
                <w:color w:val="FF0000"/>
                <w:szCs w:val="28"/>
              </w:rPr>
            </w:pPr>
            <w:r w:rsidRPr="008869C2">
              <w:rPr>
                <w:color w:val="0000FF"/>
                <w:szCs w:val="28"/>
              </w:rPr>
              <w:t>Cáp tải thang tải 1.350kg</w:t>
            </w:r>
          </w:p>
        </w:tc>
        <w:tc>
          <w:tcPr>
            <w:tcW w:w="6372" w:type="dxa"/>
          </w:tcPr>
          <w:p w14:paraId="3647EB08" w14:textId="77777777" w:rsidR="00225A42" w:rsidRPr="00566E0B" w:rsidRDefault="00225A42" w:rsidP="00FC2D04">
            <w:pPr>
              <w:widowControl w:val="0"/>
              <w:spacing w:before="60" w:after="60" w:line="264" w:lineRule="auto"/>
              <w:rPr>
                <w:color w:val="0000FF"/>
                <w:szCs w:val="28"/>
              </w:rPr>
            </w:pPr>
            <w:r w:rsidRPr="00566E0B">
              <w:rPr>
                <w:color w:val="0000FF"/>
                <w:szCs w:val="28"/>
              </w:rPr>
              <w:t>- Chất liệu: Thép chịu lực.</w:t>
            </w:r>
          </w:p>
          <w:p w14:paraId="001069F4" w14:textId="77777777" w:rsidR="00225A42" w:rsidRPr="00566E0B" w:rsidRDefault="00225A42" w:rsidP="00FC2D04">
            <w:pPr>
              <w:widowControl w:val="0"/>
              <w:spacing w:before="60" w:after="60" w:line="264" w:lineRule="auto"/>
              <w:rPr>
                <w:color w:val="0000FF"/>
                <w:szCs w:val="28"/>
              </w:rPr>
            </w:pPr>
            <w:r w:rsidRPr="00566E0B">
              <w:rPr>
                <w:color w:val="0000FF"/>
                <w:szCs w:val="28"/>
              </w:rPr>
              <w:t>- Đường kính: Ø 13 mm.</w:t>
            </w:r>
          </w:p>
          <w:p w14:paraId="10BD532A" w14:textId="77777777" w:rsidR="00225A42" w:rsidRPr="00566E0B" w:rsidRDefault="00225A42" w:rsidP="00FC2D04">
            <w:pPr>
              <w:widowControl w:val="0"/>
              <w:spacing w:before="60" w:after="60" w:line="264" w:lineRule="auto"/>
              <w:rPr>
                <w:color w:val="0000FF"/>
                <w:szCs w:val="28"/>
              </w:rPr>
            </w:pPr>
            <w:r w:rsidRPr="00566E0B">
              <w:rPr>
                <w:color w:val="0000FF"/>
                <w:szCs w:val="28"/>
              </w:rPr>
              <w:t>- Chuẩn bôi trơn A-1.</w:t>
            </w:r>
          </w:p>
        </w:tc>
      </w:tr>
      <w:tr w:rsidR="00225A42" w:rsidRPr="008869C2" w14:paraId="5FEDD468" w14:textId="77777777" w:rsidTr="00FC2D04">
        <w:tc>
          <w:tcPr>
            <w:tcW w:w="846" w:type="dxa"/>
            <w:vAlign w:val="center"/>
          </w:tcPr>
          <w:p w14:paraId="1DF2171F"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26</w:t>
            </w:r>
          </w:p>
        </w:tc>
        <w:tc>
          <w:tcPr>
            <w:tcW w:w="2126" w:type="dxa"/>
            <w:vAlign w:val="center"/>
          </w:tcPr>
          <w:p w14:paraId="6B6DCE2F" w14:textId="77777777" w:rsidR="00225A42" w:rsidRPr="008869C2" w:rsidRDefault="00225A42" w:rsidP="00FC2D04">
            <w:pPr>
              <w:widowControl w:val="0"/>
              <w:spacing w:before="60" w:after="60" w:line="264" w:lineRule="auto"/>
              <w:rPr>
                <w:color w:val="0000FF"/>
                <w:szCs w:val="28"/>
              </w:rPr>
            </w:pPr>
            <w:r w:rsidRPr="008869C2">
              <w:rPr>
                <w:color w:val="0000FF"/>
                <w:szCs w:val="28"/>
              </w:rPr>
              <w:t>Tủ điều khiển thang tải 1.350kg</w:t>
            </w:r>
          </w:p>
        </w:tc>
        <w:tc>
          <w:tcPr>
            <w:tcW w:w="6372" w:type="dxa"/>
          </w:tcPr>
          <w:p w14:paraId="6E8BDDAD"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Kích thước tủ: H</w:t>
            </w:r>
            <w:r w:rsidRPr="00566E0B">
              <w:rPr>
                <w:color w:val="FF0000"/>
                <w:szCs w:val="28"/>
                <w:lang w:val="en-US"/>
              </w:rPr>
              <w:t xml:space="preserve"> </w:t>
            </w:r>
            <w:r w:rsidRPr="00566E0B">
              <w:rPr>
                <w:color w:val="FF0000"/>
                <w:szCs w:val="28"/>
              </w:rPr>
              <w:t>1.140 x W</w:t>
            </w:r>
            <w:r w:rsidRPr="00566E0B">
              <w:rPr>
                <w:color w:val="FF0000"/>
                <w:szCs w:val="28"/>
                <w:lang w:val="en-US"/>
              </w:rPr>
              <w:t xml:space="preserve"> </w:t>
            </w:r>
            <w:r w:rsidRPr="00566E0B">
              <w:rPr>
                <w:color w:val="FF0000"/>
                <w:szCs w:val="28"/>
              </w:rPr>
              <w:t>600 x D</w:t>
            </w:r>
            <w:r w:rsidRPr="00566E0B">
              <w:rPr>
                <w:color w:val="FF0000"/>
                <w:szCs w:val="28"/>
                <w:lang w:val="en-US"/>
              </w:rPr>
              <w:t xml:space="preserve"> </w:t>
            </w:r>
            <w:r w:rsidRPr="00566E0B">
              <w:rPr>
                <w:color w:val="FF0000"/>
                <w:szCs w:val="28"/>
              </w:rPr>
              <w:t>320</w:t>
            </w:r>
            <w:r w:rsidRPr="00566E0B">
              <w:rPr>
                <w:color w:val="FF0000"/>
                <w:szCs w:val="28"/>
                <w:lang w:val="en-US"/>
              </w:rPr>
              <w:t xml:space="preserve"> </w:t>
            </w:r>
            <w:r w:rsidRPr="00566E0B">
              <w:rPr>
                <w:color w:val="FF0000"/>
                <w:szCs w:val="28"/>
              </w:rPr>
              <w:t>mm</w:t>
            </w:r>
            <w:r w:rsidRPr="00566E0B">
              <w:rPr>
                <w:color w:val="FF0000"/>
                <w:szCs w:val="28"/>
                <w:lang w:val="en-US"/>
              </w:rPr>
              <w:t>.</w:t>
            </w:r>
          </w:p>
          <w:p w14:paraId="06C438C0"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Điện áp ngõ vào: 380</w:t>
            </w:r>
            <w:r w:rsidRPr="00566E0B">
              <w:rPr>
                <w:color w:val="FF0000"/>
                <w:szCs w:val="28"/>
                <w:lang w:val="en-US"/>
              </w:rPr>
              <w:t xml:space="preserve"> </w:t>
            </w:r>
            <w:r w:rsidRPr="00566E0B">
              <w:rPr>
                <w:color w:val="FF0000"/>
                <w:szCs w:val="28"/>
              </w:rPr>
              <w:t>V</w:t>
            </w:r>
            <w:r w:rsidRPr="00566E0B">
              <w:rPr>
                <w:color w:val="FF0000"/>
                <w:szCs w:val="28"/>
                <w:lang w:val="en-US"/>
              </w:rPr>
              <w:t xml:space="preserve"> </w:t>
            </w:r>
            <w:r w:rsidRPr="00566E0B">
              <w:rPr>
                <w:color w:val="FF0000"/>
                <w:szCs w:val="28"/>
              </w:rPr>
              <w:t>AC</w:t>
            </w:r>
            <w:r w:rsidRPr="00566E0B">
              <w:rPr>
                <w:color w:val="FF0000"/>
                <w:szCs w:val="28"/>
                <w:lang w:val="en-US"/>
              </w:rPr>
              <w:t>.</w:t>
            </w:r>
          </w:p>
          <w:p w14:paraId="30C1DDD1"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Công suất: 30</w:t>
            </w:r>
            <w:r w:rsidRPr="00566E0B">
              <w:rPr>
                <w:color w:val="FF0000"/>
                <w:szCs w:val="28"/>
                <w:lang w:val="en-US"/>
              </w:rPr>
              <w:t xml:space="preserve"> k</w:t>
            </w:r>
            <w:r w:rsidRPr="00566E0B">
              <w:rPr>
                <w:color w:val="FF0000"/>
                <w:szCs w:val="28"/>
              </w:rPr>
              <w:t>W</w:t>
            </w:r>
            <w:r w:rsidRPr="00566E0B">
              <w:rPr>
                <w:color w:val="FF0000"/>
                <w:szCs w:val="28"/>
                <w:lang w:val="en-US"/>
              </w:rPr>
              <w:t>.</w:t>
            </w:r>
          </w:p>
          <w:p w14:paraId="18675A05" w14:textId="77777777" w:rsidR="00225A42" w:rsidRPr="00566E0B" w:rsidRDefault="00225A42" w:rsidP="00FC2D04">
            <w:pPr>
              <w:widowControl w:val="0"/>
              <w:spacing w:before="60" w:after="60" w:line="264" w:lineRule="auto"/>
              <w:rPr>
                <w:color w:val="FF0000"/>
                <w:szCs w:val="28"/>
              </w:rPr>
            </w:pPr>
            <w:r w:rsidRPr="00566E0B">
              <w:rPr>
                <w:color w:val="FF0000"/>
                <w:szCs w:val="28"/>
              </w:rPr>
              <w:t>- Bao gồm:</w:t>
            </w:r>
          </w:p>
          <w:p w14:paraId="4FF5230B" w14:textId="77777777" w:rsidR="00225A42" w:rsidRPr="00566E0B" w:rsidRDefault="00225A42" w:rsidP="00FC2D04">
            <w:pPr>
              <w:widowControl w:val="0"/>
              <w:spacing w:before="60" w:after="60" w:line="264" w:lineRule="auto"/>
              <w:rPr>
                <w:color w:val="FF0000"/>
                <w:szCs w:val="28"/>
              </w:rPr>
            </w:pPr>
            <w:r w:rsidRPr="00566E0B">
              <w:rPr>
                <w:color w:val="FF0000"/>
                <w:szCs w:val="28"/>
              </w:rPr>
              <w:t>+ Biến tần: Nice 3000 (30 kW) hoặc tương đương.</w:t>
            </w:r>
          </w:p>
          <w:p w14:paraId="0A4E43CD" w14:textId="77777777" w:rsidR="00225A42" w:rsidRPr="00566E0B" w:rsidRDefault="00225A42" w:rsidP="00FC2D04">
            <w:pPr>
              <w:widowControl w:val="0"/>
              <w:spacing w:before="60" w:after="60" w:line="264" w:lineRule="auto"/>
              <w:rPr>
                <w:color w:val="FF0000"/>
                <w:szCs w:val="28"/>
              </w:rPr>
            </w:pPr>
            <w:r w:rsidRPr="00566E0B">
              <w:rPr>
                <w:color w:val="FF0000"/>
                <w:szCs w:val="28"/>
              </w:rPr>
              <w:t>+ Cáp điều khiển 30 x 0,75 (hiệu: Fuji) hoặc tương đương.</w:t>
            </w:r>
          </w:p>
          <w:p w14:paraId="778BCB0A" w14:textId="77777777" w:rsidR="00225A42" w:rsidRPr="00566E0B" w:rsidRDefault="00225A42" w:rsidP="00FC2D04">
            <w:pPr>
              <w:widowControl w:val="0"/>
              <w:spacing w:before="60" w:after="60" w:line="264" w:lineRule="auto"/>
              <w:rPr>
                <w:color w:val="FF0000"/>
                <w:szCs w:val="28"/>
              </w:rPr>
            </w:pPr>
            <w:r w:rsidRPr="00566E0B">
              <w:rPr>
                <w:color w:val="FF0000"/>
                <w:szCs w:val="28"/>
              </w:rPr>
              <w:t>+ Encoder điều khiển hệ thống vòng quay thang máy: Tamagawa Elevator Encoder TS5208N130 hoặc tương đương.</w:t>
            </w:r>
          </w:p>
          <w:p w14:paraId="48F927FB" w14:textId="77777777" w:rsidR="00225A42" w:rsidRPr="00566E0B" w:rsidRDefault="00225A42" w:rsidP="00FC2D04">
            <w:pPr>
              <w:widowControl w:val="0"/>
              <w:spacing w:before="60" w:after="60" w:line="264" w:lineRule="auto"/>
              <w:rPr>
                <w:color w:val="FF0000"/>
                <w:szCs w:val="28"/>
              </w:rPr>
            </w:pPr>
            <w:r w:rsidRPr="00566E0B">
              <w:rPr>
                <w:color w:val="FF0000"/>
                <w:szCs w:val="28"/>
              </w:rPr>
              <w:t>+ Cáp nguồn Cadivi 8 x 2,5 mm2 hoặc tương đương.</w:t>
            </w:r>
          </w:p>
          <w:p w14:paraId="197FB103" w14:textId="77777777" w:rsidR="00225A42" w:rsidRPr="00566E0B" w:rsidRDefault="00225A42" w:rsidP="00FC2D04">
            <w:pPr>
              <w:widowControl w:val="0"/>
              <w:spacing w:before="60" w:after="60" w:line="264" w:lineRule="auto"/>
              <w:rPr>
                <w:color w:val="FF0000"/>
                <w:szCs w:val="28"/>
              </w:rPr>
            </w:pPr>
            <w:r w:rsidRPr="00566E0B">
              <w:rPr>
                <w:color w:val="FF0000"/>
                <w:szCs w:val="28"/>
              </w:rPr>
              <w:t>+ Tủ điều khiển thang máy trên nóc cabin: Fuji 30 kW hoặc tương đương.</w:t>
            </w:r>
          </w:p>
          <w:p w14:paraId="52B677FC" w14:textId="77777777" w:rsidR="00225A42" w:rsidRPr="00566E0B" w:rsidRDefault="00225A42" w:rsidP="00FC2D04">
            <w:pPr>
              <w:widowControl w:val="0"/>
              <w:spacing w:before="60" w:after="60" w:line="264" w:lineRule="auto"/>
              <w:rPr>
                <w:color w:val="FF0000"/>
                <w:szCs w:val="28"/>
              </w:rPr>
            </w:pPr>
            <w:r w:rsidRPr="00566E0B">
              <w:rPr>
                <w:color w:val="FF0000"/>
                <w:szCs w:val="28"/>
              </w:rPr>
              <w:t>+ Board điều khiển thang máy trên nóc cabin: SINSHIDA AS380 hoặc tương đương.</w:t>
            </w:r>
          </w:p>
          <w:p w14:paraId="3D25EBB8" w14:textId="77777777" w:rsidR="00225A42" w:rsidRPr="00566E0B" w:rsidRDefault="00225A42" w:rsidP="00FC2D04">
            <w:pPr>
              <w:widowControl w:val="0"/>
              <w:spacing w:before="60" w:after="60" w:line="264" w:lineRule="auto"/>
              <w:rPr>
                <w:color w:val="FF0000"/>
                <w:szCs w:val="28"/>
              </w:rPr>
            </w:pPr>
            <w:r w:rsidRPr="00566E0B">
              <w:rPr>
                <w:color w:val="FF0000"/>
                <w:szCs w:val="28"/>
              </w:rPr>
              <w:t>+ Hệ thống công tác an toàn thang máy: S3-B1370, B1371 (10 cái) hoặc tương đương.</w:t>
            </w:r>
          </w:p>
          <w:p w14:paraId="72D0BE45" w14:textId="77777777" w:rsidR="00225A42" w:rsidRPr="00566E0B" w:rsidRDefault="00225A42" w:rsidP="00FC2D04">
            <w:pPr>
              <w:widowControl w:val="0"/>
              <w:spacing w:before="60" w:after="60" w:line="264" w:lineRule="auto"/>
              <w:rPr>
                <w:color w:val="FF0000"/>
                <w:szCs w:val="28"/>
              </w:rPr>
            </w:pPr>
            <w:r w:rsidRPr="00566E0B">
              <w:rPr>
                <w:color w:val="FF0000"/>
                <w:szCs w:val="28"/>
              </w:rPr>
              <w:t>+ Hộp nút nhấn trong cabin: Kích thước 1.500 x 300 mm, Inox 304 dày 3 mm.</w:t>
            </w:r>
          </w:p>
          <w:p w14:paraId="4D204165" w14:textId="77777777" w:rsidR="00225A42" w:rsidRPr="00566E0B" w:rsidRDefault="00225A42" w:rsidP="00FC2D04">
            <w:pPr>
              <w:widowControl w:val="0"/>
              <w:spacing w:before="60" w:after="60" w:line="264" w:lineRule="auto"/>
              <w:rPr>
                <w:color w:val="FF0000"/>
                <w:szCs w:val="28"/>
              </w:rPr>
            </w:pPr>
            <w:r w:rsidRPr="00566E0B">
              <w:rPr>
                <w:color w:val="FF0000"/>
                <w:szCs w:val="28"/>
              </w:rPr>
              <w:t>+ Nút nhấn gọi tầng và nút nhấn cabin thang máy (nút nhấn 50 cái):  Mitsubishi DA180 hoặc tương đương.</w:t>
            </w:r>
          </w:p>
          <w:p w14:paraId="6979A1EC" w14:textId="77777777" w:rsidR="00225A42" w:rsidRPr="00566E0B" w:rsidRDefault="00225A42" w:rsidP="00FC2D04">
            <w:pPr>
              <w:widowControl w:val="0"/>
              <w:spacing w:before="60" w:after="60" w:line="264" w:lineRule="auto"/>
              <w:rPr>
                <w:color w:val="FF0000"/>
                <w:szCs w:val="28"/>
              </w:rPr>
            </w:pPr>
            <w:r w:rsidRPr="00566E0B">
              <w:rPr>
                <w:color w:val="FF0000"/>
                <w:szCs w:val="28"/>
              </w:rPr>
              <w:t>+ Thiết bị cứu hộ khẩn cấp thang máy Monarch Mctc-Ard-C-1P6-80 hoặc tương đương.</w:t>
            </w:r>
          </w:p>
          <w:p w14:paraId="7A45B997" w14:textId="77777777" w:rsidR="00225A42" w:rsidRPr="00566E0B" w:rsidRDefault="00225A42" w:rsidP="00FC2D04">
            <w:pPr>
              <w:widowControl w:val="0"/>
              <w:spacing w:before="60" w:after="60" w:line="264" w:lineRule="auto"/>
              <w:rPr>
                <w:spacing w:val="-2"/>
                <w:szCs w:val="28"/>
                <w:lang w:val="nl-NL"/>
              </w:rPr>
            </w:pPr>
            <w:r w:rsidRPr="00566E0B">
              <w:rPr>
                <w:color w:val="FF0000"/>
                <w:szCs w:val="28"/>
              </w:rPr>
              <w:t>+ Điện thoại kết nối thông minh: Commax - Hàn Quốc hoặc tương đương.</w:t>
            </w:r>
          </w:p>
        </w:tc>
      </w:tr>
      <w:tr w:rsidR="00225A42" w:rsidRPr="008869C2" w14:paraId="70C73C51" w14:textId="77777777" w:rsidTr="00FC2D04">
        <w:tc>
          <w:tcPr>
            <w:tcW w:w="846" w:type="dxa"/>
            <w:vAlign w:val="center"/>
          </w:tcPr>
          <w:p w14:paraId="41FA920B"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lastRenderedPageBreak/>
              <w:t>27</w:t>
            </w:r>
          </w:p>
        </w:tc>
        <w:tc>
          <w:tcPr>
            <w:tcW w:w="2126" w:type="dxa"/>
            <w:vAlign w:val="center"/>
          </w:tcPr>
          <w:p w14:paraId="44C177ED" w14:textId="77777777" w:rsidR="00225A42" w:rsidRPr="008869C2" w:rsidRDefault="00225A42" w:rsidP="00FC2D04">
            <w:pPr>
              <w:widowControl w:val="0"/>
              <w:spacing w:before="60" w:after="60" w:line="264" w:lineRule="auto"/>
              <w:rPr>
                <w:color w:val="0000FF"/>
                <w:szCs w:val="28"/>
              </w:rPr>
            </w:pPr>
            <w:r w:rsidRPr="008869C2">
              <w:rPr>
                <w:color w:val="0000FF"/>
                <w:szCs w:val="28"/>
              </w:rPr>
              <w:t>Su đối trọng thang tải 1.350kg</w:t>
            </w:r>
          </w:p>
        </w:tc>
        <w:tc>
          <w:tcPr>
            <w:tcW w:w="6372" w:type="dxa"/>
          </w:tcPr>
          <w:p w14:paraId="4D22A753"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Shoes dẫn hướng thang máy</w:t>
            </w:r>
            <w:r w:rsidRPr="00566E0B">
              <w:rPr>
                <w:color w:val="FF0000"/>
                <w:szCs w:val="28"/>
                <w:lang w:val="en-US"/>
              </w:rPr>
              <w:t>.</w:t>
            </w:r>
          </w:p>
          <w:p w14:paraId="4579E807" w14:textId="77777777" w:rsidR="00225A42" w:rsidRPr="00566E0B" w:rsidRDefault="00225A42" w:rsidP="00FC2D04">
            <w:pPr>
              <w:widowControl w:val="0"/>
              <w:spacing w:before="60" w:after="60" w:line="264" w:lineRule="auto"/>
              <w:rPr>
                <w:spacing w:val="-2"/>
                <w:szCs w:val="28"/>
                <w:lang w:val="nl-NL"/>
              </w:rPr>
            </w:pPr>
            <w:r w:rsidRPr="00566E0B">
              <w:rPr>
                <w:color w:val="FF0000"/>
                <w:szCs w:val="28"/>
              </w:rPr>
              <w:t>- T89 (rãnh 16</w:t>
            </w:r>
            <w:r w:rsidRPr="00566E0B">
              <w:rPr>
                <w:color w:val="FF0000"/>
                <w:szCs w:val="28"/>
                <w:lang w:val="en-US"/>
              </w:rPr>
              <w:t xml:space="preserve"> </w:t>
            </w:r>
            <w:r w:rsidRPr="00566E0B">
              <w:rPr>
                <w:color w:val="FF0000"/>
                <w:szCs w:val="28"/>
              </w:rPr>
              <w:t>mm)</w:t>
            </w:r>
            <w:r w:rsidRPr="00566E0B">
              <w:rPr>
                <w:color w:val="FF0000"/>
                <w:szCs w:val="28"/>
                <w:lang w:val="en-US"/>
              </w:rPr>
              <w:t>.</w:t>
            </w:r>
          </w:p>
        </w:tc>
      </w:tr>
      <w:tr w:rsidR="00225A42" w:rsidRPr="008869C2" w14:paraId="0EBA7A55" w14:textId="77777777" w:rsidTr="00FC2D04">
        <w:tc>
          <w:tcPr>
            <w:tcW w:w="846" w:type="dxa"/>
            <w:vAlign w:val="center"/>
          </w:tcPr>
          <w:p w14:paraId="2661DF38"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28</w:t>
            </w:r>
          </w:p>
        </w:tc>
        <w:tc>
          <w:tcPr>
            <w:tcW w:w="2126" w:type="dxa"/>
            <w:vAlign w:val="center"/>
          </w:tcPr>
          <w:p w14:paraId="13BD417C" w14:textId="77777777" w:rsidR="00225A42" w:rsidRPr="008869C2" w:rsidRDefault="00225A42" w:rsidP="00FC2D04">
            <w:pPr>
              <w:widowControl w:val="0"/>
              <w:spacing w:before="60" w:after="60" w:line="264" w:lineRule="auto"/>
              <w:rPr>
                <w:color w:val="0000FF"/>
                <w:szCs w:val="28"/>
              </w:rPr>
            </w:pPr>
            <w:r w:rsidRPr="008869C2">
              <w:rPr>
                <w:color w:val="0000FF"/>
                <w:szCs w:val="28"/>
              </w:rPr>
              <w:t>Su cabin thang tải 1.350kg</w:t>
            </w:r>
          </w:p>
        </w:tc>
        <w:tc>
          <w:tcPr>
            <w:tcW w:w="6372" w:type="dxa"/>
          </w:tcPr>
          <w:p w14:paraId="5E85F93A" w14:textId="77777777" w:rsidR="00225A42" w:rsidRPr="00566E0B" w:rsidRDefault="00225A42" w:rsidP="00FC2D04">
            <w:pPr>
              <w:spacing w:before="60" w:after="60" w:line="264" w:lineRule="auto"/>
              <w:rPr>
                <w:color w:val="0000FF"/>
                <w:szCs w:val="28"/>
                <w:lang w:val="en-US"/>
              </w:rPr>
            </w:pPr>
            <w:r w:rsidRPr="00566E0B">
              <w:rPr>
                <w:color w:val="0000FF"/>
                <w:szCs w:val="28"/>
              </w:rPr>
              <w:t>- Shoes trượt thang máy</w:t>
            </w:r>
            <w:r w:rsidRPr="00566E0B">
              <w:rPr>
                <w:color w:val="0000FF"/>
                <w:szCs w:val="28"/>
                <w:lang w:val="en-US"/>
              </w:rPr>
              <w:t>.</w:t>
            </w:r>
          </w:p>
          <w:p w14:paraId="54B71556"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T89 (rãnh 16</w:t>
            </w:r>
            <w:r w:rsidRPr="00566E0B">
              <w:rPr>
                <w:color w:val="0000FF"/>
                <w:szCs w:val="28"/>
                <w:lang w:val="en-US"/>
              </w:rPr>
              <w:t xml:space="preserve"> </w:t>
            </w:r>
            <w:r w:rsidRPr="00566E0B">
              <w:rPr>
                <w:color w:val="0000FF"/>
                <w:szCs w:val="28"/>
              </w:rPr>
              <w:t>mm)</w:t>
            </w:r>
            <w:r w:rsidRPr="00566E0B">
              <w:rPr>
                <w:color w:val="0000FF"/>
                <w:szCs w:val="28"/>
                <w:lang w:val="en-US"/>
              </w:rPr>
              <w:t>.</w:t>
            </w:r>
          </w:p>
        </w:tc>
      </w:tr>
      <w:tr w:rsidR="00225A42" w:rsidRPr="008869C2" w14:paraId="5535AC6B" w14:textId="77777777" w:rsidTr="00FC2D04">
        <w:tc>
          <w:tcPr>
            <w:tcW w:w="846" w:type="dxa"/>
            <w:vAlign w:val="center"/>
          </w:tcPr>
          <w:p w14:paraId="22F3CC8C"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29</w:t>
            </w:r>
          </w:p>
        </w:tc>
        <w:tc>
          <w:tcPr>
            <w:tcW w:w="2126" w:type="dxa"/>
            <w:vAlign w:val="center"/>
          </w:tcPr>
          <w:p w14:paraId="7DFADD23" w14:textId="77777777" w:rsidR="00225A42" w:rsidRPr="008869C2" w:rsidRDefault="00225A42" w:rsidP="00FC2D04">
            <w:pPr>
              <w:widowControl w:val="0"/>
              <w:spacing w:before="60" w:after="60" w:line="264" w:lineRule="auto"/>
              <w:rPr>
                <w:color w:val="0000FF"/>
                <w:szCs w:val="28"/>
              </w:rPr>
            </w:pPr>
            <w:r w:rsidRPr="008869C2">
              <w:rPr>
                <w:color w:val="0000FF"/>
                <w:szCs w:val="28"/>
              </w:rPr>
              <w:t>Cáp tải thang tải 1.000kg</w:t>
            </w:r>
          </w:p>
        </w:tc>
        <w:tc>
          <w:tcPr>
            <w:tcW w:w="6372" w:type="dxa"/>
          </w:tcPr>
          <w:p w14:paraId="1C029675" w14:textId="77777777" w:rsidR="00225A42" w:rsidRPr="00566E0B" w:rsidRDefault="00225A42" w:rsidP="00FC2D04">
            <w:pPr>
              <w:widowControl w:val="0"/>
              <w:spacing w:before="60" w:after="60" w:line="264" w:lineRule="auto"/>
              <w:rPr>
                <w:color w:val="0000FF"/>
                <w:szCs w:val="28"/>
              </w:rPr>
            </w:pPr>
            <w:r w:rsidRPr="00566E0B">
              <w:rPr>
                <w:color w:val="0000FF"/>
                <w:szCs w:val="28"/>
              </w:rPr>
              <w:t>- Chất liệu: Thép chịu lực.</w:t>
            </w:r>
          </w:p>
          <w:p w14:paraId="2A52BB08" w14:textId="77777777" w:rsidR="00225A42" w:rsidRPr="00566E0B" w:rsidRDefault="00225A42" w:rsidP="00FC2D04">
            <w:pPr>
              <w:widowControl w:val="0"/>
              <w:spacing w:before="60" w:after="60" w:line="264" w:lineRule="auto"/>
              <w:rPr>
                <w:color w:val="0000FF"/>
                <w:szCs w:val="28"/>
              </w:rPr>
            </w:pPr>
            <w:r w:rsidRPr="00566E0B">
              <w:rPr>
                <w:color w:val="0000FF"/>
                <w:szCs w:val="28"/>
              </w:rPr>
              <w:t>- Đường kính: Ø 13 mm.</w:t>
            </w:r>
          </w:p>
          <w:p w14:paraId="42DDE20C"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Chuẩn bôi trơn A-1.</w:t>
            </w:r>
          </w:p>
        </w:tc>
      </w:tr>
      <w:tr w:rsidR="00225A42" w:rsidRPr="008869C2" w14:paraId="3D8E8871" w14:textId="77777777" w:rsidTr="00FC2D04">
        <w:tc>
          <w:tcPr>
            <w:tcW w:w="846" w:type="dxa"/>
            <w:vAlign w:val="center"/>
          </w:tcPr>
          <w:p w14:paraId="07245858"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30</w:t>
            </w:r>
          </w:p>
        </w:tc>
        <w:tc>
          <w:tcPr>
            <w:tcW w:w="2126" w:type="dxa"/>
            <w:vAlign w:val="center"/>
          </w:tcPr>
          <w:p w14:paraId="185DE8C9" w14:textId="77777777" w:rsidR="00225A42" w:rsidRPr="008869C2" w:rsidRDefault="00225A42" w:rsidP="00FC2D04">
            <w:pPr>
              <w:widowControl w:val="0"/>
              <w:spacing w:before="60" w:after="60" w:line="264" w:lineRule="auto"/>
              <w:rPr>
                <w:color w:val="0000FF"/>
                <w:szCs w:val="28"/>
              </w:rPr>
            </w:pPr>
            <w:r w:rsidRPr="008869C2">
              <w:rPr>
                <w:color w:val="0000FF"/>
                <w:szCs w:val="28"/>
              </w:rPr>
              <w:t>Tủ điều khiển thang tải 1.000kg</w:t>
            </w:r>
          </w:p>
        </w:tc>
        <w:tc>
          <w:tcPr>
            <w:tcW w:w="6372" w:type="dxa"/>
          </w:tcPr>
          <w:p w14:paraId="65B81F10" w14:textId="77777777" w:rsidR="00225A42" w:rsidRPr="00566E0B" w:rsidRDefault="00225A42" w:rsidP="00FC2D04">
            <w:pPr>
              <w:spacing w:before="60" w:after="60" w:line="264" w:lineRule="auto"/>
              <w:rPr>
                <w:color w:val="0000FF"/>
                <w:szCs w:val="28"/>
              </w:rPr>
            </w:pPr>
            <w:r w:rsidRPr="00566E0B">
              <w:rPr>
                <w:color w:val="0000FF"/>
                <w:szCs w:val="28"/>
              </w:rPr>
              <w:t>- Kích thước tủ: H 1.140 x W 600 x D 320 mm.</w:t>
            </w:r>
          </w:p>
          <w:p w14:paraId="638CA3EB" w14:textId="77777777" w:rsidR="00225A42" w:rsidRPr="00566E0B" w:rsidRDefault="00225A42" w:rsidP="00FC2D04">
            <w:pPr>
              <w:spacing w:before="60" w:after="60" w:line="264" w:lineRule="auto"/>
              <w:rPr>
                <w:color w:val="0000FF"/>
                <w:szCs w:val="28"/>
              </w:rPr>
            </w:pPr>
            <w:r w:rsidRPr="00566E0B">
              <w:rPr>
                <w:color w:val="0000FF"/>
                <w:szCs w:val="28"/>
              </w:rPr>
              <w:t>- Điện áp ngõ vào: 380 V AC.</w:t>
            </w:r>
          </w:p>
          <w:p w14:paraId="257958EC" w14:textId="77777777" w:rsidR="00225A42" w:rsidRPr="00566E0B" w:rsidRDefault="00225A42" w:rsidP="00FC2D04">
            <w:pPr>
              <w:spacing w:before="60" w:after="60" w:line="264" w:lineRule="auto"/>
              <w:rPr>
                <w:color w:val="0000FF"/>
                <w:szCs w:val="28"/>
              </w:rPr>
            </w:pPr>
            <w:r w:rsidRPr="00566E0B">
              <w:rPr>
                <w:color w:val="0000FF"/>
                <w:szCs w:val="28"/>
              </w:rPr>
              <w:t>- Công suất: 22 kW.</w:t>
            </w:r>
          </w:p>
          <w:p w14:paraId="3B551473" w14:textId="77777777" w:rsidR="00225A42" w:rsidRPr="00566E0B" w:rsidRDefault="00225A42" w:rsidP="00FC2D04">
            <w:pPr>
              <w:spacing w:before="60" w:after="60" w:line="264" w:lineRule="auto"/>
              <w:rPr>
                <w:color w:val="0000FF"/>
                <w:szCs w:val="28"/>
              </w:rPr>
            </w:pPr>
            <w:r w:rsidRPr="00566E0B">
              <w:rPr>
                <w:color w:val="0000FF"/>
                <w:szCs w:val="28"/>
              </w:rPr>
              <w:t>- Bao gồm:</w:t>
            </w:r>
          </w:p>
          <w:p w14:paraId="49FE5AE4" w14:textId="77777777" w:rsidR="00225A42" w:rsidRPr="00566E0B" w:rsidRDefault="00225A42" w:rsidP="00FC2D04">
            <w:pPr>
              <w:spacing w:before="60" w:after="60" w:line="264" w:lineRule="auto"/>
              <w:rPr>
                <w:color w:val="0000FF"/>
                <w:szCs w:val="28"/>
              </w:rPr>
            </w:pPr>
            <w:r w:rsidRPr="00566E0B">
              <w:rPr>
                <w:color w:val="0000FF"/>
                <w:szCs w:val="28"/>
              </w:rPr>
              <w:t>+ Biến tần: Nice 3000 (22 kW) hoặc tương đương.</w:t>
            </w:r>
          </w:p>
          <w:p w14:paraId="3DF1B1DF" w14:textId="77777777" w:rsidR="00225A42" w:rsidRPr="00566E0B" w:rsidRDefault="00225A42" w:rsidP="00FC2D04">
            <w:pPr>
              <w:spacing w:before="60" w:after="60" w:line="264" w:lineRule="auto"/>
              <w:rPr>
                <w:color w:val="0000FF"/>
                <w:szCs w:val="28"/>
              </w:rPr>
            </w:pPr>
            <w:r w:rsidRPr="00566E0B">
              <w:rPr>
                <w:color w:val="0000FF"/>
                <w:szCs w:val="28"/>
              </w:rPr>
              <w:t>+ Cáp điều khiển 30 x 0.75 (hiệu: Fuji) hoặc tương đương.</w:t>
            </w:r>
          </w:p>
          <w:p w14:paraId="7C419811" w14:textId="77777777" w:rsidR="00225A42" w:rsidRPr="00566E0B" w:rsidRDefault="00225A42" w:rsidP="00FC2D04">
            <w:pPr>
              <w:spacing w:before="60" w:after="60" w:line="264" w:lineRule="auto"/>
              <w:rPr>
                <w:color w:val="0000FF"/>
                <w:szCs w:val="28"/>
              </w:rPr>
            </w:pPr>
            <w:r w:rsidRPr="00566E0B">
              <w:rPr>
                <w:color w:val="0000FF"/>
                <w:szCs w:val="28"/>
              </w:rPr>
              <w:t>+ Encoder điều khiển hệ thống vòng quay thang máy: Tamagawa Elevator Encoder TS5208N130 hoặc tương đương.</w:t>
            </w:r>
          </w:p>
          <w:p w14:paraId="7B73BF21" w14:textId="77777777" w:rsidR="00225A42" w:rsidRPr="00566E0B" w:rsidRDefault="00225A42" w:rsidP="00FC2D04">
            <w:pPr>
              <w:spacing w:before="60" w:after="60" w:line="264" w:lineRule="auto"/>
              <w:rPr>
                <w:color w:val="0000FF"/>
                <w:szCs w:val="28"/>
              </w:rPr>
            </w:pPr>
            <w:r w:rsidRPr="00566E0B">
              <w:rPr>
                <w:color w:val="0000FF"/>
                <w:szCs w:val="28"/>
              </w:rPr>
              <w:t>+ Cáp nguồn Cadivi 8 x 2,5 mm2 hoặc tương đương.</w:t>
            </w:r>
          </w:p>
          <w:p w14:paraId="2278580A" w14:textId="77777777" w:rsidR="00225A42" w:rsidRPr="00566E0B" w:rsidRDefault="00225A42" w:rsidP="00FC2D04">
            <w:pPr>
              <w:spacing w:before="60" w:after="60" w:line="264" w:lineRule="auto"/>
              <w:rPr>
                <w:color w:val="0000FF"/>
                <w:szCs w:val="28"/>
              </w:rPr>
            </w:pPr>
            <w:r w:rsidRPr="00566E0B">
              <w:rPr>
                <w:color w:val="0000FF"/>
                <w:szCs w:val="28"/>
              </w:rPr>
              <w:t>+ Tủ điều khiển thang máy trên nóc cabin: Fuji 22kW hoặc tương đương.</w:t>
            </w:r>
          </w:p>
          <w:p w14:paraId="7DD645A1" w14:textId="77777777" w:rsidR="00225A42" w:rsidRPr="00566E0B" w:rsidRDefault="00225A42" w:rsidP="00FC2D04">
            <w:pPr>
              <w:spacing w:before="60" w:after="60" w:line="264" w:lineRule="auto"/>
              <w:rPr>
                <w:color w:val="0000FF"/>
                <w:szCs w:val="28"/>
              </w:rPr>
            </w:pPr>
            <w:r w:rsidRPr="00566E0B">
              <w:rPr>
                <w:color w:val="0000FF"/>
                <w:szCs w:val="28"/>
              </w:rPr>
              <w:t>+ Board điều khiển thang máy trên nóc cabin: SINSHIDA AS380 hoặc tương đương.</w:t>
            </w:r>
          </w:p>
          <w:p w14:paraId="203A3511" w14:textId="77777777" w:rsidR="00225A42" w:rsidRPr="00566E0B" w:rsidRDefault="00225A42" w:rsidP="00FC2D04">
            <w:pPr>
              <w:spacing w:before="60" w:after="60" w:line="264" w:lineRule="auto"/>
              <w:rPr>
                <w:color w:val="0000FF"/>
                <w:szCs w:val="28"/>
              </w:rPr>
            </w:pPr>
            <w:r w:rsidRPr="00566E0B">
              <w:rPr>
                <w:color w:val="0000FF"/>
                <w:szCs w:val="28"/>
              </w:rPr>
              <w:t>+ Hệ thống công tác an toàn thang máy: S3-B1370, B1371 (10 cái) hoặc tương đương.</w:t>
            </w:r>
          </w:p>
          <w:p w14:paraId="74127F26" w14:textId="77777777" w:rsidR="00225A42" w:rsidRPr="00566E0B" w:rsidRDefault="00225A42" w:rsidP="00FC2D04">
            <w:pPr>
              <w:spacing w:before="60" w:after="60" w:line="264" w:lineRule="auto"/>
              <w:rPr>
                <w:color w:val="0000FF"/>
                <w:szCs w:val="28"/>
              </w:rPr>
            </w:pPr>
            <w:r w:rsidRPr="00566E0B">
              <w:rPr>
                <w:color w:val="0000FF"/>
                <w:szCs w:val="28"/>
              </w:rPr>
              <w:t>+ Hộp nút nhấn trong cabin: Kích thước 1.500 x 300 mm, Inox 304 dày 3 mm.</w:t>
            </w:r>
          </w:p>
          <w:p w14:paraId="04A4DAEE" w14:textId="77777777" w:rsidR="00225A42" w:rsidRPr="00566E0B" w:rsidRDefault="00225A42" w:rsidP="00FC2D04">
            <w:pPr>
              <w:spacing w:before="60" w:after="60" w:line="264" w:lineRule="auto"/>
              <w:rPr>
                <w:color w:val="0000FF"/>
                <w:szCs w:val="28"/>
              </w:rPr>
            </w:pPr>
            <w:r w:rsidRPr="00566E0B">
              <w:rPr>
                <w:color w:val="0000FF"/>
                <w:szCs w:val="28"/>
              </w:rPr>
              <w:t>+ Nút nhấn gọi tầng và nút nhấn cabin thang máy (nút nhấn 50 cái):  Mitsubishi DA180 hoặc tương đương.</w:t>
            </w:r>
          </w:p>
          <w:p w14:paraId="436F9555" w14:textId="77777777" w:rsidR="00225A42" w:rsidRPr="00566E0B" w:rsidRDefault="00225A42" w:rsidP="00FC2D04">
            <w:pPr>
              <w:spacing w:before="60" w:after="60" w:line="264" w:lineRule="auto"/>
              <w:rPr>
                <w:color w:val="0000FF"/>
                <w:szCs w:val="28"/>
              </w:rPr>
            </w:pPr>
            <w:r w:rsidRPr="00566E0B">
              <w:rPr>
                <w:color w:val="0000FF"/>
                <w:szCs w:val="28"/>
              </w:rPr>
              <w:t>+ Thiết bị cứu hộ khẩn cấp thang máy Monarch Mctc-Ard-C-1P6-80 hoặc tương đương.</w:t>
            </w:r>
          </w:p>
          <w:p w14:paraId="2AC0B28D" w14:textId="77777777" w:rsidR="00225A42" w:rsidRPr="00566E0B" w:rsidRDefault="00225A42" w:rsidP="00FC2D04">
            <w:pPr>
              <w:widowControl w:val="0"/>
              <w:spacing w:before="60" w:after="60" w:line="264" w:lineRule="auto"/>
              <w:rPr>
                <w:color w:val="0000FF"/>
                <w:spacing w:val="-2"/>
                <w:szCs w:val="28"/>
                <w:lang w:val="nl-NL"/>
              </w:rPr>
            </w:pPr>
            <w:r w:rsidRPr="00566E0B">
              <w:rPr>
                <w:color w:val="0000FF"/>
                <w:szCs w:val="28"/>
              </w:rPr>
              <w:t>+ Điện thoại kết nối thông minh: Commax - Hàn Quốc hoặc tương đương.</w:t>
            </w:r>
          </w:p>
        </w:tc>
      </w:tr>
      <w:tr w:rsidR="00225A42" w:rsidRPr="008869C2" w14:paraId="53EAAE8E" w14:textId="77777777" w:rsidTr="00FC2D04">
        <w:tc>
          <w:tcPr>
            <w:tcW w:w="846" w:type="dxa"/>
            <w:vAlign w:val="center"/>
          </w:tcPr>
          <w:p w14:paraId="201519E4"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31</w:t>
            </w:r>
          </w:p>
        </w:tc>
        <w:tc>
          <w:tcPr>
            <w:tcW w:w="2126" w:type="dxa"/>
            <w:vAlign w:val="center"/>
          </w:tcPr>
          <w:p w14:paraId="648EF433" w14:textId="77777777" w:rsidR="00225A42" w:rsidRPr="008869C2" w:rsidRDefault="00225A42" w:rsidP="00FC2D04">
            <w:pPr>
              <w:widowControl w:val="0"/>
              <w:spacing w:before="60" w:after="60" w:line="264" w:lineRule="auto"/>
              <w:rPr>
                <w:color w:val="0000FF"/>
                <w:szCs w:val="28"/>
              </w:rPr>
            </w:pPr>
            <w:r w:rsidRPr="008869C2">
              <w:rPr>
                <w:color w:val="0000FF"/>
                <w:szCs w:val="28"/>
              </w:rPr>
              <w:t>Su đối trọng thang tải 1.000kg</w:t>
            </w:r>
          </w:p>
        </w:tc>
        <w:tc>
          <w:tcPr>
            <w:tcW w:w="6372" w:type="dxa"/>
          </w:tcPr>
          <w:p w14:paraId="5B3B4774" w14:textId="77777777" w:rsidR="00225A42" w:rsidRPr="00566E0B" w:rsidRDefault="00225A42" w:rsidP="00FC2D04">
            <w:pPr>
              <w:widowControl w:val="0"/>
              <w:spacing w:before="60" w:after="60" w:line="264" w:lineRule="auto"/>
              <w:rPr>
                <w:color w:val="0000FF"/>
                <w:szCs w:val="28"/>
              </w:rPr>
            </w:pPr>
            <w:r w:rsidRPr="00566E0B">
              <w:rPr>
                <w:color w:val="0000FF"/>
                <w:szCs w:val="28"/>
              </w:rPr>
              <w:t>- Shoes dẫn hướng thang máy.</w:t>
            </w:r>
          </w:p>
          <w:p w14:paraId="0C3121CF"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T89 (rãnh 16</w:t>
            </w:r>
            <w:r w:rsidRPr="00566E0B">
              <w:rPr>
                <w:color w:val="0000FF"/>
                <w:szCs w:val="28"/>
                <w:lang w:val="en-US"/>
              </w:rPr>
              <w:t xml:space="preserve"> </w:t>
            </w:r>
            <w:r w:rsidRPr="00566E0B">
              <w:rPr>
                <w:color w:val="0000FF"/>
                <w:szCs w:val="28"/>
              </w:rPr>
              <w:t>mm).</w:t>
            </w:r>
          </w:p>
        </w:tc>
      </w:tr>
      <w:tr w:rsidR="00225A42" w:rsidRPr="008869C2" w14:paraId="524148E9" w14:textId="77777777" w:rsidTr="00FC2D04">
        <w:tc>
          <w:tcPr>
            <w:tcW w:w="846" w:type="dxa"/>
            <w:vAlign w:val="center"/>
          </w:tcPr>
          <w:p w14:paraId="6D376BCE"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lastRenderedPageBreak/>
              <w:t>32</w:t>
            </w:r>
          </w:p>
        </w:tc>
        <w:tc>
          <w:tcPr>
            <w:tcW w:w="2126" w:type="dxa"/>
            <w:vAlign w:val="center"/>
          </w:tcPr>
          <w:p w14:paraId="022F9F19" w14:textId="77777777" w:rsidR="00225A42" w:rsidRPr="008869C2" w:rsidRDefault="00225A42" w:rsidP="00FC2D04">
            <w:pPr>
              <w:widowControl w:val="0"/>
              <w:spacing w:before="60" w:after="60" w:line="264" w:lineRule="auto"/>
              <w:rPr>
                <w:color w:val="0000FF"/>
                <w:szCs w:val="28"/>
              </w:rPr>
            </w:pPr>
            <w:r w:rsidRPr="008869C2">
              <w:rPr>
                <w:color w:val="0000FF"/>
                <w:szCs w:val="28"/>
              </w:rPr>
              <w:t>Su cabin thang tải 1.000kg</w:t>
            </w:r>
          </w:p>
        </w:tc>
        <w:tc>
          <w:tcPr>
            <w:tcW w:w="6372" w:type="dxa"/>
          </w:tcPr>
          <w:p w14:paraId="77F72CDD"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Shoes trượt thang máy</w:t>
            </w:r>
            <w:r w:rsidRPr="00566E0B">
              <w:rPr>
                <w:color w:val="0000FF"/>
                <w:szCs w:val="28"/>
                <w:lang w:val="en-US"/>
              </w:rPr>
              <w:t>.</w:t>
            </w:r>
          </w:p>
          <w:p w14:paraId="60810FA0"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T89 (rãnh 16</w:t>
            </w:r>
            <w:r w:rsidRPr="00566E0B">
              <w:rPr>
                <w:color w:val="0000FF"/>
                <w:szCs w:val="28"/>
                <w:lang w:val="en-US"/>
              </w:rPr>
              <w:t xml:space="preserve"> </w:t>
            </w:r>
            <w:r w:rsidRPr="00566E0B">
              <w:rPr>
                <w:color w:val="0000FF"/>
                <w:szCs w:val="28"/>
              </w:rPr>
              <w:t>mm)</w:t>
            </w:r>
            <w:r w:rsidRPr="00566E0B">
              <w:rPr>
                <w:color w:val="0000FF"/>
                <w:szCs w:val="28"/>
                <w:lang w:val="en-US"/>
              </w:rPr>
              <w:t>.</w:t>
            </w:r>
          </w:p>
        </w:tc>
      </w:tr>
      <w:tr w:rsidR="00225A42" w:rsidRPr="008869C2" w14:paraId="6848C8AB" w14:textId="77777777" w:rsidTr="00FC2D04">
        <w:tc>
          <w:tcPr>
            <w:tcW w:w="846" w:type="dxa"/>
            <w:vAlign w:val="center"/>
          </w:tcPr>
          <w:p w14:paraId="2D97000B"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33</w:t>
            </w:r>
          </w:p>
        </w:tc>
        <w:tc>
          <w:tcPr>
            <w:tcW w:w="2126" w:type="dxa"/>
            <w:vAlign w:val="center"/>
          </w:tcPr>
          <w:p w14:paraId="14E960F8" w14:textId="77777777" w:rsidR="00225A42" w:rsidRPr="008869C2" w:rsidRDefault="00225A42" w:rsidP="00FC2D04">
            <w:pPr>
              <w:widowControl w:val="0"/>
              <w:spacing w:before="60" w:after="60" w:line="264" w:lineRule="auto"/>
              <w:rPr>
                <w:color w:val="0000FF"/>
                <w:szCs w:val="28"/>
              </w:rPr>
            </w:pPr>
            <w:r w:rsidRPr="008869C2">
              <w:rPr>
                <w:color w:val="0000FF"/>
                <w:szCs w:val="28"/>
              </w:rPr>
              <w:t>Cáp ống pô cửa tầng</w:t>
            </w:r>
          </w:p>
        </w:tc>
        <w:tc>
          <w:tcPr>
            <w:tcW w:w="6372" w:type="dxa"/>
          </w:tcPr>
          <w:p w14:paraId="5839BBB2"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Cấu trúc: 6 x S19 + PP</w:t>
            </w:r>
            <w:r w:rsidRPr="00566E0B">
              <w:rPr>
                <w:color w:val="0000FF"/>
                <w:szCs w:val="28"/>
                <w:lang w:val="en-US"/>
              </w:rPr>
              <w:t>.</w:t>
            </w:r>
          </w:p>
          <w:p w14:paraId="39E27EF2"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Chất liệu: Thép chịu lực</w:t>
            </w:r>
            <w:r w:rsidRPr="00566E0B">
              <w:rPr>
                <w:color w:val="0000FF"/>
                <w:szCs w:val="28"/>
                <w:lang w:val="en-US"/>
              </w:rPr>
              <w:t>.</w:t>
            </w:r>
          </w:p>
          <w:p w14:paraId="412CD73E"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Đường kính: Ø</w:t>
            </w:r>
            <w:r w:rsidRPr="00566E0B">
              <w:rPr>
                <w:color w:val="0000FF"/>
                <w:szCs w:val="28"/>
                <w:lang w:val="en-US"/>
              </w:rPr>
              <w:t xml:space="preserve"> </w:t>
            </w:r>
            <w:r w:rsidRPr="00566E0B">
              <w:rPr>
                <w:color w:val="0000FF"/>
                <w:szCs w:val="28"/>
              </w:rPr>
              <w:t>6</w:t>
            </w:r>
            <w:r w:rsidRPr="00566E0B">
              <w:rPr>
                <w:color w:val="0000FF"/>
                <w:szCs w:val="28"/>
                <w:lang w:val="en-US"/>
              </w:rPr>
              <w:t xml:space="preserve"> </w:t>
            </w:r>
            <w:r w:rsidRPr="00566E0B">
              <w:rPr>
                <w:color w:val="0000FF"/>
                <w:szCs w:val="28"/>
              </w:rPr>
              <w:t>mm</w:t>
            </w:r>
            <w:r w:rsidRPr="00566E0B">
              <w:rPr>
                <w:color w:val="0000FF"/>
                <w:szCs w:val="28"/>
                <w:lang w:val="en-US"/>
              </w:rPr>
              <w:t>.</w:t>
            </w:r>
          </w:p>
          <w:p w14:paraId="704A2A61"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Sợi dài 3</w:t>
            </w:r>
            <w:r w:rsidRPr="00566E0B">
              <w:rPr>
                <w:color w:val="0000FF"/>
                <w:szCs w:val="28"/>
                <w:lang w:val="en-US"/>
              </w:rPr>
              <w:t xml:space="preserve"> </w:t>
            </w:r>
            <w:r w:rsidRPr="00566E0B">
              <w:rPr>
                <w:color w:val="0000FF"/>
                <w:szCs w:val="28"/>
              </w:rPr>
              <w:t>m</w:t>
            </w:r>
            <w:r w:rsidRPr="00566E0B">
              <w:rPr>
                <w:color w:val="0000FF"/>
                <w:szCs w:val="28"/>
                <w:lang w:val="en-US"/>
              </w:rPr>
              <w:t>.</w:t>
            </w:r>
          </w:p>
        </w:tc>
      </w:tr>
      <w:tr w:rsidR="00225A42" w:rsidRPr="008869C2" w14:paraId="4D163EFB" w14:textId="77777777" w:rsidTr="00FC2D04">
        <w:tc>
          <w:tcPr>
            <w:tcW w:w="846" w:type="dxa"/>
            <w:vAlign w:val="center"/>
          </w:tcPr>
          <w:p w14:paraId="4B4724A8"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34</w:t>
            </w:r>
          </w:p>
        </w:tc>
        <w:tc>
          <w:tcPr>
            <w:tcW w:w="2126" w:type="dxa"/>
            <w:vAlign w:val="center"/>
          </w:tcPr>
          <w:p w14:paraId="03562763" w14:textId="77777777" w:rsidR="00225A42" w:rsidRPr="008869C2" w:rsidRDefault="00225A42" w:rsidP="00FC2D04">
            <w:pPr>
              <w:widowControl w:val="0"/>
              <w:spacing w:before="60" w:after="60" w:line="264" w:lineRule="auto"/>
              <w:rPr>
                <w:color w:val="0000FF"/>
                <w:szCs w:val="28"/>
              </w:rPr>
            </w:pPr>
            <w:r w:rsidRPr="008869C2">
              <w:rPr>
                <w:color w:val="0000FF"/>
                <w:szCs w:val="28"/>
              </w:rPr>
              <w:t>Cáp cửa tầng</w:t>
            </w:r>
          </w:p>
        </w:tc>
        <w:tc>
          <w:tcPr>
            <w:tcW w:w="6372" w:type="dxa"/>
          </w:tcPr>
          <w:p w14:paraId="1B31B917"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Cấu trúc: 6 x S19 + PP</w:t>
            </w:r>
            <w:r w:rsidRPr="00566E0B">
              <w:rPr>
                <w:color w:val="0000FF"/>
                <w:szCs w:val="28"/>
                <w:lang w:val="en-US"/>
              </w:rPr>
              <w:t>.</w:t>
            </w:r>
          </w:p>
          <w:p w14:paraId="5D965CB4"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Chất liệu: Thép chịu lực</w:t>
            </w:r>
            <w:r w:rsidRPr="00566E0B">
              <w:rPr>
                <w:color w:val="0000FF"/>
                <w:szCs w:val="28"/>
                <w:lang w:val="en-US"/>
              </w:rPr>
              <w:t>.</w:t>
            </w:r>
          </w:p>
          <w:p w14:paraId="6C6F4BD1"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Đường kính: Ø</w:t>
            </w:r>
            <w:r w:rsidRPr="00566E0B">
              <w:rPr>
                <w:color w:val="0000FF"/>
                <w:szCs w:val="28"/>
                <w:lang w:val="en-US"/>
              </w:rPr>
              <w:t xml:space="preserve"> </w:t>
            </w:r>
            <w:r w:rsidRPr="00566E0B">
              <w:rPr>
                <w:color w:val="0000FF"/>
                <w:szCs w:val="28"/>
              </w:rPr>
              <w:t>6</w:t>
            </w:r>
            <w:r w:rsidRPr="00566E0B">
              <w:rPr>
                <w:color w:val="0000FF"/>
                <w:szCs w:val="28"/>
                <w:lang w:val="en-US"/>
              </w:rPr>
              <w:t xml:space="preserve"> </w:t>
            </w:r>
            <w:r w:rsidRPr="00566E0B">
              <w:rPr>
                <w:color w:val="0000FF"/>
                <w:szCs w:val="28"/>
              </w:rPr>
              <w:t>mm</w:t>
            </w:r>
            <w:r w:rsidRPr="00566E0B">
              <w:rPr>
                <w:color w:val="0000FF"/>
                <w:szCs w:val="28"/>
                <w:lang w:val="en-US"/>
              </w:rPr>
              <w:t>.</w:t>
            </w:r>
          </w:p>
          <w:p w14:paraId="04BC7662"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Sợi dài 3</w:t>
            </w:r>
            <w:r w:rsidRPr="00566E0B">
              <w:rPr>
                <w:color w:val="0000FF"/>
                <w:szCs w:val="28"/>
                <w:lang w:val="en-US"/>
              </w:rPr>
              <w:t xml:space="preserve"> </w:t>
            </w:r>
            <w:r w:rsidRPr="00566E0B">
              <w:rPr>
                <w:color w:val="0000FF"/>
                <w:szCs w:val="28"/>
              </w:rPr>
              <w:t>m</w:t>
            </w:r>
            <w:r w:rsidRPr="00566E0B">
              <w:rPr>
                <w:color w:val="0000FF"/>
                <w:szCs w:val="28"/>
                <w:lang w:val="en-US"/>
              </w:rPr>
              <w:t>.</w:t>
            </w:r>
          </w:p>
        </w:tc>
      </w:tr>
      <w:tr w:rsidR="00225A42" w:rsidRPr="008869C2" w14:paraId="0168303F" w14:textId="77777777" w:rsidTr="00FC2D04">
        <w:tc>
          <w:tcPr>
            <w:tcW w:w="846" w:type="dxa"/>
            <w:vAlign w:val="center"/>
          </w:tcPr>
          <w:p w14:paraId="697AF18E"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35</w:t>
            </w:r>
          </w:p>
        </w:tc>
        <w:tc>
          <w:tcPr>
            <w:tcW w:w="2126" w:type="dxa"/>
            <w:vAlign w:val="center"/>
          </w:tcPr>
          <w:p w14:paraId="2C91D4A4" w14:textId="77777777" w:rsidR="00225A42" w:rsidRPr="008869C2" w:rsidRDefault="00225A42" w:rsidP="00FC2D04">
            <w:pPr>
              <w:widowControl w:val="0"/>
              <w:spacing w:before="60" w:after="60" w:line="264" w:lineRule="auto"/>
              <w:rPr>
                <w:color w:val="0000FF"/>
                <w:szCs w:val="28"/>
              </w:rPr>
            </w:pPr>
            <w:r w:rsidRPr="008869C2">
              <w:rPr>
                <w:color w:val="0000FF"/>
                <w:szCs w:val="28"/>
              </w:rPr>
              <w:t>Bánh xe ổ bi treo yếm cửa tầng</w:t>
            </w:r>
          </w:p>
        </w:tc>
        <w:tc>
          <w:tcPr>
            <w:tcW w:w="6372" w:type="dxa"/>
          </w:tcPr>
          <w:p w14:paraId="71975B50"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Độ dày: 14</w:t>
            </w:r>
            <w:r w:rsidRPr="00566E0B">
              <w:rPr>
                <w:color w:val="0000FF"/>
                <w:szCs w:val="28"/>
                <w:lang w:val="en-US"/>
              </w:rPr>
              <w:t xml:space="preserve"> </w:t>
            </w:r>
            <w:r w:rsidRPr="00566E0B">
              <w:rPr>
                <w:color w:val="0000FF"/>
                <w:szCs w:val="28"/>
              </w:rPr>
              <w:t>mm</w:t>
            </w:r>
            <w:r w:rsidRPr="00566E0B">
              <w:rPr>
                <w:color w:val="0000FF"/>
                <w:szCs w:val="28"/>
                <w:lang w:val="en-US"/>
              </w:rPr>
              <w:t>.</w:t>
            </w:r>
          </w:p>
          <w:p w14:paraId="5696EDB1"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Vòng bi: 6201</w:t>
            </w:r>
            <w:r w:rsidRPr="00566E0B">
              <w:rPr>
                <w:color w:val="0000FF"/>
                <w:szCs w:val="28"/>
                <w:lang w:val="en-US"/>
              </w:rPr>
              <w:t>.</w:t>
            </w:r>
          </w:p>
          <w:p w14:paraId="77299336"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Đường kính ngoài: 56</w:t>
            </w:r>
            <w:r w:rsidRPr="00566E0B">
              <w:rPr>
                <w:color w:val="0000FF"/>
                <w:szCs w:val="28"/>
                <w:lang w:val="en-US"/>
              </w:rPr>
              <w:t xml:space="preserve"> </w:t>
            </w:r>
            <w:r w:rsidRPr="00566E0B">
              <w:rPr>
                <w:color w:val="0000FF"/>
                <w:szCs w:val="28"/>
              </w:rPr>
              <w:t>mm</w:t>
            </w:r>
            <w:r w:rsidRPr="00566E0B">
              <w:rPr>
                <w:color w:val="0000FF"/>
                <w:szCs w:val="28"/>
                <w:lang w:val="en-US"/>
              </w:rPr>
              <w:t>.</w:t>
            </w:r>
          </w:p>
          <w:p w14:paraId="11017EBF"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Kiểu rảnh: chữ U</w:t>
            </w:r>
            <w:r w:rsidRPr="00566E0B">
              <w:rPr>
                <w:color w:val="0000FF"/>
                <w:szCs w:val="28"/>
                <w:lang w:val="en-US"/>
              </w:rPr>
              <w:t>.</w:t>
            </w:r>
          </w:p>
        </w:tc>
      </w:tr>
      <w:tr w:rsidR="00225A42" w:rsidRPr="008869C2" w14:paraId="2A074573" w14:textId="77777777" w:rsidTr="00FC2D04">
        <w:tc>
          <w:tcPr>
            <w:tcW w:w="846" w:type="dxa"/>
            <w:vAlign w:val="center"/>
          </w:tcPr>
          <w:p w14:paraId="150F7F9C" w14:textId="77777777" w:rsidR="00225A42" w:rsidRPr="008869C2" w:rsidRDefault="00225A42" w:rsidP="00FC2D04">
            <w:pPr>
              <w:widowControl w:val="0"/>
              <w:spacing w:before="60" w:after="60" w:line="264" w:lineRule="auto"/>
              <w:jc w:val="center"/>
              <w:rPr>
                <w:bCs/>
                <w:color w:val="0000FF"/>
                <w:szCs w:val="28"/>
                <w:lang w:val="en-US"/>
              </w:rPr>
            </w:pPr>
            <w:r w:rsidRPr="008869C2">
              <w:rPr>
                <w:bCs/>
                <w:color w:val="0000FF"/>
                <w:szCs w:val="28"/>
                <w:lang w:val="en-US"/>
              </w:rPr>
              <w:t>36</w:t>
            </w:r>
          </w:p>
        </w:tc>
        <w:tc>
          <w:tcPr>
            <w:tcW w:w="2126" w:type="dxa"/>
            <w:vAlign w:val="center"/>
          </w:tcPr>
          <w:p w14:paraId="0E9F4949" w14:textId="77777777" w:rsidR="00225A42" w:rsidRPr="008869C2" w:rsidRDefault="00225A42" w:rsidP="00FC2D04">
            <w:pPr>
              <w:widowControl w:val="0"/>
              <w:spacing w:before="60" w:after="60" w:line="264" w:lineRule="auto"/>
              <w:rPr>
                <w:color w:val="0000FF"/>
                <w:szCs w:val="28"/>
              </w:rPr>
            </w:pPr>
            <w:r w:rsidRPr="008869C2">
              <w:rPr>
                <w:color w:val="0000FF"/>
                <w:szCs w:val="28"/>
              </w:rPr>
              <w:t>Quạt thông gió</w:t>
            </w:r>
          </w:p>
        </w:tc>
        <w:tc>
          <w:tcPr>
            <w:tcW w:w="6372" w:type="dxa"/>
          </w:tcPr>
          <w:p w14:paraId="0FCB2AAF" w14:textId="77777777" w:rsidR="00225A42" w:rsidRPr="00566E0B" w:rsidRDefault="00225A42" w:rsidP="00FC2D04">
            <w:pPr>
              <w:widowControl w:val="0"/>
              <w:spacing w:before="60" w:after="60" w:line="264" w:lineRule="auto"/>
              <w:rPr>
                <w:color w:val="0000FF"/>
                <w:szCs w:val="28"/>
              </w:rPr>
            </w:pPr>
            <w:r w:rsidRPr="00566E0B">
              <w:rPr>
                <w:color w:val="0000FF"/>
                <w:szCs w:val="28"/>
              </w:rPr>
              <w:t>- Công suất: 25 kW.</w:t>
            </w:r>
          </w:p>
          <w:p w14:paraId="00313D67" w14:textId="77777777" w:rsidR="00225A42" w:rsidRPr="00566E0B" w:rsidRDefault="00225A42" w:rsidP="00FC2D04">
            <w:pPr>
              <w:widowControl w:val="0"/>
              <w:spacing w:before="60" w:after="60" w:line="264" w:lineRule="auto"/>
              <w:rPr>
                <w:color w:val="0000FF"/>
                <w:szCs w:val="28"/>
              </w:rPr>
            </w:pPr>
            <w:r w:rsidRPr="00566E0B">
              <w:rPr>
                <w:color w:val="0000FF"/>
                <w:szCs w:val="28"/>
              </w:rPr>
              <w:t>- Điện áp hoạt động: 200-230 V/1P/50Hz.</w:t>
            </w:r>
          </w:p>
          <w:p w14:paraId="7C0D4EA0" w14:textId="77777777" w:rsidR="00225A42" w:rsidRPr="00566E0B" w:rsidRDefault="00225A42" w:rsidP="00FC2D04">
            <w:pPr>
              <w:widowControl w:val="0"/>
              <w:spacing w:before="60" w:after="60" w:line="264" w:lineRule="auto"/>
              <w:rPr>
                <w:color w:val="0000FF"/>
                <w:szCs w:val="28"/>
              </w:rPr>
            </w:pPr>
            <w:r w:rsidRPr="00566E0B">
              <w:rPr>
                <w:color w:val="0000FF"/>
                <w:szCs w:val="28"/>
              </w:rPr>
              <w:t>- Tốc độ quay: 1.100 vòng/phút.</w:t>
            </w:r>
          </w:p>
          <w:p w14:paraId="258E4D25" w14:textId="77777777" w:rsidR="00225A42" w:rsidRPr="00566E0B" w:rsidRDefault="00225A42" w:rsidP="00FC2D04">
            <w:pPr>
              <w:widowControl w:val="0"/>
              <w:spacing w:before="60" w:after="60" w:line="264" w:lineRule="auto"/>
              <w:rPr>
                <w:color w:val="0000FF"/>
                <w:szCs w:val="28"/>
              </w:rPr>
            </w:pPr>
            <w:r w:rsidRPr="00566E0B">
              <w:rPr>
                <w:color w:val="0000FF"/>
                <w:szCs w:val="28"/>
              </w:rPr>
              <w:t>- Công suất gió: 4,5 m</w:t>
            </w:r>
            <w:r w:rsidRPr="00566E0B">
              <w:rPr>
                <w:color w:val="0000FF"/>
                <w:szCs w:val="28"/>
                <w:vertAlign w:val="superscript"/>
              </w:rPr>
              <w:t>3</w:t>
            </w:r>
            <w:r w:rsidRPr="00566E0B">
              <w:rPr>
                <w:color w:val="0000FF"/>
                <w:szCs w:val="28"/>
              </w:rPr>
              <w:t>/phút.</w:t>
            </w:r>
          </w:p>
          <w:p w14:paraId="5F325C2E"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Cấp độ bảo vệ chống bụi, chống nước: IP20 khi hoạt động hoặc tương đương.</w:t>
            </w:r>
          </w:p>
        </w:tc>
      </w:tr>
      <w:tr w:rsidR="00225A42" w:rsidRPr="008869C2" w14:paraId="2A73378B" w14:textId="77777777" w:rsidTr="00FC2D04">
        <w:tc>
          <w:tcPr>
            <w:tcW w:w="846" w:type="dxa"/>
            <w:vAlign w:val="center"/>
          </w:tcPr>
          <w:p w14:paraId="74002677" w14:textId="77777777" w:rsidR="00225A42" w:rsidRPr="008869C2" w:rsidRDefault="00225A42" w:rsidP="00FC2D04">
            <w:pPr>
              <w:widowControl w:val="0"/>
              <w:spacing w:before="60" w:after="60" w:line="264" w:lineRule="auto"/>
              <w:jc w:val="center"/>
              <w:rPr>
                <w:bCs/>
                <w:color w:val="0000FF"/>
                <w:szCs w:val="28"/>
                <w:lang w:val="en-US"/>
              </w:rPr>
            </w:pPr>
            <w:r w:rsidRPr="008869C2">
              <w:rPr>
                <w:color w:val="FF0000"/>
                <w:szCs w:val="28"/>
              </w:rPr>
              <w:t>37</w:t>
            </w:r>
          </w:p>
        </w:tc>
        <w:tc>
          <w:tcPr>
            <w:tcW w:w="2126" w:type="dxa"/>
            <w:vAlign w:val="center"/>
          </w:tcPr>
          <w:p w14:paraId="44D08D54" w14:textId="77777777" w:rsidR="00225A42" w:rsidRPr="008869C2" w:rsidRDefault="00225A42" w:rsidP="00FC2D04">
            <w:pPr>
              <w:widowControl w:val="0"/>
              <w:spacing w:before="60" w:after="60" w:line="264" w:lineRule="auto"/>
              <w:rPr>
                <w:color w:val="0000FF"/>
                <w:szCs w:val="28"/>
              </w:rPr>
            </w:pPr>
            <w:r w:rsidRPr="008869C2">
              <w:rPr>
                <w:color w:val="FF0000"/>
                <w:szCs w:val="28"/>
              </w:rPr>
              <w:t>Cáp tải thang tải 1.350kg</w:t>
            </w:r>
          </w:p>
        </w:tc>
        <w:tc>
          <w:tcPr>
            <w:tcW w:w="6372" w:type="dxa"/>
          </w:tcPr>
          <w:p w14:paraId="0FCAB127" w14:textId="77777777" w:rsidR="00225A42" w:rsidRPr="00566E0B" w:rsidRDefault="00225A42" w:rsidP="00FC2D04">
            <w:pPr>
              <w:spacing w:before="60" w:after="60" w:line="264" w:lineRule="auto"/>
              <w:rPr>
                <w:color w:val="FF0000"/>
                <w:szCs w:val="28"/>
              </w:rPr>
            </w:pPr>
            <w:r w:rsidRPr="00566E0B">
              <w:rPr>
                <w:color w:val="FF0000"/>
                <w:szCs w:val="28"/>
              </w:rPr>
              <w:t>- Chất liệu: Thép chịu lực.</w:t>
            </w:r>
          </w:p>
          <w:p w14:paraId="6DFACC47" w14:textId="77777777" w:rsidR="00225A42" w:rsidRPr="00566E0B" w:rsidRDefault="00225A42" w:rsidP="00FC2D04">
            <w:pPr>
              <w:spacing w:before="60" w:after="60" w:line="264" w:lineRule="auto"/>
              <w:rPr>
                <w:color w:val="FF0000"/>
                <w:szCs w:val="28"/>
              </w:rPr>
            </w:pPr>
            <w:r w:rsidRPr="00566E0B">
              <w:rPr>
                <w:color w:val="FF0000"/>
                <w:szCs w:val="28"/>
              </w:rPr>
              <w:t>- Đường kính: Ø 13 mm.</w:t>
            </w:r>
          </w:p>
          <w:p w14:paraId="497BB8F4" w14:textId="77777777" w:rsidR="00225A42" w:rsidRPr="00566E0B" w:rsidRDefault="00225A42" w:rsidP="00FC2D04">
            <w:pPr>
              <w:widowControl w:val="0"/>
              <w:spacing w:before="60" w:after="60" w:line="264" w:lineRule="auto"/>
              <w:rPr>
                <w:color w:val="FF0000"/>
                <w:spacing w:val="-2"/>
                <w:szCs w:val="28"/>
                <w:lang w:val="nl-NL"/>
              </w:rPr>
            </w:pPr>
            <w:r w:rsidRPr="00566E0B">
              <w:rPr>
                <w:color w:val="FF0000"/>
                <w:szCs w:val="28"/>
              </w:rPr>
              <w:t>- Chuẩn bôi trơn A-1.</w:t>
            </w:r>
          </w:p>
        </w:tc>
      </w:tr>
      <w:tr w:rsidR="00225A42" w:rsidRPr="008869C2" w14:paraId="61B0E6D4" w14:textId="77777777" w:rsidTr="00FC2D04">
        <w:tc>
          <w:tcPr>
            <w:tcW w:w="846" w:type="dxa"/>
            <w:vAlign w:val="center"/>
          </w:tcPr>
          <w:p w14:paraId="21268D3D"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t>38</w:t>
            </w:r>
          </w:p>
        </w:tc>
        <w:tc>
          <w:tcPr>
            <w:tcW w:w="2126" w:type="dxa"/>
            <w:vAlign w:val="center"/>
          </w:tcPr>
          <w:p w14:paraId="5F052A69" w14:textId="77777777" w:rsidR="00225A42" w:rsidRPr="008869C2" w:rsidRDefault="00225A42" w:rsidP="00FC2D04">
            <w:pPr>
              <w:widowControl w:val="0"/>
              <w:spacing w:before="60" w:after="60" w:line="264" w:lineRule="auto"/>
              <w:rPr>
                <w:color w:val="FF0000"/>
                <w:szCs w:val="28"/>
              </w:rPr>
            </w:pPr>
            <w:r w:rsidRPr="008869C2">
              <w:rPr>
                <w:color w:val="FF0000"/>
                <w:szCs w:val="28"/>
              </w:rPr>
              <w:t>Tủ điều khiển thang tải 1.350kg</w:t>
            </w:r>
          </w:p>
        </w:tc>
        <w:tc>
          <w:tcPr>
            <w:tcW w:w="6372" w:type="dxa"/>
          </w:tcPr>
          <w:p w14:paraId="6438E266"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Kích thước tủ: H</w:t>
            </w:r>
            <w:r w:rsidRPr="00566E0B">
              <w:rPr>
                <w:color w:val="FF0000"/>
                <w:szCs w:val="28"/>
                <w:lang w:val="en-US"/>
              </w:rPr>
              <w:t xml:space="preserve"> </w:t>
            </w:r>
            <w:r w:rsidRPr="00566E0B">
              <w:rPr>
                <w:color w:val="FF0000"/>
                <w:szCs w:val="28"/>
              </w:rPr>
              <w:t>1.140 x W</w:t>
            </w:r>
            <w:r w:rsidRPr="00566E0B">
              <w:rPr>
                <w:color w:val="FF0000"/>
                <w:szCs w:val="28"/>
                <w:lang w:val="en-US"/>
              </w:rPr>
              <w:t xml:space="preserve"> </w:t>
            </w:r>
            <w:r w:rsidRPr="00566E0B">
              <w:rPr>
                <w:color w:val="FF0000"/>
                <w:szCs w:val="28"/>
              </w:rPr>
              <w:t>600 x D</w:t>
            </w:r>
            <w:r w:rsidRPr="00566E0B">
              <w:rPr>
                <w:color w:val="FF0000"/>
                <w:szCs w:val="28"/>
                <w:lang w:val="en-US"/>
              </w:rPr>
              <w:t xml:space="preserve"> </w:t>
            </w:r>
            <w:r w:rsidRPr="00566E0B">
              <w:rPr>
                <w:color w:val="FF0000"/>
                <w:szCs w:val="28"/>
              </w:rPr>
              <w:t>320</w:t>
            </w:r>
            <w:r w:rsidRPr="00566E0B">
              <w:rPr>
                <w:color w:val="FF0000"/>
                <w:szCs w:val="28"/>
                <w:lang w:val="en-US"/>
              </w:rPr>
              <w:t xml:space="preserve"> </w:t>
            </w:r>
            <w:r w:rsidRPr="00566E0B">
              <w:rPr>
                <w:color w:val="FF0000"/>
                <w:szCs w:val="28"/>
              </w:rPr>
              <w:t>mm</w:t>
            </w:r>
            <w:r w:rsidRPr="00566E0B">
              <w:rPr>
                <w:color w:val="FF0000"/>
                <w:szCs w:val="28"/>
                <w:lang w:val="en-US"/>
              </w:rPr>
              <w:t>.</w:t>
            </w:r>
          </w:p>
          <w:p w14:paraId="75523E3D"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Điện áp ngõ vào: 380</w:t>
            </w:r>
            <w:r w:rsidRPr="00566E0B">
              <w:rPr>
                <w:color w:val="FF0000"/>
                <w:szCs w:val="28"/>
                <w:lang w:val="en-US"/>
              </w:rPr>
              <w:t xml:space="preserve"> </w:t>
            </w:r>
            <w:r w:rsidRPr="00566E0B">
              <w:rPr>
                <w:color w:val="FF0000"/>
                <w:szCs w:val="28"/>
              </w:rPr>
              <w:t>V</w:t>
            </w:r>
            <w:r w:rsidRPr="00566E0B">
              <w:rPr>
                <w:color w:val="FF0000"/>
                <w:szCs w:val="28"/>
                <w:lang w:val="en-US"/>
              </w:rPr>
              <w:t xml:space="preserve"> </w:t>
            </w:r>
            <w:r w:rsidRPr="00566E0B">
              <w:rPr>
                <w:color w:val="FF0000"/>
                <w:szCs w:val="28"/>
              </w:rPr>
              <w:t>AC</w:t>
            </w:r>
            <w:r w:rsidRPr="00566E0B">
              <w:rPr>
                <w:color w:val="FF0000"/>
                <w:szCs w:val="28"/>
                <w:lang w:val="en-US"/>
              </w:rPr>
              <w:t>.</w:t>
            </w:r>
          </w:p>
          <w:p w14:paraId="6F2AAC88"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Công suất: 30</w:t>
            </w:r>
            <w:r w:rsidRPr="00566E0B">
              <w:rPr>
                <w:color w:val="FF0000"/>
                <w:szCs w:val="28"/>
                <w:lang w:val="en-US"/>
              </w:rPr>
              <w:t xml:space="preserve"> k</w:t>
            </w:r>
            <w:r w:rsidRPr="00566E0B">
              <w:rPr>
                <w:color w:val="FF0000"/>
                <w:szCs w:val="28"/>
              </w:rPr>
              <w:t>W</w:t>
            </w:r>
            <w:r w:rsidRPr="00566E0B">
              <w:rPr>
                <w:color w:val="FF0000"/>
                <w:szCs w:val="28"/>
                <w:lang w:val="en-US"/>
              </w:rPr>
              <w:t>.</w:t>
            </w:r>
          </w:p>
          <w:p w14:paraId="5329DFB5" w14:textId="77777777" w:rsidR="00225A42" w:rsidRPr="00566E0B" w:rsidRDefault="00225A42" w:rsidP="00FC2D04">
            <w:pPr>
              <w:widowControl w:val="0"/>
              <w:spacing w:before="60" w:after="60" w:line="264" w:lineRule="auto"/>
              <w:rPr>
                <w:color w:val="FF0000"/>
                <w:szCs w:val="28"/>
              </w:rPr>
            </w:pPr>
            <w:r w:rsidRPr="00566E0B">
              <w:rPr>
                <w:color w:val="FF0000"/>
                <w:szCs w:val="28"/>
              </w:rPr>
              <w:t>- Bao gồm:</w:t>
            </w:r>
          </w:p>
          <w:p w14:paraId="0877F7CD" w14:textId="77777777" w:rsidR="00225A42" w:rsidRPr="00566E0B" w:rsidRDefault="00225A42" w:rsidP="00FC2D04">
            <w:pPr>
              <w:widowControl w:val="0"/>
              <w:spacing w:before="60" w:after="60" w:line="264" w:lineRule="auto"/>
              <w:rPr>
                <w:color w:val="FF0000"/>
                <w:szCs w:val="28"/>
              </w:rPr>
            </w:pPr>
            <w:r w:rsidRPr="00566E0B">
              <w:rPr>
                <w:color w:val="FF0000"/>
                <w:szCs w:val="28"/>
              </w:rPr>
              <w:t>+ Biến tần: Nice 3000 (30 kW) hoặc tương đương.</w:t>
            </w:r>
          </w:p>
          <w:p w14:paraId="7D6A2D2A" w14:textId="77777777" w:rsidR="00225A42" w:rsidRPr="00566E0B" w:rsidRDefault="00225A42" w:rsidP="00FC2D04">
            <w:pPr>
              <w:widowControl w:val="0"/>
              <w:spacing w:before="60" w:after="60" w:line="264" w:lineRule="auto"/>
              <w:rPr>
                <w:color w:val="FF0000"/>
                <w:szCs w:val="28"/>
              </w:rPr>
            </w:pPr>
            <w:r w:rsidRPr="00566E0B">
              <w:rPr>
                <w:color w:val="FF0000"/>
                <w:szCs w:val="28"/>
              </w:rPr>
              <w:t>+ Cáp điều khiển 30 x 0,75 (hiệu: Fuji) hoặc tương đương.</w:t>
            </w:r>
          </w:p>
          <w:p w14:paraId="6D539F36" w14:textId="77777777" w:rsidR="00225A42" w:rsidRPr="00566E0B" w:rsidRDefault="00225A42" w:rsidP="00FC2D04">
            <w:pPr>
              <w:widowControl w:val="0"/>
              <w:spacing w:before="60" w:after="60" w:line="264" w:lineRule="auto"/>
              <w:rPr>
                <w:color w:val="FF0000"/>
                <w:szCs w:val="28"/>
              </w:rPr>
            </w:pPr>
            <w:r w:rsidRPr="00566E0B">
              <w:rPr>
                <w:color w:val="FF0000"/>
                <w:szCs w:val="28"/>
              </w:rPr>
              <w:t>+ Encoder điều khiển hệ thống vòng quay thang máy: Tamagawa Elevator Encoder TS5208N130 hoặc tương đương.</w:t>
            </w:r>
          </w:p>
          <w:p w14:paraId="3C0FDDAB" w14:textId="77777777" w:rsidR="00225A42" w:rsidRPr="00566E0B" w:rsidRDefault="00225A42" w:rsidP="00FC2D04">
            <w:pPr>
              <w:widowControl w:val="0"/>
              <w:spacing w:before="60" w:after="60" w:line="264" w:lineRule="auto"/>
              <w:rPr>
                <w:color w:val="FF0000"/>
                <w:szCs w:val="28"/>
              </w:rPr>
            </w:pPr>
            <w:r w:rsidRPr="00566E0B">
              <w:rPr>
                <w:color w:val="FF0000"/>
                <w:szCs w:val="28"/>
              </w:rPr>
              <w:t>+ Cáp nguồn Cadivi 8 x 2,5 mm2 hoặc tương đương.</w:t>
            </w:r>
          </w:p>
          <w:p w14:paraId="47B7B71F" w14:textId="77777777" w:rsidR="00225A42" w:rsidRPr="00566E0B" w:rsidRDefault="00225A42" w:rsidP="00FC2D04">
            <w:pPr>
              <w:widowControl w:val="0"/>
              <w:spacing w:before="60" w:after="60" w:line="264" w:lineRule="auto"/>
              <w:rPr>
                <w:color w:val="FF0000"/>
                <w:szCs w:val="28"/>
              </w:rPr>
            </w:pPr>
            <w:r w:rsidRPr="00566E0B">
              <w:rPr>
                <w:color w:val="FF0000"/>
                <w:szCs w:val="28"/>
              </w:rPr>
              <w:lastRenderedPageBreak/>
              <w:t>+ Tủ điều khiển thang máy trên nóc cabin: Fuji 30 kW hoặc tương đương.</w:t>
            </w:r>
          </w:p>
          <w:p w14:paraId="6DF8FD78" w14:textId="77777777" w:rsidR="00225A42" w:rsidRPr="00566E0B" w:rsidRDefault="00225A42" w:rsidP="00FC2D04">
            <w:pPr>
              <w:widowControl w:val="0"/>
              <w:spacing w:before="60" w:after="60" w:line="264" w:lineRule="auto"/>
              <w:rPr>
                <w:color w:val="FF0000"/>
                <w:szCs w:val="28"/>
              </w:rPr>
            </w:pPr>
            <w:r w:rsidRPr="00566E0B">
              <w:rPr>
                <w:color w:val="FF0000"/>
                <w:szCs w:val="28"/>
              </w:rPr>
              <w:t>+ Board điều khiển thang máy trên nóc cabin: SINSHIDA AS380 hoặc tương đương.</w:t>
            </w:r>
          </w:p>
          <w:p w14:paraId="0420E34D" w14:textId="77777777" w:rsidR="00225A42" w:rsidRPr="00566E0B" w:rsidRDefault="00225A42" w:rsidP="00FC2D04">
            <w:pPr>
              <w:widowControl w:val="0"/>
              <w:spacing w:before="60" w:after="60" w:line="264" w:lineRule="auto"/>
              <w:rPr>
                <w:color w:val="FF0000"/>
                <w:szCs w:val="28"/>
              </w:rPr>
            </w:pPr>
            <w:r w:rsidRPr="00566E0B">
              <w:rPr>
                <w:color w:val="FF0000"/>
                <w:szCs w:val="28"/>
              </w:rPr>
              <w:t>+ Hệ thống công tác an toàn thang máy: S3-B1370, B1371 (10 cái) hoặc tương đương.</w:t>
            </w:r>
          </w:p>
          <w:p w14:paraId="7CBCBA70" w14:textId="77777777" w:rsidR="00225A42" w:rsidRPr="00566E0B" w:rsidRDefault="00225A42" w:rsidP="00FC2D04">
            <w:pPr>
              <w:widowControl w:val="0"/>
              <w:spacing w:before="60" w:after="60" w:line="264" w:lineRule="auto"/>
              <w:rPr>
                <w:color w:val="FF0000"/>
                <w:szCs w:val="28"/>
              </w:rPr>
            </w:pPr>
            <w:r w:rsidRPr="00566E0B">
              <w:rPr>
                <w:color w:val="FF0000"/>
                <w:szCs w:val="28"/>
              </w:rPr>
              <w:t>+ Hộp nút nhấn trong cabin: Kích thước 1.500 x 300 mm, Inox 304 dày 3 mm.</w:t>
            </w:r>
          </w:p>
          <w:p w14:paraId="6F49671A" w14:textId="77777777" w:rsidR="00225A42" w:rsidRPr="00566E0B" w:rsidRDefault="00225A42" w:rsidP="00FC2D04">
            <w:pPr>
              <w:widowControl w:val="0"/>
              <w:spacing w:before="60" w:after="60" w:line="264" w:lineRule="auto"/>
              <w:rPr>
                <w:color w:val="FF0000"/>
                <w:szCs w:val="28"/>
              </w:rPr>
            </w:pPr>
            <w:r w:rsidRPr="00566E0B">
              <w:rPr>
                <w:color w:val="FF0000"/>
                <w:szCs w:val="28"/>
              </w:rPr>
              <w:t>+ Nút nhấn gọi tầng và nút nhấn cabin thang máy (nút nhấn 50 cái):  Mitsubishi DA180 hoặc tương đương.</w:t>
            </w:r>
          </w:p>
          <w:p w14:paraId="6E053991" w14:textId="77777777" w:rsidR="00225A42" w:rsidRPr="00566E0B" w:rsidRDefault="00225A42" w:rsidP="00FC2D04">
            <w:pPr>
              <w:widowControl w:val="0"/>
              <w:spacing w:before="60" w:after="60" w:line="264" w:lineRule="auto"/>
              <w:rPr>
                <w:color w:val="FF0000"/>
                <w:szCs w:val="28"/>
              </w:rPr>
            </w:pPr>
            <w:r w:rsidRPr="00566E0B">
              <w:rPr>
                <w:color w:val="FF0000"/>
                <w:szCs w:val="28"/>
              </w:rPr>
              <w:t>+ Thiết bị cứu hộ khẩn cấp thang máy Monarch Mctc-Ard-C-1P6-80 hoặc tương đương.</w:t>
            </w:r>
          </w:p>
          <w:p w14:paraId="597E69E2" w14:textId="77777777" w:rsidR="00225A42" w:rsidRPr="00566E0B" w:rsidRDefault="00225A42" w:rsidP="00FC2D04">
            <w:pPr>
              <w:widowControl w:val="0"/>
              <w:spacing w:before="60" w:after="60" w:line="264" w:lineRule="auto"/>
              <w:rPr>
                <w:spacing w:val="-2"/>
                <w:szCs w:val="28"/>
                <w:lang w:val="nl-NL"/>
              </w:rPr>
            </w:pPr>
            <w:r w:rsidRPr="00566E0B">
              <w:rPr>
                <w:color w:val="FF0000"/>
                <w:szCs w:val="28"/>
              </w:rPr>
              <w:t>+ Điện thoại kết nối thông minh: Commax - Hàn Quốc hoặc tương đương.</w:t>
            </w:r>
          </w:p>
        </w:tc>
      </w:tr>
      <w:tr w:rsidR="00225A42" w:rsidRPr="008869C2" w14:paraId="61E1FBC4" w14:textId="77777777" w:rsidTr="00FC2D04">
        <w:tc>
          <w:tcPr>
            <w:tcW w:w="846" w:type="dxa"/>
            <w:vAlign w:val="center"/>
          </w:tcPr>
          <w:p w14:paraId="5A944A26"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lastRenderedPageBreak/>
              <w:t>39</w:t>
            </w:r>
          </w:p>
        </w:tc>
        <w:tc>
          <w:tcPr>
            <w:tcW w:w="2126" w:type="dxa"/>
            <w:vAlign w:val="center"/>
          </w:tcPr>
          <w:p w14:paraId="05ED8CAB" w14:textId="77777777" w:rsidR="00225A42" w:rsidRPr="008869C2" w:rsidRDefault="00225A42" w:rsidP="00FC2D04">
            <w:pPr>
              <w:widowControl w:val="0"/>
              <w:spacing w:before="60" w:after="60" w:line="264" w:lineRule="auto"/>
              <w:rPr>
                <w:color w:val="FF0000"/>
                <w:szCs w:val="28"/>
              </w:rPr>
            </w:pPr>
            <w:r w:rsidRPr="008869C2">
              <w:rPr>
                <w:color w:val="FF0000"/>
                <w:szCs w:val="28"/>
              </w:rPr>
              <w:t>Su đối trọng thang tải 1.350kg</w:t>
            </w:r>
          </w:p>
        </w:tc>
        <w:tc>
          <w:tcPr>
            <w:tcW w:w="6372" w:type="dxa"/>
          </w:tcPr>
          <w:p w14:paraId="053A2F14"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Shoes dẫn hướng thang máy</w:t>
            </w:r>
            <w:r w:rsidRPr="00566E0B">
              <w:rPr>
                <w:color w:val="FF0000"/>
                <w:szCs w:val="28"/>
                <w:lang w:val="en-US"/>
              </w:rPr>
              <w:t>.</w:t>
            </w:r>
          </w:p>
          <w:p w14:paraId="242CB329" w14:textId="77777777" w:rsidR="00225A42" w:rsidRPr="00566E0B" w:rsidRDefault="00225A42" w:rsidP="00FC2D04">
            <w:pPr>
              <w:widowControl w:val="0"/>
              <w:spacing w:before="60" w:after="60" w:line="264" w:lineRule="auto"/>
              <w:rPr>
                <w:spacing w:val="-2"/>
                <w:szCs w:val="28"/>
                <w:lang w:val="nl-NL"/>
              </w:rPr>
            </w:pPr>
            <w:r w:rsidRPr="00566E0B">
              <w:rPr>
                <w:color w:val="FF0000"/>
                <w:szCs w:val="28"/>
              </w:rPr>
              <w:t>- T89 (rãnh 16</w:t>
            </w:r>
            <w:r w:rsidRPr="00566E0B">
              <w:rPr>
                <w:color w:val="FF0000"/>
                <w:szCs w:val="28"/>
                <w:lang w:val="en-US"/>
              </w:rPr>
              <w:t xml:space="preserve"> </w:t>
            </w:r>
            <w:r w:rsidRPr="00566E0B">
              <w:rPr>
                <w:color w:val="FF0000"/>
                <w:szCs w:val="28"/>
              </w:rPr>
              <w:t>mm)</w:t>
            </w:r>
            <w:r w:rsidRPr="00566E0B">
              <w:rPr>
                <w:color w:val="FF0000"/>
                <w:szCs w:val="28"/>
                <w:lang w:val="en-US"/>
              </w:rPr>
              <w:t>.</w:t>
            </w:r>
          </w:p>
        </w:tc>
      </w:tr>
      <w:tr w:rsidR="00225A42" w:rsidRPr="008869C2" w14:paraId="7C78917E" w14:textId="77777777" w:rsidTr="00FC2D04">
        <w:tc>
          <w:tcPr>
            <w:tcW w:w="846" w:type="dxa"/>
            <w:vAlign w:val="center"/>
          </w:tcPr>
          <w:p w14:paraId="3584802C"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t>40</w:t>
            </w:r>
          </w:p>
        </w:tc>
        <w:tc>
          <w:tcPr>
            <w:tcW w:w="2126" w:type="dxa"/>
            <w:vAlign w:val="center"/>
          </w:tcPr>
          <w:p w14:paraId="3735D607" w14:textId="77777777" w:rsidR="00225A42" w:rsidRPr="008869C2" w:rsidRDefault="00225A42" w:rsidP="00FC2D04">
            <w:pPr>
              <w:widowControl w:val="0"/>
              <w:spacing w:before="60" w:after="60" w:line="264" w:lineRule="auto"/>
              <w:rPr>
                <w:color w:val="FF0000"/>
                <w:szCs w:val="28"/>
              </w:rPr>
            </w:pPr>
            <w:r w:rsidRPr="008869C2">
              <w:rPr>
                <w:color w:val="FF0000"/>
                <w:szCs w:val="28"/>
              </w:rPr>
              <w:t>Su cabin thang tải 1.350kg</w:t>
            </w:r>
          </w:p>
        </w:tc>
        <w:tc>
          <w:tcPr>
            <w:tcW w:w="6372" w:type="dxa"/>
          </w:tcPr>
          <w:p w14:paraId="27608D4E" w14:textId="77777777" w:rsidR="00225A42" w:rsidRPr="00566E0B" w:rsidRDefault="00225A42" w:rsidP="00FC2D04">
            <w:pPr>
              <w:spacing w:before="60" w:after="60" w:line="264" w:lineRule="auto"/>
              <w:rPr>
                <w:color w:val="FF0000"/>
                <w:szCs w:val="28"/>
                <w:lang w:val="en-US"/>
              </w:rPr>
            </w:pPr>
            <w:r w:rsidRPr="00566E0B">
              <w:rPr>
                <w:color w:val="FF0000"/>
                <w:szCs w:val="28"/>
              </w:rPr>
              <w:t>- Shoes trượt thang máy</w:t>
            </w:r>
            <w:r w:rsidRPr="00566E0B">
              <w:rPr>
                <w:color w:val="FF0000"/>
                <w:szCs w:val="28"/>
                <w:lang w:val="en-US"/>
              </w:rPr>
              <w:t>.</w:t>
            </w:r>
          </w:p>
          <w:p w14:paraId="3E19BD1B" w14:textId="77777777" w:rsidR="00225A42" w:rsidRPr="00566E0B" w:rsidRDefault="00225A42" w:rsidP="00FC2D04">
            <w:pPr>
              <w:widowControl w:val="0"/>
              <w:spacing w:before="60" w:after="60" w:line="264" w:lineRule="auto"/>
              <w:rPr>
                <w:color w:val="FF0000"/>
                <w:spacing w:val="-2"/>
                <w:szCs w:val="28"/>
                <w:lang w:val="nl-NL"/>
              </w:rPr>
            </w:pPr>
            <w:r w:rsidRPr="00566E0B">
              <w:rPr>
                <w:color w:val="FF0000"/>
                <w:szCs w:val="28"/>
              </w:rPr>
              <w:t>- T89 (rãnh 16</w:t>
            </w:r>
            <w:r w:rsidRPr="00566E0B">
              <w:rPr>
                <w:color w:val="FF0000"/>
                <w:szCs w:val="28"/>
                <w:lang w:val="en-US"/>
              </w:rPr>
              <w:t xml:space="preserve"> </w:t>
            </w:r>
            <w:r w:rsidRPr="00566E0B">
              <w:rPr>
                <w:color w:val="FF0000"/>
                <w:szCs w:val="28"/>
              </w:rPr>
              <w:t>mm)</w:t>
            </w:r>
            <w:r w:rsidRPr="00566E0B">
              <w:rPr>
                <w:color w:val="FF0000"/>
                <w:szCs w:val="28"/>
                <w:lang w:val="en-US"/>
              </w:rPr>
              <w:t>.</w:t>
            </w:r>
          </w:p>
        </w:tc>
      </w:tr>
      <w:tr w:rsidR="00225A42" w:rsidRPr="008869C2" w14:paraId="70D25C53" w14:textId="77777777" w:rsidTr="00FC2D04">
        <w:tc>
          <w:tcPr>
            <w:tcW w:w="846" w:type="dxa"/>
            <w:vAlign w:val="center"/>
          </w:tcPr>
          <w:p w14:paraId="38728310"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t>41</w:t>
            </w:r>
          </w:p>
        </w:tc>
        <w:tc>
          <w:tcPr>
            <w:tcW w:w="2126" w:type="dxa"/>
            <w:vAlign w:val="center"/>
          </w:tcPr>
          <w:p w14:paraId="1C1AD30F" w14:textId="77777777" w:rsidR="00225A42" w:rsidRPr="008869C2" w:rsidRDefault="00225A42" w:rsidP="00FC2D04">
            <w:pPr>
              <w:widowControl w:val="0"/>
              <w:spacing w:before="60" w:after="60" w:line="264" w:lineRule="auto"/>
              <w:rPr>
                <w:color w:val="FF0000"/>
                <w:szCs w:val="28"/>
              </w:rPr>
            </w:pPr>
            <w:r w:rsidRPr="008869C2">
              <w:rPr>
                <w:color w:val="FF0000"/>
                <w:szCs w:val="28"/>
              </w:rPr>
              <w:t>Cáp tải thang tải 1.000kg</w:t>
            </w:r>
          </w:p>
        </w:tc>
        <w:tc>
          <w:tcPr>
            <w:tcW w:w="6372" w:type="dxa"/>
          </w:tcPr>
          <w:p w14:paraId="4C1F9C8C" w14:textId="77777777" w:rsidR="00225A42" w:rsidRPr="00566E0B" w:rsidRDefault="00225A42" w:rsidP="00FC2D04">
            <w:pPr>
              <w:widowControl w:val="0"/>
              <w:spacing w:before="60" w:after="60" w:line="264" w:lineRule="auto"/>
              <w:rPr>
                <w:color w:val="FF0000"/>
                <w:szCs w:val="28"/>
              </w:rPr>
            </w:pPr>
            <w:r w:rsidRPr="00566E0B">
              <w:rPr>
                <w:color w:val="FF0000"/>
                <w:szCs w:val="28"/>
              </w:rPr>
              <w:t>- Chất liệu: Thép chịu lực.</w:t>
            </w:r>
          </w:p>
          <w:p w14:paraId="73C5863E" w14:textId="77777777" w:rsidR="00225A42" w:rsidRPr="00566E0B" w:rsidRDefault="00225A42" w:rsidP="00FC2D04">
            <w:pPr>
              <w:widowControl w:val="0"/>
              <w:spacing w:before="60" w:after="60" w:line="264" w:lineRule="auto"/>
              <w:rPr>
                <w:color w:val="FF0000"/>
                <w:szCs w:val="28"/>
              </w:rPr>
            </w:pPr>
            <w:r w:rsidRPr="00566E0B">
              <w:rPr>
                <w:color w:val="FF0000"/>
                <w:szCs w:val="28"/>
              </w:rPr>
              <w:t>- Đường kính: Ø 13 mm.</w:t>
            </w:r>
          </w:p>
          <w:p w14:paraId="7BBBDB20" w14:textId="77777777" w:rsidR="00225A42" w:rsidRPr="00566E0B" w:rsidRDefault="00225A42" w:rsidP="00FC2D04">
            <w:pPr>
              <w:widowControl w:val="0"/>
              <w:spacing w:before="60" w:after="60" w:line="264" w:lineRule="auto"/>
              <w:rPr>
                <w:color w:val="FF0000"/>
                <w:spacing w:val="-2"/>
                <w:szCs w:val="28"/>
                <w:lang w:val="nl-NL"/>
              </w:rPr>
            </w:pPr>
            <w:r w:rsidRPr="00566E0B">
              <w:rPr>
                <w:color w:val="FF0000"/>
                <w:szCs w:val="28"/>
              </w:rPr>
              <w:t>- Chuẩn bôi trơn A-1.</w:t>
            </w:r>
          </w:p>
        </w:tc>
      </w:tr>
      <w:tr w:rsidR="00225A42" w:rsidRPr="008869C2" w14:paraId="7B37F2F4" w14:textId="77777777" w:rsidTr="00FC2D04">
        <w:tc>
          <w:tcPr>
            <w:tcW w:w="846" w:type="dxa"/>
            <w:vAlign w:val="center"/>
          </w:tcPr>
          <w:p w14:paraId="512CC62D"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t>42</w:t>
            </w:r>
          </w:p>
        </w:tc>
        <w:tc>
          <w:tcPr>
            <w:tcW w:w="2126" w:type="dxa"/>
            <w:vAlign w:val="center"/>
          </w:tcPr>
          <w:p w14:paraId="3DBB8716" w14:textId="77777777" w:rsidR="00225A42" w:rsidRPr="008869C2" w:rsidRDefault="00225A42" w:rsidP="00FC2D04">
            <w:pPr>
              <w:widowControl w:val="0"/>
              <w:spacing w:before="60" w:after="60" w:line="264" w:lineRule="auto"/>
              <w:rPr>
                <w:color w:val="FF0000"/>
                <w:szCs w:val="28"/>
              </w:rPr>
            </w:pPr>
            <w:r w:rsidRPr="008869C2">
              <w:rPr>
                <w:color w:val="FF0000"/>
                <w:szCs w:val="28"/>
              </w:rPr>
              <w:t>Tủ điều khiển thang tải 1.000kg</w:t>
            </w:r>
          </w:p>
        </w:tc>
        <w:tc>
          <w:tcPr>
            <w:tcW w:w="6372" w:type="dxa"/>
          </w:tcPr>
          <w:p w14:paraId="5E3A2F8E" w14:textId="77777777" w:rsidR="00225A42" w:rsidRPr="00566E0B" w:rsidRDefault="00225A42" w:rsidP="00FC2D04">
            <w:pPr>
              <w:spacing w:before="60" w:after="60" w:line="264" w:lineRule="auto"/>
              <w:rPr>
                <w:color w:val="FF0000"/>
                <w:szCs w:val="28"/>
              </w:rPr>
            </w:pPr>
            <w:r w:rsidRPr="00566E0B">
              <w:rPr>
                <w:color w:val="FF0000"/>
                <w:szCs w:val="28"/>
              </w:rPr>
              <w:t>- Kích thước tủ: H 1.140 x W 600 x D 320 mm.</w:t>
            </w:r>
          </w:p>
          <w:p w14:paraId="793F4F3F" w14:textId="77777777" w:rsidR="00225A42" w:rsidRPr="00566E0B" w:rsidRDefault="00225A42" w:rsidP="00FC2D04">
            <w:pPr>
              <w:spacing w:before="60" w:after="60" w:line="264" w:lineRule="auto"/>
              <w:rPr>
                <w:color w:val="FF0000"/>
                <w:szCs w:val="28"/>
              </w:rPr>
            </w:pPr>
            <w:r w:rsidRPr="00566E0B">
              <w:rPr>
                <w:color w:val="FF0000"/>
                <w:szCs w:val="28"/>
              </w:rPr>
              <w:t>- Điện áp ngõ vào: 380 V AC.</w:t>
            </w:r>
          </w:p>
          <w:p w14:paraId="0CD01CF9" w14:textId="77777777" w:rsidR="00225A42" w:rsidRPr="00566E0B" w:rsidRDefault="00225A42" w:rsidP="00FC2D04">
            <w:pPr>
              <w:spacing w:before="60" w:after="60" w:line="264" w:lineRule="auto"/>
              <w:rPr>
                <w:color w:val="FF0000"/>
                <w:szCs w:val="28"/>
              </w:rPr>
            </w:pPr>
            <w:r w:rsidRPr="00566E0B">
              <w:rPr>
                <w:color w:val="FF0000"/>
                <w:szCs w:val="28"/>
              </w:rPr>
              <w:t>- Công suất: 22 kW.</w:t>
            </w:r>
          </w:p>
          <w:p w14:paraId="26F44451" w14:textId="77777777" w:rsidR="00225A42" w:rsidRPr="00566E0B" w:rsidRDefault="00225A42" w:rsidP="00FC2D04">
            <w:pPr>
              <w:spacing w:before="60" w:after="60" w:line="264" w:lineRule="auto"/>
              <w:rPr>
                <w:color w:val="FF0000"/>
                <w:szCs w:val="28"/>
              </w:rPr>
            </w:pPr>
            <w:r w:rsidRPr="00566E0B">
              <w:rPr>
                <w:color w:val="FF0000"/>
                <w:szCs w:val="28"/>
              </w:rPr>
              <w:t>- Bao gồm:</w:t>
            </w:r>
          </w:p>
          <w:p w14:paraId="03ED9253" w14:textId="77777777" w:rsidR="00225A42" w:rsidRPr="00566E0B" w:rsidRDefault="00225A42" w:rsidP="00FC2D04">
            <w:pPr>
              <w:spacing w:before="60" w:after="60" w:line="264" w:lineRule="auto"/>
              <w:rPr>
                <w:color w:val="FF0000"/>
                <w:szCs w:val="28"/>
              </w:rPr>
            </w:pPr>
            <w:r w:rsidRPr="00566E0B">
              <w:rPr>
                <w:color w:val="FF0000"/>
                <w:szCs w:val="28"/>
              </w:rPr>
              <w:t>+ Biến tần: Nice 3000 (22 kW) hoặc tương đương.</w:t>
            </w:r>
          </w:p>
          <w:p w14:paraId="4C1324C9" w14:textId="77777777" w:rsidR="00225A42" w:rsidRPr="00566E0B" w:rsidRDefault="00225A42" w:rsidP="00FC2D04">
            <w:pPr>
              <w:spacing w:before="60" w:after="60" w:line="264" w:lineRule="auto"/>
              <w:rPr>
                <w:color w:val="FF0000"/>
                <w:szCs w:val="28"/>
              </w:rPr>
            </w:pPr>
            <w:r w:rsidRPr="00566E0B">
              <w:rPr>
                <w:color w:val="FF0000"/>
                <w:szCs w:val="28"/>
              </w:rPr>
              <w:t>+ Cáp điều khiển 30 x 0.75 (hiệu: Fuji) hoặc tương đương.</w:t>
            </w:r>
          </w:p>
          <w:p w14:paraId="15771A6C" w14:textId="77777777" w:rsidR="00225A42" w:rsidRPr="00566E0B" w:rsidRDefault="00225A42" w:rsidP="00FC2D04">
            <w:pPr>
              <w:spacing w:before="60" w:after="60" w:line="264" w:lineRule="auto"/>
              <w:rPr>
                <w:color w:val="FF0000"/>
                <w:szCs w:val="28"/>
              </w:rPr>
            </w:pPr>
            <w:r w:rsidRPr="00566E0B">
              <w:rPr>
                <w:color w:val="FF0000"/>
                <w:szCs w:val="28"/>
              </w:rPr>
              <w:t>+ Encoder điều khiển hệ thống vòng quay thang máy: Tamagawa Elevator Encoder TS5208N130 hoặc tương đương.</w:t>
            </w:r>
          </w:p>
          <w:p w14:paraId="153D6E30" w14:textId="77777777" w:rsidR="00225A42" w:rsidRPr="00566E0B" w:rsidRDefault="00225A42" w:rsidP="00FC2D04">
            <w:pPr>
              <w:spacing w:before="60" w:after="60" w:line="264" w:lineRule="auto"/>
              <w:rPr>
                <w:color w:val="FF0000"/>
                <w:szCs w:val="28"/>
              </w:rPr>
            </w:pPr>
            <w:r w:rsidRPr="00566E0B">
              <w:rPr>
                <w:color w:val="FF0000"/>
                <w:szCs w:val="28"/>
              </w:rPr>
              <w:t>+ Cáp nguồn Cadivi 8 x 2,5 mm2 hoặc tương đương.</w:t>
            </w:r>
          </w:p>
          <w:p w14:paraId="70B8EFD1" w14:textId="77777777" w:rsidR="00225A42" w:rsidRPr="00566E0B" w:rsidRDefault="00225A42" w:rsidP="00FC2D04">
            <w:pPr>
              <w:spacing w:before="60" w:after="60" w:line="264" w:lineRule="auto"/>
              <w:rPr>
                <w:color w:val="FF0000"/>
                <w:szCs w:val="28"/>
              </w:rPr>
            </w:pPr>
            <w:r w:rsidRPr="00566E0B">
              <w:rPr>
                <w:color w:val="FF0000"/>
                <w:szCs w:val="28"/>
              </w:rPr>
              <w:t>+ Tủ điều khiển thang máy trên nóc cabin: Fuji 22kW hoặc tương đương.</w:t>
            </w:r>
          </w:p>
          <w:p w14:paraId="01D5109A" w14:textId="77777777" w:rsidR="00225A42" w:rsidRPr="00566E0B" w:rsidRDefault="00225A42" w:rsidP="00FC2D04">
            <w:pPr>
              <w:spacing w:before="60" w:after="60" w:line="264" w:lineRule="auto"/>
              <w:rPr>
                <w:color w:val="FF0000"/>
                <w:szCs w:val="28"/>
              </w:rPr>
            </w:pPr>
            <w:r w:rsidRPr="00566E0B">
              <w:rPr>
                <w:color w:val="FF0000"/>
                <w:szCs w:val="28"/>
              </w:rPr>
              <w:lastRenderedPageBreak/>
              <w:t>+ Board điều khiển thang máy trên nóc cabin: SINSHIDA AS380 hoặc tương đương.</w:t>
            </w:r>
          </w:p>
          <w:p w14:paraId="65EA982B" w14:textId="77777777" w:rsidR="00225A42" w:rsidRPr="00566E0B" w:rsidRDefault="00225A42" w:rsidP="00FC2D04">
            <w:pPr>
              <w:spacing w:before="60" w:after="60" w:line="264" w:lineRule="auto"/>
              <w:rPr>
                <w:color w:val="FF0000"/>
                <w:szCs w:val="28"/>
              </w:rPr>
            </w:pPr>
            <w:r w:rsidRPr="00566E0B">
              <w:rPr>
                <w:color w:val="FF0000"/>
                <w:szCs w:val="28"/>
              </w:rPr>
              <w:t>+ Hệ thống công tác an toàn thang máy: S3-B1370, B1371 (10 cái) hoặc tương đương.</w:t>
            </w:r>
          </w:p>
          <w:p w14:paraId="73DC9A9D" w14:textId="77777777" w:rsidR="00225A42" w:rsidRPr="00566E0B" w:rsidRDefault="00225A42" w:rsidP="00FC2D04">
            <w:pPr>
              <w:spacing w:before="60" w:after="60" w:line="264" w:lineRule="auto"/>
              <w:rPr>
                <w:color w:val="FF0000"/>
                <w:szCs w:val="28"/>
              </w:rPr>
            </w:pPr>
            <w:r w:rsidRPr="00566E0B">
              <w:rPr>
                <w:color w:val="FF0000"/>
                <w:szCs w:val="28"/>
              </w:rPr>
              <w:t>+ Hộp nút nhấn trong cabin: Kích thước 1.500 x 300 mm, Inox 304 dày 3 mm.</w:t>
            </w:r>
          </w:p>
          <w:p w14:paraId="71246694" w14:textId="77777777" w:rsidR="00225A42" w:rsidRPr="00566E0B" w:rsidRDefault="00225A42" w:rsidP="00FC2D04">
            <w:pPr>
              <w:spacing w:before="60" w:after="60" w:line="264" w:lineRule="auto"/>
              <w:rPr>
                <w:color w:val="FF0000"/>
                <w:szCs w:val="28"/>
              </w:rPr>
            </w:pPr>
            <w:r w:rsidRPr="00566E0B">
              <w:rPr>
                <w:color w:val="FF0000"/>
                <w:szCs w:val="28"/>
              </w:rPr>
              <w:t>+ Nút nhấn gọi tầng và nút nhấn cabin thang máy (nút nhấn 50 cái):  Mitsubishi DA180 hoặc tương đương.</w:t>
            </w:r>
          </w:p>
          <w:p w14:paraId="1C802B30" w14:textId="77777777" w:rsidR="00225A42" w:rsidRPr="00566E0B" w:rsidRDefault="00225A42" w:rsidP="00FC2D04">
            <w:pPr>
              <w:spacing w:before="60" w:after="60" w:line="264" w:lineRule="auto"/>
              <w:rPr>
                <w:color w:val="FF0000"/>
                <w:szCs w:val="28"/>
              </w:rPr>
            </w:pPr>
            <w:r w:rsidRPr="00566E0B">
              <w:rPr>
                <w:color w:val="FF0000"/>
                <w:szCs w:val="28"/>
              </w:rPr>
              <w:t>+ Thiết bị cứu hộ khẩn cấp thang máy Monarch Mctc-Ard-C-1P6-80 hoặc tương đương.</w:t>
            </w:r>
          </w:p>
          <w:p w14:paraId="7C0587CE" w14:textId="77777777" w:rsidR="00225A42" w:rsidRPr="00566E0B" w:rsidRDefault="00225A42" w:rsidP="00FC2D04">
            <w:pPr>
              <w:widowControl w:val="0"/>
              <w:spacing w:before="60" w:after="60" w:line="264" w:lineRule="auto"/>
              <w:rPr>
                <w:color w:val="FF0000"/>
                <w:szCs w:val="28"/>
              </w:rPr>
            </w:pPr>
            <w:r w:rsidRPr="00566E0B">
              <w:rPr>
                <w:color w:val="FF0000"/>
                <w:szCs w:val="28"/>
              </w:rPr>
              <w:t>+ Điện thoại kết nối thông minh: Commax - Hàn Quốc hoặc tương đương.</w:t>
            </w:r>
          </w:p>
        </w:tc>
      </w:tr>
      <w:tr w:rsidR="00225A42" w:rsidRPr="008869C2" w14:paraId="54E7D0CF" w14:textId="77777777" w:rsidTr="00FC2D04">
        <w:tc>
          <w:tcPr>
            <w:tcW w:w="846" w:type="dxa"/>
            <w:vAlign w:val="center"/>
          </w:tcPr>
          <w:p w14:paraId="2C706411"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lastRenderedPageBreak/>
              <w:t>43</w:t>
            </w:r>
          </w:p>
        </w:tc>
        <w:tc>
          <w:tcPr>
            <w:tcW w:w="2126" w:type="dxa"/>
            <w:vAlign w:val="center"/>
          </w:tcPr>
          <w:p w14:paraId="6EBBA987" w14:textId="77777777" w:rsidR="00225A42" w:rsidRPr="008869C2" w:rsidRDefault="00225A42" w:rsidP="00FC2D04">
            <w:pPr>
              <w:widowControl w:val="0"/>
              <w:spacing w:before="60" w:after="60" w:line="264" w:lineRule="auto"/>
              <w:rPr>
                <w:color w:val="FF0000"/>
                <w:szCs w:val="28"/>
              </w:rPr>
            </w:pPr>
            <w:r w:rsidRPr="008869C2">
              <w:rPr>
                <w:color w:val="FF0000"/>
                <w:szCs w:val="28"/>
              </w:rPr>
              <w:t>Su đối trọng thang tải 1.000kg</w:t>
            </w:r>
          </w:p>
        </w:tc>
        <w:tc>
          <w:tcPr>
            <w:tcW w:w="6372" w:type="dxa"/>
          </w:tcPr>
          <w:p w14:paraId="30639994" w14:textId="77777777" w:rsidR="00225A42" w:rsidRPr="00566E0B" w:rsidRDefault="00225A42" w:rsidP="00FC2D04">
            <w:pPr>
              <w:widowControl w:val="0"/>
              <w:spacing w:before="60" w:after="60" w:line="264" w:lineRule="auto"/>
              <w:rPr>
                <w:color w:val="FF0000"/>
                <w:szCs w:val="28"/>
              </w:rPr>
            </w:pPr>
            <w:r w:rsidRPr="00566E0B">
              <w:rPr>
                <w:color w:val="FF0000"/>
                <w:szCs w:val="28"/>
              </w:rPr>
              <w:t>- Shoes dẫn hướng thang máy.</w:t>
            </w:r>
          </w:p>
          <w:p w14:paraId="78078E37" w14:textId="77777777" w:rsidR="00225A42" w:rsidRPr="00566E0B" w:rsidRDefault="00225A42" w:rsidP="00FC2D04">
            <w:pPr>
              <w:widowControl w:val="0"/>
              <w:spacing w:before="60" w:after="60" w:line="264" w:lineRule="auto"/>
              <w:rPr>
                <w:color w:val="FF0000"/>
                <w:spacing w:val="-2"/>
                <w:szCs w:val="28"/>
                <w:lang w:val="nl-NL"/>
              </w:rPr>
            </w:pPr>
            <w:r w:rsidRPr="00566E0B">
              <w:rPr>
                <w:color w:val="FF0000"/>
                <w:szCs w:val="28"/>
              </w:rPr>
              <w:t>- T89 (rãnh 16</w:t>
            </w:r>
            <w:r w:rsidRPr="00566E0B">
              <w:rPr>
                <w:color w:val="FF0000"/>
                <w:szCs w:val="28"/>
                <w:lang w:val="en-US"/>
              </w:rPr>
              <w:t xml:space="preserve"> </w:t>
            </w:r>
            <w:r w:rsidRPr="00566E0B">
              <w:rPr>
                <w:color w:val="FF0000"/>
                <w:szCs w:val="28"/>
              </w:rPr>
              <w:t>mm).</w:t>
            </w:r>
          </w:p>
        </w:tc>
      </w:tr>
      <w:tr w:rsidR="00225A42" w:rsidRPr="008869C2" w14:paraId="320AB469" w14:textId="77777777" w:rsidTr="00FC2D04">
        <w:tc>
          <w:tcPr>
            <w:tcW w:w="846" w:type="dxa"/>
            <w:vAlign w:val="center"/>
          </w:tcPr>
          <w:p w14:paraId="5C4286B7"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t>44</w:t>
            </w:r>
          </w:p>
        </w:tc>
        <w:tc>
          <w:tcPr>
            <w:tcW w:w="2126" w:type="dxa"/>
            <w:vAlign w:val="center"/>
          </w:tcPr>
          <w:p w14:paraId="7F36FB6F" w14:textId="77777777" w:rsidR="00225A42" w:rsidRPr="008869C2" w:rsidRDefault="00225A42" w:rsidP="00FC2D04">
            <w:pPr>
              <w:widowControl w:val="0"/>
              <w:spacing w:before="60" w:after="60" w:line="264" w:lineRule="auto"/>
              <w:rPr>
                <w:color w:val="FF0000"/>
                <w:szCs w:val="28"/>
              </w:rPr>
            </w:pPr>
            <w:r w:rsidRPr="008869C2">
              <w:rPr>
                <w:color w:val="FF0000"/>
                <w:szCs w:val="28"/>
              </w:rPr>
              <w:t>Su cabin thang tải 1.000kg</w:t>
            </w:r>
          </w:p>
        </w:tc>
        <w:tc>
          <w:tcPr>
            <w:tcW w:w="6372" w:type="dxa"/>
          </w:tcPr>
          <w:p w14:paraId="7B58D32C"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Shoes trượt thang máy</w:t>
            </w:r>
            <w:r w:rsidRPr="00566E0B">
              <w:rPr>
                <w:color w:val="FF0000"/>
                <w:szCs w:val="28"/>
                <w:lang w:val="en-US"/>
              </w:rPr>
              <w:t>.</w:t>
            </w:r>
          </w:p>
          <w:p w14:paraId="19AA36F2" w14:textId="77777777" w:rsidR="00225A42" w:rsidRPr="00566E0B" w:rsidRDefault="00225A42" w:rsidP="00FC2D04">
            <w:pPr>
              <w:widowControl w:val="0"/>
              <w:spacing w:before="60" w:after="60" w:line="264" w:lineRule="auto"/>
              <w:rPr>
                <w:color w:val="FF0000"/>
                <w:spacing w:val="-2"/>
                <w:szCs w:val="28"/>
                <w:lang w:val="nl-NL"/>
              </w:rPr>
            </w:pPr>
            <w:r w:rsidRPr="00566E0B">
              <w:rPr>
                <w:color w:val="FF0000"/>
                <w:szCs w:val="28"/>
              </w:rPr>
              <w:t>- T89 (rãnh 16</w:t>
            </w:r>
            <w:r w:rsidRPr="00566E0B">
              <w:rPr>
                <w:color w:val="FF0000"/>
                <w:szCs w:val="28"/>
                <w:lang w:val="en-US"/>
              </w:rPr>
              <w:t xml:space="preserve"> </w:t>
            </w:r>
            <w:r w:rsidRPr="00566E0B">
              <w:rPr>
                <w:color w:val="FF0000"/>
                <w:szCs w:val="28"/>
              </w:rPr>
              <w:t>mm)</w:t>
            </w:r>
            <w:r w:rsidRPr="00566E0B">
              <w:rPr>
                <w:color w:val="FF0000"/>
                <w:szCs w:val="28"/>
                <w:lang w:val="en-US"/>
              </w:rPr>
              <w:t>.</w:t>
            </w:r>
          </w:p>
        </w:tc>
      </w:tr>
      <w:tr w:rsidR="00225A42" w:rsidRPr="008869C2" w14:paraId="5241F0D9" w14:textId="77777777" w:rsidTr="00FC2D04">
        <w:tc>
          <w:tcPr>
            <w:tcW w:w="846" w:type="dxa"/>
            <w:vAlign w:val="center"/>
          </w:tcPr>
          <w:p w14:paraId="5FB7F975"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t>45</w:t>
            </w:r>
          </w:p>
        </w:tc>
        <w:tc>
          <w:tcPr>
            <w:tcW w:w="2126" w:type="dxa"/>
            <w:vAlign w:val="center"/>
          </w:tcPr>
          <w:p w14:paraId="2FE9EB20" w14:textId="77777777" w:rsidR="00225A42" w:rsidRPr="008869C2" w:rsidRDefault="00225A42" w:rsidP="00FC2D04">
            <w:pPr>
              <w:widowControl w:val="0"/>
              <w:spacing w:before="60" w:after="60" w:line="264" w:lineRule="auto"/>
              <w:rPr>
                <w:color w:val="FF0000"/>
                <w:szCs w:val="28"/>
              </w:rPr>
            </w:pPr>
            <w:r w:rsidRPr="008869C2">
              <w:rPr>
                <w:color w:val="FF0000"/>
                <w:szCs w:val="28"/>
              </w:rPr>
              <w:t>Cáp ống pô cửa tầng</w:t>
            </w:r>
          </w:p>
        </w:tc>
        <w:tc>
          <w:tcPr>
            <w:tcW w:w="6372" w:type="dxa"/>
          </w:tcPr>
          <w:p w14:paraId="3BEDFA80"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Cấu trúc: 6 x S19 + PP</w:t>
            </w:r>
            <w:r w:rsidRPr="00566E0B">
              <w:rPr>
                <w:color w:val="FF0000"/>
                <w:szCs w:val="28"/>
                <w:lang w:val="en-US"/>
              </w:rPr>
              <w:t>.</w:t>
            </w:r>
          </w:p>
          <w:p w14:paraId="33AFCC1B"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Chất liệu: Thép chịu lực</w:t>
            </w:r>
            <w:r w:rsidRPr="00566E0B">
              <w:rPr>
                <w:color w:val="FF0000"/>
                <w:szCs w:val="28"/>
                <w:lang w:val="en-US"/>
              </w:rPr>
              <w:t>.</w:t>
            </w:r>
          </w:p>
          <w:p w14:paraId="7A35E5D9"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Đường kính: Ø</w:t>
            </w:r>
            <w:r w:rsidRPr="00566E0B">
              <w:rPr>
                <w:color w:val="FF0000"/>
                <w:szCs w:val="28"/>
                <w:lang w:val="en-US"/>
              </w:rPr>
              <w:t xml:space="preserve"> </w:t>
            </w:r>
            <w:r w:rsidRPr="00566E0B">
              <w:rPr>
                <w:color w:val="FF0000"/>
                <w:szCs w:val="28"/>
              </w:rPr>
              <w:t>6</w:t>
            </w:r>
            <w:r w:rsidRPr="00566E0B">
              <w:rPr>
                <w:color w:val="FF0000"/>
                <w:szCs w:val="28"/>
                <w:lang w:val="en-US"/>
              </w:rPr>
              <w:t xml:space="preserve"> </w:t>
            </w:r>
            <w:r w:rsidRPr="00566E0B">
              <w:rPr>
                <w:color w:val="FF0000"/>
                <w:szCs w:val="28"/>
              </w:rPr>
              <w:t>mm</w:t>
            </w:r>
            <w:r w:rsidRPr="00566E0B">
              <w:rPr>
                <w:color w:val="FF0000"/>
                <w:szCs w:val="28"/>
                <w:lang w:val="en-US"/>
              </w:rPr>
              <w:t>.</w:t>
            </w:r>
          </w:p>
          <w:p w14:paraId="00BF9EF6" w14:textId="77777777" w:rsidR="00225A42" w:rsidRPr="00566E0B" w:rsidRDefault="00225A42" w:rsidP="00FC2D04">
            <w:pPr>
              <w:widowControl w:val="0"/>
              <w:spacing w:before="60" w:after="60" w:line="264" w:lineRule="auto"/>
              <w:rPr>
                <w:color w:val="FF0000"/>
                <w:spacing w:val="-2"/>
                <w:szCs w:val="28"/>
                <w:lang w:val="nl-NL"/>
              </w:rPr>
            </w:pPr>
            <w:r w:rsidRPr="00566E0B">
              <w:rPr>
                <w:color w:val="FF0000"/>
                <w:szCs w:val="28"/>
              </w:rPr>
              <w:t>- Sợi dài 3</w:t>
            </w:r>
            <w:r w:rsidRPr="00566E0B">
              <w:rPr>
                <w:color w:val="FF0000"/>
                <w:szCs w:val="28"/>
                <w:lang w:val="en-US"/>
              </w:rPr>
              <w:t xml:space="preserve"> </w:t>
            </w:r>
            <w:r w:rsidRPr="00566E0B">
              <w:rPr>
                <w:color w:val="FF0000"/>
                <w:szCs w:val="28"/>
              </w:rPr>
              <w:t>m</w:t>
            </w:r>
            <w:r w:rsidRPr="00566E0B">
              <w:rPr>
                <w:color w:val="FF0000"/>
                <w:szCs w:val="28"/>
                <w:lang w:val="en-US"/>
              </w:rPr>
              <w:t>.</w:t>
            </w:r>
          </w:p>
        </w:tc>
      </w:tr>
      <w:tr w:rsidR="00225A42" w:rsidRPr="008869C2" w14:paraId="48BE081D" w14:textId="77777777" w:rsidTr="00FC2D04">
        <w:tc>
          <w:tcPr>
            <w:tcW w:w="846" w:type="dxa"/>
            <w:vAlign w:val="center"/>
          </w:tcPr>
          <w:p w14:paraId="46C1987D"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t>46</w:t>
            </w:r>
          </w:p>
        </w:tc>
        <w:tc>
          <w:tcPr>
            <w:tcW w:w="2126" w:type="dxa"/>
            <w:vAlign w:val="center"/>
          </w:tcPr>
          <w:p w14:paraId="0C03C8AF" w14:textId="77777777" w:rsidR="00225A42" w:rsidRPr="008869C2" w:rsidRDefault="00225A42" w:rsidP="00FC2D04">
            <w:pPr>
              <w:widowControl w:val="0"/>
              <w:spacing w:before="60" w:after="60" w:line="264" w:lineRule="auto"/>
              <w:rPr>
                <w:color w:val="FF0000"/>
                <w:szCs w:val="28"/>
              </w:rPr>
            </w:pPr>
            <w:r w:rsidRPr="008869C2">
              <w:rPr>
                <w:color w:val="FF0000"/>
                <w:szCs w:val="28"/>
              </w:rPr>
              <w:t>Cáp cửa tầng</w:t>
            </w:r>
          </w:p>
        </w:tc>
        <w:tc>
          <w:tcPr>
            <w:tcW w:w="6372" w:type="dxa"/>
          </w:tcPr>
          <w:p w14:paraId="083689D0"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Cấu trúc: 6 x S19 + PP</w:t>
            </w:r>
            <w:r w:rsidRPr="00566E0B">
              <w:rPr>
                <w:color w:val="FF0000"/>
                <w:szCs w:val="28"/>
                <w:lang w:val="en-US"/>
              </w:rPr>
              <w:t>.</w:t>
            </w:r>
          </w:p>
          <w:p w14:paraId="2F51B8CB"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Chất liệu: Thép chịu lực</w:t>
            </w:r>
            <w:r w:rsidRPr="00566E0B">
              <w:rPr>
                <w:color w:val="FF0000"/>
                <w:szCs w:val="28"/>
                <w:lang w:val="en-US"/>
              </w:rPr>
              <w:t>.</w:t>
            </w:r>
          </w:p>
          <w:p w14:paraId="6D2B217B"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Đường kính: Ø</w:t>
            </w:r>
            <w:r w:rsidRPr="00566E0B">
              <w:rPr>
                <w:color w:val="FF0000"/>
                <w:szCs w:val="28"/>
                <w:lang w:val="en-US"/>
              </w:rPr>
              <w:t xml:space="preserve"> </w:t>
            </w:r>
            <w:r w:rsidRPr="00566E0B">
              <w:rPr>
                <w:color w:val="FF0000"/>
                <w:szCs w:val="28"/>
              </w:rPr>
              <w:t>6</w:t>
            </w:r>
            <w:r w:rsidRPr="00566E0B">
              <w:rPr>
                <w:color w:val="FF0000"/>
                <w:szCs w:val="28"/>
                <w:lang w:val="en-US"/>
              </w:rPr>
              <w:t xml:space="preserve"> </w:t>
            </w:r>
            <w:r w:rsidRPr="00566E0B">
              <w:rPr>
                <w:color w:val="FF0000"/>
                <w:szCs w:val="28"/>
              </w:rPr>
              <w:t>mm</w:t>
            </w:r>
            <w:r w:rsidRPr="00566E0B">
              <w:rPr>
                <w:color w:val="FF0000"/>
                <w:szCs w:val="28"/>
                <w:lang w:val="en-US"/>
              </w:rPr>
              <w:t>.</w:t>
            </w:r>
          </w:p>
          <w:p w14:paraId="2AB04E71" w14:textId="77777777" w:rsidR="00225A42" w:rsidRPr="00566E0B" w:rsidRDefault="00225A42" w:rsidP="00FC2D04">
            <w:pPr>
              <w:widowControl w:val="0"/>
              <w:spacing w:before="60" w:after="60" w:line="264" w:lineRule="auto"/>
              <w:rPr>
                <w:color w:val="FF0000"/>
                <w:spacing w:val="-2"/>
                <w:szCs w:val="28"/>
                <w:lang w:val="nl-NL"/>
              </w:rPr>
            </w:pPr>
            <w:r w:rsidRPr="00566E0B">
              <w:rPr>
                <w:color w:val="FF0000"/>
                <w:szCs w:val="28"/>
              </w:rPr>
              <w:t>- Sợi dài 3</w:t>
            </w:r>
            <w:r w:rsidRPr="00566E0B">
              <w:rPr>
                <w:color w:val="FF0000"/>
                <w:szCs w:val="28"/>
                <w:lang w:val="en-US"/>
              </w:rPr>
              <w:t xml:space="preserve"> </w:t>
            </w:r>
            <w:r w:rsidRPr="00566E0B">
              <w:rPr>
                <w:color w:val="FF0000"/>
                <w:szCs w:val="28"/>
              </w:rPr>
              <w:t>m</w:t>
            </w:r>
            <w:r w:rsidRPr="00566E0B">
              <w:rPr>
                <w:color w:val="FF0000"/>
                <w:szCs w:val="28"/>
                <w:lang w:val="en-US"/>
              </w:rPr>
              <w:t>.</w:t>
            </w:r>
          </w:p>
        </w:tc>
      </w:tr>
      <w:tr w:rsidR="00225A42" w:rsidRPr="008869C2" w14:paraId="5073B97C" w14:textId="77777777" w:rsidTr="00FC2D04">
        <w:tc>
          <w:tcPr>
            <w:tcW w:w="846" w:type="dxa"/>
            <w:vAlign w:val="center"/>
          </w:tcPr>
          <w:p w14:paraId="3D4A09D1"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t>47</w:t>
            </w:r>
          </w:p>
        </w:tc>
        <w:tc>
          <w:tcPr>
            <w:tcW w:w="2126" w:type="dxa"/>
            <w:vAlign w:val="center"/>
          </w:tcPr>
          <w:p w14:paraId="5C676320" w14:textId="77777777" w:rsidR="00225A42" w:rsidRPr="008869C2" w:rsidRDefault="00225A42" w:rsidP="00FC2D04">
            <w:pPr>
              <w:widowControl w:val="0"/>
              <w:spacing w:before="60" w:after="60" w:line="264" w:lineRule="auto"/>
              <w:rPr>
                <w:color w:val="FF0000"/>
                <w:szCs w:val="28"/>
              </w:rPr>
            </w:pPr>
            <w:r w:rsidRPr="008869C2">
              <w:rPr>
                <w:color w:val="FF0000"/>
                <w:szCs w:val="28"/>
              </w:rPr>
              <w:t>Bánh xe ổ bi treo yếm cửa tầng</w:t>
            </w:r>
          </w:p>
        </w:tc>
        <w:tc>
          <w:tcPr>
            <w:tcW w:w="6372" w:type="dxa"/>
          </w:tcPr>
          <w:p w14:paraId="0552B86B"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Độ dày: 14</w:t>
            </w:r>
            <w:r w:rsidRPr="00566E0B">
              <w:rPr>
                <w:color w:val="FF0000"/>
                <w:szCs w:val="28"/>
                <w:lang w:val="en-US"/>
              </w:rPr>
              <w:t xml:space="preserve"> </w:t>
            </w:r>
            <w:r w:rsidRPr="00566E0B">
              <w:rPr>
                <w:color w:val="FF0000"/>
                <w:szCs w:val="28"/>
              </w:rPr>
              <w:t>mm</w:t>
            </w:r>
            <w:r w:rsidRPr="00566E0B">
              <w:rPr>
                <w:color w:val="FF0000"/>
                <w:szCs w:val="28"/>
                <w:lang w:val="en-US"/>
              </w:rPr>
              <w:t>.</w:t>
            </w:r>
          </w:p>
          <w:p w14:paraId="517982AA"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Vòng bi: 6201</w:t>
            </w:r>
            <w:r w:rsidRPr="00566E0B">
              <w:rPr>
                <w:color w:val="FF0000"/>
                <w:szCs w:val="28"/>
                <w:lang w:val="en-US"/>
              </w:rPr>
              <w:t>.</w:t>
            </w:r>
          </w:p>
          <w:p w14:paraId="3D968A86" w14:textId="77777777" w:rsidR="00225A42" w:rsidRPr="00566E0B" w:rsidRDefault="00225A42" w:rsidP="00FC2D04">
            <w:pPr>
              <w:widowControl w:val="0"/>
              <w:spacing w:before="60" w:after="60" w:line="264" w:lineRule="auto"/>
              <w:rPr>
                <w:color w:val="FF0000"/>
                <w:szCs w:val="28"/>
                <w:lang w:val="en-US"/>
              </w:rPr>
            </w:pPr>
            <w:r w:rsidRPr="00566E0B">
              <w:rPr>
                <w:color w:val="FF0000"/>
                <w:szCs w:val="28"/>
              </w:rPr>
              <w:t>- Đường kính ngoài: 56</w:t>
            </w:r>
            <w:r w:rsidRPr="00566E0B">
              <w:rPr>
                <w:color w:val="FF0000"/>
                <w:szCs w:val="28"/>
                <w:lang w:val="en-US"/>
              </w:rPr>
              <w:t xml:space="preserve"> </w:t>
            </w:r>
            <w:r w:rsidRPr="00566E0B">
              <w:rPr>
                <w:color w:val="FF0000"/>
                <w:szCs w:val="28"/>
              </w:rPr>
              <w:t>mm</w:t>
            </w:r>
            <w:r w:rsidRPr="00566E0B">
              <w:rPr>
                <w:color w:val="FF0000"/>
                <w:szCs w:val="28"/>
                <w:lang w:val="en-US"/>
              </w:rPr>
              <w:t>.</w:t>
            </w:r>
          </w:p>
          <w:p w14:paraId="534D1D8E" w14:textId="77777777" w:rsidR="00225A42" w:rsidRPr="00566E0B" w:rsidRDefault="00225A42" w:rsidP="00FC2D04">
            <w:pPr>
              <w:widowControl w:val="0"/>
              <w:spacing w:before="60" w:after="60" w:line="264" w:lineRule="auto"/>
              <w:rPr>
                <w:color w:val="FF0000"/>
                <w:spacing w:val="-2"/>
                <w:szCs w:val="28"/>
                <w:lang w:val="nl-NL"/>
              </w:rPr>
            </w:pPr>
            <w:r w:rsidRPr="00566E0B">
              <w:rPr>
                <w:color w:val="FF0000"/>
                <w:szCs w:val="28"/>
              </w:rPr>
              <w:t>- Kiểu rảnh: chữ U</w:t>
            </w:r>
            <w:r w:rsidRPr="00566E0B">
              <w:rPr>
                <w:color w:val="FF0000"/>
                <w:szCs w:val="28"/>
                <w:lang w:val="en-US"/>
              </w:rPr>
              <w:t>.</w:t>
            </w:r>
          </w:p>
        </w:tc>
      </w:tr>
      <w:tr w:rsidR="00225A42" w:rsidRPr="008869C2" w14:paraId="2898EED3" w14:textId="77777777" w:rsidTr="00FC2D04">
        <w:tc>
          <w:tcPr>
            <w:tcW w:w="846" w:type="dxa"/>
            <w:vAlign w:val="center"/>
          </w:tcPr>
          <w:p w14:paraId="029FAF47" w14:textId="77777777" w:rsidR="00225A42" w:rsidRPr="008869C2" w:rsidRDefault="00225A42" w:rsidP="00FC2D04">
            <w:pPr>
              <w:widowControl w:val="0"/>
              <w:spacing w:before="60" w:after="60" w:line="264" w:lineRule="auto"/>
              <w:jc w:val="center"/>
              <w:rPr>
                <w:color w:val="FF0000"/>
                <w:szCs w:val="28"/>
              </w:rPr>
            </w:pPr>
            <w:r w:rsidRPr="008869C2">
              <w:rPr>
                <w:color w:val="FF0000"/>
                <w:szCs w:val="28"/>
              </w:rPr>
              <w:t>48</w:t>
            </w:r>
          </w:p>
        </w:tc>
        <w:tc>
          <w:tcPr>
            <w:tcW w:w="2126" w:type="dxa"/>
            <w:vAlign w:val="center"/>
          </w:tcPr>
          <w:p w14:paraId="4313F97B" w14:textId="77777777" w:rsidR="00225A42" w:rsidRPr="008869C2" w:rsidRDefault="00225A42" w:rsidP="00FC2D04">
            <w:pPr>
              <w:widowControl w:val="0"/>
              <w:spacing w:before="60" w:after="60" w:line="264" w:lineRule="auto"/>
              <w:rPr>
                <w:color w:val="FF0000"/>
                <w:szCs w:val="28"/>
              </w:rPr>
            </w:pPr>
            <w:r w:rsidRPr="008869C2">
              <w:rPr>
                <w:color w:val="FF0000"/>
                <w:szCs w:val="28"/>
              </w:rPr>
              <w:t>Quạt thông gió</w:t>
            </w:r>
          </w:p>
        </w:tc>
        <w:tc>
          <w:tcPr>
            <w:tcW w:w="6372" w:type="dxa"/>
          </w:tcPr>
          <w:p w14:paraId="7056B07C" w14:textId="77777777" w:rsidR="00225A42" w:rsidRPr="00566E0B" w:rsidRDefault="00225A42" w:rsidP="00FC2D04">
            <w:pPr>
              <w:widowControl w:val="0"/>
              <w:spacing w:before="60" w:after="60" w:line="264" w:lineRule="auto"/>
              <w:rPr>
                <w:color w:val="FF0000"/>
                <w:szCs w:val="28"/>
              </w:rPr>
            </w:pPr>
            <w:r w:rsidRPr="00566E0B">
              <w:rPr>
                <w:color w:val="FF0000"/>
                <w:szCs w:val="28"/>
              </w:rPr>
              <w:t>- Công suất: 25 kW.</w:t>
            </w:r>
          </w:p>
          <w:p w14:paraId="48BD7CDB" w14:textId="77777777" w:rsidR="00225A42" w:rsidRPr="00566E0B" w:rsidRDefault="00225A42" w:rsidP="00FC2D04">
            <w:pPr>
              <w:widowControl w:val="0"/>
              <w:spacing w:before="60" w:after="60" w:line="264" w:lineRule="auto"/>
              <w:rPr>
                <w:color w:val="FF0000"/>
                <w:szCs w:val="28"/>
              </w:rPr>
            </w:pPr>
            <w:r w:rsidRPr="00566E0B">
              <w:rPr>
                <w:color w:val="FF0000"/>
                <w:szCs w:val="28"/>
              </w:rPr>
              <w:t>- Điện áp hoạt động: 200-230 V/1P/50Hz.</w:t>
            </w:r>
          </w:p>
          <w:p w14:paraId="286BC87C" w14:textId="77777777" w:rsidR="00225A42" w:rsidRPr="00566E0B" w:rsidRDefault="00225A42" w:rsidP="00FC2D04">
            <w:pPr>
              <w:widowControl w:val="0"/>
              <w:spacing w:before="60" w:after="60" w:line="264" w:lineRule="auto"/>
              <w:rPr>
                <w:color w:val="FF0000"/>
                <w:szCs w:val="28"/>
              </w:rPr>
            </w:pPr>
            <w:r w:rsidRPr="00566E0B">
              <w:rPr>
                <w:color w:val="FF0000"/>
                <w:szCs w:val="28"/>
              </w:rPr>
              <w:t>- Tốc độ quay: 1.100 vòng/phút.</w:t>
            </w:r>
          </w:p>
          <w:p w14:paraId="49F6F83D" w14:textId="77777777" w:rsidR="00225A42" w:rsidRPr="00566E0B" w:rsidRDefault="00225A42" w:rsidP="00FC2D04">
            <w:pPr>
              <w:widowControl w:val="0"/>
              <w:spacing w:before="60" w:after="60" w:line="264" w:lineRule="auto"/>
              <w:rPr>
                <w:color w:val="FF0000"/>
                <w:szCs w:val="28"/>
              </w:rPr>
            </w:pPr>
            <w:r w:rsidRPr="00566E0B">
              <w:rPr>
                <w:color w:val="FF0000"/>
                <w:szCs w:val="28"/>
              </w:rPr>
              <w:t>- Công suất gió: 4,5 m</w:t>
            </w:r>
            <w:r w:rsidRPr="00566E0B">
              <w:rPr>
                <w:color w:val="FF0000"/>
                <w:szCs w:val="28"/>
                <w:vertAlign w:val="superscript"/>
              </w:rPr>
              <w:t>3</w:t>
            </w:r>
            <w:r w:rsidRPr="00566E0B">
              <w:rPr>
                <w:color w:val="FF0000"/>
                <w:szCs w:val="28"/>
              </w:rPr>
              <w:t>/phút.</w:t>
            </w:r>
          </w:p>
          <w:p w14:paraId="229E2908" w14:textId="77777777" w:rsidR="00225A42" w:rsidRPr="00566E0B" w:rsidRDefault="00225A42" w:rsidP="00FC2D04">
            <w:pPr>
              <w:widowControl w:val="0"/>
              <w:spacing w:before="60" w:after="60" w:line="264" w:lineRule="auto"/>
              <w:rPr>
                <w:color w:val="FF0000"/>
                <w:spacing w:val="-2"/>
                <w:szCs w:val="28"/>
                <w:lang w:val="nl-NL"/>
              </w:rPr>
            </w:pPr>
            <w:r w:rsidRPr="00566E0B">
              <w:rPr>
                <w:color w:val="FF0000"/>
                <w:szCs w:val="28"/>
              </w:rPr>
              <w:t>- Cấp độ bảo vệ chống bụi, chống nước: IP20 khi hoạt động hoặc tương đương.</w:t>
            </w:r>
          </w:p>
        </w:tc>
      </w:tr>
      <w:tr w:rsidR="00225A42" w:rsidRPr="008869C2" w14:paraId="2AB1C500" w14:textId="77777777" w:rsidTr="00FC2D04">
        <w:tc>
          <w:tcPr>
            <w:tcW w:w="846" w:type="dxa"/>
            <w:vAlign w:val="center"/>
          </w:tcPr>
          <w:p w14:paraId="0E0EE31B" w14:textId="77777777" w:rsidR="00225A42" w:rsidRPr="008869C2" w:rsidRDefault="00225A42" w:rsidP="00FC2D04">
            <w:pPr>
              <w:widowControl w:val="0"/>
              <w:spacing w:before="60" w:after="60" w:line="264" w:lineRule="auto"/>
              <w:jc w:val="center"/>
              <w:rPr>
                <w:color w:val="FF0000"/>
                <w:szCs w:val="28"/>
              </w:rPr>
            </w:pPr>
            <w:r w:rsidRPr="008869C2">
              <w:rPr>
                <w:color w:val="0000FF"/>
                <w:szCs w:val="28"/>
              </w:rPr>
              <w:lastRenderedPageBreak/>
              <w:t>49</w:t>
            </w:r>
          </w:p>
        </w:tc>
        <w:tc>
          <w:tcPr>
            <w:tcW w:w="2126" w:type="dxa"/>
            <w:vAlign w:val="center"/>
          </w:tcPr>
          <w:p w14:paraId="6C2B3D1A" w14:textId="77777777" w:rsidR="00225A42" w:rsidRPr="008869C2" w:rsidRDefault="00225A42" w:rsidP="00FC2D04">
            <w:pPr>
              <w:widowControl w:val="0"/>
              <w:spacing w:before="60" w:after="60" w:line="264" w:lineRule="auto"/>
              <w:rPr>
                <w:color w:val="FF0000"/>
                <w:szCs w:val="28"/>
              </w:rPr>
            </w:pPr>
            <w:r w:rsidRPr="008869C2">
              <w:rPr>
                <w:color w:val="0000FF"/>
                <w:szCs w:val="28"/>
              </w:rPr>
              <w:t>Tủ điều khiển thang tải 1.350kg</w:t>
            </w:r>
          </w:p>
        </w:tc>
        <w:tc>
          <w:tcPr>
            <w:tcW w:w="6372" w:type="dxa"/>
          </w:tcPr>
          <w:p w14:paraId="51D3F46C"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Kích thước tủ: H</w:t>
            </w:r>
            <w:r w:rsidRPr="00566E0B">
              <w:rPr>
                <w:color w:val="0000FF"/>
                <w:szCs w:val="28"/>
                <w:lang w:val="en-US"/>
              </w:rPr>
              <w:t xml:space="preserve"> </w:t>
            </w:r>
            <w:r w:rsidRPr="00566E0B">
              <w:rPr>
                <w:color w:val="0000FF"/>
                <w:szCs w:val="28"/>
              </w:rPr>
              <w:t>1.140 x W</w:t>
            </w:r>
            <w:r w:rsidRPr="00566E0B">
              <w:rPr>
                <w:color w:val="0000FF"/>
                <w:szCs w:val="28"/>
                <w:lang w:val="en-US"/>
              </w:rPr>
              <w:t xml:space="preserve"> </w:t>
            </w:r>
            <w:r w:rsidRPr="00566E0B">
              <w:rPr>
                <w:color w:val="0000FF"/>
                <w:szCs w:val="28"/>
              </w:rPr>
              <w:t>600 x D</w:t>
            </w:r>
            <w:r w:rsidRPr="00566E0B">
              <w:rPr>
                <w:color w:val="0000FF"/>
                <w:szCs w:val="28"/>
                <w:lang w:val="en-US"/>
              </w:rPr>
              <w:t xml:space="preserve"> </w:t>
            </w:r>
            <w:r w:rsidRPr="00566E0B">
              <w:rPr>
                <w:color w:val="0000FF"/>
                <w:szCs w:val="28"/>
              </w:rPr>
              <w:t>320</w:t>
            </w:r>
            <w:r w:rsidRPr="00566E0B">
              <w:rPr>
                <w:color w:val="0000FF"/>
                <w:szCs w:val="28"/>
                <w:lang w:val="en-US"/>
              </w:rPr>
              <w:t xml:space="preserve"> </w:t>
            </w:r>
            <w:r w:rsidRPr="00566E0B">
              <w:rPr>
                <w:color w:val="0000FF"/>
                <w:szCs w:val="28"/>
              </w:rPr>
              <w:t>mm</w:t>
            </w:r>
            <w:r w:rsidRPr="00566E0B">
              <w:rPr>
                <w:color w:val="0000FF"/>
                <w:szCs w:val="28"/>
                <w:lang w:val="en-US"/>
              </w:rPr>
              <w:t>.</w:t>
            </w:r>
          </w:p>
          <w:p w14:paraId="4B54B551"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Điện áp ngõ vào: 380</w:t>
            </w:r>
            <w:r w:rsidRPr="00566E0B">
              <w:rPr>
                <w:color w:val="0000FF"/>
                <w:szCs w:val="28"/>
                <w:lang w:val="en-US"/>
              </w:rPr>
              <w:t xml:space="preserve"> </w:t>
            </w:r>
            <w:r w:rsidRPr="00566E0B">
              <w:rPr>
                <w:color w:val="0000FF"/>
                <w:szCs w:val="28"/>
              </w:rPr>
              <w:t>V</w:t>
            </w:r>
            <w:r w:rsidRPr="00566E0B">
              <w:rPr>
                <w:color w:val="0000FF"/>
                <w:szCs w:val="28"/>
                <w:lang w:val="en-US"/>
              </w:rPr>
              <w:t xml:space="preserve"> </w:t>
            </w:r>
            <w:r w:rsidRPr="00566E0B">
              <w:rPr>
                <w:color w:val="0000FF"/>
                <w:szCs w:val="28"/>
              </w:rPr>
              <w:t>AC</w:t>
            </w:r>
            <w:r w:rsidRPr="00566E0B">
              <w:rPr>
                <w:color w:val="0000FF"/>
                <w:szCs w:val="28"/>
                <w:lang w:val="en-US"/>
              </w:rPr>
              <w:t>.</w:t>
            </w:r>
          </w:p>
          <w:p w14:paraId="0BBCB55A"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Công suất: 30</w:t>
            </w:r>
            <w:r w:rsidRPr="00566E0B">
              <w:rPr>
                <w:color w:val="0000FF"/>
                <w:szCs w:val="28"/>
                <w:lang w:val="en-US"/>
              </w:rPr>
              <w:t xml:space="preserve"> k</w:t>
            </w:r>
            <w:r w:rsidRPr="00566E0B">
              <w:rPr>
                <w:color w:val="0000FF"/>
                <w:szCs w:val="28"/>
              </w:rPr>
              <w:t>W</w:t>
            </w:r>
            <w:r w:rsidRPr="00566E0B">
              <w:rPr>
                <w:color w:val="0000FF"/>
                <w:szCs w:val="28"/>
                <w:lang w:val="en-US"/>
              </w:rPr>
              <w:t>.</w:t>
            </w:r>
          </w:p>
          <w:p w14:paraId="6185F7C3" w14:textId="77777777" w:rsidR="00225A42" w:rsidRPr="00566E0B" w:rsidRDefault="00225A42" w:rsidP="00FC2D04">
            <w:pPr>
              <w:widowControl w:val="0"/>
              <w:spacing w:before="60" w:after="60" w:line="264" w:lineRule="auto"/>
              <w:rPr>
                <w:color w:val="0000FF"/>
                <w:szCs w:val="28"/>
              </w:rPr>
            </w:pPr>
            <w:r w:rsidRPr="00566E0B">
              <w:rPr>
                <w:color w:val="0000FF"/>
                <w:szCs w:val="28"/>
              </w:rPr>
              <w:t>- Bao gồm:</w:t>
            </w:r>
          </w:p>
          <w:p w14:paraId="6B7EEB46" w14:textId="77777777" w:rsidR="00225A42" w:rsidRPr="00566E0B" w:rsidRDefault="00225A42" w:rsidP="00FC2D04">
            <w:pPr>
              <w:widowControl w:val="0"/>
              <w:spacing w:before="60" w:after="60" w:line="264" w:lineRule="auto"/>
              <w:rPr>
                <w:color w:val="0000FF"/>
                <w:szCs w:val="28"/>
              </w:rPr>
            </w:pPr>
            <w:r w:rsidRPr="00566E0B">
              <w:rPr>
                <w:color w:val="0000FF"/>
                <w:szCs w:val="28"/>
              </w:rPr>
              <w:t>+ Biến tần: Nice 3000 (30 kW) hoặc tương đương.</w:t>
            </w:r>
          </w:p>
          <w:p w14:paraId="7F14CACC" w14:textId="77777777" w:rsidR="00225A42" w:rsidRPr="00566E0B" w:rsidRDefault="00225A42" w:rsidP="00FC2D04">
            <w:pPr>
              <w:widowControl w:val="0"/>
              <w:spacing w:before="60" w:after="60" w:line="264" w:lineRule="auto"/>
              <w:rPr>
                <w:color w:val="0000FF"/>
                <w:szCs w:val="28"/>
              </w:rPr>
            </w:pPr>
            <w:r w:rsidRPr="00566E0B">
              <w:rPr>
                <w:color w:val="0000FF"/>
                <w:szCs w:val="28"/>
              </w:rPr>
              <w:t>+ Cáp điều khiển 30 x 0,75 (hiệu: Fuji) hoặc tương đương.</w:t>
            </w:r>
          </w:p>
          <w:p w14:paraId="5BB4E360" w14:textId="77777777" w:rsidR="00225A42" w:rsidRPr="00566E0B" w:rsidRDefault="00225A42" w:rsidP="00FC2D04">
            <w:pPr>
              <w:widowControl w:val="0"/>
              <w:spacing w:before="60" w:after="60" w:line="264" w:lineRule="auto"/>
              <w:rPr>
                <w:color w:val="0000FF"/>
                <w:szCs w:val="28"/>
              </w:rPr>
            </w:pPr>
            <w:r w:rsidRPr="00566E0B">
              <w:rPr>
                <w:color w:val="0000FF"/>
                <w:szCs w:val="28"/>
              </w:rPr>
              <w:t>+ Encoder điều khiển hệ thống vòng quay thang máy: Tamagawa Elevator Encoder TS5208N130 hoặc tương đương.</w:t>
            </w:r>
          </w:p>
          <w:p w14:paraId="4583D009" w14:textId="77777777" w:rsidR="00225A42" w:rsidRPr="00566E0B" w:rsidRDefault="00225A42" w:rsidP="00FC2D04">
            <w:pPr>
              <w:widowControl w:val="0"/>
              <w:spacing w:before="60" w:after="60" w:line="264" w:lineRule="auto"/>
              <w:rPr>
                <w:color w:val="0000FF"/>
                <w:szCs w:val="28"/>
              </w:rPr>
            </w:pPr>
            <w:r w:rsidRPr="00566E0B">
              <w:rPr>
                <w:color w:val="0000FF"/>
                <w:szCs w:val="28"/>
              </w:rPr>
              <w:t>+ Cáp nguồn Cadivi 8 x 2,5 mm2 hoặc tương đương.</w:t>
            </w:r>
          </w:p>
          <w:p w14:paraId="6CD0D444" w14:textId="77777777" w:rsidR="00225A42" w:rsidRPr="00566E0B" w:rsidRDefault="00225A42" w:rsidP="00FC2D04">
            <w:pPr>
              <w:widowControl w:val="0"/>
              <w:spacing w:before="60" w:after="60" w:line="264" w:lineRule="auto"/>
              <w:rPr>
                <w:color w:val="0000FF"/>
                <w:szCs w:val="28"/>
              </w:rPr>
            </w:pPr>
            <w:r w:rsidRPr="00566E0B">
              <w:rPr>
                <w:color w:val="0000FF"/>
                <w:szCs w:val="28"/>
              </w:rPr>
              <w:t>+ Tủ điều khiển thang máy trên nóc cabin: Fuji 30 kW hoặc tương đương.</w:t>
            </w:r>
          </w:p>
          <w:p w14:paraId="226C1D3B" w14:textId="77777777" w:rsidR="00225A42" w:rsidRPr="00566E0B" w:rsidRDefault="00225A42" w:rsidP="00FC2D04">
            <w:pPr>
              <w:widowControl w:val="0"/>
              <w:spacing w:before="60" w:after="60" w:line="264" w:lineRule="auto"/>
              <w:rPr>
                <w:color w:val="0000FF"/>
                <w:szCs w:val="28"/>
              </w:rPr>
            </w:pPr>
            <w:r w:rsidRPr="00566E0B">
              <w:rPr>
                <w:color w:val="0000FF"/>
                <w:szCs w:val="28"/>
              </w:rPr>
              <w:t>+ Board điều khiển thang máy trên nóc cabin: SINSHIDA AS380 hoặc tương đương.</w:t>
            </w:r>
          </w:p>
          <w:p w14:paraId="28AA22E6" w14:textId="77777777" w:rsidR="00225A42" w:rsidRPr="00566E0B" w:rsidRDefault="00225A42" w:rsidP="00FC2D04">
            <w:pPr>
              <w:widowControl w:val="0"/>
              <w:spacing w:before="60" w:after="60" w:line="264" w:lineRule="auto"/>
              <w:rPr>
                <w:color w:val="0000FF"/>
                <w:szCs w:val="28"/>
              </w:rPr>
            </w:pPr>
            <w:r w:rsidRPr="00566E0B">
              <w:rPr>
                <w:color w:val="0000FF"/>
                <w:szCs w:val="28"/>
              </w:rPr>
              <w:t>+ Hệ thống công tác an toàn thang máy: S3-B1370, B1371 (10 cái) hoặc tương đương.</w:t>
            </w:r>
          </w:p>
          <w:p w14:paraId="22098974" w14:textId="77777777" w:rsidR="00225A42" w:rsidRPr="00566E0B" w:rsidRDefault="00225A42" w:rsidP="00FC2D04">
            <w:pPr>
              <w:widowControl w:val="0"/>
              <w:spacing w:before="60" w:after="60" w:line="264" w:lineRule="auto"/>
              <w:rPr>
                <w:color w:val="0000FF"/>
                <w:szCs w:val="28"/>
              </w:rPr>
            </w:pPr>
            <w:r w:rsidRPr="00566E0B">
              <w:rPr>
                <w:color w:val="0000FF"/>
                <w:szCs w:val="28"/>
              </w:rPr>
              <w:t>+ Hộp nút nhấn trong cabin: Kích thước 1.500 x 300 mm, Inox 304 dày 3 mm.</w:t>
            </w:r>
          </w:p>
          <w:p w14:paraId="62EAEDF2" w14:textId="77777777" w:rsidR="00225A42" w:rsidRPr="00566E0B" w:rsidRDefault="00225A42" w:rsidP="00FC2D04">
            <w:pPr>
              <w:widowControl w:val="0"/>
              <w:spacing w:before="60" w:after="60" w:line="264" w:lineRule="auto"/>
              <w:rPr>
                <w:color w:val="0000FF"/>
                <w:szCs w:val="28"/>
              </w:rPr>
            </w:pPr>
            <w:r w:rsidRPr="00566E0B">
              <w:rPr>
                <w:color w:val="0000FF"/>
                <w:szCs w:val="28"/>
              </w:rPr>
              <w:t>+ Nút nhấn gọi tầng và nút nhấn cabin thang máy (nút nhấn 50 cái):  Mitsubishi DA180 hoặc tương đương.</w:t>
            </w:r>
          </w:p>
          <w:p w14:paraId="69B74FB4" w14:textId="77777777" w:rsidR="00225A42" w:rsidRPr="00566E0B" w:rsidRDefault="00225A42" w:rsidP="00FC2D04">
            <w:pPr>
              <w:widowControl w:val="0"/>
              <w:spacing w:before="60" w:after="60" w:line="264" w:lineRule="auto"/>
              <w:rPr>
                <w:color w:val="0000FF"/>
                <w:szCs w:val="28"/>
              </w:rPr>
            </w:pPr>
            <w:r w:rsidRPr="00566E0B">
              <w:rPr>
                <w:color w:val="0000FF"/>
                <w:szCs w:val="28"/>
              </w:rPr>
              <w:t>+ Thiết bị cứu hộ khẩn cấp thang máy Monarch Mctc-Ard-C-1P6-80 hoặc tương đương.</w:t>
            </w:r>
          </w:p>
          <w:p w14:paraId="387990B8" w14:textId="77777777" w:rsidR="00225A42" w:rsidRPr="00566E0B" w:rsidRDefault="00225A42" w:rsidP="00FC2D04">
            <w:pPr>
              <w:widowControl w:val="0"/>
              <w:spacing w:before="60" w:after="60" w:line="264" w:lineRule="auto"/>
              <w:rPr>
                <w:color w:val="0000FF"/>
                <w:spacing w:val="-2"/>
                <w:szCs w:val="28"/>
                <w:lang w:val="nl-NL"/>
              </w:rPr>
            </w:pPr>
            <w:r w:rsidRPr="00566E0B">
              <w:rPr>
                <w:color w:val="0000FF"/>
                <w:szCs w:val="28"/>
              </w:rPr>
              <w:t>+ Điện thoại kết nối thông minh: Commax - Hàn Quốc hoặc tương đương.</w:t>
            </w:r>
          </w:p>
        </w:tc>
      </w:tr>
      <w:tr w:rsidR="00225A42" w:rsidRPr="008869C2" w14:paraId="7E7A65C7" w14:textId="77777777" w:rsidTr="00FC2D04">
        <w:tc>
          <w:tcPr>
            <w:tcW w:w="846" w:type="dxa"/>
            <w:vAlign w:val="center"/>
          </w:tcPr>
          <w:p w14:paraId="00DF68E5" w14:textId="77777777" w:rsidR="00225A42" w:rsidRPr="008869C2" w:rsidRDefault="00225A42" w:rsidP="00FC2D04">
            <w:pPr>
              <w:widowControl w:val="0"/>
              <w:spacing w:before="60" w:after="60" w:line="264" w:lineRule="auto"/>
              <w:jc w:val="center"/>
              <w:rPr>
                <w:color w:val="0000FF"/>
                <w:szCs w:val="28"/>
              </w:rPr>
            </w:pPr>
            <w:r w:rsidRPr="008869C2">
              <w:rPr>
                <w:color w:val="0000FF"/>
                <w:szCs w:val="28"/>
              </w:rPr>
              <w:t>50</w:t>
            </w:r>
          </w:p>
        </w:tc>
        <w:tc>
          <w:tcPr>
            <w:tcW w:w="2126" w:type="dxa"/>
            <w:vAlign w:val="center"/>
          </w:tcPr>
          <w:p w14:paraId="15C7CF25" w14:textId="77777777" w:rsidR="00225A42" w:rsidRPr="008869C2" w:rsidRDefault="00225A42" w:rsidP="00FC2D04">
            <w:pPr>
              <w:widowControl w:val="0"/>
              <w:spacing w:before="60" w:after="60" w:line="264" w:lineRule="auto"/>
              <w:rPr>
                <w:color w:val="0000FF"/>
                <w:szCs w:val="28"/>
              </w:rPr>
            </w:pPr>
            <w:r w:rsidRPr="008869C2">
              <w:rPr>
                <w:color w:val="0000FF"/>
                <w:szCs w:val="28"/>
              </w:rPr>
              <w:t>Su đối trọng thang tải 1.350kg</w:t>
            </w:r>
          </w:p>
        </w:tc>
        <w:tc>
          <w:tcPr>
            <w:tcW w:w="6372" w:type="dxa"/>
          </w:tcPr>
          <w:p w14:paraId="2D626987"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Shoes dẫn hướng thang máy</w:t>
            </w:r>
            <w:r w:rsidRPr="00566E0B">
              <w:rPr>
                <w:color w:val="0000FF"/>
                <w:szCs w:val="28"/>
                <w:lang w:val="en-US"/>
              </w:rPr>
              <w:t>.</w:t>
            </w:r>
          </w:p>
          <w:p w14:paraId="33773008" w14:textId="77777777" w:rsidR="00225A42" w:rsidRPr="00566E0B" w:rsidRDefault="00225A42" w:rsidP="00FC2D04">
            <w:pPr>
              <w:widowControl w:val="0"/>
              <w:spacing w:before="60" w:after="60" w:line="264" w:lineRule="auto"/>
              <w:rPr>
                <w:color w:val="0000FF"/>
                <w:spacing w:val="-2"/>
                <w:szCs w:val="28"/>
                <w:lang w:val="nl-NL"/>
              </w:rPr>
            </w:pPr>
            <w:r w:rsidRPr="00566E0B">
              <w:rPr>
                <w:color w:val="0000FF"/>
                <w:szCs w:val="28"/>
              </w:rPr>
              <w:t>- T89 (rãnh 16</w:t>
            </w:r>
            <w:r w:rsidRPr="00566E0B">
              <w:rPr>
                <w:color w:val="0000FF"/>
                <w:szCs w:val="28"/>
                <w:lang w:val="en-US"/>
              </w:rPr>
              <w:t xml:space="preserve"> </w:t>
            </w:r>
            <w:r w:rsidRPr="00566E0B">
              <w:rPr>
                <w:color w:val="0000FF"/>
                <w:szCs w:val="28"/>
              </w:rPr>
              <w:t>mm)</w:t>
            </w:r>
            <w:r w:rsidRPr="00566E0B">
              <w:rPr>
                <w:color w:val="0000FF"/>
                <w:szCs w:val="28"/>
                <w:lang w:val="en-US"/>
              </w:rPr>
              <w:t>.</w:t>
            </w:r>
          </w:p>
        </w:tc>
      </w:tr>
      <w:tr w:rsidR="00225A42" w:rsidRPr="008869C2" w14:paraId="4466C31B" w14:textId="77777777" w:rsidTr="00FC2D04">
        <w:tc>
          <w:tcPr>
            <w:tcW w:w="846" w:type="dxa"/>
            <w:vAlign w:val="center"/>
          </w:tcPr>
          <w:p w14:paraId="389F74B3" w14:textId="77777777" w:rsidR="00225A42" w:rsidRPr="008869C2" w:rsidRDefault="00225A42" w:rsidP="00FC2D04">
            <w:pPr>
              <w:widowControl w:val="0"/>
              <w:spacing w:before="60" w:after="60" w:line="264" w:lineRule="auto"/>
              <w:jc w:val="center"/>
              <w:rPr>
                <w:color w:val="0000FF"/>
                <w:szCs w:val="28"/>
              </w:rPr>
            </w:pPr>
            <w:r w:rsidRPr="008869C2">
              <w:rPr>
                <w:color w:val="0000FF"/>
                <w:szCs w:val="28"/>
              </w:rPr>
              <w:t>51</w:t>
            </w:r>
          </w:p>
        </w:tc>
        <w:tc>
          <w:tcPr>
            <w:tcW w:w="2126" w:type="dxa"/>
            <w:vAlign w:val="center"/>
          </w:tcPr>
          <w:p w14:paraId="584CBA63" w14:textId="77777777" w:rsidR="00225A42" w:rsidRPr="008869C2" w:rsidRDefault="00225A42" w:rsidP="00FC2D04">
            <w:pPr>
              <w:widowControl w:val="0"/>
              <w:spacing w:before="60" w:after="60" w:line="264" w:lineRule="auto"/>
              <w:rPr>
                <w:color w:val="0000FF"/>
                <w:szCs w:val="28"/>
              </w:rPr>
            </w:pPr>
            <w:r w:rsidRPr="008869C2">
              <w:rPr>
                <w:color w:val="0000FF"/>
                <w:szCs w:val="28"/>
              </w:rPr>
              <w:t>Su cabin thang tải 1.350kg</w:t>
            </w:r>
          </w:p>
        </w:tc>
        <w:tc>
          <w:tcPr>
            <w:tcW w:w="6372" w:type="dxa"/>
          </w:tcPr>
          <w:p w14:paraId="12974D1F"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Shoes trượt thang máy</w:t>
            </w:r>
            <w:r w:rsidRPr="00566E0B">
              <w:rPr>
                <w:color w:val="0000FF"/>
                <w:szCs w:val="28"/>
                <w:lang w:val="en-US"/>
              </w:rPr>
              <w:t>.</w:t>
            </w:r>
          </w:p>
          <w:p w14:paraId="517659FB" w14:textId="77777777" w:rsidR="00225A42" w:rsidRPr="00566E0B" w:rsidRDefault="00225A42" w:rsidP="00FC2D04">
            <w:pPr>
              <w:widowControl w:val="0"/>
              <w:spacing w:before="60" w:after="60" w:line="264" w:lineRule="auto"/>
              <w:rPr>
                <w:color w:val="0000FF"/>
                <w:spacing w:val="-2"/>
                <w:szCs w:val="28"/>
                <w:lang w:val="nl-NL"/>
              </w:rPr>
            </w:pPr>
            <w:r w:rsidRPr="00566E0B">
              <w:rPr>
                <w:color w:val="0000FF"/>
                <w:szCs w:val="28"/>
              </w:rPr>
              <w:t>- T89 (rãnh 16</w:t>
            </w:r>
            <w:r w:rsidRPr="00566E0B">
              <w:rPr>
                <w:color w:val="0000FF"/>
                <w:szCs w:val="28"/>
                <w:lang w:val="en-US"/>
              </w:rPr>
              <w:t xml:space="preserve"> </w:t>
            </w:r>
            <w:r w:rsidRPr="00566E0B">
              <w:rPr>
                <w:color w:val="0000FF"/>
                <w:szCs w:val="28"/>
              </w:rPr>
              <w:t>mm)</w:t>
            </w:r>
            <w:r w:rsidRPr="00566E0B">
              <w:rPr>
                <w:color w:val="0000FF"/>
                <w:szCs w:val="28"/>
                <w:lang w:val="en-US"/>
              </w:rPr>
              <w:t>.</w:t>
            </w:r>
          </w:p>
        </w:tc>
      </w:tr>
      <w:tr w:rsidR="00225A42" w:rsidRPr="008869C2" w14:paraId="44DABD01" w14:textId="77777777" w:rsidTr="00FC2D04">
        <w:tc>
          <w:tcPr>
            <w:tcW w:w="846" w:type="dxa"/>
            <w:vAlign w:val="center"/>
          </w:tcPr>
          <w:p w14:paraId="3557C33E" w14:textId="77777777" w:rsidR="00225A42" w:rsidRPr="008869C2" w:rsidRDefault="00225A42" w:rsidP="00FC2D04">
            <w:pPr>
              <w:widowControl w:val="0"/>
              <w:spacing w:before="60" w:after="60" w:line="264" w:lineRule="auto"/>
              <w:jc w:val="center"/>
              <w:rPr>
                <w:color w:val="0000FF"/>
                <w:szCs w:val="28"/>
              </w:rPr>
            </w:pPr>
            <w:r w:rsidRPr="008869C2">
              <w:rPr>
                <w:color w:val="0000FF"/>
                <w:szCs w:val="28"/>
              </w:rPr>
              <w:t>52</w:t>
            </w:r>
          </w:p>
        </w:tc>
        <w:tc>
          <w:tcPr>
            <w:tcW w:w="2126" w:type="dxa"/>
            <w:vAlign w:val="center"/>
          </w:tcPr>
          <w:p w14:paraId="02E9F29A" w14:textId="77777777" w:rsidR="00225A42" w:rsidRPr="008869C2" w:rsidRDefault="00225A42" w:rsidP="00FC2D04">
            <w:pPr>
              <w:widowControl w:val="0"/>
              <w:spacing w:before="60" w:after="60" w:line="264" w:lineRule="auto"/>
              <w:rPr>
                <w:color w:val="0000FF"/>
                <w:szCs w:val="28"/>
              </w:rPr>
            </w:pPr>
            <w:r w:rsidRPr="008869C2">
              <w:rPr>
                <w:color w:val="0000FF"/>
                <w:szCs w:val="28"/>
              </w:rPr>
              <w:t>Tủ điều khiển thang tải 1.000kg</w:t>
            </w:r>
          </w:p>
        </w:tc>
        <w:tc>
          <w:tcPr>
            <w:tcW w:w="6372" w:type="dxa"/>
          </w:tcPr>
          <w:p w14:paraId="640C9F96" w14:textId="77777777" w:rsidR="00225A42" w:rsidRPr="00566E0B" w:rsidRDefault="00225A42" w:rsidP="00FC2D04">
            <w:pPr>
              <w:spacing w:before="60" w:after="60" w:line="264" w:lineRule="auto"/>
              <w:rPr>
                <w:color w:val="0000FF"/>
                <w:szCs w:val="28"/>
              </w:rPr>
            </w:pPr>
            <w:r w:rsidRPr="00566E0B">
              <w:rPr>
                <w:color w:val="0000FF"/>
                <w:szCs w:val="28"/>
              </w:rPr>
              <w:t>- Kích thước tủ: H 1.140 x W 600 x D 320 mm.</w:t>
            </w:r>
          </w:p>
          <w:p w14:paraId="53532CB0" w14:textId="77777777" w:rsidR="00225A42" w:rsidRPr="00566E0B" w:rsidRDefault="00225A42" w:rsidP="00FC2D04">
            <w:pPr>
              <w:spacing w:before="60" w:after="60" w:line="264" w:lineRule="auto"/>
              <w:rPr>
                <w:color w:val="0000FF"/>
                <w:szCs w:val="28"/>
              </w:rPr>
            </w:pPr>
            <w:r w:rsidRPr="00566E0B">
              <w:rPr>
                <w:color w:val="0000FF"/>
                <w:szCs w:val="28"/>
              </w:rPr>
              <w:t>- Điện áp ngõ vào: 380 V AC.</w:t>
            </w:r>
          </w:p>
          <w:p w14:paraId="38E63BB2" w14:textId="77777777" w:rsidR="00225A42" w:rsidRPr="00566E0B" w:rsidRDefault="00225A42" w:rsidP="00FC2D04">
            <w:pPr>
              <w:spacing w:before="60" w:after="60" w:line="264" w:lineRule="auto"/>
              <w:rPr>
                <w:color w:val="0000FF"/>
                <w:szCs w:val="28"/>
              </w:rPr>
            </w:pPr>
            <w:r w:rsidRPr="00566E0B">
              <w:rPr>
                <w:color w:val="0000FF"/>
                <w:szCs w:val="28"/>
              </w:rPr>
              <w:t>- Công suất: 22 kW.</w:t>
            </w:r>
          </w:p>
          <w:p w14:paraId="738CFABF" w14:textId="77777777" w:rsidR="00225A42" w:rsidRPr="00566E0B" w:rsidRDefault="00225A42" w:rsidP="00FC2D04">
            <w:pPr>
              <w:spacing w:before="60" w:after="60" w:line="264" w:lineRule="auto"/>
              <w:rPr>
                <w:color w:val="0000FF"/>
                <w:szCs w:val="28"/>
              </w:rPr>
            </w:pPr>
            <w:r w:rsidRPr="00566E0B">
              <w:rPr>
                <w:color w:val="0000FF"/>
                <w:szCs w:val="28"/>
              </w:rPr>
              <w:t>- Bao gồm:</w:t>
            </w:r>
          </w:p>
          <w:p w14:paraId="027C5E7D" w14:textId="77777777" w:rsidR="00225A42" w:rsidRPr="00566E0B" w:rsidRDefault="00225A42" w:rsidP="00FC2D04">
            <w:pPr>
              <w:spacing w:before="60" w:after="60" w:line="264" w:lineRule="auto"/>
              <w:rPr>
                <w:color w:val="0000FF"/>
                <w:szCs w:val="28"/>
              </w:rPr>
            </w:pPr>
            <w:r w:rsidRPr="00566E0B">
              <w:rPr>
                <w:color w:val="0000FF"/>
                <w:szCs w:val="28"/>
              </w:rPr>
              <w:t>+ Biến tần: Nice 3000 (22 kW) hoặc tương đương.</w:t>
            </w:r>
          </w:p>
          <w:p w14:paraId="78418081" w14:textId="77777777" w:rsidR="00225A42" w:rsidRPr="00566E0B" w:rsidRDefault="00225A42" w:rsidP="00FC2D04">
            <w:pPr>
              <w:spacing w:before="60" w:after="60" w:line="264" w:lineRule="auto"/>
              <w:rPr>
                <w:color w:val="0000FF"/>
                <w:szCs w:val="28"/>
              </w:rPr>
            </w:pPr>
            <w:r w:rsidRPr="00566E0B">
              <w:rPr>
                <w:color w:val="0000FF"/>
                <w:szCs w:val="28"/>
              </w:rPr>
              <w:lastRenderedPageBreak/>
              <w:t>+ Cáp điều khiển 30 x 0.75 (hiệu: Fuji) hoặc tương đương.</w:t>
            </w:r>
          </w:p>
          <w:p w14:paraId="03EBBD52" w14:textId="77777777" w:rsidR="00225A42" w:rsidRPr="00566E0B" w:rsidRDefault="00225A42" w:rsidP="00FC2D04">
            <w:pPr>
              <w:spacing w:before="60" w:after="60" w:line="264" w:lineRule="auto"/>
              <w:rPr>
                <w:color w:val="0000FF"/>
                <w:szCs w:val="28"/>
              </w:rPr>
            </w:pPr>
            <w:r w:rsidRPr="00566E0B">
              <w:rPr>
                <w:color w:val="0000FF"/>
                <w:szCs w:val="28"/>
              </w:rPr>
              <w:t>+ Encoder điều khiển hệ thống vòng quay thang máy: Tamagawa Elevator Encoder TS5208N130 hoặc tương đương.</w:t>
            </w:r>
          </w:p>
          <w:p w14:paraId="05CA9EED" w14:textId="77777777" w:rsidR="00225A42" w:rsidRPr="00566E0B" w:rsidRDefault="00225A42" w:rsidP="00FC2D04">
            <w:pPr>
              <w:spacing w:before="60" w:after="60" w:line="264" w:lineRule="auto"/>
              <w:rPr>
                <w:color w:val="0000FF"/>
                <w:szCs w:val="28"/>
              </w:rPr>
            </w:pPr>
            <w:r w:rsidRPr="00566E0B">
              <w:rPr>
                <w:color w:val="0000FF"/>
                <w:szCs w:val="28"/>
              </w:rPr>
              <w:t>+ Cáp nguồn Cadivi 8 x 2,5 mm2 hoặc tương đương.</w:t>
            </w:r>
          </w:p>
          <w:p w14:paraId="493F9D0C" w14:textId="77777777" w:rsidR="00225A42" w:rsidRPr="00566E0B" w:rsidRDefault="00225A42" w:rsidP="00FC2D04">
            <w:pPr>
              <w:spacing w:before="60" w:after="60" w:line="264" w:lineRule="auto"/>
              <w:rPr>
                <w:color w:val="0000FF"/>
                <w:szCs w:val="28"/>
              </w:rPr>
            </w:pPr>
            <w:r w:rsidRPr="00566E0B">
              <w:rPr>
                <w:color w:val="0000FF"/>
                <w:szCs w:val="28"/>
              </w:rPr>
              <w:t>+ Tủ điều khiển thang máy trên nóc cabin: Fuji 22kW hoặc tương đương.</w:t>
            </w:r>
          </w:p>
          <w:p w14:paraId="2878C2FB" w14:textId="77777777" w:rsidR="00225A42" w:rsidRPr="00566E0B" w:rsidRDefault="00225A42" w:rsidP="00FC2D04">
            <w:pPr>
              <w:spacing w:before="60" w:after="60" w:line="264" w:lineRule="auto"/>
              <w:rPr>
                <w:color w:val="0000FF"/>
                <w:szCs w:val="28"/>
              </w:rPr>
            </w:pPr>
            <w:r w:rsidRPr="00566E0B">
              <w:rPr>
                <w:color w:val="0000FF"/>
                <w:szCs w:val="28"/>
              </w:rPr>
              <w:t>+ Board điều khiển thang máy trên nóc cabin: SINSHIDA AS380 hoặc tương đương.</w:t>
            </w:r>
          </w:p>
          <w:p w14:paraId="3BDCE70F" w14:textId="77777777" w:rsidR="00225A42" w:rsidRPr="00566E0B" w:rsidRDefault="00225A42" w:rsidP="00FC2D04">
            <w:pPr>
              <w:spacing w:before="60" w:after="60" w:line="264" w:lineRule="auto"/>
              <w:rPr>
                <w:color w:val="0000FF"/>
                <w:szCs w:val="28"/>
              </w:rPr>
            </w:pPr>
            <w:r w:rsidRPr="00566E0B">
              <w:rPr>
                <w:color w:val="0000FF"/>
                <w:szCs w:val="28"/>
              </w:rPr>
              <w:t>+ Hệ thống công tác an toàn thang máy: S3-B1370, B1371 (10 cái) hoặc tương đương.</w:t>
            </w:r>
          </w:p>
          <w:p w14:paraId="2498F60E" w14:textId="77777777" w:rsidR="00225A42" w:rsidRPr="00566E0B" w:rsidRDefault="00225A42" w:rsidP="00FC2D04">
            <w:pPr>
              <w:spacing w:before="60" w:after="60" w:line="264" w:lineRule="auto"/>
              <w:rPr>
                <w:color w:val="0000FF"/>
                <w:szCs w:val="28"/>
              </w:rPr>
            </w:pPr>
            <w:r w:rsidRPr="00566E0B">
              <w:rPr>
                <w:color w:val="0000FF"/>
                <w:szCs w:val="28"/>
              </w:rPr>
              <w:t>+ Hộp nút nhấn trong cabin: Kích thước 1.500 x 300 mm, Inox 304 dày 3 mm.</w:t>
            </w:r>
          </w:p>
          <w:p w14:paraId="1B243521" w14:textId="77777777" w:rsidR="00225A42" w:rsidRPr="00566E0B" w:rsidRDefault="00225A42" w:rsidP="00FC2D04">
            <w:pPr>
              <w:spacing w:before="60" w:after="60" w:line="264" w:lineRule="auto"/>
              <w:rPr>
                <w:color w:val="0000FF"/>
                <w:szCs w:val="28"/>
              </w:rPr>
            </w:pPr>
            <w:r w:rsidRPr="00566E0B">
              <w:rPr>
                <w:color w:val="0000FF"/>
                <w:szCs w:val="28"/>
              </w:rPr>
              <w:t>+ Nút nhấn gọi tầng và nút nhấn cabin thang máy (nút nhấn 50 cái):  Mitsubishi DA180 hoặc tương đương.</w:t>
            </w:r>
          </w:p>
          <w:p w14:paraId="5716F5C0" w14:textId="77777777" w:rsidR="00225A42" w:rsidRPr="00566E0B" w:rsidRDefault="00225A42" w:rsidP="00FC2D04">
            <w:pPr>
              <w:spacing w:before="60" w:after="60" w:line="264" w:lineRule="auto"/>
              <w:rPr>
                <w:color w:val="0000FF"/>
                <w:szCs w:val="28"/>
              </w:rPr>
            </w:pPr>
            <w:r w:rsidRPr="00566E0B">
              <w:rPr>
                <w:color w:val="0000FF"/>
                <w:szCs w:val="28"/>
              </w:rPr>
              <w:t>+ Thiết bị cứu hộ khẩn cấp thang máy Monarch Mctc-Ard-C-1P6-80 hoặc tương đương.</w:t>
            </w:r>
          </w:p>
          <w:p w14:paraId="26DE9A86" w14:textId="77777777" w:rsidR="00225A42" w:rsidRPr="00566E0B" w:rsidRDefault="00225A42" w:rsidP="00FC2D04">
            <w:pPr>
              <w:widowControl w:val="0"/>
              <w:spacing w:before="60" w:after="60" w:line="264" w:lineRule="auto"/>
              <w:rPr>
                <w:color w:val="0000FF"/>
                <w:spacing w:val="-2"/>
                <w:szCs w:val="28"/>
                <w:lang w:val="nl-NL"/>
              </w:rPr>
            </w:pPr>
            <w:r w:rsidRPr="00566E0B">
              <w:rPr>
                <w:color w:val="0000FF"/>
                <w:szCs w:val="28"/>
              </w:rPr>
              <w:t>+ Điện thoại kết nối thông minh: Commax - Hàn Quốc hoặc tương đương.</w:t>
            </w:r>
          </w:p>
        </w:tc>
      </w:tr>
      <w:tr w:rsidR="00225A42" w:rsidRPr="008869C2" w14:paraId="2AF35A39" w14:textId="77777777" w:rsidTr="00FC2D04">
        <w:tc>
          <w:tcPr>
            <w:tcW w:w="846" w:type="dxa"/>
            <w:vAlign w:val="center"/>
          </w:tcPr>
          <w:p w14:paraId="16919D4B" w14:textId="77777777" w:rsidR="00225A42" w:rsidRPr="008869C2" w:rsidRDefault="00225A42" w:rsidP="00FC2D04">
            <w:pPr>
              <w:widowControl w:val="0"/>
              <w:spacing w:before="60" w:after="60" w:line="264" w:lineRule="auto"/>
              <w:jc w:val="center"/>
              <w:rPr>
                <w:color w:val="0000FF"/>
                <w:szCs w:val="28"/>
              </w:rPr>
            </w:pPr>
            <w:r w:rsidRPr="008869C2">
              <w:rPr>
                <w:color w:val="0000FF"/>
                <w:szCs w:val="28"/>
              </w:rPr>
              <w:lastRenderedPageBreak/>
              <w:t>53</w:t>
            </w:r>
          </w:p>
        </w:tc>
        <w:tc>
          <w:tcPr>
            <w:tcW w:w="2126" w:type="dxa"/>
            <w:vAlign w:val="center"/>
          </w:tcPr>
          <w:p w14:paraId="6B4BF61F" w14:textId="77777777" w:rsidR="00225A42" w:rsidRPr="008869C2" w:rsidRDefault="00225A42" w:rsidP="00FC2D04">
            <w:pPr>
              <w:widowControl w:val="0"/>
              <w:spacing w:before="60" w:after="60" w:line="264" w:lineRule="auto"/>
              <w:rPr>
                <w:color w:val="0000FF"/>
                <w:szCs w:val="28"/>
              </w:rPr>
            </w:pPr>
            <w:r w:rsidRPr="008869C2">
              <w:rPr>
                <w:color w:val="0000FF"/>
                <w:szCs w:val="28"/>
              </w:rPr>
              <w:t>Su đối trọng thang tải 1.000kg</w:t>
            </w:r>
          </w:p>
        </w:tc>
        <w:tc>
          <w:tcPr>
            <w:tcW w:w="6372" w:type="dxa"/>
          </w:tcPr>
          <w:p w14:paraId="5C2E0616" w14:textId="77777777" w:rsidR="00225A42" w:rsidRPr="00566E0B" w:rsidRDefault="00225A42" w:rsidP="00FC2D04">
            <w:pPr>
              <w:widowControl w:val="0"/>
              <w:spacing w:before="60" w:after="60" w:line="264" w:lineRule="auto"/>
              <w:rPr>
                <w:color w:val="0000FF"/>
                <w:szCs w:val="28"/>
              </w:rPr>
            </w:pPr>
            <w:r w:rsidRPr="00566E0B">
              <w:rPr>
                <w:color w:val="0000FF"/>
                <w:szCs w:val="28"/>
              </w:rPr>
              <w:t>- Shoes dẫn hướng thang máy.</w:t>
            </w:r>
          </w:p>
          <w:p w14:paraId="6CAC5986" w14:textId="77777777" w:rsidR="00225A42" w:rsidRPr="00566E0B" w:rsidRDefault="00225A42" w:rsidP="00FC2D04">
            <w:pPr>
              <w:widowControl w:val="0"/>
              <w:spacing w:before="60" w:after="60" w:line="264" w:lineRule="auto"/>
              <w:rPr>
                <w:color w:val="0000FF"/>
                <w:spacing w:val="-2"/>
                <w:szCs w:val="28"/>
                <w:lang w:val="nl-NL"/>
              </w:rPr>
            </w:pPr>
            <w:r w:rsidRPr="00566E0B">
              <w:rPr>
                <w:color w:val="0000FF"/>
                <w:szCs w:val="28"/>
              </w:rPr>
              <w:t>- T89 (rãnh 16</w:t>
            </w:r>
            <w:r w:rsidRPr="00566E0B">
              <w:rPr>
                <w:color w:val="0000FF"/>
                <w:szCs w:val="28"/>
                <w:lang w:val="en-US"/>
              </w:rPr>
              <w:t xml:space="preserve"> </w:t>
            </w:r>
            <w:r w:rsidRPr="00566E0B">
              <w:rPr>
                <w:color w:val="0000FF"/>
                <w:szCs w:val="28"/>
              </w:rPr>
              <w:t>mm).</w:t>
            </w:r>
          </w:p>
        </w:tc>
      </w:tr>
      <w:tr w:rsidR="00225A42" w:rsidRPr="008869C2" w14:paraId="2DD80286" w14:textId="77777777" w:rsidTr="00FC2D04">
        <w:tc>
          <w:tcPr>
            <w:tcW w:w="846" w:type="dxa"/>
            <w:vAlign w:val="center"/>
          </w:tcPr>
          <w:p w14:paraId="54D90FF4" w14:textId="77777777" w:rsidR="00225A42" w:rsidRPr="008869C2" w:rsidRDefault="00225A42" w:rsidP="00FC2D04">
            <w:pPr>
              <w:widowControl w:val="0"/>
              <w:spacing w:before="60" w:after="60" w:line="264" w:lineRule="auto"/>
              <w:jc w:val="center"/>
              <w:rPr>
                <w:color w:val="0000FF"/>
                <w:szCs w:val="28"/>
              </w:rPr>
            </w:pPr>
            <w:r w:rsidRPr="008869C2">
              <w:rPr>
                <w:color w:val="0000FF"/>
                <w:szCs w:val="28"/>
              </w:rPr>
              <w:t>54</w:t>
            </w:r>
          </w:p>
        </w:tc>
        <w:tc>
          <w:tcPr>
            <w:tcW w:w="2126" w:type="dxa"/>
            <w:vAlign w:val="center"/>
          </w:tcPr>
          <w:p w14:paraId="2645D5EA" w14:textId="77777777" w:rsidR="00225A42" w:rsidRPr="008869C2" w:rsidRDefault="00225A42" w:rsidP="00FC2D04">
            <w:pPr>
              <w:widowControl w:val="0"/>
              <w:spacing w:before="60" w:after="60" w:line="264" w:lineRule="auto"/>
              <w:rPr>
                <w:color w:val="0000FF"/>
                <w:szCs w:val="28"/>
              </w:rPr>
            </w:pPr>
            <w:r w:rsidRPr="008869C2">
              <w:rPr>
                <w:color w:val="0000FF"/>
                <w:szCs w:val="28"/>
              </w:rPr>
              <w:t>Su cabin thang tải 1.000kg</w:t>
            </w:r>
          </w:p>
        </w:tc>
        <w:tc>
          <w:tcPr>
            <w:tcW w:w="6372" w:type="dxa"/>
          </w:tcPr>
          <w:p w14:paraId="602C366A"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Shoes trượt thang máy</w:t>
            </w:r>
            <w:r w:rsidRPr="00566E0B">
              <w:rPr>
                <w:color w:val="0000FF"/>
                <w:szCs w:val="28"/>
                <w:lang w:val="en-US"/>
              </w:rPr>
              <w:t>.</w:t>
            </w:r>
          </w:p>
          <w:p w14:paraId="1B307A7E"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T89 (rãnh 16</w:t>
            </w:r>
            <w:r w:rsidRPr="00566E0B">
              <w:rPr>
                <w:color w:val="0000FF"/>
                <w:szCs w:val="28"/>
                <w:lang w:val="en-US"/>
              </w:rPr>
              <w:t xml:space="preserve"> </w:t>
            </w:r>
            <w:r w:rsidRPr="00566E0B">
              <w:rPr>
                <w:color w:val="0000FF"/>
                <w:szCs w:val="28"/>
              </w:rPr>
              <w:t>mm)</w:t>
            </w:r>
            <w:r w:rsidRPr="00566E0B">
              <w:rPr>
                <w:color w:val="0000FF"/>
                <w:szCs w:val="28"/>
                <w:lang w:val="en-US"/>
              </w:rPr>
              <w:t>.</w:t>
            </w:r>
          </w:p>
        </w:tc>
      </w:tr>
      <w:tr w:rsidR="00225A42" w:rsidRPr="008869C2" w14:paraId="574CC5AA" w14:textId="77777777" w:rsidTr="00FC2D04">
        <w:tc>
          <w:tcPr>
            <w:tcW w:w="846" w:type="dxa"/>
            <w:vAlign w:val="center"/>
          </w:tcPr>
          <w:p w14:paraId="52E5A4D9" w14:textId="77777777" w:rsidR="00225A42" w:rsidRPr="008869C2" w:rsidRDefault="00225A42" w:rsidP="00FC2D04">
            <w:pPr>
              <w:widowControl w:val="0"/>
              <w:spacing w:before="60" w:after="60" w:line="264" w:lineRule="auto"/>
              <w:jc w:val="center"/>
              <w:rPr>
                <w:color w:val="0000FF"/>
                <w:szCs w:val="28"/>
              </w:rPr>
            </w:pPr>
            <w:r w:rsidRPr="008869C2">
              <w:rPr>
                <w:color w:val="0000FF"/>
                <w:szCs w:val="28"/>
              </w:rPr>
              <w:t>55</w:t>
            </w:r>
          </w:p>
        </w:tc>
        <w:tc>
          <w:tcPr>
            <w:tcW w:w="2126" w:type="dxa"/>
            <w:vAlign w:val="center"/>
          </w:tcPr>
          <w:p w14:paraId="4EF1EE53" w14:textId="77777777" w:rsidR="00225A42" w:rsidRPr="008869C2" w:rsidRDefault="00225A42" w:rsidP="00FC2D04">
            <w:pPr>
              <w:widowControl w:val="0"/>
              <w:spacing w:before="60" w:after="60" w:line="264" w:lineRule="auto"/>
              <w:rPr>
                <w:color w:val="0000FF"/>
                <w:szCs w:val="28"/>
              </w:rPr>
            </w:pPr>
            <w:r w:rsidRPr="008869C2">
              <w:rPr>
                <w:color w:val="0000FF"/>
                <w:szCs w:val="28"/>
              </w:rPr>
              <w:t>Cáp ống pô cửa tầng</w:t>
            </w:r>
          </w:p>
        </w:tc>
        <w:tc>
          <w:tcPr>
            <w:tcW w:w="6372" w:type="dxa"/>
          </w:tcPr>
          <w:p w14:paraId="3250C9A9"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Cấu trúc: 6 x S19 + PP</w:t>
            </w:r>
            <w:r w:rsidRPr="00566E0B">
              <w:rPr>
                <w:color w:val="0000FF"/>
                <w:szCs w:val="28"/>
                <w:lang w:val="en-US"/>
              </w:rPr>
              <w:t>.</w:t>
            </w:r>
          </w:p>
          <w:p w14:paraId="60551443"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Chất liệu: Thép chịu lực</w:t>
            </w:r>
            <w:r w:rsidRPr="00566E0B">
              <w:rPr>
                <w:color w:val="0000FF"/>
                <w:szCs w:val="28"/>
                <w:lang w:val="en-US"/>
              </w:rPr>
              <w:t>.</w:t>
            </w:r>
          </w:p>
          <w:p w14:paraId="3AF72D33"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Đường kính: Ø</w:t>
            </w:r>
            <w:r w:rsidRPr="00566E0B">
              <w:rPr>
                <w:color w:val="0000FF"/>
                <w:szCs w:val="28"/>
                <w:lang w:val="en-US"/>
              </w:rPr>
              <w:t xml:space="preserve"> </w:t>
            </w:r>
            <w:r w:rsidRPr="00566E0B">
              <w:rPr>
                <w:color w:val="0000FF"/>
                <w:szCs w:val="28"/>
              </w:rPr>
              <w:t>6</w:t>
            </w:r>
            <w:r w:rsidRPr="00566E0B">
              <w:rPr>
                <w:color w:val="0000FF"/>
                <w:szCs w:val="28"/>
                <w:lang w:val="en-US"/>
              </w:rPr>
              <w:t xml:space="preserve"> </w:t>
            </w:r>
            <w:r w:rsidRPr="00566E0B">
              <w:rPr>
                <w:color w:val="0000FF"/>
                <w:szCs w:val="28"/>
              </w:rPr>
              <w:t>mm</w:t>
            </w:r>
            <w:r w:rsidRPr="00566E0B">
              <w:rPr>
                <w:color w:val="0000FF"/>
                <w:szCs w:val="28"/>
                <w:lang w:val="en-US"/>
              </w:rPr>
              <w:t>.</w:t>
            </w:r>
          </w:p>
          <w:p w14:paraId="378DD5B8"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Sợi dài 3</w:t>
            </w:r>
            <w:r w:rsidRPr="00566E0B">
              <w:rPr>
                <w:color w:val="0000FF"/>
                <w:szCs w:val="28"/>
                <w:lang w:val="en-US"/>
              </w:rPr>
              <w:t xml:space="preserve"> </w:t>
            </w:r>
            <w:r w:rsidRPr="00566E0B">
              <w:rPr>
                <w:color w:val="0000FF"/>
                <w:szCs w:val="28"/>
              </w:rPr>
              <w:t>m</w:t>
            </w:r>
            <w:r w:rsidRPr="00566E0B">
              <w:rPr>
                <w:color w:val="0000FF"/>
                <w:szCs w:val="28"/>
                <w:lang w:val="en-US"/>
              </w:rPr>
              <w:t>.</w:t>
            </w:r>
          </w:p>
        </w:tc>
      </w:tr>
      <w:tr w:rsidR="00225A42" w:rsidRPr="008869C2" w14:paraId="35ABA6DC" w14:textId="77777777" w:rsidTr="00FC2D04">
        <w:tc>
          <w:tcPr>
            <w:tcW w:w="846" w:type="dxa"/>
            <w:vAlign w:val="center"/>
          </w:tcPr>
          <w:p w14:paraId="3747F216" w14:textId="77777777" w:rsidR="00225A42" w:rsidRPr="008869C2" w:rsidRDefault="00225A42" w:rsidP="00FC2D04">
            <w:pPr>
              <w:widowControl w:val="0"/>
              <w:spacing w:before="60" w:after="60" w:line="264" w:lineRule="auto"/>
              <w:jc w:val="center"/>
              <w:rPr>
                <w:color w:val="0000FF"/>
                <w:szCs w:val="28"/>
              </w:rPr>
            </w:pPr>
            <w:r w:rsidRPr="008869C2">
              <w:rPr>
                <w:color w:val="0000FF"/>
                <w:szCs w:val="28"/>
              </w:rPr>
              <w:t>56</w:t>
            </w:r>
          </w:p>
        </w:tc>
        <w:tc>
          <w:tcPr>
            <w:tcW w:w="2126" w:type="dxa"/>
            <w:vAlign w:val="center"/>
          </w:tcPr>
          <w:p w14:paraId="5E1EFBF9" w14:textId="77777777" w:rsidR="00225A42" w:rsidRPr="008869C2" w:rsidRDefault="00225A42" w:rsidP="00FC2D04">
            <w:pPr>
              <w:widowControl w:val="0"/>
              <w:spacing w:before="60" w:after="60" w:line="264" w:lineRule="auto"/>
              <w:rPr>
                <w:color w:val="0000FF"/>
                <w:szCs w:val="28"/>
              </w:rPr>
            </w:pPr>
            <w:r w:rsidRPr="008869C2">
              <w:rPr>
                <w:color w:val="0000FF"/>
                <w:szCs w:val="28"/>
              </w:rPr>
              <w:t>Cáp cửa tầng</w:t>
            </w:r>
          </w:p>
        </w:tc>
        <w:tc>
          <w:tcPr>
            <w:tcW w:w="6372" w:type="dxa"/>
          </w:tcPr>
          <w:p w14:paraId="65B57252"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Cấu trúc: 6 x S19 + PP</w:t>
            </w:r>
            <w:r w:rsidRPr="00566E0B">
              <w:rPr>
                <w:color w:val="0000FF"/>
                <w:szCs w:val="28"/>
                <w:lang w:val="en-US"/>
              </w:rPr>
              <w:t>.</w:t>
            </w:r>
          </w:p>
          <w:p w14:paraId="7CEF9F15"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Chất liệu: Thép chịu lực</w:t>
            </w:r>
            <w:r w:rsidRPr="00566E0B">
              <w:rPr>
                <w:color w:val="0000FF"/>
                <w:szCs w:val="28"/>
                <w:lang w:val="en-US"/>
              </w:rPr>
              <w:t>.</w:t>
            </w:r>
          </w:p>
          <w:p w14:paraId="0FB6ED08"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Đường kính: Ø</w:t>
            </w:r>
            <w:r w:rsidRPr="00566E0B">
              <w:rPr>
                <w:color w:val="0000FF"/>
                <w:szCs w:val="28"/>
                <w:lang w:val="en-US"/>
              </w:rPr>
              <w:t xml:space="preserve"> </w:t>
            </w:r>
            <w:r w:rsidRPr="00566E0B">
              <w:rPr>
                <w:color w:val="0000FF"/>
                <w:szCs w:val="28"/>
              </w:rPr>
              <w:t>6</w:t>
            </w:r>
            <w:r w:rsidRPr="00566E0B">
              <w:rPr>
                <w:color w:val="0000FF"/>
                <w:szCs w:val="28"/>
                <w:lang w:val="en-US"/>
              </w:rPr>
              <w:t xml:space="preserve"> </w:t>
            </w:r>
            <w:r w:rsidRPr="00566E0B">
              <w:rPr>
                <w:color w:val="0000FF"/>
                <w:szCs w:val="28"/>
              </w:rPr>
              <w:t>mm</w:t>
            </w:r>
            <w:r w:rsidRPr="00566E0B">
              <w:rPr>
                <w:color w:val="0000FF"/>
                <w:szCs w:val="28"/>
                <w:lang w:val="en-US"/>
              </w:rPr>
              <w:t>.</w:t>
            </w:r>
          </w:p>
          <w:p w14:paraId="77AFFDE1"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Sợi dài 3</w:t>
            </w:r>
            <w:r w:rsidRPr="00566E0B">
              <w:rPr>
                <w:color w:val="0000FF"/>
                <w:szCs w:val="28"/>
                <w:lang w:val="en-US"/>
              </w:rPr>
              <w:t xml:space="preserve"> </w:t>
            </w:r>
            <w:r w:rsidRPr="00566E0B">
              <w:rPr>
                <w:color w:val="0000FF"/>
                <w:szCs w:val="28"/>
              </w:rPr>
              <w:t>m</w:t>
            </w:r>
            <w:r w:rsidRPr="00566E0B">
              <w:rPr>
                <w:color w:val="0000FF"/>
                <w:szCs w:val="28"/>
                <w:lang w:val="en-US"/>
              </w:rPr>
              <w:t>.</w:t>
            </w:r>
          </w:p>
        </w:tc>
      </w:tr>
      <w:tr w:rsidR="00225A42" w:rsidRPr="008869C2" w14:paraId="6C7AED9C" w14:textId="77777777" w:rsidTr="00FC2D04">
        <w:tc>
          <w:tcPr>
            <w:tcW w:w="846" w:type="dxa"/>
            <w:vAlign w:val="center"/>
          </w:tcPr>
          <w:p w14:paraId="152D2529" w14:textId="77777777" w:rsidR="00225A42" w:rsidRPr="008869C2" w:rsidRDefault="00225A42" w:rsidP="00FC2D04">
            <w:pPr>
              <w:widowControl w:val="0"/>
              <w:spacing w:before="60" w:after="60" w:line="264" w:lineRule="auto"/>
              <w:jc w:val="center"/>
              <w:rPr>
                <w:color w:val="0000FF"/>
                <w:szCs w:val="28"/>
              </w:rPr>
            </w:pPr>
            <w:r w:rsidRPr="008869C2">
              <w:rPr>
                <w:color w:val="0000FF"/>
                <w:szCs w:val="28"/>
              </w:rPr>
              <w:t>57</w:t>
            </w:r>
          </w:p>
        </w:tc>
        <w:tc>
          <w:tcPr>
            <w:tcW w:w="2126" w:type="dxa"/>
            <w:vAlign w:val="center"/>
          </w:tcPr>
          <w:p w14:paraId="7FF74432" w14:textId="77777777" w:rsidR="00225A42" w:rsidRPr="008869C2" w:rsidRDefault="00225A42" w:rsidP="00FC2D04">
            <w:pPr>
              <w:widowControl w:val="0"/>
              <w:spacing w:before="60" w:after="60" w:line="264" w:lineRule="auto"/>
              <w:rPr>
                <w:color w:val="0000FF"/>
                <w:szCs w:val="28"/>
              </w:rPr>
            </w:pPr>
            <w:r w:rsidRPr="008869C2">
              <w:rPr>
                <w:color w:val="0000FF"/>
                <w:szCs w:val="28"/>
              </w:rPr>
              <w:t>Bánh xe ổ bi treo yếm cửa tầng</w:t>
            </w:r>
          </w:p>
        </w:tc>
        <w:tc>
          <w:tcPr>
            <w:tcW w:w="6372" w:type="dxa"/>
          </w:tcPr>
          <w:p w14:paraId="4C003C1B"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Độ dày: 14</w:t>
            </w:r>
            <w:r w:rsidRPr="00566E0B">
              <w:rPr>
                <w:color w:val="0000FF"/>
                <w:szCs w:val="28"/>
                <w:lang w:val="en-US"/>
              </w:rPr>
              <w:t xml:space="preserve"> </w:t>
            </w:r>
            <w:r w:rsidRPr="00566E0B">
              <w:rPr>
                <w:color w:val="0000FF"/>
                <w:szCs w:val="28"/>
              </w:rPr>
              <w:t>mm</w:t>
            </w:r>
            <w:r w:rsidRPr="00566E0B">
              <w:rPr>
                <w:color w:val="0000FF"/>
                <w:szCs w:val="28"/>
                <w:lang w:val="en-US"/>
              </w:rPr>
              <w:t>.</w:t>
            </w:r>
          </w:p>
          <w:p w14:paraId="400EC115"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Vòng bi: 6201</w:t>
            </w:r>
            <w:r w:rsidRPr="00566E0B">
              <w:rPr>
                <w:color w:val="0000FF"/>
                <w:szCs w:val="28"/>
                <w:lang w:val="en-US"/>
              </w:rPr>
              <w:t>.</w:t>
            </w:r>
          </w:p>
          <w:p w14:paraId="11122457" w14:textId="77777777" w:rsidR="00225A42" w:rsidRPr="00566E0B" w:rsidRDefault="00225A42" w:rsidP="00FC2D04">
            <w:pPr>
              <w:widowControl w:val="0"/>
              <w:spacing w:before="60" w:after="60" w:line="264" w:lineRule="auto"/>
              <w:rPr>
                <w:color w:val="0000FF"/>
                <w:szCs w:val="28"/>
                <w:lang w:val="en-US"/>
              </w:rPr>
            </w:pPr>
            <w:r w:rsidRPr="00566E0B">
              <w:rPr>
                <w:color w:val="0000FF"/>
                <w:szCs w:val="28"/>
              </w:rPr>
              <w:t>- Đường kính ngoài: 56</w:t>
            </w:r>
            <w:r w:rsidRPr="00566E0B">
              <w:rPr>
                <w:color w:val="0000FF"/>
                <w:szCs w:val="28"/>
                <w:lang w:val="en-US"/>
              </w:rPr>
              <w:t xml:space="preserve"> </w:t>
            </w:r>
            <w:r w:rsidRPr="00566E0B">
              <w:rPr>
                <w:color w:val="0000FF"/>
                <w:szCs w:val="28"/>
              </w:rPr>
              <w:t>mm</w:t>
            </w:r>
            <w:r w:rsidRPr="00566E0B">
              <w:rPr>
                <w:color w:val="0000FF"/>
                <w:szCs w:val="28"/>
                <w:lang w:val="en-US"/>
              </w:rPr>
              <w:t>.</w:t>
            </w:r>
          </w:p>
          <w:p w14:paraId="0008CBB1"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lastRenderedPageBreak/>
              <w:t>- Kiểu rảnh: chữ U</w:t>
            </w:r>
            <w:r w:rsidRPr="00566E0B">
              <w:rPr>
                <w:color w:val="0000FF"/>
                <w:szCs w:val="28"/>
                <w:lang w:val="en-US"/>
              </w:rPr>
              <w:t>.</w:t>
            </w:r>
          </w:p>
        </w:tc>
      </w:tr>
      <w:tr w:rsidR="00225A42" w:rsidRPr="008869C2" w14:paraId="50880E2B" w14:textId="77777777" w:rsidTr="00FC2D04">
        <w:tc>
          <w:tcPr>
            <w:tcW w:w="846" w:type="dxa"/>
            <w:vAlign w:val="center"/>
          </w:tcPr>
          <w:p w14:paraId="42FA6F3C" w14:textId="77777777" w:rsidR="00225A42" w:rsidRPr="008869C2" w:rsidRDefault="00225A42" w:rsidP="00FC2D04">
            <w:pPr>
              <w:widowControl w:val="0"/>
              <w:spacing w:before="60" w:after="60" w:line="264" w:lineRule="auto"/>
              <w:jc w:val="center"/>
              <w:rPr>
                <w:color w:val="0000FF"/>
                <w:szCs w:val="28"/>
              </w:rPr>
            </w:pPr>
            <w:r w:rsidRPr="008869C2">
              <w:rPr>
                <w:color w:val="0000FF"/>
                <w:szCs w:val="28"/>
              </w:rPr>
              <w:lastRenderedPageBreak/>
              <w:t>58</w:t>
            </w:r>
          </w:p>
        </w:tc>
        <w:tc>
          <w:tcPr>
            <w:tcW w:w="2126" w:type="dxa"/>
            <w:vAlign w:val="center"/>
          </w:tcPr>
          <w:p w14:paraId="1C8A3820" w14:textId="77777777" w:rsidR="00225A42" w:rsidRPr="008869C2" w:rsidRDefault="00225A42" w:rsidP="00FC2D04">
            <w:pPr>
              <w:widowControl w:val="0"/>
              <w:spacing w:before="60" w:after="60" w:line="264" w:lineRule="auto"/>
              <w:rPr>
                <w:color w:val="0000FF"/>
                <w:szCs w:val="28"/>
              </w:rPr>
            </w:pPr>
            <w:r w:rsidRPr="008869C2">
              <w:rPr>
                <w:color w:val="0000FF"/>
                <w:szCs w:val="28"/>
              </w:rPr>
              <w:t>Quạt thông gió</w:t>
            </w:r>
          </w:p>
        </w:tc>
        <w:tc>
          <w:tcPr>
            <w:tcW w:w="6372" w:type="dxa"/>
          </w:tcPr>
          <w:p w14:paraId="7D97E99B" w14:textId="77777777" w:rsidR="00225A42" w:rsidRPr="00566E0B" w:rsidRDefault="00225A42" w:rsidP="00FC2D04">
            <w:pPr>
              <w:widowControl w:val="0"/>
              <w:spacing w:before="60" w:after="60" w:line="264" w:lineRule="auto"/>
              <w:rPr>
                <w:color w:val="0000FF"/>
                <w:szCs w:val="28"/>
              </w:rPr>
            </w:pPr>
            <w:r w:rsidRPr="00566E0B">
              <w:rPr>
                <w:color w:val="0000FF"/>
                <w:szCs w:val="28"/>
              </w:rPr>
              <w:t>- Công suất: 25 kW.</w:t>
            </w:r>
          </w:p>
          <w:p w14:paraId="47E9D22C" w14:textId="77777777" w:rsidR="00225A42" w:rsidRPr="00566E0B" w:rsidRDefault="00225A42" w:rsidP="00FC2D04">
            <w:pPr>
              <w:widowControl w:val="0"/>
              <w:spacing w:before="60" w:after="60" w:line="264" w:lineRule="auto"/>
              <w:rPr>
                <w:color w:val="0000FF"/>
                <w:szCs w:val="28"/>
              </w:rPr>
            </w:pPr>
            <w:r w:rsidRPr="00566E0B">
              <w:rPr>
                <w:color w:val="0000FF"/>
                <w:szCs w:val="28"/>
              </w:rPr>
              <w:t>- Điện áp hoạt động: 200-230 V/1P/50Hz.</w:t>
            </w:r>
          </w:p>
          <w:p w14:paraId="7030CD5B" w14:textId="77777777" w:rsidR="00225A42" w:rsidRPr="00566E0B" w:rsidRDefault="00225A42" w:rsidP="00FC2D04">
            <w:pPr>
              <w:widowControl w:val="0"/>
              <w:spacing w:before="60" w:after="60" w:line="264" w:lineRule="auto"/>
              <w:rPr>
                <w:color w:val="0000FF"/>
                <w:szCs w:val="28"/>
              </w:rPr>
            </w:pPr>
            <w:r w:rsidRPr="00566E0B">
              <w:rPr>
                <w:color w:val="0000FF"/>
                <w:szCs w:val="28"/>
              </w:rPr>
              <w:t>- Tốc độ quay: 1.100 vòng/phút.</w:t>
            </w:r>
          </w:p>
          <w:p w14:paraId="1B430111" w14:textId="77777777" w:rsidR="00225A42" w:rsidRPr="00566E0B" w:rsidRDefault="00225A42" w:rsidP="00FC2D04">
            <w:pPr>
              <w:widowControl w:val="0"/>
              <w:spacing w:before="60" w:after="60" w:line="264" w:lineRule="auto"/>
              <w:rPr>
                <w:color w:val="0000FF"/>
                <w:szCs w:val="28"/>
              </w:rPr>
            </w:pPr>
            <w:r w:rsidRPr="00566E0B">
              <w:rPr>
                <w:color w:val="0000FF"/>
                <w:szCs w:val="28"/>
              </w:rPr>
              <w:t>- Công suất gió: 4,5 m</w:t>
            </w:r>
            <w:r w:rsidRPr="00566E0B">
              <w:rPr>
                <w:color w:val="0000FF"/>
                <w:szCs w:val="28"/>
                <w:vertAlign w:val="superscript"/>
              </w:rPr>
              <w:t>3</w:t>
            </w:r>
            <w:r w:rsidRPr="00566E0B">
              <w:rPr>
                <w:color w:val="0000FF"/>
                <w:szCs w:val="28"/>
              </w:rPr>
              <w:t>/phút.</w:t>
            </w:r>
          </w:p>
          <w:p w14:paraId="748C96F4" w14:textId="77777777" w:rsidR="00225A42" w:rsidRPr="00566E0B" w:rsidRDefault="00225A42" w:rsidP="00FC2D04">
            <w:pPr>
              <w:widowControl w:val="0"/>
              <w:spacing w:before="60" w:after="60" w:line="264" w:lineRule="auto"/>
              <w:rPr>
                <w:spacing w:val="-2"/>
                <w:szCs w:val="28"/>
                <w:lang w:val="nl-NL"/>
              </w:rPr>
            </w:pPr>
            <w:r w:rsidRPr="00566E0B">
              <w:rPr>
                <w:color w:val="0000FF"/>
                <w:szCs w:val="28"/>
              </w:rPr>
              <w:t>- Cấp độ bảo vệ chống bụi, chống nước: IP20 khi hoạt động hoặc tương đương.</w:t>
            </w:r>
          </w:p>
        </w:tc>
      </w:tr>
    </w:tbl>
    <w:p w14:paraId="0E946775" w14:textId="77777777" w:rsidR="00225A42" w:rsidRDefault="00225A42" w:rsidP="00225A42">
      <w:pPr>
        <w:widowControl w:val="0"/>
        <w:spacing w:before="60" w:after="60" w:line="264" w:lineRule="auto"/>
        <w:ind w:firstLine="567"/>
        <w:rPr>
          <w:spacing w:val="-2"/>
          <w:sz w:val="28"/>
          <w:szCs w:val="28"/>
          <w:lang w:val="nl-NL"/>
        </w:rPr>
      </w:pPr>
    </w:p>
    <w:p w14:paraId="6E51B331" w14:textId="77777777" w:rsidR="00225A42" w:rsidRDefault="00225A42" w:rsidP="00225A42">
      <w:pPr>
        <w:widowControl w:val="0"/>
        <w:spacing w:before="60" w:after="60" w:line="264" w:lineRule="auto"/>
        <w:ind w:firstLine="567"/>
        <w:rPr>
          <w:spacing w:val="-2"/>
          <w:sz w:val="28"/>
          <w:szCs w:val="28"/>
          <w:lang w:val="nl-NL"/>
        </w:rPr>
      </w:pPr>
    </w:p>
    <w:p w14:paraId="4F5447C6" w14:textId="77777777" w:rsidR="00225A42" w:rsidRPr="00513C0A" w:rsidRDefault="00225A42" w:rsidP="00225A42">
      <w:pPr>
        <w:widowControl w:val="0"/>
        <w:tabs>
          <w:tab w:val="left" w:pos="2127"/>
        </w:tabs>
        <w:spacing w:before="60" w:after="60" w:line="264" w:lineRule="auto"/>
        <w:ind w:firstLine="567"/>
        <w:rPr>
          <w:b/>
          <w:spacing w:val="2"/>
          <w:sz w:val="28"/>
          <w:szCs w:val="28"/>
        </w:rPr>
      </w:pPr>
      <w:r w:rsidRPr="00513C0A">
        <w:rPr>
          <w:b/>
          <w:spacing w:val="2"/>
          <w:sz w:val="28"/>
          <w:szCs w:val="28"/>
        </w:rPr>
        <w:t>Chi chú:</w:t>
      </w:r>
    </w:p>
    <w:p w14:paraId="6F526333" w14:textId="77777777" w:rsidR="00225A42" w:rsidRPr="00513C0A" w:rsidRDefault="00225A42" w:rsidP="00225A42">
      <w:pPr>
        <w:spacing w:before="60" w:after="60" w:line="264" w:lineRule="auto"/>
        <w:ind w:firstLine="567"/>
        <w:rPr>
          <w:sz w:val="28"/>
          <w:szCs w:val="28"/>
        </w:rPr>
      </w:pPr>
      <w:r w:rsidRPr="00513C0A">
        <w:rPr>
          <w:sz w:val="28"/>
          <w:szCs w:val="28"/>
        </w:rPr>
        <w:t>- Trong yêu cầu về kỹ thuật nêu trên, kích thước, trọng lượng, model hay tên thiết bị, nhãn hiệu, tên nhà sản xuất hàng hóa (nếu có) chỉ mang tính chất tham khảo nhằm mục đích mô tả và không nhằm mục đích hạn chế nhà thầu. Nhà thầu tham dự có thể đưa ra các tiêu chuẩn chất lượng, nhãn hiệu hàng hóa, catalogue khác miễn là nhà thầu chứng minh cho Tổ chuyên gia thấy rằng những thay thế đó vẫn bảo đảm sự “tương đương cơ bản” hoặc cao hơn so với yêu cầu kỹ thuật nêu trên.</w:t>
      </w:r>
    </w:p>
    <w:p w14:paraId="46B4876D" w14:textId="77777777" w:rsidR="00225A42" w:rsidRPr="00191B8A" w:rsidRDefault="00225A42" w:rsidP="00225A42">
      <w:pPr>
        <w:widowControl w:val="0"/>
        <w:tabs>
          <w:tab w:val="left" w:pos="2127"/>
        </w:tabs>
        <w:spacing w:before="60" w:after="60" w:line="264" w:lineRule="auto"/>
        <w:ind w:firstLine="567"/>
        <w:rPr>
          <w:sz w:val="28"/>
          <w:szCs w:val="28"/>
        </w:rPr>
      </w:pPr>
      <w:r w:rsidRPr="00513C0A">
        <w:rPr>
          <w:sz w:val="28"/>
          <w:szCs w:val="28"/>
        </w:rPr>
        <w:t>- Tương đương có nghĩa là có đặc tính kỹ thuật tương tự, có tính năng sử dụng là tương đương với các hàng hóa đã nêu trên.</w:t>
      </w:r>
    </w:p>
    <w:p w14:paraId="16BC29A8" w14:textId="77777777" w:rsidR="00225A42" w:rsidRDefault="00225A42" w:rsidP="00225A42">
      <w:pPr>
        <w:widowControl w:val="0"/>
        <w:spacing w:before="60" w:after="60" w:line="264" w:lineRule="auto"/>
        <w:ind w:firstLine="567"/>
        <w:rPr>
          <w:b/>
          <w:color w:val="FF0000"/>
          <w:sz w:val="28"/>
          <w:szCs w:val="28"/>
          <w:lang w:val="nl-NL"/>
        </w:rPr>
      </w:pPr>
      <w:r w:rsidRPr="00513C0A">
        <w:rPr>
          <w:spacing w:val="2"/>
          <w:sz w:val="28"/>
          <w:szCs w:val="28"/>
        </w:rPr>
        <w:t>- Nhà thầu phải chào giá đã bao gồm toàn bộ các khoản thuế, phí, lệ phí (nếu có) và thuế VAT. Trong quá trình thực hiện hợp đồng, chủ đầu tư sẽ thực hiện việc điều chỉnh thuế VAT theo quy định.</w:t>
      </w:r>
    </w:p>
    <w:p w14:paraId="4B96C954" w14:textId="77777777" w:rsidR="00225A42" w:rsidRPr="006C3711" w:rsidRDefault="00225A42" w:rsidP="00225A42">
      <w:pPr>
        <w:widowControl w:val="0"/>
        <w:spacing w:before="60" w:after="60" w:line="264" w:lineRule="auto"/>
        <w:ind w:firstLine="567"/>
        <w:rPr>
          <w:b/>
          <w:sz w:val="28"/>
          <w:szCs w:val="28"/>
          <w:lang w:val="nl-NL"/>
        </w:rPr>
      </w:pPr>
      <w:r w:rsidRPr="006C3711">
        <w:rPr>
          <w:b/>
          <w:sz w:val="28"/>
          <w:szCs w:val="28"/>
          <w:lang w:val="nl-NL"/>
        </w:rPr>
        <w:t>1.3. Các yêu cầu khác</w:t>
      </w:r>
    </w:p>
    <w:p w14:paraId="72B6774D" w14:textId="77777777" w:rsidR="00225A42" w:rsidRPr="00862C3C" w:rsidRDefault="00225A42" w:rsidP="00225A42">
      <w:pPr>
        <w:widowControl w:val="0"/>
        <w:spacing w:before="60" w:after="60" w:line="264" w:lineRule="auto"/>
        <w:ind w:firstLine="567"/>
        <w:rPr>
          <w:spacing w:val="2"/>
          <w:sz w:val="28"/>
          <w:szCs w:val="28"/>
        </w:rPr>
      </w:pPr>
      <w:r w:rsidRPr="00862C3C">
        <w:rPr>
          <w:spacing w:val="2"/>
          <w:sz w:val="28"/>
          <w:szCs w:val="28"/>
          <w:lang w:val="nl-NL"/>
        </w:rPr>
        <w:t>-</w:t>
      </w:r>
      <w:r w:rsidRPr="00862C3C">
        <w:rPr>
          <w:spacing w:val="2"/>
          <w:sz w:val="28"/>
          <w:szCs w:val="28"/>
        </w:rPr>
        <w:t xml:space="preserve"> Yêu cầu về bảo hành: Thời gian bảo hành theo quy định của nhà sản xuất.</w:t>
      </w:r>
    </w:p>
    <w:p w14:paraId="5D0BB25E" w14:textId="77777777" w:rsidR="00225A42" w:rsidRPr="00862C3C" w:rsidRDefault="00225A42" w:rsidP="00225A42">
      <w:pPr>
        <w:widowControl w:val="0"/>
        <w:spacing w:before="60" w:after="60" w:line="264" w:lineRule="auto"/>
        <w:ind w:firstLine="567"/>
        <w:rPr>
          <w:spacing w:val="2"/>
          <w:sz w:val="28"/>
          <w:szCs w:val="28"/>
        </w:rPr>
      </w:pPr>
      <w:r w:rsidRPr="00862C3C">
        <w:rPr>
          <w:spacing w:val="2"/>
          <w:sz w:val="28"/>
          <w:szCs w:val="28"/>
        </w:rPr>
        <w:t>- Yêu cầu về bảo trì: Theo tiêu chuẩn của nhà sản xuất.</w:t>
      </w:r>
    </w:p>
    <w:p w14:paraId="24C6A17B" w14:textId="77777777" w:rsidR="00225A42" w:rsidRPr="00862C3C" w:rsidRDefault="00225A42" w:rsidP="00225A42">
      <w:pPr>
        <w:widowControl w:val="0"/>
        <w:spacing w:before="60" w:after="60" w:line="264" w:lineRule="auto"/>
        <w:ind w:firstLine="567"/>
        <w:rPr>
          <w:spacing w:val="2"/>
          <w:sz w:val="28"/>
          <w:szCs w:val="28"/>
        </w:rPr>
      </w:pPr>
      <w:r w:rsidRPr="00EB62CE">
        <w:rPr>
          <w:spacing w:val="2"/>
          <w:sz w:val="28"/>
          <w:szCs w:val="28"/>
        </w:rPr>
        <w:t>-</w:t>
      </w:r>
      <w:r w:rsidRPr="00862C3C">
        <w:rPr>
          <w:spacing w:val="2"/>
          <w:sz w:val="28"/>
          <w:szCs w:val="28"/>
        </w:rPr>
        <w:t xml:space="preserve"> Yêu cầu cam kết:</w:t>
      </w:r>
    </w:p>
    <w:p w14:paraId="732DC3A6" w14:textId="77777777" w:rsidR="00225A42" w:rsidRPr="00862C3C" w:rsidRDefault="00225A42" w:rsidP="00225A42">
      <w:pPr>
        <w:widowControl w:val="0"/>
        <w:spacing w:before="60" w:after="60" w:line="264" w:lineRule="auto"/>
        <w:ind w:firstLine="567"/>
        <w:rPr>
          <w:spacing w:val="2"/>
          <w:sz w:val="28"/>
          <w:szCs w:val="28"/>
        </w:rPr>
      </w:pPr>
      <w:r w:rsidRPr="00862C3C">
        <w:rPr>
          <w:spacing w:val="2"/>
          <w:sz w:val="28"/>
          <w:szCs w:val="28"/>
        </w:rPr>
        <w:t>-</w:t>
      </w:r>
      <w:r w:rsidRPr="001E78DD">
        <w:rPr>
          <w:spacing w:val="2"/>
          <w:sz w:val="28"/>
          <w:szCs w:val="28"/>
        </w:rPr>
        <w:t xml:space="preserve"> </w:t>
      </w:r>
      <w:r w:rsidRPr="00862C3C">
        <w:rPr>
          <w:spacing w:val="2"/>
          <w:sz w:val="28"/>
          <w:szCs w:val="28"/>
        </w:rPr>
        <w:t>Thiết bị chào hàng mới 100%. Hàng hóa và dịch vụ khi tham gia đấu thầu phải có xuất xứ rõ ràng và hợp pháp.</w:t>
      </w:r>
    </w:p>
    <w:p w14:paraId="3DB79A96" w14:textId="77777777" w:rsidR="00225A42" w:rsidRPr="00862C3C" w:rsidRDefault="00225A42" w:rsidP="00225A42">
      <w:pPr>
        <w:widowControl w:val="0"/>
        <w:spacing w:before="60" w:after="60" w:line="264" w:lineRule="auto"/>
        <w:ind w:firstLine="567"/>
        <w:rPr>
          <w:spacing w:val="2"/>
          <w:sz w:val="28"/>
          <w:szCs w:val="28"/>
        </w:rPr>
      </w:pPr>
      <w:r w:rsidRPr="00862C3C">
        <w:rPr>
          <w:spacing w:val="2"/>
          <w:sz w:val="28"/>
          <w:szCs w:val="28"/>
        </w:rPr>
        <w:t>- Thu hồi hàng hóa và đổi hàng hóa mới 100% cho chủ đầu tư trong trường hợp đã giao nhưng không đảm bảo chất lượng hoặc có thông báo thu hồi của cơ quan có thẩm quyền mà nguyên nhân không do lỗi của chủ đầu tư.</w:t>
      </w:r>
    </w:p>
    <w:p w14:paraId="47B239E5" w14:textId="77777777" w:rsidR="00225A42" w:rsidRPr="006C3711" w:rsidRDefault="00225A42" w:rsidP="00225A42">
      <w:pPr>
        <w:pStyle w:val="SectionVIHeader0"/>
        <w:widowControl w:val="0"/>
        <w:spacing w:before="60" w:after="60" w:line="264" w:lineRule="auto"/>
        <w:ind w:firstLine="567"/>
        <w:jc w:val="both"/>
        <w:rPr>
          <w:sz w:val="28"/>
          <w:szCs w:val="28"/>
          <w:lang w:val="nl-NL"/>
        </w:rPr>
      </w:pPr>
      <w:r w:rsidRPr="006C3711">
        <w:rPr>
          <w:sz w:val="28"/>
          <w:szCs w:val="28"/>
          <w:lang w:val="nl-NL"/>
        </w:rPr>
        <w:t>Mục 2. Bản vẽ</w:t>
      </w:r>
    </w:p>
    <w:p w14:paraId="1B63D205" w14:textId="77777777" w:rsidR="00225A42" w:rsidRPr="006C3711" w:rsidRDefault="00225A42" w:rsidP="00225A42">
      <w:pPr>
        <w:widowControl w:val="0"/>
        <w:spacing w:before="60" w:after="60" w:line="264" w:lineRule="auto"/>
        <w:ind w:firstLine="567"/>
        <w:rPr>
          <w:i/>
          <w:iCs/>
          <w:spacing w:val="-4"/>
          <w:sz w:val="28"/>
          <w:szCs w:val="28"/>
          <w:lang w:val="nl-NL"/>
        </w:rPr>
      </w:pPr>
      <w:r w:rsidRPr="006C3711">
        <w:rPr>
          <w:spacing w:val="-4"/>
          <w:sz w:val="28"/>
          <w:szCs w:val="28"/>
          <w:lang w:val="nl-NL"/>
        </w:rPr>
        <w:t>E-HSMT này gồm có các bản vẽ trong danh mục sau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225A42" w:rsidRPr="006C3711" w14:paraId="542E019A" w14:textId="77777777" w:rsidTr="00FC2D04">
        <w:trPr>
          <w:trHeight w:val="142"/>
        </w:trPr>
        <w:tc>
          <w:tcPr>
            <w:tcW w:w="9356" w:type="dxa"/>
            <w:gridSpan w:val="3"/>
            <w:vAlign w:val="center"/>
          </w:tcPr>
          <w:p w14:paraId="5F7CDCC3" w14:textId="77777777" w:rsidR="00225A42" w:rsidRPr="006C3711" w:rsidRDefault="00225A42" w:rsidP="00FC2D04">
            <w:pPr>
              <w:spacing w:before="60" w:after="60" w:line="264" w:lineRule="auto"/>
              <w:jc w:val="center"/>
              <w:rPr>
                <w:b/>
                <w:sz w:val="28"/>
                <w:szCs w:val="28"/>
              </w:rPr>
            </w:pPr>
            <w:r w:rsidRPr="006C3711">
              <w:rPr>
                <w:b/>
                <w:sz w:val="28"/>
                <w:szCs w:val="28"/>
              </w:rPr>
              <w:t>Danh mục bản vẽ</w:t>
            </w:r>
          </w:p>
        </w:tc>
      </w:tr>
      <w:tr w:rsidR="00225A42" w:rsidRPr="006C3711" w14:paraId="5A9A0C24" w14:textId="77777777" w:rsidTr="00FC2D04">
        <w:trPr>
          <w:trHeight w:val="64"/>
        </w:trPr>
        <w:tc>
          <w:tcPr>
            <w:tcW w:w="2070" w:type="dxa"/>
            <w:vAlign w:val="center"/>
          </w:tcPr>
          <w:p w14:paraId="040045D8" w14:textId="77777777" w:rsidR="00225A42" w:rsidRPr="006C3711" w:rsidRDefault="00225A42" w:rsidP="00FC2D04">
            <w:pPr>
              <w:pStyle w:val="titulo"/>
              <w:spacing w:before="60" w:after="60" w:line="264" w:lineRule="auto"/>
              <w:rPr>
                <w:rFonts w:ascii="Times New Roman" w:hAnsi="Times New Roman"/>
                <w:sz w:val="28"/>
                <w:szCs w:val="28"/>
              </w:rPr>
            </w:pPr>
            <w:r w:rsidRPr="006C3711">
              <w:rPr>
                <w:rFonts w:ascii="Times New Roman" w:hAnsi="Times New Roman"/>
                <w:sz w:val="28"/>
                <w:szCs w:val="28"/>
              </w:rPr>
              <w:t>Bản vẽ số</w:t>
            </w:r>
          </w:p>
        </w:tc>
        <w:tc>
          <w:tcPr>
            <w:tcW w:w="3742" w:type="dxa"/>
            <w:vAlign w:val="center"/>
          </w:tcPr>
          <w:p w14:paraId="19841B3B" w14:textId="77777777" w:rsidR="00225A42" w:rsidRPr="006C3711" w:rsidRDefault="00225A42" w:rsidP="00FC2D04">
            <w:pPr>
              <w:spacing w:before="60" w:after="60" w:line="264" w:lineRule="auto"/>
              <w:jc w:val="center"/>
              <w:rPr>
                <w:b/>
                <w:sz w:val="28"/>
                <w:szCs w:val="28"/>
              </w:rPr>
            </w:pPr>
            <w:r w:rsidRPr="006C3711">
              <w:rPr>
                <w:b/>
                <w:sz w:val="28"/>
                <w:szCs w:val="28"/>
              </w:rPr>
              <w:t>Tên bản vẽ</w:t>
            </w:r>
          </w:p>
        </w:tc>
        <w:tc>
          <w:tcPr>
            <w:tcW w:w="3544" w:type="dxa"/>
            <w:vAlign w:val="center"/>
          </w:tcPr>
          <w:p w14:paraId="7C155CE7" w14:textId="77777777" w:rsidR="00225A42" w:rsidRPr="006C3711" w:rsidRDefault="00225A42" w:rsidP="00FC2D04">
            <w:pPr>
              <w:spacing w:before="60" w:after="60" w:line="264" w:lineRule="auto"/>
              <w:jc w:val="center"/>
              <w:rPr>
                <w:b/>
                <w:sz w:val="28"/>
                <w:szCs w:val="28"/>
              </w:rPr>
            </w:pPr>
            <w:r w:rsidRPr="006C3711">
              <w:rPr>
                <w:b/>
                <w:sz w:val="28"/>
                <w:szCs w:val="28"/>
              </w:rPr>
              <w:t>Mục đích sử dụng</w:t>
            </w:r>
          </w:p>
        </w:tc>
      </w:tr>
      <w:tr w:rsidR="00225A42" w:rsidRPr="006C3711" w14:paraId="7BD34D00" w14:textId="77777777" w:rsidTr="00FC2D04">
        <w:trPr>
          <w:trHeight w:val="478"/>
        </w:trPr>
        <w:tc>
          <w:tcPr>
            <w:tcW w:w="9356" w:type="dxa"/>
            <w:gridSpan w:val="3"/>
            <w:vAlign w:val="center"/>
          </w:tcPr>
          <w:p w14:paraId="62D0B597" w14:textId="77777777" w:rsidR="00225A42" w:rsidRPr="006C3711" w:rsidRDefault="00225A42" w:rsidP="00FC2D04">
            <w:pPr>
              <w:spacing w:before="60" w:after="60" w:line="264" w:lineRule="auto"/>
              <w:jc w:val="center"/>
              <w:rPr>
                <w:sz w:val="28"/>
                <w:szCs w:val="28"/>
              </w:rPr>
            </w:pPr>
            <w:r w:rsidRPr="006C3711">
              <w:rPr>
                <w:sz w:val="28"/>
                <w:szCs w:val="28"/>
              </w:rPr>
              <w:t>Không có</w:t>
            </w:r>
          </w:p>
        </w:tc>
      </w:tr>
    </w:tbl>
    <w:p w14:paraId="743DEF75" w14:textId="77777777" w:rsidR="00225A42" w:rsidRPr="006C3711" w:rsidRDefault="00225A42" w:rsidP="00225A42">
      <w:pPr>
        <w:pStyle w:val="SectionVIHeader0"/>
        <w:widowControl w:val="0"/>
        <w:spacing w:before="60" w:after="60" w:line="264" w:lineRule="auto"/>
        <w:ind w:firstLine="567"/>
        <w:jc w:val="both"/>
        <w:rPr>
          <w:sz w:val="28"/>
          <w:szCs w:val="28"/>
          <w:lang w:val="vi-VN"/>
        </w:rPr>
      </w:pPr>
      <w:r w:rsidRPr="006C3711">
        <w:rPr>
          <w:sz w:val="28"/>
          <w:szCs w:val="28"/>
          <w:lang w:val="vi-VN"/>
        </w:rPr>
        <w:t>Mục 3. Kiểm tra và thử nghiệm</w:t>
      </w:r>
    </w:p>
    <w:p w14:paraId="07186274" w14:textId="77777777" w:rsidR="00225A42" w:rsidRPr="00862C3C" w:rsidRDefault="00225A42" w:rsidP="00225A42">
      <w:pPr>
        <w:widowControl w:val="0"/>
        <w:spacing w:before="60" w:after="60" w:line="264" w:lineRule="auto"/>
        <w:ind w:firstLine="567"/>
        <w:rPr>
          <w:spacing w:val="2"/>
          <w:sz w:val="28"/>
          <w:szCs w:val="28"/>
        </w:rPr>
      </w:pPr>
      <w:r w:rsidRPr="00862C3C">
        <w:rPr>
          <w:spacing w:val="2"/>
          <w:sz w:val="28"/>
          <w:szCs w:val="28"/>
        </w:rPr>
        <w:lastRenderedPageBreak/>
        <w:t>- Kiểm tra thử nghiệm đối với các thiết bị cần kiểm định/thí nghiệm hiệu chỉnh đối với các thiết bị có yêu cầu.</w:t>
      </w:r>
    </w:p>
    <w:p w14:paraId="4D85B4DC" w14:textId="77777777" w:rsidR="00225A42" w:rsidRDefault="00225A42" w:rsidP="00225A42">
      <w:pPr>
        <w:spacing w:after="160" w:line="259" w:lineRule="auto"/>
        <w:jc w:val="left"/>
        <w:rPr>
          <w:b/>
          <w:sz w:val="28"/>
          <w:szCs w:val="28"/>
        </w:rPr>
      </w:pPr>
      <w:r>
        <w:rPr>
          <w:sz w:val="28"/>
          <w:szCs w:val="28"/>
        </w:rPr>
        <w:br w:type="page"/>
      </w:r>
    </w:p>
    <w:p w14:paraId="5E8D4C85" w14:textId="77777777" w:rsidR="00C97C89" w:rsidRDefault="00C97C89"/>
    <w:sectPr w:rsidR="00C97C89" w:rsidSect="00BC5637">
      <w:pgSz w:w="11907" w:h="16840" w:code="9"/>
      <w:pgMar w:top="1134" w:right="1134" w:bottom="1134" w:left="1418" w:header="720" w:footer="51" w:gutter="0"/>
      <w:paperSrc w:first="4" w:other="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DD64E62E"/>
    <w:lvl w:ilvl="0" w:tplc="3CC25C42">
      <w:start w:val="2"/>
      <w:numFmt w:val="bullet"/>
      <w:suff w:val="space"/>
      <w:lvlText w:val="-"/>
      <w:lvlJc w:val="left"/>
      <w:pPr>
        <w:ind w:left="0" w:firstLine="567"/>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302150217">
    <w:abstractNumId w:val="15"/>
  </w:num>
  <w:num w:numId="2" w16cid:durableId="1427461658">
    <w:abstractNumId w:val="32"/>
  </w:num>
  <w:num w:numId="3" w16cid:durableId="484396802">
    <w:abstractNumId w:val="6"/>
  </w:num>
  <w:num w:numId="4" w16cid:durableId="1495342225">
    <w:abstractNumId w:val="16"/>
  </w:num>
  <w:num w:numId="5" w16cid:durableId="358436549">
    <w:abstractNumId w:val="24"/>
  </w:num>
  <w:num w:numId="6" w16cid:durableId="1716656179">
    <w:abstractNumId w:val="1"/>
  </w:num>
  <w:num w:numId="7" w16cid:durableId="552471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198043">
    <w:abstractNumId w:val="23"/>
  </w:num>
  <w:num w:numId="9" w16cid:durableId="345596784">
    <w:abstractNumId w:val="7"/>
  </w:num>
  <w:num w:numId="10" w16cid:durableId="1506242751">
    <w:abstractNumId w:val="25"/>
  </w:num>
  <w:num w:numId="11" w16cid:durableId="788817438">
    <w:abstractNumId w:val="30"/>
  </w:num>
  <w:num w:numId="12" w16cid:durableId="1959292157">
    <w:abstractNumId w:val="10"/>
  </w:num>
  <w:num w:numId="13" w16cid:durableId="13775923">
    <w:abstractNumId w:val="21"/>
  </w:num>
  <w:num w:numId="14" w16cid:durableId="31616826">
    <w:abstractNumId w:val="0"/>
  </w:num>
  <w:num w:numId="15" w16cid:durableId="819270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4106834">
    <w:abstractNumId w:val="4"/>
  </w:num>
  <w:num w:numId="17" w16cid:durableId="934944747">
    <w:abstractNumId w:val="31"/>
  </w:num>
  <w:num w:numId="18" w16cid:durableId="108669004">
    <w:abstractNumId w:val="3"/>
  </w:num>
  <w:num w:numId="19" w16cid:durableId="1496610693">
    <w:abstractNumId w:val="29"/>
  </w:num>
  <w:num w:numId="20" w16cid:durableId="1434090989">
    <w:abstractNumId w:val="19"/>
  </w:num>
  <w:num w:numId="21" w16cid:durableId="284393128">
    <w:abstractNumId w:val="26"/>
  </w:num>
  <w:num w:numId="22" w16cid:durableId="544633984">
    <w:abstractNumId w:val="14"/>
  </w:num>
  <w:num w:numId="23" w16cid:durableId="1155220153">
    <w:abstractNumId w:val="28"/>
  </w:num>
  <w:num w:numId="24" w16cid:durableId="16279012">
    <w:abstractNumId w:val="12"/>
  </w:num>
  <w:num w:numId="25" w16cid:durableId="1059940111">
    <w:abstractNumId w:val="34"/>
  </w:num>
  <w:num w:numId="26" w16cid:durableId="1784419337">
    <w:abstractNumId w:val="5"/>
  </w:num>
  <w:num w:numId="27" w16cid:durableId="326252633">
    <w:abstractNumId w:val="22"/>
  </w:num>
  <w:num w:numId="28" w16cid:durableId="2108230175">
    <w:abstractNumId w:val="18"/>
  </w:num>
  <w:num w:numId="29" w16cid:durableId="952593847">
    <w:abstractNumId w:val="13"/>
  </w:num>
  <w:num w:numId="30" w16cid:durableId="730690504">
    <w:abstractNumId w:val="20"/>
  </w:num>
  <w:num w:numId="31" w16cid:durableId="559098155">
    <w:abstractNumId w:val="2"/>
  </w:num>
  <w:num w:numId="32" w16cid:durableId="155076494">
    <w:abstractNumId w:val="8"/>
  </w:num>
  <w:num w:numId="33" w16cid:durableId="572088319">
    <w:abstractNumId w:val="33"/>
  </w:num>
  <w:num w:numId="34" w16cid:durableId="1855266352">
    <w:abstractNumId w:val="9"/>
  </w:num>
  <w:num w:numId="35" w16cid:durableId="956255307">
    <w:abstractNumId w:val="17"/>
    <w:lvlOverride w:ilvl="0">
      <w:startOverride w:val="1"/>
    </w:lvlOverride>
    <w:lvlOverride w:ilvl="1"/>
    <w:lvlOverride w:ilvl="2"/>
    <w:lvlOverride w:ilvl="3"/>
    <w:lvlOverride w:ilvl="4"/>
    <w:lvlOverride w:ilvl="5"/>
    <w:lvlOverride w:ilvl="6"/>
    <w:lvlOverride w:ilvl="7"/>
    <w:lvlOverride w:ilvl="8"/>
  </w:num>
  <w:num w:numId="36" w16cid:durableId="3358853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42"/>
    <w:rsid w:val="001723E6"/>
    <w:rsid w:val="001C499A"/>
    <w:rsid w:val="00225A42"/>
    <w:rsid w:val="005A784A"/>
    <w:rsid w:val="00937A78"/>
    <w:rsid w:val="009B75C4"/>
    <w:rsid w:val="00AD1569"/>
    <w:rsid w:val="00BC5637"/>
    <w:rsid w:val="00C97C89"/>
    <w:rsid w:val="00CE2B77"/>
    <w:rsid w:val="00F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88BF"/>
  <w15:chartTrackingRefBased/>
  <w15:docId w15:val="{E175ECD0-7C2A-4EB3-A5E3-51B423E8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42"/>
    <w:pPr>
      <w:spacing w:after="0" w:line="240" w:lineRule="auto"/>
      <w:jc w:val="both"/>
    </w:pPr>
    <w:rPr>
      <w:rFonts w:ascii="Times New Roman" w:eastAsia="Times New Roman" w:hAnsi="Times New Roman" w:cs="Times New Roman"/>
      <w:noProof/>
      <w:kern w:val="0"/>
      <w:szCs w:val="20"/>
      <w:lang w:val="vi-VN"/>
      <w14:ligatures w14:val="none"/>
    </w:rPr>
  </w:style>
  <w:style w:type="paragraph" w:styleId="Heading1">
    <w:name w:val="heading 1"/>
    <w:aliases w:val="Document Header1,ClauseGroup_Title"/>
    <w:basedOn w:val="Normal"/>
    <w:next w:val="Normal"/>
    <w:link w:val="Heading1Char"/>
    <w:qFormat/>
    <w:rsid w:val="00225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225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225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225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25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25A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25A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25A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25A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25A42"/>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25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5A42"/>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225A42"/>
    <w:rPr>
      <w:rFonts w:eastAsiaTheme="majorEastAsia" w:cstheme="majorBidi"/>
      <w:i/>
      <w:iCs/>
      <w:color w:val="2F5496" w:themeColor="accent1" w:themeShade="BF"/>
    </w:rPr>
  </w:style>
  <w:style w:type="character" w:customStyle="1" w:styleId="Heading5Char">
    <w:name w:val="Heading 5 Char"/>
    <w:basedOn w:val="DefaultParagraphFont"/>
    <w:link w:val="Heading5"/>
    <w:rsid w:val="00225A42"/>
    <w:rPr>
      <w:rFonts w:eastAsiaTheme="majorEastAsia" w:cstheme="majorBidi"/>
      <w:color w:val="2F5496" w:themeColor="accent1" w:themeShade="BF"/>
    </w:rPr>
  </w:style>
  <w:style w:type="character" w:customStyle="1" w:styleId="Heading6Char">
    <w:name w:val="Heading 6 Char"/>
    <w:basedOn w:val="DefaultParagraphFont"/>
    <w:link w:val="Heading6"/>
    <w:rsid w:val="00225A42"/>
    <w:rPr>
      <w:rFonts w:eastAsiaTheme="majorEastAsia" w:cstheme="majorBidi"/>
      <w:i/>
      <w:iCs/>
      <w:color w:val="595959" w:themeColor="text1" w:themeTint="A6"/>
    </w:rPr>
  </w:style>
  <w:style w:type="character" w:customStyle="1" w:styleId="Heading7Char">
    <w:name w:val="Heading 7 Char"/>
    <w:basedOn w:val="DefaultParagraphFont"/>
    <w:link w:val="Heading7"/>
    <w:rsid w:val="00225A42"/>
    <w:rPr>
      <w:rFonts w:eastAsiaTheme="majorEastAsia" w:cstheme="majorBidi"/>
      <w:color w:val="595959" w:themeColor="text1" w:themeTint="A6"/>
    </w:rPr>
  </w:style>
  <w:style w:type="character" w:customStyle="1" w:styleId="Heading8Char">
    <w:name w:val="Heading 8 Char"/>
    <w:basedOn w:val="DefaultParagraphFont"/>
    <w:link w:val="Heading8"/>
    <w:rsid w:val="00225A42"/>
    <w:rPr>
      <w:rFonts w:eastAsiaTheme="majorEastAsia" w:cstheme="majorBidi"/>
      <w:i/>
      <w:iCs/>
      <w:color w:val="272727" w:themeColor="text1" w:themeTint="D8"/>
    </w:rPr>
  </w:style>
  <w:style w:type="character" w:customStyle="1" w:styleId="Heading9Char">
    <w:name w:val="Heading 9 Char"/>
    <w:basedOn w:val="DefaultParagraphFont"/>
    <w:link w:val="Heading9"/>
    <w:rsid w:val="00225A42"/>
    <w:rPr>
      <w:rFonts w:eastAsiaTheme="majorEastAsia" w:cstheme="majorBidi"/>
      <w:color w:val="272727" w:themeColor="text1" w:themeTint="D8"/>
    </w:rPr>
  </w:style>
  <w:style w:type="paragraph" w:styleId="Title">
    <w:name w:val="Title"/>
    <w:basedOn w:val="Normal"/>
    <w:next w:val="Normal"/>
    <w:link w:val="TitleChar"/>
    <w:qFormat/>
    <w:rsid w:val="00225A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2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25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2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A42"/>
    <w:pPr>
      <w:spacing w:before="160"/>
      <w:jc w:val="center"/>
    </w:pPr>
    <w:rPr>
      <w:i/>
      <w:iCs/>
      <w:color w:val="404040" w:themeColor="text1" w:themeTint="BF"/>
    </w:rPr>
  </w:style>
  <w:style w:type="character" w:customStyle="1" w:styleId="QuoteChar">
    <w:name w:val="Quote Char"/>
    <w:basedOn w:val="DefaultParagraphFont"/>
    <w:link w:val="Quote"/>
    <w:uiPriority w:val="29"/>
    <w:rsid w:val="00225A4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25A42"/>
    <w:pPr>
      <w:ind w:left="720"/>
      <w:contextualSpacing/>
    </w:pPr>
  </w:style>
  <w:style w:type="character" w:styleId="IntenseEmphasis">
    <w:name w:val="Intense Emphasis"/>
    <w:basedOn w:val="DefaultParagraphFont"/>
    <w:uiPriority w:val="21"/>
    <w:qFormat/>
    <w:rsid w:val="00225A42"/>
    <w:rPr>
      <w:i/>
      <w:iCs/>
      <w:color w:val="2F5496" w:themeColor="accent1" w:themeShade="BF"/>
    </w:rPr>
  </w:style>
  <w:style w:type="paragraph" w:styleId="IntenseQuote">
    <w:name w:val="Intense Quote"/>
    <w:basedOn w:val="Normal"/>
    <w:next w:val="Normal"/>
    <w:link w:val="IntenseQuoteChar"/>
    <w:uiPriority w:val="30"/>
    <w:qFormat/>
    <w:rsid w:val="00225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5A42"/>
    <w:rPr>
      <w:i/>
      <w:iCs/>
      <w:color w:val="2F5496" w:themeColor="accent1" w:themeShade="BF"/>
    </w:rPr>
  </w:style>
  <w:style w:type="character" w:styleId="IntenseReference">
    <w:name w:val="Intense Reference"/>
    <w:basedOn w:val="DefaultParagraphFont"/>
    <w:uiPriority w:val="32"/>
    <w:qFormat/>
    <w:rsid w:val="00225A42"/>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225A42"/>
    <w:rPr>
      <w:rFonts w:eastAsia="Times New Roman" w:cs="Times New Roman"/>
      <w:b/>
      <w:szCs w:val="20"/>
      <w:lang w:val="en-US"/>
    </w:rPr>
  </w:style>
  <w:style w:type="paragraph" w:styleId="TOC1">
    <w:name w:val="toc 1"/>
    <w:basedOn w:val="Normal"/>
    <w:next w:val="Normal"/>
    <w:autoRedefine/>
    <w:uiPriority w:val="39"/>
    <w:qFormat/>
    <w:rsid w:val="00225A42"/>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character" w:customStyle="1" w:styleId="Bibliogrphy">
    <w:name w:val="Bibliogrphy"/>
    <w:basedOn w:val="DefaultParagraphFont"/>
    <w:rsid w:val="00225A42"/>
  </w:style>
  <w:style w:type="character" w:customStyle="1" w:styleId="DocInit">
    <w:name w:val="Doc Init"/>
    <w:basedOn w:val="DefaultParagraphFont"/>
    <w:rsid w:val="00225A42"/>
  </w:style>
  <w:style w:type="paragraph" w:customStyle="1" w:styleId="Document1">
    <w:name w:val="Document 1"/>
    <w:rsid w:val="00225A42"/>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225A42"/>
    <w:rPr>
      <w:rFonts w:ascii="Times" w:hAnsi="Times"/>
      <w:noProof w:val="0"/>
      <w:sz w:val="24"/>
      <w:lang w:val="en-US"/>
    </w:rPr>
  </w:style>
  <w:style w:type="character" w:customStyle="1" w:styleId="Document3">
    <w:name w:val="Document 3"/>
    <w:rsid w:val="00225A42"/>
    <w:rPr>
      <w:rFonts w:ascii="Times" w:hAnsi="Times"/>
      <w:noProof w:val="0"/>
      <w:sz w:val="24"/>
      <w:lang w:val="en-US"/>
    </w:rPr>
  </w:style>
  <w:style w:type="character" w:customStyle="1" w:styleId="Document4">
    <w:name w:val="Document 4"/>
    <w:rsid w:val="00225A42"/>
    <w:rPr>
      <w:b/>
      <w:i/>
      <w:sz w:val="24"/>
    </w:rPr>
  </w:style>
  <w:style w:type="character" w:customStyle="1" w:styleId="Document5">
    <w:name w:val="Document 5"/>
    <w:basedOn w:val="DefaultParagraphFont"/>
    <w:rsid w:val="00225A42"/>
  </w:style>
  <w:style w:type="character" w:customStyle="1" w:styleId="Document6">
    <w:name w:val="Document 6"/>
    <w:basedOn w:val="DefaultParagraphFont"/>
    <w:rsid w:val="00225A42"/>
  </w:style>
  <w:style w:type="character" w:customStyle="1" w:styleId="Document7">
    <w:name w:val="Document 7"/>
    <w:basedOn w:val="DefaultParagraphFont"/>
    <w:rsid w:val="00225A42"/>
  </w:style>
  <w:style w:type="character" w:customStyle="1" w:styleId="Document8">
    <w:name w:val="Document 8"/>
    <w:basedOn w:val="DefaultParagraphFont"/>
    <w:rsid w:val="00225A42"/>
  </w:style>
  <w:style w:type="character" w:customStyle="1" w:styleId="TechInit">
    <w:name w:val="Tech Init"/>
    <w:rsid w:val="00225A42"/>
    <w:rPr>
      <w:rFonts w:ascii="Times" w:hAnsi="Times"/>
      <w:noProof w:val="0"/>
      <w:sz w:val="24"/>
      <w:lang w:val="en-US"/>
    </w:rPr>
  </w:style>
  <w:style w:type="character" w:customStyle="1" w:styleId="Technical1">
    <w:name w:val="Technical 1"/>
    <w:rsid w:val="00225A42"/>
    <w:rPr>
      <w:rFonts w:ascii="Times" w:hAnsi="Times"/>
      <w:noProof w:val="0"/>
      <w:sz w:val="24"/>
      <w:lang w:val="en-US"/>
    </w:rPr>
  </w:style>
  <w:style w:type="character" w:customStyle="1" w:styleId="Technical2">
    <w:name w:val="Technical 2"/>
    <w:rsid w:val="00225A42"/>
    <w:rPr>
      <w:rFonts w:ascii="Times" w:hAnsi="Times"/>
      <w:noProof w:val="0"/>
      <w:sz w:val="24"/>
      <w:lang w:val="en-US"/>
    </w:rPr>
  </w:style>
  <w:style w:type="character" w:customStyle="1" w:styleId="Technical3">
    <w:name w:val="Technical 3"/>
    <w:rsid w:val="00225A42"/>
    <w:rPr>
      <w:rFonts w:ascii="Times" w:hAnsi="Times"/>
      <w:noProof w:val="0"/>
      <w:sz w:val="24"/>
      <w:lang w:val="en-US"/>
    </w:rPr>
  </w:style>
  <w:style w:type="paragraph" w:customStyle="1" w:styleId="Technical4">
    <w:name w:val="Technical 4"/>
    <w:rsid w:val="00225A42"/>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225A4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225A4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225A4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225A42"/>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225A42"/>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225A42"/>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225A42"/>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225A4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225A4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225A4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225A4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225A4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225A4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225A42"/>
    <w:pPr>
      <w:tabs>
        <w:tab w:val="right" w:leader="dot" w:pos="9000"/>
      </w:tabs>
      <w:suppressAutoHyphens/>
      <w:ind w:left="1440" w:hanging="720"/>
    </w:pPr>
  </w:style>
  <w:style w:type="paragraph" w:styleId="TOC3">
    <w:name w:val="toc 3"/>
    <w:basedOn w:val="Normal"/>
    <w:next w:val="Normal"/>
    <w:rsid w:val="00225A42"/>
    <w:pPr>
      <w:tabs>
        <w:tab w:val="right" w:leader="dot" w:pos="9000"/>
      </w:tabs>
      <w:suppressAutoHyphens/>
      <w:ind w:left="1440" w:hanging="720"/>
    </w:pPr>
    <w:rPr>
      <w:i/>
    </w:rPr>
  </w:style>
  <w:style w:type="paragraph" w:styleId="TOC4">
    <w:name w:val="toc 4"/>
    <w:basedOn w:val="Normal"/>
    <w:next w:val="Normal"/>
    <w:rsid w:val="00225A42"/>
    <w:pPr>
      <w:tabs>
        <w:tab w:val="left" w:leader="dot" w:pos="8640"/>
        <w:tab w:val="right" w:pos="9000"/>
      </w:tabs>
      <w:suppressAutoHyphens/>
      <w:ind w:left="2880" w:right="720" w:hanging="720"/>
    </w:pPr>
  </w:style>
  <w:style w:type="paragraph" w:styleId="TOC5">
    <w:name w:val="toc 5"/>
    <w:basedOn w:val="Normal"/>
    <w:next w:val="Normal"/>
    <w:rsid w:val="00225A42"/>
    <w:pPr>
      <w:tabs>
        <w:tab w:val="left" w:leader="dot" w:pos="8640"/>
        <w:tab w:val="right" w:pos="9000"/>
      </w:tabs>
      <w:suppressAutoHyphens/>
      <w:ind w:left="3600" w:right="720" w:hanging="720"/>
    </w:pPr>
  </w:style>
  <w:style w:type="paragraph" w:styleId="TOC6">
    <w:name w:val="toc 6"/>
    <w:basedOn w:val="Normal"/>
    <w:next w:val="Normal"/>
    <w:rsid w:val="00225A42"/>
    <w:pPr>
      <w:tabs>
        <w:tab w:val="left" w:pos="8640"/>
        <w:tab w:val="right" w:pos="9000"/>
      </w:tabs>
      <w:suppressAutoHyphens/>
      <w:ind w:left="720" w:hanging="720"/>
    </w:pPr>
  </w:style>
  <w:style w:type="paragraph" w:styleId="TOC7">
    <w:name w:val="toc 7"/>
    <w:basedOn w:val="Normal"/>
    <w:next w:val="Normal"/>
    <w:rsid w:val="00225A42"/>
    <w:pPr>
      <w:suppressAutoHyphens/>
      <w:ind w:left="720" w:hanging="720"/>
    </w:pPr>
  </w:style>
  <w:style w:type="paragraph" w:styleId="TOC8">
    <w:name w:val="toc 8"/>
    <w:basedOn w:val="Normal"/>
    <w:next w:val="Normal"/>
    <w:rsid w:val="00225A42"/>
    <w:pPr>
      <w:tabs>
        <w:tab w:val="left" w:pos="8640"/>
        <w:tab w:val="right" w:pos="9000"/>
      </w:tabs>
      <w:suppressAutoHyphens/>
      <w:ind w:left="720" w:hanging="720"/>
    </w:pPr>
  </w:style>
  <w:style w:type="paragraph" w:styleId="TOC9">
    <w:name w:val="toc 9"/>
    <w:basedOn w:val="Normal"/>
    <w:next w:val="Normal"/>
    <w:rsid w:val="00225A42"/>
    <w:pPr>
      <w:tabs>
        <w:tab w:val="left" w:leader="dot" w:pos="8640"/>
        <w:tab w:val="right" w:pos="9000"/>
      </w:tabs>
      <w:suppressAutoHyphens/>
      <w:ind w:left="720" w:hanging="720"/>
    </w:pPr>
  </w:style>
  <w:style w:type="paragraph" w:styleId="TOAHeading">
    <w:name w:val="toa heading"/>
    <w:basedOn w:val="Normal"/>
    <w:next w:val="Normal"/>
    <w:rsid w:val="00225A42"/>
    <w:pPr>
      <w:tabs>
        <w:tab w:val="left" w:pos="9000"/>
        <w:tab w:val="right" w:pos="9360"/>
      </w:tabs>
      <w:suppressAutoHyphens/>
    </w:pPr>
  </w:style>
  <w:style w:type="paragraph" w:styleId="Caption">
    <w:name w:val="caption"/>
    <w:basedOn w:val="Normal"/>
    <w:next w:val="Normal"/>
    <w:qFormat/>
    <w:rsid w:val="00225A42"/>
    <w:rPr>
      <w:rFonts w:ascii="Courier New" w:hAnsi="Courier New"/>
    </w:rPr>
  </w:style>
  <w:style w:type="character" w:customStyle="1" w:styleId="EquationCaption">
    <w:name w:val="_Equation Caption"/>
    <w:rsid w:val="00225A42"/>
  </w:style>
  <w:style w:type="character" w:customStyle="1" w:styleId="vlpgno">
    <w:name w:val="vl.pg.no."/>
    <w:rsid w:val="00225A42"/>
    <w:rPr>
      <w:rFonts w:ascii="Times" w:hAnsi="Times"/>
      <w:b/>
      <w:noProof w:val="0"/>
      <w:sz w:val="20"/>
      <w:lang w:val="en-US"/>
    </w:rPr>
  </w:style>
  <w:style w:type="character" w:styleId="LineNumber">
    <w:name w:val="line number"/>
    <w:basedOn w:val="DefaultParagraphFont"/>
    <w:uiPriority w:val="99"/>
    <w:rsid w:val="00225A42"/>
  </w:style>
  <w:style w:type="character" w:customStyle="1" w:styleId="footnote">
    <w:name w:val="footnote"/>
    <w:rsid w:val="00225A42"/>
    <w:rPr>
      <w:rFonts w:ascii="Book Antiqua" w:hAnsi="Book Antiqua"/>
      <w:noProof w:val="0"/>
      <w:sz w:val="24"/>
      <w:lang w:val="en-US"/>
    </w:rPr>
  </w:style>
  <w:style w:type="paragraph" w:styleId="Header">
    <w:name w:val="header"/>
    <w:basedOn w:val="Normal"/>
    <w:link w:val="HeaderChar"/>
    <w:uiPriority w:val="99"/>
    <w:rsid w:val="00225A42"/>
    <w:rPr>
      <w:sz w:val="20"/>
    </w:rPr>
  </w:style>
  <w:style w:type="character" w:customStyle="1" w:styleId="HeaderChar">
    <w:name w:val="Header Char"/>
    <w:basedOn w:val="DefaultParagraphFont"/>
    <w:link w:val="Header"/>
    <w:uiPriority w:val="99"/>
    <w:rsid w:val="00225A42"/>
    <w:rPr>
      <w:rFonts w:ascii="Times New Roman" w:eastAsia="Times New Roman" w:hAnsi="Times New Roman" w:cs="Times New Roman"/>
      <w:noProof/>
      <w:kern w:val="0"/>
      <w:sz w:val="20"/>
      <w:szCs w:val="20"/>
      <w:lang w:val="vi-VN"/>
      <w14:ligatures w14:val="none"/>
    </w:rPr>
  </w:style>
  <w:style w:type="paragraph" w:styleId="Footer">
    <w:name w:val="footer"/>
    <w:basedOn w:val="Normal"/>
    <w:link w:val="FooterChar"/>
    <w:uiPriority w:val="99"/>
    <w:rsid w:val="00225A42"/>
    <w:rPr>
      <w:sz w:val="20"/>
    </w:rPr>
  </w:style>
  <w:style w:type="character" w:customStyle="1" w:styleId="FooterChar">
    <w:name w:val="Footer Char"/>
    <w:basedOn w:val="DefaultParagraphFont"/>
    <w:link w:val="Footer"/>
    <w:uiPriority w:val="99"/>
    <w:rsid w:val="00225A42"/>
    <w:rPr>
      <w:rFonts w:ascii="Times New Roman" w:eastAsia="Times New Roman" w:hAnsi="Times New Roman" w:cs="Times New Roman"/>
      <w:noProof/>
      <w:kern w:val="0"/>
      <w:sz w:val="20"/>
      <w:szCs w:val="20"/>
      <w:lang w:val="vi-VN"/>
      <w14:ligatures w14:val="none"/>
    </w:rPr>
  </w:style>
  <w:style w:type="character" w:styleId="PageNumber">
    <w:name w:val="page number"/>
    <w:basedOn w:val="DefaultParagraphFont"/>
    <w:rsid w:val="00225A42"/>
  </w:style>
  <w:style w:type="paragraph" w:styleId="FootnoteText">
    <w:name w:val="footnote text"/>
    <w:basedOn w:val="Normal"/>
    <w:link w:val="FootnoteTextChar"/>
    <w:rsid w:val="00225A42"/>
    <w:pPr>
      <w:tabs>
        <w:tab w:val="left" w:pos="360"/>
      </w:tabs>
      <w:ind w:left="360" w:hanging="360"/>
    </w:pPr>
    <w:rPr>
      <w:sz w:val="20"/>
    </w:rPr>
  </w:style>
  <w:style w:type="character" w:customStyle="1" w:styleId="FootnoteTextChar">
    <w:name w:val="Footnote Text Char"/>
    <w:basedOn w:val="DefaultParagraphFont"/>
    <w:link w:val="FootnoteText"/>
    <w:rsid w:val="00225A42"/>
    <w:rPr>
      <w:rFonts w:ascii="Times New Roman" w:eastAsia="Times New Roman" w:hAnsi="Times New Roman" w:cs="Times New Roman"/>
      <w:noProof/>
      <w:kern w:val="0"/>
      <w:sz w:val="20"/>
      <w:szCs w:val="20"/>
      <w:lang w:val="vi-VN"/>
      <w14:ligatures w14:val="none"/>
    </w:rPr>
  </w:style>
  <w:style w:type="paragraph" w:customStyle="1" w:styleId="Head21">
    <w:name w:val="Head 2.1"/>
    <w:basedOn w:val="Normal"/>
    <w:rsid w:val="00225A4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25A42"/>
    <w:pPr>
      <w:tabs>
        <w:tab w:val="left" w:pos="360"/>
      </w:tabs>
      <w:suppressAutoHyphens/>
      <w:spacing w:after="240"/>
      <w:ind w:left="360" w:hanging="360"/>
      <w:jc w:val="left"/>
    </w:pPr>
    <w:rPr>
      <w:b/>
    </w:rPr>
  </w:style>
  <w:style w:type="character" w:styleId="FootnoteReference">
    <w:name w:val="footnote reference"/>
    <w:aliases w:val="callout"/>
    <w:uiPriority w:val="99"/>
    <w:rsid w:val="00225A42"/>
    <w:rPr>
      <w:vertAlign w:val="superscript"/>
    </w:rPr>
  </w:style>
  <w:style w:type="character" w:customStyle="1" w:styleId="insert2">
    <w:name w:val="insert2"/>
    <w:rsid w:val="00225A42"/>
    <w:rPr>
      <w:rFonts w:ascii="Arial" w:hAnsi="Arial"/>
      <w:i/>
      <w:noProof w:val="0"/>
      <w:sz w:val="24"/>
      <w:lang w:val="en-US"/>
    </w:rPr>
  </w:style>
  <w:style w:type="character" w:customStyle="1" w:styleId="reference">
    <w:name w:val="reference"/>
    <w:rsid w:val="00225A42"/>
    <w:rPr>
      <w:rFonts w:ascii="Book Antiqua" w:hAnsi="Book Antiqua"/>
      <w:i/>
      <w:noProof w:val="0"/>
      <w:sz w:val="24"/>
      <w:lang w:val="en-US"/>
    </w:rPr>
  </w:style>
  <w:style w:type="paragraph" w:styleId="Index9">
    <w:name w:val="index 9"/>
    <w:basedOn w:val="Normal"/>
    <w:next w:val="Normal"/>
    <w:rsid w:val="00225A42"/>
    <w:pPr>
      <w:tabs>
        <w:tab w:val="right" w:pos="4140"/>
      </w:tabs>
      <w:ind w:left="2160" w:hanging="240"/>
      <w:jc w:val="left"/>
    </w:pPr>
    <w:rPr>
      <w:sz w:val="20"/>
    </w:rPr>
  </w:style>
  <w:style w:type="paragraph" w:styleId="Index1">
    <w:name w:val="index 1"/>
    <w:basedOn w:val="Normal"/>
    <w:next w:val="Normal"/>
    <w:autoRedefine/>
    <w:semiHidden/>
    <w:unhideWhenUsed/>
    <w:rsid w:val="00225A42"/>
    <w:pPr>
      <w:ind w:left="240" w:hanging="240"/>
    </w:pPr>
  </w:style>
  <w:style w:type="paragraph" w:styleId="IndexHeading">
    <w:name w:val="index heading"/>
    <w:basedOn w:val="Normal"/>
    <w:next w:val="Index1"/>
    <w:rsid w:val="00225A42"/>
    <w:pPr>
      <w:jc w:val="left"/>
    </w:pPr>
    <w:rPr>
      <w:sz w:val="20"/>
    </w:rPr>
  </w:style>
  <w:style w:type="paragraph" w:customStyle="1" w:styleId="Headingrb2">
    <w:name w:val="Heading rb2"/>
    <w:basedOn w:val="Normal"/>
    <w:rsid w:val="00225A42"/>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rsid w:val="00225A42"/>
  </w:style>
  <w:style w:type="paragraph" w:customStyle="1" w:styleId="Head2">
    <w:name w:val="Head 2"/>
    <w:basedOn w:val="Normal"/>
    <w:autoRedefine/>
    <w:rsid w:val="00225A42"/>
    <w:pPr>
      <w:spacing w:before="120" w:after="120"/>
    </w:pPr>
    <w:rPr>
      <w:b/>
      <w:lang w:val="en-GB"/>
    </w:rPr>
  </w:style>
  <w:style w:type="paragraph" w:customStyle="1" w:styleId="explanatoryclause">
    <w:name w:val="explanatory_clause"/>
    <w:basedOn w:val="Normal"/>
    <w:rsid w:val="00225A4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25A42"/>
    <w:pPr>
      <w:suppressAutoHyphens/>
      <w:spacing w:after="240" w:line="360" w:lineRule="exact"/>
    </w:pPr>
    <w:rPr>
      <w:rFonts w:ascii="Arial" w:hAnsi="Arial"/>
    </w:rPr>
  </w:style>
  <w:style w:type="paragraph" w:customStyle="1" w:styleId="Head22b">
    <w:name w:val="Head 2.2b"/>
    <w:basedOn w:val="Normal"/>
    <w:rsid w:val="00225A42"/>
    <w:pPr>
      <w:suppressAutoHyphens/>
      <w:spacing w:after="240"/>
      <w:ind w:left="360" w:hanging="360"/>
      <w:jc w:val="left"/>
    </w:pPr>
    <w:rPr>
      <w:rFonts w:ascii="Tms Rmn" w:hAnsi="Tms Rmn"/>
      <w:b/>
    </w:rPr>
  </w:style>
  <w:style w:type="paragraph" w:customStyle="1" w:styleId="Head31">
    <w:name w:val="Head 3.1"/>
    <w:basedOn w:val="Head21"/>
    <w:rsid w:val="00225A42"/>
  </w:style>
  <w:style w:type="paragraph" w:customStyle="1" w:styleId="Head41">
    <w:name w:val="Head 4.1"/>
    <w:basedOn w:val="Head21"/>
    <w:rsid w:val="00225A42"/>
  </w:style>
  <w:style w:type="paragraph" w:customStyle="1" w:styleId="Head42">
    <w:name w:val="Head 4.2"/>
    <w:basedOn w:val="Normal"/>
    <w:rsid w:val="00225A42"/>
    <w:pPr>
      <w:suppressAutoHyphens/>
      <w:spacing w:after="240"/>
      <w:ind w:left="360" w:hanging="360"/>
      <w:jc w:val="left"/>
    </w:pPr>
    <w:rPr>
      <w:b/>
    </w:rPr>
  </w:style>
  <w:style w:type="paragraph" w:customStyle="1" w:styleId="Head51">
    <w:name w:val="Head 5.1"/>
    <w:basedOn w:val="Head21"/>
    <w:rsid w:val="00225A42"/>
    <w:pPr>
      <w:spacing w:after="0"/>
    </w:pPr>
  </w:style>
  <w:style w:type="paragraph" w:customStyle="1" w:styleId="Head52">
    <w:name w:val="Head 5.2"/>
    <w:basedOn w:val="Normal"/>
    <w:rsid w:val="00225A42"/>
    <w:pPr>
      <w:keepNext/>
      <w:suppressAutoHyphens/>
      <w:spacing w:before="480" w:after="240"/>
      <w:ind w:left="547" w:hanging="547"/>
      <w:jc w:val="center"/>
    </w:pPr>
    <w:rPr>
      <w:b/>
    </w:rPr>
  </w:style>
  <w:style w:type="paragraph" w:customStyle="1" w:styleId="Head61">
    <w:name w:val="Head 6.1"/>
    <w:basedOn w:val="Head51"/>
    <w:rsid w:val="00225A42"/>
    <w:pPr>
      <w:pBdr>
        <w:bottom w:val="none" w:sz="0" w:space="0" w:color="auto"/>
      </w:pBdr>
      <w:spacing w:before="0" w:after="240"/>
    </w:pPr>
    <w:rPr>
      <w:caps/>
    </w:rPr>
  </w:style>
  <w:style w:type="paragraph" w:customStyle="1" w:styleId="Head71">
    <w:name w:val="Head 7.1"/>
    <w:basedOn w:val="Head21"/>
    <w:rsid w:val="00225A42"/>
  </w:style>
  <w:style w:type="paragraph" w:customStyle="1" w:styleId="Head72">
    <w:name w:val="Head 7.2"/>
    <w:basedOn w:val="Normal"/>
    <w:rsid w:val="00225A4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25A42"/>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225A42"/>
    <w:rPr>
      <w:smallCaps/>
      <w:sz w:val="28"/>
    </w:rPr>
  </w:style>
  <w:style w:type="paragraph" w:styleId="BodyText">
    <w:name w:val="Body Text"/>
    <w:basedOn w:val="Normal"/>
    <w:link w:val="BodyTextChar"/>
    <w:rsid w:val="00225A42"/>
    <w:pPr>
      <w:suppressAutoHyphens/>
      <w:ind w:right="-72"/>
    </w:pPr>
    <w:rPr>
      <w:spacing w:val="-4"/>
    </w:rPr>
  </w:style>
  <w:style w:type="character" w:customStyle="1" w:styleId="BodyTextChar">
    <w:name w:val="Body Text Char"/>
    <w:basedOn w:val="DefaultParagraphFont"/>
    <w:link w:val="BodyText"/>
    <w:rsid w:val="00225A42"/>
    <w:rPr>
      <w:rFonts w:ascii="Times New Roman" w:eastAsia="Times New Roman" w:hAnsi="Times New Roman" w:cs="Times New Roman"/>
      <w:noProof/>
      <w:spacing w:val="-4"/>
      <w:kern w:val="0"/>
      <w:szCs w:val="20"/>
      <w:lang w:val="vi-VN"/>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225A4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25A42"/>
    <w:rPr>
      <w:rFonts w:ascii="Times New Roman" w:eastAsia="Times New Roman" w:hAnsi="Times New Roman" w:cs="Times New Roman"/>
      <w:noProof/>
      <w:kern w:val="0"/>
      <w:szCs w:val="20"/>
      <w:lang w:val="vi-VN"/>
      <w14:ligatures w14:val="none"/>
    </w:rPr>
  </w:style>
  <w:style w:type="paragraph" w:styleId="BlockText">
    <w:name w:val="Block Text"/>
    <w:basedOn w:val="Normal"/>
    <w:rsid w:val="00225A42"/>
    <w:pPr>
      <w:tabs>
        <w:tab w:val="left" w:pos="1080"/>
      </w:tabs>
      <w:suppressAutoHyphens/>
      <w:spacing w:after="200"/>
      <w:ind w:left="547" w:right="-72" w:hanging="547"/>
    </w:pPr>
  </w:style>
  <w:style w:type="character" w:customStyle="1" w:styleId="EndnoteTextChar">
    <w:name w:val="Endnote Text Char"/>
    <w:link w:val="EndnoteText"/>
    <w:semiHidden/>
    <w:rsid w:val="00225A42"/>
    <w:rPr>
      <w:rFonts w:eastAsia="Times New Roman" w:cs="Times New Roman"/>
      <w:sz w:val="20"/>
      <w:szCs w:val="20"/>
    </w:rPr>
  </w:style>
  <w:style w:type="paragraph" w:styleId="EndnoteText">
    <w:name w:val="endnote text"/>
    <w:basedOn w:val="Normal"/>
    <w:link w:val="EndnoteTextChar"/>
    <w:semiHidden/>
    <w:rsid w:val="00225A42"/>
    <w:pPr>
      <w:tabs>
        <w:tab w:val="left" w:pos="-720"/>
      </w:tabs>
      <w:suppressAutoHyphens/>
      <w:jc w:val="left"/>
    </w:pPr>
    <w:rPr>
      <w:rFonts w:asciiTheme="minorHAnsi" w:hAnsiTheme="minorHAnsi"/>
      <w:noProof w:val="0"/>
      <w:kern w:val="2"/>
      <w:sz w:val="20"/>
      <w:lang w:val="en-US"/>
      <w14:ligatures w14:val="standardContextual"/>
    </w:rPr>
  </w:style>
  <w:style w:type="character" w:customStyle="1" w:styleId="EndnoteTextChar1">
    <w:name w:val="Endnote Text Char1"/>
    <w:basedOn w:val="DefaultParagraphFont"/>
    <w:uiPriority w:val="99"/>
    <w:semiHidden/>
    <w:rsid w:val="00225A42"/>
    <w:rPr>
      <w:rFonts w:ascii="Times New Roman" w:eastAsia="Times New Roman" w:hAnsi="Times New Roman" w:cs="Times New Roman"/>
      <w:noProof/>
      <w:kern w:val="0"/>
      <w:sz w:val="20"/>
      <w:szCs w:val="20"/>
      <w:lang w:val="vi-VN"/>
      <w14:ligatures w14:val="none"/>
    </w:rPr>
  </w:style>
  <w:style w:type="character" w:styleId="EndnoteReference">
    <w:name w:val="endnote reference"/>
    <w:uiPriority w:val="99"/>
    <w:rsid w:val="00225A42"/>
    <w:rPr>
      <w:rFonts w:ascii="CG Times" w:hAnsi="CG Times"/>
      <w:noProof w:val="0"/>
      <w:sz w:val="22"/>
      <w:vertAlign w:val="superscript"/>
      <w:lang w:val="en-US"/>
    </w:rPr>
  </w:style>
  <w:style w:type="paragraph" w:styleId="NormalWeb">
    <w:name w:val="Normal (Web)"/>
    <w:basedOn w:val="Normal"/>
    <w:uiPriority w:val="99"/>
    <w:rsid w:val="00225A4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25A42"/>
    <w:pPr>
      <w:suppressAutoHyphens/>
      <w:spacing w:after="140"/>
      <w:jc w:val="left"/>
    </w:pPr>
    <w:rPr>
      <w:i/>
      <w:iCs/>
      <w:color w:val="000000"/>
      <w:szCs w:val="24"/>
    </w:rPr>
  </w:style>
  <w:style w:type="character" w:customStyle="1" w:styleId="BodyText3Char">
    <w:name w:val="Body Text 3 Char"/>
    <w:basedOn w:val="DefaultParagraphFont"/>
    <w:link w:val="BodyText3"/>
    <w:rsid w:val="00225A42"/>
    <w:rPr>
      <w:rFonts w:ascii="Times New Roman" w:eastAsia="Times New Roman" w:hAnsi="Times New Roman" w:cs="Times New Roman"/>
      <w:i/>
      <w:iCs/>
      <w:noProof/>
      <w:color w:val="000000"/>
      <w:kern w:val="0"/>
      <w:lang w:val="vi-VN"/>
      <w14:ligatures w14:val="none"/>
    </w:rPr>
  </w:style>
  <w:style w:type="paragraph" w:styleId="BodyText2">
    <w:name w:val="Body Text 2"/>
    <w:basedOn w:val="Normal"/>
    <w:link w:val="BodyText2Char"/>
    <w:rsid w:val="00225A42"/>
    <w:pPr>
      <w:suppressAutoHyphens/>
    </w:pPr>
    <w:rPr>
      <w:i/>
    </w:rPr>
  </w:style>
  <w:style w:type="character" w:customStyle="1" w:styleId="BodyText2Char">
    <w:name w:val="Body Text 2 Char"/>
    <w:basedOn w:val="DefaultParagraphFont"/>
    <w:link w:val="BodyText2"/>
    <w:rsid w:val="00225A42"/>
    <w:rPr>
      <w:rFonts w:ascii="Times New Roman" w:eastAsia="Times New Roman" w:hAnsi="Times New Roman" w:cs="Times New Roman"/>
      <w:i/>
      <w:noProof/>
      <w:kern w:val="0"/>
      <w:szCs w:val="20"/>
      <w:lang w:val="vi-VN"/>
      <w14:ligatures w14:val="none"/>
    </w:rPr>
  </w:style>
  <w:style w:type="paragraph" w:styleId="BodyTextIndent2">
    <w:name w:val="Body Text Indent 2"/>
    <w:basedOn w:val="Normal"/>
    <w:link w:val="BodyTextIndent2Char"/>
    <w:rsid w:val="00225A42"/>
    <w:pPr>
      <w:tabs>
        <w:tab w:val="num" w:pos="720"/>
      </w:tabs>
      <w:ind w:left="720" w:hanging="720"/>
      <w:jc w:val="left"/>
    </w:pPr>
  </w:style>
  <w:style w:type="character" w:customStyle="1" w:styleId="BodyTextIndent2Char">
    <w:name w:val="Body Text Indent 2 Char"/>
    <w:basedOn w:val="DefaultParagraphFont"/>
    <w:link w:val="BodyTextIndent2"/>
    <w:rsid w:val="00225A42"/>
    <w:rPr>
      <w:rFonts w:ascii="Times New Roman" w:eastAsia="Times New Roman" w:hAnsi="Times New Roman" w:cs="Times New Roman"/>
      <w:noProof/>
      <w:kern w:val="0"/>
      <w:szCs w:val="20"/>
      <w:lang w:val="vi-VN"/>
      <w14:ligatures w14:val="none"/>
    </w:rPr>
  </w:style>
  <w:style w:type="paragraph" w:styleId="List">
    <w:name w:val="List"/>
    <w:aliases w:val="1. List"/>
    <w:basedOn w:val="Normal"/>
    <w:rsid w:val="00225A42"/>
    <w:pPr>
      <w:spacing w:before="120" w:after="120"/>
      <w:ind w:left="1440"/>
    </w:pPr>
  </w:style>
  <w:style w:type="paragraph" w:customStyle="1" w:styleId="TOCNumber1">
    <w:name w:val="TOC Number1"/>
    <w:basedOn w:val="Heading4"/>
    <w:autoRedefine/>
    <w:rsid w:val="00225A42"/>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225A4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25A42"/>
    <w:pPr>
      <w:suppressAutoHyphens/>
    </w:pPr>
    <w:rPr>
      <w:rFonts w:ascii="Tms Rmn" w:hAnsi="Tms Rmn"/>
    </w:rPr>
  </w:style>
  <w:style w:type="character" w:customStyle="1" w:styleId="iChar">
    <w:name w:val="(i) Char"/>
    <w:link w:val="i"/>
    <w:locked/>
    <w:rsid w:val="00225A42"/>
    <w:rPr>
      <w:rFonts w:ascii="Tms Rmn" w:eastAsia="Times New Roman" w:hAnsi="Tms Rmn" w:cs="Times New Roman"/>
      <w:noProof/>
      <w:kern w:val="0"/>
      <w:szCs w:val="20"/>
      <w:lang w:val="vi-VN"/>
      <w14:ligatures w14:val="none"/>
    </w:rPr>
  </w:style>
  <w:style w:type="character" w:styleId="Hyperlink">
    <w:name w:val="Hyperlink"/>
    <w:uiPriority w:val="99"/>
    <w:rsid w:val="00225A42"/>
    <w:rPr>
      <w:color w:val="0000FF"/>
      <w:u w:val="single"/>
    </w:rPr>
  </w:style>
  <w:style w:type="paragraph" w:customStyle="1" w:styleId="2AutoList1">
    <w:name w:val="2AutoList1"/>
    <w:basedOn w:val="Normal"/>
    <w:rsid w:val="00225A42"/>
    <w:pPr>
      <w:tabs>
        <w:tab w:val="num" w:pos="504"/>
      </w:tabs>
      <w:ind w:left="504" w:hanging="504"/>
    </w:pPr>
    <w:rPr>
      <w:lang w:val="es-ES_tradnl"/>
    </w:rPr>
  </w:style>
  <w:style w:type="paragraph" w:customStyle="1" w:styleId="Header1-Clauses">
    <w:name w:val="Header 1 - Clauses"/>
    <w:basedOn w:val="Normal"/>
    <w:rsid w:val="00225A42"/>
    <w:pPr>
      <w:spacing w:after="200"/>
      <w:jc w:val="left"/>
    </w:pPr>
    <w:rPr>
      <w:b/>
      <w:lang w:val="es-ES_tradnl"/>
    </w:rPr>
  </w:style>
  <w:style w:type="paragraph" w:customStyle="1" w:styleId="Header2-SubClauses">
    <w:name w:val="Header 2 - SubClauses"/>
    <w:basedOn w:val="Normal"/>
    <w:link w:val="Header2-SubClausesCharChar"/>
    <w:autoRedefine/>
    <w:rsid w:val="00225A42"/>
    <w:pPr>
      <w:spacing w:after="200"/>
      <w:ind w:left="567" w:hanging="567"/>
    </w:pPr>
    <w:rPr>
      <w:lang w:val="es-ES_tradnl"/>
    </w:rPr>
  </w:style>
  <w:style w:type="character" w:customStyle="1" w:styleId="Header2-SubClausesCharChar">
    <w:name w:val="Header 2 - SubClauses Char Char"/>
    <w:link w:val="Header2-SubClauses"/>
    <w:rsid w:val="00225A42"/>
    <w:rPr>
      <w:rFonts w:ascii="Times New Roman" w:eastAsia="Times New Roman" w:hAnsi="Times New Roman" w:cs="Times New Roman"/>
      <w:noProof/>
      <w:kern w:val="0"/>
      <w:szCs w:val="20"/>
      <w:lang w:val="es-ES_tradnl"/>
      <w14:ligatures w14:val="none"/>
    </w:rPr>
  </w:style>
  <w:style w:type="paragraph" w:customStyle="1" w:styleId="P3Header1-Clauses">
    <w:name w:val="P3 Header1-Clauses"/>
    <w:basedOn w:val="Header1-Clauses"/>
    <w:rsid w:val="00225A42"/>
    <w:pPr>
      <w:tabs>
        <w:tab w:val="num" w:pos="864"/>
        <w:tab w:val="left" w:pos="972"/>
      </w:tabs>
      <w:ind w:left="432" w:firstLine="144"/>
      <w:jc w:val="both"/>
    </w:pPr>
    <w:rPr>
      <w:b w:val="0"/>
    </w:rPr>
  </w:style>
  <w:style w:type="paragraph" w:customStyle="1" w:styleId="Outline3">
    <w:name w:val="Outline3"/>
    <w:basedOn w:val="Normal"/>
    <w:rsid w:val="00225A42"/>
    <w:pPr>
      <w:tabs>
        <w:tab w:val="num" w:pos="1728"/>
      </w:tabs>
      <w:spacing w:before="240"/>
      <w:ind w:left="1728" w:hanging="432"/>
      <w:jc w:val="left"/>
    </w:pPr>
    <w:rPr>
      <w:kern w:val="28"/>
    </w:rPr>
  </w:style>
  <w:style w:type="paragraph" w:customStyle="1" w:styleId="Outline4">
    <w:name w:val="Outline4"/>
    <w:basedOn w:val="Normal"/>
    <w:autoRedefine/>
    <w:rsid w:val="00225A42"/>
    <w:pPr>
      <w:tabs>
        <w:tab w:val="left" w:pos="2160"/>
      </w:tabs>
      <w:ind w:firstLine="567"/>
    </w:pPr>
    <w:rPr>
      <w:kern w:val="28"/>
    </w:rPr>
  </w:style>
  <w:style w:type="paragraph" w:customStyle="1" w:styleId="Outlinei">
    <w:name w:val="Outline i)"/>
    <w:basedOn w:val="Normal"/>
    <w:rsid w:val="00225A42"/>
    <w:pPr>
      <w:tabs>
        <w:tab w:val="num" w:pos="1782"/>
      </w:tabs>
      <w:spacing w:before="120"/>
      <w:ind w:left="1782" w:hanging="792"/>
      <w:jc w:val="left"/>
    </w:pPr>
  </w:style>
  <w:style w:type="paragraph" w:customStyle="1" w:styleId="Outline">
    <w:name w:val="Outline"/>
    <w:basedOn w:val="Normal"/>
    <w:rsid w:val="00225A42"/>
    <w:pPr>
      <w:spacing w:before="240"/>
      <w:jc w:val="left"/>
    </w:pPr>
    <w:rPr>
      <w:kern w:val="28"/>
    </w:rPr>
  </w:style>
  <w:style w:type="paragraph" w:customStyle="1" w:styleId="BankNormal">
    <w:name w:val="BankNormal"/>
    <w:basedOn w:val="Normal"/>
    <w:rsid w:val="00225A42"/>
    <w:pPr>
      <w:spacing w:after="240"/>
      <w:jc w:val="left"/>
    </w:pPr>
  </w:style>
  <w:style w:type="paragraph" w:customStyle="1" w:styleId="SectionVHeader">
    <w:name w:val="Section V. Header"/>
    <w:basedOn w:val="Normal"/>
    <w:uiPriority w:val="99"/>
    <w:rsid w:val="00225A42"/>
    <w:pPr>
      <w:jc w:val="center"/>
    </w:pPr>
    <w:rPr>
      <w:b/>
      <w:sz w:val="36"/>
      <w:lang w:val="es-ES_tradnl"/>
    </w:rPr>
  </w:style>
  <w:style w:type="character" w:customStyle="1" w:styleId="Table">
    <w:name w:val="Table"/>
    <w:rsid w:val="00225A42"/>
    <w:rPr>
      <w:rFonts w:ascii="Arial" w:hAnsi="Arial"/>
      <w:sz w:val="20"/>
    </w:rPr>
  </w:style>
  <w:style w:type="paragraph" w:customStyle="1" w:styleId="SectionVIIHeader2">
    <w:name w:val="Section VII Header2"/>
    <w:basedOn w:val="Heading1"/>
    <w:autoRedefine/>
    <w:rsid w:val="00225A42"/>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225A42"/>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225A42"/>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225A42"/>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225A42"/>
    <w:pPr>
      <w:ind w:left="2835"/>
    </w:pPr>
  </w:style>
  <w:style w:type="paragraph" w:styleId="BalloonText">
    <w:name w:val="Balloon Text"/>
    <w:basedOn w:val="Normal"/>
    <w:link w:val="BalloonTextChar"/>
    <w:uiPriority w:val="99"/>
    <w:rsid w:val="00225A42"/>
    <w:rPr>
      <w:rFonts w:ascii="Tahoma" w:hAnsi="Tahoma"/>
      <w:sz w:val="16"/>
      <w:szCs w:val="16"/>
      <w:lang w:val="es-ES_tradnl"/>
    </w:rPr>
  </w:style>
  <w:style w:type="character" w:customStyle="1" w:styleId="BalloonTextChar">
    <w:name w:val="Balloon Text Char"/>
    <w:basedOn w:val="DefaultParagraphFont"/>
    <w:link w:val="BalloonText"/>
    <w:uiPriority w:val="99"/>
    <w:rsid w:val="00225A42"/>
    <w:rPr>
      <w:rFonts w:ascii="Tahoma" w:eastAsia="Times New Roman" w:hAnsi="Tahoma" w:cs="Times New Roman"/>
      <w:noProof/>
      <w:kern w:val="0"/>
      <w:sz w:val="16"/>
      <w:szCs w:val="16"/>
      <w:lang w:val="es-ES_tradnl"/>
      <w14:ligatures w14:val="none"/>
    </w:rPr>
  </w:style>
  <w:style w:type="paragraph" w:customStyle="1" w:styleId="SectionXHeader3">
    <w:name w:val="Section X Header 3"/>
    <w:basedOn w:val="Heading1"/>
    <w:autoRedefine/>
    <w:rsid w:val="00225A42"/>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225A42"/>
    <w:rPr>
      <w:sz w:val="16"/>
    </w:rPr>
  </w:style>
  <w:style w:type="paragraph" w:customStyle="1" w:styleId="Part1">
    <w:name w:val="Part 1"/>
    <w:aliases w:val="2,3 Header 4"/>
    <w:basedOn w:val="Normal"/>
    <w:autoRedefine/>
    <w:rsid w:val="00225A42"/>
    <w:pPr>
      <w:spacing w:before="240" w:after="240"/>
      <w:jc w:val="center"/>
    </w:pPr>
    <w:rPr>
      <w:b/>
      <w:sz w:val="48"/>
    </w:rPr>
  </w:style>
  <w:style w:type="paragraph" w:styleId="CommentText">
    <w:name w:val="annotation text"/>
    <w:aliases w:val="Char1"/>
    <w:basedOn w:val="Normal"/>
    <w:link w:val="CommentTextChar"/>
    <w:uiPriority w:val="99"/>
    <w:rsid w:val="00225A42"/>
    <w:pPr>
      <w:jc w:val="left"/>
    </w:pPr>
    <w:rPr>
      <w:sz w:val="20"/>
    </w:rPr>
  </w:style>
  <w:style w:type="character" w:customStyle="1" w:styleId="CommentTextChar">
    <w:name w:val="Comment Text Char"/>
    <w:aliases w:val="Char1 Char"/>
    <w:basedOn w:val="DefaultParagraphFont"/>
    <w:link w:val="CommentText"/>
    <w:uiPriority w:val="99"/>
    <w:rsid w:val="00225A42"/>
    <w:rPr>
      <w:rFonts w:ascii="Times New Roman" w:eastAsia="Times New Roman" w:hAnsi="Times New Roman" w:cs="Times New Roman"/>
      <w:noProof/>
      <w:kern w:val="0"/>
      <w:sz w:val="20"/>
      <w:szCs w:val="20"/>
      <w:lang w:val="vi-VN"/>
      <w14:ligatures w14:val="none"/>
    </w:rPr>
  </w:style>
  <w:style w:type="paragraph" w:styleId="BodyTextIndent3">
    <w:name w:val="Body Text Indent 3"/>
    <w:basedOn w:val="Normal"/>
    <w:link w:val="BodyTextIndent3Char"/>
    <w:rsid w:val="00225A42"/>
    <w:pPr>
      <w:spacing w:before="120"/>
      <w:ind w:left="1440" w:hanging="1440"/>
    </w:pPr>
    <w:rPr>
      <w:b/>
    </w:rPr>
  </w:style>
  <w:style w:type="character" w:customStyle="1" w:styleId="BodyTextIndent3Char">
    <w:name w:val="Body Text Indent 3 Char"/>
    <w:basedOn w:val="DefaultParagraphFont"/>
    <w:link w:val="BodyTextIndent3"/>
    <w:rsid w:val="00225A42"/>
    <w:rPr>
      <w:rFonts w:ascii="Times New Roman" w:eastAsia="Times New Roman" w:hAnsi="Times New Roman" w:cs="Times New Roman"/>
      <w:b/>
      <w:noProof/>
      <w:kern w:val="0"/>
      <w:szCs w:val="20"/>
      <w:lang w:val="vi-VN"/>
      <w14:ligatures w14:val="none"/>
    </w:rPr>
  </w:style>
  <w:style w:type="paragraph" w:customStyle="1" w:styleId="FIDICSectionBegin">
    <w:name w:val="FIDIC__SectionBegin"/>
    <w:basedOn w:val="Normal"/>
    <w:next w:val="FIDICSectionName"/>
    <w:rsid w:val="00225A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25A42"/>
    <w:pPr>
      <w:spacing w:before="100" w:after="300"/>
    </w:pPr>
    <w:rPr>
      <w:sz w:val="30"/>
      <w:szCs w:val="30"/>
    </w:rPr>
  </w:style>
  <w:style w:type="paragraph" w:customStyle="1" w:styleId="FIDICClauseSubName">
    <w:name w:val="FIDIC_ClauseSubName"/>
    <w:basedOn w:val="FIDICCoverTitle"/>
    <w:rsid w:val="00225A42"/>
    <w:pPr>
      <w:spacing w:before="240" w:line="240" w:lineRule="exact"/>
    </w:pPr>
    <w:rPr>
      <w:sz w:val="24"/>
      <w:szCs w:val="24"/>
    </w:rPr>
  </w:style>
  <w:style w:type="paragraph" w:customStyle="1" w:styleId="FIDICCoverTitle">
    <w:name w:val="FIDIC__CoverTitle"/>
    <w:basedOn w:val="Normal"/>
    <w:rsid w:val="00225A4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25A42"/>
    <w:rPr>
      <w:sz w:val="28"/>
      <w:szCs w:val="28"/>
    </w:rPr>
  </w:style>
  <w:style w:type="paragraph" w:customStyle="1" w:styleId="FIDICClauseSubSubPara">
    <w:name w:val="FIDIC_ClauseSubSubPara"/>
    <w:basedOn w:val="FIDICClauseSubName"/>
    <w:rsid w:val="00225A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25A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25A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25A42"/>
    <w:pPr>
      <w:tabs>
        <w:tab w:val="left" w:pos="573"/>
      </w:tabs>
      <w:spacing w:after="0"/>
      <w:ind w:left="576" w:hanging="576"/>
    </w:pPr>
    <w:rPr>
      <w:bCs/>
      <w:szCs w:val="24"/>
      <w:lang w:val="en-US"/>
    </w:rPr>
  </w:style>
  <w:style w:type="paragraph" w:customStyle="1" w:styleId="Sec7-Clauses">
    <w:name w:val="Sec7-Clauses"/>
    <w:basedOn w:val="Header1-Clauses"/>
    <w:rsid w:val="00225A42"/>
    <w:pPr>
      <w:spacing w:after="0"/>
    </w:pPr>
    <w:rPr>
      <w:bCs/>
      <w:szCs w:val="24"/>
    </w:rPr>
  </w:style>
  <w:style w:type="paragraph" w:customStyle="1" w:styleId="sec7-header1">
    <w:name w:val="sec7-header1"/>
    <w:basedOn w:val="FIDICClauseSubName"/>
    <w:rsid w:val="00225A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25A42"/>
    <w:rPr>
      <w:lang w:val="en-US"/>
    </w:rPr>
  </w:style>
  <w:style w:type="paragraph" w:customStyle="1" w:styleId="SectionIXHeader">
    <w:name w:val="Section IX Header"/>
    <w:basedOn w:val="SectionVHeader"/>
    <w:rsid w:val="00225A42"/>
    <w:rPr>
      <w:lang w:val="en-US"/>
    </w:rPr>
  </w:style>
  <w:style w:type="paragraph" w:customStyle="1" w:styleId="Parts">
    <w:name w:val="Parts"/>
    <w:basedOn w:val="Heading1"/>
    <w:rsid w:val="00225A42"/>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225A4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25A42"/>
    <w:rPr>
      <w:b/>
      <w:bCs/>
    </w:rPr>
  </w:style>
  <w:style w:type="character" w:customStyle="1" w:styleId="StyleHeader2-SubClausesBoldChar">
    <w:name w:val="Style Header 2 - SubClauses + Bold Char"/>
    <w:link w:val="StyleHeader2-SubClausesBold"/>
    <w:rsid w:val="00225A42"/>
    <w:rPr>
      <w:rFonts w:ascii="Times New Roman" w:eastAsia="Times New Roman" w:hAnsi="Times New Roman" w:cs="Times New Roman"/>
      <w:b/>
      <w:bCs/>
      <w:noProof/>
      <w:kern w:val="0"/>
      <w:szCs w:val="20"/>
      <w:lang w:val="es-ES_tradnl"/>
      <w14:ligatures w14:val="none"/>
    </w:rPr>
  </w:style>
  <w:style w:type="paragraph" w:customStyle="1" w:styleId="StyleHeader1-ClausesAfter0pt">
    <w:name w:val="Style Header 1 - Clauses + After:  0 pt"/>
    <w:basedOn w:val="Header1-Clauses"/>
    <w:rsid w:val="00225A42"/>
    <w:pPr>
      <w:jc w:val="both"/>
    </w:pPr>
    <w:rPr>
      <w:b w:val="0"/>
      <w:bCs/>
    </w:rPr>
  </w:style>
  <w:style w:type="paragraph" w:customStyle="1" w:styleId="StyleStyleHeader1-ClausesAfter0ptLeft0Hanging">
    <w:name w:val="Style Style Header 1 - Clauses + After:  0 pt + Left:  0&quot; Hanging:..."/>
    <w:basedOn w:val="StyleHeader1-ClausesAfter0pt"/>
    <w:rsid w:val="00225A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25A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25A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25A42"/>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225A42"/>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225A42"/>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225A42"/>
    <w:rPr>
      <w:rFonts w:ascii="Times New Roman" w:eastAsia="Times New Roman" w:hAnsi="Times New Roman" w:cs="Times New Roman"/>
      <w:b/>
      <w:noProof/>
      <w:kern w:val="0"/>
      <w:szCs w:val="20"/>
      <w:lang w:val="vi-VN"/>
      <w14:ligatures w14:val="none"/>
    </w:rPr>
  </w:style>
  <w:style w:type="paragraph" w:customStyle="1" w:styleId="Section7heading5">
    <w:name w:val="Section 7 heading 5"/>
    <w:basedOn w:val="Heading3"/>
    <w:rsid w:val="00225A42"/>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225A42"/>
    <w:pPr>
      <w:spacing w:after="200"/>
    </w:pPr>
    <w:rPr>
      <w:rFonts w:ascii="Times New Roman Bold" w:hAnsi="Times New Roman Bold"/>
      <w:bCs/>
      <w:szCs w:val="28"/>
    </w:rPr>
  </w:style>
  <w:style w:type="paragraph" w:customStyle="1" w:styleId="StyleTOC1Before8pt">
    <w:name w:val="Style TOC 1 + Before:  8 pt"/>
    <w:basedOn w:val="TOC1"/>
    <w:rsid w:val="00225A4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25A42"/>
    <w:pPr>
      <w:spacing w:after="200"/>
      <w:jc w:val="both"/>
    </w:pPr>
    <w:rPr>
      <w:sz w:val="24"/>
      <w:szCs w:val="24"/>
    </w:rPr>
  </w:style>
  <w:style w:type="character" w:styleId="FollowedHyperlink">
    <w:name w:val="FollowedHyperlink"/>
    <w:uiPriority w:val="99"/>
    <w:rsid w:val="00225A42"/>
    <w:rPr>
      <w:color w:val="606420"/>
      <w:u w:val="single"/>
    </w:rPr>
  </w:style>
  <w:style w:type="paragraph" w:customStyle="1" w:styleId="UG-Sec3-Heading2">
    <w:name w:val="UG - Sec 3 - Heading 2"/>
    <w:basedOn w:val="UG-Heading2"/>
    <w:rsid w:val="00225A42"/>
  </w:style>
  <w:style w:type="paragraph" w:customStyle="1" w:styleId="UG-Heading2">
    <w:name w:val="UG - Heading 2"/>
    <w:basedOn w:val="Heading2"/>
    <w:next w:val="Normal"/>
    <w:rsid w:val="00225A42"/>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225A42"/>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225A42"/>
    <w:pPr>
      <w:tabs>
        <w:tab w:val="num" w:pos="360"/>
      </w:tabs>
      <w:ind w:left="360" w:hanging="360"/>
    </w:pPr>
  </w:style>
  <w:style w:type="paragraph" w:customStyle="1" w:styleId="DefaultParagraphFont1">
    <w:name w:val="Default Paragraph Font1"/>
    <w:next w:val="Normal"/>
    <w:rsid w:val="00225A42"/>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225A4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25A42"/>
    <w:pPr>
      <w:jc w:val="both"/>
    </w:pPr>
    <w:rPr>
      <w:b/>
      <w:bCs/>
    </w:rPr>
  </w:style>
  <w:style w:type="character" w:customStyle="1" w:styleId="CommentSubjectChar">
    <w:name w:val="Comment Subject Char"/>
    <w:basedOn w:val="CommentTextChar"/>
    <w:link w:val="CommentSubject"/>
    <w:uiPriority w:val="99"/>
    <w:rsid w:val="00225A42"/>
    <w:rPr>
      <w:rFonts w:ascii="Times New Roman" w:eastAsia="Times New Roman" w:hAnsi="Times New Roman" w:cs="Times New Roman"/>
      <w:b/>
      <w:bCs/>
      <w:noProof/>
      <w:kern w:val="0"/>
      <w:sz w:val="20"/>
      <w:szCs w:val="20"/>
      <w:lang w:val="vi-VN"/>
      <w14:ligatures w14:val="none"/>
    </w:rPr>
  </w:style>
  <w:style w:type="paragraph" w:customStyle="1" w:styleId="StyleSection7heading5LeftLeft0Hanging049">
    <w:name w:val="Style Section 7 heading 5 + Left Left:  0&quot; Hanging:  0.49&quot;"/>
    <w:basedOn w:val="Section7heading5"/>
    <w:rsid w:val="00225A42"/>
    <w:pPr>
      <w:ind w:left="706" w:hanging="706"/>
      <w:jc w:val="left"/>
    </w:pPr>
    <w:rPr>
      <w:bCs/>
    </w:rPr>
  </w:style>
  <w:style w:type="paragraph" w:customStyle="1" w:styleId="BlockQuotation">
    <w:name w:val="Block Quotation"/>
    <w:basedOn w:val="Normal"/>
    <w:rsid w:val="00225A42"/>
    <w:pPr>
      <w:ind w:left="855" w:right="-72" w:hanging="315"/>
    </w:pPr>
    <w:rPr>
      <w:lang w:val="en-GB" w:eastAsia="fr-FR"/>
    </w:rPr>
  </w:style>
  <w:style w:type="paragraph" w:customStyle="1" w:styleId="Header3-Paragraph">
    <w:name w:val="Header 3 - Paragraph"/>
    <w:basedOn w:val="Normal"/>
    <w:rsid w:val="00225A42"/>
    <w:pPr>
      <w:tabs>
        <w:tab w:val="num" w:pos="864"/>
        <w:tab w:val="num" w:pos="1152"/>
      </w:tabs>
      <w:spacing w:after="200"/>
      <w:ind w:left="1238" w:hanging="619"/>
    </w:pPr>
    <w:rPr>
      <w:lang w:eastAsia="fr-FR"/>
    </w:rPr>
  </w:style>
  <w:style w:type="paragraph" w:customStyle="1" w:styleId="outlinebullet">
    <w:name w:val="outlinebullet"/>
    <w:basedOn w:val="Normal"/>
    <w:rsid w:val="00225A4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25A42"/>
    <w:pPr>
      <w:keepNext/>
      <w:tabs>
        <w:tab w:val="num" w:pos="360"/>
        <w:tab w:val="num" w:pos="420"/>
      </w:tabs>
      <w:ind w:left="360" w:hanging="360"/>
    </w:pPr>
    <w:rPr>
      <w:lang w:eastAsia="fr-FR"/>
    </w:rPr>
  </w:style>
  <w:style w:type="paragraph" w:customStyle="1" w:styleId="Outline2">
    <w:name w:val="Outline2"/>
    <w:basedOn w:val="Normal"/>
    <w:rsid w:val="00225A42"/>
    <w:pPr>
      <w:tabs>
        <w:tab w:val="num" w:pos="360"/>
        <w:tab w:val="num" w:pos="420"/>
        <w:tab w:val="num" w:pos="864"/>
      </w:tabs>
      <w:spacing w:before="240"/>
      <w:ind w:left="864" w:hanging="504"/>
      <w:jc w:val="left"/>
    </w:pPr>
    <w:rPr>
      <w:kern w:val="28"/>
      <w:lang w:eastAsia="fr-FR"/>
    </w:rPr>
  </w:style>
  <w:style w:type="paragraph" w:customStyle="1" w:styleId="a11">
    <w:name w:val="a1 1"/>
    <w:rsid w:val="00225A42"/>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225A4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225A42"/>
    <w:rPr>
      <w:sz w:val="24"/>
      <w:lang w:val="en-US" w:eastAsia="fr-FR" w:bidi="ar-SA"/>
    </w:rPr>
  </w:style>
  <w:style w:type="paragraph" w:customStyle="1" w:styleId="UGHeader1">
    <w:name w:val="UG Header 1"/>
    <w:basedOn w:val="Heading1"/>
    <w:next w:val="Normal"/>
    <w:rsid w:val="00225A42"/>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225A4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25A42"/>
  </w:style>
  <w:style w:type="paragraph" w:customStyle="1" w:styleId="UG-Sec3b-Heading3">
    <w:name w:val="UG - Sec 3b - Heading 3"/>
    <w:basedOn w:val="UG-Sec3-Heading3"/>
    <w:rsid w:val="00225A42"/>
  </w:style>
  <w:style w:type="paragraph" w:customStyle="1" w:styleId="UG-Sec3b-Heading4">
    <w:name w:val="UG - Sec 3b - Heading 4"/>
    <w:basedOn w:val="Normal"/>
    <w:rsid w:val="00225A4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25A42"/>
    <w:pPr>
      <w:spacing w:before="120" w:after="240"/>
      <w:jc w:val="center"/>
    </w:pPr>
    <w:rPr>
      <w:b/>
      <w:sz w:val="36"/>
    </w:rPr>
  </w:style>
  <w:style w:type="paragraph" w:customStyle="1" w:styleId="SectionVHeading2">
    <w:name w:val="Section V. Heading 2"/>
    <w:basedOn w:val="SectionVHeader"/>
    <w:rsid w:val="00225A42"/>
    <w:pPr>
      <w:spacing w:before="120" w:after="200"/>
    </w:pPr>
    <w:rPr>
      <w:sz w:val="28"/>
    </w:rPr>
  </w:style>
  <w:style w:type="paragraph" w:customStyle="1" w:styleId="UG-Sec4-heading3">
    <w:name w:val="UG-Sec 4 - heading 3"/>
    <w:basedOn w:val="Normal"/>
    <w:rsid w:val="00225A42"/>
    <w:pPr>
      <w:spacing w:before="120" w:after="200"/>
      <w:jc w:val="center"/>
    </w:pPr>
    <w:rPr>
      <w:b/>
      <w:sz w:val="28"/>
      <w:szCs w:val="28"/>
    </w:rPr>
  </w:style>
  <w:style w:type="paragraph" w:customStyle="1" w:styleId="Section1Header2">
    <w:name w:val="Section 1 Header 2"/>
    <w:basedOn w:val="StyleHeader1-ClausesLeft0Hanging03After0pt"/>
    <w:rsid w:val="00225A42"/>
    <w:rPr>
      <w:lang w:val="en-US"/>
    </w:rPr>
  </w:style>
  <w:style w:type="paragraph" w:customStyle="1" w:styleId="Section1Header1">
    <w:name w:val="Section 1 Header 1"/>
    <w:basedOn w:val="BodyText2"/>
    <w:rsid w:val="00225A42"/>
    <w:pPr>
      <w:spacing w:before="120" w:after="200"/>
      <w:jc w:val="center"/>
    </w:pPr>
    <w:rPr>
      <w:b/>
      <w:bCs/>
      <w:i w:val="0"/>
      <w:iCs/>
      <w:sz w:val="28"/>
    </w:rPr>
  </w:style>
  <w:style w:type="paragraph" w:customStyle="1" w:styleId="Section4heading">
    <w:name w:val="Section 4 heading"/>
    <w:basedOn w:val="Normal"/>
    <w:next w:val="Normal"/>
    <w:rsid w:val="00225A4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25A42"/>
    <w:pPr>
      <w:widowControl w:val="0"/>
      <w:autoSpaceDE w:val="0"/>
      <w:autoSpaceDN w:val="0"/>
      <w:spacing w:line="384" w:lineRule="atLeast"/>
      <w:jc w:val="left"/>
    </w:pPr>
    <w:rPr>
      <w:szCs w:val="24"/>
    </w:rPr>
  </w:style>
  <w:style w:type="paragraph" w:customStyle="1" w:styleId="Sec3header">
    <w:name w:val="Sec3 header"/>
    <w:basedOn w:val="Style11"/>
    <w:rsid w:val="00225A4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25A42"/>
    <w:pPr>
      <w:widowControl w:val="0"/>
      <w:autoSpaceDE w:val="0"/>
      <w:autoSpaceDN w:val="0"/>
      <w:adjustRightInd w:val="0"/>
      <w:jc w:val="left"/>
    </w:pPr>
    <w:rPr>
      <w:szCs w:val="24"/>
    </w:rPr>
  </w:style>
  <w:style w:type="paragraph" w:customStyle="1" w:styleId="Style17">
    <w:name w:val="Style 17"/>
    <w:basedOn w:val="Normal"/>
    <w:rsid w:val="00225A42"/>
    <w:pPr>
      <w:widowControl w:val="0"/>
      <w:autoSpaceDE w:val="0"/>
      <w:autoSpaceDN w:val="0"/>
      <w:spacing w:line="264" w:lineRule="exact"/>
      <w:ind w:left="576" w:hanging="360"/>
      <w:jc w:val="left"/>
    </w:pPr>
    <w:rPr>
      <w:szCs w:val="24"/>
    </w:rPr>
  </w:style>
  <w:style w:type="paragraph" w:customStyle="1" w:styleId="Style20">
    <w:name w:val="Style 20"/>
    <w:basedOn w:val="Normal"/>
    <w:rsid w:val="00225A42"/>
    <w:pPr>
      <w:widowControl w:val="0"/>
      <w:autoSpaceDE w:val="0"/>
      <w:autoSpaceDN w:val="0"/>
      <w:spacing w:before="144" w:after="360" w:line="264" w:lineRule="exact"/>
      <w:jc w:val="left"/>
    </w:pPr>
    <w:rPr>
      <w:szCs w:val="24"/>
    </w:rPr>
  </w:style>
  <w:style w:type="paragraph" w:customStyle="1" w:styleId="Header1">
    <w:name w:val="Header1"/>
    <w:basedOn w:val="Normal"/>
    <w:rsid w:val="00225A42"/>
    <w:pPr>
      <w:widowControl w:val="0"/>
      <w:autoSpaceDE w:val="0"/>
      <w:autoSpaceDN w:val="0"/>
      <w:spacing w:before="240" w:after="480"/>
      <w:jc w:val="center"/>
    </w:pPr>
    <w:rPr>
      <w:b/>
      <w:bCs/>
      <w:spacing w:val="4"/>
      <w:sz w:val="44"/>
      <w:szCs w:val="46"/>
    </w:rPr>
  </w:style>
  <w:style w:type="paragraph" w:customStyle="1" w:styleId="Default">
    <w:name w:val="Default"/>
    <w:rsid w:val="00225A42"/>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225A42"/>
    <w:pPr>
      <w:suppressAutoHyphens/>
      <w:spacing w:after="100"/>
      <w:jc w:val="center"/>
    </w:pPr>
    <w:rPr>
      <w:rFonts w:ascii="Times New Roman Bold" w:hAnsi="Times New Roman Bold"/>
      <w:b/>
    </w:rPr>
  </w:style>
  <w:style w:type="paragraph" w:customStyle="1" w:styleId="Style12">
    <w:name w:val="Style 12"/>
    <w:basedOn w:val="Normal"/>
    <w:rsid w:val="00225A42"/>
    <w:pPr>
      <w:widowControl w:val="0"/>
      <w:autoSpaceDE w:val="0"/>
      <w:autoSpaceDN w:val="0"/>
      <w:spacing w:line="264" w:lineRule="exact"/>
      <w:ind w:hanging="576"/>
    </w:pPr>
    <w:rPr>
      <w:szCs w:val="24"/>
    </w:rPr>
  </w:style>
  <w:style w:type="paragraph" w:customStyle="1" w:styleId="TextBox">
    <w:name w:val="Text Box"/>
    <w:rsid w:val="00225A42"/>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225A42"/>
    <w:pPr>
      <w:spacing w:before="120" w:after="120"/>
    </w:pPr>
    <w:rPr>
      <w:spacing w:val="-4"/>
    </w:rPr>
  </w:style>
  <w:style w:type="paragraph" w:customStyle="1" w:styleId="Heading1-Clausename">
    <w:name w:val="Heading 1- Clause name"/>
    <w:basedOn w:val="Normal"/>
    <w:rsid w:val="00225A42"/>
    <w:pPr>
      <w:tabs>
        <w:tab w:val="num" w:pos="360"/>
      </w:tabs>
      <w:spacing w:before="120" w:after="120"/>
      <w:ind w:left="360" w:hanging="360"/>
      <w:jc w:val="left"/>
    </w:pPr>
    <w:rPr>
      <w:b/>
    </w:rPr>
  </w:style>
  <w:style w:type="paragraph" w:customStyle="1" w:styleId="sec7-clauses0">
    <w:name w:val="sec7-clauses"/>
    <w:basedOn w:val="Heading1-Clausename"/>
    <w:rsid w:val="00225A42"/>
  </w:style>
  <w:style w:type="paragraph" w:customStyle="1" w:styleId="Sec1-Clauses">
    <w:name w:val="Sec1-Clauses"/>
    <w:basedOn w:val="Heading1-Clausename"/>
    <w:rsid w:val="00225A42"/>
  </w:style>
  <w:style w:type="paragraph" w:customStyle="1" w:styleId="SectionVIHeader0">
    <w:name w:val="Section VI. Header"/>
    <w:basedOn w:val="SectionVHeader"/>
    <w:rsid w:val="00225A42"/>
    <w:pPr>
      <w:spacing w:before="120" w:after="240"/>
    </w:pPr>
    <w:rPr>
      <w:lang w:val="en-US"/>
    </w:rPr>
  </w:style>
  <w:style w:type="paragraph" w:styleId="DocumentMap">
    <w:name w:val="Document Map"/>
    <w:basedOn w:val="Normal"/>
    <w:link w:val="DocumentMapChar"/>
    <w:rsid w:val="00225A42"/>
    <w:pPr>
      <w:shd w:val="clear" w:color="auto" w:fill="000080"/>
      <w:jc w:val="left"/>
    </w:pPr>
    <w:rPr>
      <w:rFonts w:ascii="Tahoma" w:hAnsi="Tahoma"/>
    </w:rPr>
  </w:style>
  <w:style w:type="character" w:customStyle="1" w:styleId="DocumentMapChar">
    <w:name w:val="Document Map Char"/>
    <w:basedOn w:val="DefaultParagraphFont"/>
    <w:link w:val="DocumentMap"/>
    <w:rsid w:val="00225A42"/>
    <w:rPr>
      <w:rFonts w:ascii="Tahoma" w:eastAsia="Times New Roman" w:hAnsi="Tahoma" w:cs="Times New Roman"/>
      <w:noProof/>
      <w:kern w:val="0"/>
      <w:szCs w:val="20"/>
      <w:shd w:val="clear" w:color="auto" w:fill="000080"/>
      <w:lang w:val="vi-VN"/>
      <w14:ligatures w14:val="none"/>
    </w:rPr>
  </w:style>
  <w:style w:type="paragraph" w:customStyle="1" w:styleId="Head12">
    <w:name w:val="Head 1.2"/>
    <w:basedOn w:val="Normal"/>
    <w:rsid w:val="00225A42"/>
    <w:pPr>
      <w:tabs>
        <w:tab w:val="num" w:pos="360"/>
      </w:tabs>
      <w:ind w:left="360" w:hanging="360"/>
    </w:pPr>
    <w:rPr>
      <w:rFonts w:ascii="Arial" w:hAnsi="Arial"/>
      <w:sz w:val="20"/>
    </w:rPr>
  </w:style>
  <w:style w:type="paragraph" w:customStyle="1" w:styleId="ChapterNumber">
    <w:name w:val="ChapterNumber"/>
    <w:rsid w:val="00225A42"/>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225A42"/>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225A42"/>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225A42"/>
    <w:rPr>
      <w:rFonts w:ascii="Cambria" w:eastAsia="Times New Roman" w:hAnsi="Cambria" w:cs="Times New Roman"/>
      <w:b/>
      <w:bCs/>
      <w:color w:val="365F91"/>
      <w:sz w:val="28"/>
      <w:szCs w:val="28"/>
    </w:rPr>
  </w:style>
  <w:style w:type="character" w:customStyle="1" w:styleId="st">
    <w:name w:val="st"/>
    <w:basedOn w:val="DefaultParagraphFont"/>
    <w:rsid w:val="00225A42"/>
  </w:style>
  <w:style w:type="paragraph" w:customStyle="1" w:styleId="plane">
    <w:name w:val="plane"/>
    <w:basedOn w:val="Normal"/>
    <w:rsid w:val="00225A42"/>
    <w:pPr>
      <w:suppressAutoHyphens/>
    </w:pPr>
    <w:rPr>
      <w:rFonts w:ascii="Tms Rmn" w:hAnsi="Tms Rmn"/>
    </w:rPr>
  </w:style>
  <w:style w:type="paragraph" w:customStyle="1" w:styleId="S1-Header2">
    <w:name w:val="S1-Header2"/>
    <w:basedOn w:val="Normal"/>
    <w:rsid w:val="00225A42"/>
    <w:pPr>
      <w:tabs>
        <w:tab w:val="num" w:pos="360"/>
      </w:tabs>
      <w:spacing w:after="200"/>
      <w:jc w:val="left"/>
    </w:pPr>
    <w:rPr>
      <w:b/>
      <w:szCs w:val="24"/>
    </w:rPr>
  </w:style>
  <w:style w:type="paragraph" w:customStyle="1" w:styleId="S4-Header2">
    <w:name w:val="S4-Header 2"/>
    <w:basedOn w:val="Normal"/>
    <w:rsid w:val="00225A42"/>
    <w:pPr>
      <w:spacing w:before="120" w:after="240"/>
      <w:jc w:val="center"/>
    </w:pPr>
    <w:rPr>
      <w:b/>
      <w:sz w:val="32"/>
      <w:szCs w:val="24"/>
    </w:rPr>
  </w:style>
  <w:style w:type="paragraph" w:styleId="NormalIndent">
    <w:name w:val="Normal Indent"/>
    <w:basedOn w:val="Normal"/>
    <w:unhideWhenUsed/>
    <w:rsid w:val="00225A42"/>
    <w:pPr>
      <w:ind w:left="720"/>
      <w:jc w:val="left"/>
    </w:pPr>
    <w:rPr>
      <w:szCs w:val="24"/>
    </w:rPr>
  </w:style>
  <w:style w:type="paragraph" w:styleId="ListBullet">
    <w:name w:val="List Bullet"/>
    <w:basedOn w:val="Normal"/>
    <w:autoRedefine/>
    <w:unhideWhenUsed/>
    <w:rsid w:val="00225A42"/>
    <w:pPr>
      <w:tabs>
        <w:tab w:val="num" w:pos="360"/>
      </w:tabs>
      <w:ind w:left="360" w:hanging="360"/>
      <w:jc w:val="left"/>
    </w:pPr>
    <w:rPr>
      <w:sz w:val="20"/>
    </w:rPr>
  </w:style>
  <w:style w:type="paragraph" w:styleId="List2">
    <w:name w:val="List 2"/>
    <w:basedOn w:val="Normal"/>
    <w:unhideWhenUsed/>
    <w:rsid w:val="00225A42"/>
    <w:pPr>
      <w:ind w:left="720" w:hanging="360"/>
      <w:jc w:val="left"/>
    </w:pPr>
    <w:rPr>
      <w:szCs w:val="24"/>
    </w:rPr>
  </w:style>
  <w:style w:type="paragraph" w:styleId="List3">
    <w:name w:val="List 3"/>
    <w:basedOn w:val="Normal"/>
    <w:unhideWhenUsed/>
    <w:rsid w:val="00225A42"/>
    <w:pPr>
      <w:ind w:left="1080" w:hanging="360"/>
      <w:jc w:val="left"/>
    </w:pPr>
    <w:rPr>
      <w:szCs w:val="24"/>
    </w:rPr>
  </w:style>
  <w:style w:type="paragraph" w:styleId="ListBullet2">
    <w:name w:val="List Bullet 2"/>
    <w:basedOn w:val="Normal"/>
    <w:autoRedefine/>
    <w:unhideWhenUsed/>
    <w:rsid w:val="00225A42"/>
    <w:pPr>
      <w:tabs>
        <w:tab w:val="num" w:pos="720"/>
      </w:tabs>
      <w:ind w:left="720" w:hanging="360"/>
      <w:jc w:val="left"/>
    </w:pPr>
    <w:rPr>
      <w:sz w:val="20"/>
    </w:rPr>
  </w:style>
  <w:style w:type="paragraph" w:styleId="ListBullet3">
    <w:name w:val="List Bullet 3"/>
    <w:basedOn w:val="Normal"/>
    <w:autoRedefine/>
    <w:unhideWhenUsed/>
    <w:rsid w:val="00225A42"/>
    <w:pPr>
      <w:tabs>
        <w:tab w:val="num" w:pos="1080"/>
      </w:tabs>
      <w:ind w:left="1080" w:hanging="360"/>
      <w:jc w:val="left"/>
    </w:pPr>
    <w:rPr>
      <w:sz w:val="20"/>
    </w:rPr>
  </w:style>
  <w:style w:type="paragraph" w:styleId="ListBullet4">
    <w:name w:val="List Bullet 4"/>
    <w:basedOn w:val="Normal"/>
    <w:autoRedefine/>
    <w:unhideWhenUsed/>
    <w:rsid w:val="00225A42"/>
    <w:pPr>
      <w:tabs>
        <w:tab w:val="num" w:pos="1440"/>
      </w:tabs>
      <w:ind w:left="1440" w:hanging="360"/>
      <w:jc w:val="left"/>
    </w:pPr>
    <w:rPr>
      <w:sz w:val="20"/>
    </w:rPr>
  </w:style>
  <w:style w:type="paragraph" w:styleId="ListBullet5">
    <w:name w:val="List Bullet 5"/>
    <w:basedOn w:val="Normal"/>
    <w:autoRedefine/>
    <w:unhideWhenUsed/>
    <w:rsid w:val="00225A42"/>
    <w:pPr>
      <w:tabs>
        <w:tab w:val="num" w:pos="1800"/>
      </w:tabs>
      <w:ind w:left="1800" w:hanging="360"/>
      <w:jc w:val="left"/>
    </w:pPr>
    <w:rPr>
      <w:sz w:val="20"/>
    </w:rPr>
  </w:style>
  <w:style w:type="paragraph" w:styleId="ListNumber2">
    <w:name w:val="List Number 2"/>
    <w:basedOn w:val="Normal"/>
    <w:unhideWhenUsed/>
    <w:rsid w:val="00225A42"/>
    <w:pPr>
      <w:tabs>
        <w:tab w:val="num" w:pos="720"/>
      </w:tabs>
      <w:ind w:left="720" w:hanging="360"/>
      <w:jc w:val="left"/>
    </w:pPr>
    <w:rPr>
      <w:sz w:val="20"/>
    </w:rPr>
  </w:style>
  <w:style w:type="paragraph" w:styleId="ListNumber3">
    <w:name w:val="List Number 3"/>
    <w:basedOn w:val="Normal"/>
    <w:unhideWhenUsed/>
    <w:rsid w:val="00225A42"/>
    <w:pPr>
      <w:tabs>
        <w:tab w:val="num" w:pos="1080"/>
      </w:tabs>
      <w:ind w:left="1080" w:hanging="360"/>
      <w:jc w:val="left"/>
    </w:pPr>
    <w:rPr>
      <w:sz w:val="20"/>
    </w:rPr>
  </w:style>
  <w:style w:type="paragraph" w:styleId="ListNumber4">
    <w:name w:val="List Number 4"/>
    <w:basedOn w:val="Normal"/>
    <w:unhideWhenUsed/>
    <w:rsid w:val="00225A42"/>
    <w:pPr>
      <w:tabs>
        <w:tab w:val="num" w:pos="1440"/>
      </w:tabs>
      <w:ind w:left="1440" w:hanging="360"/>
      <w:jc w:val="left"/>
    </w:pPr>
    <w:rPr>
      <w:sz w:val="20"/>
    </w:rPr>
  </w:style>
  <w:style w:type="paragraph" w:styleId="ListNumber5">
    <w:name w:val="List Number 5"/>
    <w:basedOn w:val="Normal"/>
    <w:unhideWhenUsed/>
    <w:rsid w:val="00225A42"/>
    <w:pPr>
      <w:tabs>
        <w:tab w:val="num" w:pos="1800"/>
      </w:tabs>
      <w:ind w:left="1800" w:hanging="360"/>
      <w:jc w:val="left"/>
    </w:pPr>
    <w:rPr>
      <w:sz w:val="20"/>
    </w:rPr>
  </w:style>
  <w:style w:type="paragraph" w:styleId="ListContinue2">
    <w:name w:val="List Continue 2"/>
    <w:basedOn w:val="Normal"/>
    <w:unhideWhenUsed/>
    <w:rsid w:val="00225A42"/>
    <w:pPr>
      <w:spacing w:after="120"/>
      <w:ind w:left="720"/>
      <w:jc w:val="left"/>
    </w:pPr>
    <w:rPr>
      <w:szCs w:val="24"/>
    </w:rPr>
  </w:style>
  <w:style w:type="paragraph" w:styleId="ListContinue3">
    <w:name w:val="List Continue 3"/>
    <w:basedOn w:val="Normal"/>
    <w:unhideWhenUsed/>
    <w:rsid w:val="00225A42"/>
    <w:pPr>
      <w:spacing w:after="120"/>
      <w:ind w:left="1080"/>
      <w:jc w:val="left"/>
    </w:pPr>
    <w:rPr>
      <w:szCs w:val="24"/>
    </w:rPr>
  </w:style>
  <w:style w:type="paragraph" w:styleId="MessageHeader">
    <w:name w:val="Message Header"/>
    <w:basedOn w:val="Normal"/>
    <w:link w:val="MessageHeaderChar"/>
    <w:unhideWhenUsed/>
    <w:rsid w:val="00225A4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25A42"/>
    <w:rPr>
      <w:rFonts w:ascii="Arial" w:eastAsia="Times New Roman" w:hAnsi="Arial" w:cs="Times New Roman"/>
      <w:noProof/>
      <w:kern w:val="0"/>
      <w:shd w:val="pct20" w:color="auto" w:fill="auto"/>
      <w:lang w:val="vi-VN"/>
      <w14:ligatures w14:val="none"/>
    </w:rPr>
  </w:style>
  <w:style w:type="paragraph" w:styleId="NoteHeading">
    <w:name w:val="Note Heading"/>
    <w:basedOn w:val="Normal"/>
    <w:next w:val="Normal"/>
    <w:link w:val="NoteHeadingChar"/>
    <w:unhideWhenUsed/>
    <w:rsid w:val="00225A42"/>
    <w:pPr>
      <w:suppressAutoHyphens/>
      <w:overflowPunct w:val="0"/>
      <w:autoSpaceDE w:val="0"/>
      <w:autoSpaceDN w:val="0"/>
      <w:adjustRightInd w:val="0"/>
    </w:pPr>
  </w:style>
  <w:style w:type="character" w:customStyle="1" w:styleId="NoteHeadingChar">
    <w:name w:val="Note Heading Char"/>
    <w:basedOn w:val="DefaultParagraphFont"/>
    <w:link w:val="NoteHeading"/>
    <w:rsid w:val="00225A42"/>
    <w:rPr>
      <w:rFonts w:ascii="Times New Roman" w:eastAsia="Times New Roman" w:hAnsi="Times New Roman" w:cs="Times New Roman"/>
      <w:noProof/>
      <w:kern w:val="0"/>
      <w:szCs w:val="20"/>
      <w:lang w:val="vi-VN"/>
      <w14:ligatures w14:val="none"/>
    </w:rPr>
  </w:style>
  <w:style w:type="paragraph" w:customStyle="1" w:styleId="SectionTitle">
    <w:name w:val="Section Title"/>
    <w:next w:val="Normal"/>
    <w:rsid w:val="00225A42"/>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225A42"/>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225A42"/>
    <w:pPr>
      <w:jc w:val="left"/>
    </w:pPr>
    <w:rPr>
      <w:szCs w:val="24"/>
    </w:rPr>
  </w:style>
  <w:style w:type="paragraph" w:customStyle="1" w:styleId="ShortReturnAddress">
    <w:name w:val="Short Return Address"/>
    <w:basedOn w:val="Normal"/>
    <w:rsid w:val="00225A42"/>
    <w:pPr>
      <w:jc w:val="left"/>
    </w:pPr>
    <w:rPr>
      <w:szCs w:val="24"/>
    </w:rPr>
  </w:style>
  <w:style w:type="paragraph" w:customStyle="1" w:styleId="BHead">
    <w:name w:val="B Head"/>
    <w:rsid w:val="00225A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225A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225A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225A4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225A4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225A4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225A4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225A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225A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225A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225A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225A42"/>
    <w:pPr>
      <w:spacing w:before="240" w:after="240"/>
      <w:ind w:left="1418"/>
      <w:jc w:val="left"/>
    </w:pPr>
    <w:rPr>
      <w:szCs w:val="24"/>
    </w:rPr>
  </w:style>
  <w:style w:type="paragraph" w:customStyle="1" w:styleId="e4">
    <w:name w:val="e4"/>
    <w:aliases w:val="exh line end"/>
    <w:basedOn w:val="Normal"/>
    <w:next w:val="Normal"/>
    <w:rsid w:val="00225A4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25A42"/>
    <w:pPr>
      <w:spacing w:before="120" w:after="200"/>
    </w:pPr>
    <w:rPr>
      <w:b/>
    </w:rPr>
  </w:style>
  <w:style w:type="paragraph" w:customStyle="1" w:styleId="S1-Header1">
    <w:name w:val="S1-Header1"/>
    <w:basedOn w:val="Normal"/>
    <w:rsid w:val="00225A4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25A4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25A4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25A42"/>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225A42"/>
    <w:pPr>
      <w:spacing w:before="120" w:after="240"/>
      <w:jc w:val="center"/>
    </w:pPr>
    <w:rPr>
      <w:b/>
      <w:bCs/>
      <w:sz w:val="36"/>
    </w:rPr>
  </w:style>
  <w:style w:type="paragraph" w:customStyle="1" w:styleId="S3-Header1">
    <w:name w:val="S3-Header 1"/>
    <w:basedOn w:val="Normal"/>
    <w:rsid w:val="00225A42"/>
    <w:pPr>
      <w:spacing w:before="120" w:after="200"/>
      <w:ind w:left="1080" w:hanging="720"/>
    </w:pPr>
    <w:rPr>
      <w:b/>
      <w:bCs/>
      <w:sz w:val="28"/>
    </w:rPr>
  </w:style>
  <w:style w:type="paragraph" w:customStyle="1" w:styleId="S3-Heading2">
    <w:name w:val="S3-Heading 2"/>
    <w:basedOn w:val="Normal"/>
    <w:rsid w:val="00225A42"/>
    <w:pPr>
      <w:spacing w:after="200"/>
      <w:ind w:left="1080" w:right="288" w:hanging="720"/>
    </w:pPr>
    <w:rPr>
      <w:b/>
      <w:bCs/>
      <w:szCs w:val="24"/>
    </w:rPr>
  </w:style>
  <w:style w:type="paragraph" w:customStyle="1" w:styleId="S4Header">
    <w:name w:val="S4 Header"/>
    <w:basedOn w:val="Normal"/>
    <w:next w:val="Normal"/>
    <w:rsid w:val="00225A42"/>
    <w:pPr>
      <w:spacing w:before="120" w:after="240"/>
      <w:jc w:val="center"/>
    </w:pPr>
    <w:rPr>
      <w:b/>
      <w:sz w:val="32"/>
    </w:rPr>
  </w:style>
  <w:style w:type="paragraph" w:customStyle="1" w:styleId="S4-Header10">
    <w:name w:val="S4-Header 1"/>
    <w:basedOn w:val="Normal"/>
    <w:next w:val="Normal"/>
    <w:rsid w:val="00225A4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25A42"/>
    <w:pPr>
      <w:spacing w:before="120" w:after="240"/>
      <w:ind w:left="360" w:right="288"/>
    </w:pPr>
    <w:rPr>
      <w:bCs/>
      <w:sz w:val="32"/>
    </w:rPr>
  </w:style>
  <w:style w:type="paragraph" w:customStyle="1" w:styleId="S6-Header1">
    <w:name w:val="S6-Header 1"/>
    <w:basedOn w:val="Normal"/>
    <w:next w:val="Normal"/>
    <w:rsid w:val="00225A42"/>
    <w:pPr>
      <w:spacing w:before="120" w:after="240"/>
      <w:jc w:val="center"/>
    </w:pPr>
    <w:rPr>
      <w:rFonts w:cs="Arial"/>
      <w:b/>
      <w:sz w:val="32"/>
      <w:szCs w:val="24"/>
    </w:rPr>
  </w:style>
  <w:style w:type="paragraph" w:customStyle="1" w:styleId="Part">
    <w:name w:val="Part"/>
    <w:basedOn w:val="Normal"/>
    <w:rsid w:val="00225A42"/>
    <w:pPr>
      <w:keepNext/>
      <w:spacing w:before="2280"/>
      <w:jc w:val="center"/>
    </w:pPr>
    <w:rPr>
      <w:b/>
      <w:sz w:val="52"/>
      <w:szCs w:val="24"/>
    </w:rPr>
  </w:style>
  <w:style w:type="paragraph" w:customStyle="1" w:styleId="StyleHead41Before6ptAfter6pt">
    <w:name w:val="Style Head 4.1 + Before:  6 pt After:  6 pt"/>
    <w:basedOn w:val="Head41"/>
    <w:rsid w:val="00225A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25A42"/>
    <w:pPr>
      <w:spacing w:before="120" w:after="240"/>
      <w:jc w:val="center"/>
    </w:pPr>
    <w:rPr>
      <w:b/>
      <w:sz w:val="36"/>
      <w:szCs w:val="24"/>
    </w:rPr>
  </w:style>
  <w:style w:type="paragraph" w:customStyle="1" w:styleId="StyleS1-Header1TimesNewRoman14pt">
    <w:name w:val="Style S1-Header1 + Times New Roman 14 pt"/>
    <w:basedOn w:val="S1-Header1"/>
    <w:rsid w:val="00225A4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25A42"/>
    <w:pPr>
      <w:tabs>
        <w:tab w:val="num" w:pos="648"/>
      </w:tabs>
      <w:ind w:left="360" w:hanging="72"/>
    </w:pPr>
  </w:style>
  <w:style w:type="paragraph" w:customStyle="1" w:styleId="StyleStyleS1-Header1TimesNewRoman14pt1">
    <w:name w:val="Style Style S1-Header1 + Times New Roman 14 pt +1"/>
    <w:basedOn w:val="StyleS1-Header1TimesNewRoman14pt"/>
    <w:rsid w:val="00225A42"/>
    <w:pPr>
      <w:tabs>
        <w:tab w:val="num" w:pos="648"/>
      </w:tabs>
      <w:ind w:left="360" w:hanging="72"/>
    </w:pPr>
  </w:style>
  <w:style w:type="character" w:customStyle="1" w:styleId="AHead">
    <w:name w:val="A Head"/>
    <w:rsid w:val="00225A42"/>
    <w:rPr>
      <w:rFonts w:ascii="Times New Roman" w:hAnsi="Times New Roman" w:cs="Times New Roman" w:hint="default"/>
      <w:noProof w:val="0"/>
      <w:sz w:val="20"/>
      <w:lang w:val="en-US"/>
    </w:rPr>
  </w:style>
  <w:style w:type="character" w:customStyle="1" w:styleId="DefaultPara">
    <w:name w:val="Default Para"/>
    <w:rsid w:val="00225A42"/>
    <w:rPr>
      <w:rFonts w:ascii="CG Times" w:hAnsi="CG Times" w:hint="default"/>
      <w:b/>
      <w:bCs w:val="0"/>
      <w:i/>
      <w:iCs w:val="0"/>
      <w:noProof w:val="0"/>
      <w:sz w:val="24"/>
      <w:lang w:val="en-US"/>
    </w:rPr>
  </w:style>
  <w:style w:type="character" w:customStyle="1" w:styleId="BulletList">
    <w:name w:val="Bullet List"/>
    <w:basedOn w:val="DefaultParagraphFont"/>
    <w:rsid w:val="00225A42"/>
  </w:style>
  <w:style w:type="character" w:customStyle="1" w:styleId="StyleHeader2-SubClausesItalicChar">
    <w:name w:val="Style Header 2 - SubClauses + Italic Char"/>
    <w:rsid w:val="00225A42"/>
    <w:rPr>
      <w:rFonts w:ascii="Arial" w:hAnsi="Arial" w:cs="Arial" w:hint="default"/>
      <w:i/>
      <w:iCs/>
      <w:sz w:val="24"/>
      <w:szCs w:val="24"/>
      <w:lang w:val="en-US" w:eastAsia="en-US" w:bidi="ar-SA"/>
    </w:rPr>
  </w:style>
  <w:style w:type="character" w:customStyle="1" w:styleId="S1-Header1CharChar">
    <w:name w:val="S1-Header1 Char Char"/>
    <w:rsid w:val="00225A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25A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25A4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25A42"/>
    <w:rPr>
      <w:rFonts w:ascii="Arial" w:hAnsi="Arial" w:cs="Arial" w:hint="default"/>
      <w:b w:val="0"/>
      <w:bCs w:val="0"/>
      <w:sz w:val="28"/>
      <w:szCs w:val="24"/>
      <w:lang w:val="en-US" w:eastAsia="en-US" w:bidi="ar-SA"/>
    </w:rPr>
  </w:style>
  <w:style w:type="character" w:customStyle="1" w:styleId="hps">
    <w:name w:val="hps"/>
    <w:rsid w:val="00225A42"/>
  </w:style>
  <w:style w:type="character" w:customStyle="1" w:styleId="shorttext">
    <w:name w:val="short_text"/>
    <w:rsid w:val="00225A42"/>
  </w:style>
  <w:style w:type="character" w:customStyle="1" w:styleId="atn">
    <w:name w:val="atn"/>
    <w:rsid w:val="00225A42"/>
  </w:style>
  <w:style w:type="character" w:customStyle="1" w:styleId="dieuChar">
    <w:name w:val="dieu Char"/>
    <w:rsid w:val="00225A42"/>
    <w:rPr>
      <w:rFonts w:ascii="Times New Roman" w:eastAsia="Times New Roman" w:hAnsi="Times New Roman" w:cs="Times New Roman"/>
      <w:b/>
      <w:color w:val="0000FF"/>
      <w:sz w:val="26"/>
      <w:szCs w:val="20"/>
      <w:lang w:val="en-US"/>
    </w:rPr>
  </w:style>
  <w:style w:type="paragraph" w:customStyle="1" w:styleId="3">
    <w:name w:val="3"/>
    <w:basedOn w:val="Heading3"/>
    <w:rsid w:val="00225A42"/>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rPr>
  </w:style>
  <w:style w:type="paragraph" w:customStyle="1" w:styleId="Mau">
    <w:name w:val="Mau"/>
    <w:basedOn w:val="Heading4"/>
    <w:rsid w:val="00225A42"/>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225A42"/>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25A42"/>
  </w:style>
  <w:style w:type="paragraph" w:customStyle="1" w:styleId="Style1">
    <w:name w:val="Style1"/>
    <w:basedOn w:val="Normal"/>
    <w:rsid w:val="00225A42"/>
    <w:pPr>
      <w:widowControl w:val="0"/>
    </w:pPr>
    <w:rPr>
      <w:rFonts w:ascii=".VnTime" w:hAnsi=".VnTime"/>
      <w:sz w:val="26"/>
    </w:rPr>
  </w:style>
  <w:style w:type="character" w:styleId="Emphasis">
    <w:name w:val="Emphasis"/>
    <w:uiPriority w:val="20"/>
    <w:qFormat/>
    <w:rsid w:val="00225A42"/>
    <w:rPr>
      <w:i/>
      <w:iCs/>
    </w:rPr>
  </w:style>
  <w:style w:type="paragraph" w:customStyle="1" w:styleId="HAStyle1">
    <w:name w:val="HAStyle1"/>
    <w:basedOn w:val="Sec1-Clauses"/>
    <w:qFormat/>
    <w:rsid w:val="00225A42"/>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225A42"/>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225A42"/>
    <w:rPr>
      <w:rFonts w:cs="Times New Roman"/>
      <w:i/>
      <w:iCs/>
      <w:sz w:val="26"/>
      <w:szCs w:val="26"/>
      <w:shd w:val="clear" w:color="auto" w:fill="FFFFFF"/>
    </w:rPr>
  </w:style>
  <w:style w:type="paragraph" w:customStyle="1" w:styleId="Other0">
    <w:name w:val="Other"/>
    <w:basedOn w:val="Normal"/>
    <w:link w:val="Other"/>
    <w:uiPriority w:val="99"/>
    <w:rsid w:val="00225A42"/>
    <w:pPr>
      <w:widowControl w:val="0"/>
      <w:shd w:val="clear" w:color="auto" w:fill="FFFFFF"/>
      <w:spacing w:after="100" w:line="262" w:lineRule="auto"/>
      <w:ind w:firstLine="400"/>
      <w:jc w:val="center"/>
    </w:pPr>
    <w:rPr>
      <w:rFonts w:asciiTheme="minorHAnsi" w:eastAsiaTheme="minorHAnsi" w:hAnsiTheme="minorHAnsi"/>
      <w:i/>
      <w:iCs/>
      <w:noProof w:val="0"/>
      <w:kern w:val="2"/>
      <w:sz w:val="26"/>
      <w:szCs w:val="26"/>
      <w:lang w:val="en-US"/>
      <w14:ligatures w14:val="standardContextual"/>
    </w:rPr>
  </w:style>
  <w:style w:type="character" w:customStyle="1" w:styleId="Khc">
    <w:name w:val="Khác_"/>
    <w:link w:val="Khc0"/>
    <w:uiPriority w:val="99"/>
    <w:rsid w:val="00225A42"/>
    <w:rPr>
      <w:rFonts w:cs="Times New Roman"/>
      <w:szCs w:val="28"/>
    </w:rPr>
  </w:style>
  <w:style w:type="paragraph" w:customStyle="1" w:styleId="Khc0">
    <w:name w:val="Khác"/>
    <w:basedOn w:val="Normal"/>
    <w:link w:val="Khc"/>
    <w:uiPriority w:val="99"/>
    <w:rsid w:val="00225A42"/>
    <w:pPr>
      <w:widowControl w:val="0"/>
      <w:spacing w:after="60" w:line="312" w:lineRule="auto"/>
      <w:ind w:firstLine="400"/>
      <w:jc w:val="left"/>
    </w:pPr>
    <w:rPr>
      <w:rFonts w:asciiTheme="minorHAnsi" w:eastAsiaTheme="minorHAnsi" w:hAnsiTheme="minorHAnsi"/>
      <w:noProof w:val="0"/>
      <w:kern w:val="2"/>
      <w:szCs w:val="28"/>
      <w:lang w:val="en-US"/>
      <w14:ligatures w14:val="standardContextual"/>
    </w:rPr>
  </w:style>
  <w:style w:type="paragraph" w:styleId="Index3">
    <w:name w:val="index 3"/>
    <w:basedOn w:val="Normal"/>
    <w:next w:val="Normal"/>
    <w:autoRedefine/>
    <w:uiPriority w:val="99"/>
    <w:semiHidden/>
    <w:unhideWhenUsed/>
    <w:rsid w:val="00225A42"/>
    <w:pPr>
      <w:ind w:left="720" w:hanging="240"/>
    </w:pPr>
  </w:style>
  <w:style w:type="table" w:styleId="TableGrid">
    <w:name w:val="Table Grid"/>
    <w:basedOn w:val="TableNormal"/>
    <w:uiPriority w:val="59"/>
    <w:rsid w:val="00225A42"/>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5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2900</Words>
  <Characters>16535</Characters>
  <Application>Microsoft Office Word</Application>
  <DocSecurity>0</DocSecurity>
  <Lines>137</Lines>
  <Paragraphs>38</Paragraphs>
  <ScaleCrop>false</ScaleCrop>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2026-02-03T02:26:00Z</dcterms:created>
  <dcterms:modified xsi:type="dcterms:W3CDTF">2026-02-03T02:27:00Z</dcterms:modified>
</cp:coreProperties>
</file>