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C6E1" w14:textId="77777777" w:rsidR="005568D0" w:rsidRPr="005568D0" w:rsidRDefault="005568D0" w:rsidP="00EF550C">
      <w:pPr>
        <w:widowControl w:val="0"/>
        <w:spacing w:after="20" w:line="276" w:lineRule="auto"/>
        <w:ind w:firstLine="567"/>
        <w:jc w:val="center"/>
        <w:outlineLvl w:val="1"/>
        <w:rPr>
          <w:sz w:val="26"/>
          <w:szCs w:val="26"/>
          <w:lang w:val="nl-NL"/>
        </w:rPr>
      </w:pPr>
      <w:r w:rsidRPr="005568D0">
        <w:rPr>
          <w:b/>
          <w:sz w:val="26"/>
          <w:szCs w:val="26"/>
          <w:lang w:val="nl-NL"/>
        </w:rPr>
        <w:t>Chương V. YÊU CẦU VỀ KỸ THUẬT</w:t>
      </w:r>
    </w:p>
    <w:p w14:paraId="74259F92" w14:textId="77777777" w:rsidR="005568D0" w:rsidRPr="005568D0" w:rsidRDefault="005568D0" w:rsidP="00EF550C">
      <w:pPr>
        <w:pStyle w:val="SectionVIHeader"/>
        <w:widowControl w:val="0"/>
        <w:spacing w:before="0" w:after="20" w:line="276" w:lineRule="auto"/>
        <w:ind w:firstLine="567"/>
        <w:jc w:val="both"/>
        <w:rPr>
          <w:sz w:val="26"/>
          <w:szCs w:val="26"/>
          <w:lang w:val="nl-NL"/>
        </w:rPr>
      </w:pPr>
      <w:r w:rsidRPr="005568D0">
        <w:rPr>
          <w:sz w:val="26"/>
          <w:szCs w:val="26"/>
          <w:lang w:val="nl-NL"/>
        </w:rPr>
        <w:t>Mục 1. Yêu cầu về kỹ thuật</w:t>
      </w:r>
    </w:p>
    <w:p w14:paraId="62678B5D"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1.1. Giới thiệu chung về dự án/</w:t>
      </w:r>
      <w:r w:rsidRPr="005568D0">
        <w:rPr>
          <w:b/>
          <w:i/>
          <w:sz w:val="26"/>
          <w:szCs w:val="26"/>
        </w:rPr>
        <w:t>dự toán mua sắm</w:t>
      </w:r>
      <w:r w:rsidRPr="005568D0">
        <w:rPr>
          <w:b/>
          <w:i/>
          <w:sz w:val="26"/>
          <w:szCs w:val="26"/>
          <w:lang w:val="nl-NL"/>
        </w:rPr>
        <w:t>, gói thầu</w:t>
      </w:r>
    </w:p>
    <w:p w14:paraId="395A5B35" w14:textId="74BB46DA" w:rsidR="005568D0" w:rsidRPr="007A5A63"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bookmarkStart w:id="0" w:name="_Hlk154743134"/>
      <w:r w:rsidRPr="007A5A63">
        <w:rPr>
          <w:sz w:val="26"/>
          <w:szCs w:val="26"/>
          <w:lang w:val="nl-NL"/>
        </w:rPr>
        <w:t>Chủ</w:t>
      </w:r>
      <w:r w:rsidRPr="007A5A63">
        <w:rPr>
          <w:bCs/>
          <w:sz w:val="26"/>
          <w:szCs w:val="26"/>
          <w:lang w:val="nl-NL"/>
        </w:rPr>
        <w:t xml:space="preserve"> đầu tư: </w:t>
      </w:r>
      <w:r w:rsidR="008B31DE" w:rsidRPr="00242CED">
        <w:rPr>
          <w:bCs/>
          <w:sz w:val="26"/>
          <w:szCs w:val="26"/>
          <w:lang w:val="nl-NL"/>
        </w:rPr>
        <w:t>Bệnh Viện Đa Khoa Xanh Pôn</w:t>
      </w:r>
    </w:p>
    <w:p w14:paraId="5A69D3B9" w14:textId="08D9F417" w:rsidR="005568D0" w:rsidRPr="003B02EE"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gói thầu: </w:t>
      </w:r>
      <w:r w:rsidR="0065666C" w:rsidRPr="0065666C">
        <w:rPr>
          <w:sz w:val="26"/>
          <w:szCs w:val="26"/>
          <w:lang w:val="it-IT"/>
        </w:rPr>
        <w:t>Gói thầu số 02: Mua sắm dụng cụ chuyên khoa Mắt</w:t>
      </w:r>
    </w:p>
    <w:p w14:paraId="39C7AE2C" w14:textId="23A585BC" w:rsidR="003F19E8"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w:t>
      </w:r>
      <w:r w:rsidR="00AD159A">
        <w:rPr>
          <w:sz w:val="26"/>
          <w:szCs w:val="26"/>
          <w:lang w:val="nl-NL"/>
        </w:rPr>
        <w:t>KHLCNT</w:t>
      </w:r>
      <w:r w:rsidRPr="005568D0">
        <w:rPr>
          <w:sz w:val="26"/>
          <w:szCs w:val="26"/>
          <w:lang w:val="nl-NL"/>
        </w:rPr>
        <w:t xml:space="preserve">: </w:t>
      </w:r>
      <w:r w:rsidR="00E20D2C" w:rsidRPr="00E20D2C">
        <w:rPr>
          <w:sz w:val="26"/>
          <w:szCs w:val="26"/>
        </w:rPr>
        <w:t>Mua sắm dụng cụ, vật tư, hoá chất y tế dùng cho thiết bị năm 2026 -2027 (lần 1).</w:t>
      </w:r>
    </w:p>
    <w:p w14:paraId="6F74A433" w14:textId="0950F108" w:rsidR="003F19E8"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3F19E8">
        <w:rPr>
          <w:sz w:val="26"/>
          <w:szCs w:val="26"/>
          <w:lang w:val="nl-NL"/>
        </w:rPr>
        <w:t xml:space="preserve">Nguồn vốn: </w:t>
      </w:r>
      <w:r w:rsidR="00106A73" w:rsidRPr="00106A73">
        <w:rPr>
          <w:sz w:val="26"/>
          <w:szCs w:val="26"/>
          <w:lang w:val="nl-NL"/>
        </w:rPr>
        <w:t>Nguồn thu hoạt động thường xuyên</w:t>
      </w:r>
    </w:p>
    <w:p w14:paraId="16129CD6" w14:textId="157D91C5" w:rsidR="005568D0"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3F19E8">
        <w:rPr>
          <w:sz w:val="26"/>
          <w:szCs w:val="26"/>
          <w:lang w:val="es-ES"/>
        </w:rPr>
        <w:t xml:space="preserve">Giá gói thầu: </w:t>
      </w:r>
      <w:r w:rsidR="00555030" w:rsidRPr="00555030">
        <w:rPr>
          <w:b/>
          <w:bCs/>
          <w:sz w:val="26"/>
          <w:szCs w:val="26"/>
        </w:rPr>
        <w:t>502.143.000</w:t>
      </w:r>
      <w:r w:rsidR="00555030">
        <w:rPr>
          <w:b/>
          <w:bCs/>
          <w:sz w:val="26"/>
          <w:szCs w:val="26"/>
        </w:rPr>
        <w:t xml:space="preserve"> </w:t>
      </w:r>
      <w:r w:rsidR="003F19E8" w:rsidRPr="003F19E8">
        <w:rPr>
          <w:b/>
          <w:bCs/>
          <w:sz w:val="26"/>
          <w:szCs w:val="26"/>
        </w:rPr>
        <w:t>VND</w:t>
      </w:r>
      <w:r w:rsidRPr="003F19E8">
        <w:rPr>
          <w:b/>
          <w:bCs/>
          <w:sz w:val="26"/>
          <w:szCs w:val="26"/>
          <w:lang w:val="es-ES"/>
        </w:rPr>
        <w:t>.</w:t>
      </w:r>
    </w:p>
    <w:p w14:paraId="631781ED" w14:textId="77777777" w:rsidR="005568D0" w:rsidRPr="005568D0" w:rsidRDefault="005568D0" w:rsidP="00EF550C">
      <w:pPr>
        <w:pStyle w:val="ListParagraph"/>
        <w:tabs>
          <w:tab w:val="left" w:pos="426"/>
          <w:tab w:val="left" w:pos="2295"/>
        </w:tabs>
        <w:spacing w:after="20" w:line="276" w:lineRule="auto"/>
        <w:ind w:left="0" w:right="43" w:firstLine="14"/>
        <w:contextualSpacing w:val="0"/>
        <w:rPr>
          <w:i/>
          <w:sz w:val="26"/>
          <w:szCs w:val="26"/>
          <w:lang w:val="es-ES"/>
        </w:rPr>
      </w:pPr>
      <w:r w:rsidRPr="005568D0">
        <w:rPr>
          <w:i/>
          <w:sz w:val="26"/>
          <w:szCs w:val="26"/>
          <w:lang w:val="es-ES"/>
        </w:rPr>
        <w:t xml:space="preserve">Giá trên đã bao gồm thuế GTGT, phí, lệ phí (nếu có) và các chi phí khác. </w:t>
      </w:r>
    </w:p>
    <w:p w14:paraId="17E0462E" w14:textId="2586D45B"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Thời gian bắt đầu tổ chức lựa chọn nhà thầu: </w:t>
      </w:r>
      <w:r w:rsidR="00153A51">
        <w:rPr>
          <w:sz w:val="26"/>
          <w:szCs w:val="26"/>
          <w:lang w:val="es-ES"/>
        </w:rPr>
        <w:t>Quý I, 2026</w:t>
      </w:r>
      <w:r w:rsidRPr="005568D0">
        <w:rPr>
          <w:sz w:val="26"/>
          <w:szCs w:val="26"/>
          <w:lang w:val="es-ES"/>
        </w:rPr>
        <w:t xml:space="preserve"> </w:t>
      </w:r>
    </w:p>
    <w:p w14:paraId="11F10777" w14:textId="18B8CC39"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Hình thức lựa chọn nhà thầu: </w:t>
      </w:r>
      <w:r w:rsidR="00174838" w:rsidRPr="00174838">
        <w:rPr>
          <w:sz w:val="26"/>
          <w:szCs w:val="26"/>
          <w:lang w:val="es-ES"/>
        </w:rPr>
        <w:t>Đấu thầu rộng rãi trong nước qua mạng</w:t>
      </w:r>
    </w:p>
    <w:p w14:paraId="66B80EE9" w14:textId="30993732"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Phương thức lựa chọn nhà thầu: Một giai đoạn, một túi hồ sơ.</w:t>
      </w:r>
    </w:p>
    <w:p w14:paraId="3E20E0B4" w14:textId="429C5F3D" w:rsidR="005568D0" w:rsidRPr="00862716"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862716">
        <w:rPr>
          <w:sz w:val="26"/>
          <w:szCs w:val="26"/>
          <w:lang w:val="es-ES"/>
        </w:rPr>
        <w:t>Loại hợp đồng: Trọn gói.</w:t>
      </w:r>
    </w:p>
    <w:p w14:paraId="0E592DFD" w14:textId="4443AC69" w:rsidR="005568D0" w:rsidRPr="00926C21"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r w:rsidRPr="00862716">
        <w:rPr>
          <w:sz w:val="26"/>
          <w:szCs w:val="26"/>
          <w:lang w:val="es-ES"/>
        </w:rPr>
        <w:t>Thời gian</w:t>
      </w:r>
      <w:r w:rsidRPr="005568D0">
        <w:rPr>
          <w:color w:val="000000" w:themeColor="text1"/>
          <w:sz w:val="26"/>
          <w:szCs w:val="26"/>
          <w:lang w:val="es-ES"/>
        </w:rPr>
        <w:t xml:space="preserve"> thực hiện gói thầu: </w:t>
      </w:r>
      <w:r w:rsidR="00555030">
        <w:rPr>
          <w:color w:val="000000" w:themeColor="text1"/>
          <w:sz w:val="26"/>
          <w:szCs w:val="26"/>
          <w:lang w:val="es-ES"/>
        </w:rPr>
        <w:t>150 ngày</w:t>
      </w:r>
    </w:p>
    <w:p w14:paraId="0F8870DB" w14:textId="17295A02" w:rsidR="00926C21" w:rsidRPr="005568D0" w:rsidRDefault="00926C21"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r>
        <w:rPr>
          <w:color w:val="000000" w:themeColor="text1"/>
          <w:sz w:val="26"/>
          <w:szCs w:val="26"/>
          <w:lang w:val="es-ES"/>
        </w:rPr>
        <w:t>Tùy chọn mua thêm: Không áp dụng.</w:t>
      </w:r>
    </w:p>
    <w:bookmarkEnd w:id="0"/>
    <w:p w14:paraId="0E45F929"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1.2. Yêu cầu về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201"/>
        <w:gridCol w:w="3399"/>
        <w:gridCol w:w="1421"/>
        <w:gridCol w:w="1275"/>
      </w:tblGrid>
      <w:tr w:rsidR="005568D0" w:rsidRPr="005568D0" w14:paraId="06236E33" w14:textId="77777777" w:rsidTr="005568D0">
        <w:trPr>
          <w:trHeight w:val="453"/>
          <w:tblHeader/>
        </w:trPr>
        <w:tc>
          <w:tcPr>
            <w:tcW w:w="776" w:type="dxa"/>
            <w:vMerge w:val="restart"/>
            <w:vAlign w:val="center"/>
          </w:tcPr>
          <w:p w14:paraId="2D7460DA"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STT</w:t>
            </w:r>
          </w:p>
        </w:tc>
        <w:tc>
          <w:tcPr>
            <w:tcW w:w="2201" w:type="dxa"/>
            <w:vMerge w:val="restart"/>
            <w:vAlign w:val="center"/>
          </w:tcPr>
          <w:p w14:paraId="64B4658F"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Biểu mẫu</w:t>
            </w:r>
          </w:p>
        </w:tc>
        <w:tc>
          <w:tcPr>
            <w:tcW w:w="3399" w:type="dxa"/>
            <w:vMerge w:val="restart"/>
            <w:vAlign w:val="center"/>
          </w:tcPr>
          <w:p w14:paraId="77A8FB08"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Cách thức thực hiện</w:t>
            </w:r>
          </w:p>
        </w:tc>
        <w:tc>
          <w:tcPr>
            <w:tcW w:w="2696" w:type="dxa"/>
            <w:gridSpan w:val="2"/>
            <w:vAlign w:val="center"/>
          </w:tcPr>
          <w:p w14:paraId="28B36B2D"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Trách nhiệm thực hiện</w:t>
            </w:r>
          </w:p>
        </w:tc>
      </w:tr>
      <w:tr w:rsidR="005568D0" w:rsidRPr="005568D0" w14:paraId="13C911B3" w14:textId="77777777" w:rsidTr="005568D0">
        <w:trPr>
          <w:trHeight w:val="662"/>
          <w:tblHeader/>
        </w:trPr>
        <w:tc>
          <w:tcPr>
            <w:tcW w:w="776" w:type="dxa"/>
            <w:vMerge/>
            <w:vAlign w:val="center"/>
          </w:tcPr>
          <w:p w14:paraId="18474DA2" w14:textId="77777777" w:rsidR="005568D0" w:rsidRPr="005568D0" w:rsidRDefault="005568D0" w:rsidP="00EF550C">
            <w:pPr>
              <w:spacing w:after="20" w:line="276" w:lineRule="auto"/>
              <w:ind w:left="-660" w:firstLine="567"/>
              <w:jc w:val="center"/>
              <w:rPr>
                <w:b/>
                <w:sz w:val="26"/>
                <w:szCs w:val="26"/>
                <w:lang w:val="nl-NL"/>
              </w:rPr>
            </w:pPr>
          </w:p>
        </w:tc>
        <w:tc>
          <w:tcPr>
            <w:tcW w:w="2201" w:type="dxa"/>
            <w:vMerge/>
            <w:vAlign w:val="center"/>
          </w:tcPr>
          <w:p w14:paraId="0279EEB0" w14:textId="77777777" w:rsidR="005568D0" w:rsidRPr="005568D0" w:rsidRDefault="005568D0" w:rsidP="00EF550C">
            <w:pPr>
              <w:spacing w:after="20" w:line="276" w:lineRule="auto"/>
              <w:ind w:left="-660" w:firstLine="567"/>
              <w:jc w:val="center"/>
              <w:rPr>
                <w:b/>
                <w:sz w:val="26"/>
                <w:szCs w:val="26"/>
                <w:lang w:val="nl-NL"/>
              </w:rPr>
            </w:pPr>
          </w:p>
        </w:tc>
        <w:tc>
          <w:tcPr>
            <w:tcW w:w="3399" w:type="dxa"/>
            <w:vMerge/>
            <w:vAlign w:val="center"/>
          </w:tcPr>
          <w:p w14:paraId="1AC67735" w14:textId="77777777" w:rsidR="005568D0" w:rsidRPr="005568D0" w:rsidRDefault="005568D0" w:rsidP="00EF550C">
            <w:pPr>
              <w:spacing w:after="20" w:line="276" w:lineRule="auto"/>
              <w:ind w:left="-660" w:firstLine="567"/>
              <w:jc w:val="center"/>
              <w:rPr>
                <w:b/>
                <w:sz w:val="26"/>
                <w:szCs w:val="26"/>
                <w:lang w:val="nl-NL"/>
              </w:rPr>
            </w:pPr>
          </w:p>
        </w:tc>
        <w:tc>
          <w:tcPr>
            <w:tcW w:w="1421" w:type="dxa"/>
            <w:vAlign w:val="center"/>
          </w:tcPr>
          <w:p w14:paraId="4AD7F89C" w14:textId="77777777" w:rsidR="005568D0" w:rsidRPr="005568D0" w:rsidRDefault="005568D0" w:rsidP="00EF550C">
            <w:pPr>
              <w:spacing w:after="20" w:line="276" w:lineRule="auto"/>
              <w:ind w:left="-100" w:firstLine="7"/>
              <w:jc w:val="center"/>
              <w:rPr>
                <w:b/>
                <w:sz w:val="26"/>
                <w:szCs w:val="26"/>
                <w:lang w:val="nl-NL"/>
              </w:rPr>
            </w:pPr>
            <w:r w:rsidRPr="005568D0">
              <w:rPr>
                <w:b/>
                <w:sz w:val="26"/>
                <w:szCs w:val="26"/>
                <w:lang w:val="nl-NL"/>
              </w:rPr>
              <w:t>Chủ đầu tư</w:t>
            </w:r>
          </w:p>
        </w:tc>
        <w:tc>
          <w:tcPr>
            <w:tcW w:w="1275" w:type="dxa"/>
            <w:vAlign w:val="center"/>
          </w:tcPr>
          <w:p w14:paraId="5A6946AC" w14:textId="77777777" w:rsidR="005568D0" w:rsidRPr="005568D0" w:rsidRDefault="005568D0" w:rsidP="00EF550C">
            <w:pPr>
              <w:spacing w:after="20" w:line="276" w:lineRule="auto"/>
              <w:ind w:left="-100" w:firstLine="7"/>
              <w:jc w:val="center"/>
              <w:rPr>
                <w:b/>
                <w:sz w:val="26"/>
                <w:szCs w:val="26"/>
                <w:lang w:val="nl-NL"/>
              </w:rPr>
            </w:pPr>
            <w:r w:rsidRPr="005568D0">
              <w:rPr>
                <w:b/>
                <w:sz w:val="26"/>
                <w:szCs w:val="26"/>
                <w:lang w:val="nl-NL"/>
              </w:rPr>
              <w:t>Nhà thầu</w:t>
            </w:r>
          </w:p>
        </w:tc>
      </w:tr>
      <w:tr w:rsidR="005568D0" w:rsidRPr="005568D0" w14:paraId="460B4553" w14:textId="77777777" w:rsidTr="00163B5B">
        <w:tc>
          <w:tcPr>
            <w:tcW w:w="776" w:type="dxa"/>
            <w:vAlign w:val="center"/>
          </w:tcPr>
          <w:p w14:paraId="5A630AE5" w14:textId="0DED4894" w:rsidR="005568D0" w:rsidRPr="005568D0" w:rsidRDefault="00163B5B" w:rsidP="00EF550C">
            <w:pPr>
              <w:spacing w:after="20" w:line="276" w:lineRule="auto"/>
              <w:jc w:val="center"/>
              <w:rPr>
                <w:sz w:val="26"/>
                <w:szCs w:val="26"/>
                <w:lang w:val="nl-NL"/>
              </w:rPr>
            </w:pPr>
            <w:r>
              <w:rPr>
                <w:sz w:val="26"/>
                <w:szCs w:val="26"/>
                <w:lang w:val="nl-NL"/>
              </w:rPr>
              <w:t>1</w:t>
            </w:r>
          </w:p>
        </w:tc>
        <w:tc>
          <w:tcPr>
            <w:tcW w:w="2201" w:type="dxa"/>
            <w:vAlign w:val="center"/>
          </w:tcPr>
          <w:p w14:paraId="24A5CF81" w14:textId="166C18BD" w:rsidR="005568D0" w:rsidRPr="005568D0" w:rsidRDefault="005568D0" w:rsidP="00EF550C">
            <w:pPr>
              <w:spacing w:after="20" w:line="276" w:lineRule="auto"/>
              <w:rPr>
                <w:sz w:val="26"/>
                <w:szCs w:val="26"/>
                <w:lang w:val="nl-NL"/>
              </w:rPr>
            </w:pPr>
            <w:r w:rsidRPr="005568D0">
              <w:rPr>
                <w:sz w:val="26"/>
                <w:szCs w:val="26"/>
              </w:rPr>
              <w:t>Mẫu A</w:t>
            </w:r>
            <w:r w:rsidR="008F4CF9">
              <w:rPr>
                <w:sz w:val="26"/>
                <w:szCs w:val="26"/>
              </w:rPr>
              <w:t xml:space="preserve">. </w:t>
            </w:r>
            <w:r w:rsidRPr="005568D0">
              <w:rPr>
                <w:sz w:val="26"/>
                <w:szCs w:val="26"/>
              </w:rPr>
              <w:t xml:space="preserve">Bảng đáp </w:t>
            </w:r>
            <w:r w:rsidR="00354957">
              <w:rPr>
                <w:sz w:val="26"/>
                <w:szCs w:val="26"/>
              </w:rPr>
              <w:t>ứng của hàng hóa chào thầu</w:t>
            </w:r>
          </w:p>
        </w:tc>
        <w:tc>
          <w:tcPr>
            <w:tcW w:w="3399" w:type="dxa"/>
          </w:tcPr>
          <w:p w14:paraId="08165950" w14:textId="77777777" w:rsidR="005568D0" w:rsidRPr="005568D0" w:rsidRDefault="005568D0" w:rsidP="00EF550C">
            <w:pPr>
              <w:spacing w:after="20" w:line="276" w:lineRule="auto"/>
              <w:rPr>
                <w:sz w:val="26"/>
                <w:szCs w:val="26"/>
                <w:lang w:val="nl-NL"/>
              </w:rPr>
            </w:pPr>
            <w:r w:rsidRPr="005568D0">
              <w:rPr>
                <w:sz w:val="26"/>
                <w:szCs w:val="26"/>
                <w:lang w:val="nl-NL"/>
              </w:rPr>
              <w:t>- File định dạng excel; và</w:t>
            </w:r>
          </w:p>
          <w:p w14:paraId="5C6D168C" w14:textId="77777777" w:rsidR="005568D0" w:rsidRPr="005568D0" w:rsidRDefault="005568D0" w:rsidP="00EF550C">
            <w:pPr>
              <w:spacing w:after="20" w:line="276" w:lineRule="auto"/>
              <w:rPr>
                <w:sz w:val="26"/>
                <w:szCs w:val="26"/>
                <w:lang w:val="nl-NL"/>
              </w:rPr>
            </w:pPr>
            <w:r w:rsidRPr="005568D0">
              <w:rPr>
                <w:sz w:val="26"/>
                <w:szCs w:val="26"/>
                <w:lang w:val="nl-NL"/>
              </w:rPr>
              <w:t>- File scan đính kèm (ký, đóng dấu (nếu có) hoặc ký số)</w:t>
            </w:r>
          </w:p>
        </w:tc>
        <w:tc>
          <w:tcPr>
            <w:tcW w:w="1421" w:type="dxa"/>
          </w:tcPr>
          <w:p w14:paraId="6006D372" w14:textId="77777777" w:rsidR="005568D0" w:rsidRPr="005568D0" w:rsidRDefault="005568D0" w:rsidP="00EF550C">
            <w:pPr>
              <w:spacing w:after="20" w:line="276" w:lineRule="auto"/>
              <w:jc w:val="center"/>
              <w:rPr>
                <w:b/>
                <w:sz w:val="26"/>
                <w:szCs w:val="26"/>
                <w:lang w:val="nl-NL"/>
              </w:rPr>
            </w:pPr>
          </w:p>
        </w:tc>
        <w:tc>
          <w:tcPr>
            <w:tcW w:w="1275" w:type="dxa"/>
            <w:vAlign w:val="center"/>
          </w:tcPr>
          <w:p w14:paraId="00EAAD69" w14:textId="77777777" w:rsidR="005568D0" w:rsidRPr="005568D0" w:rsidRDefault="005568D0" w:rsidP="00163B5B">
            <w:pPr>
              <w:spacing w:after="20" w:line="276" w:lineRule="auto"/>
              <w:jc w:val="center"/>
              <w:rPr>
                <w:b/>
                <w:bCs/>
                <w:sz w:val="26"/>
                <w:szCs w:val="26"/>
                <w:lang w:val="nl-NL"/>
              </w:rPr>
            </w:pPr>
            <w:r w:rsidRPr="005568D0">
              <w:rPr>
                <w:b/>
                <w:bCs/>
                <w:sz w:val="26"/>
                <w:szCs w:val="26"/>
              </w:rPr>
              <w:t>X</w:t>
            </w:r>
          </w:p>
        </w:tc>
      </w:tr>
      <w:tr w:rsidR="005568D0" w:rsidRPr="005568D0" w14:paraId="595F6A53" w14:textId="77777777" w:rsidTr="00163B5B">
        <w:tc>
          <w:tcPr>
            <w:tcW w:w="776" w:type="dxa"/>
            <w:vAlign w:val="center"/>
          </w:tcPr>
          <w:p w14:paraId="396F5320" w14:textId="79E25E17" w:rsidR="005568D0" w:rsidRPr="005568D0" w:rsidRDefault="00163B5B" w:rsidP="00EF550C">
            <w:pPr>
              <w:spacing w:after="20" w:line="276" w:lineRule="auto"/>
              <w:jc w:val="center"/>
              <w:rPr>
                <w:sz w:val="26"/>
                <w:szCs w:val="26"/>
                <w:lang w:val="nl-NL"/>
              </w:rPr>
            </w:pPr>
            <w:r>
              <w:rPr>
                <w:sz w:val="26"/>
                <w:szCs w:val="26"/>
                <w:lang w:val="nl-NL"/>
              </w:rPr>
              <w:t>2</w:t>
            </w:r>
          </w:p>
        </w:tc>
        <w:tc>
          <w:tcPr>
            <w:tcW w:w="2201" w:type="dxa"/>
            <w:vAlign w:val="center"/>
          </w:tcPr>
          <w:p w14:paraId="7ED4CCFC" w14:textId="77777777" w:rsidR="005568D0" w:rsidRPr="005568D0" w:rsidRDefault="005568D0" w:rsidP="00EF550C">
            <w:pPr>
              <w:spacing w:after="20" w:line="276" w:lineRule="auto"/>
              <w:jc w:val="left"/>
              <w:rPr>
                <w:b/>
                <w:sz w:val="26"/>
                <w:szCs w:val="26"/>
                <w:lang w:val="nl-NL"/>
              </w:rPr>
            </w:pPr>
            <w:r w:rsidRPr="005568D0">
              <w:rPr>
                <w:sz w:val="26"/>
                <w:szCs w:val="26"/>
                <w:lang w:val="nl-NL"/>
              </w:rPr>
              <w:t>Mẫu B. Bản cam kết</w:t>
            </w:r>
          </w:p>
        </w:tc>
        <w:tc>
          <w:tcPr>
            <w:tcW w:w="3399" w:type="dxa"/>
          </w:tcPr>
          <w:p w14:paraId="44C8E1FF" w14:textId="77777777" w:rsidR="005568D0" w:rsidRPr="005568D0" w:rsidRDefault="005568D0" w:rsidP="00EF550C">
            <w:pPr>
              <w:spacing w:after="20" w:line="276" w:lineRule="auto"/>
              <w:rPr>
                <w:sz w:val="26"/>
                <w:szCs w:val="26"/>
                <w:lang w:val="nl-NL"/>
              </w:rPr>
            </w:pPr>
            <w:r w:rsidRPr="005568D0">
              <w:rPr>
                <w:sz w:val="26"/>
                <w:szCs w:val="26"/>
                <w:lang w:val="nl-NL"/>
              </w:rPr>
              <w:t>Scan và đính kèm (ký, đóng dấu (nếu có) hoặc ký số)</w:t>
            </w:r>
          </w:p>
        </w:tc>
        <w:tc>
          <w:tcPr>
            <w:tcW w:w="1421" w:type="dxa"/>
            <w:vAlign w:val="center"/>
          </w:tcPr>
          <w:p w14:paraId="6992D69D" w14:textId="77777777" w:rsidR="005568D0" w:rsidRPr="005568D0" w:rsidRDefault="005568D0" w:rsidP="00EF550C">
            <w:pPr>
              <w:spacing w:after="20" w:line="276" w:lineRule="auto"/>
              <w:jc w:val="center"/>
              <w:rPr>
                <w:b/>
                <w:sz w:val="26"/>
                <w:szCs w:val="26"/>
                <w:lang w:val="nl-NL"/>
              </w:rPr>
            </w:pPr>
          </w:p>
        </w:tc>
        <w:tc>
          <w:tcPr>
            <w:tcW w:w="1275" w:type="dxa"/>
            <w:vAlign w:val="center"/>
          </w:tcPr>
          <w:p w14:paraId="41404337" w14:textId="77777777" w:rsidR="005568D0" w:rsidRPr="005568D0" w:rsidRDefault="005568D0" w:rsidP="00163B5B">
            <w:pPr>
              <w:spacing w:after="20" w:line="276" w:lineRule="auto"/>
              <w:jc w:val="center"/>
              <w:rPr>
                <w:b/>
                <w:sz w:val="26"/>
                <w:szCs w:val="26"/>
                <w:lang w:val="nl-NL"/>
              </w:rPr>
            </w:pPr>
            <w:r w:rsidRPr="005568D0">
              <w:rPr>
                <w:b/>
                <w:sz w:val="26"/>
                <w:szCs w:val="26"/>
                <w:lang w:val="nl-NL"/>
              </w:rPr>
              <w:t>X</w:t>
            </w:r>
          </w:p>
        </w:tc>
      </w:tr>
    </w:tbl>
    <w:p w14:paraId="66C0C851" w14:textId="77777777" w:rsidR="005568D0" w:rsidRPr="005568D0" w:rsidRDefault="005568D0" w:rsidP="00EF550C">
      <w:pPr>
        <w:pStyle w:val="Heading3"/>
        <w:spacing w:before="0" w:after="20" w:line="276" w:lineRule="auto"/>
        <w:ind w:firstLine="567"/>
        <w:rPr>
          <w:rFonts w:cs="Times New Roman"/>
          <w:b/>
          <w:bCs/>
          <w:i/>
          <w:color w:val="auto"/>
          <w:spacing w:val="-2"/>
          <w:sz w:val="26"/>
          <w:szCs w:val="26"/>
          <w:lang w:val="nl-NL"/>
        </w:rPr>
      </w:pPr>
      <w:r w:rsidRPr="005568D0">
        <w:rPr>
          <w:rFonts w:cs="Times New Roman"/>
          <w:b/>
          <w:bCs/>
          <w:i/>
          <w:color w:val="auto"/>
          <w:spacing w:val="-2"/>
          <w:sz w:val="26"/>
          <w:szCs w:val="26"/>
          <w:lang w:val="nl-NL"/>
        </w:rPr>
        <w:t>1.2.1. Yêu cầu chung</w:t>
      </w:r>
    </w:p>
    <w:p w14:paraId="6261CC00" w14:textId="77777777" w:rsidR="005568D0" w:rsidRPr="005568D0" w:rsidRDefault="005568D0" w:rsidP="00EF550C">
      <w:pPr>
        <w:widowControl w:val="0"/>
        <w:spacing w:after="20" w:line="276" w:lineRule="auto"/>
        <w:ind w:right="43" w:firstLine="567"/>
        <w:rPr>
          <w:b/>
          <w:bCs/>
          <w:sz w:val="26"/>
          <w:szCs w:val="26"/>
          <w:lang w:val="es-ES"/>
        </w:rPr>
      </w:pPr>
      <w:r w:rsidRPr="005568D0">
        <w:rPr>
          <w:b/>
          <w:bCs/>
          <w:sz w:val="26"/>
          <w:szCs w:val="26"/>
          <w:lang w:val="es-ES"/>
        </w:rPr>
        <w:t>* Yêu cầu về tài liệu chứng minh tính hợp lệ hàng hóa:</w:t>
      </w:r>
    </w:p>
    <w:p w14:paraId="5CDC1708" w14:textId="3DC88CEA" w:rsidR="005568D0" w:rsidRPr="005568D0" w:rsidRDefault="005568D0" w:rsidP="00EF550C">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r w:rsidRPr="005568D0">
        <w:rPr>
          <w:sz w:val="26"/>
          <w:szCs w:val="26"/>
          <w:lang w:val="es-ES"/>
        </w:rPr>
        <w:t xml:space="preserve">Đối với hàng hóa là thiết bị y tế, nhà thầu phải cung cấp các tài liệu chứng minh lưu hành còn hiệu lực theo các quy định hiện hành của Nghị định 98/2021/NĐ-CP ngày 08/11/2021 về quản lý trang thiết bị y tế, Nghị định số 07/2023/NĐ-CP ngày 03/3/2023 về việc sửa đổi, bổ sung một số điều của Nghị định số 98/2021/NĐ-CP ngày 08/11/2021 về quản lý trang thiết bị y tế, cụ thể như sau: </w:t>
      </w:r>
    </w:p>
    <w:p w14:paraId="026C717D" w14:textId="72CE47BD" w:rsidR="005568D0" w:rsidRPr="005568D0" w:rsidRDefault="005568D0" w:rsidP="00EF550C">
      <w:pPr>
        <w:tabs>
          <w:tab w:val="left" w:pos="1985"/>
          <w:tab w:val="right" w:pos="7254"/>
        </w:tabs>
        <w:spacing w:after="20" w:line="276" w:lineRule="auto"/>
        <w:ind w:firstLine="567"/>
        <w:rPr>
          <w:sz w:val="26"/>
          <w:szCs w:val="26"/>
          <w:lang w:val="es-ES"/>
        </w:rPr>
      </w:pPr>
      <w:r w:rsidRPr="005568D0">
        <w:rPr>
          <w:sz w:val="26"/>
          <w:szCs w:val="26"/>
          <w:lang w:val="es-ES"/>
        </w:rPr>
        <w:t xml:space="preserve">+ Đối với thiết bị y tế loại A, B: Cung cấp </w:t>
      </w:r>
      <w:r w:rsidR="00174838">
        <w:rPr>
          <w:sz w:val="26"/>
          <w:szCs w:val="26"/>
          <w:lang w:val="es-ES"/>
        </w:rPr>
        <w:t>phiếu/ hồ sơ</w:t>
      </w:r>
      <w:r w:rsidRPr="005568D0">
        <w:rPr>
          <w:sz w:val="26"/>
          <w:szCs w:val="26"/>
          <w:lang w:val="es-ES"/>
        </w:rPr>
        <w:t xml:space="preserve"> công bố tiêu chuẩn áp dụng đối với thiết bị y tế thuộc loại A, B</w:t>
      </w:r>
      <w:r w:rsidR="00DD5A2C">
        <w:rPr>
          <w:sz w:val="26"/>
          <w:szCs w:val="26"/>
          <w:lang w:val="es-ES"/>
        </w:rPr>
        <w:t xml:space="preserve"> của cơ quan chức năng</w:t>
      </w:r>
      <w:r w:rsidRPr="005568D0">
        <w:rPr>
          <w:sz w:val="26"/>
          <w:szCs w:val="26"/>
          <w:lang w:val="es-ES"/>
        </w:rPr>
        <w:t xml:space="preserve"> </w:t>
      </w:r>
      <w:r w:rsidR="00DD5A2C">
        <w:rPr>
          <w:sz w:val="26"/>
          <w:szCs w:val="26"/>
          <w:lang w:val="es-ES"/>
        </w:rPr>
        <w:t>còn hiệu lực.</w:t>
      </w:r>
    </w:p>
    <w:p w14:paraId="154A8B40" w14:textId="5C6B56AF" w:rsidR="005568D0" w:rsidRPr="005568D0" w:rsidRDefault="005568D0" w:rsidP="00EF550C">
      <w:pPr>
        <w:tabs>
          <w:tab w:val="left" w:pos="1985"/>
          <w:tab w:val="right" w:pos="7254"/>
        </w:tabs>
        <w:spacing w:after="20" w:line="276" w:lineRule="auto"/>
        <w:ind w:firstLine="567"/>
        <w:rPr>
          <w:sz w:val="26"/>
          <w:szCs w:val="26"/>
          <w:lang w:val="es-ES"/>
        </w:rPr>
      </w:pPr>
      <w:r w:rsidRPr="005568D0">
        <w:rPr>
          <w:sz w:val="26"/>
          <w:szCs w:val="26"/>
          <w:lang w:val="es-ES"/>
        </w:rPr>
        <w:t xml:space="preserve">+ Đối với thiết bị y tế loại C, D: Cung cấp số giấy chứng nhận đăng ký lưu hành đối với thiết bị y tế thuộc loại C, D </w:t>
      </w:r>
      <w:r w:rsidR="00EF550C">
        <w:rPr>
          <w:sz w:val="26"/>
          <w:szCs w:val="26"/>
          <w:lang w:val="es-ES"/>
        </w:rPr>
        <w:t xml:space="preserve">của cơ quan chức năng </w:t>
      </w:r>
      <w:r w:rsidR="00DD5A2C">
        <w:rPr>
          <w:sz w:val="26"/>
          <w:szCs w:val="26"/>
          <w:lang w:val="es-ES"/>
        </w:rPr>
        <w:t>còn hiệu lực</w:t>
      </w:r>
      <w:r w:rsidR="00EF550C">
        <w:rPr>
          <w:sz w:val="26"/>
          <w:szCs w:val="26"/>
          <w:lang w:val="es-ES"/>
        </w:rPr>
        <w:t>.</w:t>
      </w:r>
    </w:p>
    <w:p w14:paraId="67CCCAA0" w14:textId="546AE7BA" w:rsidR="005568D0" w:rsidRPr="005568D0" w:rsidRDefault="005568D0" w:rsidP="00EF550C">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r w:rsidRPr="005568D0">
        <w:rPr>
          <w:sz w:val="26"/>
          <w:szCs w:val="26"/>
          <w:lang w:val="es-ES"/>
        </w:rPr>
        <w:t>Đối với trang thiết bị y tế sản xuất trong nước: Cung cấp Số công bố (hoặc Phiếu thông tin) hồ sơ công bố đủ điều kiện sản xuất trang thiết bị y tế của nhà sản xuất hàng hóa theo quy định tại Nghị định số 98/2021/NĐ-CP.</w:t>
      </w:r>
    </w:p>
    <w:p w14:paraId="36864BB2" w14:textId="77777777" w:rsidR="005568D0" w:rsidRPr="005568D0" w:rsidRDefault="005568D0" w:rsidP="00EF550C">
      <w:pPr>
        <w:widowControl w:val="0"/>
        <w:spacing w:after="20" w:line="276" w:lineRule="auto"/>
        <w:ind w:right="43" w:firstLine="567"/>
        <w:rPr>
          <w:b/>
          <w:bCs/>
          <w:sz w:val="26"/>
          <w:szCs w:val="26"/>
          <w:lang w:val="es-ES"/>
        </w:rPr>
      </w:pPr>
      <w:r w:rsidRPr="005568D0">
        <w:rPr>
          <w:b/>
          <w:bCs/>
          <w:sz w:val="26"/>
          <w:szCs w:val="26"/>
          <w:lang w:val="es-ES"/>
        </w:rPr>
        <w:t>* Tài liệu kỹ thuật của hàng hóa:</w:t>
      </w:r>
    </w:p>
    <w:p w14:paraId="163423B5" w14:textId="1CE96040"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lastRenderedPageBreak/>
        <w:t xml:space="preserve">Nhà thầu phải cung cấp đầy đủ Catalô và các tài liệu có liên quan (bản gốc) như: Tài liệu kỹ thuật, hướng dẫn sử dụng… của Nhà sản xuất phát hành cho toàn bộ hàng hóa chào thầu để chứng minh hàng hóa do mình chào thầu là đáp ứng các yêu cầu về kỹ thuật. Trường hợp cần thiết, Chủ đầu tư có thể yêu cầu bổ sung Bản phát hành có xác nhận, đóng dấu của Hãng sản xuất hoặc Hãng chủ sở hữu phát hành. </w:t>
      </w:r>
    </w:p>
    <w:p w14:paraId="694A8701" w14:textId="478028F9"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liệu kỹ thuật miêu tả các chức năng, thông số kỹ thuật của chủng loại hàng hóa Nhà thầu cung cấp file scan (màu) từ bản gốc được đóng dấu của nhà thầu </w:t>
      </w:r>
      <w:r w:rsidRPr="00B3363C">
        <w:rPr>
          <w:b/>
          <w:bCs/>
          <w:sz w:val="26"/>
          <w:szCs w:val="26"/>
          <w:lang w:val="es-ES"/>
        </w:rPr>
        <w:t>và bản pdf;</w:t>
      </w:r>
      <w:r w:rsidRPr="007560F6">
        <w:rPr>
          <w:sz w:val="26"/>
          <w:szCs w:val="26"/>
          <w:lang w:val="es-ES"/>
        </w:rPr>
        <w:t xml:space="preserve"> </w:t>
      </w:r>
      <w:r w:rsidRPr="00B3363C">
        <w:rPr>
          <w:b/>
          <w:bCs/>
          <w:sz w:val="26"/>
          <w:szCs w:val="26"/>
          <w:lang w:val="es-ES"/>
        </w:rPr>
        <w:t xml:space="preserve">phải đánh dấu (highlight) vào các thông số cụ thể để chứng minh thông số kỹ thuật </w:t>
      </w:r>
      <w:r w:rsidR="00B3363C">
        <w:rPr>
          <w:b/>
          <w:bCs/>
          <w:sz w:val="26"/>
          <w:szCs w:val="26"/>
          <w:lang w:val="es-ES"/>
        </w:rPr>
        <w:t xml:space="preserve">đáp ứng </w:t>
      </w:r>
      <w:r w:rsidRPr="00B3363C">
        <w:rPr>
          <w:b/>
          <w:bCs/>
          <w:sz w:val="26"/>
          <w:szCs w:val="26"/>
          <w:lang w:val="es-ES"/>
        </w:rPr>
        <w:t>dự thầu</w:t>
      </w:r>
      <w:r w:rsidRPr="007560F6">
        <w:rPr>
          <w:sz w:val="26"/>
          <w:szCs w:val="26"/>
          <w:lang w:val="es-ES"/>
        </w:rPr>
        <w:t>. Đối với các tài liệu tra cứu được trên trang Web điện tử của Hãng sản xuất, Nhà thầu phải cung cấp kèm đường link tra cứu.</w:t>
      </w:r>
    </w:p>
    <w:p w14:paraId="6B2A30AA" w14:textId="7DD7D647"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Tài liệu bản gốc không sử dụng tiếng Việt phải kèm bản dịch sang tiếng Việt. Nhà thầu chịu trách nhiệm về tính trung thực của bản dịch. Trong trường hợp có sự sai khác giữa bản dịch và bản gốc thì Chủ đầu tư sẽ đánh giá dựa vào bản gốc</w:t>
      </w:r>
    </w:p>
    <w:p w14:paraId="1A0D0129" w14:textId="4467FCDE"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Đối với giấy chứng nhận đạt tiêu chuẩn chất lượng (ví dụ: ISO 13485, 9001,...): Nhà thầu cung cấp file scan màu từ bản gốc hoặc bản pdf có link tham chiếu từ đơn vị phát hành chứng chỉ hoặc bản sao có chứng thực hoặc bản sao có đóng dấu xác nhận của tổ chức đứng tên số lưu hành hoặc nhà nhập khẩu, kèm tài liệu chứng minh như: số lưu hành, giấy phép nhập khẩu.</w:t>
      </w:r>
    </w:p>
    <w:p w14:paraId="1D6BD4D6" w14:textId="67DDABCE" w:rsid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Nhà thầu phải có </w:t>
      </w:r>
      <w:r w:rsidR="00354957" w:rsidRPr="00354957">
        <w:rPr>
          <w:sz w:val="26"/>
          <w:szCs w:val="26"/>
          <w:lang w:val="es-ES"/>
        </w:rPr>
        <w:t>Bảng đáp ứng của hàng hóa chào thầu</w:t>
      </w:r>
      <w:r w:rsidRPr="007560F6">
        <w:rPr>
          <w:sz w:val="26"/>
          <w:szCs w:val="26"/>
          <w:lang w:val="es-ES"/>
        </w:rPr>
        <w:t xml:space="preserve"> theo mẫu dưới đây và cung cấp file định dạng excel kèm E-HSDT cùng bản scan (ký, đóng dấu (nếu có) hoặc ký số).</w:t>
      </w:r>
    </w:p>
    <w:p w14:paraId="0BFD1C3B" w14:textId="16462E53" w:rsidR="005568D0" w:rsidRP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sectPr w:rsidR="005568D0" w:rsidRPr="007560F6" w:rsidSect="005568D0">
          <w:footnotePr>
            <w:numRestart w:val="eachPage"/>
          </w:footnotePr>
          <w:endnotePr>
            <w:numFmt w:val="decimal"/>
          </w:endnotePr>
          <w:pgSz w:w="11906" w:h="16838" w:code="9"/>
          <w:pgMar w:top="1134" w:right="1134" w:bottom="1134" w:left="1701" w:header="720" w:footer="255" w:gutter="0"/>
          <w:cols w:space="720"/>
          <w:noEndnote/>
          <w:docGrid w:linePitch="381"/>
        </w:sectPr>
      </w:pPr>
      <w:r w:rsidRPr="007560F6">
        <w:rPr>
          <w:sz w:val="26"/>
          <w:szCs w:val="26"/>
          <w:lang w:val="es-ES"/>
        </w:rPr>
        <w:t>Các mẫu dưới đây dùng để phục vụ đánh giá về pháp lý và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5D7D897" w14:textId="3733D129" w:rsidR="00B20222" w:rsidRPr="00B20222" w:rsidRDefault="00B20222" w:rsidP="00B20222">
      <w:pPr>
        <w:spacing w:after="20" w:line="276" w:lineRule="auto"/>
        <w:jc w:val="right"/>
        <w:rPr>
          <w:b/>
          <w:i/>
          <w:iCs/>
          <w:color w:val="000000"/>
          <w:sz w:val="26"/>
          <w:szCs w:val="26"/>
          <w:lang w:val="es-ES"/>
        </w:rPr>
      </w:pPr>
      <w:r w:rsidRPr="00B20222">
        <w:rPr>
          <w:b/>
          <w:i/>
          <w:iCs/>
          <w:color w:val="000000"/>
          <w:sz w:val="26"/>
          <w:szCs w:val="26"/>
          <w:lang w:val="es-ES"/>
        </w:rPr>
        <w:lastRenderedPageBreak/>
        <w:t>Mẫu A</w:t>
      </w:r>
    </w:p>
    <w:p w14:paraId="2CEC472E" w14:textId="702FCFA9" w:rsidR="00354957" w:rsidRPr="00354957" w:rsidRDefault="00354957" w:rsidP="00354957">
      <w:pPr>
        <w:spacing w:after="20" w:line="276" w:lineRule="auto"/>
        <w:jc w:val="center"/>
        <w:rPr>
          <w:color w:val="000000"/>
          <w:sz w:val="26"/>
          <w:szCs w:val="26"/>
          <w:lang w:val="pt-BR"/>
        </w:rPr>
      </w:pPr>
      <w:r w:rsidRPr="00354957">
        <w:rPr>
          <w:b/>
          <w:color w:val="000000"/>
          <w:sz w:val="26"/>
          <w:szCs w:val="26"/>
          <w:lang w:val="es-ES"/>
        </w:rPr>
        <w:t>BẢNG ĐÁP ỨNG CỦA HÀNG HÓA CHÀO THẦU</w:t>
      </w:r>
    </w:p>
    <w:p w14:paraId="64DA4526" w14:textId="3CABFBEB" w:rsidR="005568D0" w:rsidRDefault="005568D0" w:rsidP="00EF550C">
      <w:pPr>
        <w:numPr>
          <w:ilvl w:val="0"/>
          <w:numId w:val="1"/>
        </w:numPr>
        <w:spacing w:after="20" w:line="276" w:lineRule="auto"/>
        <w:jc w:val="left"/>
        <w:rPr>
          <w:color w:val="000000"/>
          <w:sz w:val="26"/>
          <w:szCs w:val="26"/>
          <w:lang w:val="pt-BR"/>
        </w:rPr>
      </w:pPr>
      <w:r w:rsidRPr="005568D0">
        <w:rPr>
          <w:color w:val="000000"/>
          <w:sz w:val="26"/>
          <w:szCs w:val="26"/>
          <w:lang w:val="pt-BR"/>
        </w:rPr>
        <w:t>Gói thầu: ........................................</w:t>
      </w:r>
    </w:p>
    <w:p w14:paraId="4C768D41" w14:textId="392122A5" w:rsidR="007A069C" w:rsidRPr="007A069C" w:rsidRDefault="007A069C" w:rsidP="007A069C">
      <w:pPr>
        <w:numPr>
          <w:ilvl w:val="0"/>
          <w:numId w:val="1"/>
        </w:numPr>
        <w:spacing w:after="20" w:line="276" w:lineRule="auto"/>
        <w:jc w:val="left"/>
        <w:rPr>
          <w:color w:val="000000"/>
          <w:sz w:val="26"/>
          <w:szCs w:val="26"/>
          <w:lang w:val="pt-BR"/>
        </w:rPr>
      </w:pPr>
      <w:r w:rsidRPr="005568D0">
        <w:rPr>
          <w:color w:val="000000"/>
          <w:sz w:val="26"/>
          <w:szCs w:val="26"/>
          <w:lang w:val="pt-BR"/>
        </w:rPr>
        <w:t>Tên nhà thầu: ....................................</w:t>
      </w:r>
    </w:p>
    <w:tbl>
      <w:tblPr>
        <w:tblW w:w="1372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4252"/>
        <w:gridCol w:w="2126"/>
        <w:gridCol w:w="1985"/>
        <w:gridCol w:w="1761"/>
        <w:gridCol w:w="1762"/>
      </w:tblGrid>
      <w:tr w:rsidR="004C116D" w:rsidRPr="008F0DDF" w14:paraId="1C26CB5E" w14:textId="77777777" w:rsidTr="004C116D">
        <w:trPr>
          <w:trHeight w:val="20"/>
          <w:tblHeader/>
        </w:trPr>
        <w:tc>
          <w:tcPr>
            <w:tcW w:w="709" w:type="dxa"/>
            <w:vAlign w:val="center"/>
          </w:tcPr>
          <w:p w14:paraId="0B799AD3" w14:textId="77777777" w:rsidR="004C116D" w:rsidRPr="008F0DDF" w:rsidRDefault="004C116D" w:rsidP="00EF550C">
            <w:pPr>
              <w:spacing w:after="20" w:line="276" w:lineRule="auto"/>
              <w:ind w:left="-144" w:right="-144"/>
              <w:jc w:val="center"/>
              <w:rPr>
                <w:b/>
                <w:bCs/>
                <w:sz w:val="26"/>
                <w:szCs w:val="26"/>
              </w:rPr>
            </w:pPr>
            <w:bookmarkStart w:id="1" w:name="_Hlk3555453"/>
            <w:r w:rsidRPr="008F0DDF">
              <w:rPr>
                <w:b/>
                <w:bCs/>
                <w:sz w:val="26"/>
                <w:szCs w:val="26"/>
              </w:rPr>
              <w:t>STT</w:t>
            </w:r>
          </w:p>
        </w:tc>
        <w:tc>
          <w:tcPr>
            <w:tcW w:w="1134" w:type="dxa"/>
            <w:vAlign w:val="center"/>
          </w:tcPr>
          <w:p w14:paraId="3B898E6C" w14:textId="77777777" w:rsidR="004C116D" w:rsidRPr="008F0DDF" w:rsidRDefault="004C116D" w:rsidP="00EF550C">
            <w:pPr>
              <w:spacing w:after="20" w:line="276" w:lineRule="auto"/>
              <w:ind w:left="-72" w:right="-72"/>
              <w:jc w:val="center"/>
              <w:rPr>
                <w:b/>
                <w:noProof/>
                <w:sz w:val="26"/>
                <w:szCs w:val="26"/>
                <w:lang w:val="de-DE"/>
              </w:rPr>
            </w:pPr>
            <w:r w:rsidRPr="008F0DDF">
              <w:rPr>
                <w:b/>
                <w:bCs/>
                <w:sz w:val="26"/>
                <w:szCs w:val="26"/>
                <w:lang w:val="de-DE"/>
              </w:rPr>
              <w:t xml:space="preserve">Tên hàng hóa theo </w:t>
            </w:r>
            <w:r w:rsidRPr="008F0DDF">
              <w:rPr>
                <w:b/>
                <w:bCs/>
                <w:sz w:val="26"/>
                <w:szCs w:val="26"/>
                <w:lang w:val="vi-VN"/>
              </w:rPr>
              <w:t>E-</w:t>
            </w:r>
            <w:r w:rsidRPr="008F0DDF">
              <w:rPr>
                <w:b/>
                <w:bCs/>
                <w:sz w:val="26"/>
                <w:szCs w:val="26"/>
                <w:lang w:val="de-DE"/>
              </w:rPr>
              <w:t>HSMT</w:t>
            </w:r>
          </w:p>
        </w:tc>
        <w:tc>
          <w:tcPr>
            <w:tcW w:w="4252" w:type="dxa"/>
            <w:vAlign w:val="center"/>
          </w:tcPr>
          <w:p w14:paraId="1F2341AF" w14:textId="602B2907" w:rsidR="004C116D" w:rsidRPr="008F0DDF" w:rsidRDefault="004C116D" w:rsidP="00B20222">
            <w:pPr>
              <w:spacing w:after="20" w:line="276" w:lineRule="auto"/>
              <w:jc w:val="center"/>
              <w:rPr>
                <w:b/>
                <w:bCs/>
                <w:noProof/>
                <w:sz w:val="26"/>
                <w:szCs w:val="26"/>
                <w:lang w:val="de-DE"/>
              </w:rPr>
            </w:pPr>
            <w:r w:rsidRPr="008F0DDF">
              <w:rPr>
                <w:b/>
                <w:bCs/>
                <w:noProof/>
                <w:sz w:val="26"/>
                <w:szCs w:val="26"/>
                <w:lang w:val="de-DE"/>
              </w:rPr>
              <w:t>Thông tin hàng hoá chào thầu</w:t>
            </w:r>
          </w:p>
          <w:p w14:paraId="39460C41" w14:textId="75F80750" w:rsidR="004C116D" w:rsidRPr="001007D3" w:rsidRDefault="004C116D" w:rsidP="008F0DDF">
            <w:pPr>
              <w:spacing w:after="20" w:line="276" w:lineRule="auto"/>
              <w:rPr>
                <w:b/>
                <w:bCs/>
                <w:i/>
                <w:iCs/>
                <w:noProof/>
                <w:szCs w:val="24"/>
                <w:lang w:val="de-DE"/>
              </w:rPr>
            </w:pPr>
            <w:r w:rsidRPr="001007D3">
              <w:rPr>
                <w:b/>
                <w:bCs/>
                <w:i/>
                <w:iCs/>
                <w:noProof/>
                <w:szCs w:val="24"/>
                <w:lang w:val="de-DE"/>
              </w:rPr>
              <w:t>(- Tên thương mại</w:t>
            </w:r>
          </w:p>
          <w:p w14:paraId="3F10BB2B" w14:textId="1CAD40F4" w:rsidR="004C116D" w:rsidRPr="001007D3" w:rsidRDefault="004C116D" w:rsidP="008F0DDF">
            <w:pPr>
              <w:spacing w:after="20" w:line="276" w:lineRule="auto"/>
              <w:rPr>
                <w:b/>
                <w:bCs/>
                <w:i/>
                <w:iCs/>
                <w:noProof/>
                <w:szCs w:val="24"/>
                <w:lang w:val="de-DE"/>
              </w:rPr>
            </w:pPr>
            <w:r w:rsidRPr="001007D3">
              <w:rPr>
                <w:b/>
                <w:bCs/>
                <w:i/>
                <w:iCs/>
                <w:noProof/>
                <w:szCs w:val="24"/>
                <w:lang w:val="de-DE"/>
              </w:rPr>
              <w:t>- Ký mã hiệu/ chủng loại (Model):</w:t>
            </w:r>
          </w:p>
          <w:p w14:paraId="28B24F42" w14:textId="77777777" w:rsidR="004C116D" w:rsidRDefault="004C116D" w:rsidP="008F0DDF">
            <w:pPr>
              <w:spacing w:after="20" w:line="276" w:lineRule="auto"/>
              <w:rPr>
                <w:b/>
                <w:bCs/>
                <w:i/>
                <w:iCs/>
                <w:noProof/>
                <w:szCs w:val="24"/>
                <w:lang w:val="de-DE"/>
              </w:rPr>
            </w:pPr>
            <w:r w:rsidRPr="001007D3">
              <w:rPr>
                <w:b/>
                <w:bCs/>
                <w:i/>
                <w:iCs/>
                <w:noProof/>
                <w:szCs w:val="24"/>
                <w:lang w:val="de-DE"/>
              </w:rPr>
              <w:t xml:space="preserve">- Hãng sản xuất/ Xuất xứ: </w:t>
            </w:r>
          </w:p>
          <w:p w14:paraId="380E78B7" w14:textId="77777777" w:rsidR="004C116D" w:rsidRDefault="004C116D" w:rsidP="008F0DDF">
            <w:pPr>
              <w:spacing w:after="20" w:line="276" w:lineRule="auto"/>
              <w:rPr>
                <w:b/>
                <w:bCs/>
                <w:i/>
                <w:iCs/>
                <w:noProof/>
                <w:szCs w:val="24"/>
                <w:lang w:val="de-DE"/>
              </w:rPr>
            </w:pPr>
            <w:r>
              <w:rPr>
                <w:b/>
                <w:bCs/>
                <w:i/>
                <w:iCs/>
                <w:noProof/>
                <w:szCs w:val="24"/>
                <w:lang w:val="de-DE"/>
              </w:rPr>
              <w:t>- Phiếu/ hồ sơ công bố/ đăng ký lưu hành</w:t>
            </w:r>
          </w:p>
          <w:p w14:paraId="1B4623B3" w14:textId="184203F6" w:rsidR="004C116D" w:rsidRPr="008F0DDF" w:rsidRDefault="004C116D" w:rsidP="008F0DDF">
            <w:pPr>
              <w:spacing w:after="20" w:line="276" w:lineRule="auto"/>
              <w:rPr>
                <w:b/>
                <w:bCs/>
                <w:noProof/>
                <w:sz w:val="26"/>
                <w:szCs w:val="26"/>
                <w:lang w:val="de-DE"/>
              </w:rPr>
            </w:pPr>
            <w:r>
              <w:rPr>
                <w:b/>
                <w:bCs/>
                <w:i/>
                <w:iCs/>
                <w:noProof/>
                <w:szCs w:val="24"/>
                <w:lang w:val="de-DE"/>
              </w:rPr>
              <w:t>- Phiếu công bố đủ điều kiện sản xuất thiết bị y tế (nếu có)</w:t>
            </w:r>
            <w:r w:rsidRPr="001007D3">
              <w:rPr>
                <w:b/>
                <w:bCs/>
                <w:i/>
                <w:iCs/>
                <w:noProof/>
                <w:szCs w:val="24"/>
                <w:lang w:val="de-DE"/>
              </w:rPr>
              <w:t>)</w:t>
            </w:r>
          </w:p>
        </w:tc>
        <w:tc>
          <w:tcPr>
            <w:tcW w:w="2126" w:type="dxa"/>
            <w:vAlign w:val="center"/>
          </w:tcPr>
          <w:p w14:paraId="6CD44406" w14:textId="77777777" w:rsidR="004C116D" w:rsidRPr="008F0DDF" w:rsidRDefault="004C116D" w:rsidP="00EF550C">
            <w:pPr>
              <w:spacing w:after="20" w:line="276" w:lineRule="auto"/>
              <w:ind w:left="-72" w:right="-72"/>
              <w:jc w:val="center"/>
              <w:rPr>
                <w:b/>
                <w:bCs/>
                <w:sz w:val="26"/>
                <w:szCs w:val="26"/>
                <w:lang w:val="de-DE"/>
              </w:rPr>
            </w:pPr>
            <w:r w:rsidRPr="008F0DDF">
              <w:rPr>
                <w:b/>
                <w:bCs/>
                <w:sz w:val="26"/>
                <w:szCs w:val="26"/>
                <w:lang w:val="de-DE"/>
              </w:rPr>
              <w:t>Thông số kĩ thuật, tiêu chuẩn chất lượng, đặc tính kĩ thuật theo E-HSMT</w:t>
            </w:r>
          </w:p>
        </w:tc>
        <w:tc>
          <w:tcPr>
            <w:tcW w:w="1985" w:type="dxa"/>
            <w:vAlign w:val="center"/>
          </w:tcPr>
          <w:p w14:paraId="26427B4A" w14:textId="77777777" w:rsidR="004C116D" w:rsidRPr="008F0DDF" w:rsidRDefault="004C116D" w:rsidP="00EF550C">
            <w:pPr>
              <w:spacing w:after="20" w:line="276" w:lineRule="auto"/>
              <w:ind w:left="-72" w:right="-72"/>
              <w:jc w:val="center"/>
              <w:rPr>
                <w:b/>
                <w:bCs/>
                <w:sz w:val="26"/>
                <w:szCs w:val="26"/>
                <w:lang w:val="de-DE"/>
              </w:rPr>
            </w:pPr>
            <w:r w:rsidRPr="008F0DDF">
              <w:rPr>
                <w:b/>
                <w:bCs/>
                <w:sz w:val="26"/>
                <w:szCs w:val="26"/>
                <w:lang w:val="de-DE"/>
              </w:rPr>
              <w:t>Thông số kĩ thuật, tiêu chuẩn chất lượng, đặc tính kĩ thuật của hàng hóa chào thầu</w:t>
            </w:r>
          </w:p>
        </w:tc>
        <w:tc>
          <w:tcPr>
            <w:tcW w:w="1761" w:type="dxa"/>
            <w:vAlign w:val="center"/>
          </w:tcPr>
          <w:p w14:paraId="5F8088F1" w14:textId="6D97E93D" w:rsidR="004C116D" w:rsidRPr="008F0DDF" w:rsidRDefault="004C116D" w:rsidP="00EF550C">
            <w:pPr>
              <w:spacing w:after="20" w:line="276" w:lineRule="auto"/>
              <w:jc w:val="center"/>
              <w:rPr>
                <w:b/>
                <w:bCs/>
                <w:sz w:val="26"/>
                <w:szCs w:val="26"/>
                <w:lang w:val="pt-BR"/>
              </w:rPr>
            </w:pPr>
            <w:r w:rsidRPr="008F0DDF">
              <w:rPr>
                <w:b/>
                <w:bCs/>
                <w:sz w:val="26"/>
                <w:szCs w:val="26"/>
                <w:lang w:val="pt-BR"/>
              </w:rPr>
              <w:t>Tuyên bố đáp ứng của nhà thầu</w:t>
            </w:r>
          </w:p>
        </w:tc>
        <w:tc>
          <w:tcPr>
            <w:tcW w:w="1762" w:type="dxa"/>
            <w:vAlign w:val="center"/>
          </w:tcPr>
          <w:p w14:paraId="61127531" w14:textId="77777777" w:rsidR="004C116D" w:rsidRPr="008F0DDF" w:rsidRDefault="004C116D" w:rsidP="00EF550C">
            <w:pPr>
              <w:spacing w:after="20" w:line="276" w:lineRule="auto"/>
              <w:jc w:val="center"/>
              <w:rPr>
                <w:b/>
                <w:bCs/>
                <w:sz w:val="26"/>
                <w:szCs w:val="26"/>
                <w:lang w:val="pt-BR"/>
              </w:rPr>
            </w:pPr>
            <w:r w:rsidRPr="008F0DDF">
              <w:rPr>
                <w:b/>
                <w:bCs/>
                <w:sz w:val="26"/>
                <w:szCs w:val="26"/>
                <w:lang w:val="pt-BR"/>
              </w:rPr>
              <w:t>Tài liệu tham chiếu trong E-HSDT</w:t>
            </w:r>
          </w:p>
        </w:tc>
      </w:tr>
      <w:tr w:rsidR="004C116D" w:rsidRPr="008F0DDF" w14:paraId="37164DA5" w14:textId="77777777" w:rsidTr="004C116D">
        <w:trPr>
          <w:trHeight w:val="121"/>
          <w:tblHeader/>
        </w:trPr>
        <w:tc>
          <w:tcPr>
            <w:tcW w:w="709" w:type="dxa"/>
            <w:vAlign w:val="center"/>
          </w:tcPr>
          <w:p w14:paraId="1754A493" w14:textId="77777777" w:rsidR="004C116D" w:rsidRPr="008F0DDF" w:rsidRDefault="004C116D" w:rsidP="00EF550C">
            <w:pPr>
              <w:spacing w:after="20" w:line="276" w:lineRule="auto"/>
              <w:jc w:val="center"/>
              <w:rPr>
                <w:b/>
                <w:noProof/>
                <w:sz w:val="26"/>
                <w:szCs w:val="26"/>
              </w:rPr>
            </w:pPr>
            <w:r w:rsidRPr="008F0DDF">
              <w:rPr>
                <w:b/>
                <w:noProof/>
                <w:sz w:val="26"/>
                <w:szCs w:val="26"/>
              </w:rPr>
              <w:t>(1)</w:t>
            </w:r>
          </w:p>
        </w:tc>
        <w:tc>
          <w:tcPr>
            <w:tcW w:w="1134" w:type="dxa"/>
            <w:vAlign w:val="center"/>
          </w:tcPr>
          <w:p w14:paraId="4C0A3BB7" w14:textId="18641C4F" w:rsidR="004C116D" w:rsidRPr="008F0DDF" w:rsidRDefault="004C116D" w:rsidP="00EF550C">
            <w:pPr>
              <w:spacing w:after="20" w:line="276" w:lineRule="auto"/>
              <w:jc w:val="center"/>
              <w:rPr>
                <w:b/>
                <w:bCs/>
                <w:sz w:val="26"/>
                <w:szCs w:val="26"/>
              </w:rPr>
            </w:pPr>
            <w:r w:rsidRPr="008F0DDF">
              <w:rPr>
                <w:b/>
                <w:bCs/>
                <w:sz w:val="26"/>
                <w:szCs w:val="26"/>
              </w:rPr>
              <w:t>(</w:t>
            </w:r>
            <w:r>
              <w:rPr>
                <w:b/>
                <w:bCs/>
                <w:sz w:val="26"/>
                <w:szCs w:val="26"/>
              </w:rPr>
              <w:t>2</w:t>
            </w:r>
            <w:r w:rsidRPr="008F0DDF">
              <w:rPr>
                <w:b/>
                <w:bCs/>
                <w:sz w:val="26"/>
                <w:szCs w:val="26"/>
              </w:rPr>
              <w:t>)</w:t>
            </w:r>
          </w:p>
        </w:tc>
        <w:tc>
          <w:tcPr>
            <w:tcW w:w="4252" w:type="dxa"/>
            <w:vAlign w:val="center"/>
          </w:tcPr>
          <w:p w14:paraId="04B36D3C" w14:textId="721068DD" w:rsidR="004C116D" w:rsidRPr="008F0DDF" w:rsidRDefault="004C116D" w:rsidP="00EF550C">
            <w:pPr>
              <w:spacing w:after="20" w:line="276" w:lineRule="auto"/>
              <w:jc w:val="center"/>
              <w:rPr>
                <w:b/>
                <w:bCs/>
                <w:sz w:val="26"/>
                <w:szCs w:val="26"/>
              </w:rPr>
            </w:pPr>
            <w:r>
              <w:rPr>
                <w:b/>
                <w:bCs/>
                <w:sz w:val="26"/>
                <w:szCs w:val="26"/>
              </w:rPr>
              <w:t>(</w:t>
            </w:r>
            <w:r w:rsidR="009157DA">
              <w:rPr>
                <w:b/>
                <w:bCs/>
                <w:sz w:val="26"/>
                <w:szCs w:val="26"/>
              </w:rPr>
              <w:t>3</w:t>
            </w:r>
            <w:r>
              <w:rPr>
                <w:b/>
                <w:bCs/>
                <w:sz w:val="26"/>
                <w:szCs w:val="26"/>
              </w:rPr>
              <w:t>)</w:t>
            </w:r>
          </w:p>
        </w:tc>
        <w:tc>
          <w:tcPr>
            <w:tcW w:w="2126" w:type="dxa"/>
            <w:vAlign w:val="center"/>
          </w:tcPr>
          <w:p w14:paraId="7272597B" w14:textId="131E67DA" w:rsidR="004C116D" w:rsidRPr="008F0DDF" w:rsidRDefault="004C116D" w:rsidP="00EF550C">
            <w:pPr>
              <w:spacing w:after="20" w:line="276" w:lineRule="auto"/>
              <w:jc w:val="center"/>
              <w:rPr>
                <w:sz w:val="26"/>
                <w:szCs w:val="26"/>
              </w:rPr>
            </w:pPr>
            <w:r w:rsidRPr="008F0DDF">
              <w:rPr>
                <w:b/>
                <w:bCs/>
                <w:sz w:val="26"/>
                <w:szCs w:val="26"/>
              </w:rPr>
              <w:t>(</w:t>
            </w:r>
            <w:r w:rsidR="009157DA">
              <w:rPr>
                <w:b/>
                <w:bCs/>
                <w:sz w:val="26"/>
                <w:szCs w:val="26"/>
              </w:rPr>
              <w:t>4</w:t>
            </w:r>
            <w:r w:rsidRPr="008F0DDF">
              <w:rPr>
                <w:b/>
                <w:bCs/>
                <w:sz w:val="26"/>
                <w:szCs w:val="26"/>
              </w:rPr>
              <w:t>)</w:t>
            </w:r>
          </w:p>
        </w:tc>
        <w:tc>
          <w:tcPr>
            <w:tcW w:w="1985" w:type="dxa"/>
          </w:tcPr>
          <w:p w14:paraId="27DFB6DA" w14:textId="06E101BE" w:rsidR="004C116D" w:rsidRPr="008F0DDF" w:rsidRDefault="004C116D" w:rsidP="00EF550C">
            <w:pPr>
              <w:spacing w:after="20" w:line="276" w:lineRule="auto"/>
              <w:jc w:val="center"/>
              <w:rPr>
                <w:b/>
                <w:bCs/>
                <w:sz w:val="26"/>
                <w:szCs w:val="26"/>
              </w:rPr>
            </w:pPr>
            <w:r w:rsidRPr="008F0DDF">
              <w:rPr>
                <w:b/>
                <w:bCs/>
                <w:sz w:val="26"/>
                <w:szCs w:val="26"/>
              </w:rPr>
              <w:t>(</w:t>
            </w:r>
            <w:r w:rsidR="009157DA">
              <w:rPr>
                <w:b/>
                <w:bCs/>
                <w:sz w:val="26"/>
                <w:szCs w:val="26"/>
              </w:rPr>
              <w:t>5</w:t>
            </w:r>
            <w:r w:rsidRPr="008F0DDF">
              <w:rPr>
                <w:b/>
                <w:bCs/>
                <w:sz w:val="26"/>
                <w:szCs w:val="26"/>
              </w:rPr>
              <w:t>)</w:t>
            </w:r>
          </w:p>
        </w:tc>
        <w:tc>
          <w:tcPr>
            <w:tcW w:w="1761" w:type="dxa"/>
            <w:vAlign w:val="center"/>
          </w:tcPr>
          <w:p w14:paraId="4C7683B7" w14:textId="5A3FF6F2" w:rsidR="004C116D" w:rsidRPr="008F0DDF" w:rsidRDefault="004C116D" w:rsidP="00EF550C">
            <w:pPr>
              <w:spacing w:after="20" w:line="276" w:lineRule="auto"/>
              <w:jc w:val="center"/>
              <w:rPr>
                <w:b/>
                <w:bCs/>
                <w:sz w:val="26"/>
                <w:szCs w:val="26"/>
              </w:rPr>
            </w:pPr>
            <w:r w:rsidRPr="008F0DDF">
              <w:rPr>
                <w:b/>
                <w:bCs/>
                <w:sz w:val="26"/>
                <w:szCs w:val="26"/>
              </w:rPr>
              <w:t>(</w:t>
            </w:r>
            <w:r w:rsidR="009157DA">
              <w:rPr>
                <w:b/>
                <w:bCs/>
                <w:sz w:val="26"/>
                <w:szCs w:val="26"/>
              </w:rPr>
              <w:t>6</w:t>
            </w:r>
            <w:r w:rsidRPr="008F0DDF">
              <w:rPr>
                <w:b/>
                <w:bCs/>
                <w:sz w:val="26"/>
                <w:szCs w:val="26"/>
              </w:rPr>
              <w:t>)</w:t>
            </w:r>
          </w:p>
        </w:tc>
        <w:tc>
          <w:tcPr>
            <w:tcW w:w="1762" w:type="dxa"/>
            <w:vAlign w:val="center"/>
          </w:tcPr>
          <w:p w14:paraId="79A7D7FF" w14:textId="66226CDE" w:rsidR="004C116D" w:rsidRPr="008F0DDF" w:rsidRDefault="004C116D" w:rsidP="00EF550C">
            <w:pPr>
              <w:spacing w:after="20" w:line="276" w:lineRule="auto"/>
              <w:jc w:val="center"/>
              <w:rPr>
                <w:b/>
                <w:bCs/>
                <w:sz w:val="26"/>
                <w:szCs w:val="26"/>
              </w:rPr>
            </w:pPr>
            <w:r w:rsidRPr="008F0DDF">
              <w:rPr>
                <w:b/>
                <w:bCs/>
                <w:sz w:val="26"/>
                <w:szCs w:val="26"/>
              </w:rPr>
              <w:t>(</w:t>
            </w:r>
            <w:r w:rsidR="009157DA">
              <w:rPr>
                <w:b/>
                <w:bCs/>
                <w:sz w:val="26"/>
                <w:szCs w:val="26"/>
              </w:rPr>
              <w:t>7</w:t>
            </w:r>
            <w:r w:rsidRPr="008F0DDF">
              <w:rPr>
                <w:b/>
                <w:bCs/>
                <w:sz w:val="26"/>
                <w:szCs w:val="26"/>
              </w:rPr>
              <w:t>)</w:t>
            </w:r>
          </w:p>
        </w:tc>
      </w:tr>
      <w:tr w:rsidR="004C116D" w:rsidRPr="008F0DDF" w14:paraId="1A03CA2B" w14:textId="77777777" w:rsidTr="004C116D">
        <w:trPr>
          <w:trHeight w:val="20"/>
        </w:trPr>
        <w:tc>
          <w:tcPr>
            <w:tcW w:w="709" w:type="dxa"/>
            <w:vAlign w:val="center"/>
          </w:tcPr>
          <w:p w14:paraId="6DAD7E18" w14:textId="77777777" w:rsidR="004C116D" w:rsidRPr="008F0DDF" w:rsidRDefault="004C116D" w:rsidP="00EF550C">
            <w:pPr>
              <w:spacing w:after="20" w:line="276" w:lineRule="auto"/>
              <w:ind w:left="-72" w:right="-72"/>
              <w:rPr>
                <w:i/>
                <w:noProof/>
                <w:sz w:val="26"/>
                <w:szCs w:val="26"/>
              </w:rPr>
            </w:pPr>
            <w:r w:rsidRPr="008F0DDF">
              <w:rPr>
                <w:i/>
                <w:noProof/>
                <w:sz w:val="26"/>
                <w:szCs w:val="26"/>
              </w:rPr>
              <w:t>Điền số thứ tự liên tục</w:t>
            </w:r>
          </w:p>
        </w:tc>
        <w:tc>
          <w:tcPr>
            <w:tcW w:w="1134" w:type="dxa"/>
            <w:vAlign w:val="center"/>
          </w:tcPr>
          <w:p w14:paraId="1756AB7D" w14:textId="77777777" w:rsidR="004C116D" w:rsidRPr="008F0DDF" w:rsidRDefault="004C116D" w:rsidP="00EF550C">
            <w:pPr>
              <w:spacing w:after="20" w:line="276" w:lineRule="auto"/>
              <w:rPr>
                <w:i/>
                <w:noProof/>
                <w:sz w:val="26"/>
                <w:szCs w:val="26"/>
              </w:rPr>
            </w:pPr>
            <w:r w:rsidRPr="008F0DDF">
              <w:rPr>
                <w:i/>
                <w:noProof/>
                <w:sz w:val="26"/>
                <w:szCs w:val="26"/>
              </w:rPr>
              <w:t>Điền theo tên hàng hóa mời thầu</w:t>
            </w:r>
          </w:p>
        </w:tc>
        <w:tc>
          <w:tcPr>
            <w:tcW w:w="4252" w:type="dxa"/>
            <w:vAlign w:val="center"/>
          </w:tcPr>
          <w:p w14:paraId="00F3C17F" w14:textId="77777777" w:rsidR="004C116D" w:rsidRDefault="004C116D" w:rsidP="00EF550C">
            <w:pPr>
              <w:spacing w:after="20" w:line="276" w:lineRule="auto"/>
              <w:rPr>
                <w:i/>
                <w:noProof/>
                <w:sz w:val="26"/>
                <w:szCs w:val="26"/>
              </w:rPr>
            </w:pPr>
            <w:r w:rsidRPr="008F0DDF">
              <w:rPr>
                <w:i/>
                <w:noProof/>
                <w:sz w:val="26"/>
                <w:szCs w:val="26"/>
              </w:rPr>
              <w:t>Điền thông tin của hàng hóa dự thầu</w:t>
            </w:r>
            <w:r>
              <w:rPr>
                <w:i/>
                <w:noProof/>
                <w:sz w:val="26"/>
                <w:szCs w:val="26"/>
              </w:rPr>
              <w:t xml:space="preserve">. </w:t>
            </w:r>
          </w:p>
          <w:p w14:paraId="6AA790FA" w14:textId="678F2579" w:rsidR="004C116D" w:rsidRPr="008F0DDF" w:rsidRDefault="004C116D" w:rsidP="00EF550C">
            <w:pPr>
              <w:spacing w:after="20" w:line="276" w:lineRule="auto"/>
              <w:rPr>
                <w:noProof/>
                <w:sz w:val="26"/>
                <w:szCs w:val="26"/>
              </w:rPr>
            </w:pPr>
            <w:r>
              <w:rPr>
                <w:i/>
                <w:noProof/>
                <w:sz w:val="26"/>
                <w:szCs w:val="26"/>
              </w:rPr>
              <w:t>Đối với thiết bị y tế sản xuất tại Việt Nam: Điền số công bố đủ điều kiện sản xuất thiết bị y tế của hàng hóa sản xuất tại Việt Nam (nếu có)</w:t>
            </w:r>
          </w:p>
        </w:tc>
        <w:tc>
          <w:tcPr>
            <w:tcW w:w="2126" w:type="dxa"/>
            <w:vAlign w:val="center"/>
          </w:tcPr>
          <w:p w14:paraId="3971B81D" w14:textId="77777777" w:rsidR="004C116D" w:rsidRPr="008F0DDF" w:rsidRDefault="004C116D" w:rsidP="00EF550C">
            <w:pPr>
              <w:spacing w:after="20" w:line="276" w:lineRule="auto"/>
              <w:ind w:left="-72" w:right="-72"/>
              <w:rPr>
                <w:i/>
                <w:noProof/>
                <w:sz w:val="26"/>
                <w:szCs w:val="26"/>
              </w:rPr>
            </w:pPr>
            <w:r w:rsidRPr="008F0DDF">
              <w:rPr>
                <w:i/>
                <w:noProof/>
                <w:sz w:val="26"/>
                <w:szCs w:val="26"/>
              </w:rPr>
              <w:t>Điền thông tin của hàng hóa dự thầu theo yêu cầu tại tiểu mục 1.2.3 tại Chương này.</w:t>
            </w:r>
          </w:p>
        </w:tc>
        <w:tc>
          <w:tcPr>
            <w:tcW w:w="1985" w:type="dxa"/>
            <w:vAlign w:val="center"/>
          </w:tcPr>
          <w:p w14:paraId="5AB0FC96" w14:textId="77777777" w:rsidR="004C116D" w:rsidRPr="008F0DDF" w:rsidRDefault="004C116D" w:rsidP="00EF550C">
            <w:pPr>
              <w:spacing w:after="20" w:line="276" w:lineRule="auto"/>
              <w:ind w:left="-72" w:right="-72"/>
              <w:rPr>
                <w:i/>
                <w:noProof/>
                <w:sz w:val="26"/>
                <w:szCs w:val="26"/>
              </w:rPr>
            </w:pPr>
            <w:r w:rsidRPr="008F0DDF">
              <w:rPr>
                <w:i/>
                <w:noProof/>
                <w:sz w:val="26"/>
                <w:szCs w:val="26"/>
              </w:rPr>
              <w:t xml:space="preserve">Điền thông tin của hàng hóa dự thầu. </w:t>
            </w:r>
          </w:p>
        </w:tc>
        <w:tc>
          <w:tcPr>
            <w:tcW w:w="1761" w:type="dxa"/>
            <w:vAlign w:val="center"/>
          </w:tcPr>
          <w:p w14:paraId="52D6EE58" w14:textId="77777777" w:rsidR="004C116D" w:rsidRPr="008F0DDF" w:rsidRDefault="004C116D" w:rsidP="00EF550C">
            <w:pPr>
              <w:spacing w:after="20" w:line="276" w:lineRule="auto"/>
              <w:rPr>
                <w:i/>
                <w:iCs/>
                <w:noProof/>
                <w:sz w:val="26"/>
                <w:szCs w:val="26"/>
              </w:rPr>
            </w:pPr>
            <w:r w:rsidRPr="008F0DDF">
              <w:rPr>
                <w:i/>
                <w:iCs/>
                <w:noProof/>
                <w:sz w:val="26"/>
                <w:szCs w:val="26"/>
              </w:rPr>
              <w:t>Điền mức độ đáp ứng của thông số kỹ thuật hàng hóa chào thầu với E-HSMT</w:t>
            </w:r>
          </w:p>
        </w:tc>
        <w:tc>
          <w:tcPr>
            <w:tcW w:w="1762" w:type="dxa"/>
            <w:vAlign w:val="center"/>
          </w:tcPr>
          <w:p w14:paraId="1A82765F" w14:textId="77777777" w:rsidR="004C116D" w:rsidRPr="008F0DDF" w:rsidRDefault="004C116D" w:rsidP="00EF550C">
            <w:pPr>
              <w:spacing w:after="20" w:line="276" w:lineRule="auto"/>
              <w:rPr>
                <w:i/>
                <w:iCs/>
                <w:noProof/>
                <w:sz w:val="26"/>
                <w:szCs w:val="26"/>
              </w:rPr>
            </w:pPr>
            <w:r w:rsidRPr="008F0DDF">
              <w:rPr>
                <w:i/>
                <w:iCs/>
                <w:noProof/>
                <w:sz w:val="26"/>
                <w:szCs w:val="26"/>
              </w:rPr>
              <w:t>Trang ... của catalô hoặc tài liệu sử dụng hoặc các tài liệu khác thuộc E-HSDT</w:t>
            </w:r>
          </w:p>
        </w:tc>
      </w:tr>
    </w:tbl>
    <w:p w14:paraId="5A3B247F" w14:textId="77777777" w:rsidR="005568D0" w:rsidRPr="005568D0" w:rsidRDefault="005568D0" w:rsidP="00EF550C">
      <w:pPr>
        <w:spacing w:after="20" w:line="276" w:lineRule="auto"/>
        <w:ind w:firstLine="720"/>
        <w:rPr>
          <w:bCs/>
          <w:sz w:val="26"/>
          <w:szCs w:val="26"/>
        </w:rPr>
      </w:pPr>
      <w:r w:rsidRPr="005568D0">
        <w:rPr>
          <w:bCs/>
          <w:sz w:val="26"/>
          <w:szCs w:val="26"/>
        </w:rPr>
        <w:t xml:space="preserve">Nhà thầu cam đoan những nội dung kê khai trên là đúng sự thật và hoàn toàn chịu trách nhiệm với kê khai trên. </w:t>
      </w:r>
    </w:p>
    <w:p w14:paraId="29F40377" w14:textId="77777777" w:rsidR="005568D0" w:rsidRPr="005568D0" w:rsidRDefault="005568D0" w:rsidP="00EF550C">
      <w:pPr>
        <w:spacing w:after="20" w:line="276" w:lineRule="auto"/>
        <w:ind w:firstLine="720"/>
        <w:rPr>
          <w:bCs/>
          <w:sz w:val="26"/>
          <w:szCs w:val="26"/>
        </w:rPr>
      </w:pPr>
      <w:r w:rsidRPr="005568D0">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5568D0" w:rsidRPr="005568D0" w14:paraId="6EAD509B" w14:textId="77777777" w:rsidTr="003E0255">
        <w:tc>
          <w:tcPr>
            <w:tcW w:w="7171" w:type="dxa"/>
          </w:tcPr>
          <w:p w14:paraId="1135B237" w14:textId="77777777" w:rsidR="005568D0" w:rsidRPr="005568D0" w:rsidRDefault="005568D0" w:rsidP="00EF550C">
            <w:pPr>
              <w:spacing w:after="20" w:line="276" w:lineRule="auto"/>
              <w:rPr>
                <w:b/>
                <w:bCs/>
                <w:sz w:val="26"/>
                <w:szCs w:val="26"/>
              </w:rPr>
            </w:pPr>
          </w:p>
        </w:tc>
        <w:tc>
          <w:tcPr>
            <w:tcW w:w="7399" w:type="dxa"/>
            <w:hideMark/>
          </w:tcPr>
          <w:p w14:paraId="5402B47B" w14:textId="77777777" w:rsidR="005568D0" w:rsidRPr="005568D0" w:rsidRDefault="005568D0" w:rsidP="00EF550C">
            <w:pPr>
              <w:spacing w:after="20" w:line="276" w:lineRule="auto"/>
              <w:ind w:firstLine="720"/>
              <w:jc w:val="right"/>
              <w:rPr>
                <w:bCs/>
                <w:i/>
                <w:sz w:val="26"/>
                <w:szCs w:val="26"/>
              </w:rPr>
            </w:pPr>
            <w:r w:rsidRPr="005568D0">
              <w:rPr>
                <w:bCs/>
                <w:i/>
                <w:sz w:val="26"/>
                <w:szCs w:val="26"/>
              </w:rPr>
              <w:t>....................., ngày.........tháng..........năm ......</w:t>
            </w:r>
          </w:p>
          <w:p w14:paraId="06D2BDFC" w14:textId="77777777" w:rsidR="005568D0" w:rsidRPr="005568D0" w:rsidRDefault="005568D0" w:rsidP="00EF550C">
            <w:pPr>
              <w:spacing w:after="20" w:line="276" w:lineRule="auto"/>
              <w:ind w:firstLine="720"/>
              <w:jc w:val="right"/>
              <w:rPr>
                <w:i/>
                <w:iCs/>
                <w:sz w:val="26"/>
                <w:szCs w:val="26"/>
              </w:rPr>
            </w:pPr>
            <w:r w:rsidRPr="005568D0">
              <w:rPr>
                <w:b/>
                <w:bCs/>
                <w:sz w:val="26"/>
                <w:szCs w:val="26"/>
              </w:rPr>
              <w:t>Đại diện hợp pháp của nhà thầu</w:t>
            </w:r>
          </w:p>
          <w:p w14:paraId="5DCF2438" w14:textId="77777777" w:rsidR="005568D0" w:rsidRPr="005568D0" w:rsidRDefault="005568D0" w:rsidP="00EF550C">
            <w:pPr>
              <w:spacing w:after="20" w:line="276" w:lineRule="auto"/>
              <w:ind w:firstLine="720"/>
              <w:jc w:val="right"/>
              <w:rPr>
                <w:i/>
                <w:iCs/>
                <w:sz w:val="26"/>
                <w:szCs w:val="26"/>
              </w:rPr>
            </w:pPr>
            <w:r w:rsidRPr="005568D0">
              <w:rPr>
                <w:i/>
                <w:iCs/>
                <w:sz w:val="26"/>
                <w:szCs w:val="26"/>
              </w:rPr>
              <w:t>[Ghi tên, chức danh, ký tên và đóng dấu]</w:t>
            </w:r>
          </w:p>
        </w:tc>
      </w:tr>
      <w:bookmarkEnd w:id="1"/>
    </w:tbl>
    <w:p w14:paraId="09FA4977" w14:textId="77777777" w:rsidR="005568D0" w:rsidRPr="005568D0" w:rsidRDefault="005568D0" w:rsidP="00EF550C">
      <w:pPr>
        <w:spacing w:after="20" w:line="276" w:lineRule="auto"/>
        <w:ind w:firstLine="709"/>
        <w:rPr>
          <w:b/>
          <w:i/>
          <w:sz w:val="26"/>
          <w:szCs w:val="26"/>
          <w:lang w:val="nl-NL"/>
        </w:rPr>
        <w:sectPr w:rsidR="005568D0" w:rsidRPr="005568D0" w:rsidSect="008B31D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1E11725" w14:textId="77777777" w:rsidR="005568D0" w:rsidRPr="00862716" w:rsidRDefault="005568D0" w:rsidP="00EF550C">
      <w:pPr>
        <w:pStyle w:val="Heading3"/>
        <w:spacing w:before="0" w:after="20" w:line="276" w:lineRule="auto"/>
        <w:ind w:left="711"/>
        <w:rPr>
          <w:rFonts w:cs="Times New Roman"/>
          <w:b/>
          <w:bCs/>
          <w:i/>
          <w:color w:val="auto"/>
          <w:spacing w:val="-2"/>
          <w:sz w:val="26"/>
          <w:szCs w:val="26"/>
          <w:lang w:val="nl-NL"/>
        </w:rPr>
      </w:pPr>
      <w:r w:rsidRPr="00862716">
        <w:rPr>
          <w:rFonts w:cs="Times New Roman"/>
          <w:b/>
          <w:bCs/>
          <w:i/>
          <w:color w:val="auto"/>
          <w:spacing w:val="-2"/>
          <w:sz w:val="26"/>
          <w:szCs w:val="26"/>
          <w:lang w:val="nl-NL"/>
        </w:rPr>
        <w:lastRenderedPageBreak/>
        <w:t xml:space="preserve">1.2.2. Cam kết dự thầu của nhà thầu </w:t>
      </w:r>
    </w:p>
    <w:p w14:paraId="1341DA22" w14:textId="77777777" w:rsidR="005568D0" w:rsidRPr="005568D0" w:rsidRDefault="005568D0" w:rsidP="00EF550C">
      <w:pPr>
        <w:pStyle w:val="Heading3"/>
        <w:spacing w:before="0" w:after="20" w:line="276" w:lineRule="auto"/>
        <w:jc w:val="right"/>
        <w:rPr>
          <w:rFonts w:cs="Times New Roman"/>
          <w:b/>
          <w:i/>
          <w:color w:val="000000"/>
          <w:sz w:val="26"/>
          <w:szCs w:val="26"/>
          <w:lang w:val="pt-BR"/>
        </w:rPr>
      </w:pPr>
      <w:r w:rsidRPr="005568D0">
        <w:rPr>
          <w:rFonts w:cs="Times New Roman"/>
          <w:i/>
          <w:color w:val="000000"/>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5568D0" w:rsidRPr="005568D0" w14:paraId="0532E242" w14:textId="77777777" w:rsidTr="003E0255">
        <w:trPr>
          <w:trHeight w:val="1"/>
        </w:trPr>
        <w:tc>
          <w:tcPr>
            <w:tcW w:w="9252" w:type="dxa"/>
            <w:tcMar>
              <w:left w:w="108" w:type="dxa"/>
              <w:right w:w="108" w:type="dxa"/>
            </w:tcMar>
          </w:tcPr>
          <w:p w14:paraId="605A0F36"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CỘNG HÒA XÃ HỘI CHỦ NGHĨA VIỆT NAM</w:t>
            </w:r>
          </w:p>
          <w:p w14:paraId="7A0661AE"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Độc Lập – Tự Do – Hạnh Phúc</w:t>
            </w:r>
          </w:p>
          <w:p w14:paraId="61DE52F6" w14:textId="77777777" w:rsidR="005568D0" w:rsidRPr="005568D0" w:rsidRDefault="005568D0" w:rsidP="00EF550C">
            <w:pPr>
              <w:spacing w:after="20" w:line="276" w:lineRule="auto"/>
              <w:jc w:val="center"/>
              <w:rPr>
                <w:i/>
                <w:sz w:val="26"/>
                <w:szCs w:val="26"/>
                <w:lang w:val="pt-BR"/>
              </w:rPr>
            </w:pPr>
          </w:p>
          <w:p w14:paraId="29217FDC" w14:textId="77777777" w:rsidR="005568D0" w:rsidRPr="005568D0" w:rsidRDefault="005568D0" w:rsidP="00EF550C">
            <w:pPr>
              <w:spacing w:after="20" w:line="276" w:lineRule="auto"/>
              <w:jc w:val="right"/>
              <w:rPr>
                <w:sz w:val="26"/>
                <w:szCs w:val="26"/>
              </w:rPr>
            </w:pPr>
            <w:r w:rsidRPr="005568D0">
              <w:rPr>
                <w:i/>
                <w:sz w:val="26"/>
                <w:szCs w:val="26"/>
              </w:rPr>
              <w:t>…….., ngày    tháng    năm 202..</w:t>
            </w:r>
          </w:p>
        </w:tc>
      </w:tr>
    </w:tbl>
    <w:p w14:paraId="0C1EAE75" w14:textId="77777777" w:rsidR="005568D0" w:rsidRPr="005568D0" w:rsidRDefault="005568D0" w:rsidP="002D693B">
      <w:pPr>
        <w:spacing w:before="120" w:after="120" w:line="276" w:lineRule="auto"/>
        <w:jc w:val="center"/>
        <w:rPr>
          <w:b/>
          <w:sz w:val="26"/>
          <w:szCs w:val="26"/>
        </w:rPr>
      </w:pPr>
      <w:r w:rsidRPr="005568D0">
        <w:rPr>
          <w:b/>
          <w:sz w:val="26"/>
          <w:szCs w:val="26"/>
        </w:rPr>
        <w:t>CAM KẾT CỦA NHÀ THẦU</w:t>
      </w:r>
    </w:p>
    <w:p w14:paraId="101785FD" w14:textId="1FDC6AAF" w:rsidR="005568D0" w:rsidRPr="005568D0" w:rsidRDefault="005568D0" w:rsidP="002D693B">
      <w:pPr>
        <w:spacing w:after="120" w:line="276" w:lineRule="auto"/>
        <w:ind w:left="-90" w:firstLine="90"/>
        <w:jc w:val="center"/>
        <w:rPr>
          <w:b/>
          <w:sz w:val="26"/>
          <w:szCs w:val="26"/>
        </w:rPr>
      </w:pPr>
      <w:r w:rsidRPr="005568D0">
        <w:rPr>
          <w:b/>
          <w:i/>
          <w:sz w:val="26"/>
          <w:szCs w:val="26"/>
        </w:rPr>
        <w:t>Kính gửi:</w:t>
      </w:r>
      <w:r w:rsidRPr="005568D0">
        <w:rPr>
          <w:sz w:val="26"/>
          <w:szCs w:val="26"/>
        </w:rPr>
        <w:t xml:space="preserve"> </w:t>
      </w:r>
      <w:r w:rsidR="008B31DE">
        <w:rPr>
          <w:b/>
          <w:bCs/>
          <w:sz w:val="26"/>
          <w:szCs w:val="26"/>
        </w:rPr>
        <w:t>BỆNH VIỆN ĐA KHOA XANH PÔN</w:t>
      </w:r>
      <w:r w:rsidR="002D693B">
        <w:rPr>
          <w:sz w:val="26"/>
          <w:szCs w:val="26"/>
        </w:rPr>
        <w:t xml:space="preserve"> (</w:t>
      </w:r>
      <w:r w:rsidRPr="005568D0">
        <w:rPr>
          <w:b/>
          <w:sz w:val="26"/>
          <w:szCs w:val="26"/>
        </w:rPr>
        <w:t xml:space="preserve">Sau đây gọi là </w:t>
      </w:r>
      <w:r w:rsidR="00862716">
        <w:rPr>
          <w:b/>
          <w:sz w:val="26"/>
          <w:szCs w:val="26"/>
        </w:rPr>
        <w:t>Chủ đầu tư</w:t>
      </w:r>
      <w:r w:rsidRPr="005568D0">
        <w:rPr>
          <w:b/>
          <w:sz w:val="26"/>
          <w:szCs w:val="26"/>
        </w:rPr>
        <w:t>)</w:t>
      </w:r>
    </w:p>
    <w:p w14:paraId="717BF953" w14:textId="3081298C" w:rsidR="005568D0" w:rsidRPr="005568D0" w:rsidRDefault="005568D0" w:rsidP="002D693B">
      <w:pPr>
        <w:spacing w:after="20" w:line="276" w:lineRule="auto"/>
        <w:ind w:firstLine="426"/>
        <w:rPr>
          <w:b/>
          <w:sz w:val="26"/>
          <w:szCs w:val="26"/>
        </w:rPr>
      </w:pPr>
      <w:r w:rsidRPr="005568D0">
        <w:rPr>
          <w:sz w:val="26"/>
          <w:szCs w:val="26"/>
        </w:rPr>
        <w:t xml:space="preserve">Sau khi nghiên cứu E-HSMT Gói thầu: ….. do </w:t>
      </w:r>
      <w:r w:rsidR="008B31DE" w:rsidRPr="008B31DE">
        <w:rPr>
          <w:sz w:val="26"/>
          <w:szCs w:val="26"/>
        </w:rPr>
        <w:t>Bệnh Viện Đa Khoa Xanh Pôn</w:t>
      </w:r>
      <w:r w:rsidR="002D693B">
        <w:rPr>
          <w:sz w:val="26"/>
          <w:szCs w:val="26"/>
        </w:rPr>
        <w:t xml:space="preserve"> </w:t>
      </w:r>
      <w:r w:rsidRPr="005568D0">
        <w:rPr>
          <w:sz w:val="26"/>
          <w:szCs w:val="26"/>
        </w:rPr>
        <w:t xml:space="preserve">mời thầu, chúng tôi _____ </w:t>
      </w:r>
      <w:r w:rsidRPr="005568D0">
        <w:rPr>
          <w:i/>
          <w:sz w:val="26"/>
          <w:szCs w:val="26"/>
        </w:rPr>
        <w:t>[Ghi tên nhà thầu]</w:t>
      </w:r>
      <w:r w:rsidRPr="005568D0">
        <w:rPr>
          <w:sz w:val="26"/>
          <w:szCs w:val="26"/>
        </w:rPr>
        <w:t xml:space="preserve"> cam kết các nội dung sau đây: </w:t>
      </w:r>
    </w:p>
    <w:p w14:paraId="3C18CAC1" w14:textId="77777777" w:rsidR="005568D0" w:rsidRPr="005568D0" w:rsidRDefault="005568D0" w:rsidP="00EF550C">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Nhà thầu cam kết đảm bảo tư cách hợp lệ theo quy định của Luật đấu thầu.</w:t>
      </w:r>
    </w:p>
    <w:p w14:paraId="76C3A4DE" w14:textId="77777777" w:rsidR="00EE6BAF" w:rsidRDefault="005568D0" w:rsidP="00EE6BAF">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14:paraId="2DF566DD" w14:textId="2479FBF5" w:rsidR="00EE6BAF" w:rsidRPr="00EE6BAF" w:rsidRDefault="00EE6BAF" w:rsidP="00EE6BAF">
      <w:pPr>
        <w:pStyle w:val="ListParagraph"/>
        <w:numPr>
          <w:ilvl w:val="0"/>
          <w:numId w:val="2"/>
        </w:numPr>
        <w:tabs>
          <w:tab w:val="left" w:pos="426"/>
          <w:tab w:val="left" w:pos="567"/>
        </w:tabs>
        <w:spacing w:after="20" w:line="276" w:lineRule="auto"/>
        <w:ind w:left="0" w:firstLine="0"/>
        <w:rPr>
          <w:sz w:val="26"/>
          <w:szCs w:val="26"/>
          <w:lang w:val="nl-NL"/>
        </w:rPr>
      </w:pPr>
      <w:r w:rsidRPr="00EE6BAF">
        <w:rPr>
          <w:sz w:val="26"/>
          <w:szCs w:val="26"/>
          <w:lang w:val="nl-NL"/>
        </w:rPr>
        <w:t>Cam kết không vi phạm pháp luật về BHXH, BHYT, không có nợ BHXH, không chậm đóng, không trốn đóng, tham gia BHXH đầy đủ cho người lao động theo văn bản số 15/KH-UBND ngày 10/01/2025 của UBND TP Hà Nội (tính đến thời điểm đóng thầu) và cam kết cung cấp tài liệu chứng minh khi Chủ đầu tư có yêu cầu.</w:t>
      </w:r>
    </w:p>
    <w:p w14:paraId="5F36E2DE" w14:textId="77777777" w:rsidR="00EA4E98" w:rsidRPr="00412689" w:rsidRDefault="00EA4E98" w:rsidP="00EA4E98">
      <w:pPr>
        <w:pStyle w:val="ListParagraph"/>
        <w:numPr>
          <w:ilvl w:val="0"/>
          <w:numId w:val="2"/>
        </w:numPr>
        <w:tabs>
          <w:tab w:val="left" w:pos="426"/>
          <w:tab w:val="left" w:pos="567"/>
        </w:tabs>
        <w:spacing w:after="20" w:line="276" w:lineRule="auto"/>
        <w:ind w:left="0" w:firstLine="0"/>
        <w:rPr>
          <w:sz w:val="26"/>
          <w:szCs w:val="26"/>
          <w:lang w:val="nl-NL"/>
        </w:rPr>
      </w:pPr>
      <w:r w:rsidRPr="00412689">
        <w:rPr>
          <w:sz w:val="26"/>
          <w:szCs w:val="26"/>
          <w:lang w:val="nl-NL"/>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3106966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64C482FF" w14:textId="75C2A74E"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 xml:space="preserve">Cam kết Thu hồi hàng hóa trong trường hợp đã giao nhưng không đảm bảo chất lượng hoặc có thông báo thu hồi của cơ quan có thẩm quyền nhưng nguyên nhân không phải do lỗi </w:t>
      </w:r>
      <w:r w:rsidR="00862716">
        <w:rPr>
          <w:sz w:val="26"/>
          <w:szCs w:val="26"/>
          <w:lang w:val="nl-NL"/>
        </w:rPr>
        <w:t>Chủ đầu tư</w:t>
      </w:r>
      <w:r w:rsidRPr="005568D0">
        <w:rPr>
          <w:sz w:val="26"/>
          <w:szCs w:val="26"/>
          <w:lang w:val="nl-NL"/>
        </w:rPr>
        <w:t>.</w:t>
      </w:r>
    </w:p>
    <w:p w14:paraId="61E2567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431BE74D"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018412F8" w14:textId="77777777" w:rsidR="005151DE" w:rsidRDefault="005568D0" w:rsidP="005151D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lastRenderedPageBreak/>
        <w:t xml:space="preserve">Cam kết hàng hoá dự thầu được niêm yết giá, kê khai giá và giá chào thầu của hàng hoá đảm bảo phù hợp theo quy định tại Nghị định 98/2021/NĐ-CP, được sửa đổi bổ sung bởi Nghị định 07/2023/NĐ-CP và các quy định pháp luật hiện hành. </w:t>
      </w:r>
      <w:bookmarkStart w:id="2" w:name="_Hlk186996961"/>
    </w:p>
    <w:bookmarkEnd w:id="2"/>
    <w:p w14:paraId="65CFB096" w14:textId="77777777" w:rsidR="00C61256" w:rsidRPr="00412689" w:rsidRDefault="00C61256"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Cam kết bảo hành hàng hóa:</w:t>
      </w:r>
    </w:p>
    <w:p w14:paraId="6BB64D2C"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bảo hành 1 đổi 1 đối với trường hợp sau:</w:t>
      </w:r>
    </w:p>
    <w:p w14:paraId="4BBB734A"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Hàng hóa kiểm tra và thử nghiệm không phù hợp với đặc tính kỹ thuật đã chào thầu;</w:t>
      </w:r>
    </w:p>
    <w:p w14:paraId="7142C3B5"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295AF130" w14:textId="77777777" w:rsidR="00C61256" w:rsidRPr="007F0B6A"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Thực hiện hoặc giám sát việc bảo hành, khắc phục sự cố đối với tất cả hàng hóa đã cung cấp;</w:t>
      </w:r>
    </w:p>
    <w:p w14:paraId="20E390C9"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đổi trả hàng hóa kém chất lượng, không đáp ứng yêu cầu trong thời gian 24 giờ kể từ khi nhận được thông báo của chủ đầu tư.</w:t>
      </w:r>
    </w:p>
    <w:p w14:paraId="295E0D8C" w14:textId="0302CECC" w:rsidR="00222C88" w:rsidRPr="00412689" w:rsidRDefault="00222C88"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Tiến độ cung cấp</w:t>
      </w:r>
      <w:r>
        <w:rPr>
          <w:sz w:val="26"/>
          <w:szCs w:val="26"/>
          <w:lang w:val="nl-NL"/>
        </w:rPr>
        <w:t xml:space="preserve">: </w:t>
      </w:r>
      <w:r w:rsidR="000E4476">
        <w:rPr>
          <w:sz w:val="26"/>
          <w:szCs w:val="26"/>
          <w:lang w:val="nl-NL"/>
        </w:rPr>
        <w:t>150 ngày</w:t>
      </w:r>
      <w:r w:rsidRPr="00412689">
        <w:rPr>
          <w:sz w:val="26"/>
          <w:szCs w:val="26"/>
          <w:lang w:val="nl-NL"/>
        </w:rPr>
        <w:t>, kể từ ngày kí hợp đồng</w:t>
      </w:r>
      <w:r w:rsidR="000E4476">
        <w:rPr>
          <w:sz w:val="26"/>
          <w:szCs w:val="26"/>
          <w:lang w:val="nl-NL"/>
        </w:rPr>
        <w:t>.</w:t>
      </w:r>
    </w:p>
    <w:p w14:paraId="751C7C2A" w14:textId="5184B474" w:rsidR="000B7A28" w:rsidRPr="00893AD7" w:rsidRDefault="00893AD7" w:rsidP="00893AD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893AD7">
        <w:rPr>
          <w:sz w:val="26"/>
          <w:szCs w:val="26"/>
          <w:lang w:val="nl-NL"/>
        </w:rPr>
        <w:t>Cam kết cung cấp trung thực và đầy đủ hồ sơ hải quan (Trong đó bao gồm có: Chứng nhận xuất xứ, chứng nhận chất lượng (đối với hàng hóa nhập khẩu) khi có yêu cầu của Chủ đầu tư,</w:t>
      </w:r>
      <w:r w:rsidR="005568D0" w:rsidRPr="00893AD7">
        <w:rPr>
          <w:sz w:val="26"/>
          <w:szCs w:val="26"/>
          <w:lang w:val="nl-NL"/>
        </w:rPr>
        <w:t>.</w:t>
      </w:r>
    </w:p>
    <w:p w14:paraId="75F4889D" w14:textId="77777777" w:rsidR="000B7A28"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0B7A28">
        <w:rPr>
          <w:sz w:val="26"/>
          <w:szCs w:val="26"/>
          <w:lang w:val="vi-VN"/>
        </w:rPr>
        <w:t>.</w:t>
      </w:r>
    </w:p>
    <w:p w14:paraId="5D4A2AF1" w14:textId="66F23BFF" w:rsidR="005568D0"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 xml:space="preserve">Nhà thầu cam kết xuất trình bản gốc có hợp pháp hóa lãnh sự (nếu tài liệu thuộc trường hợp bắt buộc hợp pháp hóa lãnh sự) hoặc bản sao có công chứng Chủ đầu tư đối chiếu đối với tất cả các bản sao tài liệu khi có yêu cầu. Cam kết về tính chính xác của tất cả tài liệu do nhà thầu kê khai và cung cấp trong E-HSDT. </w:t>
      </w:r>
    </w:p>
    <w:p w14:paraId="015E43CF" w14:textId="77777777" w:rsidR="005568D0" w:rsidRPr="005568D0" w:rsidRDefault="005568D0" w:rsidP="00297E82">
      <w:pPr>
        <w:widowControl w:val="0"/>
        <w:spacing w:after="20" w:line="276" w:lineRule="auto"/>
        <w:ind w:firstLine="720"/>
        <w:rPr>
          <w:spacing w:val="-2"/>
          <w:sz w:val="26"/>
          <w:szCs w:val="26"/>
          <w:lang w:val="nl-NL"/>
        </w:rPr>
      </w:pPr>
      <w:r w:rsidRPr="005568D0">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20" w:type="dxa"/>
        <w:tblInd w:w="720" w:type="dxa"/>
        <w:tblCellMar>
          <w:left w:w="10" w:type="dxa"/>
          <w:right w:w="10" w:type="dxa"/>
        </w:tblCellMar>
        <w:tblLook w:val="04A0" w:firstRow="1" w:lastRow="0" w:firstColumn="1" w:lastColumn="0" w:noHBand="0" w:noVBand="1"/>
      </w:tblPr>
      <w:tblGrid>
        <w:gridCol w:w="1732"/>
        <w:gridCol w:w="7088"/>
      </w:tblGrid>
      <w:tr w:rsidR="005568D0" w:rsidRPr="005568D0" w14:paraId="00E691C8" w14:textId="77777777" w:rsidTr="003E0255">
        <w:trPr>
          <w:trHeight w:val="1"/>
        </w:trPr>
        <w:tc>
          <w:tcPr>
            <w:tcW w:w="1732" w:type="dxa"/>
            <w:shd w:val="clear" w:color="000000" w:fill="FFFFFF"/>
            <w:tcMar>
              <w:left w:w="108" w:type="dxa"/>
              <w:right w:w="108" w:type="dxa"/>
            </w:tcMar>
          </w:tcPr>
          <w:p w14:paraId="185C1107" w14:textId="77777777" w:rsidR="005568D0" w:rsidRPr="005568D0" w:rsidRDefault="005568D0" w:rsidP="00EF550C">
            <w:pPr>
              <w:spacing w:after="20" w:line="276" w:lineRule="auto"/>
              <w:jc w:val="center"/>
              <w:rPr>
                <w:rFonts w:eastAsia="Calibri"/>
                <w:sz w:val="26"/>
                <w:szCs w:val="26"/>
                <w:lang w:val="nl-NL"/>
              </w:rPr>
            </w:pPr>
          </w:p>
        </w:tc>
        <w:tc>
          <w:tcPr>
            <w:tcW w:w="7088" w:type="dxa"/>
            <w:shd w:val="clear" w:color="000000" w:fill="FFFFFF"/>
            <w:tcMar>
              <w:left w:w="108" w:type="dxa"/>
              <w:right w:w="108" w:type="dxa"/>
            </w:tcMar>
          </w:tcPr>
          <w:p w14:paraId="1F05EF32" w14:textId="77777777" w:rsidR="005568D0" w:rsidRPr="005568D0" w:rsidRDefault="005568D0" w:rsidP="00EF550C">
            <w:pPr>
              <w:spacing w:after="20" w:line="276" w:lineRule="auto"/>
              <w:ind w:left="1854"/>
              <w:jc w:val="center"/>
              <w:rPr>
                <w:i/>
                <w:iCs/>
                <w:sz w:val="26"/>
                <w:szCs w:val="26"/>
                <w:lang w:val="nl-NL"/>
              </w:rPr>
            </w:pPr>
            <w:r w:rsidRPr="005568D0">
              <w:rPr>
                <w:b/>
                <w:bCs/>
                <w:sz w:val="26"/>
                <w:szCs w:val="26"/>
                <w:lang w:val="nl-NL"/>
              </w:rPr>
              <w:t>Đại diện hợp pháp của nhà thầu</w:t>
            </w:r>
          </w:p>
          <w:p w14:paraId="41B6123D" w14:textId="77777777" w:rsidR="005568D0" w:rsidRPr="005568D0" w:rsidRDefault="005568D0" w:rsidP="00EF550C">
            <w:pPr>
              <w:spacing w:after="20" w:line="276" w:lineRule="auto"/>
              <w:ind w:left="1854"/>
              <w:jc w:val="center"/>
              <w:rPr>
                <w:sz w:val="26"/>
                <w:szCs w:val="26"/>
                <w:lang w:val="nl-NL"/>
              </w:rPr>
            </w:pPr>
            <w:r w:rsidRPr="005568D0">
              <w:rPr>
                <w:i/>
                <w:iCs/>
                <w:sz w:val="26"/>
                <w:szCs w:val="26"/>
                <w:lang w:val="nl-NL"/>
              </w:rPr>
              <w:t>[Ghi tên, chức danh, ký tên và đóng dấu]</w:t>
            </w:r>
          </w:p>
        </w:tc>
      </w:tr>
    </w:tbl>
    <w:p w14:paraId="601008B7" w14:textId="77777777" w:rsidR="00297E82" w:rsidRDefault="00297E82" w:rsidP="00ED20F8">
      <w:pPr>
        <w:rPr>
          <w:b/>
          <w:bCs/>
          <w:i/>
          <w:spacing w:val="-2"/>
          <w:sz w:val="26"/>
          <w:szCs w:val="26"/>
          <w:lang w:val="nl-NL"/>
        </w:rPr>
      </w:pPr>
    </w:p>
    <w:p w14:paraId="2FE73714" w14:textId="77777777" w:rsidR="00297E82" w:rsidRDefault="00297E82">
      <w:pPr>
        <w:spacing w:after="160" w:line="278" w:lineRule="auto"/>
        <w:jc w:val="left"/>
        <w:rPr>
          <w:rFonts w:eastAsiaTheme="majorEastAsia"/>
          <w:b/>
          <w:bCs/>
          <w:i/>
          <w:spacing w:val="-2"/>
          <w:sz w:val="26"/>
          <w:szCs w:val="26"/>
          <w:lang w:val="nl-NL"/>
        </w:rPr>
      </w:pPr>
      <w:r>
        <w:rPr>
          <w:b/>
          <w:bCs/>
          <w:i/>
          <w:spacing w:val="-2"/>
          <w:sz w:val="26"/>
          <w:szCs w:val="26"/>
          <w:lang w:val="nl-NL"/>
        </w:rPr>
        <w:br w:type="page"/>
      </w:r>
    </w:p>
    <w:p w14:paraId="6C20DFAB" w14:textId="622B3D9A" w:rsidR="005568D0" w:rsidRPr="000B7A28" w:rsidRDefault="005568D0" w:rsidP="00EF550C">
      <w:pPr>
        <w:pStyle w:val="Heading3"/>
        <w:spacing w:before="0" w:after="20" w:line="276" w:lineRule="auto"/>
        <w:ind w:left="711"/>
        <w:rPr>
          <w:rFonts w:cs="Times New Roman"/>
          <w:b/>
          <w:bCs/>
          <w:i/>
          <w:color w:val="auto"/>
          <w:spacing w:val="-2"/>
          <w:sz w:val="26"/>
          <w:szCs w:val="26"/>
          <w:lang w:val="nl-NL"/>
        </w:rPr>
      </w:pPr>
      <w:r w:rsidRPr="000B7A28">
        <w:rPr>
          <w:rFonts w:cs="Times New Roman"/>
          <w:b/>
          <w:bCs/>
          <w:i/>
          <w:color w:val="auto"/>
          <w:spacing w:val="-2"/>
          <w:sz w:val="26"/>
          <w:szCs w:val="26"/>
          <w:lang w:val="nl-NL"/>
        </w:rPr>
        <w:lastRenderedPageBreak/>
        <w:t>1.2.3. Yêu cầu kỹ thuật chi tiết</w:t>
      </w:r>
    </w:p>
    <w:p w14:paraId="441C6F05" w14:textId="42D32376" w:rsidR="005568D0" w:rsidRDefault="005568D0" w:rsidP="00EF550C">
      <w:pPr>
        <w:pStyle w:val="ListParagraph"/>
        <w:numPr>
          <w:ilvl w:val="0"/>
          <w:numId w:val="4"/>
        </w:numPr>
        <w:spacing w:after="20" w:line="276" w:lineRule="auto"/>
        <w:ind w:left="284" w:right="43" w:firstLine="76"/>
        <w:rPr>
          <w:sz w:val="26"/>
          <w:szCs w:val="26"/>
          <w:lang w:val="nl-NL"/>
        </w:rPr>
      </w:pPr>
      <w:r w:rsidRPr="005568D0">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2E190E">
        <w:rPr>
          <w:sz w:val="26"/>
          <w:szCs w:val="26"/>
          <w:lang w:val="nl-NL"/>
        </w:rPr>
        <w:t>, cụ thể:</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6"/>
        <w:gridCol w:w="7711"/>
      </w:tblGrid>
      <w:tr w:rsidR="00505059" w:rsidRPr="00A82EAD" w14:paraId="779B4A38" w14:textId="77777777" w:rsidTr="002A3D42">
        <w:trPr>
          <w:trHeight w:val="480"/>
          <w:tblHeader/>
        </w:trPr>
        <w:tc>
          <w:tcPr>
            <w:tcW w:w="360" w:type="pct"/>
            <w:vMerge w:val="restart"/>
            <w:vAlign w:val="center"/>
            <w:hideMark/>
          </w:tcPr>
          <w:p w14:paraId="792660E1" w14:textId="77777777" w:rsidR="00505059" w:rsidRPr="002A3D42" w:rsidRDefault="00505059" w:rsidP="002A3D42">
            <w:pPr>
              <w:widowControl w:val="0"/>
              <w:spacing w:line="276" w:lineRule="auto"/>
              <w:jc w:val="center"/>
              <w:rPr>
                <w:b/>
                <w:bCs/>
                <w:color w:val="000000"/>
                <w:sz w:val="26"/>
                <w:szCs w:val="26"/>
              </w:rPr>
            </w:pPr>
            <w:r w:rsidRPr="002A3D42">
              <w:rPr>
                <w:b/>
                <w:bCs/>
                <w:color w:val="000000"/>
                <w:sz w:val="26"/>
                <w:szCs w:val="26"/>
              </w:rPr>
              <w:t xml:space="preserve">STT </w:t>
            </w:r>
          </w:p>
        </w:tc>
        <w:tc>
          <w:tcPr>
            <w:tcW w:w="720" w:type="pct"/>
            <w:vMerge w:val="restart"/>
            <w:vAlign w:val="center"/>
            <w:hideMark/>
          </w:tcPr>
          <w:p w14:paraId="505F9312" w14:textId="1DC43D51" w:rsidR="00505059" w:rsidRPr="002A3D42" w:rsidRDefault="00505059" w:rsidP="002A3D42">
            <w:pPr>
              <w:widowControl w:val="0"/>
              <w:spacing w:line="276" w:lineRule="auto"/>
              <w:jc w:val="center"/>
              <w:rPr>
                <w:b/>
                <w:bCs/>
                <w:color w:val="000000"/>
                <w:sz w:val="26"/>
                <w:szCs w:val="26"/>
              </w:rPr>
            </w:pPr>
            <w:r w:rsidRPr="002A3D42">
              <w:rPr>
                <w:b/>
                <w:bCs/>
                <w:color w:val="000000"/>
                <w:sz w:val="26"/>
                <w:szCs w:val="26"/>
              </w:rPr>
              <w:t>Tên dụng cụ</w:t>
            </w:r>
          </w:p>
        </w:tc>
        <w:tc>
          <w:tcPr>
            <w:tcW w:w="3920" w:type="pct"/>
            <w:vMerge w:val="restart"/>
            <w:noWrap/>
            <w:vAlign w:val="center"/>
            <w:hideMark/>
          </w:tcPr>
          <w:p w14:paraId="1603A2F3" w14:textId="77777777" w:rsidR="00505059" w:rsidRPr="002A3D42" w:rsidRDefault="00505059" w:rsidP="002A3D42">
            <w:pPr>
              <w:widowControl w:val="0"/>
              <w:spacing w:line="276" w:lineRule="auto"/>
              <w:jc w:val="center"/>
              <w:rPr>
                <w:b/>
                <w:bCs/>
                <w:color w:val="000000"/>
                <w:sz w:val="26"/>
                <w:szCs w:val="26"/>
              </w:rPr>
            </w:pPr>
            <w:r w:rsidRPr="002A3D42">
              <w:rPr>
                <w:b/>
                <w:bCs/>
                <w:color w:val="000000"/>
                <w:sz w:val="26"/>
                <w:szCs w:val="26"/>
              </w:rPr>
              <w:t>Đặc tính, thông số kỹ thuật</w:t>
            </w:r>
          </w:p>
        </w:tc>
      </w:tr>
      <w:tr w:rsidR="00505059" w:rsidRPr="00A82EAD" w14:paraId="74FFCDAF" w14:textId="77777777" w:rsidTr="002A3D42">
        <w:trPr>
          <w:trHeight w:val="480"/>
          <w:tblHeader/>
        </w:trPr>
        <w:tc>
          <w:tcPr>
            <w:tcW w:w="360" w:type="pct"/>
            <w:vMerge/>
            <w:vAlign w:val="center"/>
            <w:hideMark/>
          </w:tcPr>
          <w:p w14:paraId="1B7B31CB" w14:textId="77777777" w:rsidR="00505059" w:rsidRPr="002A3D42" w:rsidRDefault="00505059" w:rsidP="002A3D42">
            <w:pPr>
              <w:widowControl w:val="0"/>
              <w:spacing w:line="276" w:lineRule="auto"/>
              <w:rPr>
                <w:b/>
                <w:bCs/>
                <w:color w:val="000000"/>
                <w:sz w:val="26"/>
                <w:szCs w:val="26"/>
              </w:rPr>
            </w:pPr>
          </w:p>
        </w:tc>
        <w:tc>
          <w:tcPr>
            <w:tcW w:w="720" w:type="pct"/>
            <w:vMerge/>
            <w:vAlign w:val="center"/>
            <w:hideMark/>
          </w:tcPr>
          <w:p w14:paraId="6031FE81" w14:textId="77777777" w:rsidR="00505059" w:rsidRPr="002A3D42" w:rsidRDefault="00505059" w:rsidP="002A3D42">
            <w:pPr>
              <w:widowControl w:val="0"/>
              <w:spacing w:line="276" w:lineRule="auto"/>
              <w:jc w:val="left"/>
              <w:rPr>
                <w:b/>
                <w:bCs/>
                <w:color w:val="000000"/>
                <w:sz w:val="26"/>
                <w:szCs w:val="26"/>
              </w:rPr>
            </w:pPr>
          </w:p>
        </w:tc>
        <w:tc>
          <w:tcPr>
            <w:tcW w:w="3920" w:type="pct"/>
            <w:vMerge/>
            <w:vAlign w:val="center"/>
            <w:hideMark/>
          </w:tcPr>
          <w:p w14:paraId="2F1107F3" w14:textId="77777777" w:rsidR="00505059" w:rsidRPr="002A3D42" w:rsidRDefault="00505059" w:rsidP="002A3D42">
            <w:pPr>
              <w:widowControl w:val="0"/>
              <w:spacing w:line="276" w:lineRule="auto"/>
              <w:rPr>
                <w:b/>
                <w:bCs/>
                <w:color w:val="000000"/>
                <w:sz w:val="26"/>
                <w:szCs w:val="26"/>
              </w:rPr>
            </w:pPr>
          </w:p>
        </w:tc>
      </w:tr>
      <w:tr w:rsidR="00505059" w:rsidRPr="00A82EAD" w14:paraId="52F16F1A" w14:textId="77777777" w:rsidTr="002A3D42">
        <w:trPr>
          <w:trHeight w:val="480"/>
          <w:tblHeader/>
        </w:trPr>
        <w:tc>
          <w:tcPr>
            <w:tcW w:w="360" w:type="pct"/>
            <w:vMerge/>
            <w:vAlign w:val="center"/>
            <w:hideMark/>
          </w:tcPr>
          <w:p w14:paraId="1482B5DA" w14:textId="77777777" w:rsidR="00505059" w:rsidRPr="002A3D42" w:rsidRDefault="00505059" w:rsidP="002A3D42">
            <w:pPr>
              <w:widowControl w:val="0"/>
              <w:spacing w:line="276" w:lineRule="auto"/>
              <w:rPr>
                <w:b/>
                <w:bCs/>
                <w:color w:val="000000"/>
                <w:sz w:val="26"/>
                <w:szCs w:val="26"/>
              </w:rPr>
            </w:pPr>
          </w:p>
        </w:tc>
        <w:tc>
          <w:tcPr>
            <w:tcW w:w="720" w:type="pct"/>
            <w:vMerge/>
            <w:vAlign w:val="center"/>
            <w:hideMark/>
          </w:tcPr>
          <w:p w14:paraId="758728A9" w14:textId="77777777" w:rsidR="00505059" w:rsidRPr="002A3D42" w:rsidRDefault="00505059" w:rsidP="002A3D42">
            <w:pPr>
              <w:widowControl w:val="0"/>
              <w:spacing w:line="276" w:lineRule="auto"/>
              <w:jc w:val="left"/>
              <w:rPr>
                <w:b/>
                <w:bCs/>
                <w:color w:val="000000"/>
                <w:sz w:val="26"/>
                <w:szCs w:val="26"/>
              </w:rPr>
            </w:pPr>
          </w:p>
        </w:tc>
        <w:tc>
          <w:tcPr>
            <w:tcW w:w="3920" w:type="pct"/>
            <w:vMerge/>
            <w:vAlign w:val="center"/>
            <w:hideMark/>
          </w:tcPr>
          <w:p w14:paraId="0DA409F4" w14:textId="77777777" w:rsidR="00505059" w:rsidRPr="002A3D42" w:rsidRDefault="00505059" w:rsidP="002A3D42">
            <w:pPr>
              <w:widowControl w:val="0"/>
              <w:spacing w:line="276" w:lineRule="auto"/>
              <w:rPr>
                <w:b/>
                <w:bCs/>
                <w:color w:val="000000"/>
                <w:sz w:val="26"/>
                <w:szCs w:val="26"/>
              </w:rPr>
            </w:pPr>
          </w:p>
        </w:tc>
      </w:tr>
      <w:tr w:rsidR="002A3D42" w:rsidRPr="00A82EAD" w14:paraId="129509F4" w14:textId="77777777" w:rsidTr="002A3D42">
        <w:trPr>
          <w:trHeight w:val="20"/>
        </w:trPr>
        <w:tc>
          <w:tcPr>
            <w:tcW w:w="360" w:type="pct"/>
            <w:noWrap/>
            <w:vAlign w:val="center"/>
          </w:tcPr>
          <w:p w14:paraId="0B557471" w14:textId="28B38E3C" w:rsidR="002A3D42" w:rsidRPr="002A3D42" w:rsidRDefault="002A3D42" w:rsidP="002A3D42">
            <w:pPr>
              <w:widowControl w:val="0"/>
              <w:spacing w:line="276" w:lineRule="auto"/>
              <w:jc w:val="center"/>
              <w:rPr>
                <w:color w:val="000000"/>
                <w:sz w:val="26"/>
                <w:szCs w:val="26"/>
              </w:rPr>
            </w:pPr>
            <w:r w:rsidRPr="002A3D42">
              <w:rPr>
                <w:color w:val="000000"/>
                <w:sz w:val="26"/>
                <w:szCs w:val="26"/>
              </w:rPr>
              <w:t>1</w:t>
            </w:r>
          </w:p>
        </w:tc>
        <w:tc>
          <w:tcPr>
            <w:tcW w:w="720" w:type="pct"/>
            <w:vAlign w:val="center"/>
          </w:tcPr>
          <w:p w14:paraId="6860DC7A" w14:textId="0B6459EF" w:rsidR="002A3D42" w:rsidRPr="002A3D42" w:rsidRDefault="002A3D42" w:rsidP="002A3D42">
            <w:pPr>
              <w:widowControl w:val="0"/>
              <w:spacing w:line="276" w:lineRule="auto"/>
              <w:jc w:val="left"/>
              <w:rPr>
                <w:sz w:val="26"/>
                <w:szCs w:val="26"/>
              </w:rPr>
            </w:pPr>
            <w:r w:rsidRPr="002A3D42">
              <w:rPr>
                <w:color w:val="000000"/>
                <w:sz w:val="26"/>
                <w:szCs w:val="26"/>
              </w:rPr>
              <w:t>Vành mi</w:t>
            </w:r>
          </w:p>
        </w:tc>
        <w:tc>
          <w:tcPr>
            <w:tcW w:w="3920" w:type="pct"/>
            <w:vAlign w:val="center"/>
          </w:tcPr>
          <w:p w14:paraId="385A1315" w14:textId="77777777" w:rsidR="002A3D42" w:rsidRDefault="002A3D42" w:rsidP="002A3D42">
            <w:pPr>
              <w:widowControl w:val="0"/>
              <w:spacing w:line="276" w:lineRule="auto"/>
              <w:rPr>
                <w:color w:val="000000"/>
                <w:sz w:val="26"/>
                <w:szCs w:val="26"/>
              </w:rPr>
            </w:pPr>
            <w:r w:rsidRPr="002A3D42">
              <w:rPr>
                <w:color w:val="000000"/>
                <w:sz w:val="26"/>
                <w:szCs w:val="26"/>
              </w:rPr>
              <w:t>Vành mi, hướng thái dương, phần kẹp mi hình chữ V dài ≥ 14mm, có khóa vặn điều chỉnh độ rộng, size người lớn, dài ≥ 76mm, bằng ti tan hoặc tương đương</w:t>
            </w:r>
          </w:p>
          <w:p w14:paraId="34B249D6" w14:textId="729ADF46"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54D7BBF7" w14:textId="77777777" w:rsidTr="002A3D42">
        <w:trPr>
          <w:trHeight w:val="20"/>
        </w:trPr>
        <w:tc>
          <w:tcPr>
            <w:tcW w:w="360" w:type="pct"/>
            <w:noWrap/>
            <w:vAlign w:val="center"/>
          </w:tcPr>
          <w:p w14:paraId="7AAB8A16" w14:textId="23DAD9E7" w:rsidR="002A3D42" w:rsidRPr="002A3D42" w:rsidRDefault="002A3D42" w:rsidP="002A3D42">
            <w:pPr>
              <w:widowControl w:val="0"/>
              <w:spacing w:line="276" w:lineRule="auto"/>
              <w:jc w:val="center"/>
              <w:rPr>
                <w:color w:val="000000"/>
                <w:sz w:val="26"/>
                <w:szCs w:val="26"/>
              </w:rPr>
            </w:pPr>
            <w:r w:rsidRPr="002A3D42">
              <w:rPr>
                <w:color w:val="000000"/>
                <w:sz w:val="26"/>
                <w:szCs w:val="26"/>
              </w:rPr>
              <w:t>2</w:t>
            </w:r>
          </w:p>
        </w:tc>
        <w:tc>
          <w:tcPr>
            <w:tcW w:w="720" w:type="pct"/>
            <w:vAlign w:val="center"/>
          </w:tcPr>
          <w:p w14:paraId="21DD73E4" w14:textId="1DE62F9D" w:rsidR="002A3D42" w:rsidRPr="002A3D42" w:rsidRDefault="002A3D42" w:rsidP="002A3D42">
            <w:pPr>
              <w:widowControl w:val="0"/>
              <w:spacing w:line="276" w:lineRule="auto"/>
              <w:jc w:val="left"/>
              <w:rPr>
                <w:sz w:val="26"/>
                <w:szCs w:val="26"/>
              </w:rPr>
            </w:pPr>
            <w:r w:rsidRPr="002A3D42">
              <w:rPr>
                <w:color w:val="000000"/>
                <w:sz w:val="26"/>
                <w:szCs w:val="26"/>
              </w:rPr>
              <w:t>Kẹp xé bao Utrata</w:t>
            </w:r>
          </w:p>
        </w:tc>
        <w:tc>
          <w:tcPr>
            <w:tcW w:w="3920" w:type="pct"/>
            <w:vAlign w:val="center"/>
          </w:tcPr>
          <w:p w14:paraId="55434BB1" w14:textId="1C95D9FB" w:rsidR="002A3D42" w:rsidRPr="002A3D42" w:rsidRDefault="002A3D42" w:rsidP="002A3D42">
            <w:pPr>
              <w:widowControl w:val="0"/>
              <w:spacing w:line="276" w:lineRule="auto"/>
              <w:rPr>
                <w:color w:val="000000"/>
                <w:sz w:val="26"/>
                <w:szCs w:val="26"/>
              </w:rPr>
            </w:pPr>
            <w:r w:rsidRPr="002A3D42">
              <w:rPr>
                <w:color w:val="000000"/>
                <w:sz w:val="26"/>
                <w:szCs w:val="26"/>
              </w:rPr>
              <w:t>Kẹp xé bao Utrata, đầu nhọn tạo đường hầm, hàm kẹp thẳng dài≥ 11,5mm, cán tròn, bằng ti tan hoặc tương đương, tổng chiều dài ≥110 mm</w:t>
            </w:r>
            <w:r w:rsidRPr="002A3D42">
              <w:rPr>
                <w:color w:val="000000"/>
                <w:sz w:val="26"/>
                <w:szCs w:val="26"/>
              </w:rPr>
              <w:br/>
              <w:t>Xuất xứ: G7 hoặc Châu Âu</w:t>
            </w:r>
          </w:p>
        </w:tc>
      </w:tr>
      <w:tr w:rsidR="002A3D42" w:rsidRPr="00A82EAD" w14:paraId="6264E67F" w14:textId="77777777" w:rsidTr="002A3D42">
        <w:trPr>
          <w:trHeight w:val="20"/>
        </w:trPr>
        <w:tc>
          <w:tcPr>
            <w:tcW w:w="360" w:type="pct"/>
            <w:noWrap/>
            <w:vAlign w:val="center"/>
          </w:tcPr>
          <w:p w14:paraId="7352E72B" w14:textId="22BD5275" w:rsidR="002A3D42" w:rsidRPr="002A3D42" w:rsidRDefault="002A3D42" w:rsidP="002A3D42">
            <w:pPr>
              <w:widowControl w:val="0"/>
              <w:spacing w:line="276" w:lineRule="auto"/>
              <w:jc w:val="center"/>
              <w:rPr>
                <w:color w:val="000000"/>
                <w:sz w:val="26"/>
                <w:szCs w:val="26"/>
              </w:rPr>
            </w:pPr>
            <w:r w:rsidRPr="002A3D42">
              <w:rPr>
                <w:color w:val="000000"/>
                <w:sz w:val="26"/>
                <w:szCs w:val="26"/>
              </w:rPr>
              <w:t>3</w:t>
            </w:r>
          </w:p>
        </w:tc>
        <w:tc>
          <w:tcPr>
            <w:tcW w:w="720" w:type="pct"/>
            <w:vAlign w:val="center"/>
          </w:tcPr>
          <w:p w14:paraId="4E7B40CD" w14:textId="541123BA" w:rsidR="002A3D42" w:rsidRPr="002A3D42" w:rsidRDefault="002A3D42" w:rsidP="002A3D42">
            <w:pPr>
              <w:widowControl w:val="0"/>
              <w:spacing w:line="276" w:lineRule="auto"/>
              <w:jc w:val="left"/>
              <w:rPr>
                <w:color w:val="000000"/>
                <w:sz w:val="26"/>
                <w:szCs w:val="26"/>
              </w:rPr>
            </w:pPr>
            <w:r w:rsidRPr="002A3D42">
              <w:rPr>
                <w:color w:val="000000"/>
                <w:sz w:val="26"/>
                <w:szCs w:val="26"/>
              </w:rPr>
              <w:t>Kẹp giác mạc</w:t>
            </w:r>
          </w:p>
        </w:tc>
        <w:tc>
          <w:tcPr>
            <w:tcW w:w="3920" w:type="pct"/>
            <w:vAlign w:val="center"/>
          </w:tcPr>
          <w:p w14:paraId="1EBA63BE" w14:textId="77777777" w:rsidR="002A3D42" w:rsidRDefault="002A3D42" w:rsidP="002A3D42">
            <w:pPr>
              <w:widowControl w:val="0"/>
              <w:spacing w:line="276" w:lineRule="auto"/>
              <w:rPr>
                <w:color w:val="000000"/>
                <w:sz w:val="26"/>
                <w:szCs w:val="26"/>
              </w:rPr>
            </w:pPr>
            <w:r w:rsidRPr="002A3D42">
              <w:rPr>
                <w:color w:val="000000"/>
                <w:sz w:val="26"/>
                <w:szCs w:val="26"/>
              </w:rPr>
              <w:t>Kẹp giác mạc, kiểu Colibri, 1x2 răng kích thước 0.12mm, hàm kẹp chỉ dài ≥5.0mm, tay cầm dẹt có răng cưa chống trượt, tổng chiều dài ≥77mm, bằng ti tan hoặc tương đương</w:t>
            </w:r>
          </w:p>
          <w:p w14:paraId="4DC9624E" w14:textId="6F912838"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150B7641" w14:textId="77777777" w:rsidTr="002A3D42">
        <w:trPr>
          <w:trHeight w:val="20"/>
        </w:trPr>
        <w:tc>
          <w:tcPr>
            <w:tcW w:w="360" w:type="pct"/>
            <w:noWrap/>
            <w:vAlign w:val="center"/>
          </w:tcPr>
          <w:p w14:paraId="53EB8B8C" w14:textId="30946C84" w:rsidR="002A3D42" w:rsidRPr="002A3D42" w:rsidRDefault="002A3D42" w:rsidP="002A3D42">
            <w:pPr>
              <w:widowControl w:val="0"/>
              <w:spacing w:line="276" w:lineRule="auto"/>
              <w:jc w:val="center"/>
              <w:rPr>
                <w:color w:val="000000"/>
                <w:sz w:val="26"/>
                <w:szCs w:val="26"/>
              </w:rPr>
            </w:pPr>
            <w:r w:rsidRPr="002A3D42">
              <w:rPr>
                <w:color w:val="000000"/>
                <w:sz w:val="26"/>
                <w:szCs w:val="26"/>
              </w:rPr>
              <w:t>4</w:t>
            </w:r>
          </w:p>
        </w:tc>
        <w:tc>
          <w:tcPr>
            <w:tcW w:w="720" w:type="pct"/>
            <w:vAlign w:val="center"/>
          </w:tcPr>
          <w:p w14:paraId="0E556BE7" w14:textId="4913C48B" w:rsidR="002A3D42" w:rsidRPr="002A3D42" w:rsidRDefault="002A3D42" w:rsidP="002A3D42">
            <w:pPr>
              <w:widowControl w:val="0"/>
              <w:spacing w:line="276" w:lineRule="auto"/>
              <w:jc w:val="left"/>
              <w:rPr>
                <w:color w:val="000000"/>
                <w:sz w:val="26"/>
                <w:szCs w:val="26"/>
              </w:rPr>
            </w:pPr>
            <w:r w:rsidRPr="002A3D42">
              <w:rPr>
                <w:color w:val="000000"/>
                <w:sz w:val="26"/>
                <w:szCs w:val="26"/>
              </w:rPr>
              <w:t>Kẹp rút chỉ Castroviejo</w:t>
            </w:r>
          </w:p>
        </w:tc>
        <w:tc>
          <w:tcPr>
            <w:tcW w:w="3920" w:type="pct"/>
            <w:vAlign w:val="center"/>
          </w:tcPr>
          <w:p w14:paraId="35D2FB90" w14:textId="77777777" w:rsidR="002A3D42" w:rsidRDefault="002A3D42" w:rsidP="002A3D42">
            <w:pPr>
              <w:widowControl w:val="0"/>
              <w:spacing w:line="276" w:lineRule="auto"/>
              <w:rPr>
                <w:color w:val="000000"/>
                <w:sz w:val="26"/>
                <w:szCs w:val="26"/>
              </w:rPr>
            </w:pPr>
            <w:r w:rsidRPr="002A3D42">
              <w:rPr>
                <w:color w:val="000000"/>
                <w:sz w:val="26"/>
                <w:szCs w:val="26"/>
              </w:rPr>
              <w:t>Kẹp rút chỉ, kiểu Castroviejo, 1x2 răng kích thước 0.12mm, phần kẹp chỉ dài ≥ 6mm, tay cầm dẹt có răng cưa, dài ≥110mm, bằng thép không gỉ hoặc tương đương</w:t>
            </w:r>
          </w:p>
          <w:p w14:paraId="2A03061A" w14:textId="7A0989BE"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7F969C88" w14:textId="77777777" w:rsidTr="002A3D42">
        <w:trPr>
          <w:trHeight w:val="20"/>
        </w:trPr>
        <w:tc>
          <w:tcPr>
            <w:tcW w:w="360" w:type="pct"/>
            <w:noWrap/>
            <w:vAlign w:val="center"/>
          </w:tcPr>
          <w:p w14:paraId="73C460B2" w14:textId="1667D201" w:rsidR="002A3D42" w:rsidRPr="002A3D42" w:rsidRDefault="002A3D42" w:rsidP="002A3D42">
            <w:pPr>
              <w:widowControl w:val="0"/>
              <w:spacing w:line="276" w:lineRule="auto"/>
              <w:jc w:val="center"/>
              <w:rPr>
                <w:color w:val="000000"/>
                <w:sz w:val="26"/>
                <w:szCs w:val="26"/>
              </w:rPr>
            </w:pPr>
            <w:r w:rsidRPr="002A3D42">
              <w:rPr>
                <w:color w:val="000000"/>
                <w:sz w:val="26"/>
                <w:szCs w:val="26"/>
              </w:rPr>
              <w:t>5</w:t>
            </w:r>
          </w:p>
        </w:tc>
        <w:tc>
          <w:tcPr>
            <w:tcW w:w="720" w:type="pct"/>
            <w:vAlign w:val="center"/>
          </w:tcPr>
          <w:p w14:paraId="4FBE78A3" w14:textId="27F02B1C" w:rsidR="002A3D42" w:rsidRPr="002A3D42" w:rsidRDefault="002A3D42" w:rsidP="002A3D42">
            <w:pPr>
              <w:widowControl w:val="0"/>
              <w:spacing w:line="276" w:lineRule="auto"/>
              <w:jc w:val="left"/>
              <w:rPr>
                <w:color w:val="000000"/>
                <w:sz w:val="26"/>
                <w:szCs w:val="26"/>
              </w:rPr>
            </w:pPr>
            <w:r w:rsidRPr="002A3D42">
              <w:rPr>
                <w:color w:val="000000"/>
                <w:sz w:val="26"/>
                <w:szCs w:val="26"/>
              </w:rPr>
              <w:t>Kẹp chỉ</w:t>
            </w:r>
          </w:p>
        </w:tc>
        <w:tc>
          <w:tcPr>
            <w:tcW w:w="3920" w:type="pct"/>
            <w:vAlign w:val="center"/>
          </w:tcPr>
          <w:p w14:paraId="324299E4" w14:textId="77777777" w:rsidR="002A3D42" w:rsidRDefault="002A3D42" w:rsidP="002A3D42">
            <w:pPr>
              <w:widowControl w:val="0"/>
              <w:spacing w:line="276" w:lineRule="auto"/>
              <w:rPr>
                <w:color w:val="000000"/>
                <w:sz w:val="26"/>
                <w:szCs w:val="26"/>
              </w:rPr>
            </w:pPr>
            <w:r w:rsidRPr="002A3D42">
              <w:rPr>
                <w:color w:val="000000"/>
                <w:sz w:val="26"/>
                <w:szCs w:val="26"/>
              </w:rPr>
              <w:t>Kẹp chỉ, cong, phần kẹp chỉ dài ≥4mm, dùng cho chỉ từ 8-0 và 11-0, tổng chiều dài ≥109mm, bằng thép không gỉ hoặc tương đương</w:t>
            </w:r>
          </w:p>
          <w:p w14:paraId="41D23E92" w14:textId="401680B7"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0F75F81B" w14:textId="77777777" w:rsidTr="002A3D42">
        <w:trPr>
          <w:trHeight w:val="20"/>
        </w:trPr>
        <w:tc>
          <w:tcPr>
            <w:tcW w:w="360" w:type="pct"/>
            <w:noWrap/>
            <w:vAlign w:val="center"/>
          </w:tcPr>
          <w:p w14:paraId="4FFFFB8D" w14:textId="43B2943C" w:rsidR="002A3D42" w:rsidRPr="002A3D42" w:rsidRDefault="002A3D42" w:rsidP="002A3D42">
            <w:pPr>
              <w:widowControl w:val="0"/>
              <w:spacing w:line="276" w:lineRule="auto"/>
              <w:jc w:val="center"/>
              <w:rPr>
                <w:color w:val="000000"/>
                <w:sz w:val="26"/>
                <w:szCs w:val="26"/>
              </w:rPr>
            </w:pPr>
            <w:r w:rsidRPr="002A3D42">
              <w:rPr>
                <w:color w:val="000000"/>
                <w:sz w:val="26"/>
                <w:szCs w:val="26"/>
              </w:rPr>
              <w:t>6</w:t>
            </w:r>
          </w:p>
        </w:tc>
        <w:tc>
          <w:tcPr>
            <w:tcW w:w="720" w:type="pct"/>
            <w:vAlign w:val="center"/>
          </w:tcPr>
          <w:p w14:paraId="2A622AAA" w14:textId="34ED8B14" w:rsidR="002A3D42" w:rsidRPr="002A3D42" w:rsidRDefault="002A3D42" w:rsidP="002A3D42">
            <w:pPr>
              <w:widowControl w:val="0"/>
              <w:spacing w:line="276" w:lineRule="auto"/>
              <w:jc w:val="left"/>
              <w:rPr>
                <w:color w:val="000000"/>
                <w:sz w:val="26"/>
                <w:szCs w:val="26"/>
              </w:rPr>
            </w:pPr>
            <w:r w:rsidRPr="002A3D42">
              <w:rPr>
                <w:color w:val="000000"/>
                <w:sz w:val="26"/>
                <w:szCs w:val="26"/>
              </w:rPr>
              <w:t>Kéo kết mạc</w:t>
            </w:r>
          </w:p>
        </w:tc>
        <w:tc>
          <w:tcPr>
            <w:tcW w:w="3920" w:type="pct"/>
            <w:vAlign w:val="center"/>
          </w:tcPr>
          <w:p w14:paraId="6303B58B" w14:textId="77777777" w:rsidR="002A3D42" w:rsidRDefault="002A3D42" w:rsidP="002A3D42">
            <w:pPr>
              <w:widowControl w:val="0"/>
              <w:spacing w:line="276" w:lineRule="auto"/>
              <w:rPr>
                <w:color w:val="000000"/>
                <w:sz w:val="26"/>
                <w:szCs w:val="26"/>
              </w:rPr>
            </w:pPr>
            <w:r w:rsidRPr="002A3D42">
              <w:rPr>
                <w:color w:val="000000"/>
                <w:sz w:val="26"/>
                <w:szCs w:val="26"/>
              </w:rPr>
              <w:t>Kéo kết mạc, kiểu Westcott, đầu nhọn, lưỡi dài ≥16mm, từ mũi tới vít dài ≥21mm, tay cầm dẹt có răng cưa, tổng chiều dài ≥120mm, bằng thép không gỉ hoặc tương đương</w:t>
            </w:r>
          </w:p>
          <w:p w14:paraId="3A18B290" w14:textId="2058806C"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77AE7748" w14:textId="77777777" w:rsidTr="002A3D42">
        <w:trPr>
          <w:trHeight w:val="20"/>
        </w:trPr>
        <w:tc>
          <w:tcPr>
            <w:tcW w:w="360" w:type="pct"/>
            <w:noWrap/>
            <w:vAlign w:val="center"/>
          </w:tcPr>
          <w:p w14:paraId="3BBBE6DF" w14:textId="17FD4A78" w:rsidR="002A3D42" w:rsidRPr="002A3D42" w:rsidRDefault="002A3D42" w:rsidP="002A3D42">
            <w:pPr>
              <w:widowControl w:val="0"/>
              <w:spacing w:line="276" w:lineRule="auto"/>
              <w:jc w:val="center"/>
              <w:rPr>
                <w:color w:val="000000"/>
                <w:sz w:val="26"/>
                <w:szCs w:val="26"/>
              </w:rPr>
            </w:pPr>
            <w:r w:rsidRPr="002A3D42">
              <w:rPr>
                <w:color w:val="000000"/>
                <w:sz w:val="26"/>
                <w:szCs w:val="26"/>
              </w:rPr>
              <w:t>7</w:t>
            </w:r>
          </w:p>
        </w:tc>
        <w:tc>
          <w:tcPr>
            <w:tcW w:w="720" w:type="pct"/>
            <w:vAlign w:val="center"/>
          </w:tcPr>
          <w:p w14:paraId="3294C24B" w14:textId="6B1EAD04" w:rsidR="002A3D42" w:rsidRPr="002A3D42" w:rsidRDefault="002A3D42" w:rsidP="002A3D42">
            <w:pPr>
              <w:widowControl w:val="0"/>
              <w:spacing w:line="276" w:lineRule="auto"/>
              <w:jc w:val="left"/>
              <w:rPr>
                <w:sz w:val="26"/>
                <w:szCs w:val="26"/>
              </w:rPr>
            </w:pPr>
            <w:r w:rsidRPr="002A3D42">
              <w:rPr>
                <w:color w:val="000000"/>
                <w:sz w:val="26"/>
                <w:szCs w:val="26"/>
              </w:rPr>
              <w:t>Kẹp gấp IOL</w:t>
            </w:r>
          </w:p>
        </w:tc>
        <w:tc>
          <w:tcPr>
            <w:tcW w:w="3920" w:type="pct"/>
            <w:vAlign w:val="center"/>
          </w:tcPr>
          <w:p w14:paraId="7B56C477" w14:textId="77777777" w:rsidR="002A3D42" w:rsidRDefault="002A3D42" w:rsidP="002A3D42">
            <w:pPr>
              <w:widowControl w:val="0"/>
              <w:spacing w:line="276" w:lineRule="auto"/>
              <w:rPr>
                <w:color w:val="000000"/>
                <w:sz w:val="26"/>
                <w:szCs w:val="26"/>
              </w:rPr>
            </w:pPr>
            <w:r w:rsidRPr="002A3D42">
              <w:rPr>
                <w:color w:val="000000"/>
                <w:sz w:val="26"/>
                <w:szCs w:val="26"/>
              </w:rPr>
              <w:t>Kẹp gấp giữ IOL, đầu bẻ góc, tay cầm dẹt có răng cưa, tổng chiều dài ≥110mm, bằng ti tan hoặc tương đương</w:t>
            </w:r>
          </w:p>
          <w:p w14:paraId="4C35A233" w14:textId="4ABC0696"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15A57DC2" w14:textId="77777777" w:rsidTr="002A3D42">
        <w:trPr>
          <w:trHeight w:val="20"/>
        </w:trPr>
        <w:tc>
          <w:tcPr>
            <w:tcW w:w="360" w:type="pct"/>
            <w:noWrap/>
            <w:vAlign w:val="center"/>
          </w:tcPr>
          <w:p w14:paraId="7B22EE34" w14:textId="12E060FA" w:rsidR="002A3D42" w:rsidRPr="002A3D42" w:rsidRDefault="002A3D42" w:rsidP="002A3D42">
            <w:pPr>
              <w:widowControl w:val="0"/>
              <w:spacing w:line="276" w:lineRule="auto"/>
              <w:jc w:val="center"/>
              <w:rPr>
                <w:color w:val="000000"/>
                <w:sz w:val="26"/>
                <w:szCs w:val="26"/>
              </w:rPr>
            </w:pPr>
            <w:r w:rsidRPr="002A3D42">
              <w:rPr>
                <w:color w:val="000000"/>
                <w:sz w:val="26"/>
                <w:szCs w:val="26"/>
              </w:rPr>
              <w:t>8</w:t>
            </w:r>
          </w:p>
        </w:tc>
        <w:tc>
          <w:tcPr>
            <w:tcW w:w="720" w:type="pct"/>
            <w:vAlign w:val="center"/>
          </w:tcPr>
          <w:p w14:paraId="06193436" w14:textId="44F5074D" w:rsidR="002A3D42" w:rsidRPr="002A3D42" w:rsidRDefault="002A3D42" w:rsidP="002A3D42">
            <w:pPr>
              <w:widowControl w:val="0"/>
              <w:spacing w:line="276" w:lineRule="auto"/>
              <w:jc w:val="left"/>
              <w:rPr>
                <w:color w:val="000000"/>
                <w:sz w:val="26"/>
                <w:szCs w:val="26"/>
              </w:rPr>
            </w:pPr>
            <w:r w:rsidRPr="002A3D42">
              <w:rPr>
                <w:color w:val="000000"/>
                <w:sz w:val="26"/>
                <w:szCs w:val="26"/>
              </w:rPr>
              <w:t>Kẹp đặt kính</w:t>
            </w:r>
          </w:p>
        </w:tc>
        <w:tc>
          <w:tcPr>
            <w:tcW w:w="3920" w:type="pct"/>
            <w:vAlign w:val="center"/>
          </w:tcPr>
          <w:p w14:paraId="2CCF100E" w14:textId="77777777" w:rsidR="002A3D42" w:rsidRDefault="002A3D42" w:rsidP="002A3D42">
            <w:pPr>
              <w:widowControl w:val="0"/>
              <w:spacing w:line="276" w:lineRule="auto"/>
              <w:rPr>
                <w:color w:val="000000"/>
                <w:sz w:val="26"/>
                <w:szCs w:val="26"/>
              </w:rPr>
            </w:pPr>
            <w:r w:rsidRPr="002A3D42">
              <w:rPr>
                <w:color w:val="000000"/>
                <w:sz w:val="26"/>
                <w:szCs w:val="26"/>
              </w:rPr>
              <w:t>Kẹp đặt kính mềm (Acrylic), hàm kẹp bẻ góc hình vòng cung, tay cầm dẹt có răng cưa chống trượt, tổng chiều dài ≥105m, bằng ti tan hoặc tương đương</w:t>
            </w:r>
          </w:p>
          <w:p w14:paraId="36531B65" w14:textId="1EA7A4F5" w:rsidR="002A3D42" w:rsidRPr="002A3D42" w:rsidRDefault="002A3D42" w:rsidP="002A3D42">
            <w:pPr>
              <w:widowControl w:val="0"/>
              <w:spacing w:line="276" w:lineRule="auto"/>
              <w:rPr>
                <w:color w:val="000000"/>
                <w:sz w:val="26"/>
                <w:szCs w:val="26"/>
              </w:rPr>
            </w:pPr>
            <w:r w:rsidRPr="002A3D42">
              <w:rPr>
                <w:color w:val="000000"/>
                <w:sz w:val="26"/>
                <w:szCs w:val="26"/>
              </w:rPr>
              <w:lastRenderedPageBreak/>
              <w:t>Xuất xứ: G7 hoặc Châu Âu</w:t>
            </w:r>
          </w:p>
        </w:tc>
      </w:tr>
      <w:tr w:rsidR="002A3D42" w:rsidRPr="00A82EAD" w14:paraId="720BE59C" w14:textId="77777777" w:rsidTr="002A3D42">
        <w:trPr>
          <w:trHeight w:val="20"/>
        </w:trPr>
        <w:tc>
          <w:tcPr>
            <w:tcW w:w="360" w:type="pct"/>
            <w:noWrap/>
            <w:vAlign w:val="center"/>
          </w:tcPr>
          <w:p w14:paraId="08D63C38" w14:textId="0725DC75" w:rsidR="002A3D42" w:rsidRPr="002A3D42" w:rsidRDefault="002A3D42" w:rsidP="002A3D42">
            <w:pPr>
              <w:widowControl w:val="0"/>
              <w:spacing w:line="276" w:lineRule="auto"/>
              <w:jc w:val="center"/>
              <w:rPr>
                <w:color w:val="000000"/>
                <w:sz w:val="26"/>
                <w:szCs w:val="26"/>
              </w:rPr>
            </w:pPr>
            <w:r w:rsidRPr="002A3D42">
              <w:rPr>
                <w:color w:val="000000"/>
                <w:sz w:val="26"/>
                <w:szCs w:val="26"/>
              </w:rPr>
              <w:lastRenderedPageBreak/>
              <w:t>9</w:t>
            </w:r>
          </w:p>
        </w:tc>
        <w:tc>
          <w:tcPr>
            <w:tcW w:w="720" w:type="pct"/>
            <w:vAlign w:val="center"/>
          </w:tcPr>
          <w:p w14:paraId="1DD0E16D" w14:textId="528732EB" w:rsidR="002A3D42" w:rsidRPr="002A3D42" w:rsidRDefault="002A3D42" w:rsidP="002A3D42">
            <w:pPr>
              <w:widowControl w:val="0"/>
              <w:spacing w:line="276" w:lineRule="auto"/>
              <w:jc w:val="left"/>
              <w:rPr>
                <w:color w:val="000000"/>
                <w:sz w:val="26"/>
                <w:szCs w:val="26"/>
              </w:rPr>
            </w:pPr>
            <w:r w:rsidRPr="002A3D42">
              <w:rPr>
                <w:color w:val="000000"/>
                <w:sz w:val="26"/>
                <w:szCs w:val="26"/>
              </w:rPr>
              <w:t>Cây xoay nhân</w:t>
            </w:r>
          </w:p>
        </w:tc>
        <w:tc>
          <w:tcPr>
            <w:tcW w:w="3920" w:type="pct"/>
            <w:vAlign w:val="center"/>
          </w:tcPr>
          <w:p w14:paraId="41EA3A41" w14:textId="5A831684" w:rsidR="002A3D42" w:rsidRPr="002A3D42" w:rsidRDefault="002A3D42" w:rsidP="002A3D42">
            <w:pPr>
              <w:widowControl w:val="0"/>
              <w:spacing w:line="276" w:lineRule="auto"/>
              <w:rPr>
                <w:color w:val="000000"/>
                <w:sz w:val="26"/>
                <w:szCs w:val="26"/>
              </w:rPr>
            </w:pPr>
            <w:r w:rsidRPr="002A3D42">
              <w:rPr>
                <w:color w:val="000000"/>
                <w:sz w:val="26"/>
                <w:szCs w:val="26"/>
              </w:rPr>
              <w:t>Cây xoay nhân, bẻ góc, dài ≥10mm từ đầu tới phần bẻ góc, đầu hình chữ T, cán tròn bằng titan hoặc tương đương, tổng chiều dài ≥121mm</w:t>
            </w:r>
            <w:r w:rsidRPr="002A3D42">
              <w:rPr>
                <w:color w:val="000000"/>
                <w:sz w:val="26"/>
                <w:szCs w:val="26"/>
              </w:rPr>
              <w:br/>
              <w:t>Xuất xứ: G7 hoặc Châu Âu</w:t>
            </w:r>
          </w:p>
        </w:tc>
      </w:tr>
      <w:tr w:rsidR="002A3D42" w:rsidRPr="00A82EAD" w14:paraId="1433F9EF" w14:textId="77777777" w:rsidTr="002A3D42">
        <w:trPr>
          <w:trHeight w:val="20"/>
        </w:trPr>
        <w:tc>
          <w:tcPr>
            <w:tcW w:w="360" w:type="pct"/>
            <w:noWrap/>
            <w:vAlign w:val="center"/>
          </w:tcPr>
          <w:p w14:paraId="4D74849D" w14:textId="27B946FA" w:rsidR="002A3D42" w:rsidRPr="002A3D42" w:rsidRDefault="002A3D42" w:rsidP="002A3D42">
            <w:pPr>
              <w:widowControl w:val="0"/>
              <w:spacing w:line="276" w:lineRule="auto"/>
              <w:jc w:val="center"/>
              <w:rPr>
                <w:color w:val="000000"/>
                <w:sz w:val="26"/>
                <w:szCs w:val="26"/>
              </w:rPr>
            </w:pPr>
            <w:r w:rsidRPr="002A3D42">
              <w:rPr>
                <w:color w:val="000000"/>
                <w:sz w:val="26"/>
                <w:szCs w:val="26"/>
              </w:rPr>
              <w:t>10</w:t>
            </w:r>
          </w:p>
        </w:tc>
        <w:tc>
          <w:tcPr>
            <w:tcW w:w="720" w:type="pct"/>
            <w:vAlign w:val="center"/>
          </w:tcPr>
          <w:p w14:paraId="0A104717" w14:textId="09E4A3FD" w:rsidR="002A3D42" w:rsidRPr="002A3D42" w:rsidRDefault="002A3D42" w:rsidP="002A3D42">
            <w:pPr>
              <w:widowControl w:val="0"/>
              <w:spacing w:line="276" w:lineRule="auto"/>
              <w:jc w:val="left"/>
              <w:rPr>
                <w:sz w:val="26"/>
                <w:szCs w:val="26"/>
              </w:rPr>
            </w:pPr>
            <w:r w:rsidRPr="002A3D42">
              <w:rPr>
                <w:color w:val="000000"/>
                <w:sz w:val="26"/>
                <w:szCs w:val="26"/>
              </w:rPr>
              <w:t>Cây chẻ nhân Nagahara</w:t>
            </w:r>
          </w:p>
        </w:tc>
        <w:tc>
          <w:tcPr>
            <w:tcW w:w="3920" w:type="pct"/>
            <w:vAlign w:val="center"/>
          </w:tcPr>
          <w:p w14:paraId="04431DB2" w14:textId="77777777" w:rsidR="002A3D42" w:rsidRDefault="002A3D42" w:rsidP="002A3D42">
            <w:pPr>
              <w:widowControl w:val="0"/>
              <w:spacing w:line="276" w:lineRule="auto"/>
              <w:rPr>
                <w:color w:val="000000"/>
                <w:sz w:val="26"/>
                <w:szCs w:val="26"/>
              </w:rPr>
            </w:pPr>
            <w:r w:rsidRPr="002A3D42">
              <w:rPr>
                <w:color w:val="000000"/>
                <w:sz w:val="26"/>
                <w:szCs w:val="26"/>
              </w:rPr>
              <w:t>Cây chẻ nhân, kiểu Nagahara, chóp ngang, đầu dài ≥1mm, tròn tù để tránh tổn thương bao, dùng cho tay phải, dài ≥120mm, tay cầm tròn có răng cưa chống trượt bằng titan hoặc tương đương</w:t>
            </w:r>
          </w:p>
          <w:p w14:paraId="3BD474DE" w14:textId="1DD6E120"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7AFAE29D" w14:textId="77777777" w:rsidTr="002A3D42">
        <w:trPr>
          <w:trHeight w:val="20"/>
        </w:trPr>
        <w:tc>
          <w:tcPr>
            <w:tcW w:w="360" w:type="pct"/>
            <w:noWrap/>
            <w:vAlign w:val="center"/>
          </w:tcPr>
          <w:p w14:paraId="2907FA80" w14:textId="2373D91C" w:rsidR="002A3D42" w:rsidRPr="002A3D42" w:rsidRDefault="002A3D42" w:rsidP="002A3D42">
            <w:pPr>
              <w:widowControl w:val="0"/>
              <w:spacing w:line="276" w:lineRule="auto"/>
              <w:jc w:val="center"/>
              <w:rPr>
                <w:color w:val="000000"/>
                <w:sz w:val="26"/>
                <w:szCs w:val="26"/>
              </w:rPr>
            </w:pPr>
            <w:r w:rsidRPr="002A3D42">
              <w:rPr>
                <w:color w:val="000000"/>
                <w:sz w:val="26"/>
                <w:szCs w:val="26"/>
              </w:rPr>
              <w:t>11</w:t>
            </w:r>
          </w:p>
        </w:tc>
        <w:tc>
          <w:tcPr>
            <w:tcW w:w="720" w:type="pct"/>
            <w:vAlign w:val="center"/>
          </w:tcPr>
          <w:p w14:paraId="3221CE94" w14:textId="2E5CC37E" w:rsidR="002A3D42" w:rsidRPr="002A3D42" w:rsidRDefault="002A3D42" w:rsidP="002A3D42">
            <w:pPr>
              <w:widowControl w:val="0"/>
              <w:spacing w:line="276" w:lineRule="auto"/>
              <w:jc w:val="left"/>
              <w:rPr>
                <w:color w:val="000000"/>
                <w:sz w:val="26"/>
                <w:szCs w:val="26"/>
              </w:rPr>
            </w:pPr>
            <w:r w:rsidRPr="002A3D42">
              <w:rPr>
                <w:color w:val="000000"/>
                <w:sz w:val="26"/>
                <w:szCs w:val="26"/>
              </w:rPr>
              <w:t>Cây chẻ nhân Rosen</w:t>
            </w:r>
          </w:p>
        </w:tc>
        <w:tc>
          <w:tcPr>
            <w:tcW w:w="3920" w:type="pct"/>
            <w:vAlign w:val="center"/>
          </w:tcPr>
          <w:p w14:paraId="7C1EEBD6" w14:textId="77777777" w:rsidR="002A3D42" w:rsidRDefault="002A3D42" w:rsidP="002A3D42">
            <w:pPr>
              <w:widowControl w:val="0"/>
              <w:spacing w:line="276" w:lineRule="auto"/>
              <w:rPr>
                <w:color w:val="000000"/>
                <w:sz w:val="26"/>
                <w:szCs w:val="26"/>
              </w:rPr>
            </w:pPr>
            <w:r w:rsidRPr="002A3D42">
              <w:rPr>
                <w:color w:val="000000"/>
                <w:sz w:val="26"/>
                <w:szCs w:val="26"/>
              </w:rPr>
              <w:t>Cây chẻ nhân, kiểu Rosen, dùng cho tay phải, đầu tù, bẻ góc 60 độ, cạnh hình nêm, cán tròn bằng titan, dài ≥120mm</w:t>
            </w:r>
          </w:p>
          <w:p w14:paraId="2955455A" w14:textId="494A639B"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373C112B" w14:textId="77777777" w:rsidTr="002A3D42">
        <w:trPr>
          <w:trHeight w:val="20"/>
        </w:trPr>
        <w:tc>
          <w:tcPr>
            <w:tcW w:w="360" w:type="pct"/>
            <w:noWrap/>
            <w:vAlign w:val="center"/>
          </w:tcPr>
          <w:p w14:paraId="05D48EE2" w14:textId="37C474B8" w:rsidR="002A3D42" w:rsidRPr="002A3D42" w:rsidRDefault="002A3D42" w:rsidP="002A3D42">
            <w:pPr>
              <w:widowControl w:val="0"/>
              <w:spacing w:line="276" w:lineRule="auto"/>
              <w:jc w:val="center"/>
              <w:rPr>
                <w:color w:val="000000"/>
                <w:sz w:val="26"/>
                <w:szCs w:val="26"/>
              </w:rPr>
            </w:pPr>
            <w:r w:rsidRPr="002A3D42">
              <w:rPr>
                <w:color w:val="000000"/>
                <w:sz w:val="26"/>
                <w:szCs w:val="26"/>
              </w:rPr>
              <w:t>12</w:t>
            </w:r>
          </w:p>
        </w:tc>
        <w:tc>
          <w:tcPr>
            <w:tcW w:w="720" w:type="pct"/>
            <w:vAlign w:val="center"/>
          </w:tcPr>
          <w:p w14:paraId="467A32AB" w14:textId="06BE7650" w:rsidR="002A3D42" w:rsidRPr="002A3D42" w:rsidRDefault="002A3D42" w:rsidP="002A3D42">
            <w:pPr>
              <w:widowControl w:val="0"/>
              <w:spacing w:line="276" w:lineRule="auto"/>
              <w:jc w:val="left"/>
              <w:rPr>
                <w:color w:val="000000"/>
                <w:sz w:val="26"/>
                <w:szCs w:val="26"/>
              </w:rPr>
            </w:pPr>
            <w:r w:rsidRPr="002A3D42">
              <w:rPr>
                <w:color w:val="000000"/>
                <w:sz w:val="26"/>
                <w:szCs w:val="26"/>
              </w:rPr>
              <w:t>Thanh đè</w:t>
            </w:r>
          </w:p>
        </w:tc>
        <w:tc>
          <w:tcPr>
            <w:tcW w:w="3920" w:type="pct"/>
            <w:vAlign w:val="center"/>
          </w:tcPr>
          <w:p w14:paraId="28452437" w14:textId="77777777" w:rsidR="002A3D42" w:rsidRDefault="002A3D42" w:rsidP="002A3D42">
            <w:pPr>
              <w:widowControl w:val="0"/>
              <w:spacing w:line="276" w:lineRule="auto"/>
              <w:rPr>
                <w:color w:val="000000"/>
                <w:sz w:val="26"/>
                <w:szCs w:val="26"/>
              </w:rPr>
            </w:pPr>
            <w:r w:rsidRPr="002A3D42">
              <w:rPr>
                <w:color w:val="000000"/>
                <w:sz w:val="26"/>
                <w:szCs w:val="26"/>
              </w:rPr>
              <w:t>Thanh đè thẳng, đầu rộng 1mm, dài ≥10mm, tay cầm tròn bằng titan hoặc tương đương, tổng chiều dài ≥122mm</w:t>
            </w:r>
          </w:p>
          <w:p w14:paraId="07171BE6" w14:textId="7F8B261F"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72E1CD73" w14:textId="77777777" w:rsidTr="002A3D42">
        <w:trPr>
          <w:trHeight w:val="20"/>
        </w:trPr>
        <w:tc>
          <w:tcPr>
            <w:tcW w:w="360" w:type="pct"/>
            <w:noWrap/>
            <w:vAlign w:val="center"/>
          </w:tcPr>
          <w:p w14:paraId="166B6295" w14:textId="53CD88C5" w:rsidR="002A3D42" w:rsidRPr="002A3D42" w:rsidRDefault="002A3D42" w:rsidP="002A3D42">
            <w:pPr>
              <w:widowControl w:val="0"/>
              <w:spacing w:line="276" w:lineRule="auto"/>
              <w:jc w:val="center"/>
              <w:rPr>
                <w:color w:val="000000"/>
                <w:sz w:val="26"/>
                <w:szCs w:val="26"/>
              </w:rPr>
            </w:pPr>
            <w:r w:rsidRPr="002A3D42">
              <w:rPr>
                <w:color w:val="000000"/>
                <w:sz w:val="26"/>
                <w:szCs w:val="26"/>
              </w:rPr>
              <w:t>13</w:t>
            </w:r>
          </w:p>
        </w:tc>
        <w:tc>
          <w:tcPr>
            <w:tcW w:w="720" w:type="pct"/>
            <w:vAlign w:val="center"/>
          </w:tcPr>
          <w:p w14:paraId="30B1BE4E" w14:textId="0F04BFC4" w:rsidR="002A3D42" w:rsidRPr="002A3D42" w:rsidRDefault="002A3D42" w:rsidP="002A3D42">
            <w:pPr>
              <w:widowControl w:val="0"/>
              <w:spacing w:line="276" w:lineRule="auto"/>
              <w:jc w:val="left"/>
              <w:rPr>
                <w:sz w:val="26"/>
                <w:szCs w:val="26"/>
              </w:rPr>
            </w:pPr>
            <w:r w:rsidRPr="002A3D42">
              <w:rPr>
                <w:color w:val="000000"/>
                <w:sz w:val="26"/>
                <w:szCs w:val="26"/>
              </w:rPr>
              <w:t>Kéo cắt bao</w:t>
            </w:r>
          </w:p>
        </w:tc>
        <w:tc>
          <w:tcPr>
            <w:tcW w:w="3920" w:type="pct"/>
            <w:vAlign w:val="center"/>
          </w:tcPr>
          <w:p w14:paraId="483A8F37" w14:textId="77777777" w:rsidR="002A3D42" w:rsidRDefault="002A3D42" w:rsidP="002A3D42">
            <w:pPr>
              <w:widowControl w:val="0"/>
              <w:spacing w:line="276" w:lineRule="auto"/>
              <w:rPr>
                <w:color w:val="000000"/>
                <w:sz w:val="26"/>
                <w:szCs w:val="26"/>
              </w:rPr>
            </w:pPr>
            <w:r w:rsidRPr="002A3D42">
              <w:rPr>
                <w:color w:val="000000"/>
                <w:sz w:val="26"/>
                <w:szCs w:val="26"/>
              </w:rPr>
              <w:t>Kéo cắt bao, lưỡi cong, dài ≥10mm, từ mũi tới vít dài ≥13mm, đầu nhọn, tay cầm dẹt có răng cưa chống trượt, tổng chiều dài  ≥88mm, bằng thép không gỉ hoặc tương đương</w:t>
            </w:r>
          </w:p>
          <w:p w14:paraId="4A994AB2" w14:textId="09951709"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1555A803" w14:textId="77777777" w:rsidTr="002A3D42">
        <w:trPr>
          <w:trHeight w:val="20"/>
        </w:trPr>
        <w:tc>
          <w:tcPr>
            <w:tcW w:w="360" w:type="pct"/>
            <w:noWrap/>
            <w:vAlign w:val="center"/>
          </w:tcPr>
          <w:p w14:paraId="5B939BE1" w14:textId="443D7FA5" w:rsidR="002A3D42" w:rsidRPr="002A3D42" w:rsidRDefault="002A3D42" w:rsidP="002A3D42">
            <w:pPr>
              <w:widowControl w:val="0"/>
              <w:spacing w:line="276" w:lineRule="auto"/>
              <w:jc w:val="center"/>
              <w:rPr>
                <w:color w:val="000000"/>
                <w:sz w:val="26"/>
                <w:szCs w:val="26"/>
              </w:rPr>
            </w:pPr>
            <w:r w:rsidRPr="002A3D42">
              <w:rPr>
                <w:color w:val="000000"/>
                <w:sz w:val="26"/>
                <w:szCs w:val="26"/>
              </w:rPr>
              <w:t>14</w:t>
            </w:r>
          </w:p>
        </w:tc>
        <w:tc>
          <w:tcPr>
            <w:tcW w:w="720" w:type="pct"/>
            <w:vAlign w:val="center"/>
          </w:tcPr>
          <w:p w14:paraId="48CFDE2E" w14:textId="0656B4B0" w:rsidR="002A3D42" w:rsidRPr="002A3D42" w:rsidRDefault="002A3D42" w:rsidP="002A3D42">
            <w:pPr>
              <w:widowControl w:val="0"/>
              <w:spacing w:line="276" w:lineRule="auto"/>
              <w:jc w:val="left"/>
              <w:rPr>
                <w:sz w:val="26"/>
                <w:szCs w:val="26"/>
              </w:rPr>
            </w:pPr>
            <w:r w:rsidRPr="002A3D42">
              <w:rPr>
                <w:color w:val="000000"/>
                <w:sz w:val="26"/>
                <w:szCs w:val="26"/>
              </w:rPr>
              <w:t>Kềm kẹp kim</w:t>
            </w:r>
          </w:p>
        </w:tc>
        <w:tc>
          <w:tcPr>
            <w:tcW w:w="3920" w:type="pct"/>
            <w:vAlign w:val="center"/>
          </w:tcPr>
          <w:p w14:paraId="485A81EF" w14:textId="77777777" w:rsidR="002A3D42" w:rsidRDefault="002A3D42" w:rsidP="002A3D42">
            <w:pPr>
              <w:widowControl w:val="0"/>
              <w:spacing w:line="276" w:lineRule="auto"/>
              <w:rPr>
                <w:color w:val="000000"/>
                <w:sz w:val="26"/>
                <w:szCs w:val="26"/>
              </w:rPr>
            </w:pPr>
            <w:r w:rsidRPr="002A3D42">
              <w:rPr>
                <w:color w:val="000000"/>
                <w:sz w:val="26"/>
                <w:szCs w:val="26"/>
              </w:rPr>
              <w:t>Kềm kẹp kim, hàm kẹp chuẩn dài ≥12mm, dùng cho chỉ 4.0-7.0, cong không khóa, tay cầm tròn có răng cưa chống trượt, size nhỏ, tổng chiều dài  ≥100mm, bằng ti tan hoặc tương đương</w:t>
            </w:r>
          </w:p>
          <w:p w14:paraId="2377E894" w14:textId="533792C0"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2333B7B0" w14:textId="77777777" w:rsidTr="002A3D42">
        <w:trPr>
          <w:trHeight w:val="20"/>
        </w:trPr>
        <w:tc>
          <w:tcPr>
            <w:tcW w:w="360" w:type="pct"/>
            <w:noWrap/>
            <w:vAlign w:val="center"/>
          </w:tcPr>
          <w:p w14:paraId="121B27FA" w14:textId="475E6BF3" w:rsidR="002A3D42" w:rsidRPr="002A3D42" w:rsidRDefault="002A3D42" w:rsidP="002A3D42">
            <w:pPr>
              <w:widowControl w:val="0"/>
              <w:spacing w:line="276" w:lineRule="auto"/>
              <w:jc w:val="center"/>
              <w:rPr>
                <w:color w:val="000000"/>
                <w:sz w:val="26"/>
                <w:szCs w:val="26"/>
              </w:rPr>
            </w:pPr>
            <w:r w:rsidRPr="002A3D42">
              <w:rPr>
                <w:color w:val="000000"/>
                <w:sz w:val="26"/>
                <w:szCs w:val="26"/>
              </w:rPr>
              <w:t>15</w:t>
            </w:r>
          </w:p>
        </w:tc>
        <w:tc>
          <w:tcPr>
            <w:tcW w:w="720" w:type="pct"/>
            <w:vAlign w:val="center"/>
          </w:tcPr>
          <w:p w14:paraId="36D94DBB" w14:textId="0C6022F8" w:rsidR="002A3D42" w:rsidRPr="002A3D42" w:rsidRDefault="002A3D42" w:rsidP="002A3D42">
            <w:pPr>
              <w:widowControl w:val="0"/>
              <w:spacing w:line="276" w:lineRule="auto"/>
              <w:jc w:val="left"/>
              <w:rPr>
                <w:sz w:val="26"/>
                <w:szCs w:val="26"/>
              </w:rPr>
            </w:pPr>
            <w:r w:rsidRPr="002A3D42">
              <w:rPr>
                <w:color w:val="000000"/>
                <w:sz w:val="26"/>
                <w:szCs w:val="26"/>
              </w:rPr>
              <w:t>Kéo kết mạc Westcott</w:t>
            </w:r>
          </w:p>
        </w:tc>
        <w:tc>
          <w:tcPr>
            <w:tcW w:w="3920" w:type="pct"/>
            <w:vAlign w:val="center"/>
          </w:tcPr>
          <w:p w14:paraId="7621CB2A" w14:textId="77777777" w:rsidR="002A3D42" w:rsidRDefault="002A3D42" w:rsidP="002A3D42">
            <w:pPr>
              <w:widowControl w:val="0"/>
              <w:spacing w:line="276" w:lineRule="auto"/>
              <w:rPr>
                <w:color w:val="000000"/>
                <w:sz w:val="26"/>
                <w:szCs w:val="26"/>
              </w:rPr>
            </w:pPr>
            <w:r w:rsidRPr="002A3D42">
              <w:rPr>
                <w:color w:val="000000"/>
                <w:sz w:val="26"/>
                <w:szCs w:val="26"/>
              </w:rPr>
              <w:t>Kéo kết mạc Westcott, cong, đầu tù, dùng cho tay phải, lưỡi dài ≥15mm, cán dẹt có răng cưa chống trượt, tổng chiều dài ≥116mm, bằng thép không gỉ hoặc tương đương</w:t>
            </w:r>
          </w:p>
          <w:p w14:paraId="785DDA96" w14:textId="097C0FEF"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41099E22" w14:textId="77777777" w:rsidTr="002A3D42">
        <w:trPr>
          <w:trHeight w:val="20"/>
        </w:trPr>
        <w:tc>
          <w:tcPr>
            <w:tcW w:w="360" w:type="pct"/>
            <w:noWrap/>
            <w:vAlign w:val="center"/>
          </w:tcPr>
          <w:p w14:paraId="121A96E2" w14:textId="5F2A47D4" w:rsidR="002A3D42" w:rsidRPr="002A3D42" w:rsidRDefault="002A3D42" w:rsidP="002A3D42">
            <w:pPr>
              <w:widowControl w:val="0"/>
              <w:spacing w:line="276" w:lineRule="auto"/>
              <w:jc w:val="center"/>
              <w:rPr>
                <w:color w:val="000000"/>
                <w:sz w:val="26"/>
                <w:szCs w:val="26"/>
              </w:rPr>
            </w:pPr>
            <w:r w:rsidRPr="002A3D42">
              <w:rPr>
                <w:color w:val="000000"/>
                <w:sz w:val="26"/>
                <w:szCs w:val="26"/>
              </w:rPr>
              <w:t>16</w:t>
            </w:r>
          </w:p>
        </w:tc>
        <w:tc>
          <w:tcPr>
            <w:tcW w:w="720" w:type="pct"/>
            <w:vAlign w:val="center"/>
          </w:tcPr>
          <w:p w14:paraId="211B1B91" w14:textId="741271A5" w:rsidR="002A3D42" w:rsidRPr="002A3D42" w:rsidRDefault="002A3D42" w:rsidP="002A3D42">
            <w:pPr>
              <w:widowControl w:val="0"/>
              <w:spacing w:line="276" w:lineRule="auto"/>
              <w:jc w:val="left"/>
              <w:rPr>
                <w:sz w:val="26"/>
                <w:szCs w:val="26"/>
              </w:rPr>
            </w:pPr>
            <w:r w:rsidRPr="002A3D42">
              <w:rPr>
                <w:color w:val="000000"/>
                <w:sz w:val="26"/>
                <w:szCs w:val="26"/>
              </w:rPr>
              <w:t>Kẹp cầm máu</w:t>
            </w:r>
          </w:p>
        </w:tc>
        <w:tc>
          <w:tcPr>
            <w:tcW w:w="3920" w:type="pct"/>
            <w:vAlign w:val="center"/>
          </w:tcPr>
          <w:p w14:paraId="6A10138A" w14:textId="77777777" w:rsidR="002A3D42" w:rsidRDefault="002A3D42" w:rsidP="002A3D42">
            <w:pPr>
              <w:widowControl w:val="0"/>
              <w:spacing w:line="276" w:lineRule="auto"/>
              <w:rPr>
                <w:color w:val="000000"/>
                <w:sz w:val="26"/>
                <w:szCs w:val="26"/>
              </w:rPr>
            </w:pPr>
            <w:r w:rsidRPr="002A3D42">
              <w:rPr>
                <w:color w:val="000000"/>
                <w:sz w:val="26"/>
                <w:szCs w:val="26"/>
              </w:rPr>
              <w:t>Kẹp cầm máu Halsted Hemostatic, hàm cong, có răng cưa, size dài, tay cầm hình khuyên có khóa ở nhiều vị trí, tổng chiều dài  ≥125mm, bằng thép không gỉ hoặc tương đương</w:t>
            </w:r>
          </w:p>
          <w:p w14:paraId="3E023A95" w14:textId="05CA7EDC" w:rsidR="002A3D42" w:rsidRPr="002A3D42" w:rsidRDefault="002A3D42" w:rsidP="002A3D42">
            <w:pPr>
              <w:widowControl w:val="0"/>
              <w:spacing w:line="276" w:lineRule="auto"/>
              <w:rPr>
                <w:sz w:val="26"/>
                <w:szCs w:val="26"/>
              </w:rPr>
            </w:pPr>
            <w:r w:rsidRPr="002A3D42">
              <w:rPr>
                <w:color w:val="000000"/>
                <w:sz w:val="26"/>
                <w:szCs w:val="26"/>
              </w:rPr>
              <w:t>Xuất xứ: G7 hoặc Châu Âu</w:t>
            </w:r>
          </w:p>
        </w:tc>
      </w:tr>
      <w:tr w:rsidR="002A3D42" w:rsidRPr="00A82EAD" w14:paraId="65B392C6" w14:textId="77777777" w:rsidTr="002A3D42">
        <w:trPr>
          <w:trHeight w:val="20"/>
        </w:trPr>
        <w:tc>
          <w:tcPr>
            <w:tcW w:w="360" w:type="pct"/>
            <w:noWrap/>
            <w:vAlign w:val="center"/>
          </w:tcPr>
          <w:p w14:paraId="2904605C" w14:textId="029EBAC9" w:rsidR="002A3D42" w:rsidRPr="002A3D42" w:rsidRDefault="002A3D42" w:rsidP="002A3D42">
            <w:pPr>
              <w:widowControl w:val="0"/>
              <w:spacing w:line="276" w:lineRule="auto"/>
              <w:jc w:val="center"/>
              <w:rPr>
                <w:color w:val="000000"/>
                <w:sz w:val="26"/>
                <w:szCs w:val="26"/>
              </w:rPr>
            </w:pPr>
            <w:r w:rsidRPr="002A3D42">
              <w:rPr>
                <w:color w:val="000000"/>
                <w:sz w:val="26"/>
                <w:szCs w:val="26"/>
              </w:rPr>
              <w:t>17</w:t>
            </w:r>
          </w:p>
        </w:tc>
        <w:tc>
          <w:tcPr>
            <w:tcW w:w="720" w:type="pct"/>
            <w:vAlign w:val="center"/>
          </w:tcPr>
          <w:p w14:paraId="27F17361" w14:textId="1E705D9B" w:rsidR="002A3D42" w:rsidRPr="002A3D42" w:rsidRDefault="002A3D42" w:rsidP="002A3D42">
            <w:pPr>
              <w:widowControl w:val="0"/>
              <w:spacing w:line="276" w:lineRule="auto"/>
              <w:jc w:val="left"/>
              <w:rPr>
                <w:color w:val="000000"/>
                <w:sz w:val="26"/>
                <w:szCs w:val="26"/>
              </w:rPr>
            </w:pPr>
            <w:r w:rsidRPr="002A3D42">
              <w:rPr>
                <w:color w:val="000000"/>
                <w:sz w:val="26"/>
                <w:szCs w:val="26"/>
              </w:rPr>
              <w:t>Cán dao số 3</w:t>
            </w:r>
          </w:p>
        </w:tc>
        <w:tc>
          <w:tcPr>
            <w:tcW w:w="3920" w:type="pct"/>
            <w:vAlign w:val="center"/>
          </w:tcPr>
          <w:p w14:paraId="50CA3433" w14:textId="77777777" w:rsidR="002A3D42" w:rsidRDefault="002A3D42" w:rsidP="002A3D42">
            <w:pPr>
              <w:widowControl w:val="0"/>
              <w:spacing w:line="276" w:lineRule="auto"/>
              <w:rPr>
                <w:color w:val="000000"/>
                <w:sz w:val="26"/>
                <w:szCs w:val="26"/>
              </w:rPr>
            </w:pPr>
            <w:r w:rsidRPr="002A3D42">
              <w:rPr>
                <w:color w:val="000000"/>
                <w:sz w:val="26"/>
                <w:szCs w:val="26"/>
              </w:rPr>
              <w:t>Cán dao số 3, tay cầm dẹt có răng cưa, dài  ≥130mm, chất liệu bằng thép không gỉ hoặc tương đương</w:t>
            </w:r>
          </w:p>
          <w:p w14:paraId="6C0A62A8" w14:textId="78415972"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6D8D1574" w14:textId="77777777" w:rsidTr="002A3D42">
        <w:trPr>
          <w:trHeight w:val="20"/>
        </w:trPr>
        <w:tc>
          <w:tcPr>
            <w:tcW w:w="360" w:type="pct"/>
            <w:noWrap/>
            <w:vAlign w:val="center"/>
          </w:tcPr>
          <w:p w14:paraId="3512A6B3" w14:textId="57C3B9B5" w:rsidR="002A3D42" w:rsidRPr="002A3D42" w:rsidRDefault="002A3D42" w:rsidP="002A3D42">
            <w:pPr>
              <w:widowControl w:val="0"/>
              <w:spacing w:line="276" w:lineRule="auto"/>
              <w:jc w:val="center"/>
              <w:rPr>
                <w:color w:val="000000"/>
                <w:sz w:val="26"/>
                <w:szCs w:val="26"/>
              </w:rPr>
            </w:pPr>
            <w:r w:rsidRPr="002A3D42">
              <w:rPr>
                <w:color w:val="000000"/>
                <w:sz w:val="26"/>
                <w:szCs w:val="26"/>
              </w:rPr>
              <w:lastRenderedPageBreak/>
              <w:t>18</w:t>
            </w:r>
          </w:p>
        </w:tc>
        <w:tc>
          <w:tcPr>
            <w:tcW w:w="720" w:type="pct"/>
            <w:vAlign w:val="center"/>
          </w:tcPr>
          <w:p w14:paraId="2791E2AB" w14:textId="0AB840A7" w:rsidR="002A3D42" w:rsidRPr="002A3D42" w:rsidRDefault="002A3D42" w:rsidP="002A3D42">
            <w:pPr>
              <w:widowControl w:val="0"/>
              <w:spacing w:line="276" w:lineRule="auto"/>
              <w:jc w:val="left"/>
              <w:rPr>
                <w:color w:val="000000"/>
                <w:sz w:val="26"/>
                <w:szCs w:val="26"/>
              </w:rPr>
            </w:pPr>
            <w:r w:rsidRPr="002A3D42">
              <w:rPr>
                <w:color w:val="000000"/>
                <w:sz w:val="26"/>
                <w:szCs w:val="26"/>
              </w:rPr>
              <w:t>Kim hút rửa Simcoe</w:t>
            </w:r>
          </w:p>
        </w:tc>
        <w:tc>
          <w:tcPr>
            <w:tcW w:w="3920" w:type="pct"/>
            <w:vAlign w:val="center"/>
          </w:tcPr>
          <w:p w14:paraId="0C72D07F" w14:textId="19EA8C73" w:rsidR="002A3D42" w:rsidRPr="002A3D42" w:rsidRDefault="002A3D42" w:rsidP="002A3D42">
            <w:pPr>
              <w:widowControl w:val="0"/>
              <w:spacing w:line="276" w:lineRule="auto"/>
              <w:rPr>
                <w:color w:val="000000"/>
                <w:sz w:val="26"/>
                <w:szCs w:val="26"/>
              </w:rPr>
            </w:pPr>
            <w:r w:rsidRPr="002A3D42">
              <w:rPr>
                <w:color w:val="000000"/>
                <w:sz w:val="26"/>
                <w:szCs w:val="26"/>
              </w:rPr>
              <w:t>Kim hút rửa chất nhân (simcoe), 23/23G, cổng tưới bên ≥0,40 mm, lỗ mở phía trước ≥0,40 mm để hút, tưới qua trục khóa luer, hút qua ống silicon</w:t>
            </w:r>
            <w:r w:rsidRPr="002A3D42">
              <w:rPr>
                <w:color w:val="000000"/>
                <w:sz w:val="26"/>
                <w:szCs w:val="26"/>
              </w:rPr>
              <w:br/>
              <w:t>Xuất xứ: G7 hoặc Châu Âu</w:t>
            </w:r>
          </w:p>
        </w:tc>
      </w:tr>
      <w:tr w:rsidR="002A3D42" w:rsidRPr="00A82EAD" w14:paraId="5B28A2EC" w14:textId="77777777" w:rsidTr="002A3D42">
        <w:trPr>
          <w:trHeight w:val="20"/>
        </w:trPr>
        <w:tc>
          <w:tcPr>
            <w:tcW w:w="360" w:type="pct"/>
            <w:noWrap/>
            <w:vAlign w:val="center"/>
          </w:tcPr>
          <w:p w14:paraId="587CE957" w14:textId="59950FB9" w:rsidR="002A3D42" w:rsidRPr="002A3D42" w:rsidRDefault="002A3D42" w:rsidP="002A3D42">
            <w:pPr>
              <w:widowControl w:val="0"/>
              <w:spacing w:line="276" w:lineRule="auto"/>
              <w:jc w:val="center"/>
              <w:rPr>
                <w:color w:val="000000"/>
                <w:sz w:val="26"/>
                <w:szCs w:val="26"/>
              </w:rPr>
            </w:pPr>
            <w:r w:rsidRPr="002A3D42">
              <w:rPr>
                <w:color w:val="000000"/>
                <w:sz w:val="26"/>
                <w:szCs w:val="26"/>
              </w:rPr>
              <w:t>19</w:t>
            </w:r>
          </w:p>
        </w:tc>
        <w:tc>
          <w:tcPr>
            <w:tcW w:w="720" w:type="pct"/>
            <w:vAlign w:val="center"/>
          </w:tcPr>
          <w:p w14:paraId="4B10A584" w14:textId="468909DE" w:rsidR="002A3D42" w:rsidRPr="002A3D42" w:rsidRDefault="002A3D42" w:rsidP="002A3D42">
            <w:pPr>
              <w:widowControl w:val="0"/>
              <w:spacing w:line="276" w:lineRule="auto"/>
              <w:jc w:val="left"/>
              <w:rPr>
                <w:color w:val="000000"/>
                <w:sz w:val="26"/>
                <w:szCs w:val="26"/>
              </w:rPr>
            </w:pPr>
            <w:r w:rsidRPr="002A3D42">
              <w:rPr>
                <w:color w:val="000000"/>
                <w:sz w:val="26"/>
                <w:szCs w:val="26"/>
              </w:rPr>
              <w:t>Vợt múc nhân</w:t>
            </w:r>
          </w:p>
        </w:tc>
        <w:tc>
          <w:tcPr>
            <w:tcW w:w="3920" w:type="pct"/>
            <w:vAlign w:val="center"/>
          </w:tcPr>
          <w:p w14:paraId="7E30F5C3" w14:textId="77777777" w:rsidR="002A3D42" w:rsidRDefault="002A3D42" w:rsidP="002A3D42">
            <w:pPr>
              <w:widowControl w:val="0"/>
              <w:spacing w:line="276" w:lineRule="auto"/>
              <w:rPr>
                <w:color w:val="000000"/>
                <w:sz w:val="26"/>
                <w:szCs w:val="26"/>
              </w:rPr>
            </w:pPr>
            <w:r w:rsidRPr="002A3D42">
              <w:rPr>
                <w:color w:val="000000"/>
                <w:sz w:val="26"/>
                <w:szCs w:val="26"/>
              </w:rPr>
              <w:t>Vợt múc nhân, phần múc nhân hình giọt nước có răng cưa hoặc tương đương giúp giữ nhân tốt hơn, rộng ≥4mm, tổng chiều dài  ≥134mm, tay cầm bằng titan có răng cưa chống trượt hoặc tương đương</w:t>
            </w:r>
          </w:p>
          <w:p w14:paraId="245255F6" w14:textId="37512F41" w:rsidR="002A3D42" w:rsidRPr="002A3D42" w:rsidRDefault="002A3D42" w:rsidP="002A3D42">
            <w:pPr>
              <w:widowControl w:val="0"/>
              <w:spacing w:line="276" w:lineRule="auto"/>
              <w:rPr>
                <w:color w:val="000000"/>
                <w:sz w:val="26"/>
                <w:szCs w:val="26"/>
              </w:rPr>
            </w:pPr>
            <w:r w:rsidRPr="002A3D42">
              <w:rPr>
                <w:color w:val="000000"/>
                <w:sz w:val="26"/>
                <w:szCs w:val="26"/>
              </w:rPr>
              <w:t>Xuất xứ: G7 hoặc Châu Âu</w:t>
            </w:r>
          </w:p>
        </w:tc>
      </w:tr>
      <w:tr w:rsidR="002A3D42" w:rsidRPr="00A82EAD" w14:paraId="7B852C62" w14:textId="77777777" w:rsidTr="002A3D42">
        <w:trPr>
          <w:trHeight w:val="20"/>
        </w:trPr>
        <w:tc>
          <w:tcPr>
            <w:tcW w:w="360" w:type="pct"/>
            <w:noWrap/>
            <w:vAlign w:val="center"/>
          </w:tcPr>
          <w:p w14:paraId="40FF0DAD" w14:textId="124C6570" w:rsidR="002A3D42" w:rsidRPr="002A3D42" w:rsidRDefault="002A3D42" w:rsidP="002A3D42">
            <w:pPr>
              <w:widowControl w:val="0"/>
              <w:spacing w:line="276" w:lineRule="auto"/>
              <w:jc w:val="center"/>
              <w:rPr>
                <w:color w:val="000000"/>
                <w:sz w:val="26"/>
                <w:szCs w:val="26"/>
              </w:rPr>
            </w:pPr>
            <w:r w:rsidRPr="002A3D42">
              <w:rPr>
                <w:color w:val="000000"/>
                <w:sz w:val="26"/>
                <w:szCs w:val="26"/>
              </w:rPr>
              <w:t>20</w:t>
            </w:r>
          </w:p>
        </w:tc>
        <w:tc>
          <w:tcPr>
            <w:tcW w:w="720" w:type="pct"/>
            <w:vAlign w:val="center"/>
          </w:tcPr>
          <w:p w14:paraId="13BC8CCD" w14:textId="17DC40B9" w:rsidR="002A3D42" w:rsidRPr="002A3D42" w:rsidRDefault="002A3D42" w:rsidP="002A3D42">
            <w:pPr>
              <w:widowControl w:val="0"/>
              <w:spacing w:line="276" w:lineRule="auto"/>
              <w:jc w:val="left"/>
              <w:rPr>
                <w:sz w:val="26"/>
                <w:szCs w:val="26"/>
              </w:rPr>
            </w:pPr>
            <w:r w:rsidRPr="002A3D42">
              <w:rPr>
                <w:color w:val="000000"/>
                <w:sz w:val="26"/>
                <w:szCs w:val="26"/>
              </w:rPr>
              <w:t>Hộp đựng dụng cụ</w:t>
            </w:r>
          </w:p>
        </w:tc>
        <w:tc>
          <w:tcPr>
            <w:tcW w:w="3920" w:type="pct"/>
            <w:vAlign w:val="center"/>
          </w:tcPr>
          <w:p w14:paraId="158C20EE" w14:textId="5EC8D934" w:rsidR="002A3D42" w:rsidRPr="002A3D42" w:rsidRDefault="002A3D42" w:rsidP="002A3D42">
            <w:pPr>
              <w:widowControl w:val="0"/>
              <w:spacing w:line="276" w:lineRule="auto"/>
              <w:rPr>
                <w:sz w:val="26"/>
                <w:szCs w:val="26"/>
              </w:rPr>
            </w:pPr>
            <w:r w:rsidRPr="002A3D42">
              <w:rPr>
                <w:color w:val="000000"/>
                <w:sz w:val="26"/>
                <w:szCs w:val="26"/>
              </w:rPr>
              <w:t>Hộp đựng dụng cụ, 01 ngăn, size lớn, có lớp sillicone chống va đập, kích thước ≥ 254 x 152 x 19mm, có thể khử trùng bằng tất cả các phương pháp khử trùng tiêu chuẩn (nồi hấp, hơi nước, nhiệt khô, hóa chất)</w:t>
            </w:r>
            <w:r w:rsidRPr="002A3D42">
              <w:rPr>
                <w:color w:val="000000"/>
                <w:sz w:val="26"/>
                <w:szCs w:val="26"/>
              </w:rPr>
              <w:br/>
              <w:t>Xuất xứ: G7 hoặc Châu Âu</w:t>
            </w:r>
          </w:p>
        </w:tc>
      </w:tr>
    </w:tbl>
    <w:p w14:paraId="11DBE71D" w14:textId="4A52C883" w:rsidR="005568D0" w:rsidRPr="005568D0" w:rsidRDefault="005568D0" w:rsidP="000D4886">
      <w:pPr>
        <w:spacing w:before="120" w:after="20" w:line="276" w:lineRule="auto"/>
        <w:rPr>
          <w:sz w:val="26"/>
          <w:szCs w:val="26"/>
          <w:lang w:val="es-ES"/>
        </w:rPr>
      </w:pPr>
      <w:r w:rsidRPr="005568D0">
        <w:rPr>
          <w:b/>
          <w:sz w:val="26"/>
          <w:szCs w:val="26"/>
          <w:u w:val="single"/>
          <w:lang w:val="es-ES"/>
        </w:rPr>
        <w:t>Ghi chú:</w:t>
      </w:r>
      <w:r w:rsidRPr="005568D0">
        <w:rPr>
          <w:sz w:val="26"/>
          <w:szCs w:val="26"/>
          <w:lang w:val="es-ES"/>
        </w:rPr>
        <w:t xml:space="preserve"> </w:t>
      </w:r>
    </w:p>
    <w:p w14:paraId="3C3E0446" w14:textId="4553BE88" w:rsidR="005568D0" w:rsidRPr="005568D0" w:rsidRDefault="005568D0" w:rsidP="00EF550C">
      <w:pPr>
        <w:spacing w:after="20" w:line="276" w:lineRule="auto"/>
        <w:ind w:firstLine="720"/>
        <w:rPr>
          <w:sz w:val="26"/>
          <w:szCs w:val="26"/>
          <w:lang w:val="es-ES"/>
        </w:rPr>
      </w:pPr>
      <w:r w:rsidRPr="005568D0">
        <w:rPr>
          <w:sz w:val="26"/>
          <w:szCs w:val="26"/>
          <w:lang w:val="es-ES"/>
        </w:rPr>
        <w:t xml:space="preserve">- </w:t>
      </w:r>
      <w:r w:rsidR="000B7A28" w:rsidRPr="000B7A28">
        <w:rPr>
          <w:sz w:val="26"/>
          <w:szCs w:val="26"/>
          <w:lang w:val="es-ES"/>
        </w:rPr>
        <w:t>Bất kỳ thương hiệu, mã hiệu, danh từ riêng (nếu có) trong bảng yêu cầu kỹ thuật</w:t>
      </w:r>
      <w:r w:rsidR="000B7A28">
        <w:rPr>
          <w:sz w:val="26"/>
          <w:szCs w:val="26"/>
          <w:lang w:val="es-ES"/>
        </w:rPr>
        <w:t xml:space="preserve"> </w:t>
      </w:r>
      <w:r w:rsidR="000B7A28" w:rsidRPr="000B7A28">
        <w:rPr>
          <w:sz w:val="26"/>
          <w:szCs w:val="26"/>
          <w:lang w:val="es-ES"/>
        </w:rPr>
        <w:t>chỉ mang tính chất minh họa cho các tiêu chuẩn chất lượng, tính năng kỹ thuật khó mô</w:t>
      </w:r>
      <w:r w:rsidR="000B7A28">
        <w:rPr>
          <w:sz w:val="26"/>
          <w:szCs w:val="26"/>
          <w:lang w:val="es-ES"/>
        </w:rPr>
        <w:t xml:space="preserve"> </w:t>
      </w:r>
      <w:r w:rsidR="000B7A28" w:rsidRPr="000B7A28">
        <w:rPr>
          <w:sz w:val="26"/>
          <w:szCs w:val="26"/>
          <w:lang w:val="es-ES"/>
        </w:rPr>
        <w:t>tả. Vì vậy nhà thầu có thể chào các hàng hóa có thương hiệu, ký mã hiệu khác nhưng phải</w:t>
      </w:r>
      <w:r w:rsidR="000B7A28">
        <w:rPr>
          <w:sz w:val="26"/>
          <w:szCs w:val="26"/>
          <w:lang w:val="es-ES"/>
        </w:rPr>
        <w:t xml:space="preserve"> </w:t>
      </w:r>
      <w:r w:rsidR="000B7A28" w:rsidRPr="000B7A28">
        <w:rPr>
          <w:sz w:val="26"/>
          <w:szCs w:val="26"/>
          <w:lang w:val="es-ES"/>
        </w:rPr>
        <w:t>đảm bảo đáp ứng theo tất cả các yêu cầu về tiêu chuẩn kỹ thuật, đặc tính kỹ thuật, tính</w:t>
      </w:r>
      <w:r w:rsidR="000B7A28">
        <w:rPr>
          <w:sz w:val="26"/>
          <w:szCs w:val="26"/>
          <w:lang w:val="es-ES"/>
        </w:rPr>
        <w:t xml:space="preserve"> </w:t>
      </w:r>
      <w:r w:rsidR="000B7A28" w:rsidRPr="000B7A28">
        <w:rPr>
          <w:sz w:val="26"/>
          <w:szCs w:val="26"/>
          <w:lang w:val="es-ES"/>
        </w:rPr>
        <w:t>năng sử dụng, … của E-HSMT</w:t>
      </w:r>
      <w:r w:rsidRPr="005568D0">
        <w:rPr>
          <w:sz w:val="26"/>
          <w:szCs w:val="26"/>
          <w:lang w:val="es-ES"/>
        </w:rPr>
        <w:t>;</w:t>
      </w:r>
    </w:p>
    <w:p w14:paraId="7AC4EBE0" w14:textId="77777777" w:rsidR="005568D0" w:rsidRPr="005568D0" w:rsidRDefault="005568D0" w:rsidP="00EF550C">
      <w:pPr>
        <w:spacing w:after="20" w:line="276" w:lineRule="auto"/>
        <w:ind w:firstLine="720"/>
        <w:rPr>
          <w:bCs/>
          <w:sz w:val="26"/>
          <w:szCs w:val="26"/>
          <w:lang w:val="es-ES"/>
        </w:rPr>
      </w:pPr>
      <w:r w:rsidRPr="005568D0">
        <w:rPr>
          <w:bCs/>
          <w:sz w:val="26"/>
          <w:szCs w:val="26"/>
          <w:lang w:val="es-ES"/>
        </w:rPr>
        <w:t>- Đối với yêu cầu về xuất xứ theo nhóm nước, vùng lãnh thổ (nếu có):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7C621588" w14:textId="77777777" w:rsidR="005568D0" w:rsidRPr="000B7A28" w:rsidRDefault="005568D0" w:rsidP="00EF550C">
      <w:pPr>
        <w:pStyle w:val="Heading2"/>
        <w:spacing w:before="0" w:after="20" w:line="276" w:lineRule="auto"/>
        <w:ind w:left="720"/>
        <w:rPr>
          <w:rFonts w:ascii="Times New Roman" w:hAnsi="Times New Roman" w:cs="Times New Roman"/>
          <w:b/>
          <w:bCs/>
          <w:i/>
          <w:color w:val="auto"/>
          <w:sz w:val="26"/>
          <w:szCs w:val="26"/>
          <w:lang w:val="nl-NL"/>
        </w:rPr>
      </w:pPr>
      <w:r w:rsidRPr="000B7A28">
        <w:rPr>
          <w:rFonts w:ascii="Times New Roman" w:hAnsi="Times New Roman" w:cs="Times New Roman"/>
          <w:b/>
          <w:bCs/>
          <w:i/>
          <w:color w:val="auto"/>
          <w:sz w:val="26"/>
          <w:szCs w:val="26"/>
          <w:lang w:val="nl-NL"/>
        </w:rPr>
        <w:t>1.3. Các yêu cầu khác</w:t>
      </w:r>
    </w:p>
    <w:p w14:paraId="59E0F92B" w14:textId="77777777" w:rsidR="005568D0" w:rsidRPr="005568D0" w:rsidRDefault="005568D0" w:rsidP="00EF550C">
      <w:pPr>
        <w:widowControl w:val="0"/>
        <w:tabs>
          <w:tab w:val="left" w:pos="669"/>
        </w:tabs>
        <w:autoSpaceDE w:val="0"/>
        <w:autoSpaceDN w:val="0"/>
        <w:spacing w:after="20" w:line="276" w:lineRule="auto"/>
        <w:rPr>
          <w:sz w:val="26"/>
          <w:szCs w:val="26"/>
          <w:lang w:val="nl-NL"/>
        </w:rPr>
      </w:pPr>
      <w:r w:rsidRPr="005568D0">
        <w:rPr>
          <w:b/>
          <w:sz w:val="26"/>
          <w:szCs w:val="26"/>
          <w:lang w:val="nl-NL"/>
        </w:rPr>
        <w:t xml:space="preserve">* QUY CÁCH E-HSDT: </w:t>
      </w:r>
      <w:r w:rsidRPr="005568D0">
        <w:rPr>
          <w:sz w:val="26"/>
          <w:szCs w:val="26"/>
          <w:lang w:val="nl-NL"/>
        </w:rPr>
        <w:t>Nhà thầu sắp xếp E-HSDT vào các Folder và nén thành 1 File đính kèm trên Hệ thống.</w:t>
      </w:r>
    </w:p>
    <w:p w14:paraId="26C3BCB7"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 xml:space="preserve">Để không xảy ra tình trạng lỗi file khi giải nén, Nhà thầu vui lòng </w:t>
      </w:r>
      <w:r w:rsidRPr="005568D0">
        <w:rPr>
          <w:b/>
          <w:bCs/>
          <w:sz w:val="26"/>
          <w:szCs w:val="26"/>
          <w:lang w:val="nl-NL"/>
        </w:rPr>
        <w:t xml:space="preserve">đặt </w:t>
      </w:r>
      <w:r w:rsidRPr="005568D0">
        <w:rPr>
          <w:b/>
          <w:bCs/>
          <w:spacing w:val="-3"/>
          <w:sz w:val="26"/>
          <w:szCs w:val="26"/>
          <w:lang w:val="nl-NL"/>
        </w:rPr>
        <w:t xml:space="preserve">tên </w:t>
      </w:r>
      <w:r w:rsidRPr="005568D0">
        <w:rPr>
          <w:b/>
          <w:bCs/>
          <w:sz w:val="26"/>
          <w:szCs w:val="26"/>
          <w:lang w:val="nl-NL"/>
        </w:rPr>
        <w:t>File hoặc Folder</w:t>
      </w:r>
      <w:r w:rsidRPr="005568D0">
        <w:rPr>
          <w:sz w:val="26"/>
          <w:szCs w:val="26"/>
          <w:lang w:val="nl-NL"/>
        </w:rPr>
        <w:t xml:space="preserve"> theo </w:t>
      </w:r>
      <w:r w:rsidRPr="005568D0">
        <w:rPr>
          <w:b/>
          <w:bCs/>
          <w:sz w:val="26"/>
          <w:szCs w:val="26"/>
          <w:lang w:val="nl-NL"/>
        </w:rPr>
        <w:t>tiếng Việt không có dấu.</w:t>
      </w:r>
    </w:p>
    <w:p w14:paraId="3E2B8701"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Đối với nhà thầu Liên danh:</w:t>
      </w:r>
    </w:p>
    <w:p w14:paraId="26E718FE" w14:textId="77777777" w:rsidR="005568D0" w:rsidRPr="005568D0" w:rsidRDefault="005568D0" w:rsidP="00EF550C">
      <w:pPr>
        <w:pStyle w:val="ListParagraph"/>
        <w:widowControl w:val="0"/>
        <w:numPr>
          <w:ilvl w:val="3"/>
          <w:numId w:val="5"/>
        </w:numPr>
        <w:tabs>
          <w:tab w:val="left" w:pos="1235"/>
        </w:tabs>
        <w:autoSpaceDE w:val="0"/>
        <w:autoSpaceDN w:val="0"/>
        <w:spacing w:after="20" w:line="276" w:lineRule="auto"/>
        <w:rPr>
          <w:sz w:val="26"/>
          <w:szCs w:val="26"/>
          <w:lang w:val="nl-NL"/>
        </w:rPr>
      </w:pPr>
      <w:r w:rsidRPr="005568D0">
        <w:rPr>
          <w:sz w:val="26"/>
          <w:szCs w:val="26"/>
          <w:lang w:val="nl-NL"/>
        </w:rPr>
        <w:t>Nhà thầu chỉ đổi phần “</w:t>
      </w:r>
      <w:r w:rsidRPr="005568D0">
        <w:rPr>
          <w:b/>
          <w:sz w:val="26"/>
          <w:szCs w:val="26"/>
          <w:lang w:val="nl-NL"/>
        </w:rPr>
        <w:t>Tennhathau</w:t>
      </w:r>
      <w:r w:rsidRPr="005568D0">
        <w:rPr>
          <w:sz w:val="26"/>
          <w:szCs w:val="26"/>
          <w:lang w:val="nl-NL"/>
        </w:rPr>
        <w:t xml:space="preserve">” theo tên của các thành viên liên danh và </w:t>
      </w:r>
      <w:r w:rsidRPr="005568D0">
        <w:rPr>
          <w:sz w:val="26"/>
          <w:szCs w:val="26"/>
          <w:lang w:val="nl-NL"/>
        </w:rPr>
        <w:lastRenderedPageBreak/>
        <w:t>đính kèm các tài liệu dự thầu của riêng từng thành viên theo phần công việc đảm nhận đã quy định tại Thỏa thuận liên danh.</w:t>
      </w:r>
    </w:p>
    <w:p w14:paraId="0AB683C5"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Cách đặt tên các Folder như sau:</w:t>
      </w:r>
    </w:p>
    <w:p w14:paraId="16E9D896" w14:textId="77777777" w:rsidR="005568D0" w:rsidRPr="005568D0" w:rsidRDefault="005568D0" w:rsidP="00EF550C">
      <w:pPr>
        <w:pStyle w:val="ListParagraph"/>
        <w:widowControl w:val="0"/>
        <w:numPr>
          <w:ilvl w:val="0"/>
          <w:numId w:val="6"/>
        </w:numPr>
        <w:autoSpaceDE w:val="0"/>
        <w:autoSpaceDN w:val="0"/>
        <w:spacing w:after="20" w:line="276" w:lineRule="auto"/>
        <w:ind w:left="567"/>
        <w:rPr>
          <w:sz w:val="26"/>
          <w:szCs w:val="26"/>
          <w:lang w:val="nl-NL"/>
        </w:rPr>
      </w:pPr>
      <w:r w:rsidRPr="005568D0">
        <w:rPr>
          <w:b/>
          <w:sz w:val="26"/>
          <w:szCs w:val="26"/>
          <w:lang w:val="nl-NL"/>
        </w:rPr>
        <w:t xml:space="preserve">TT_Tennhathau: </w:t>
      </w:r>
      <w:r w:rsidRPr="005568D0">
        <w:rPr>
          <w:sz w:val="26"/>
          <w:szCs w:val="26"/>
          <w:lang w:val="nl-NL"/>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5568D0" w:rsidRPr="005568D0" w14:paraId="6A6B7CE4" w14:textId="77777777" w:rsidTr="003E0255">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2426B8ED"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5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7C912C0B" w14:textId="77777777" w:rsidR="005568D0" w:rsidRPr="005568D0" w:rsidRDefault="005568D0" w:rsidP="00EF550C">
            <w:pPr>
              <w:pStyle w:val="TableParagraph"/>
              <w:spacing w:after="20" w:line="276" w:lineRule="auto"/>
              <w:ind w:left="90" w:right="60"/>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0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68539AEE" w14:textId="77777777" w:rsidR="005568D0" w:rsidRPr="005568D0" w:rsidRDefault="005568D0" w:rsidP="00EF550C">
            <w:pPr>
              <w:pStyle w:val="TableParagraph"/>
              <w:spacing w:after="20" w:line="276" w:lineRule="auto"/>
              <w:ind w:left="17" w:right="14"/>
              <w:jc w:val="center"/>
              <w:rPr>
                <w:b/>
                <w:kern w:val="2"/>
                <w:sz w:val="26"/>
                <w:szCs w:val="26"/>
                <w:lang w:val="vi-VN"/>
                <w14:ligatures w14:val="standardContextual"/>
              </w:rPr>
            </w:pPr>
            <w:r w:rsidRPr="005568D0">
              <w:rPr>
                <w:b/>
                <w:kern w:val="2"/>
                <w:sz w:val="26"/>
                <w:szCs w:val="26"/>
                <w:lang w:val="vi-VN"/>
                <w14:ligatures w14:val="standardContextual"/>
              </w:rPr>
              <w:t>Nội dung</w:t>
            </w:r>
          </w:p>
        </w:tc>
      </w:tr>
      <w:tr w:rsidR="005568D0" w:rsidRPr="005568D0" w14:paraId="2E12E709" w14:textId="77777777" w:rsidTr="003E0255">
        <w:trPr>
          <w:trHeight w:val="294"/>
        </w:trPr>
        <w:tc>
          <w:tcPr>
            <w:tcW w:w="810" w:type="dxa"/>
            <w:tcBorders>
              <w:top w:val="single" w:sz="4" w:space="0" w:color="000000"/>
              <w:left w:val="single" w:sz="4" w:space="0" w:color="000000"/>
              <w:bottom w:val="dotted" w:sz="4" w:space="0" w:color="000000"/>
              <w:right w:val="single" w:sz="4" w:space="0" w:color="000000"/>
            </w:tcBorders>
            <w:hideMark/>
          </w:tcPr>
          <w:p w14:paraId="38A32E44"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lang w:val="vi-VN"/>
                <w14:ligatures w14:val="standardContextual"/>
              </w:rPr>
              <w:t>A1.</w:t>
            </w:r>
          </w:p>
        </w:tc>
        <w:tc>
          <w:tcPr>
            <w:tcW w:w="1599" w:type="dxa"/>
            <w:tcBorders>
              <w:top w:val="single" w:sz="4" w:space="0" w:color="000000"/>
              <w:left w:val="single" w:sz="4" w:space="0" w:color="000000"/>
              <w:bottom w:val="dotted" w:sz="4" w:space="0" w:color="000000"/>
              <w:right w:val="single" w:sz="4" w:space="0" w:color="000000"/>
            </w:tcBorders>
            <w:hideMark/>
          </w:tcPr>
          <w:p w14:paraId="6732AEB5"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lang w:val="vi-VN"/>
                <w14:ligatures w14:val="standardContextual"/>
              </w:rPr>
              <w:t>GPDK</w:t>
            </w:r>
          </w:p>
        </w:tc>
        <w:tc>
          <w:tcPr>
            <w:tcW w:w="7041" w:type="dxa"/>
            <w:tcBorders>
              <w:top w:val="single" w:sz="4" w:space="0" w:color="000000"/>
              <w:left w:val="single" w:sz="4" w:space="0" w:color="000000"/>
              <w:bottom w:val="dotted" w:sz="4" w:space="0" w:color="000000"/>
              <w:right w:val="single" w:sz="4" w:space="0" w:color="000000"/>
            </w:tcBorders>
            <w:hideMark/>
          </w:tcPr>
          <w:p w14:paraId="1E6544F3"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lang w:val="vi-VN"/>
                <w14:ligatures w14:val="standardContextual"/>
              </w:rPr>
              <w:t>Giấy chứng nhận đăng ký doanh nghiệp.</w:t>
            </w:r>
          </w:p>
        </w:tc>
      </w:tr>
      <w:tr w:rsidR="005568D0" w:rsidRPr="005568D0" w14:paraId="5B25210F" w14:textId="77777777" w:rsidTr="003E0255">
        <w:trPr>
          <w:trHeight w:val="297"/>
        </w:trPr>
        <w:tc>
          <w:tcPr>
            <w:tcW w:w="810" w:type="dxa"/>
            <w:tcBorders>
              <w:top w:val="dotted" w:sz="4" w:space="0" w:color="000000"/>
              <w:left w:val="single" w:sz="4" w:space="0" w:color="000000"/>
              <w:bottom w:val="dotted" w:sz="4" w:space="0" w:color="000000"/>
              <w:right w:val="single" w:sz="4" w:space="0" w:color="000000"/>
            </w:tcBorders>
            <w:hideMark/>
          </w:tcPr>
          <w:p w14:paraId="2636060F"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14:ligatures w14:val="standardContextual"/>
              </w:rPr>
              <w:t>A2.</w:t>
            </w:r>
          </w:p>
        </w:tc>
        <w:tc>
          <w:tcPr>
            <w:tcW w:w="1599" w:type="dxa"/>
            <w:tcBorders>
              <w:top w:val="dotted" w:sz="4" w:space="0" w:color="000000"/>
              <w:left w:val="single" w:sz="4" w:space="0" w:color="000000"/>
              <w:bottom w:val="dotted" w:sz="4" w:space="0" w:color="000000"/>
              <w:right w:val="single" w:sz="4" w:space="0" w:color="000000"/>
            </w:tcBorders>
            <w:hideMark/>
          </w:tcPr>
          <w:p w14:paraId="0193335D"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14:ligatures w14:val="standardContextual"/>
              </w:rPr>
              <w:t>BLDT</w:t>
            </w:r>
          </w:p>
        </w:tc>
        <w:tc>
          <w:tcPr>
            <w:tcW w:w="7041" w:type="dxa"/>
            <w:tcBorders>
              <w:top w:val="dotted" w:sz="4" w:space="0" w:color="000000"/>
              <w:left w:val="single" w:sz="4" w:space="0" w:color="000000"/>
              <w:bottom w:val="dotted" w:sz="4" w:space="0" w:color="000000"/>
              <w:right w:val="single" w:sz="4" w:space="0" w:color="000000"/>
            </w:tcBorders>
            <w:hideMark/>
          </w:tcPr>
          <w:p w14:paraId="072615F6"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14:ligatures w14:val="standardContextual"/>
              </w:rPr>
              <w:t>Bảo lãnh dự thầu (nếu có)</w:t>
            </w:r>
          </w:p>
        </w:tc>
      </w:tr>
    </w:tbl>
    <w:p w14:paraId="5808C13A"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lang w:val="vi-VN"/>
        </w:rPr>
        <w:t xml:space="preserve">KT_HANG: </w:t>
      </w:r>
      <w:r w:rsidRPr="005568D0">
        <w:rPr>
          <w:sz w:val="26"/>
          <w:szCs w:val="26"/>
          <w:lang w:val="vi-VN"/>
        </w:rPr>
        <w:t>là Folder chứa các thông tin về Kỹ thuật của hàng hóa dự thầu, và các mục con sẽ được đánh dấu là C1,C2,…</w:t>
      </w:r>
    </w:p>
    <w:p w14:paraId="62E9BD69" w14:textId="77777777" w:rsidR="005568D0" w:rsidRPr="005568D0" w:rsidRDefault="005568D0" w:rsidP="00EF550C">
      <w:pPr>
        <w:spacing w:after="20" w:line="276" w:lineRule="auto"/>
        <w:ind w:left="851" w:right="267" w:hanging="284"/>
        <w:rPr>
          <w:b/>
          <w:sz w:val="26"/>
          <w:szCs w:val="26"/>
          <w:lang w:val="vi-VN"/>
        </w:rPr>
      </w:pPr>
      <w:r w:rsidRPr="005568D0">
        <w:rPr>
          <w:sz w:val="26"/>
          <w:szCs w:val="26"/>
          <w:lang w:val="vi-VN"/>
        </w:rPr>
        <w:t xml:space="preserve">- Tài liệu kỹ thuật của các hàng hóa </w:t>
      </w:r>
      <w:r w:rsidRPr="005568D0">
        <w:rPr>
          <w:b/>
          <w:sz w:val="26"/>
          <w:szCs w:val="26"/>
          <w:lang w:val="vi-VN"/>
        </w:rPr>
        <w:t xml:space="preserve">cùng Hãng SX </w:t>
      </w:r>
      <w:r w:rsidRPr="005568D0">
        <w:rPr>
          <w:sz w:val="26"/>
          <w:szCs w:val="26"/>
          <w:lang w:val="vi-VN"/>
        </w:rPr>
        <w:t xml:space="preserve">được đặt trong cùng </w:t>
      </w:r>
      <w:r w:rsidRPr="005568D0">
        <w:rPr>
          <w:b/>
          <w:sz w:val="26"/>
          <w:szCs w:val="26"/>
          <w:lang w:val="vi-VN"/>
        </w:rPr>
        <w:t>1 Folder.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988"/>
      </w:tblGrid>
      <w:tr w:rsidR="005568D0" w:rsidRPr="005568D0" w14:paraId="1B9695E6" w14:textId="77777777" w:rsidTr="003E0255">
        <w:trPr>
          <w:trHeight w:val="20"/>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C146233"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5081E6F" w14:textId="77777777" w:rsidR="005568D0" w:rsidRPr="005568D0" w:rsidRDefault="005568D0" w:rsidP="00EF550C">
            <w:pPr>
              <w:pStyle w:val="TableParagraph"/>
              <w:spacing w:after="20" w:line="276" w:lineRule="auto"/>
              <w:ind w:left="169"/>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698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3847558"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26C4728F" w14:textId="77777777" w:rsidTr="003E0255">
        <w:trPr>
          <w:trHeight w:val="20"/>
        </w:trPr>
        <w:tc>
          <w:tcPr>
            <w:tcW w:w="810" w:type="dxa"/>
            <w:tcBorders>
              <w:top w:val="single" w:sz="4" w:space="0" w:color="000000"/>
              <w:left w:val="single" w:sz="4" w:space="0" w:color="000000"/>
              <w:bottom w:val="dotted" w:sz="4" w:space="0" w:color="000000"/>
              <w:right w:val="single" w:sz="4" w:space="0" w:color="000000"/>
            </w:tcBorders>
            <w:hideMark/>
          </w:tcPr>
          <w:p w14:paraId="7B0165B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C1.</w:t>
            </w:r>
          </w:p>
        </w:tc>
        <w:tc>
          <w:tcPr>
            <w:tcW w:w="1742" w:type="dxa"/>
            <w:tcBorders>
              <w:top w:val="single" w:sz="4" w:space="0" w:color="000000"/>
              <w:left w:val="single" w:sz="4" w:space="0" w:color="000000"/>
              <w:bottom w:val="dotted" w:sz="4" w:space="0" w:color="000000"/>
              <w:right w:val="single" w:sz="4" w:space="0" w:color="000000"/>
            </w:tcBorders>
            <w:hideMark/>
          </w:tcPr>
          <w:p w14:paraId="7FA8943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DUKT_SoTT</w:t>
            </w:r>
          </w:p>
        </w:tc>
        <w:tc>
          <w:tcPr>
            <w:tcW w:w="6988" w:type="dxa"/>
            <w:tcBorders>
              <w:top w:val="single" w:sz="4" w:space="0" w:color="000000"/>
              <w:left w:val="single" w:sz="4" w:space="0" w:color="000000"/>
              <w:bottom w:val="dotted" w:sz="4" w:space="0" w:color="000000"/>
              <w:right w:val="single" w:sz="4" w:space="0" w:color="000000"/>
            </w:tcBorders>
            <w:hideMark/>
          </w:tcPr>
          <w:p w14:paraId="014B07BB" w14:textId="13FCADD6" w:rsidR="005568D0" w:rsidRPr="005568D0" w:rsidRDefault="005568D0" w:rsidP="00EF550C">
            <w:pPr>
              <w:pStyle w:val="TableParagraph"/>
              <w:spacing w:after="20" w:line="276" w:lineRule="auto"/>
              <w:ind w:left="105" w:right="173"/>
              <w:jc w:val="both"/>
              <w:rPr>
                <w:kern w:val="2"/>
                <w:sz w:val="26"/>
                <w:szCs w:val="26"/>
                <w:lang w:val="en-US"/>
                <w14:ligatures w14:val="standardContextual"/>
              </w:rPr>
            </w:pPr>
            <w:r w:rsidRPr="005568D0">
              <w:rPr>
                <w:kern w:val="2"/>
                <w:sz w:val="26"/>
                <w:szCs w:val="26"/>
                <w:lang w:val="vi-VN"/>
                <w14:ligatures w14:val="standardContextual"/>
              </w:rPr>
              <w:t>MẪU A</w:t>
            </w:r>
            <w:r w:rsidRPr="005568D0">
              <w:rPr>
                <w:kern w:val="2"/>
                <w:sz w:val="26"/>
                <w:szCs w:val="26"/>
                <w14:ligatures w14:val="standardContextual"/>
              </w:rPr>
              <w:t xml:space="preserve">. </w:t>
            </w:r>
            <w:r w:rsidR="00EA231F" w:rsidRPr="00EA231F">
              <w:rPr>
                <w:kern w:val="2"/>
                <w:sz w:val="26"/>
                <w:szCs w:val="26"/>
                <w14:ligatures w14:val="standardContextual"/>
              </w:rPr>
              <w:t>Bảng đáp ứng của hàng hóa chào thầu</w:t>
            </w:r>
          </w:p>
          <w:p w14:paraId="36744D40" w14:textId="61A9E4D3" w:rsidR="005568D0" w:rsidRPr="005568D0" w:rsidRDefault="005568D0" w:rsidP="00EF550C">
            <w:pPr>
              <w:pStyle w:val="TableParagraph"/>
              <w:spacing w:after="20" w:line="276" w:lineRule="auto"/>
              <w:ind w:left="105" w:right="173"/>
              <w:jc w:val="both"/>
              <w:rPr>
                <w:kern w:val="2"/>
                <w:sz w:val="26"/>
                <w:szCs w:val="26"/>
                <w:lang w:val="vi-VN"/>
                <w14:ligatures w14:val="standardContextual"/>
              </w:rPr>
            </w:pPr>
            <w:r w:rsidRPr="005568D0">
              <w:rPr>
                <w:kern w:val="2"/>
                <w:sz w:val="26"/>
                <w:szCs w:val="26"/>
                <w:lang w:val="vi-VN"/>
                <w14:ligatures w14:val="standardContextual"/>
              </w:rPr>
              <w:t xml:space="preserve">Nhà thầu làm </w:t>
            </w:r>
            <w:r w:rsidR="00EA231F" w:rsidRPr="00EA231F">
              <w:rPr>
                <w:kern w:val="2"/>
                <w:sz w:val="26"/>
                <w:szCs w:val="26"/>
                <w:lang w:val="vi-VN"/>
                <w14:ligatures w14:val="standardContextual"/>
              </w:rPr>
              <w:t>Bảng đáp ứng của hàng hóa chào thầu</w:t>
            </w:r>
            <w:r w:rsidR="00EA231F">
              <w:rPr>
                <w:kern w:val="2"/>
                <w:sz w:val="26"/>
                <w:szCs w:val="26"/>
                <w:lang w:val="en-US"/>
                <w14:ligatures w14:val="standardContextual"/>
              </w:rPr>
              <w:t xml:space="preserve"> và</w:t>
            </w:r>
            <w:r w:rsidRPr="005568D0">
              <w:rPr>
                <w:kern w:val="2"/>
                <w:sz w:val="26"/>
                <w:szCs w:val="26"/>
                <w:lang w:val="vi-VN"/>
                <w14:ligatures w14:val="standardContextual"/>
              </w:rPr>
              <w:t xml:space="preserve"> chịu trách nhiệm về tính trung thực, chính xác với các thông tin do Nhà thầu kê khai.</w:t>
            </w:r>
          </w:p>
        </w:tc>
      </w:tr>
      <w:tr w:rsidR="005568D0" w:rsidRPr="005568D0" w14:paraId="29592C32"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96BA2E0"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C2.</w:t>
            </w:r>
          </w:p>
        </w:tc>
        <w:tc>
          <w:tcPr>
            <w:tcW w:w="1742" w:type="dxa"/>
            <w:tcBorders>
              <w:top w:val="dotted" w:sz="4" w:space="0" w:color="000000"/>
              <w:left w:val="single" w:sz="4" w:space="0" w:color="000000"/>
              <w:bottom w:val="dotted" w:sz="4" w:space="0" w:color="000000"/>
              <w:right w:val="single" w:sz="4" w:space="0" w:color="000000"/>
            </w:tcBorders>
            <w:hideMark/>
          </w:tcPr>
          <w:p w14:paraId="11545DC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MB_TTBYT</w:t>
            </w:r>
          </w:p>
        </w:tc>
        <w:tc>
          <w:tcPr>
            <w:tcW w:w="6988" w:type="dxa"/>
            <w:tcBorders>
              <w:top w:val="dotted" w:sz="4" w:space="0" w:color="000000"/>
              <w:left w:val="single" w:sz="4" w:space="0" w:color="000000"/>
              <w:bottom w:val="dotted" w:sz="4" w:space="0" w:color="000000"/>
              <w:right w:val="single" w:sz="4" w:space="0" w:color="000000"/>
            </w:tcBorders>
            <w:hideMark/>
          </w:tcPr>
          <w:p w14:paraId="6C9EF63B" w14:textId="77777777" w:rsidR="005568D0" w:rsidRPr="005568D0" w:rsidRDefault="005568D0" w:rsidP="00EF550C">
            <w:pPr>
              <w:pStyle w:val="TableParagraph"/>
              <w:spacing w:after="20" w:line="276" w:lineRule="auto"/>
              <w:ind w:left="105" w:right="68"/>
              <w:jc w:val="both"/>
              <w:rPr>
                <w:kern w:val="2"/>
                <w:sz w:val="26"/>
                <w:szCs w:val="26"/>
                <w:lang w:val="en-US"/>
                <w14:ligatures w14:val="standardContextual"/>
              </w:rPr>
            </w:pPr>
            <w:r w:rsidRPr="005568D0">
              <w:rPr>
                <w:kern w:val="2"/>
                <w:sz w:val="26"/>
                <w:szCs w:val="26"/>
                <w:lang w:val="vi-VN"/>
                <w14:ligatures w14:val="standardContextual"/>
              </w:rPr>
              <w:t>Phiếu tiếp nhận/ Hồ sơ công bố đủ điều kiện mua bán thiết bị y tế</w:t>
            </w:r>
            <w:r w:rsidRPr="005568D0">
              <w:rPr>
                <w:kern w:val="2"/>
                <w:sz w:val="26"/>
                <w:szCs w:val="26"/>
                <w14:ligatures w14:val="standardContextual"/>
              </w:rPr>
              <w:t xml:space="preserve"> của nhà thầu</w:t>
            </w:r>
          </w:p>
        </w:tc>
      </w:tr>
      <w:tr w:rsidR="005568D0" w:rsidRPr="005568D0" w14:paraId="18395868"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D015041" w14:textId="77777777" w:rsidR="005568D0" w:rsidRPr="005568D0" w:rsidRDefault="005568D0" w:rsidP="00EF550C">
            <w:pPr>
              <w:pStyle w:val="TableParagraph"/>
              <w:spacing w:after="20" w:line="276" w:lineRule="auto"/>
              <w:ind w:left="153" w:right="99"/>
              <w:jc w:val="center"/>
              <w:rPr>
                <w:kern w:val="2"/>
                <w:sz w:val="26"/>
                <w:szCs w:val="26"/>
                <w14:ligatures w14:val="standardContextual"/>
              </w:rPr>
            </w:pPr>
            <w:r w:rsidRPr="005568D0">
              <w:rPr>
                <w:kern w:val="2"/>
                <w:sz w:val="26"/>
                <w:szCs w:val="26"/>
                <w14:ligatures w14:val="standardContextual"/>
              </w:rPr>
              <w:t>C3.</w:t>
            </w:r>
          </w:p>
        </w:tc>
        <w:tc>
          <w:tcPr>
            <w:tcW w:w="1742" w:type="dxa"/>
            <w:tcBorders>
              <w:top w:val="dotted" w:sz="4" w:space="0" w:color="000000"/>
              <w:left w:val="single" w:sz="4" w:space="0" w:color="000000"/>
              <w:bottom w:val="dotted" w:sz="4" w:space="0" w:color="000000"/>
              <w:right w:val="single" w:sz="4" w:space="0" w:color="000000"/>
            </w:tcBorders>
            <w:hideMark/>
          </w:tcPr>
          <w:p w14:paraId="1670C281" w14:textId="77777777" w:rsidR="005568D0" w:rsidRPr="005568D0" w:rsidRDefault="005568D0" w:rsidP="00EF550C">
            <w:pPr>
              <w:pStyle w:val="TableParagraph"/>
              <w:spacing w:after="20" w:line="276" w:lineRule="auto"/>
              <w:ind w:left="169"/>
              <w:rPr>
                <w:kern w:val="2"/>
                <w:sz w:val="26"/>
                <w:szCs w:val="26"/>
                <w14:ligatures w14:val="standardContextual"/>
              </w:rPr>
            </w:pPr>
            <w:r w:rsidRPr="005568D0">
              <w:rPr>
                <w:kern w:val="2"/>
                <w:sz w:val="26"/>
                <w:szCs w:val="26"/>
                <w14:ligatures w14:val="standardContextual"/>
              </w:rPr>
              <w:t>Hople_HH</w:t>
            </w:r>
          </w:p>
        </w:tc>
        <w:tc>
          <w:tcPr>
            <w:tcW w:w="6988" w:type="dxa"/>
            <w:tcBorders>
              <w:top w:val="dotted" w:sz="4" w:space="0" w:color="000000"/>
              <w:left w:val="single" w:sz="4" w:space="0" w:color="000000"/>
              <w:bottom w:val="dotted" w:sz="4" w:space="0" w:color="000000"/>
              <w:right w:val="single" w:sz="4" w:space="0" w:color="000000"/>
            </w:tcBorders>
            <w:hideMark/>
          </w:tcPr>
          <w:p w14:paraId="7EE2901F" w14:textId="6300D8B7" w:rsidR="005568D0" w:rsidRPr="00CA6C09" w:rsidRDefault="00CA6C09" w:rsidP="00CA6C09">
            <w:pPr>
              <w:pStyle w:val="TableParagraph"/>
              <w:spacing w:after="20" w:line="276" w:lineRule="auto"/>
              <w:ind w:left="153" w:right="68"/>
              <w:jc w:val="both"/>
              <w:rPr>
                <w:kern w:val="2"/>
                <w:sz w:val="26"/>
                <w:szCs w:val="26"/>
                <w:lang w:val="en-US"/>
                <w14:ligatures w14:val="standardContextual"/>
              </w:rPr>
            </w:pPr>
            <w:r w:rsidRPr="00CA6C09">
              <w:rPr>
                <w:kern w:val="2"/>
                <w:sz w:val="26"/>
                <w:szCs w:val="26"/>
                <w14:ligatures w14:val="standardContextual"/>
              </w:rPr>
              <w:t>-</w:t>
            </w:r>
            <w:r>
              <w:rPr>
                <w:kern w:val="2"/>
                <w:sz w:val="26"/>
                <w:szCs w:val="26"/>
                <w14:ligatures w14:val="standardContextual"/>
              </w:rPr>
              <w:t xml:space="preserve"> </w:t>
            </w:r>
            <w:r w:rsidR="005568D0" w:rsidRPr="005568D0">
              <w:rPr>
                <w:kern w:val="2"/>
                <w:sz w:val="26"/>
                <w:szCs w:val="26"/>
                <w14:ligatures w14:val="standardContextual"/>
              </w:rPr>
              <w:t>Số đăng kí lưu hành thiết bị y tế</w:t>
            </w:r>
            <w:r>
              <w:rPr>
                <w:kern w:val="2"/>
                <w:sz w:val="26"/>
                <w:szCs w:val="26"/>
                <w:lang w:val="en-US"/>
                <w14:ligatures w14:val="standardContextual"/>
              </w:rPr>
              <w:t>:</w:t>
            </w:r>
          </w:p>
          <w:p w14:paraId="54BFFD7B" w14:textId="77777777"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PTN tiêu chuẩn áp dụng hàng hóa thuộc loại A, B. </w:t>
            </w:r>
          </w:p>
          <w:p w14:paraId="646C3A36" w14:textId="4595E32F"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Hoặc Hàng hóa thuộc loại C, D: Giấy </w:t>
            </w:r>
            <w:r w:rsidR="00CA6C09">
              <w:rPr>
                <w:kern w:val="2"/>
                <w:sz w:val="26"/>
                <w:szCs w:val="26"/>
                <w:lang w:val="en-US"/>
                <w14:ligatures w14:val="standardContextual"/>
              </w:rPr>
              <w:t xml:space="preserve">phép đăng ký </w:t>
            </w:r>
            <w:r w:rsidRPr="005568D0">
              <w:rPr>
                <w:kern w:val="2"/>
                <w:sz w:val="26"/>
                <w:szCs w:val="26"/>
                <w:lang w:val="vi-VN"/>
                <w14:ligatures w14:val="standardContextual"/>
              </w:rPr>
              <w:t xml:space="preserve">lưu hành </w:t>
            </w:r>
          </w:p>
          <w:p w14:paraId="2702245A" w14:textId="32FF866D" w:rsidR="005568D0" w:rsidRPr="005568D0" w:rsidRDefault="00CA6C09" w:rsidP="00EF550C">
            <w:pPr>
              <w:pStyle w:val="TableParagraph"/>
              <w:spacing w:after="20" w:line="276" w:lineRule="auto"/>
              <w:ind w:left="153" w:right="68"/>
              <w:jc w:val="both"/>
              <w:rPr>
                <w:kern w:val="2"/>
                <w:sz w:val="26"/>
                <w:szCs w:val="26"/>
                <w14:ligatures w14:val="standardContextual"/>
              </w:rPr>
            </w:pPr>
            <w:r>
              <w:rPr>
                <w:kern w:val="2"/>
                <w:sz w:val="26"/>
                <w:szCs w:val="26"/>
                <w:lang w:val="en-US"/>
                <w14:ligatures w14:val="standardContextual"/>
              </w:rPr>
              <w:t xml:space="preserve">- </w:t>
            </w:r>
            <w:r w:rsidR="005568D0" w:rsidRPr="005568D0">
              <w:rPr>
                <w:kern w:val="2"/>
                <w:sz w:val="26"/>
                <w:szCs w:val="26"/>
                <w14:ligatures w14:val="standardContextual"/>
              </w:rPr>
              <w:t>Phiếu tiếp nhận đủ điều kiện sản xuất (Đối với hàng sản xuất tại Việt Nam)</w:t>
            </w:r>
          </w:p>
        </w:tc>
      </w:tr>
      <w:tr w:rsidR="005568D0" w:rsidRPr="005568D0" w14:paraId="2AA8B01F"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6B013ABC"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4</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29373DE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14:ligatures w14:val="standardContextual"/>
              </w:rPr>
              <w:t>CC_NSX-HH</w:t>
            </w:r>
          </w:p>
        </w:tc>
        <w:tc>
          <w:tcPr>
            <w:tcW w:w="6988" w:type="dxa"/>
            <w:tcBorders>
              <w:top w:val="dotted" w:sz="4" w:space="0" w:color="000000"/>
              <w:left w:val="single" w:sz="4" w:space="0" w:color="000000"/>
              <w:bottom w:val="dotted" w:sz="4" w:space="0" w:color="000000"/>
              <w:right w:val="single" w:sz="4" w:space="0" w:color="000000"/>
            </w:tcBorders>
            <w:hideMark/>
          </w:tcPr>
          <w:p w14:paraId="474E8748" w14:textId="77777777" w:rsidR="005568D0" w:rsidRPr="005568D0" w:rsidRDefault="005568D0" w:rsidP="00EF550C">
            <w:pPr>
              <w:pStyle w:val="TableParagraph"/>
              <w:spacing w:after="20" w:line="276" w:lineRule="auto"/>
              <w:ind w:left="105" w:right="58"/>
              <w:jc w:val="both"/>
              <w:rPr>
                <w:kern w:val="2"/>
                <w:sz w:val="26"/>
                <w:szCs w:val="26"/>
                <w:lang w:val="vi-VN"/>
                <w14:ligatures w14:val="standardContextual"/>
              </w:rPr>
            </w:pPr>
            <w:r w:rsidRPr="005568D0">
              <w:rPr>
                <w:kern w:val="2"/>
                <w:sz w:val="26"/>
                <w:szCs w:val="26"/>
                <w:lang w:val="vi-VN"/>
                <w14:ligatures w14:val="standardContextual"/>
              </w:rPr>
              <w:t xml:space="preserve">Chứng nhận chất lượng </w:t>
            </w:r>
            <w:r w:rsidRPr="005568D0">
              <w:rPr>
                <w:kern w:val="2"/>
                <w:sz w:val="26"/>
                <w:szCs w:val="26"/>
                <w14:ligatures w14:val="standardContextual"/>
              </w:rPr>
              <w:t xml:space="preserve">của nhà sản xuất </w:t>
            </w:r>
            <w:r w:rsidRPr="005568D0">
              <w:rPr>
                <w:kern w:val="2"/>
                <w:sz w:val="26"/>
                <w:szCs w:val="26"/>
                <w:lang w:val="vi-VN"/>
                <w14:ligatures w14:val="standardContextual"/>
              </w:rPr>
              <w:t>còn hiệu lực</w:t>
            </w:r>
            <w:r w:rsidRPr="005568D0">
              <w:rPr>
                <w:kern w:val="2"/>
                <w:sz w:val="26"/>
                <w:szCs w:val="26"/>
                <w14:ligatures w14:val="standardContextual"/>
              </w:rPr>
              <w:t xml:space="preserve"> như</w:t>
            </w:r>
            <w:r w:rsidRPr="005568D0">
              <w:rPr>
                <w:kern w:val="2"/>
                <w:sz w:val="26"/>
                <w:szCs w:val="26"/>
                <w:lang w:val="vi-VN"/>
                <w14:ligatures w14:val="standardContextual"/>
              </w:rPr>
              <w:t xml:space="preserve"> ISO 13485</w:t>
            </w:r>
            <w:r w:rsidRPr="005568D0">
              <w:rPr>
                <w:kern w:val="2"/>
                <w:sz w:val="26"/>
                <w:szCs w:val="26"/>
                <w14:ligatures w14:val="standardContextual"/>
              </w:rPr>
              <w:t>, ISO 9001</w:t>
            </w:r>
            <w:r w:rsidRPr="005568D0">
              <w:rPr>
                <w:kern w:val="2"/>
                <w:sz w:val="26"/>
                <w:szCs w:val="26"/>
                <w:lang w:val="vi-VN"/>
                <w14:ligatures w14:val="standardContextual"/>
              </w:rPr>
              <w:t xml:space="preserve"> hoặc tương đương theo yêu cầu (nếu có) </w:t>
            </w:r>
            <w:r w:rsidRPr="005568D0">
              <w:rPr>
                <w:kern w:val="2"/>
                <w:sz w:val="26"/>
                <w:szCs w:val="26"/>
                <w14:ligatures w14:val="standardContextual"/>
              </w:rPr>
              <w:t>và/ hoặc các chứng chỉ chất lượng của hàng hóa chào thầu còn hiệu lực như</w:t>
            </w:r>
            <w:r w:rsidRPr="005568D0">
              <w:rPr>
                <w:kern w:val="2"/>
                <w:sz w:val="26"/>
                <w:szCs w:val="26"/>
                <w:lang w:val="vi-VN"/>
                <w14:ligatures w14:val="standardContextual"/>
              </w:rPr>
              <w:t xml:space="preserve"> CE, FDA,….</w:t>
            </w:r>
          </w:p>
        </w:tc>
      </w:tr>
      <w:tr w:rsidR="005568D0" w:rsidRPr="005568D0" w14:paraId="2A5926AD"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24795C5F"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5</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5ED96A72"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TLKT_SoTT</w:t>
            </w:r>
          </w:p>
        </w:tc>
        <w:tc>
          <w:tcPr>
            <w:tcW w:w="6988" w:type="dxa"/>
            <w:tcBorders>
              <w:top w:val="dotted" w:sz="4" w:space="0" w:color="000000"/>
              <w:left w:val="single" w:sz="4" w:space="0" w:color="000000"/>
              <w:bottom w:val="dotted" w:sz="4" w:space="0" w:color="000000"/>
              <w:right w:val="single" w:sz="4" w:space="0" w:color="000000"/>
            </w:tcBorders>
            <w:hideMark/>
          </w:tcPr>
          <w:p w14:paraId="55D5919F" w14:textId="77777777" w:rsidR="005568D0" w:rsidRPr="005568D0" w:rsidRDefault="005568D0" w:rsidP="00EF550C">
            <w:pPr>
              <w:pStyle w:val="TableParagraph"/>
              <w:spacing w:after="20" w:line="276" w:lineRule="auto"/>
              <w:ind w:left="144" w:right="98"/>
              <w:jc w:val="both"/>
              <w:rPr>
                <w:spacing w:val="-4"/>
                <w:kern w:val="2"/>
                <w:sz w:val="26"/>
                <w:szCs w:val="26"/>
                <w:lang w:val="en-US"/>
                <w14:ligatures w14:val="standardContextual"/>
              </w:rPr>
            </w:pPr>
            <w:r w:rsidRPr="005568D0">
              <w:rPr>
                <w:kern w:val="2"/>
                <w:sz w:val="26"/>
                <w:szCs w:val="26"/>
                <w:lang w:val="vi-VN"/>
                <w14:ligatures w14:val="standardContextual"/>
              </w:rPr>
              <w:t xml:space="preserve">+ </w:t>
            </w:r>
            <w:r w:rsidRPr="005568D0">
              <w:rPr>
                <w:spacing w:val="-4"/>
                <w:kern w:val="2"/>
                <w:sz w:val="26"/>
                <w:szCs w:val="26"/>
                <w:lang w:val="vi-VN"/>
                <w14:ligatures w14:val="standardContextual"/>
              </w:rPr>
              <w:t xml:space="preserve">Catalô/ Brochure /Datasheet </w:t>
            </w:r>
            <w:r w:rsidRPr="005568D0">
              <w:rPr>
                <w:kern w:val="2"/>
                <w:sz w:val="26"/>
                <w:szCs w:val="26"/>
                <w:lang w:val="vi-VN"/>
                <w14:ligatures w14:val="standardContextual"/>
              </w:rPr>
              <w:t xml:space="preserve">hoặc </w:t>
            </w:r>
            <w:r w:rsidRPr="005568D0">
              <w:rPr>
                <w:spacing w:val="-4"/>
                <w:kern w:val="2"/>
                <w:sz w:val="26"/>
                <w:szCs w:val="26"/>
                <w:lang w:val="vi-VN"/>
                <w14:ligatures w14:val="standardContextual"/>
              </w:rPr>
              <w:t xml:space="preserve">các </w:t>
            </w:r>
            <w:r w:rsidRPr="005568D0">
              <w:rPr>
                <w:spacing w:val="-3"/>
                <w:kern w:val="2"/>
                <w:sz w:val="26"/>
                <w:szCs w:val="26"/>
                <w:lang w:val="vi-VN"/>
                <w14:ligatures w14:val="standardContextual"/>
              </w:rPr>
              <w:t xml:space="preserve">tài </w:t>
            </w:r>
            <w:r w:rsidRPr="005568D0">
              <w:rPr>
                <w:spacing w:val="-4"/>
                <w:kern w:val="2"/>
                <w:sz w:val="26"/>
                <w:szCs w:val="26"/>
                <w:lang w:val="vi-VN"/>
                <w14:ligatures w14:val="standardContextual"/>
              </w:rPr>
              <w:t xml:space="preserve">liệu </w:t>
            </w:r>
            <w:r w:rsidRPr="005568D0">
              <w:rPr>
                <w:spacing w:val="-3"/>
                <w:kern w:val="2"/>
                <w:sz w:val="26"/>
                <w:szCs w:val="26"/>
                <w:lang w:val="vi-VN"/>
                <w14:ligatures w14:val="standardContextual"/>
              </w:rPr>
              <w:t xml:space="preserve">khác </w:t>
            </w:r>
            <w:r w:rsidRPr="005568D0">
              <w:rPr>
                <w:spacing w:val="-4"/>
                <w:kern w:val="2"/>
                <w:sz w:val="26"/>
                <w:szCs w:val="26"/>
                <w:lang w:val="vi-VN"/>
                <w14:ligatures w14:val="standardContextual"/>
              </w:rPr>
              <w:t xml:space="preserve">chứng minh </w:t>
            </w:r>
            <w:r w:rsidRPr="005568D0">
              <w:rPr>
                <w:spacing w:val="-3"/>
                <w:kern w:val="2"/>
                <w:sz w:val="26"/>
                <w:szCs w:val="26"/>
                <w:lang w:val="vi-VN"/>
                <w14:ligatures w14:val="standardContextual"/>
              </w:rPr>
              <w:t xml:space="preserve">thông </w:t>
            </w:r>
            <w:r w:rsidRPr="005568D0">
              <w:rPr>
                <w:kern w:val="2"/>
                <w:sz w:val="26"/>
                <w:szCs w:val="26"/>
                <w:lang w:val="vi-VN"/>
                <w14:ligatures w14:val="standardContextual"/>
              </w:rPr>
              <w:t xml:space="preserve">số dự </w:t>
            </w:r>
            <w:r w:rsidRPr="005568D0">
              <w:rPr>
                <w:spacing w:val="-4"/>
                <w:kern w:val="2"/>
                <w:sz w:val="26"/>
                <w:szCs w:val="26"/>
                <w:lang w:val="vi-VN"/>
                <w14:ligatures w14:val="standardContextual"/>
              </w:rPr>
              <w:t xml:space="preserve">thầu, </w:t>
            </w:r>
            <w:r w:rsidRPr="005568D0">
              <w:rPr>
                <w:spacing w:val="-3"/>
                <w:kern w:val="2"/>
                <w:sz w:val="26"/>
                <w:szCs w:val="26"/>
                <w:lang w:val="vi-VN"/>
                <w14:ligatures w14:val="standardContextual"/>
              </w:rPr>
              <w:t xml:space="preserve">kèm Bản </w:t>
            </w:r>
            <w:r w:rsidRPr="005568D0">
              <w:rPr>
                <w:spacing w:val="-4"/>
                <w:kern w:val="2"/>
                <w:sz w:val="26"/>
                <w:szCs w:val="26"/>
                <w:lang w:val="vi-VN"/>
                <w14:ligatures w14:val="standardContextual"/>
              </w:rPr>
              <w:t>dịch sang tiếng Việt.</w:t>
            </w:r>
          </w:p>
          <w:p w14:paraId="7D40646A" w14:textId="3F571259" w:rsidR="005568D0" w:rsidRPr="007E0F3C" w:rsidRDefault="005568D0" w:rsidP="00EF550C">
            <w:pPr>
              <w:pStyle w:val="TableParagraph"/>
              <w:spacing w:after="20" w:line="276" w:lineRule="auto"/>
              <w:ind w:left="144" w:right="98"/>
              <w:jc w:val="both"/>
              <w:rPr>
                <w:kern w:val="2"/>
                <w:sz w:val="26"/>
                <w:szCs w:val="26"/>
                <w:lang w:val="en-US"/>
                <w14:ligatures w14:val="standardContextual"/>
              </w:rPr>
            </w:pPr>
            <w:r w:rsidRPr="005568D0">
              <w:rPr>
                <w:kern w:val="2"/>
                <w:sz w:val="26"/>
                <w:szCs w:val="26"/>
                <w14:ligatures w14:val="standardContextual"/>
              </w:rPr>
              <w:t xml:space="preserve">+ </w:t>
            </w:r>
            <w:r w:rsidRPr="005568D0">
              <w:rPr>
                <w:kern w:val="2"/>
                <w:sz w:val="26"/>
                <w:szCs w:val="26"/>
                <w:lang w:val="vi-VN"/>
                <w14:ligatures w14:val="standardContextual"/>
              </w:rPr>
              <w:t>Tờ khai hải quan</w:t>
            </w:r>
            <w:r w:rsidRPr="005568D0">
              <w:rPr>
                <w:kern w:val="2"/>
                <w:sz w:val="26"/>
                <w:szCs w:val="26"/>
                <w14:ligatures w14:val="standardContextual"/>
              </w:rPr>
              <w:t xml:space="preserve"> (</w:t>
            </w:r>
            <w:r w:rsidR="007E0F3C">
              <w:rPr>
                <w:kern w:val="2"/>
                <w:sz w:val="26"/>
                <w:szCs w:val="26"/>
                <w:lang w:val="en-US"/>
                <w14:ligatures w14:val="standardContextual"/>
              </w:rPr>
              <w:t xml:space="preserve">nếu có) </w:t>
            </w:r>
            <w:r w:rsidRPr="005568D0">
              <w:rPr>
                <w:kern w:val="2"/>
                <w:sz w:val="26"/>
                <w:szCs w:val="26"/>
                <w14:ligatures w14:val="standardContextual"/>
              </w:rPr>
              <w:t>với hàng hoá nhập khẩu</w:t>
            </w:r>
            <w:r w:rsidR="007E0F3C">
              <w:rPr>
                <w:kern w:val="2"/>
                <w:sz w:val="26"/>
                <w:szCs w:val="26"/>
                <w:lang w:val="en-US"/>
                <w14:ligatures w14:val="standardContextual"/>
              </w:rPr>
              <w:t>.</w:t>
            </w:r>
          </w:p>
        </w:tc>
      </w:tr>
      <w:tr w:rsidR="005568D0" w:rsidRPr="005568D0" w14:paraId="52C57A85"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392D918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C6.</w:t>
            </w:r>
          </w:p>
        </w:tc>
        <w:tc>
          <w:tcPr>
            <w:tcW w:w="1742" w:type="dxa"/>
            <w:tcBorders>
              <w:top w:val="dotted" w:sz="4" w:space="0" w:color="000000"/>
              <w:left w:val="single" w:sz="4" w:space="0" w:color="000000"/>
              <w:bottom w:val="dotted" w:sz="4" w:space="0" w:color="000000"/>
              <w:right w:val="single" w:sz="4" w:space="0" w:color="000000"/>
            </w:tcBorders>
            <w:hideMark/>
          </w:tcPr>
          <w:p w14:paraId="24353B0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CAMKET</w:t>
            </w:r>
          </w:p>
        </w:tc>
        <w:tc>
          <w:tcPr>
            <w:tcW w:w="6988" w:type="dxa"/>
            <w:tcBorders>
              <w:top w:val="dotted" w:sz="4" w:space="0" w:color="000000"/>
              <w:left w:val="single" w:sz="4" w:space="0" w:color="000000"/>
              <w:bottom w:val="dotted" w:sz="4" w:space="0" w:color="000000"/>
              <w:right w:val="single" w:sz="4" w:space="0" w:color="000000"/>
            </w:tcBorders>
            <w:hideMark/>
          </w:tcPr>
          <w:p w14:paraId="2926DBA8" w14:textId="77777777" w:rsidR="005568D0" w:rsidRPr="005568D0" w:rsidRDefault="005568D0" w:rsidP="00EF550C">
            <w:pPr>
              <w:pStyle w:val="TableParagraph"/>
              <w:spacing w:after="20" w:line="276" w:lineRule="auto"/>
              <w:ind w:left="105"/>
              <w:jc w:val="both"/>
              <w:rPr>
                <w:kern w:val="2"/>
                <w:sz w:val="26"/>
                <w:szCs w:val="26"/>
                <w:lang w:val="vi-VN"/>
                <w14:ligatures w14:val="standardContextual"/>
              </w:rPr>
            </w:pPr>
            <w:r w:rsidRPr="005568D0">
              <w:rPr>
                <w:kern w:val="2"/>
                <w:sz w:val="26"/>
                <w:szCs w:val="26"/>
                <w:lang w:val="vi-VN"/>
                <w14:ligatures w14:val="standardContextual"/>
              </w:rPr>
              <w:t>Mẫu B – Bản cam kết</w:t>
            </w:r>
            <w:r w:rsidRPr="005568D0">
              <w:rPr>
                <w:kern w:val="2"/>
                <w:sz w:val="26"/>
                <w:szCs w:val="26"/>
                <w14:ligatures w14:val="standardContextual"/>
              </w:rPr>
              <w:t xml:space="preserve">: </w:t>
            </w:r>
            <w:r w:rsidRPr="005568D0">
              <w:rPr>
                <w:kern w:val="2"/>
                <w:sz w:val="26"/>
                <w:szCs w:val="26"/>
                <w:lang w:val="vi-VN"/>
                <w14:ligatures w14:val="standardContextual"/>
              </w:rPr>
              <w:t>Cam kết của nhà thầu.</w:t>
            </w:r>
          </w:p>
        </w:tc>
      </w:tr>
    </w:tbl>
    <w:p w14:paraId="7CFA2CE2"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rPr>
        <w:t xml:space="preserve">UU_DAI: </w:t>
      </w:r>
      <w:r w:rsidRPr="005568D0">
        <w:rPr>
          <w:sz w:val="26"/>
          <w:szCs w:val="26"/>
          <w:lang w:val="vi-VN"/>
        </w:rPr>
        <w:t xml:space="preserve">là Folder chứa các thông tin </w:t>
      </w:r>
      <w:r w:rsidRPr="005568D0">
        <w:rPr>
          <w:sz w:val="26"/>
          <w:szCs w:val="26"/>
        </w:rPr>
        <w:t>và tài liệu chứng minh ưu đãi của nhà thầu</w:t>
      </w:r>
      <w:r w:rsidRPr="005568D0">
        <w:rPr>
          <w:sz w:val="26"/>
          <w:szCs w:val="26"/>
          <w:lang w:val="vi-VN"/>
        </w:rPr>
        <w:t xml:space="preserve">, và các mục con sẽ được đánh dấu là </w:t>
      </w:r>
      <w:r w:rsidRPr="005568D0">
        <w:rPr>
          <w:sz w:val="26"/>
          <w:szCs w:val="26"/>
        </w:rPr>
        <w:t>D</w:t>
      </w:r>
      <w:r w:rsidRPr="005568D0">
        <w:rPr>
          <w:sz w:val="26"/>
          <w:szCs w:val="26"/>
          <w:lang w:val="vi-VN"/>
        </w:rPr>
        <w:t>1,</w:t>
      </w:r>
      <w:r w:rsidRPr="005568D0">
        <w:rPr>
          <w:sz w:val="26"/>
          <w:szCs w:val="26"/>
        </w:rPr>
        <w:t>D</w:t>
      </w:r>
      <w:r w:rsidRPr="005568D0">
        <w:rPr>
          <w:sz w:val="26"/>
          <w:szCs w:val="26"/>
          <w:lang w:val="vi-VN"/>
        </w:rPr>
        <w:t>2,…</w:t>
      </w:r>
    </w:p>
    <w:tbl>
      <w:tblPr>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620"/>
        <w:gridCol w:w="7154"/>
      </w:tblGrid>
      <w:tr w:rsidR="005568D0" w:rsidRPr="005568D0" w14:paraId="5B1C139A" w14:textId="77777777" w:rsidTr="003E0255">
        <w:trPr>
          <w:trHeight w:val="316"/>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498E1E0"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lastRenderedPageBreak/>
              <w:t>STT</w:t>
            </w:r>
          </w:p>
        </w:tc>
        <w:tc>
          <w:tcPr>
            <w:tcW w:w="16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81E06F3" w14:textId="77777777" w:rsidR="005568D0" w:rsidRPr="005568D0" w:rsidRDefault="005568D0" w:rsidP="00EF550C">
            <w:pPr>
              <w:pStyle w:val="TableParagraph"/>
              <w:spacing w:after="20" w:line="276" w:lineRule="auto"/>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15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2FD5112"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4807610A" w14:textId="77777777" w:rsidTr="003E0255">
        <w:trPr>
          <w:trHeight w:val="687"/>
        </w:trPr>
        <w:tc>
          <w:tcPr>
            <w:tcW w:w="810" w:type="dxa"/>
            <w:tcBorders>
              <w:top w:val="single" w:sz="4" w:space="0" w:color="000000"/>
              <w:left w:val="single" w:sz="4" w:space="0" w:color="000000"/>
              <w:bottom w:val="dotted" w:sz="4" w:space="0" w:color="auto"/>
              <w:right w:val="single" w:sz="4" w:space="0" w:color="000000"/>
            </w:tcBorders>
            <w:hideMark/>
          </w:tcPr>
          <w:p w14:paraId="5F28E2A5"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D1.</w:t>
            </w:r>
          </w:p>
        </w:tc>
        <w:tc>
          <w:tcPr>
            <w:tcW w:w="1620" w:type="dxa"/>
            <w:tcBorders>
              <w:top w:val="single" w:sz="4" w:space="0" w:color="000000"/>
              <w:left w:val="single" w:sz="4" w:space="0" w:color="000000"/>
              <w:bottom w:val="dotted" w:sz="4" w:space="0" w:color="auto"/>
              <w:right w:val="single" w:sz="4" w:space="0" w:color="000000"/>
            </w:tcBorders>
            <w:hideMark/>
          </w:tcPr>
          <w:p w14:paraId="3E8BBCC4" w14:textId="77777777" w:rsidR="005568D0" w:rsidRPr="005568D0" w:rsidRDefault="005568D0" w:rsidP="00EF550C">
            <w:pPr>
              <w:pStyle w:val="TableParagraph"/>
              <w:spacing w:after="20" w:line="276" w:lineRule="auto"/>
              <w:ind w:left="107"/>
              <w:rPr>
                <w:kern w:val="2"/>
                <w:sz w:val="26"/>
                <w:szCs w:val="26"/>
                <w:lang w:val="vi-VN"/>
                <w14:ligatures w14:val="standardContextual"/>
              </w:rPr>
            </w:pPr>
            <w:r w:rsidRPr="005568D0">
              <w:rPr>
                <w:kern w:val="2"/>
                <w:sz w:val="26"/>
                <w:szCs w:val="26"/>
                <w:lang w:val="vi-VN"/>
                <w14:ligatures w14:val="standardContextual"/>
              </w:rPr>
              <w:t>HH_UD</w:t>
            </w:r>
          </w:p>
        </w:tc>
        <w:tc>
          <w:tcPr>
            <w:tcW w:w="7153" w:type="dxa"/>
            <w:tcBorders>
              <w:top w:val="single" w:sz="4" w:space="0" w:color="000000"/>
              <w:left w:val="single" w:sz="4" w:space="0" w:color="000000"/>
              <w:bottom w:val="dotted" w:sz="4" w:space="0" w:color="auto"/>
              <w:right w:val="single" w:sz="4" w:space="0" w:color="000000"/>
            </w:tcBorders>
            <w:hideMark/>
          </w:tcPr>
          <w:p w14:paraId="11D58977" w14:textId="77777777" w:rsidR="005568D0" w:rsidRPr="005568D0" w:rsidRDefault="005568D0" w:rsidP="00EF550C">
            <w:pPr>
              <w:pStyle w:val="TableParagraph"/>
              <w:spacing w:after="20" w:line="276" w:lineRule="auto"/>
              <w:ind w:left="105" w:right="98"/>
              <w:jc w:val="both"/>
              <w:rPr>
                <w:kern w:val="2"/>
                <w:sz w:val="26"/>
                <w:szCs w:val="26"/>
                <w:lang w:val="vi-VN"/>
                <w14:ligatures w14:val="standardContextual"/>
              </w:rPr>
            </w:pPr>
            <w:r w:rsidRPr="005568D0">
              <w:rPr>
                <w:kern w:val="2"/>
                <w:sz w:val="26"/>
                <w:szCs w:val="26"/>
                <w:lang w:val="vi-VN"/>
                <w14:ligatures w14:val="standardContextual"/>
              </w:rPr>
              <w:t>Bảng kê khai chi phí sản xuất trong nước đối với hàng hóa được hưởng ưu đãi (nếu có) (kèm tài liệu chứng minh)</w:t>
            </w:r>
          </w:p>
        </w:tc>
      </w:tr>
      <w:tr w:rsidR="005568D0" w:rsidRPr="005568D0" w14:paraId="15C79FD2" w14:textId="77777777" w:rsidTr="003E0255">
        <w:trPr>
          <w:trHeight w:val="271"/>
        </w:trPr>
        <w:tc>
          <w:tcPr>
            <w:tcW w:w="810" w:type="dxa"/>
            <w:tcBorders>
              <w:top w:val="dotted" w:sz="4" w:space="0" w:color="auto"/>
              <w:left w:val="single" w:sz="4" w:space="0" w:color="000000"/>
              <w:bottom w:val="dotted" w:sz="4" w:space="0" w:color="000000"/>
              <w:right w:val="single" w:sz="4" w:space="0" w:color="000000"/>
            </w:tcBorders>
            <w:hideMark/>
          </w:tcPr>
          <w:p w14:paraId="5E22890F" w14:textId="77777777" w:rsidR="005568D0" w:rsidRPr="005568D0" w:rsidRDefault="005568D0" w:rsidP="00EF550C">
            <w:pPr>
              <w:pStyle w:val="TableParagraph"/>
              <w:spacing w:after="20" w:line="276" w:lineRule="auto"/>
              <w:ind w:left="153" w:right="99"/>
              <w:jc w:val="center"/>
              <w:rPr>
                <w:kern w:val="2"/>
                <w:sz w:val="26"/>
                <w:szCs w:val="26"/>
                <w:lang w:val="en-US"/>
                <w14:ligatures w14:val="standardContextual"/>
              </w:rPr>
            </w:pPr>
            <w:r w:rsidRPr="005568D0">
              <w:rPr>
                <w:kern w:val="2"/>
                <w:sz w:val="26"/>
                <w:szCs w:val="26"/>
                <w14:ligatures w14:val="standardContextual"/>
              </w:rPr>
              <w:t>D2.</w:t>
            </w:r>
          </w:p>
        </w:tc>
        <w:tc>
          <w:tcPr>
            <w:tcW w:w="1620" w:type="dxa"/>
            <w:tcBorders>
              <w:top w:val="dotted" w:sz="4" w:space="0" w:color="auto"/>
              <w:left w:val="single" w:sz="4" w:space="0" w:color="000000"/>
              <w:bottom w:val="dotted" w:sz="4" w:space="0" w:color="000000"/>
              <w:right w:val="single" w:sz="4" w:space="0" w:color="000000"/>
            </w:tcBorders>
            <w:hideMark/>
          </w:tcPr>
          <w:p w14:paraId="6DF0E8C7" w14:textId="77777777" w:rsidR="005568D0" w:rsidRPr="005568D0" w:rsidRDefault="005568D0" w:rsidP="00EF550C">
            <w:pPr>
              <w:pStyle w:val="TableParagraph"/>
              <w:spacing w:after="20" w:line="276" w:lineRule="auto"/>
              <w:ind w:left="107"/>
              <w:rPr>
                <w:kern w:val="2"/>
                <w:sz w:val="26"/>
                <w:szCs w:val="26"/>
                <w14:ligatures w14:val="standardContextual"/>
              </w:rPr>
            </w:pPr>
            <w:r w:rsidRPr="005568D0">
              <w:rPr>
                <w:kern w:val="2"/>
                <w:sz w:val="26"/>
                <w:szCs w:val="26"/>
                <w14:ligatures w14:val="standardContextual"/>
              </w:rPr>
              <w:t>TL_UD</w:t>
            </w:r>
          </w:p>
        </w:tc>
        <w:tc>
          <w:tcPr>
            <w:tcW w:w="7153" w:type="dxa"/>
            <w:tcBorders>
              <w:top w:val="dotted" w:sz="4" w:space="0" w:color="auto"/>
              <w:left w:val="single" w:sz="4" w:space="0" w:color="000000"/>
              <w:bottom w:val="dotted" w:sz="4" w:space="0" w:color="000000"/>
              <w:right w:val="single" w:sz="4" w:space="0" w:color="000000"/>
            </w:tcBorders>
            <w:hideMark/>
          </w:tcPr>
          <w:p w14:paraId="4E1EFC73" w14:textId="77777777" w:rsidR="005568D0" w:rsidRPr="005568D0" w:rsidRDefault="005568D0" w:rsidP="00EF550C">
            <w:pPr>
              <w:pStyle w:val="TableParagraph"/>
              <w:spacing w:after="20" w:line="276" w:lineRule="auto"/>
              <w:ind w:left="105"/>
              <w:jc w:val="both"/>
              <w:rPr>
                <w:kern w:val="2"/>
                <w:sz w:val="26"/>
                <w:szCs w:val="26"/>
                <w14:ligatures w14:val="standardContextual"/>
              </w:rPr>
            </w:pPr>
            <w:r w:rsidRPr="005568D0">
              <w:rPr>
                <w:kern w:val="2"/>
                <w:sz w:val="26"/>
                <w:szCs w:val="26"/>
                <w14:ligatures w14:val="standardContextual"/>
              </w:rPr>
              <w:t xml:space="preserve">Tài liệu chứng minh các chi phí trong bảng kê khai chi phí ưu đãi. </w:t>
            </w:r>
          </w:p>
        </w:tc>
      </w:tr>
    </w:tbl>
    <w:p w14:paraId="264AFF2D"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2. Bản vẽ</w:t>
      </w:r>
    </w:p>
    <w:p w14:paraId="262C2A8E" w14:textId="77777777" w:rsidR="005568D0" w:rsidRPr="005568D0" w:rsidRDefault="005568D0" w:rsidP="00EF550C">
      <w:pPr>
        <w:spacing w:after="20" w:line="276" w:lineRule="auto"/>
        <w:ind w:firstLine="709"/>
        <w:rPr>
          <w:sz w:val="26"/>
          <w:szCs w:val="26"/>
          <w:lang w:val="nl-NL"/>
        </w:rPr>
      </w:pPr>
      <w:r w:rsidRPr="005568D0">
        <w:rPr>
          <w:sz w:val="26"/>
          <w:szCs w:val="26"/>
          <w:lang w:val="nl-NL"/>
        </w:rPr>
        <w:t>Không có bản vẽ</w:t>
      </w:r>
    </w:p>
    <w:p w14:paraId="07694ED3"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3. Kiểm tra và thử nghiệm</w:t>
      </w:r>
    </w:p>
    <w:p w14:paraId="6E01A1D5" w14:textId="5DEB3DEE" w:rsidR="005568D0" w:rsidRPr="005568D0" w:rsidRDefault="00862716" w:rsidP="00EF550C">
      <w:pPr>
        <w:spacing w:after="20" w:line="276" w:lineRule="auto"/>
        <w:ind w:firstLine="709"/>
        <w:rPr>
          <w:sz w:val="26"/>
          <w:szCs w:val="26"/>
          <w:lang w:val="nl-NL"/>
        </w:rPr>
      </w:pPr>
      <w:r>
        <w:rPr>
          <w:sz w:val="26"/>
          <w:szCs w:val="26"/>
          <w:lang w:val="nl-NL"/>
        </w:rPr>
        <w:t>Chủ đầu tư</w:t>
      </w:r>
      <w:r w:rsidR="005568D0" w:rsidRPr="005568D0">
        <w:rPr>
          <w:sz w:val="26"/>
          <w:szCs w:val="26"/>
          <w:lang w:val="nl-NL"/>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FAA5686"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Địa điểm: Tại đơn vị sử dụng.</w:t>
      </w:r>
    </w:p>
    <w:p w14:paraId="54C62D1E"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Thời gian: do các bên thỏa thuận;</w:t>
      </w:r>
    </w:p>
    <w:p w14:paraId="51BDBAF4"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Nội dung kiểm tra: kiểm tra toàn bộ hàng hóa theo yêu cầu của hợp đồng;</w:t>
      </w:r>
    </w:p>
    <w:p w14:paraId="76BA016C"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Chi phí tổ chức thực hiện: do nhà thầu chi trả.</w:t>
      </w:r>
    </w:p>
    <w:p w14:paraId="5086EB88" w14:textId="71B922B0" w:rsidR="00862716" w:rsidRPr="005568D0" w:rsidRDefault="005568D0" w:rsidP="0065587F">
      <w:pPr>
        <w:spacing w:after="20" w:line="276" w:lineRule="auto"/>
        <w:ind w:firstLine="709"/>
        <w:rPr>
          <w:sz w:val="26"/>
          <w:szCs w:val="26"/>
        </w:rPr>
      </w:pPr>
      <w:r w:rsidRPr="005568D0">
        <w:rPr>
          <w:sz w:val="26"/>
          <w:szCs w:val="26"/>
          <w:lang w:val="nl-NL"/>
        </w:rPr>
        <w:tab/>
        <w:t xml:space="preserve">Trường hợp hàng hóa không phù hợp với đặc tính kỹ thuật theo hợp đồng thì </w:t>
      </w:r>
      <w:r w:rsidR="00862716">
        <w:rPr>
          <w:sz w:val="26"/>
          <w:szCs w:val="26"/>
          <w:lang w:val="nl-NL"/>
        </w:rPr>
        <w:t>Chủ đầu tư</w:t>
      </w:r>
      <w:r w:rsidRPr="005568D0">
        <w:rPr>
          <w:sz w:val="26"/>
          <w:szCs w:val="26"/>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862716">
        <w:rPr>
          <w:sz w:val="26"/>
          <w:szCs w:val="26"/>
          <w:lang w:val="nl-NL"/>
        </w:rPr>
        <w:t>Chủ đầu tư</w:t>
      </w:r>
      <w:r w:rsidRPr="005568D0">
        <w:rPr>
          <w:sz w:val="26"/>
          <w:szCs w:val="26"/>
          <w:lang w:val="nl-NL"/>
        </w:rPr>
        <w:t xml:space="preserve"> có quyền tổ chức việc thay thế hay điều chỉnh nếu thấy cần thiết, mọi rủi ro và chi phí liên quan do Nhà thầu chịu. Việc thực hiện kiểm tra, thử nghiệm hàng hóa của </w:t>
      </w:r>
      <w:r w:rsidR="00862716">
        <w:rPr>
          <w:sz w:val="26"/>
          <w:szCs w:val="26"/>
          <w:lang w:val="nl-NL"/>
        </w:rPr>
        <w:t>Chủ đầu tư</w:t>
      </w:r>
      <w:r w:rsidRPr="005568D0">
        <w:rPr>
          <w:sz w:val="26"/>
          <w:szCs w:val="26"/>
          <w:lang w:val="nl-NL"/>
        </w:rPr>
        <w:t xml:space="preserve"> không dẫn đến miễn trừ nghĩa vụ bảo hành hay các nghĩa vụ khác theo hợp đồng của Nhà thầu.</w:t>
      </w:r>
    </w:p>
    <w:sectPr w:rsidR="00862716" w:rsidRPr="0055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60C3"/>
    <w:multiLevelType w:val="hybridMultilevel"/>
    <w:tmpl w:val="DD5A5172"/>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F006C"/>
    <w:multiLevelType w:val="hybridMultilevel"/>
    <w:tmpl w:val="F2FA20E2"/>
    <w:lvl w:ilvl="0" w:tplc="9134131E">
      <w:start w:val="1"/>
      <w:numFmt w:val="bullet"/>
      <w:lvlText w:val=""/>
      <w:lvlJc w:val="left"/>
      <w:pPr>
        <w:ind w:left="864" w:hanging="360"/>
      </w:pPr>
      <w:rPr>
        <w:rFonts w:ascii="Symbol" w:hAnsi="Symbol" w:hint="default"/>
      </w:rPr>
    </w:lvl>
    <w:lvl w:ilvl="1" w:tplc="FFFFFFFF">
      <w:start w:val="1"/>
      <w:numFmt w:val="bullet"/>
      <w:lvlText w:val="o"/>
      <w:lvlJc w:val="left"/>
      <w:pPr>
        <w:ind w:left="1584" w:hanging="360"/>
      </w:pPr>
      <w:rPr>
        <w:rFonts w:ascii="Courier New" w:hAnsi="Courier New" w:cs="Courier New" w:hint="default"/>
      </w:rPr>
    </w:lvl>
    <w:lvl w:ilvl="2" w:tplc="FFFFFFFF">
      <w:start w:val="1"/>
      <w:numFmt w:val="bullet"/>
      <w:lvlText w:val=""/>
      <w:lvlJc w:val="left"/>
      <w:pPr>
        <w:ind w:left="2304" w:hanging="360"/>
      </w:pPr>
      <w:rPr>
        <w:rFonts w:ascii="Wingdings" w:hAnsi="Wingdings" w:hint="default"/>
      </w:rPr>
    </w:lvl>
    <w:lvl w:ilvl="3" w:tplc="FFFFFFFF">
      <w:start w:val="1"/>
      <w:numFmt w:val="bullet"/>
      <w:lvlText w:val=""/>
      <w:lvlJc w:val="left"/>
      <w:pPr>
        <w:ind w:left="3024" w:hanging="360"/>
      </w:pPr>
      <w:rPr>
        <w:rFonts w:ascii="Symbol" w:hAnsi="Symbol" w:hint="default"/>
      </w:rPr>
    </w:lvl>
    <w:lvl w:ilvl="4" w:tplc="FFFFFFFF">
      <w:start w:val="1"/>
      <w:numFmt w:val="bullet"/>
      <w:lvlText w:val="o"/>
      <w:lvlJc w:val="left"/>
      <w:pPr>
        <w:ind w:left="3744" w:hanging="360"/>
      </w:pPr>
      <w:rPr>
        <w:rFonts w:ascii="Courier New" w:hAnsi="Courier New" w:cs="Courier New" w:hint="default"/>
      </w:rPr>
    </w:lvl>
    <w:lvl w:ilvl="5" w:tplc="FFFFFFFF">
      <w:start w:val="1"/>
      <w:numFmt w:val="bullet"/>
      <w:lvlText w:val=""/>
      <w:lvlJc w:val="left"/>
      <w:pPr>
        <w:ind w:left="4464" w:hanging="360"/>
      </w:pPr>
      <w:rPr>
        <w:rFonts w:ascii="Wingdings" w:hAnsi="Wingdings" w:hint="default"/>
      </w:rPr>
    </w:lvl>
    <w:lvl w:ilvl="6" w:tplc="FFFFFFFF">
      <w:start w:val="1"/>
      <w:numFmt w:val="bullet"/>
      <w:lvlText w:val=""/>
      <w:lvlJc w:val="left"/>
      <w:pPr>
        <w:ind w:left="5184" w:hanging="360"/>
      </w:pPr>
      <w:rPr>
        <w:rFonts w:ascii="Symbol" w:hAnsi="Symbol" w:hint="default"/>
      </w:rPr>
    </w:lvl>
    <w:lvl w:ilvl="7" w:tplc="FFFFFFFF">
      <w:start w:val="1"/>
      <w:numFmt w:val="bullet"/>
      <w:lvlText w:val="o"/>
      <w:lvlJc w:val="left"/>
      <w:pPr>
        <w:ind w:left="5904" w:hanging="360"/>
      </w:pPr>
      <w:rPr>
        <w:rFonts w:ascii="Courier New" w:hAnsi="Courier New" w:cs="Courier New" w:hint="default"/>
      </w:rPr>
    </w:lvl>
    <w:lvl w:ilvl="8" w:tplc="FFFFFFFF">
      <w:start w:val="1"/>
      <w:numFmt w:val="bullet"/>
      <w:lvlText w:val=""/>
      <w:lvlJc w:val="left"/>
      <w:pPr>
        <w:ind w:left="6624" w:hanging="360"/>
      </w:pPr>
      <w:rPr>
        <w:rFonts w:ascii="Wingdings" w:hAnsi="Wingdings" w:hint="default"/>
      </w:r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A3F3869"/>
    <w:multiLevelType w:val="hybridMultilevel"/>
    <w:tmpl w:val="994A35CE"/>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A08DB"/>
    <w:multiLevelType w:val="hybridMultilevel"/>
    <w:tmpl w:val="C0D8B230"/>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7"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8" w15:restartNumberingAfterBreak="0">
    <w:nsid w:val="46E46436"/>
    <w:multiLevelType w:val="hybridMultilevel"/>
    <w:tmpl w:val="7990FDC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AF6BDB"/>
    <w:multiLevelType w:val="hybridMultilevel"/>
    <w:tmpl w:val="E87C9E26"/>
    <w:lvl w:ilvl="0" w:tplc="762CF0D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2606779">
    <w:abstractNumId w:val="10"/>
  </w:num>
  <w:num w:numId="2" w16cid:durableId="242422999">
    <w:abstractNumId w:val="1"/>
  </w:num>
  <w:num w:numId="3" w16cid:durableId="1873878047">
    <w:abstractNumId w:val="4"/>
  </w:num>
  <w:num w:numId="4" w16cid:durableId="437454714">
    <w:abstractNumId w:val="3"/>
  </w:num>
  <w:num w:numId="5" w16cid:durableId="69438182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1433740406">
    <w:abstractNumId w:val="7"/>
    <w:lvlOverride w:ilvl="0">
      <w:startOverride w:val="1"/>
    </w:lvlOverride>
    <w:lvlOverride w:ilvl="1"/>
    <w:lvlOverride w:ilvl="2"/>
    <w:lvlOverride w:ilvl="3"/>
    <w:lvlOverride w:ilvl="4"/>
    <w:lvlOverride w:ilvl="5"/>
    <w:lvlOverride w:ilvl="6"/>
    <w:lvlOverride w:ilvl="7"/>
    <w:lvlOverride w:ilvl="8"/>
  </w:num>
  <w:num w:numId="7" w16cid:durableId="960572049">
    <w:abstractNumId w:val="2"/>
  </w:num>
  <w:num w:numId="8" w16cid:durableId="658922296">
    <w:abstractNumId w:val="5"/>
  </w:num>
  <w:num w:numId="9" w16cid:durableId="1104423165">
    <w:abstractNumId w:val="0"/>
  </w:num>
  <w:num w:numId="10" w16cid:durableId="721028703">
    <w:abstractNumId w:val="9"/>
  </w:num>
  <w:num w:numId="11" w16cid:durableId="398988591">
    <w:abstractNumId w:val="8"/>
  </w:num>
  <w:num w:numId="12" w16cid:durableId="11745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D0"/>
    <w:rsid w:val="00003B47"/>
    <w:rsid w:val="00040052"/>
    <w:rsid w:val="000B7A28"/>
    <w:rsid w:val="000D4886"/>
    <w:rsid w:val="000E4476"/>
    <w:rsid w:val="000F72F2"/>
    <w:rsid w:val="001007D3"/>
    <w:rsid w:val="00103B38"/>
    <w:rsid w:val="00106A73"/>
    <w:rsid w:val="00143983"/>
    <w:rsid w:val="00153A51"/>
    <w:rsid w:val="00163B5B"/>
    <w:rsid w:val="00174838"/>
    <w:rsid w:val="001B75B0"/>
    <w:rsid w:val="001C31D2"/>
    <w:rsid w:val="00222C88"/>
    <w:rsid w:val="00242CED"/>
    <w:rsid w:val="00297E82"/>
    <w:rsid w:val="002A3D42"/>
    <w:rsid w:val="002D693B"/>
    <w:rsid w:val="002E190E"/>
    <w:rsid w:val="00354957"/>
    <w:rsid w:val="00364DB9"/>
    <w:rsid w:val="00384628"/>
    <w:rsid w:val="003B02EE"/>
    <w:rsid w:val="003E41F3"/>
    <w:rsid w:val="003F19E8"/>
    <w:rsid w:val="004C116D"/>
    <w:rsid w:val="00505059"/>
    <w:rsid w:val="005151DE"/>
    <w:rsid w:val="00555030"/>
    <w:rsid w:val="005568D0"/>
    <w:rsid w:val="0059487F"/>
    <w:rsid w:val="00596A35"/>
    <w:rsid w:val="00646412"/>
    <w:rsid w:val="0065587F"/>
    <w:rsid w:val="0065666C"/>
    <w:rsid w:val="00656C41"/>
    <w:rsid w:val="00672672"/>
    <w:rsid w:val="006B29C7"/>
    <w:rsid w:val="00710CAD"/>
    <w:rsid w:val="00723F9E"/>
    <w:rsid w:val="007560F6"/>
    <w:rsid w:val="00796397"/>
    <w:rsid w:val="007A069C"/>
    <w:rsid w:val="007A5A63"/>
    <w:rsid w:val="007E0F3C"/>
    <w:rsid w:val="00862716"/>
    <w:rsid w:val="008802A0"/>
    <w:rsid w:val="00882E50"/>
    <w:rsid w:val="00884348"/>
    <w:rsid w:val="0089060F"/>
    <w:rsid w:val="00893AD7"/>
    <w:rsid w:val="008B31DE"/>
    <w:rsid w:val="008D5A86"/>
    <w:rsid w:val="008F0DDF"/>
    <w:rsid w:val="008F3EB3"/>
    <w:rsid w:val="008F4CF9"/>
    <w:rsid w:val="009157DA"/>
    <w:rsid w:val="00926C21"/>
    <w:rsid w:val="009E4B17"/>
    <w:rsid w:val="009F2CE0"/>
    <w:rsid w:val="00A40F29"/>
    <w:rsid w:val="00A70E21"/>
    <w:rsid w:val="00A82EAD"/>
    <w:rsid w:val="00AD159A"/>
    <w:rsid w:val="00AE6C37"/>
    <w:rsid w:val="00B20222"/>
    <w:rsid w:val="00B3363C"/>
    <w:rsid w:val="00B43927"/>
    <w:rsid w:val="00B80023"/>
    <w:rsid w:val="00BB1698"/>
    <w:rsid w:val="00BD6E8E"/>
    <w:rsid w:val="00C61256"/>
    <w:rsid w:val="00CA6C09"/>
    <w:rsid w:val="00D300F9"/>
    <w:rsid w:val="00D444D0"/>
    <w:rsid w:val="00D6198E"/>
    <w:rsid w:val="00D839A1"/>
    <w:rsid w:val="00DD5A2C"/>
    <w:rsid w:val="00DE7734"/>
    <w:rsid w:val="00E13FB1"/>
    <w:rsid w:val="00E20D2C"/>
    <w:rsid w:val="00EA231F"/>
    <w:rsid w:val="00EA4E98"/>
    <w:rsid w:val="00EB6060"/>
    <w:rsid w:val="00ED20F8"/>
    <w:rsid w:val="00ED7971"/>
    <w:rsid w:val="00EE6BAF"/>
    <w:rsid w:val="00EF550C"/>
    <w:rsid w:val="00F3208C"/>
    <w:rsid w:val="00F92491"/>
    <w:rsid w:val="00FE2F3C"/>
    <w:rsid w:val="66E53088"/>
    <w:rsid w:val="7777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D3E"/>
  <w15:chartTrackingRefBased/>
  <w15:docId w15:val="{4ECB1DA2-897E-49AE-B499-88921E3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5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5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5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8D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568D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55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8D0"/>
    <w:rPr>
      <w:rFonts w:eastAsiaTheme="majorEastAsia" w:cstheme="majorBidi"/>
      <w:color w:val="272727" w:themeColor="text1" w:themeTint="D8"/>
    </w:rPr>
  </w:style>
  <w:style w:type="paragraph" w:styleId="Title">
    <w:name w:val="Title"/>
    <w:basedOn w:val="Normal"/>
    <w:next w:val="Normal"/>
    <w:link w:val="TitleChar"/>
    <w:uiPriority w:val="10"/>
    <w:qFormat/>
    <w:rsid w:val="005568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8D0"/>
    <w:pPr>
      <w:spacing w:before="160"/>
      <w:jc w:val="center"/>
    </w:pPr>
    <w:rPr>
      <w:i/>
      <w:iCs/>
      <w:color w:val="404040" w:themeColor="text1" w:themeTint="BF"/>
    </w:rPr>
  </w:style>
  <w:style w:type="character" w:customStyle="1" w:styleId="QuoteChar">
    <w:name w:val="Quote Char"/>
    <w:basedOn w:val="DefaultParagraphFont"/>
    <w:link w:val="Quote"/>
    <w:uiPriority w:val="29"/>
    <w:rsid w:val="005568D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568D0"/>
    <w:pPr>
      <w:ind w:left="720"/>
      <w:contextualSpacing/>
    </w:pPr>
  </w:style>
  <w:style w:type="character" w:styleId="IntenseEmphasis">
    <w:name w:val="Intense Emphasis"/>
    <w:basedOn w:val="DefaultParagraphFont"/>
    <w:uiPriority w:val="21"/>
    <w:qFormat/>
    <w:rsid w:val="005568D0"/>
    <w:rPr>
      <w:i/>
      <w:iCs/>
      <w:color w:val="0F4761" w:themeColor="accent1" w:themeShade="BF"/>
    </w:rPr>
  </w:style>
  <w:style w:type="paragraph" w:styleId="IntenseQuote">
    <w:name w:val="Intense Quote"/>
    <w:basedOn w:val="Normal"/>
    <w:next w:val="Normal"/>
    <w:link w:val="IntenseQuoteChar"/>
    <w:uiPriority w:val="30"/>
    <w:qFormat/>
    <w:rsid w:val="0055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8D0"/>
    <w:rPr>
      <w:i/>
      <w:iCs/>
      <w:color w:val="0F4761" w:themeColor="accent1" w:themeShade="BF"/>
    </w:rPr>
  </w:style>
  <w:style w:type="character" w:styleId="IntenseReference">
    <w:name w:val="Intense Reference"/>
    <w:basedOn w:val="DefaultParagraphFont"/>
    <w:uiPriority w:val="32"/>
    <w:qFormat/>
    <w:rsid w:val="005568D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568D0"/>
    <w:rPr>
      <w:rFonts w:eastAsia="Times New Roman" w:cs="Times New Roman"/>
      <w:b/>
      <w:szCs w:val="20"/>
      <w:lang w:val="en-US"/>
    </w:rPr>
  </w:style>
  <w:style w:type="paragraph" w:customStyle="1" w:styleId="SectionVIHeader">
    <w:name w:val="Section VI. Header"/>
    <w:basedOn w:val="Normal"/>
    <w:rsid w:val="005568D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568D0"/>
  </w:style>
  <w:style w:type="paragraph" w:customStyle="1" w:styleId="TableParagraph">
    <w:name w:val="Table Paragraph"/>
    <w:basedOn w:val="Normal"/>
    <w:uiPriority w:val="1"/>
    <w:qFormat/>
    <w:rsid w:val="005568D0"/>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0787-1176-4F6C-A294-F8856138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2767</Words>
  <Characters>15775</Characters>
  <Application>Microsoft Office Word</Application>
  <DocSecurity>0</DocSecurity>
  <Lines>131</Lines>
  <Paragraphs>37</Paragraphs>
  <ScaleCrop>false</ScaleCrop>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12</cp:revision>
  <dcterms:created xsi:type="dcterms:W3CDTF">2026-02-01T04:52:00Z</dcterms:created>
  <dcterms:modified xsi:type="dcterms:W3CDTF">2026-02-02T07:38:00Z</dcterms:modified>
</cp:coreProperties>
</file>