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88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760"/>
        <w:gridCol w:w="2063"/>
        <w:gridCol w:w="5245"/>
      </w:tblGrid>
      <w:tr w:rsidR="00E848B2" w:rsidRPr="00DE1583" w14:paraId="06A85A34" w14:textId="77777777" w:rsidTr="00E848B2">
        <w:trPr>
          <w:trHeight w:val="290"/>
        </w:trPr>
        <w:tc>
          <w:tcPr>
            <w:tcW w:w="0" w:type="auto"/>
            <w:vAlign w:val="center"/>
            <w:hideMark/>
          </w:tcPr>
          <w:p w14:paraId="4F1D7A3D" w14:textId="77777777" w:rsidR="00E848B2" w:rsidRPr="00DE1583" w:rsidRDefault="00E848B2" w:rsidP="00DE15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1811" w:type="dxa"/>
            <w:vAlign w:val="center"/>
            <w:hideMark/>
          </w:tcPr>
          <w:p w14:paraId="38E75565" w14:textId="77777777" w:rsidR="00E848B2" w:rsidRPr="00DE1583" w:rsidRDefault="00E848B2" w:rsidP="00DE15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Nhóm Tiêu Chí</w:t>
            </w:r>
          </w:p>
        </w:tc>
        <w:tc>
          <w:tcPr>
            <w:tcW w:w="2088" w:type="dxa"/>
            <w:vAlign w:val="center"/>
            <w:hideMark/>
          </w:tcPr>
          <w:p w14:paraId="1DC3D85D" w14:textId="77777777" w:rsidR="00E848B2" w:rsidRPr="00DE1583" w:rsidRDefault="00E848B2" w:rsidP="00DE15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Tiêu Chí Cụ Thể</w:t>
            </w:r>
          </w:p>
        </w:tc>
        <w:tc>
          <w:tcPr>
            <w:tcW w:w="5245" w:type="dxa"/>
            <w:noWrap/>
            <w:vAlign w:val="center"/>
            <w:hideMark/>
          </w:tcPr>
          <w:p w14:paraId="7D502500" w14:textId="77777777" w:rsidR="00E848B2" w:rsidRPr="00DE1583" w:rsidRDefault="00E848B2" w:rsidP="00DE15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Yêu Cầu</w:t>
            </w:r>
          </w:p>
        </w:tc>
      </w:tr>
      <w:tr w:rsidR="00E848B2" w:rsidRPr="00DE1583" w14:paraId="0D24B5DF" w14:textId="77777777" w:rsidTr="00DE1583">
        <w:trPr>
          <w:trHeight w:val="1000"/>
        </w:trPr>
        <w:tc>
          <w:tcPr>
            <w:tcW w:w="0" w:type="auto"/>
            <w:vMerge w:val="restart"/>
            <w:vAlign w:val="center"/>
            <w:hideMark/>
          </w:tcPr>
          <w:p w14:paraId="03993145" w14:textId="77777777" w:rsidR="00E848B2" w:rsidRPr="00DE1583" w:rsidRDefault="00E848B2" w:rsidP="00DE15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811" w:type="dxa"/>
            <w:vMerge w:val="restart"/>
            <w:vAlign w:val="center"/>
            <w:hideMark/>
          </w:tcPr>
          <w:p w14:paraId="2703D645" w14:textId="77777777" w:rsidR="00E848B2" w:rsidRPr="00DE1583" w:rsidRDefault="00E848B2" w:rsidP="00E848B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Kỹ Thuật &amp; Kết Cấu</w:t>
            </w:r>
          </w:p>
        </w:tc>
        <w:tc>
          <w:tcPr>
            <w:tcW w:w="2088" w:type="dxa"/>
            <w:vAlign w:val="center"/>
            <w:hideMark/>
          </w:tcPr>
          <w:p w14:paraId="593FE35E" w14:textId="77777777" w:rsidR="00E848B2" w:rsidRPr="00DE1583" w:rsidRDefault="00E848B2" w:rsidP="00E848B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Tuân thủ QCVN/TCVN</w:t>
            </w:r>
          </w:p>
        </w:tc>
        <w:tc>
          <w:tcPr>
            <w:tcW w:w="5245" w:type="dxa"/>
            <w:noWrap/>
            <w:vAlign w:val="center"/>
            <w:hideMark/>
          </w:tcPr>
          <w:p w14:paraId="4AD93CEF" w14:textId="77777777" w:rsidR="00E848B2" w:rsidRPr="00DE1583" w:rsidRDefault="00E848B2" w:rsidP="00E848B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Giải pháp thay thế phải tuân thủ nghiêm ngặt các Quy chuẩn kỹ thuật Quốc gia (QCVN) và Tiêu chuẩn Việt Nam (TCVN) hiện hành về xây dựng</w:t>
            </w:r>
          </w:p>
          <w:p w14:paraId="03025FE0" w14:textId="1CCEF6A8" w:rsidR="00E848B2" w:rsidRPr="00DE1583" w:rsidRDefault="00E848B2" w:rsidP="00E848B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Không được làm giảm hệ số an toàn chịu lực của công trình.</w:t>
            </w:r>
          </w:p>
        </w:tc>
      </w:tr>
      <w:tr w:rsidR="00E848B2" w:rsidRPr="00DE1583" w14:paraId="563A94CB" w14:textId="77777777" w:rsidTr="00DE1583">
        <w:trPr>
          <w:trHeight w:val="500"/>
        </w:trPr>
        <w:tc>
          <w:tcPr>
            <w:tcW w:w="0" w:type="auto"/>
            <w:vMerge/>
            <w:vAlign w:val="center"/>
            <w:hideMark/>
          </w:tcPr>
          <w:p w14:paraId="5461E6E8" w14:textId="77777777" w:rsidR="00E848B2" w:rsidRPr="00DE1583" w:rsidRDefault="00E848B2" w:rsidP="00DE15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11" w:type="dxa"/>
            <w:vMerge/>
            <w:vAlign w:val="center"/>
            <w:hideMark/>
          </w:tcPr>
          <w:p w14:paraId="4AE43A46" w14:textId="77777777" w:rsidR="00E848B2" w:rsidRPr="00DE1583" w:rsidRDefault="00E848B2" w:rsidP="00E848B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8" w:type="dxa"/>
            <w:vAlign w:val="center"/>
            <w:hideMark/>
          </w:tcPr>
          <w:p w14:paraId="309C5E7B" w14:textId="77777777" w:rsidR="00E848B2" w:rsidRPr="00DE1583" w:rsidRDefault="00E848B2" w:rsidP="00E848B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Tuổi thọ &amp; Độ bền</w:t>
            </w:r>
          </w:p>
        </w:tc>
        <w:tc>
          <w:tcPr>
            <w:tcW w:w="5245" w:type="dxa"/>
            <w:noWrap/>
            <w:vAlign w:val="center"/>
            <w:hideMark/>
          </w:tcPr>
          <w:p w14:paraId="79E1605C" w14:textId="5DB67DF0" w:rsidR="00E848B2" w:rsidRPr="00DE1583" w:rsidRDefault="00E848B2" w:rsidP="00E848B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Tuổi thọ thiết kế của giải pháp thay thế phải tương đương hoặc cao hơn thiết kế</w:t>
            </w:r>
            <w:r w:rsid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gốc.</w:t>
            </w:r>
          </w:p>
        </w:tc>
      </w:tr>
      <w:tr w:rsidR="00E848B2" w:rsidRPr="00DE1583" w14:paraId="1890AD83" w14:textId="77777777" w:rsidTr="00DE1583">
        <w:trPr>
          <w:trHeight w:val="500"/>
        </w:trPr>
        <w:tc>
          <w:tcPr>
            <w:tcW w:w="0" w:type="auto"/>
            <w:vMerge w:val="restart"/>
            <w:vAlign w:val="center"/>
            <w:hideMark/>
          </w:tcPr>
          <w:p w14:paraId="206B14D4" w14:textId="77777777" w:rsidR="00E848B2" w:rsidRPr="00DE1583" w:rsidRDefault="00E848B2" w:rsidP="00DE15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811" w:type="dxa"/>
            <w:vMerge w:val="restart"/>
            <w:vAlign w:val="center"/>
            <w:hideMark/>
          </w:tcPr>
          <w:p w14:paraId="470ABDC4" w14:textId="77777777" w:rsidR="00E848B2" w:rsidRPr="00DE1583" w:rsidRDefault="00E848B2" w:rsidP="00E848B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Vật Tư &amp; Vật Liệu</w:t>
            </w:r>
          </w:p>
        </w:tc>
        <w:tc>
          <w:tcPr>
            <w:tcW w:w="2088" w:type="dxa"/>
            <w:vAlign w:val="center"/>
            <w:hideMark/>
          </w:tcPr>
          <w:p w14:paraId="021EDD40" w14:textId="77777777" w:rsidR="00E848B2" w:rsidRPr="00DE1583" w:rsidRDefault="00E848B2" w:rsidP="00E848B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Tính khả thi của kết cấu</w:t>
            </w:r>
          </w:p>
        </w:tc>
        <w:tc>
          <w:tcPr>
            <w:tcW w:w="5245" w:type="dxa"/>
            <w:noWrap/>
            <w:vAlign w:val="center"/>
            <w:hideMark/>
          </w:tcPr>
          <w:p w14:paraId="751A99F1" w14:textId="77777777" w:rsidR="00E848B2" w:rsidRPr="00DE1583" w:rsidRDefault="00E848B2" w:rsidP="00E848B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Đã được chứng minh bằng thực tế hoặc có thuyết minh tính toán kết cấu sơ bộ kèm theo để chứng minh tính khả thi.</w:t>
            </w:r>
          </w:p>
        </w:tc>
      </w:tr>
      <w:tr w:rsidR="00E848B2" w:rsidRPr="00DE1583" w14:paraId="076EB478" w14:textId="77777777" w:rsidTr="00DE1583">
        <w:trPr>
          <w:trHeight w:val="500"/>
        </w:trPr>
        <w:tc>
          <w:tcPr>
            <w:tcW w:w="0" w:type="auto"/>
            <w:vMerge/>
            <w:vAlign w:val="center"/>
            <w:hideMark/>
          </w:tcPr>
          <w:p w14:paraId="015D47D8" w14:textId="77777777" w:rsidR="00E848B2" w:rsidRPr="00DE1583" w:rsidRDefault="00E848B2" w:rsidP="00DE15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11" w:type="dxa"/>
            <w:vMerge/>
            <w:vAlign w:val="center"/>
            <w:hideMark/>
          </w:tcPr>
          <w:p w14:paraId="7299E75B" w14:textId="77777777" w:rsidR="00E848B2" w:rsidRPr="00DE1583" w:rsidRDefault="00E848B2" w:rsidP="00E848B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8" w:type="dxa"/>
            <w:vAlign w:val="center"/>
            <w:hideMark/>
          </w:tcPr>
          <w:p w14:paraId="154D8F9D" w14:textId="77777777" w:rsidR="00E848B2" w:rsidRPr="00DE1583" w:rsidRDefault="00E848B2" w:rsidP="00E848B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Thông số kỹ thuật</w:t>
            </w:r>
          </w:p>
        </w:tc>
        <w:tc>
          <w:tcPr>
            <w:tcW w:w="5245" w:type="dxa"/>
            <w:noWrap/>
            <w:vAlign w:val="center"/>
            <w:hideMark/>
          </w:tcPr>
          <w:p w14:paraId="5B8B3B4C" w14:textId="3C8CC956" w:rsidR="00E848B2" w:rsidRPr="00DE1583" w:rsidRDefault="00E848B2" w:rsidP="00E848B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Vật liệu thay thế phải có thông số kỹ</w:t>
            </w:r>
            <w:r w:rsid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thuật tương đương hoặc tốt hơn vật liệu gốc</w:t>
            </w:r>
          </w:p>
        </w:tc>
      </w:tr>
      <w:tr w:rsidR="00E848B2" w:rsidRPr="00DE1583" w14:paraId="315E0676" w14:textId="77777777" w:rsidTr="00DE1583">
        <w:trPr>
          <w:trHeight w:val="290"/>
        </w:trPr>
        <w:tc>
          <w:tcPr>
            <w:tcW w:w="0" w:type="auto"/>
            <w:vMerge w:val="restart"/>
            <w:vAlign w:val="center"/>
            <w:hideMark/>
          </w:tcPr>
          <w:p w14:paraId="3D0E1B9D" w14:textId="77777777" w:rsidR="00E848B2" w:rsidRPr="00DE1583" w:rsidRDefault="00E848B2" w:rsidP="00DE15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811" w:type="dxa"/>
            <w:vMerge w:val="restart"/>
            <w:vAlign w:val="center"/>
            <w:hideMark/>
          </w:tcPr>
          <w:p w14:paraId="61461C77" w14:textId="77777777" w:rsidR="00E848B2" w:rsidRPr="00DE1583" w:rsidRDefault="00E848B2" w:rsidP="00E848B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Biện Pháp Thi Công</w:t>
            </w:r>
          </w:p>
        </w:tc>
        <w:tc>
          <w:tcPr>
            <w:tcW w:w="2088" w:type="dxa"/>
            <w:vAlign w:val="center"/>
            <w:hideMark/>
          </w:tcPr>
          <w:p w14:paraId="59BEF78A" w14:textId="77777777" w:rsidR="00E848B2" w:rsidRPr="00DE1583" w:rsidRDefault="00E848B2" w:rsidP="00E848B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 toàn lao động &amp; Môi trường</w:t>
            </w:r>
          </w:p>
        </w:tc>
        <w:tc>
          <w:tcPr>
            <w:tcW w:w="5245" w:type="dxa"/>
            <w:noWrap/>
            <w:vAlign w:val="center"/>
            <w:hideMark/>
          </w:tcPr>
          <w:p w14:paraId="0E2B6212" w14:textId="77777777" w:rsidR="00E848B2" w:rsidRPr="00DE1583" w:rsidRDefault="00E848B2" w:rsidP="00E848B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Giải pháp thi công thay thế phải giảm thiểu rủi ro tai nạn lao động</w:t>
            </w:r>
          </w:p>
        </w:tc>
      </w:tr>
      <w:tr w:rsidR="00E848B2" w:rsidRPr="00DE1583" w14:paraId="60BDCC8D" w14:textId="77777777" w:rsidTr="00E848B2">
        <w:trPr>
          <w:trHeight w:val="290"/>
        </w:trPr>
        <w:tc>
          <w:tcPr>
            <w:tcW w:w="0" w:type="auto"/>
            <w:vMerge/>
            <w:vAlign w:val="center"/>
            <w:hideMark/>
          </w:tcPr>
          <w:p w14:paraId="7F2AA000" w14:textId="77777777" w:rsidR="00E848B2" w:rsidRPr="00DE1583" w:rsidRDefault="00E848B2" w:rsidP="00E848B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11" w:type="dxa"/>
            <w:vMerge/>
            <w:vAlign w:val="center"/>
            <w:hideMark/>
          </w:tcPr>
          <w:p w14:paraId="2149169D" w14:textId="77777777" w:rsidR="00E848B2" w:rsidRPr="00DE1583" w:rsidRDefault="00E848B2" w:rsidP="00E848B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8" w:type="dxa"/>
            <w:vAlign w:val="center"/>
            <w:hideMark/>
          </w:tcPr>
          <w:p w14:paraId="0BF54D32" w14:textId="77777777" w:rsidR="00E848B2" w:rsidRPr="00DE1583" w:rsidRDefault="00E848B2" w:rsidP="00E848B2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Tiến độ</w:t>
            </w:r>
            <w:bookmarkStart w:id="0" w:name="_GoBack"/>
            <w:bookmarkEnd w:id="0"/>
          </w:p>
        </w:tc>
        <w:tc>
          <w:tcPr>
            <w:tcW w:w="5245" w:type="dxa"/>
            <w:noWrap/>
            <w:vAlign w:val="center"/>
            <w:hideMark/>
          </w:tcPr>
          <w:p w14:paraId="5C9F2791" w14:textId="04D1CD66" w:rsidR="00E848B2" w:rsidRPr="00DE1583" w:rsidRDefault="00E848B2" w:rsidP="00E848B2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E15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Có tiến độ cho giai đoạn 2 ngắn hơn yêu cầu (9 ngày)</w:t>
            </w:r>
          </w:p>
        </w:tc>
      </w:tr>
    </w:tbl>
    <w:p w14:paraId="38AFF2F1" w14:textId="20829795" w:rsidR="00143D8C" w:rsidRPr="00DE1583" w:rsidRDefault="00143D8C" w:rsidP="003D49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1583">
        <w:rPr>
          <w:rFonts w:ascii="Times New Roman" w:hAnsi="Times New Roman" w:cs="Times New Roman"/>
          <w:b/>
          <w:bCs/>
          <w:sz w:val="28"/>
          <w:szCs w:val="28"/>
        </w:rPr>
        <w:t>GIẢI PHÁP THAY THẾ</w:t>
      </w:r>
    </w:p>
    <w:sectPr w:rsidR="00143D8C" w:rsidRPr="00DE1583" w:rsidSect="00143D8C">
      <w:pgSz w:w="11906" w:h="16838" w:code="9"/>
      <w:pgMar w:top="1134" w:right="1134" w:bottom="1134" w:left="1418" w:header="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A6BD4" w14:textId="77777777" w:rsidR="000757BD" w:rsidRDefault="000757BD" w:rsidP="00143D8C">
      <w:pPr>
        <w:spacing w:after="0" w:line="240" w:lineRule="auto"/>
      </w:pPr>
      <w:r>
        <w:separator/>
      </w:r>
    </w:p>
  </w:endnote>
  <w:endnote w:type="continuationSeparator" w:id="0">
    <w:p w14:paraId="15644C8C" w14:textId="77777777" w:rsidR="000757BD" w:rsidRDefault="000757BD" w:rsidP="00143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FCD81" w14:textId="77777777" w:rsidR="000757BD" w:rsidRDefault="000757BD" w:rsidP="00143D8C">
      <w:pPr>
        <w:spacing w:after="0" w:line="240" w:lineRule="auto"/>
      </w:pPr>
      <w:r>
        <w:separator/>
      </w:r>
    </w:p>
  </w:footnote>
  <w:footnote w:type="continuationSeparator" w:id="0">
    <w:p w14:paraId="11F45A13" w14:textId="77777777" w:rsidR="000757BD" w:rsidRDefault="000757BD" w:rsidP="00143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D8C"/>
    <w:rsid w:val="00053FDA"/>
    <w:rsid w:val="000757BD"/>
    <w:rsid w:val="00143D8C"/>
    <w:rsid w:val="00211338"/>
    <w:rsid w:val="003D497E"/>
    <w:rsid w:val="00404FE9"/>
    <w:rsid w:val="004133B7"/>
    <w:rsid w:val="00566213"/>
    <w:rsid w:val="00726003"/>
    <w:rsid w:val="0090216A"/>
    <w:rsid w:val="00AE6B1E"/>
    <w:rsid w:val="00B125C3"/>
    <w:rsid w:val="00C10927"/>
    <w:rsid w:val="00DE1583"/>
    <w:rsid w:val="00E848B2"/>
    <w:rsid w:val="00F5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D107"/>
  <w15:chartTrackingRefBased/>
  <w15:docId w15:val="{303B448F-0EE2-4012-A976-5494B6EC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D8C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D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D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3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D8C"/>
  </w:style>
  <w:style w:type="paragraph" w:styleId="Footer">
    <w:name w:val="footer"/>
    <w:basedOn w:val="Normal"/>
    <w:link w:val="FooterChar"/>
    <w:uiPriority w:val="99"/>
    <w:unhideWhenUsed/>
    <w:rsid w:val="00143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80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5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99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0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Thiện Nguyễn Xuân</dc:creator>
  <cp:keywords/>
  <dc:description/>
  <cp:lastModifiedBy>quang nguyễn</cp:lastModifiedBy>
  <cp:revision>2</cp:revision>
  <dcterms:created xsi:type="dcterms:W3CDTF">2026-01-22T02:51:00Z</dcterms:created>
  <dcterms:modified xsi:type="dcterms:W3CDTF">2026-01-22T03:05:00Z</dcterms:modified>
</cp:coreProperties>
</file>