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B9B9" w14:textId="77777777" w:rsidR="0068624A" w:rsidRPr="0033733E" w:rsidRDefault="0068624A" w:rsidP="0068624A">
      <w:pPr>
        <w:jc w:val="center"/>
        <w:outlineLvl w:val="0"/>
        <w:rPr>
          <w:b/>
          <w:sz w:val="26"/>
          <w:szCs w:val="26"/>
          <w:lang w:val="nl-NL"/>
        </w:rPr>
      </w:pPr>
      <w:r w:rsidRPr="0033733E">
        <w:rPr>
          <w:b/>
          <w:sz w:val="26"/>
          <w:szCs w:val="26"/>
          <w:lang w:val="nl-NL"/>
        </w:rPr>
        <w:t>Phần 2. YÊU CẦU VỀ KỸ THUẬT</w:t>
      </w:r>
    </w:p>
    <w:p w14:paraId="295AA774" w14:textId="77777777" w:rsidR="0068624A" w:rsidRPr="0033733E" w:rsidRDefault="0068624A" w:rsidP="0068624A">
      <w:pPr>
        <w:widowControl w:val="0"/>
        <w:spacing w:before="120" w:after="120" w:line="264" w:lineRule="auto"/>
        <w:jc w:val="center"/>
        <w:outlineLvl w:val="1"/>
        <w:rPr>
          <w:sz w:val="26"/>
          <w:szCs w:val="26"/>
          <w:lang w:val="nl-NL"/>
        </w:rPr>
      </w:pPr>
      <w:r w:rsidRPr="0033733E">
        <w:rPr>
          <w:b/>
          <w:sz w:val="26"/>
          <w:szCs w:val="26"/>
          <w:lang w:val="nl-NL"/>
        </w:rPr>
        <w:t>Chương V. YÊU CẦU VỀ KỸ THUẬT</w:t>
      </w:r>
    </w:p>
    <w:p w14:paraId="15D6DE4B" w14:textId="77777777" w:rsidR="0068624A" w:rsidRPr="0033733E" w:rsidRDefault="0068624A" w:rsidP="0068624A">
      <w:pPr>
        <w:pStyle w:val="Subtitle"/>
        <w:rPr>
          <w:sz w:val="26"/>
          <w:szCs w:val="26"/>
          <w:lang w:val="nl-NL"/>
        </w:rPr>
      </w:pPr>
    </w:p>
    <w:p w14:paraId="6F1AA2DC" w14:textId="77777777" w:rsidR="0068624A" w:rsidRPr="0033733E" w:rsidRDefault="0068624A" w:rsidP="0068624A">
      <w:pPr>
        <w:pStyle w:val="SectionVIHeader"/>
        <w:widowControl w:val="0"/>
        <w:spacing w:after="120" w:line="264" w:lineRule="auto"/>
        <w:ind w:firstLine="709"/>
        <w:jc w:val="both"/>
        <w:rPr>
          <w:sz w:val="26"/>
          <w:szCs w:val="26"/>
          <w:lang w:val="nl-NL"/>
        </w:rPr>
      </w:pPr>
      <w:r w:rsidRPr="0033733E">
        <w:rPr>
          <w:sz w:val="26"/>
          <w:szCs w:val="26"/>
          <w:lang w:val="nl-NL"/>
        </w:rPr>
        <w:t>Mục 1. Yêu cầu về kỹ thuật</w:t>
      </w:r>
    </w:p>
    <w:p w14:paraId="6BE6B3ED" w14:textId="77777777" w:rsidR="0068624A" w:rsidRDefault="0068624A" w:rsidP="0068624A">
      <w:pPr>
        <w:widowControl w:val="0"/>
        <w:spacing w:before="120" w:after="120" w:line="264" w:lineRule="auto"/>
        <w:ind w:firstLine="709"/>
        <w:rPr>
          <w:b/>
          <w:i/>
          <w:sz w:val="26"/>
          <w:szCs w:val="26"/>
          <w:lang w:val="nl-NL"/>
        </w:rPr>
      </w:pPr>
      <w:r w:rsidRPr="0033733E">
        <w:rPr>
          <w:b/>
          <w:i/>
          <w:sz w:val="26"/>
          <w:szCs w:val="26"/>
          <w:lang w:val="nl-NL"/>
        </w:rPr>
        <w:t>1.1. Giới thiệu chung về dự án/</w:t>
      </w:r>
      <w:r w:rsidRPr="0033733E">
        <w:rPr>
          <w:b/>
          <w:i/>
          <w:sz w:val="26"/>
          <w:szCs w:val="26"/>
        </w:rPr>
        <w:t>dự toán mua sắm</w:t>
      </w:r>
      <w:r w:rsidRPr="0033733E">
        <w:rPr>
          <w:b/>
          <w:i/>
          <w:sz w:val="26"/>
          <w:szCs w:val="26"/>
          <w:lang w:val="nl-NL"/>
        </w:rPr>
        <w:t>, gói thầu</w:t>
      </w:r>
    </w:p>
    <w:p w14:paraId="0C917B6B" w14:textId="77777777" w:rsidR="0068624A" w:rsidRPr="0068624A" w:rsidRDefault="0068624A" w:rsidP="0068624A">
      <w:pPr>
        <w:widowControl w:val="0"/>
        <w:spacing w:before="120" w:after="120" w:line="264" w:lineRule="auto"/>
        <w:ind w:firstLine="709"/>
        <w:rPr>
          <w:iCs/>
          <w:sz w:val="26"/>
          <w:szCs w:val="26"/>
          <w:lang w:val="nl-NL"/>
        </w:rPr>
      </w:pPr>
      <w:r w:rsidRPr="0068624A">
        <w:rPr>
          <w:iCs/>
          <w:sz w:val="26"/>
          <w:szCs w:val="26"/>
          <w:lang w:val="nl-NL"/>
        </w:rPr>
        <w:t xml:space="preserve">Tên dự toán: Mua sắm bảng thông tin điện tử của Trung tâm cung ứng Dịch vụ công xã. </w:t>
      </w:r>
    </w:p>
    <w:p w14:paraId="44387623" w14:textId="77777777" w:rsidR="0068624A" w:rsidRPr="0068624A" w:rsidRDefault="0068624A" w:rsidP="0068624A">
      <w:pPr>
        <w:widowControl w:val="0"/>
        <w:spacing w:before="120" w:after="120" w:line="264" w:lineRule="auto"/>
        <w:ind w:firstLine="709"/>
        <w:rPr>
          <w:iCs/>
          <w:sz w:val="26"/>
          <w:szCs w:val="26"/>
          <w:lang w:val="nl-NL"/>
        </w:rPr>
      </w:pPr>
      <w:r w:rsidRPr="0068624A">
        <w:rPr>
          <w:iCs/>
          <w:sz w:val="26"/>
          <w:szCs w:val="26"/>
          <w:lang w:val="nl-NL"/>
        </w:rPr>
        <w:t>Tên gói thầu: Mua sắm bảng thông tin điện tử.</w:t>
      </w:r>
    </w:p>
    <w:p w14:paraId="4518F462" w14:textId="65C100DB" w:rsidR="0068624A" w:rsidRDefault="0068624A" w:rsidP="0068624A">
      <w:pPr>
        <w:widowControl w:val="0"/>
        <w:spacing w:before="120" w:after="120" w:line="264" w:lineRule="auto"/>
        <w:ind w:firstLine="709"/>
        <w:rPr>
          <w:iCs/>
          <w:sz w:val="26"/>
          <w:szCs w:val="26"/>
          <w:lang w:val="nl-NL"/>
        </w:rPr>
      </w:pPr>
      <w:r w:rsidRPr="0068624A">
        <w:rPr>
          <w:iCs/>
          <w:sz w:val="26"/>
          <w:szCs w:val="26"/>
          <w:lang w:val="nl-NL"/>
        </w:rPr>
        <w:t xml:space="preserve">Chủ đầu tư: Trung tâm cung ứng Dịch vụ công. </w:t>
      </w:r>
    </w:p>
    <w:p w14:paraId="384AB6CA" w14:textId="671E945E" w:rsidR="00635D8F" w:rsidRDefault="00635D8F" w:rsidP="0068624A">
      <w:pPr>
        <w:widowControl w:val="0"/>
        <w:spacing w:before="120" w:after="120" w:line="264" w:lineRule="auto"/>
        <w:ind w:firstLine="709"/>
        <w:rPr>
          <w:iCs/>
          <w:sz w:val="26"/>
          <w:szCs w:val="26"/>
          <w:lang w:val="nl-NL"/>
        </w:rPr>
      </w:pPr>
      <w:r>
        <w:rPr>
          <w:iCs/>
          <w:sz w:val="26"/>
          <w:szCs w:val="26"/>
          <w:lang w:val="nl-NL"/>
        </w:rPr>
        <w:t>Địa điểm thực hiện: Thôn 1, xã Ia Tơi, tỉnh Quảng Ngãi.</w:t>
      </w:r>
    </w:p>
    <w:p w14:paraId="4C3CD8BA" w14:textId="7CFE2EDA" w:rsidR="001F0E55" w:rsidRDefault="00635D8F" w:rsidP="001F0E55">
      <w:pPr>
        <w:widowControl w:val="0"/>
        <w:spacing w:before="120" w:after="120" w:line="264" w:lineRule="auto"/>
        <w:ind w:firstLine="709"/>
        <w:rPr>
          <w:iCs/>
          <w:sz w:val="26"/>
          <w:szCs w:val="26"/>
        </w:rPr>
      </w:pPr>
      <w:r w:rsidRPr="00286EA5">
        <w:rPr>
          <w:iCs/>
          <w:sz w:val="26"/>
          <w:szCs w:val="26"/>
          <w:lang w:val="nl-NL"/>
        </w:rPr>
        <w:t>Quy mô:</w:t>
      </w:r>
      <w:r w:rsidR="00A74212" w:rsidRPr="00286EA5">
        <w:rPr>
          <w:iCs/>
          <w:sz w:val="26"/>
          <w:szCs w:val="26"/>
          <w:lang w:val="nl-NL"/>
        </w:rPr>
        <w:t xml:space="preserve"> </w:t>
      </w:r>
      <w:r w:rsidR="00A74212" w:rsidRPr="00286EA5">
        <w:rPr>
          <w:iCs/>
          <w:sz w:val="26"/>
          <w:szCs w:val="26"/>
        </w:rPr>
        <w:t>T</w:t>
      </w:r>
      <w:r w:rsidR="001F0E55" w:rsidRPr="00286EA5">
        <w:rPr>
          <w:iCs/>
          <w:sz w:val="26"/>
          <w:szCs w:val="26"/>
          <w:lang w:val="vi-VN"/>
        </w:rPr>
        <w:t>rang bị hệ thống hiển thị LED trong nhà (P2.5) kết hợp hệ thống âm thanh chuyên dụng và giải pháp quản lý thông tin tập trung</w:t>
      </w:r>
      <w:r w:rsidR="00614B62" w:rsidRPr="00286EA5">
        <w:rPr>
          <w:iCs/>
          <w:sz w:val="26"/>
          <w:szCs w:val="26"/>
        </w:rPr>
        <w:t xml:space="preserve"> bao gồm:</w:t>
      </w:r>
    </w:p>
    <w:p w14:paraId="3E586239" w14:textId="15AA6D4E" w:rsidR="00286EA5" w:rsidRPr="004C6DB9" w:rsidRDefault="004C6DB9" w:rsidP="001F0E55">
      <w:pPr>
        <w:widowControl w:val="0"/>
        <w:spacing w:before="120" w:after="120" w:line="264" w:lineRule="auto"/>
        <w:ind w:firstLine="709"/>
        <w:rPr>
          <w:iCs/>
          <w:sz w:val="26"/>
          <w:szCs w:val="26"/>
        </w:rPr>
      </w:pPr>
      <w:r>
        <w:rPr>
          <w:iCs/>
          <w:sz w:val="26"/>
          <w:szCs w:val="26"/>
        </w:rPr>
        <w:t xml:space="preserve">- </w:t>
      </w:r>
      <w:r w:rsidR="00286EA5" w:rsidRPr="004C6DB9">
        <w:rPr>
          <w:iCs/>
          <w:sz w:val="26"/>
          <w:szCs w:val="26"/>
        </w:rPr>
        <w:t>Cung cấp, Thi công lắp đặt</w:t>
      </w:r>
      <w:r w:rsidRPr="004C6DB9">
        <w:rPr>
          <w:iCs/>
          <w:sz w:val="26"/>
          <w:szCs w:val="26"/>
        </w:rPr>
        <w:t xml:space="preserve"> hoàn thiện khung giá sắt, </w:t>
      </w:r>
      <w:r w:rsidRPr="004C6DB9">
        <w:rPr>
          <w:bCs/>
          <w:iCs/>
          <w:sz w:val="26"/>
          <w:szCs w:val="26"/>
        </w:rPr>
        <w:t>Ốp alu Aluminium</w:t>
      </w:r>
      <w:r w:rsidRPr="004C6DB9">
        <w:rPr>
          <w:bCs/>
          <w:iCs/>
          <w:sz w:val="26"/>
          <w:szCs w:val="26"/>
        </w:rPr>
        <w:t xml:space="preserve"> và</w:t>
      </w:r>
      <w:r w:rsidRPr="004C6DB9">
        <w:rPr>
          <w:iCs/>
          <w:sz w:val="26"/>
          <w:szCs w:val="26"/>
        </w:rPr>
        <w:t xml:space="preserve"> </w:t>
      </w:r>
      <w:r w:rsidR="00286EA5" w:rsidRPr="004C6DB9">
        <w:rPr>
          <w:iCs/>
          <w:sz w:val="26"/>
          <w:szCs w:val="26"/>
        </w:rPr>
        <w:t xml:space="preserve"> hệ thống hiển thị LED</w:t>
      </w:r>
    </w:p>
    <w:p w14:paraId="294D5DAE" w14:textId="396D0FF6" w:rsidR="00A74212" w:rsidRPr="004C6DB9" w:rsidRDefault="004C6DB9" w:rsidP="004C6DB9">
      <w:pPr>
        <w:widowControl w:val="0"/>
        <w:spacing w:line="264" w:lineRule="auto"/>
        <w:ind w:left="360"/>
        <w:rPr>
          <w:iCs/>
          <w:sz w:val="26"/>
          <w:szCs w:val="26"/>
        </w:rPr>
      </w:pPr>
      <w:r>
        <w:rPr>
          <w:iCs/>
          <w:sz w:val="26"/>
          <w:szCs w:val="26"/>
        </w:rPr>
        <w:tab/>
        <w:t xml:space="preserve">- </w:t>
      </w:r>
      <w:r w:rsidR="00A74212" w:rsidRPr="004C6DB9">
        <w:rPr>
          <w:iCs/>
          <w:sz w:val="26"/>
          <w:szCs w:val="26"/>
        </w:rPr>
        <w:t>Thiết lập hệ thống điều khiển và Quản lý từ xa</w:t>
      </w:r>
    </w:p>
    <w:p w14:paraId="3BED3904" w14:textId="268F611F" w:rsidR="00A74212" w:rsidRPr="00286EA5" w:rsidRDefault="004C6DB9" w:rsidP="004C6DB9">
      <w:pPr>
        <w:pStyle w:val="ListParagraph"/>
        <w:widowControl w:val="0"/>
        <w:spacing w:line="264" w:lineRule="auto"/>
        <w:jc w:val="both"/>
        <w:rPr>
          <w:iCs/>
          <w:sz w:val="26"/>
          <w:szCs w:val="26"/>
        </w:rPr>
      </w:pPr>
      <w:r>
        <w:rPr>
          <w:iCs/>
          <w:sz w:val="26"/>
          <w:szCs w:val="26"/>
          <w:lang w:val="en-US"/>
        </w:rPr>
        <w:t xml:space="preserve">- </w:t>
      </w:r>
      <w:r w:rsidR="00A74212" w:rsidRPr="00286EA5">
        <w:rPr>
          <w:iCs/>
          <w:sz w:val="26"/>
          <w:szCs w:val="26"/>
        </w:rPr>
        <w:t>Lắp đặt hệ thống âm thanh chuyên dụng</w:t>
      </w:r>
    </w:p>
    <w:p w14:paraId="26CF4922" w14:textId="63B4FA77" w:rsidR="00A74212" w:rsidRPr="00286EA5" w:rsidRDefault="004C6DB9" w:rsidP="004C6DB9">
      <w:pPr>
        <w:pStyle w:val="ListParagraph"/>
        <w:widowControl w:val="0"/>
        <w:spacing w:line="264" w:lineRule="auto"/>
        <w:jc w:val="both"/>
        <w:rPr>
          <w:iCs/>
          <w:sz w:val="26"/>
          <w:szCs w:val="26"/>
          <w:lang w:val="en-US"/>
        </w:rPr>
      </w:pPr>
      <w:r>
        <w:rPr>
          <w:iCs/>
          <w:sz w:val="26"/>
          <w:szCs w:val="26"/>
          <w:lang w:val="en-US"/>
        </w:rPr>
        <w:t xml:space="preserve">- </w:t>
      </w:r>
      <w:r w:rsidR="00A74212" w:rsidRPr="00286EA5">
        <w:rPr>
          <w:iCs/>
          <w:sz w:val="26"/>
          <w:szCs w:val="26"/>
        </w:rPr>
        <w:t>Tích hợp, vận hành và Chuyển giao</w:t>
      </w:r>
    </w:p>
    <w:p w14:paraId="55533681" w14:textId="085D57D5" w:rsidR="001F0E55" w:rsidRPr="00286EA5" w:rsidRDefault="004C6DB9" w:rsidP="004C6DB9">
      <w:pPr>
        <w:pStyle w:val="ListParagraph"/>
        <w:widowControl w:val="0"/>
        <w:spacing w:line="264" w:lineRule="auto"/>
        <w:ind w:left="0"/>
        <w:jc w:val="both"/>
        <w:rPr>
          <w:iCs/>
          <w:sz w:val="26"/>
          <w:szCs w:val="26"/>
        </w:rPr>
      </w:pPr>
      <w:r>
        <w:rPr>
          <w:b/>
          <w:bCs/>
          <w:iCs/>
          <w:sz w:val="26"/>
          <w:szCs w:val="26"/>
          <w:lang w:val="en-US"/>
        </w:rPr>
        <w:tab/>
        <w:t xml:space="preserve">- </w:t>
      </w:r>
      <w:r w:rsidR="001F0E55" w:rsidRPr="00286EA5">
        <w:rPr>
          <w:b/>
          <w:bCs/>
          <w:iCs/>
          <w:sz w:val="26"/>
          <w:szCs w:val="26"/>
        </w:rPr>
        <w:t>Công nghệ hiển thị:</w:t>
      </w:r>
      <w:r w:rsidR="001F0E55" w:rsidRPr="00286EA5">
        <w:rPr>
          <w:iCs/>
          <w:sz w:val="26"/>
          <w:szCs w:val="26"/>
        </w:rPr>
        <w:t xml:space="preserve"> Sử dụng màn hình LED P2.5 Indoor độ phân giải cao, tần số làm mới (refresh rate) ≥3840Hz, đảm bảo hình ảnh mịn, không bị sọc khi quay phim, chụp ảnh.</w:t>
      </w:r>
    </w:p>
    <w:p w14:paraId="745ED205" w14:textId="37E436BD" w:rsidR="001F0E55" w:rsidRPr="00286EA5" w:rsidRDefault="004C6DB9" w:rsidP="004C6DB9">
      <w:pPr>
        <w:pStyle w:val="ListParagraph"/>
        <w:widowControl w:val="0"/>
        <w:spacing w:line="264" w:lineRule="auto"/>
        <w:ind w:left="0"/>
        <w:jc w:val="both"/>
        <w:rPr>
          <w:iCs/>
          <w:sz w:val="26"/>
          <w:szCs w:val="26"/>
        </w:rPr>
      </w:pPr>
      <w:r>
        <w:rPr>
          <w:b/>
          <w:bCs/>
          <w:iCs/>
          <w:sz w:val="26"/>
          <w:szCs w:val="26"/>
          <w:lang w:val="en-US"/>
        </w:rPr>
        <w:tab/>
        <w:t xml:space="preserve">- </w:t>
      </w:r>
      <w:r w:rsidR="001F0E55" w:rsidRPr="00286EA5">
        <w:rPr>
          <w:b/>
          <w:bCs/>
          <w:iCs/>
          <w:sz w:val="26"/>
          <w:szCs w:val="26"/>
        </w:rPr>
        <w:t>Hệ thống điều khiển:</w:t>
      </w:r>
      <w:r w:rsidR="001F0E55" w:rsidRPr="00286EA5">
        <w:rPr>
          <w:iCs/>
          <w:sz w:val="26"/>
          <w:szCs w:val="26"/>
        </w:rPr>
        <w:t xml:space="preserve"> Sử dụng bộ xử lý hình ảnh 4K hiện đại, hỗ trợ quản lý từ xa qua hạ tầng mạng và tích hợp hệ thống thông tin nguồn (phát thanh/truyền hình).</w:t>
      </w:r>
    </w:p>
    <w:p w14:paraId="74ABFDE1" w14:textId="47F28DBE" w:rsidR="001F0E55" w:rsidRPr="00614B62" w:rsidRDefault="004C6DB9" w:rsidP="004C6DB9">
      <w:pPr>
        <w:pStyle w:val="ListParagraph"/>
        <w:widowControl w:val="0"/>
        <w:spacing w:line="264" w:lineRule="auto"/>
        <w:ind w:left="0"/>
        <w:jc w:val="both"/>
        <w:rPr>
          <w:iCs/>
          <w:sz w:val="26"/>
          <w:szCs w:val="26"/>
        </w:rPr>
      </w:pPr>
      <w:r>
        <w:rPr>
          <w:b/>
          <w:bCs/>
          <w:iCs/>
          <w:sz w:val="26"/>
          <w:szCs w:val="26"/>
          <w:lang w:val="en-US"/>
        </w:rPr>
        <w:tab/>
        <w:t xml:space="preserve">- </w:t>
      </w:r>
      <w:r w:rsidR="001F0E55" w:rsidRPr="00286EA5">
        <w:rPr>
          <w:b/>
          <w:bCs/>
          <w:iCs/>
          <w:sz w:val="26"/>
          <w:szCs w:val="26"/>
        </w:rPr>
        <w:t>Hệ thống âm thanh:</w:t>
      </w:r>
      <w:r w:rsidR="001F0E55" w:rsidRPr="00286EA5">
        <w:rPr>
          <w:iCs/>
          <w:sz w:val="26"/>
          <w:szCs w:val="26"/>
        </w:rPr>
        <w:t xml:space="preserve"> Trang bị âm thanh sân khấu/hội trường công suất lớn với đầy đủ thiết bị khuếch đại, micro hội thảo và phụ kiện kết nối đồng bộ.</w:t>
      </w:r>
    </w:p>
    <w:p w14:paraId="69641B02" w14:textId="77777777" w:rsidR="0068624A" w:rsidRPr="0068624A" w:rsidRDefault="0068624A" w:rsidP="0068624A">
      <w:pPr>
        <w:widowControl w:val="0"/>
        <w:spacing w:before="120" w:after="120" w:line="264" w:lineRule="auto"/>
        <w:ind w:firstLine="709"/>
        <w:rPr>
          <w:iCs/>
          <w:sz w:val="26"/>
          <w:szCs w:val="26"/>
          <w:lang w:val="nl-NL"/>
        </w:rPr>
      </w:pPr>
      <w:r w:rsidRPr="0068624A">
        <w:rPr>
          <w:iCs/>
          <w:sz w:val="26"/>
          <w:szCs w:val="26"/>
          <w:lang w:val="nl-NL"/>
        </w:rPr>
        <w:t>Thời gian thực hiện gói thầu: 30 ngày</w:t>
      </w:r>
    </w:p>
    <w:p w14:paraId="406CF989" w14:textId="77777777" w:rsidR="0068624A" w:rsidRPr="0033733E" w:rsidRDefault="0068624A" w:rsidP="0068624A">
      <w:pPr>
        <w:widowControl w:val="0"/>
        <w:spacing w:before="120" w:after="120" w:line="264" w:lineRule="auto"/>
        <w:ind w:firstLine="709"/>
        <w:rPr>
          <w:b/>
          <w:i/>
          <w:sz w:val="26"/>
          <w:szCs w:val="26"/>
          <w:lang w:val="nl-NL"/>
        </w:rPr>
      </w:pPr>
      <w:r w:rsidRPr="0033733E">
        <w:rPr>
          <w:b/>
          <w:i/>
          <w:sz w:val="26"/>
          <w:szCs w:val="26"/>
          <w:lang w:val="nl-NL"/>
        </w:rPr>
        <w:t>1.2. Yêu cầu về kỹ thuật</w:t>
      </w:r>
    </w:p>
    <w:p w14:paraId="2FADE67F" w14:textId="77777777" w:rsidR="0068624A" w:rsidRPr="0068624A" w:rsidRDefault="0068624A" w:rsidP="0068624A">
      <w:pPr>
        <w:widowControl w:val="0"/>
        <w:spacing w:before="120" w:after="120" w:line="264" w:lineRule="auto"/>
        <w:ind w:firstLine="709"/>
        <w:rPr>
          <w:iCs/>
          <w:spacing w:val="-2"/>
          <w:sz w:val="26"/>
          <w:szCs w:val="26"/>
          <w:lang w:val="nl-NL"/>
        </w:rPr>
      </w:pPr>
      <w:r w:rsidRPr="0068624A">
        <w:rPr>
          <w:iCs/>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3D7054ED" w14:textId="77777777" w:rsidR="0068624A" w:rsidRPr="0068624A" w:rsidRDefault="0068624A" w:rsidP="0068624A">
      <w:pPr>
        <w:widowControl w:val="0"/>
        <w:spacing w:before="120" w:after="120" w:line="264" w:lineRule="auto"/>
        <w:ind w:firstLine="709"/>
        <w:rPr>
          <w:iCs/>
          <w:spacing w:val="-2"/>
          <w:sz w:val="26"/>
          <w:szCs w:val="26"/>
          <w:lang w:val="nl-NL"/>
        </w:rPr>
      </w:pPr>
      <w:r w:rsidRPr="0068624A">
        <w:rPr>
          <w:iCs/>
          <w:spacing w:val="-2"/>
          <w:sz w:val="26"/>
          <w:szCs w:val="26"/>
          <w:lang w:val="nl-NL"/>
        </w:rPr>
        <w:t xml:space="preserve">Tóm tắt thông số kỹ thuật của hàng hóa, dịch vụ liên quan. Hàng hóa, dịch vụ liên quan phải tuân thủ các thông số kỹ thuật và tiêu chuẩn sau đây: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5528"/>
      </w:tblGrid>
      <w:tr w:rsidR="0068624A" w:rsidRPr="00BB4846" w14:paraId="199D9B99" w14:textId="77777777" w:rsidTr="00BB4846">
        <w:trPr>
          <w:trHeight w:val="899"/>
          <w:tblHeader/>
        </w:trPr>
        <w:tc>
          <w:tcPr>
            <w:tcW w:w="1242" w:type="dxa"/>
            <w:shd w:val="clear" w:color="auto" w:fill="E2EFD9"/>
            <w:vAlign w:val="center"/>
          </w:tcPr>
          <w:p w14:paraId="1976EA2E" w14:textId="77777777" w:rsidR="0068624A" w:rsidRPr="00BB4846" w:rsidRDefault="0068624A" w:rsidP="00BB4846">
            <w:pPr>
              <w:jc w:val="center"/>
              <w:rPr>
                <w:b/>
                <w:iCs/>
                <w:szCs w:val="24"/>
              </w:rPr>
            </w:pPr>
            <w:r w:rsidRPr="00BB4846">
              <w:rPr>
                <w:b/>
                <w:iCs/>
                <w:szCs w:val="24"/>
              </w:rPr>
              <w:t>Hạng mục số</w:t>
            </w:r>
          </w:p>
        </w:tc>
        <w:tc>
          <w:tcPr>
            <w:tcW w:w="2694" w:type="dxa"/>
            <w:shd w:val="clear" w:color="auto" w:fill="E2EFD9"/>
            <w:vAlign w:val="center"/>
          </w:tcPr>
          <w:p w14:paraId="0202B7A3" w14:textId="77777777" w:rsidR="0068624A" w:rsidRPr="00BB4846" w:rsidRDefault="0068624A" w:rsidP="00BB4846">
            <w:pPr>
              <w:jc w:val="center"/>
              <w:rPr>
                <w:b/>
                <w:iCs/>
                <w:szCs w:val="24"/>
              </w:rPr>
            </w:pPr>
            <w:r w:rsidRPr="00BB4846">
              <w:rPr>
                <w:b/>
                <w:iCs/>
                <w:szCs w:val="24"/>
              </w:rPr>
              <w:t>Tên hàng hóa/dịch vụ liên quan</w:t>
            </w:r>
          </w:p>
        </w:tc>
        <w:tc>
          <w:tcPr>
            <w:tcW w:w="5528" w:type="dxa"/>
            <w:shd w:val="clear" w:color="auto" w:fill="E2EFD9"/>
            <w:vAlign w:val="center"/>
          </w:tcPr>
          <w:p w14:paraId="3D4BA249" w14:textId="77777777" w:rsidR="0068624A" w:rsidRPr="00BB4846" w:rsidRDefault="0068624A" w:rsidP="00BB4846">
            <w:pPr>
              <w:jc w:val="center"/>
              <w:rPr>
                <w:b/>
                <w:iCs/>
                <w:szCs w:val="24"/>
              </w:rPr>
            </w:pPr>
            <w:r w:rsidRPr="00BB4846">
              <w:rPr>
                <w:b/>
                <w:iCs/>
                <w:szCs w:val="24"/>
              </w:rPr>
              <w:t>Thông số kỹ thuật và các tiêu chuẩn</w:t>
            </w:r>
          </w:p>
        </w:tc>
      </w:tr>
      <w:tr w:rsidR="0068624A" w:rsidRPr="00BB4846" w14:paraId="43625758" w14:textId="77777777" w:rsidTr="00BB4846">
        <w:trPr>
          <w:trHeight w:val="133"/>
        </w:trPr>
        <w:tc>
          <w:tcPr>
            <w:tcW w:w="1242" w:type="dxa"/>
            <w:vAlign w:val="center"/>
          </w:tcPr>
          <w:p w14:paraId="4E66F53A" w14:textId="77777777" w:rsidR="0068624A" w:rsidRPr="00BB4846" w:rsidRDefault="0068624A" w:rsidP="00BB4846">
            <w:pPr>
              <w:ind w:firstLine="709"/>
              <w:jc w:val="left"/>
              <w:rPr>
                <w:iCs/>
                <w:szCs w:val="24"/>
              </w:rPr>
            </w:pPr>
            <w:r w:rsidRPr="00BB4846">
              <w:rPr>
                <w:iCs/>
                <w:szCs w:val="24"/>
              </w:rPr>
              <w:t>1</w:t>
            </w:r>
          </w:p>
        </w:tc>
        <w:tc>
          <w:tcPr>
            <w:tcW w:w="2694" w:type="dxa"/>
            <w:vAlign w:val="center"/>
          </w:tcPr>
          <w:p w14:paraId="5EDA9832" w14:textId="77777777" w:rsidR="0068624A" w:rsidRPr="00BB4846" w:rsidRDefault="0068624A" w:rsidP="00BB4846">
            <w:pPr>
              <w:ind w:firstLine="41"/>
              <w:jc w:val="left"/>
              <w:rPr>
                <w:iCs/>
                <w:szCs w:val="24"/>
              </w:rPr>
            </w:pPr>
            <w:r w:rsidRPr="00BB4846">
              <w:rPr>
                <w:iCs/>
                <w:szCs w:val="24"/>
              </w:rPr>
              <w:t xml:space="preserve">Màn hình Led P2.5 Indoor  </w:t>
            </w:r>
          </w:p>
        </w:tc>
        <w:tc>
          <w:tcPr>
            <w:tcW w:w="5528" w:type="dxa"/>
            <w:vAlign w:val="center"/>
          </w:tcPr>
          <w:p w14:paraId="030DA61C" w14:textId="77777777" w:rsidR="0068624A" w:rsidRPr="00BB4846" w:rsidRDefault="0068624A" w:rsidP="00BB4846">
            <w:pPr>
              <w:ind w:firstLine="41"/>
              <w:jc w:val="left"/>
              <w:rPr>
                <w:iCs/>
                <w:szCs w:val="24"/>
              </w:rPr>
            </w:pPr>
            <w:r w:rsidRPr="00BB4846">
              <w:rPr>
                <w:iCs/>
                <w:szCs w:val="24"/>
              </w:rPr>
              <w:t>Kích thước mô hình: 320mm x 160mm</w:t>
            </w:r>
          </w:p>
          <w:p w14:paraId="3DAA41E2" w14:textId="77777777" w:rsidR="0068624A" w:rsidRPr="00BB4846" w:rsidRDefault="0068624A" w:rsidP="00BB4846">
            <w:pPr>
              <w:ind w:firstLine="41"/>
              <w:jc w:val="left"/>
              <w:rPr>
                <w:iCs/>
                <w:szCs w:val="24"/>
              </w:rPr>
            </w:pPr>
            <w:r w:rsidRPr="00BB4846">
              <w:rPr>
                <w:iCs/>
                <w:szCs w:val="24"/>
              </w:rPr>
              <w:t>Khoảng cách điểm ảnh: 2.5mm</w:t>
            </w:r>
          </w:p>
          <w:p w14:paraId="47AE6068" w14:textId="77777777" w:rsidR="0068624A" w:rsidRPr="00BB4846" w:rsidRDefault="0068624A" w:rsidP="00BB4846">
            <w:pPr>
              <w:ind w:firstLine="41"/>
              <w:jc w:val="left"/>
              <w:rPr>
                <w:iCs/>
                <w:szCs w:val="24"/>
              </w:rPr>
            </w:pPr>
            <w:r w:rsidRPr="00BB4846">
              <w:rPr>
                <w:iCs/>
                <w:szCs w:val="24"/>
              </w:rPr>
              <w:t>Độ phân giải điểm ảnh: 128x64</w:t>
            </w:r>
          </w:p>
          <w:p w14:paraId="07B55671" w14:textId="77777777" w:rsidR="0068624A" w:rsidRPr="00BB4846" w:rsidRDefault="0068624A" w:rsidP="00BB4846">
            <w:pPr>
              <w:ind w:firstLine="41"/>
              <w:jc w:val="left"/>
              <w:rPr>
                <w:iCs/>
                <w:szCs w:val="24"/>
              </w:rPr>
            </w:pPr>
            <w:r w:rsidRPr="00BB4846">
              <w:rPr>
                <w:iCs/>
                <w:szCs w:val="24"/>
              </w:rPr>
              <w:t>Cấu hình điểm ảnh: 1R1G1B</w:t>
            </w:r>
          </w:p>
          <w:p w14:paraId="52C1ECAA" w14:textId="77777777" w:rsidR="0068624A" w:rsidRPr="00BB4846" w:rsidRDefault="0068624A" w:rsidP="00BB4846">
            <w:pPr>
              <w:ind w:firstLine="41"/>
              <w:jc w:val="left"/>
              <w:rPr>
                <w:iCs/>
                <w:szCs w:val="24"/>
              </w:rPr>
            </w:pPr>
            <w:r w:rsidRPr="00BB4846">
              <w:rPr>
                <w:iCs/>
                <w:szCs w:val="24"/>
              </w:rPr>
              <w:t>Khoảng cách xem tốt nhất: ≥ 2.5m</w:t>
            </w:r>
          </w:p>
          <w:p w14:paraId="74A117C3" w14:textId="77777777" w:rsidR="0068624A" w:rsidRPr="00BB4846" w:rsidRDefault="0068624A" w:rsidP="00BB4846">
            <w:pPr>
              <w:ind w:firstLine="41"/>
              <w:jc w:val="left"/>
              <w:rPr>
                <w:iCs/>
                <w:szCs w:val="24"/>
              </w:rPr>
            </w:pPr>
            <w:r w:rsidRPr="00BB4846">
              <w:rPr>
                <w:iCs/>
                <w:szCs w:val="24"/>
              </w:rPr>
              <w:t>Góc nhìn: 160º ngang/ 140º dọc</w:t>
            </w:r>
          </w:p>
          <w:p w14:paraId="63198428" w14:textId="77777777" w:rsidR="0068624A" w:rsidRPr="00BB4846" w:rsidRDefault="0068624A" w:rsidP="00BB4846">
            <w:pPr>
              <w:ind w:firstLine="41"/>
              <w:jc w:val="left"/>
              <w:rPr>
                <w:iCs/>
                <w:szCs w:val="24"/>
              </w:rPr>
            </w:pPr>
            <w:r w:rsidRPr="00BB4846">
              <w:rPr>
                <w:iCs/>
                <w:szCs w:val="24"/>
              </w:rPr>
              <w:lastRenderedPageBreak/>
              <w:t>Hiển thị màu: 16,7 triệu màu</w:t>
            </w:r>
          </w:p>
          <w:p w14:paraId="64EFD728" w14:textId="77777777" w:rsidR="0068624A" w:rsidRPr="00BB4846" w:rsidRDefault="0068624A" w:rsidP="00BB4846">
            <w:pPr>
              <w:ind w:firstLine="41"/>
              <w:jc w:val="left"/>
              <w:rPr>
                <w:iCs/>
                <w:szCs w:val="24"/>
              </w:rPr>
            </w:pPr>
            <w:r w:rsidRPr="00BB4846">
              <w:rPr>
                <w:iCs/>
                <w:szCs w:val="24"/>
              </w:rPr>
              <w:t>Độ sáng: ≥800 cd/m²</w:t>
            </w:r>
          </w:p>
          <w:p w14:paraId="601E178F" w14:textId="77777777" w:rsidR="0068624A" w:rsidRPr="00BB4846" w:rsidRDefault="0068624A" w:rsidP="00BB4846">
            <w:pPr>
              <w:ind w:firstLine="41"/>
              <w:jc w:val="left"/>
              <w:rPr>
                <w:iCs/>
                <w:szCs w:val="24"/>
              </w:rPr>
            </w:pPr>
            <w:r w:rsidRPr="00BB4846">
              <w:rPr>
                <w:iCs/>
                <w:szCs w:val="24"/>
              </w:rPr>
              <w:t>Tần số làm mới: ≥3840Hz</w:t>
            </w:r>
          </w:p>
          <w:p w14:paraId="7D7AB6B7" w14:textId="77777777" w:rsidR="0068624A" w:rsidRPr="00BB4846" w:rsidRDefault="0068624A" w:rsidP="00BB4846">
            <w:pPr>
              <w:ind w:firstLine="41"/>
              <w:jc w:val="left"/>
              <w:rPr>
                <w:iCs/>
                <w:szCs w:val="24"/>
              </w:rPr>
            </w:pPr>
            <w:r w:rsidRPr="00BB4846">
              <w:rPr>
                <w:iCs/>
                <w:szCs w:val="24"/>
              </w:rPr>
              <w:t>Điện áp hoạt động (DC): 4,5-5V</w:t>
            </w:r>
          </w:p>
          <w:p w14:paraId="67C08EA7" w14:textId="77777777" w:rsidR="0068624A" w:rsidRPr="00BB4846" w:rsidRDefault="0068624A" w:rsidP="00BB4846">
            <w:pPr>
              <w:ind w:firstLine="41"/>
              <w:jc w:val="left"/>
              <w:rPr>
                <w:iCs/>
                <w:szCs w:val="24"/>
              </w:rPr>
            </w:pPr>
            <w:r w:rsidRPr="00BB4846">
              <w:rPr>
                <w:iCs/>
                <w:szCs w:val="24"/>
              </w:rPr>
              <w:t>Dòng điện bảng điều khiển: 4,5V</w:t>
            </w:r>
          </w:p>
          <w:p w14:paraId="612D8664" w14:textId="77777777" w:rsidR="0068624A" w:rsidRPr="00BB4846" w:rsidRDefault="0068624A" w:rsidP="00BB4846">
            <w:pPr>
              <w:ind w:firstLine="41"/>
              <w:jc w:val="left"/>
              <w:rPr>
                <w:iCs/>
                <w:szCs w:val="24"/>
              </w:rPr>
            </w:pPr>
            <w:r w:rsidRPr="00BB4846">
              <w:rPr>
                <w:iCs/>
                <w:szCs w:val="24"/>
              </w:rPr>
              <w:t>Công suất tiêu thụ tối đa: 20W</w:t>
            </w:r>
          </w:p>
          <w:p w14:paraId="2A898F7C" w14:textId="77777777" w:rsidR="0068624A" w:rsidRPr="00BB4846" w:rsidRDefault="0068624A" w:rsidP="00BB4846">
            <w:pPr>
              <w:ind w:firstLine="41"/>
              <w:jc w:val="left"/>
              <w:rPr>
                <w:iCs/>
                <w:szCs w:val="24"/>
              </w:rPr>
            </w:pPr>
            <w:r w:rsidRPr="00BB4846">
              <w:rPr>
                <w:iCs/>
                <w:szCs w:val="24"/>
              </w:rPr>
              <w:t>Độ dày mô-đun: 14mm</w:t>
            </w:r>
          </w:p>
          <w:p w14:paraId="7A5243C3" w14:textId="77777777" w:rsidR="0068624A" w:rsidRPr="00BB4846" w:rsidRDefault="0068624A" w:rsidP="00BB4846">
            <w:pPr>
              <w:ind w:firstLine="41"/>
              <w:jc w:val="left"/>
              <w:rPr>
                <w:iCs/>
                <w:szCs w:val="24"/>
              </w:rPr>
            </w:pPr>
            <w:r w:rsidRPr="00BB4846">
              <w:rPr>
                <w:iCs/>
                <w:szCs w:val="24"/>
              </w:rPr>
              <w:t>Trọng lượng: 0,44kg</w:t>
            </w:r>
          </w:p>
          <w:p w14:paraId="40FE8720" w14:textId="77777777" w:rsidR="0068624A" w:rsidRPr="00BB4846" w:rsidRDefault="0068624A" w:rsidP="00BB4846">
            <w:pPr>
              <w:ind w:firstLine="41"/>
              <w:jc w:val="left"/>
              <w:rPr>
                <w:iCs/>
                <w:szCs w:val="24"/>
              </w:rPr>
            </w:pPr>
            <w:r w:rsidRPr="00BB4846">
              <w:rPr>
                <w:iCs/>
                <w:szCs w:val="24"/>
              </w:rPr>
              <w:t>Loại trình điều khiển: Trình điều khiển dòng điện không đổi</w:t>
            </w:r>
          </w:p>
          <w:p w14:paraId="7F92B70E" w14:textId="77777777" w:rsidR="0068624A" w:rsidRPr="00BB4846" w:rsidRDefault="0068624A" w:rsidP="00BB4846">
            <w:pPr>
              <w:ind w:firstLine="41"/>
              <w:jc w:val="left"/>
              <w:rPr>
                <w:iCs/>
                <w:szCs w:val="24"/>
              </w:rPr>
            </w:pPr>
            <w:r w:rsidRPr="00BB4846">
              <w:rPr>
                <w:iCs/>
                <w:szCs w:val="24"/>
              </w:rPr>
              <w:t>Độ dày PCB: ≥1.6mm</w:t>
            </w:r>
          </w:p>
          <w:p w14:paraId="3A858B86" w14:textId="77777777" w:rsidR="0068624A" w:rsidRPr="00BB4846" w:rsidRDefault="0068624A" w:rsidP="00BB4846">
            <w:pPr>
              <w:ind w:firstLine="41"/>
              <w:jc w:val="left"/>
              <w:rPr>
                <w:iCs/>
                <w:szCs w:val="24"/>
              </w:rPr>
            </w:pPr>
            <w:r w:rsidRPr="00BB4846">
              <w:rPr>
                <w:iCs/>
                <w:szCs w:val="24"/>
              </w:rPr>
              <w:t>PCB: Máy in có logo thương hiệu</w:t>
            </w:r>
          </w:p>
          <w:p w14:paraId="30465BD6" w14:textId="77777777" w:rsidR="0068624A" w:rsidRPr="00BB4846" w:rsidRDefault="0068624A" w:rsidP="00BB4846">
            <w:pPr>
              <w:ind w:firstLine="41"/>
              <w:jc w:val="left"/>
              <w:rPr>
                <w:iCs/>
                <w:szCs w:val="24"/>
              </w:rPr>
            </w:pPr>
            <w:r w:rsidRPr="00BB4846">
              <w:rPr>
                <w:iCs/>
                <w:szCs w:val="24"/>
              </w:rPr>
              <w:t>Thùng carton: Máy in có logo thương hiệu và mã QR</w:t>
            </w:r>
          </w:p>
          <w:p w14:paraId="163DF783" w14:textId="77777777" w:rsidR="0068624A" w:rsidRPr="00BB4846" w:rsidRDefault="0068624A" w:rsidP="00BB4846">
            <w:pPr>
              <w:ind w:firstLine="41"/>
              <w:jc w:val="left"/>
              <w:rPr>
                <w:iCs/>
                <w:szCs w:val="24"/>
              </w:rPr>
            </w:pPr>
            <w:r w:rsidRPr="00BB4846">
              <w:rPr>
                <w:iCs/>
                <w:szCs w:val="24"/>
              </w:rPr>
              <w:t>Chế độ quét: Quét 1/32</w:t>
            </w:r>
          </w:p>
          <w:p w14:paraId="624D1D1A" w14:textId="77777777" w:rsidR="0068624A" w:rsidRPr="00BB4846" w:rsidRDefault="0068624A" w:rsidP="00BB4846">
            <w:pPr>
              <w:jc w:val="left"/>
              <w:rPr>
                <w:iCs/>
                <w:szCs w:val="24"/>
              </w:rPr>
            </w:pPr>
            <w:r w:rsidRPr="00BB4846">
              <w:rPr>
                <w:iCs/>
                <w:szCs w:val="24"/>
              </w:rPr>
              <w:t>Loại cổng: HUB75E</w:t>
            </w:r>
          </w:p>
        </w:tc>
      </w:tr>
      <w:tr w:rsidR="0068624A" w:rsidRPr="00BB4846" w14:paraId="609F4E14" w14:textId="77777777" w:rsidTr="00BB4846">
        <w:trPr>
          <w:trHeight w:val="593"/>
        </w:trPr>
        <w:tc>
          <w:tcPr>
            <w:tcW w:w="1242" w:type="dxa"/>
            <w:vAlign w:val="center"/>
          </w:tcPr>
          <w:p w14:paraId="2EBDB033" w14:textId="77777777" w:rsidR="0068624A" w:rsidRPr="00BB4846" w:rsidRDefault="0068624A" w:rsidP="00BB4846">
            <w:pPr>
              <w:ind w:firstLine="709"/>
              <w:jc w:val="left"/>
              <w:rPr>
                <w:iCs/>
                <w:szCs w:val="24"/>
              </w:rPr>
            </w:pPr>
            <w:r w:rsidRPr="00BB4846">
              <w:rPr>
                <w:iCs/>
                <w:szCs w:val="24"/>
              </w:rPr>
              <w:lastRenderedPageBreak/>
              <w:t>2</w:t>
            </w:r>
          </w:p>
        </w:tc>
        <w:tc>
          <w:tcPr>
            <w:tcW w:w="2694" w:type="dxa"/>
            <w:vAlign w:val="center"/>
          </w:tcPr>
          <w:p w14:paraId="3E1D5737" w14:textId="77777777" w:rsidR="0068624A" w:rsidRPr="00BB4846" w:rsidRDefault="0068624A" w:rsidP="00BB4846">
            <w:pPr>
              <w:jc w:val="left"/>
              <w:rPr>
                <w:bCs/>
                <w:iCs/>
                <w:szCs w:val="24"/>
              </w:rPr>
            </w:pPr>
            <w:r w:rsidRPr="00BB4846">
              <w:rPr>
                <w:bCs/>
                <w:iCs/>
                <w:szCs w:val="24"/>
              </w:rPr>
              <w:t>Card thu</w:t>
            </w:r>
          </w:p>
        </w:tc>
        <w:tc>
          <w:tcPr>
            <w:tcW w:w="5528" w:type="dxa"/>
            <w:vAlign w:val="center"/>
          </w:tcPr>
          <w:p w14:paraId="06A7A5C9" w14:textId="77777777" w:rsidR="0068624A" w:rsidRPr="00BB4846" w:rsidRDefault="0068624A" w:rsidP="00BB4846">
            <w:pPr>
              <w:jc w:val="left"/>
              <w:rPr>
                <w:iCs/>
                <w:szCs w:val="24"/>
              </w:rPr>
            </w:pPr>
            <w:r w:rsidRPr="00BB4846">
              <w:rPr>
                <w:iCs/>
                <w:szCs w:val="24"/>
              </w:rPr>
              <w:t>Điện áp hoạt động 3V – 6V (định mức 5V)</w:t>
            </w:r>
          </w:p>
          <w:p w14:paraId="688FCA76" w14:textId="77777777" w:rsidR="0068624A" w:rsidRPr="00BB4846" w:rsidRDefault="0068624A" w:rsidP="00BB4846">
            <w:pPr>
              <w:jc w:val="left"/>
              <w:rPr>
                <w:iCs/>
                <w:szCs w:val="24"/>
              </w:rPr>
            </w:pPr>
            <w:r w:rsidRPr="00BB4846">
              <w:rPr>
                <w:iCs/>
                <w:szCs w:val="24"/>
              </w:rPr>
              <w:t>Công suất tiêu thụ ≤ 5W</w:t>
            </w:r>
          </w:p>
          <w:p w14:paraId="6F5704C7" w14:textId="77777777" w:rsidR="0068624A" w:rsidRPr="00BB4846" w:rsidRDefault="0068624A" w:rsidP="00BB4846">
            <w:pPr>
              <w:jc w:val="left"/>
              <w:rPr>
                <w:iCs/>
                <w:szCs w:val="24"/>
              </w:rPr>
            </w:pPr>
            <w:r w:rsidRPr="00BB4846">
              <w:rPr>
                <w:iCs/>
                <w:szCs w:val="24"/>
              </w:rPr>
              <w:t>Nhiệt độ hoạt động -40°C ~ 80°C</w:t>
            </w:r>
          </w:p>
          <w:p w14:paraId="785F466B" w14:textId="77777777" w:rsidR="0068624A" w:rsidRPr="00BB4846" w:rsidRDefault="0068624A" w:rsidP="00BB4846">
            <w:pPr>
              <w:jc w:val="left"/>
              <w:rPr>
                <w:iCs/>
                <w:szCs w:val="24"/>
              </w:rPr>
            </w:pPr>
            <w:r w:rsidRPr="00BB4846">
              <w:rPr>
                <w:iCs/>
                <w:szCs w:val="24"/>
              </w:rPr>
              <w:t>Kích thước 143.6mm × 91.7mm</w:t>
            </w:r>
          </w:p>
          <w:p w14:paraId="7A1D6816" w14:textId="77777777" w:rsidR="0068624A" w:rsidRPr="00BB4846" w:rsidRDefault="0068624A" w:rsidP="00BB4846">
            <w:pPr>
              <w:jc w:val="left"/>
              <w:rPr>
                <w:iCs/>
                <w:szCs w:val="24"/>
              </w:rPr>
            </w:pPr>
            <w:r w:rsidRPr="00BB4846">
              <w:rPr>
                <w:iCs/>
                <w:szCs w:val="24"/>
              </w:rPr>
              <w:t>Tải điểm ảnh tối đa 196.608 pixels</w:t>
            </w:r>
          </w:p>
          <w:p w14:paraId="552EFF83" w14:textId="77777777" w:rsidR="0068624A" w:rsidRPr="00BB4846" w:rsidRDefault="0068624A" w:rsidP="00BB4846">
            <w:pPr>
              <w:jc w:val="left"/>
              <w:rPr>
                <w:iCs/>
                <w:szCs w:val="24"/>
              </w:rPr>
            </w:pPr>
            <w:r w:rsidRPr="00BB4846">
              <w:rPr>
                <w:iCs/>
                <w:szCs w:val="24"/>
              </w:rPr>
              <w:t>Kích thước điều khiển tối thiểu 16 × 16</w:t>
            </w:r>
          </w:p>
          <w:p w14:paraId="070D379C" w14:textId="77777777" w:rsidR="0068624A" w:rsidRPr="00BB4846" w:rsidRDefault="0068624A" w:rsidP="00BB4846">
            <w:pPr>
              <w:jc w:val="left"/>
              <w:rPr>
                <w:iCs/>
                <w:szCs w:val="24"/>
              </w:rPr>
            </w:pPr>
            <w:r w:rsidRPr="00BB4846">
              <w:rPr>
                <w:iCs/>
                <w:szCs w:val="24"/>
              </w:rPr>
              <w:t>Kích thước điều khiển tối đa 256 × 768</w:t>
            </w:r>
          </w:p>
          <w:p w14:paraId="211B082E" w14:textId="77777777" w:rsidR="0068624A" w:rsidRPr="00BB4846" w:rsidRDefault="0068624A" w:rsidP="00BB4846">
            <w:pPr>
              <w:jc w:val="left"/>
              <w:rPr>
                <w:iCs/>
                <w:szCs w:val="24"/>
              </w:rPr>
            </w:pPr>
            <w:r w:rsidRPr="00BB4846">
              <w:rPr>
                <w:iCs/>
                <w:szCs w:val="24"/>
              </w:rPr>
              <w:t>Số lượng card nối chuỗi ≤ 1024 card / 1 cổng mạng</w:t>
            </w:r>
          </w:p>
          <w:p w14:paraId="2515A281" w14:textId="77777777" w:rsidR="0068624A" w:rsidRPr="00BB4846" w:rsidRDefault="0068624A" w:rsidP="00BB4846">
            <w:pPr>
              <w:jc w:val="left"/>
              <w:rPr>
                <w:iCs/>
                <w:szCs w:val="24"/>
              </w:rPr>
            </w:pPr>
            <w:r w:rsidRPr="00BB4846">
              <w:rPr>
                <w:iCs/>
                <w:szCs w:val="24"/>
              </w:rPr>
              <w:t>Kiểu quét hỗ trợ Static → 1/64 Scan</w:t>
            </w:r>
          </w:p>
          <w:p w14:paraId="4A0807E1" w14:textId="77777777" w:rsidR="0068624A" w:rsidRPr="00BB4846" w:rsidRDefault="0068624A" w:rsidP="00BB4846">
            <w:pPr>
              <w:jc w:val="left"/>
              <w:rPr>
                <w:iCs/>
                <w:szCs w:val="24"/>
              </w:rPr>
            </w:pPr>
            <w:r w:rsidRPr="00BB4846">
              <w:rPr>
                <w:iCs/>
                <w:szCs w:val="24"/>
              </w:rPr>
              <w:t>Driver IC hỗ trợ Tất cả driver LED phổ biến trên thị trường</w:t>
            </w:r>
          </w:p>
          <w:p w14:paraId="3123147C" w14:textId="77777777" w:rsidR="0068624A" w:rsidRPr="00BB4846" w:rsidRDefault="0068624A" w:rsidP="00BB4846">
            <w:pPr>
              <w:jc w:val="left"/>
              <w:rPr>
                <w:iCs/>
                <w:szCs w:val="24"/>
              </w:rPr>
            </w:pPr>
            <w:r w:rsidRPr="00BB4846">
              <w:rPr>
                <w:iCs/>
                <w:szCs w:val="24"/>
              </w:rPr>
              <w:t>Cổng hiển thị 12 cổng T75, 24 kênh dữ liệu RGB</w:t>
            </w:r>
          </w:p>
          <w:p w14:paraId="29D5B968" w14:textId="77777777" w:rsidR="0068624A" w:rsidRPr="00BB4846" w:rsidRDefault="0068624A" w:rsidP="00BB4846">
            <w:pPr>
              <w:jc w:val="left"/>
              <w:rPr>
                <w:iCs/>
                <w:szCs w:val="24"/>
              </w:rPr>
            </w:pPr>
            <w:r w:rsidRPr="00BB4846">
              <w:rPr>
                <w:iCs/>
                <w:szCs w:val="24"/>
              </w:rPr>
              <w:t>Chỉnh sáng 256 mức</w:t>
            </w:r>
          </w:p>
          <w:p w14:paraId="073694E4" w14:textId="77777777" w:rsidR="0068624A" w:rsidRPr="00BB4846" w:rsidRDefault="0068624A" w:rsidP="00BB4846">
            <w:pPr>
              <w:jc w:val="left"/>
              <w:rPr>
                <w:iCs/>
                <w:szCs w:val="24"/>
              </w:rPr>
            </w:pPr>
            <w:r w:rsidRPr="00BB4846">
              <w:rPr>
                <w:iCs/>
                <w:szCs w:val="24"/>
              </w:rPr>
              <w:t>Mức xám (Grayscale) ≤ 65.536 level</w:t>
            </w:r>
          </w:p>
          <w:p w14:paraId="53FA9497" w14:textId="77777777" w:rsidR="0068624A" w:rsidRPr="00BB4846" w:rsidRDefault="0068624A" w:rsidP="00BB4846">
            <w:pPr>
              <w:jc w:val="left"/>
              <w:rPr>
                <w:iCs/>
                <w:szCs w:val="24"/>
              </w:rPr>
            </w:pPr>
            <w:r w:rsidRPr="00BB4846">
              <w:rPr>
                <w:iCs/>
                <w:szCs w:val="24"/>
              </w:rPr>
              <w:t>Xoay hình 90° / 180° / 270°</w:t>
            </w:r>
          </w:p>
          <w:p w14:paraId="4F2353AC" w14:textId="77777777" w:rsidR="0068624A" w:rsidRPr="00BB4846" w:rsidRDefault="0068624A" w:rsidP="00BB4846">
            <w:pPr>
              <w:jc w:val="left"/>
              <w:rPr>
                <w:iCs/>
                <w:szCs w:val="24"/>
              </w:rPr>
            </w:pPr>
            <w:r w:rsidRPr="00BB4846">
              <w:rPr>
                <w:iCs/>
                <w:szCs w:val="24"/>
              </w:rPr>
              <w:t>Xây dựng mô-đun đặc biệt Hỗ trợ module dị hình, đảo hướng dữ liệu</w:t>
            </w:r>
          </w:p>
          <w:p w14:paraId="194DE021" w14:textId="77777777" w:rsidR="0068624A" w:rsidRPr="00BB4846" w:rsidRDefault="0068624A" w:rsidP="00BB4846">
            <w:pPr>
              <w:jc w:val="left"/>
              <w:rPr>
                <w:iCs/>
                <w:szCs w:val="24"/>
              </w:rPr>
            </w:pPr>
            <w:r w:rsidRPr="00BB4846">
              <w:rPr>
                <w:iCs/>
                <w:szCs w:val="24"/>
              </w:rPr>
              <w:t>Sửa đường viền (Seam Correction) Hỗ trợ</w:t>
            </w:r>
          </w:p>
          <w:p w14:paraId="5B9C0204" w14:textId="77777777" w:rsidR="0068624A" w:rsidRPr="00BB4846" w:rsidRDefault="0068624A" w:rsidP="00BB4846">
            <w:pPr>
              <w:jc w:val="left"/>
              <w:rPr>
                <w:iCs/>
                <w:szCs w:val="24"/>
              </w:rPr>
            </w:pPr>
            <w:r w:rsidRPr="00BB4846">
              <w:rPr>
                <w:iCs/>
                <w:szCs w:val="24"/>
              </w:rPr>
              <w:t>Hiệu chỉnh nhanh (Quick Calibration) Hỗ trợ</w:t>
            </w:r>
          </w:p>
          <w:p w14:paraId="0B063DDB" w14:textId="77777777" w:rsidR="0068624A" w:rsidRPr="00BB4846" w:rsidRDefault="0068624A" w:rsidP="00BB4846">
            <w:pPr>
              <w:jc w:val="left"/>
              <w:rPr>
                <w:iCs/>
                <w:szCs w:val="24"/>
              </w:rPr>
            </w:pPr>
            <w:r w:rsidRPr="00BB4846">
              <w:rPr>
                <w:iCs/>
                <w:szCs w:val="24"/>
              </w:rPr>
              <w:t>Đánh số module &amp; cabinet Hỗ trợ hiển thị trực quan</w:t>
            </w:r>
          </w:p>
          <w:p w14:paraId="097FAB57" w14:textId="77777777" w:rsidR="0068624A" w:rsidRPr="00BB4846" w:rsidRDefault="0068624A" w:rsidP="00BB4846">
            <w:pPr>
              <w:jc w:val="left"/>
              <w:rPr>
                <w:iCs/>
                <w:szCs w:val="24"/>
              </w:rPr>
            </w:pPr>
            <w:r w:rsidRPr="00BB4846">
              <w:rPr>
                <w:iCs/>
                <w:szCs w:val="24"/>
              </w:rPr>
              <w:t>Đọc lại tham số Có</w:t>
            </w:r>
          </w:p>
          <w:p w14:paraId="01DCE59A" w14:textId="77777777" w:rsidR="0068624A" w:rsidRPr="00BB4846" w:rsidRDefault="0068624A" w:rsidP="00BB4846">
            <w:pPr>
              <w:jc w:val="left"/>
              <w:rPr>
                <w:iCs/>
                <w:szCs w:val="24"/>
              </w:rPr>
            </w:pPr>
            <w:r w:rsidRPr="00BB4846">
              <w:rPr>
                <w:iCs/>
                <w:szCs w:val="24"/>
              </w:rPr>
              <w:t>Backup tham số Có</w:t>
            </w:r>
          </w:p>
          <w:p w14:paraId="1260F2E1" w14:textId="77777777" w:rsidR="0068624A" w:rsidRPr="00BB4846" w:rsidRDefault="0068624A" w:rsidP="00BB4846">
            <w:pPr>
              <w:jc w:val="left"/>
              <w:rPr>
                <w:iCs/>
                <w:szCs w:val="24"/>
              </w:rPr>
            </w:pPr>
            <w:r w:rsidRPr="00BB4846">
              <w:rPr>
                <w:iCs/>
                <w:szCs w:val="24"/>
              </w:rPr>
              <w:t>Tự phục hồi tham số Có (không cần cấu hình lại khi thay card)</w:t>
            </w:r>
          </w:p>
          <w:p w14:paraId="2C52627B" w14:textId="77777777" w:rsidR="0068624A" w:rsidRPr="00BB4846" w:rsidRDefault="0068624A" w:rsidP="00BB4846">
            <w:pPr>
              <w:jc w:val="left"/>
              <w:rPr>
                <w:iCs/>
                <w:szCs w:val="24"/>
              </w:rPr>
            </w:pPr>
            <w:r w:rsidRPr="00BB4846">
              <w:rPr>
                <w:iCs/>
                <w:szCs w:val="24"/>
              </w:rPr>
              <w:t>Kiểm tra BER (lỗi truyền) Hỗ trợ</w:t>
            </w:r>
          </w:p>
          <w:p w14:paraId="6F98D0C3" w14:textId="77777777" w:rsidR="0068624A" w:rsidRPr="00BB4846" w:rsidRDefault="0068624A" w:rsidP="00BB4846">
            <w:pPr>
              <w:jc w:val="left"/>
              <w:rPr>
                <w:iCs/>
                <w:szCs w:val="24"/>
              </w:rPr>
            </w:pPr>
            <w:r w:rsidRPr="00BB4846">
              <w:rPr>
                <w:iCs/>
                <w:szCs w:val="24"/>
              </w:rPr>
              <w:t>Kiểm tra trạng thái cáp mạng Hỗ trợ</w:t>
            </w:r>
          </w:p>
          <w:p w14:paraId="548DBF00" w14:textId="77777777" w:rsidR="0068624A" w:rsidRPr="00BB4846" w:rsidRDefault="0068624A" w:rsidP="00BB4846">
            <w:pPr>
              <w:jc w:val="left"/>
              <w:rPr>
                <w:iCs/>
                <w:szCs w:val="24"/>
              </w:rPr>
            </w:pPr>
            <w:r w:rsidRPr="00BB4846">
              <w:rPr>
                <w:iCs/>
                <w:szCs w:val="24"/>
              </w:rPr>
              <w:t>Firmware Tích hợp sẵn – không cần nâng cấp</w:t>
            </w:r>
          </w:p>
          <w:p w14:paraId="5CE54E12" w14:textId="77777777" w:rsidR="0068624A" w:rsidRPr="00BB4846" w:rsidRDefault="0068624A" w:rsidP="00BB4846">
            <w:pPr>
              <w:jc w:val="left"/>
              <w:rPr>
                <w:iCs/>
                <w:szCs w:val="24"/>
              </w:rPr>
            </w:pPr>
            <w:r w:rsidRPr="00BB4846">
              <w:rPr>
                <w:iCs/>
                <w:szCs w:val="24"/>
              </w:rPr>
              <w:t>Điện áp vào 3V – 6V DC</w:t>
            </w:r>
          </w:p>
          <w:p w14:paraId="63F0F808" w14:textId="77777777" w:rsidR="0068624A" w:rsidRPr="00BB4846" w:rsidRDefault="0068624A" w:rsidP="00BB4846">
            <w:pPr>
              <w:jc w:val="left"/>
              <w:rPr>
                <w:iCs/>
                <w:szCs w:val="24"/>
              </w:rPr>
            </w:pPr>
            <w:r w:rsidRPr="00BB4846">
              <w:rPr>
                <w:iCs/>
                <w:szCs w:val="24"/>
              </w:rPr>
              <w:t>Công suất tiêu thụ ≤ 5W</w:t>
            </w:r>
          </w:p>
          <w:p w14:paraId="2E682F89" w14:textId="77777777" w:rsidR="0068624A" w:rsidRPr="00BB4846" w:rsidRDefault="0068624A" w:rsidP="00BB4846">
            <w:pPr>
              <w:jc w:val="left"/>
              <w:rPr>
                <w:iCs/>
                <w:szCs w:val="24"/>
              </w:rPr>
            </w:pPr>
            <w:r w:rsidRPr="00BB4846">
              <w:rPr>
                <w:iCs/>
                <w:szCs w:val="24"/>
              </w:rPr>
              <w:t>Nhiệt độ hoạt động -40°C → 80°C</w:t>
            </w:r>
          </w:p>
          <w:p w14:paraId="6DF4726F" w14:textId="77777777" w:rsidR="0068624A" w:rsidRPr="00BB4846" w:rsidRDefault="0068624A" w:rsidP="00BB4846">
            <w:pPr>
              <w:jc w:val="left"/>
              <w:rPr>
                <w:iCs/>
                <w:szCs w:val="24"/>
              </w:rPr>
            </w:pPr>
            <w:r w:rsidRPr="00BB4846">
              <w:rPr>
                <w:iCs/>
                <w:szCs w:val="24"/>
              </w:rPr>
              <w:t>Môi trường Khô ráo, thoáng khí</w:t>
            </w:r>
          </w:p>
          <w:p w14:paraId="55D6FA18" w14:textId="77777777" w:rsidR="0068624A" w:rsidRPr="00BB4846" w:rsidRDefault="0068624A" w:rsidP="00BB4846">
            <w:pPr>
              <w:jc w:val="left"/>
              <w:rPr>
                <w:iCs/>
                <w:szCs w:val="24"/>
              </w:rPr>
            </w:pPr>
            <w:r w:rsidRPr="00BB4846">
              <w:rPr>
                <w:iCs/>
                <w:szCs w:val="24"/>
              </w:rPr>
              <w:t>Quick Seam Repair Sửa nhanh đường sáng/tối giữa các module</w:t>
            </w:r>
          </w:p>
          <w:p w14:paraId="3345489B" w14:textId="77777777" w:rsidR="0068624A" w:rsidRPr="00BB4846" w:rsidRDefault="0068624A" w:rsidP="00BB4846">
            <w:pPr>
              <w:jc w:val="left"/>
              <w:rPr>
                <w:iCs/>
                <w:szCs w:val="24"/>
              </w:rPr>
            </w:pPr>
            <w:r w:rsidRPr="00BB4846">
              <w:rPr>
                <w:iCs/>
                <w:szCs w:val="24"/>
              </w:rPr>
              <w:t>Quick Calibration Cân chỉnh độ sáng module/cabinet</w:t>
            </w:r>
          </w:p>
          <w:p w14:paraId="03FF2CA4" w14:textId="77777777" w:rsidR="0068624A" w:rsidRPr="00BB4846" w:rsidRDefault="0068624A" w:rsidP="00BB4846">
            <w:pPr>
              <w:jc w:val="left"/>
              <w:rPr>
                <w:iCs/>
                <w:szCs w:val="24"/>
              </w:rPr>
            </w:pPr>
            <w:r w:rsidRPr="00BB4846">
              <w:rPr>
                <w:iCs/>
                <w:szCs w:val="24"/>
              </w:rPr>
              <w:lastRenderedPageBreak/>
              <w:t>Module Labeling Hiển thị số thứ tự module</w:t>
            </w:r>
          </w:p>
          <w:p w14:paraId="6F604A3F" w14:textId="77777777" w:rsidR="0068624A" w:rsidRPr="00BB4846" w:rsidRDefault="0068624A" w:rsidP="00BB4846">
            <w:pPr>
              <w:jc w:val="left"/>
              <w:rPr>
                <w:iCs/>
                <w:szCs w:val="24"/>
              </w:rPr>
            </w:pPr>
            <w:r w:rsidRPr="00BB4846">
              <w:rPr>
                <w:iCs/>
                <w:szCs w:val="24"/>
              </w:rPr>
              <w:t>Box Labeling Hiển thị số thứ tự cabinet / cổng mạng / trạng thái</w:t>
            </w:r>
          </w:p>
          <w:p w14:paraId="5C0D3557" w14:textId="77777777" w:rsidR="0068624A" w:rsidRPr="00BB4846" w:rsidRDefault="0068624A" w:rsidP="00BB4846">
            <w:pPr>
              <w:jc w:val="left"/>
              <w:rPr>
                <w:iCs/>
                <w:szCs w:val="24"/>
              </w:rPr>
            </w:pPr>
            <w:r w:rsidRPr="00BB4846">
              <w:rPr>
                <w:iCs/>
                <w:szCs w:val="24"/>
              </w:rPr>
              <w:t>Heteromorphic Construction Tạo màn hình hình dạng đặc biệt</w:t>
            </w:r>
          </w:p>
          <w:p w14:paraId="01C43E86" w14:textId="77777777" w:rsidR="0068624A" w:rsidRPr="00BB4846" w:rsidRDefault="0068624A" w:rsidP="00BB4846">
            <w:pPr>
              <w:jc w:val="left"/>
              <w:rPr>
                <w:iCs/>
                <w:szCs w:val="24"/>
              </w:rPr>
            </w:pPr>
            <w:r w:rsidRPr="00BB4846">
              <w:rPr>
                <w:iCs/>
                <w:szCs w:val="24"/>
              </w:rPr>
              <w:t>High Refresh Hỗ trợ tần số quét cao, grayscale cao</w:t>
            </w:r>
          </w:p>
        </w:tc>
      </w:tr>
      <w:tr w:rsidR="0068624A" w:rsidRPr="00BB4846" w14:paraId="32B3763C" w14:textId="77777777" w:rsidTr="00BB4846">
        <w:trPr>
          <w:trHeight w:val="593"/>
        </w:trPr>
        <w:tc>
          <w:tcPr>
            <w:tcW w:w="1242" w:type="dxa"/>
            <w:vAlign w:val="center"/>
          </w:tcPr>
          <w:p w14:paraId="5A834655" w14:textId="77777777" w:rsidR="0068624A" w:rsidRPr="00BB4846" w:rsidRDefault="0068624A" w:rsidP="00BB4846">
            <w:pPr>
              <w:jc w:val="left"/>
              <w:rPr>
                <w:iCs/>
                <w:szCs w:val="24"/>
              </w:rPr>
            </w:pPr>
            <w:r w:rsidRPr="00BB4846">
              <w:rPr>
                <w:iCs/>
                <w:szCs w:val="24"/>
              </w:rPr>
              <w:lastRenderedPageBreak/>
              <w:t>3</w:t>
            </w:r>
          </w:p>
        </w:tc>
        <w:tc>
          <w:tcPr>
            <w:tcW w:w="2694" w:type="dxa"/>
            <w:vAlign w:val="center"/>
          </w:tcPr>
          <w:p w14:paraId="792E1F64" w14:textId="77777777" w:rsidR="0068624A" w:rsidRPr="00BB4846" w:rsidRDefault="0068624A" w:rsidP="00BB4846">
            <w:pPr>
              <w:jc w:val="left"/>
              <w:rPr>
                <w:iCs/>
                <w:szCs w:val="24"/>
              </w:rPr>
            </w:pPr>
            <w:r w:rsidRPr="00BB4846">
              <w:rPr>
                <w:iCs/>
                <w:szCs w:val="24"/>
              </w:rPr>
              <w:t>Bộ xử lý hình ảnh</w:t>
            </w:r>
          </w:p>
        </w:tc>
        <w:tc>
          <w:tcPr>
            <w:tcW w:w="5528" w:type="dxa"/>
            <w:vAlign w:val="center"/>
          </w:tcPr>
          <w:p w14:paraId="79772A79" w14:textId="77777777" w:rsidR="0068624A" w:rsidRPr="00BB4846" w:rsidRDefault="0068624A" w:rsidP="00BB4846">
            <w:pPr>
              <w:ind w:firstLine="38"/>
              <w:jc w:val="left"/>
              <w:rPr>
                <w:iCs/>
                <w:szCs w:val="24"/>
              </w:rPr>
            </w:pPr>
            <w:r w:rsidRPr="00BB4846">
              <w:rPr>
                <w:iCs/>
                <w:szCs w:val="24"/>
              </w:rPr>
              <w:t>Màn hình LCD màu 2.0” (320×240)</w:t>
            </w:r>
          </w:p>
          <w:p w14:paraId="6BA55A91" w14:textId="77777777" w:rsidR="0068624A" w:rsidRPr="00BB4846" w:rsidRDefault="0068624A" w:rsidP="00BB4846">
            <w:pPr>
              <w:ind w:firstLine="38"/>
              <w:jc w:val="left"/>
              <w:rPr>
                <w:iCs/>
                <w:szCs w:val="24"/>
              </w:rPr>
            </w:pPr>
            <w:r w:rsidRPr="00BB4846">
              <w:rPr>
                <w:iCs/>
                <w:szCs w:val="24"/>
              </w:rPr>
              <w:t>Nhấn nhanh  vào menu chính hoặc xác nhận nhập liệu.</w:t>
            </w:r>
          </w:p>
          <w:p w14:paraId="41905B32" w14:textId="77777777" w:rsidR="0068624A" w:rsidRPr="00BB4846" w:rsidRDefault="0068624A" w:rsidP="00BB4846">
            <w:pPr>
              <w:ind w:firstLine="38"/>
              <w:jc w:val="left"/>
              <w:rPr>
                <w:iCs/>
                <w:szCs w:val="24"/>
              </w:rPr>
            </w:pPr>
            <w:r w:rsidRPr="00BB4846">
              <w:rPr>
                <w:iCs/>
                <w:szCs w:val="24"/>
              </w:rPr>
              <w:t>Khu vực NHẬP LIỆU [HDMI1]  sáu nút, 6 cổng đầu vào. HDMI1: Nút nguồn đầu vào HDMI 1, khi sử dụng cổng USB để hiển thị, có thể nhấn “ “, hiển thị tập tin. HDMI2: Nút nguồn đầu vào HDMI 2, khi sử dụng cổng USB để hiển thị, có thể nhấn “¢”, tạm dừng tập tin. USB/EXIT: Nút hiển thị USB, khi sử dụng cổng USB để hiển thị, có thể nhấn “EXIT”, thoát chế độ phát lại USB. DVI: Nút nguồn đầu vào DVI, khi sử dụng cổng USB để hiển thị, có thể nhấn “ ”, hiển thị tập tin trước đó trong tập tin hiện tại. VGA: Nút nguồn đầu vào VGA, khi sử dụng cổng USB để hiển thị, có thể nhấn “ ”, hiển thị tập tin tiếp theo trong tập tin hiện tại. CV: Nút nguồn đầu vào CV.</w:t>
            </w:r>
          </w:p>
          <w:p w14:paraId="5A076401" w14:textId="77777777" w:rsidR="0068624A" w:rsidRPr="00BB4846" w:rsidRDefault="0068624A" w:rsidP="00BB4846">
            <w:pPr>
              <w:ind w:firstLine="38"/>
              <w:jc w:val="left"/>
              <w:rPr>
                <w:iCs/>
                <w:szCs w:val="24"/>
              </w:rPr>
            </w:pPr>
            <w:r w:rsidRPr="00BB4846">
              <w:rPr>
                <w:iCs/>
                <w:szCs w:val="24"/>
              </w:rPr>
              <w:t>Khu vực CHỨC NĂNG Bao gồm 2 khu vực: Chuyển đổi nhanh sang điều chỉnh độ sáng. Chuyển đổi giữa hiển thị cục bộ và hiển thị toàn màn hình.</w:t>
            </w:r>
          </w:p>
          <w:p w14:paraId="68946835" w14:textId="77777777" w:rsidR="0068624A" w:rsidRPr="00BB4846" w:rsidRDefault="0068624A" w:rsidP="00BB4846">
            <w:pPr>
              <w:ind w:firstLine="38"/>
              <w:jc w:val="left"/>
              <w:rPr>
                <w:iCs/>
                <w:szCs w:val="24"/>
              </w:rPr>
            </w:pPr>
            <w:r w:rsidRPr="00BB4846">
              <w:rPr>
                <w:iCs/>
                <w:szCs w:val="24"/>
              </w:rPr>
              <w:t>Định dạng tệp video: H.264, H.265 (HEVC), MPEG1/2, MPEG4, WMV3, AVS, VC1, RV30/RV40, DivX. Lưu ý: Khi định dạng tệp video là H.264, nó hỗ trợ chủ yếu 1920*1080@60fps, các định dạng tệp video khác hỗ trợ chủ yếu 1920*1080@30fps. Định dạng tệp hình ảnh: JPEG, độ phân giải tối đa: 15360×8640; PNG, độ phân giải tối đa: 9600×6400; BMP, độ phân giải tối đa: 9600×6400. Lưu ý: JPEG sử dụng giải mã cứng, PNG và BMP sử dụng giải mã mềm. Chế độ phát từ USB: Hỗ trợ 3 chế độ phát video, phát hình ảnh, phát video và hình ảnh.</w:t>
            </w:r>
          </w:p>
          <w:p w14:paraId="206E9E09" w14:textId="77777777" w:rsidR="0068624A" w:rsidRPr="00BB4846" w:rsidRDefault="0068624A" w:rsidP="00BB4846">
            <w:pPr>
              <w:ind w:firstLine="38"/>
              <w:jc w:val="left"/>
              <w:rPr>
                <w:iCs/>
                <w:szCs w:val="24"/>
              </w:rPr>
            </w:pPr>
            <w:r w:rsidRPr="00BB4846">
              <w:rPr>
                <w:iCs/>
                <w:szCs w:val="24"/>
              </w:rPr>
              <w:t>DVI×1</w:t>
            </w:r>
          </w:p>
          <w:p w14:paraId="4EB17E82" w14:textId="77777777" w:rsidR="0068624A" w:rsidRPr="00BB4846" w:rsidRDefault="0068624A" w:rsidP="00BB4846">
            <w:pPr>
              <w:ind w:firstLine="38"/>
              <w:jc w:val="left"/>
              <w:rPr>
                <w:iCs/>
                <w:szCs w:val="24"/>
              </w:rPr>
            </w:pPr>
            <w:r w:rsidRPr="00BB4846">
              <w:rPr>
                <w:iCs/>
                <w:szCs w:val="24"/>
              </w:rPr>
              <w:t>Tiêu chuẩn VESA: 1920x1080@60Hz trở xuống, hỗ trợ 3840x2160@30Hz</w:t>
            </w:r>
          </w:p>
          <w:p w14:paraId="0A4F26C2" w14:textId="77777777" w:rsidR="0068624A" w:rsidRPr="00BB4846" w:rsidRDefault="0068624A" w:rsidP="00BB4846">
            <w:pPr>
              <w:ind w:firstLine="38"/>
              <w:jc w:val="left"/>
              <w:rPr>
                <w:iCs/>
                <w:szCs w:val="24"/>
              </w:rPr>
            </w:pPr>
            <w:r w:rsidRPr="00BB4846">
              <w:rPr>
                <w:iCs/>
                <w:szCs w:val="24"/>
              </w:rPr>
              <w:t>HDMI2.0*2 Tiêu chuẩn VESA: 3840x2160@60Hz trở xuống, HDMI 2.0</w:t>
            </w:r>
          </w:p>
          <w:p w14:paraId="198E98AD" w14:textId="77777777" w:rsidR="0068624A" w:rsidRPr="00BB4846" w:rsidRDefault="0068624A" w:rsidP="00BB4846">
            <w:pPr>
              <w:ind w:firstLine="38"/>
              <w:jc w:val="left"/>
              <w:rPr>
                <w:iCs/>
                <w:szCs w:val="24"/>
              </w:rPr>
            </w:pPr>
            <w:r w:rsidRPr="00BB4846">
              <w:rPr>
                <w:iCs/>
                <w:szCs w:val="24"/>
              </w:rPr>
              <w:t>VGA×1 Tiêu chuẩn VESA: UXGA@75Hz trở xuống</w:t>
            </w:r>
          </w:p>
          <w:p w14:paraId="0E83E12B" w14:textId="77777777" w:rsidR="0068624A" w:rsidRPr="00BB4846" w:rsidRDefault="0068624A" w:rsidP="00BB4846">
            <w:pPr>
              <w:ind w:firstLine="38"/>
              <w:jc w:val="left"/>
              <w:rPr>
                <w:iCs/>
                <w:szCs w:val="24"/>
              </w:rPr>
            </w:pPr>
            <w:r w:rsidRPr="00BB4846">
              <w:rPr>
                <w:iCs/>
                <w:szCs w:val="24"/>
              </w:rPr>
              <w:t>CV×1 Hỗ trợ video tổng hợp PAL \ NTSC</w:t>
            </w:r>
          </w:p>
          <w:p w14:paraId="7461EA90" w14:textId="77777777" w:rsidR="0068624A" w:rsidRPr="00BB4846" w:rsidRDefault="0068624A" w:rsidP="00BB4846">
            <w:pPr>
              <w:ind w:firstLine="38"/>
              <w:jc w:val="left"/>
              <w:rPr>
                <w:iCs/>
                <w:szCs w:val="24"/>
              </w:rPr>
            </w:pPr>
            <w:r w:rsidRPr="00BB4846">
              <w:rPr>
                <w:iCs/>
                <w:szCs w:val="24"/>
              </w:rPr>
              <w:t>Âm thanh HDMI Cổng đầu vào video HDMI bên trong</w:t>
            </w:r>
          </w:p>
          <w:p w14:paraId="6B707C23" w14:textId="77777777" w:rsidR="0068624A" w:rsidRPr="00BB4846" w:rsidRDefault="0068624A" w:rsidP="00BB4846">
            <w:pPr>
              <w:ind w:firstLine="38"/>
              <w:jc w:val="left"/>
              <w:rPr>
                <w:iCs/>
                <w:szCs w:val="24"/>
              </w:rPr>
            </w:pPr>
            <w:r w:rsidRPr="00BB4846">
              <w:rPr>
                <w:iCs/>
                <w:szCs w:val="24"/>
              </w:rPr>
              <w:t>AUDIO_IN Cổng đầu vào âm thanh analog.</w:t>
            </w:r>
          </w:p>
          <w:p w14:paraId="55574539" w14:textId="77777777" w:rsidR="0068624A" w:rsidRPr="00BB4846" w:rsidRDefault="0068624A" w:rsidP="00BB4846">
            <w:pPr>
              <w:ind w:firstLine="38"/>
              <w:jc w:val="left"/>
              <w:rPr>
                <w:iCs/>
                <w:szCs w:val="24"/>
              </w:rPr>
            </w:pPr>
            <w:r w:rsidRPr="00BB4846">
              <w:rPr>
                <w:iCs/>
                <w:szCs w:val="24"/>
              </w:rPr>
              <w:t>AUDIO_OUT Cổng đầu ra âm thanh analog. Cổng COM (USB)</w:t>
            </w:r>
          </w:p>
          <w:p w14:paraId="100774F3" w14:textId="77777777" w:rsidR="0068624A" w:rsidRPr="00BB4846" w:rsidRDefault="0068624A" w:rsidP="00BB4846">
            <w:pPr>
              <w:ind w:firstLine="38"/>
              <w:jc w:val="left"/>
              <w:rPr>
                <w:iCs/>
                <w:szCs w:val="24"/>
              </w:rPr>
            </w:pPr>
            <w:r w:rsidRPr="00BB4846">
              <w:rPr>
                <w:iCs/>
                <w:szCs w:val="24"/>
              </w:rPr>
              <w:t>Cổng LAN (LAN)</w:t>
            </w:r>
          </w:p>
          <w:p w14:paraId="091E4E92" w14:textId="77777777" w:rsidR="0068624A" w:rsidRPr="00BB4846" w:rsidRDefault="0068624A" w:rsidP="00BB4846">
            <w:pPr>
              <w:ind w:firstLine="38"/>
              <w:jc w:val="left"/>
              <w:rPr>
                <w:iCs/>
                <w:szCs w:val="24"/>
              </w:rPr>
            </w:pPr>
            <w:r w:rsidRPr="00BB4846">
              <w:rPr>
                <w:iCs/>
                <w:szCs w:val="24"/>
              </w:rPr>
              <w:t>Giao diện điều khiển trung tâm RS232</w:t>
            </w:r>
          </w:p>
          <w:p w14:paraId="6AB8E4AB" w14:textId="77777777" w:rsidR="0068624A" w:rsidRPr="00BB4846" w:rsidRDefault="0068624A" w:rsidP="00BB4846">
            <w:pPr>
              <w:ind w:firstLine="38"/>
              <w:jc w:val="left"/>
              <w:rPr>
                <w:iCs/>
                <w:szCs w:val="24"/>
              </w:rPr>
            </w:pPr>
            <w:r w:rsidRPr="00BB4846">
              <w:rPr>
                <w:iCs/>
                <w:szCs w:val="24"/>
              </w:rPr>
              <w:lastRenderedPageBreak/>
              <w:t>Điện áp đầu vào 100-240V~50/60Hz</w:t>
            </w:r>
          </w:p>
          <w:p w14:paraId="522965B6" w14:textId="77777777" w:rsidR="0068624A" w:rsidRPr="00BB4846" w:rsidRDefault="0068624A" w:rsidP="00BB4846">
            <w:pPr>
              <w:ind w:firstLine="38"/>
              <w:jc w:val="left"/>
              <w:rPr>
                <w:iCs/>
                <w:szCs w:val="24"/>
              </w:rPr>
            </w:pPr>
            <w:r w:rsidRPr="00BB4846">
              <w:rPr>
                <w:iCs/>
                <w:szCs w:val="24"/>
              </w:rPr>
              <w:t>Công suất ≤50W</w:t>
            </w:r>
          </w:p>
          <w:p w14:paraId="192FDF0C" w14:textId="77777777" w:rsidR="0068624A" w:rsidRPr="00BB4846" w:rsidRDefault="0068624A" w:rsidP="00BB4846">
            <w:pPr>
              <w:ind w:firstLine="38"/>
              <w:jc w:val="left"/>
              <w:rPr>
                <w:iCs/>
                <w:szCs w:val="24"/>
              </w:rPr>
            </w:pPr>
            <w:r w:rsidRPr="00BB4846">
              <w:rPr>
                <w:iCs/>
                <w:szCs w:val="24"/>
              </w:rPr>
              <w:t>Điều khiển: Menu LCD, nút trên bảng điều khiển, phần mềm BxSetPro</w:t>
            </w:r>
          </w:p>
          <w:p w14:paraId="5C8C805C" w14:textId="77777777" w:rsidR="0068624A" w:rsidRPr="00BB4846" w:rsidRDefault="0068624A" w:rsidP="00BB4846">
            <w:pPr>
              <w:ind w:firstLine="38"/>
              <w:jc w:val="left"/>
              <w:rPr>
                <w:iCs/>
                <w:szCs w:val="24"/>
              </w:rPr>
            </w:pPr>
            <w:r w:rsidRPr="00BB4846">
              <w:rPr>
                <w:iCs/>
                <w:szCs w:val="24"/>
              </w:rPr>
              <w:t>Màn hình LCD màu 2.0 inch, độ phân giải 320×240</w:t>
            </w:r>
          </w:p>
          <w:p w14:paraId="152541AF" w14:textId="77777777" w:rsidR="0068624A" w:rsidRPr="00BB4846" w:rsidRDefault="0068624A" w:rsidP="00BB4846">
            <w:pPr>
              <w:ind w:firstLine="38"/>
              <w:jc w:val="left"/>
              <w:rPr>
                <w:iCs/>
                <w:szCs w:val="24"/>
              </w:rPr>
            </w:pPr>
            <w:r w:rsidRPr="00BB4846">
              <w:rPr>
                <w:iCs/>
                <w:szCs w:val="24"/>
              </w:rPr>
              <w:t>Phụ kiện: Cáp nguồn 3 chân 1.5M*1, CAT6 1.5M*1, cáp USB-A-B</w:t>
            </w:r>
          </w:p>
          <w:p w14:paraId="51559E81" w14:textId="77777777" w:rsidR="0068624A" w:rsidRPr="00BB4846" w:rsidRDefault="0068624A" w:rsidP="00BB4846">
            <w:pPr>
              <w:ind w:firstLine="38"/>
              <w:jc w:val="left"/>
              <w:rPr>
                <w:iCs/>
                <w:szCs w:val="24"/>
              </w:rPr>
            </w:pPr>
            <w:r w:rsidRPr="00BB4846">
              <w:rPr>
                <w:iCs/>
                <w:szCs w:val="24"/>
              </w:rPr>
              <w:t>1.5M*1, cáp mềm HDMI2.0 1.5M*1, bộ chuyển đổi HDMI-DVI*1</w:t>
            </w:r>
          </w:p>
          <w:p w14:paraId="5CAEA316" w14:textId="77777777" w:rsidR="0068624A" w:rsidRPr="00BB4846" w:rsidRDefault="0068624A" w:rsidP="00BB4846">
            <w:pPr>
              <w:ind w:firstLine="38"/>
              <w:jc w:val="left"/>
              <w:rPr>
                <w:iCs/>
                <w:szCs w:val="24"/>
              </w:rPr>
            </w:pPr>
            <w:r w:rsidRPr="00BB4846">
              <w:rPr>
                <w:iCs/>
                <w:szCs w:val="24"/>
              </w:rPr>
              <w:t>Vỏ máy 1U</w:t>
            </w:r>
          </w:p>
        </w:tc>
      </w:tr>
      <w:tr w:rsidR="0068624A" w:rsidRPr="00BB4846" w14:paraId="111CA737" w14:textId="77777777" w:rsidTr="00BB4846">
        <w:trPr>
          <w:trHeight w:val="593"/>
        </w:trPr>
        <w:tc>
          <w:tcPr>
            <w:tcW w:w="1242" w:type="dxa"/>
            <w:vAlign w:val="center"/>
          </w:tcPr>
          <w:p w14:paraId="29CB9D36" w14:textId="77777777" w:rsidR="0068624A" w:rsidRPr="00BB4846" w:rsidRDefault="0068624A" w:rsidP="00BB4846">
            <w:pPr>
              <w:jc w:val="left"/>
              <w:rPr>
                <w:iCs/>
                <w:szCs w:val="24"/>
              </w:rPr>
            </w:pPr>
            <w:r w:rsidRPr="00BB4846">
              <w:rPr>
                <w:iCs/>
                <w:szCs w:val="24"/>
              </w:rPr>
              <w:lastRenderedPageBreak/>
              <w:t>4</w:t>
            </w:r>
          </w:p>
        </w:tc>
        <w:tc>
          <w:tcPr>
            <w:tcW w:w="2694" w:type="dxa"/>
            <w:vAlign w:val="center"/>
          </w:tcPr>
          <w:p w14:paraId="035AEA0D" w14:textId="77777777" w:rsidR="0068624A" w:rsidRPr="00BB4846" w:rsidRDefault="0068624A" w:rsidP="00BB4846">
            <w:pPr>
              <w:jc w:val="left"/>
              <w:rPr>
                <w:iCs/>
                <w:szCs w:val="24"/>
              </w:rPr>
            </w:pPr>
            <w:r w:rsidRPr="00BB4846">
              <w:rPr>
                <w:iCs/>
                <w:szCs w:val="24"/>
              </w:rPr>
              <w:t>Bộ xử lý hình ảnh và kết nối từ xa</w:t>
            </w:r>
          </w:p>
        </w:tc>
        <w:tc>
          <w:tcPr>
            <w:tcW w:w="5528" w:type="dxa"/>
            <w:vAlign w:val="center"/>
          </w:tcPr>
          <w:p w14:paraId="51D1A87F" w14:textId="77777777" w:rsidR="0068624A" w:rsidRPr="00BB4846" w:rsidRDefault="0068624A" w:rsidP="00BB4846">
            <w:pPr>
              <w:ind w:firstLine="38"/>
              <w:jc w:val="left"/>
              <w:rPr>
                <w:iCs/>
                <w:szCs w:val="24"/>
              </w:rPr>
            </w:pPr>
            <w:r w:rsidRPr="00BB4846">
              <w:rPr>
                <w:iCs/>
                <w:szCs w:val="24"/>
              </w:rPr>
              <w:t xml:space="preserve">Cấu hình: 64-bit quad-core 1.2GHz; 1GB DDR2/ Wifi (802.11 b/g/n), Ethernet (10/100 Mbps), 3G, 4G; Băng tần: LTE FDD: B1/B3/B7/B8/B20/B28A LTE TDD: B38/B40/B41 WCDMA: B1/B8 GSM/EDGE: B3/B8; Hỗ trợ GPS/GLONASS/Beidou/Galileo; </w:t>
            </w:r>
          </w:p>
          <w:p w14:paraId="7339FDAE" w14:textId="77777777" w:rsidR="0068624A" w:rsidRPr="00BB4846" w:rsidRDefault="0068624A" w:rsidP="00BB4846">
            <w:pPr>
              <w:ind w:firstLine="38"/>
              <w:jc w:val="left"/>
              <w:rPr>
                <w:iCs/>
                <w:szCs w:val="24"/>
              </w:rPr>
            </w:pPr>
            <w:r w:rsidRPr="00BB4846">
              <w:rPr>
                <w:iCs/>
                <w:szCs w:val="24"/>
              </w:rPr>
              <w:t>Đường âm thanh ra chuẩn RCA; 3G/4G antenna, GPS antenna; Vật liệu chế tạo thép 1.2mm, sơn tĩnh điện, có quạt tản nhiệt 6cmx6cm, chịu được mưa nắng, lắp đặt được ngoài trời, có khóa bảo vệ thiết bị; hệ điều hành Linux; Trang bị phần mềm điều khiển firmware kèm theo, tích hợp đồng bộ với hệ thống quản lý phát thanh; Tự động bật bảng tin khi có tín hiệu phát và tắt khi không có tín hiệu phát, có thể tùy chỉnh được thời gian.</w:t>
            </w:r>
          </w:p>
          <w:p w14:paraId="12C5EB7C" w14:textId="77777777" w:rsidR="0068624A" w:rsidRPr="00BB4846" w:rsidRDefault="0068624A" w:rsidP="00BB4846">
            <w:pPr>
              <w:ind w:firstLine="38"/>
              <w:jc w:val="left"/>
              <w:rPr>
                <w:iCs/>
                <w:szCs w:val="24"/>
              </w:rPr>
            </w:pPr>
            <w:r w:rsidRPr="00BB4846">
              <w:rPr>
                <w:iCs/>
                <w:szCs w:val="24"/>
              </w:rPr>
              <w:t xml:space="preserve"> Quản lý 65000 điểm ảnh </w:t>
            </w:r>
          </w:p>
          <w:p w14:paraId="4DE79D7B" w14:textId="77777777" w:rsidR="0068624A" w:rsidRPr="00BB4846" w:rsidRDefault="0068624A" w:rsidP="00BB4846">
            <w:pPr>
              <w:ind w:firstLine="38"/>
              <w:jc w:val="left"/>
              <w:rPr>
                <w:iCs/>
                <w:szCs w:val="24"/>
              </w:rPr>
            </w:pPr>
            <w:r w:rsidRPr="00BB4846">
              <w:rPr>
                <w:iCs/>
                <w:szCs w:val="24"/>
              </w:rPr>
              <w:t xml:space="preserve"> Quản lý từ xa, tập chung: kết nối về hệ thống thông tin nguồn của tỉnh, thiết lập lịch phát, hẹn giờ phát, kiểu khiển </w:t>
            </w:r>
          </w:p>
          <w:p w14:paraId="499162AE" w14:textId="77777777" w:rsidR="0068624A" w:rsidRPr="00BB4846" w:rsidRDefault="0068624A" w:rsidP="00BB4846">
            <w:pPr>
              <w:ind w:firstLine="38"/>
              <w:jc w:val="left"/>
              <w:rPr>
                <w:iCs/>
                <w:szCs w:val="24"/>
              </w:rPr>
            </w:pPr>
            <w:r w:rsidRPr="00BB4846">
              <w:rPr>
                <w:iCs/>
                <w:szCs w:val="24"/>
              </w:rPr>
              <w:t xml:space="preserve"> Kèm Phần mềm quản lý và điều khiển thiết bị kết nối với hệ thống thông tin nguồn. </w:t>
            </w:r>
          </w:p>
          <w:p w14:paraId="698395BC" w14:textId="77777777" w:rsidR="0068624A" w:rsidRPr="00BB4846" w:rsidRDefault="0068624A" w:rsidP="00BB4846">
            <w:pPr>
              <w:ind w:firstLine="38"/>
              <w:jc w:val="left"/>
              <w:rPr>
                <w:iCs/>
                <w:szCs w:val="24"/>
              </w:rPr>
            </w:pPr>
            <w:r w:rsidRPr="00BB4846">
              <w:rPr>
                <w:iCs/>
                <w:szCs w:val="24"/>
              </w:rPr>
              <w:t xml:space="preserve"> • Chức năng xác thực: Xác thực với máy chủ bằng tài khoản và mật khẩu, gửi kèm địa chỉ vật lý để định danh và kiểm soát truy cập thiết bị </w:t>
            </w:r>
          </w:p>
          <w:p w14:paraId="7814360B" w14:textId="77777777" w:rsidR="0068624A" w:rsidRPr="00BB4846" w:rsidRDefault="0068624A" w:rsidP="00BB4846">
            <w:pPr>
              <w:ind w:firstLine="38"/>
              <w:jc w:val="left"/>
              <w:rPr>
                <w:iCs/>
                <w:szCs w:val="24"/>
              </w:rPr>
            </w:pPr>
            <w:r w:rsidRPr="00BB4846">
              <w:rPr>
                <w:iCs/>
                <w:szCs w:val="24"/>
              </w:rPr>
              <w:t xml:space="preserve"> • Chức năng kiểm soát truy cập: Nhận lệnh phát, dừng phát các bản tin từ máy chủ, tự động phát theo chương trình đã thiết lập </w:t>
            </w:r>
          </w:p>
          <w:p w14:paraId="3A6A41A7" w14:textId="77777777" w:rsidR="0068624A" w:rsidRPr="00BB4846" w:rsidRDefault="0068624A" w:rsidP="00BB4846">
            <w:pPr>
              <w:ind w:firstLine="38"/>
              <w:jc w:val="left"/>
              <w:rPr>
                <w:iCs/>
                <w:szCs w:val="24"/>
              </w:rPr>
            </w:pPr>
            <w:r w:rsidRPr="00BB4846">
              <w:rPr>
                <w:iCs/>
                <w:szCs w:val="24"/>
              </w:rPr>
              <w:t xml:space="preserve"> • Chức năng nhật ký hệ thống: Tự động ghi log các nghiệp vụ, lỗi và gửi dữ liệu về máy chủ </w:t>
            </w:r>
          </w:p>
          <w:p w14:paraId="19656EAD" w14:textId="77777777" w:rsidR="0068624A" w:rsidRPr="00BB4846" w:rsidRDefault="0068624A" w:rsidP="00BB4846">
            <w:pPr>
              <w:ind w:firstLine="38"/>
              <w:jc w:val="left"/>
              <w:rPr>
                <w:iCs/>
                <w:szCs w:val="24"/>
              </w:rPr>
            </w:pPr>
            <w:r w:rsidRPr="00BB4846">
              <w:rPr>
                <w:iCs/>
                <w:szCs w:val="24"/>
              </w:rPr>
              <w:t xml:space="preserve"> • Tự động gửi thông tin trạng thái hoạt động của thiết bị (trạng thái online, nhiệt độ CPU, phần trăm CPU, phần trăm RAM, dung lượng lưu trữ, tọa độ GPS, địa chỉ IP…)  </w:t>
            </w:r>
          </w:p>
          <w:p w14:paraId="63538F81" w14:textId="77777777" w:rsidR="0068624A" w:rsidRPr="00BB4846" w:rsidRDefault="0068624A" w:rsidP="00BB4846">
            <w:pPr>
              <w:ind w:firstLine="38"/>
              <w:jc w:val="left"/>
              <w:rPr>
                <w:iCs/>
                <w:szCs w:val="24"/>
              </w:rPr>
            </w:pPr>
            <w:r w:rsidRPr="00BB4846">
              <w:rPr>
                <w:iCs/>
                <w:szCs w:val="24"/>
              </w:rPr>
              <w:t xml:space="preserve"> • Quản lý thiết bị: Xem danh sách thiết bị của địa bàn. </w:t>
            </w:r>
          </w:p>
          <w:p w14:paraId="17B52B98" w14:textId="77777777" w:rsidR="0068624A" w:rsidRPr="00BB4846" w:rsidRDefault="0068624A" w:rsidP="00BB4846">
            <w:pPr>
              <w:ind w:firstLine="38"/>
              <w:jc w:val="left"/>
              <w:rPr>
                <w:iCs/>
                <w:szCs w:val="24"/>
              </w:rPr>
            </w:pPr>
            <w:r w:rsidRPr="00BB4846">
              <w:rPr>
                <w:iCs/>
                <w:szCs w:val="24"/>
              </w:rPr>
              <w:t xml:space="preserve"> • Quản lý toàn bộ thiết bị được lắp đặt trên địa bàn. </w:t>
            </w:r>
          </w:p>
          <w:p w14:paraId="1C5636FE" w14:textId="77777777" w:rsidR="0068624A" w:rsidRPr="00BB4846" w:rsidRDefault="0068624A" w:rsidP="00BB4846">
            <w:pPr>
              <w:ind w:firstLine="38"/>
              <w:jc w:val="left"/>
              <w:rPr>
                <w:iCs/>
                <w:szCs w:val="24"/>
              </w:rPr>
            </w:pPr>
            <w:r w:rsidRPr="00BB4846">
              <w:rPr>
                <w:iCs/>
                <w:szCs w:val="24"/>
              </w:rPr>
              <w:t xml:space="preserve">Tự động xác định được vị trí của thiết bị qua GPS trên bản đồ Google map, theo dõi được thiết bị kết nối qua Wifi, mạng LAN hay 3G/4G, thông tin nhà mạng, chất lượng sóng 3G/4G  </w:t>
            </w:r>
          </w:p>
          <w:p w14:paraId="328880C5" w14:textId="77777777" w:rsidR="0068624A" w:rsidRPr="00BB4846" w:rsidRDefault="0068624A" w:rsidP="00BB4846">
            <w:pPr>
              <w:ind w:firstLine="38"/>
              <w:jc w:val="left"/>
              <w:rPr>
                <w:iCs/>
                <w:szCs w:val="24"/>
              </w:rPr>
            </w:pPr>
            <w:r w:rsidRPr="00BB4846">
              <w:rPr>
                <w:iCs/>
                <w:szCs w:val="24"/>
              </w:rPr>
              <w:lastRenderedPageBreak/>
              <w:t xml:space="preserve"> • Quản lý thông báo: Xem danh sách thông báo của địa bàn mà người đăng nhập quản lý</w:t>
            </w:r>
          </w:p>
          <w:p w14:paraId="39C0DEE2" w14:textId="77777777" w:rsidR="0068624A" w:rsidRPr="00BB4846" w:rsidRDefault="0068624A" w:rsidP="00BB4846">
            <w:pPr>
              <w:ind w:firstLine="38"/>
              <w:jc w:val="left"/>
              <w:rPr>
                <w:iCs/>
                <w:szCs w:val="24"/>
              </w:rPr>
            </w:pPr>
            <w:r w:rsidRPr="00BB4846">
              <w:rPr>
                <w:iCs/>
                <w:szCs w:val="24"/>
              </w:rPr>
              <w:t xml:space="preserve"> • Quản lý toàn bộ các bản tin được tạo ra trên hệ thống, bao gồm cả bản tin đã phát, bản tin chưa phát.  </w:t>
            </w:r>
          </w:p>
          <w:p w14:paraId="37334B5C" w14:textId="77777777" w:rsidR="0068624A" w:rsidRPr="00BB4846" w:rsidRDefault="0068624A" w:rsidP="00BB4846">
            <w:pPr>
              <w:ind w:firstLine="38"/>
              <w:jc w:val="left"/>
              <w:rPr>
                <w:iCs/>
                <w:szCs w:val="24"/>
              </w:rPr>
            </w:pPr>
            <w:r w:rsidRPr="00BB4846">
              <w:rPr>
                <w:iCs/>
                <w:szCs w:val="24"/>
              </w:rPr>
              <w:t xml:space="preserve"> Thêm mới thông báo bằng cách tải file có sẵn lên hệ thống, tiếp sóng kênh đã được khai báo </w:t>
            </w:r>
          </w:p>
          <w:p w14:paraId="45DED84C" w14:textId="77777777" w:rsidR="0068624A" w:rsidRPr="00BB4846" w:rsidRDefault="0068624A" w:rsidP="00BB4846">
            <w:pPr>
              <w:ind w:firstLine="38"/>
              <w:jc w:val="left"/>
              <w:rPr>
                <w:iCs/>
                <w:szCs w:val="24"/>
              </w:rPr>
            </w:pPr>
            <w:r w:rsidRPr="00BB4846">
              <w:rPr>
                <w:iCs/>
                <w:szCs w:val="24"/>
              </w:rPr>
              <w:t xml:space="preserve"> Thêm mới thông báo bằng cách sử dụng công nghệ Text-to-Speech</w:t>
            </w:r>
          </w:p>
        </w:tc>
      </w:tr>
      <w:tr w:rsidR="0068624A" w:rsidRPr="00BB4846" w14:paraId="4F36CE1E" w14:textId="77777777" w:rsidTr="00BB4846">
        <w:trPr>
          <w:trHeight w:val="593"/>
        </w:trPr>
        <w:tc>
          <w:tcPr>
            <w:tcW w:w="1242" w:type="dxa"/>
            <w:vAlign w:val="center"/>
          </w:tcPr>
          <w:p w14:paraId="1347A706" w14:textId="77777777" w:rsidR="0068624A" w:rsidRPr="00BB4846" w:rsidRDefault="0068624A" w:rsidP="00BB4846">
            <w:pPr>
              <w:jc w:val="left"/>
              <w:rPr>
                <w:iCs/>
                <w:szCs w:val="24"/>
              </w:rPr>
            </w:pPr>
            <w:r w:rsidRPr="00BB4846">
              <w:rPr>
                <w:iCs/>
                <w:szCs w:val="24"/>
              </w:rPr>
              <w:lastRenderedPageBreak/>
              <w:t>5</w:t>
            </w:r>
          </w:p>
        </w:tc>
        <w:tc>
          <w:tcPr>
            <w:tcW w:w="2694" w:type="dxa"/>
            <w:vAlign w:val="center"/>
          </w:tcPr>
          <w:p w14:paraId="3EDF53F1" w14:textId="77777777" w:rsidR="0068624A" w:rsidRPr="00BB4846" w:rsidRDefault="0068624A" w:rsidP="00BB4846">
            <w:pPr>
              <w:jc w:val="left"/>
              <w:rPr>
                <w:iCs/>
                <w:szCs w:val="24"/>
              </w:rPr>
            </w:pPr>
            <w:r w:rsidRPr="00BB4846">
              <w:rPr>
                <w:iCs/>
                <w:szCs w:val="24"/>
              </w:rPr>
              <w:t>Nguồn 5v40A</w:t>
            </w:r>
          </w:p>
        </w:tc>
        <w:tc>
          <w:tcPr>
            <w:tcW w:w="5528" w:type="dxa"/>
            <w:vAlign w:val="center"/>
          </w:tcPr>
          <w:p w14:paraId="18A41853" w14:textId="77777777" w:rsidR="0068624A" w:rsidRPr="00BB4846" w:rsidRDefault="0068624A" w:rsidP="00BB4846">
            <w:pPr>
              <w:ind w:firstLine="38"/>
              <w:jc w:val="left"/>
              <w:rPr>
                <w:iCs/>
                <w:szCs w:val="24"/>
              </w:rPr>
            </w:pPr>
            <w:r w:rsidRPr="00BB4846">
              <w:rPr>
                <w:iCs/>
                <w:szCs w:val="24"/>
              </w:rPr>
              <w:t xml:space="preserve">• Hiệu suất cao: ≥ 86% </w:t>
            </w:r>
          </w:p>
          <w:p w14:paraId="6A45DE79" w14:textId="77777777" w:rsidR="0068624A" w:rsidRPr="00BB4846" w:rsidRDefault="0068624A" w:rsidP="00BB4846">
            <w:pPr>
              <w:ind w:firstLine="38"/>
              <w:jc w:val="left"/>
              <w:rPr>
                <w:iCs/>
                <w:szCs w:val="24"/>
              </w:rPr>
            </w:pPr>
            <w:r w:rsidRPr="00BB4846">
              <w:rPr>
                <w:iCs/>
                <w:szCs w:val="24"/>
              </w:rPr>
              <w:t>• Dòng rò nhỏ: ≤ 1.0mA (tại điện áp đầu vào Vin = 242Vac)</w:t>
            </w:r>
          </w:p>
          <w:p w14:paraId="1574BC40" w14:textId="77777777" w:rsidR="0068624A" w:rsidRPr="00BB4846" w:rsidRDefault="0068624A" w:rsidP="00BB4846">
            <w:pPr>
              <w:ind w:firstLine="38"/>
              <w:jc w:val="left"/>
              <w:rPr>
                <w:iCs/>
                <w:szCs w:val="24"/>
              </w:rPr>
            </w:pPr>
            <w:r w:rsidRPr="00BB4846">
              <w:rPr>
                <w:iCs/>
                <w:szCs w:val="24"/>
              </w:rPr>
              <w:t>• Phạm vi điện áp đầu ra: 4.9 – 5.1V DC</w:t>
            </w:r>
          </w:p>
          <w:p w14:paraId="3A669321" w14:textId="77777777" w:rsidR="0068624A" w:rsidRPr="00BB4846" w:rsidRDefault="0068624A" w:rsidP="00BB4846">
            <w:pPr>
              <w:ind w:firstLine="38"/>
              <w:jc w:val="left"/>
              <w:rPr>
                <w:iCs/>
                <w:szCs w:val="24"/>
              </w:rPr>
            </w:pPr>
            <w:r w:rsidRPr="00BB4846">
              <w:rPr>
                <w:iCs/>
                <w:szCs w:val="24"/>
              </w:rPr>
              <w:t>• Phạm vi nhiệt độ làm việc rộng: -30°C đến +70°C</w:t>
            </w:r>
          </w:p>
          <w:p w14:paraId="0C273574" w14:textId="77777777" w:rsidR="0068624A" w:rsidRPr="00BB4846" w:rsidRDefault="0068624A" w:rsidP="00BB4846">
            <w:pPr>
              <w:ind w:firstLine="38"/>
              <w:jc w:val="left"/>
              <w:rPr>
                <w:iCs/>
                <w:szCs w:val="24"/>
              </w:rPr>
            </w:pPr>
            <w:r w:rsidRPr="00BB4846">
              <w:rPr>
                <w:iCs/>
                <w:szCs w:val="24"/>
              </w:rPr>
              <w:t>(Giảm công suất tuyến tính trong khoảng +50°C đến +70°C)</w:t>
            </w:r>
          </w:p>
          <w:p w14:paraId="573A5C29" w14:textId="77777777" w:rsidR="0068624A" w:rsidRPr="00BB4846" w:rsidRDefault="0068624A" w:rsidP="00BB4846">
            <w:pPr>
              <w:ind w:firstLine="38"/>
              <w:jc w:val="left"/>
              <w:rPr>
                <w:iCs/>
                <w:szCs w:val="24"/>
              </w:rPr>
            </w:pPr>
            <w:r w:rsidRPr="00BB4846">
              <w:rPr>
                <w:iCs/>
                <w:szCs w:val="24"/>
              </w:rPr>
              <w:t>• Phạm vi điện áp đầu vào: 190Vac – 264Vac</w:t>
            </w:r>
          </w:p>
          <w:p w14:paraId="74EE737F" w14:textId="77777777" w:rsidR="0068624A" w:rsidRPr="00BB4846" w:rsidRDefault="0068624A" w:rsidP="00BB4846">
            <w:pPr>
              <w:ind w:firstLine="38"/>
              <w:jc w:val="left"/>
              <w:rPr>
                <w:iCs/>
                <w:szCs w:val="24"/>
              </w:rPr>
            </w:pPr>
            <w:r w:rsidRPr="00BB4846">
              <w:rPr>
                <w:iCs/>
                <w:szCs w:val="24"/>
              </w:rPr>
              <w:t>• Phương thức làm mát: Tản nhiệt tự nhiên</w:t>
            </w:r>
          </w:p>
          <w:p w14:paraId="7AD1D0D6" w14:textId="77777777" w:rsidR="0068624A" w:rsidRPr="00BB4846" w:rsidRDefault="0068624A" w:rsidP="00BB4846">
            <w:pPr>
              <w:ind w:firstLine="38"/>
              <w:jc w:val="left"/>
              <w:rPr>
                <w:iCs/>
                <w:szCs w:val="24"/>
              </w:rPr>
            </w:pPr>
            <w:r w:rsidRPr="00BB4846">
              <w:rPr>
                <w:iCs/>
                <w:szCs w:val="24"/>
              </w:rPr>
              <w:t>• Chức năng bảo vệ:</w:t>
            </w:r>
          </w:p>
          <w:p w14:paraId="5E458BC4" w14:textId="77777777" w:rsidR="0068624A" w:rsidRPr="00BB4846" w:rsidRDefault="0068624A" w:rsidP="00BB4846">
            <w:pPr>
              <w:ind w:firstLine="38"/>
              <w:jc w:val="left"/>
              <w:rPr>
                <w:iCs/>
                <w:szCs w:val="24"/>
              </w:rPr>
            </w:pPr>
            <w:r w:rsidRPr="00BB4846">
              <w:rPr>
                <w:iCs/>
                <w:szCs w:val="24"/>
              </w:rPr>
              <w:t>o Bảo vệ quá dòng đầu ra</w:t>
            </w:r>
          </w:p>
          <w:p w14:paraId="2D0FB8F1" w14:textId="77777777" w:rsidR="0068624A" w:rsidRPr="00BB4846" w:rsidRDefault="0068624A" w:rsidP="00BB4846">
            <w:pPr>
              <w:ind w:firstLine="38"/>
              <w:jc w:val="left"/>
              <w:rPr>
                <w:iCs/>
                <w:szCs w:val="24"/>
              </w:rPr>
            </w:pPr>
            <w:r w:rsidRPr="00BB4846">
              <w:rPr>
                <w:iCs/>
                <w:szCs w:val="24"/>
              </w:rPr>
              <w:t>o Bảo vệ ngắn mạch</w:t>
            </w:r>
          </w:p>
        </w:tc>
      </w:tr>
      <w:tr w:rsidR="0068624A" w:rsidRPr="00BB4846" w14:paraId="65F71D7D" w14:textId="77777777" w:rsidTr="00BB4846">
        <w:trPr>
          <w:trHeight w:val="593"/>
        </w:trPr>
        <w:tc>
          <w:tcPr>
            <w:tcW w:w="1242" w:type="dxa"/>
            <w:vAlign w:val="center"/>
          </w:tcPr>
          <w:p w14:paraId="048E2334" w14:textId="77777777" w:rsidR="0068624A" w:rsidRPr="00BB4846" w:rsidRDefault="0068624A" w:rsidP="00BB4846">
            <w:pPr>
              <w:jc w:val="left"/>
              <w:rPr>
                <w:iCs/>
                <w:szCs w:val="24"/>
              </w:rPr>
            </w:pPr>
            <w:r w:rsidRPr="00BB4846">
              <w:rPr>
                <w:iCs/>
                <w:szCs w:val="24"/>
              </w:rPr>
              <w:t>6</w:t>
            </w:r>
          </w:p>
        </w:tc>
        <w:tc>
          <w:tcPr>
            <w:tcW w:w="2694" w:type="dxa"/>
            <w:vAlign w:val="center"/>
          </w:tcPr>
          <w:p w14:paraId="5BE92E3F" w14:textId="77777777" w:rsidR="0068624A" w:rsidRPr="00BB4846" w:rsidRDefault="0068624A" w:rsidP="00BB4846">
            <w:pPr>
              <w:jc w:val="left"/>
              <w:rPr>
                <w:iCs/>
                <w:szCs w:val="24"/>
              </w:rPr>
            </w:pPr>
            <w:r w:rsidRPr="00BB4846">
              <w:rPr>
                <w:iCs/>
                <w:szCs w:val="24"/>
              </w:rPr>
              <w:t>Khung giá sắt</w:t>
            </w:r>
          </w:p>
        </w:tc>
        <w:tc>
          <w:tcPr>
            <w:tcW w:w="5528" w:type="dxa"/>
            <w:vAlign w:val="center"/>
          </w:tcPr>
          <w:p w14:paraId="1BA0151C" w14:textId="77777777" w:rsidR="0068624A" w:rsidRPr="00BB4846" w:rsidRDefault="0068624A" w:rsidP="00BB4846">
            <w:pPr>
              <w:jc w:val="left"/>
              <w:rPr>
                <w:iCs/>
                <w:szCs w:val="24"/>
              </w:rPr>
            </w:pPr>
            <w:r w:rsidRPr="00BB4846">
              <w:rPr>
                <w:iCs/>
                <w:szCs w:val="24"/>
              </w:rPr>
              <w:t>Thép hộp mạ kẽm 40x80x6000 là loại thép hình hộp có kích thước mặt cắt ngang là 40x80 mm dày 2,5mm số lương khoảng198kg Loại thép có độ bền cao, chịu được va đập và chống ăn mòn tốt. Làm khung bao ngoài</w:t>
            </w:r>
          </w:p>
          <w:p w14:paraId="67568E10" w14:textId="77777777" w:rsidR="0068624A" w:rsidRPr="00BB4846" w:rsidRDefault="0068624A" w:rsidP="00BB4846">
            <w:pPr>
              <w:ind w:firstLine="38"/>
              <w:jc w:val="left"/>
              <w:rPr>
                <w:iCs/>
                <w:szCs w:val="24"/>
              </w:rPr>
            </w:pPr>
            <w:r w:rsidRPr="00BB4846">
              <w:rPr>
                <w:iCs/>
                <w:szCs w:val="24"/>
              </w:rPr>
              <w:t>Độ bền kéo: từ 310 đến 540 N/mm2</w:t>
            </w:r>
          </w:p>
          <w:p w14:paraId="7E94F32B" w14:textId="77777777" w:rsidR="0068624A" w:rsidRPr="00BB4846" w:rsidRDefault="0068624A" w:rsidP="00BB4846">
            <w:pPr>
              <w:ind w:firstLine="38"/>
              <w:jc w:val="left"/>
              <w:rPr>
                <w:iCs/>
                <w:szCs w:val="24"/>
              </w:rPr>
            </w:pPr>
            <w:r w:rsidRPr="00BB4846">
              <w:rPr>
                <w:iCs/>
                <w:szCs w:val="24"/>
              </w:rPr>
              <w:t>Độ giãn dài: từ 20% đến 30%</w:t>
            </w:r>
          </w:p>
          <w:p w14:paraId="3341C663" w14:textId="77777777" w:rsidR="0068624A" w:rsidRPr="00BB4846" w:rsidRDefault="0068624A" w:rsidP="00BB4846">
            <w:pPr>
              <w:ind w:firstLine="38"/>
              <w:jc w:val="left"/>
              <w:rPr>
                <w:iCs/>
                <w:szCs w:val="24"/>
              </w:rPr>
            </w:pPr>
            <w:r w:rsidRPr="00BB4846">
              <w:rPr>
                <w:iCs/>
                <w:szCs w:val="24"/>
              </w:rPr>
              <w:t>Độ cong: từ 2 đến 3 độ</w:t>
            </w:r>
          </w:p>
          <w:p w14:paraId="7D6490EA" w14:textId="77777777" w:rsidR="0068624A" w:rsidRPr="00BB4846" w:rsidRDefault="0068624A" w:rsidP="00BB4846">
            <w:pPr>
              <w:ind w:firstLine="38"/>
              <w:jc w:val="left"/>
              <w:rPr>
                <w:iCs/>
                <w:szCs w:val="24"/>
              </w:rPr>
            </w:pPr>
            <w:r w:rsidRPr="00BB4846">
              <w:rPr>
                <w:iCs/>
                <w:szCs w:val="24"/>
              </w:rPr>
              <w:t>Độ xoắn: từ 180 đến 270 độ</w:t>
            </w:r>
          </w:p>
          <w:p w14:paraId="16184FC1" w14:textId="77777777" w:rsidR="0068624A" w:rsidRPr="00BB4846" w:rsidRDefault="0068624A" w:rsidP="00BB4846">
            <w:pPr>
              <w:ind w:firstLine="38"/>
              <w:jc w:val="left"/>
              <w:rPr>
                <w:iCs/>
                <w:szCs w:val="24"/>
              </w:rPr>
            </w:pPr>
            <w:r w:rsidRPr="00BB4846">
              <w:rPr>
                <w:iCs/>
                <w:szCs w:val="24"/>
              </w:rPr>
              <w:t>Thép hộp 25x50x6000 mạ kẽm loại thép hình chữ nhật, có lớp kẽm chống gỉ, được sản xuất theo tiêu chuẩn cao với độ bền tốt, dùng cho các công trình kết cấu đòi hỏi độ bền và thẩm mỹ, với độ dày từ 1,8mm. Số lượng khoảng 371kg đan các thanh với kích thước 320 x 160</w:t>
            </w:r>
          </w:p>
          <w:p w14:paraId="3DB86493" w14:textId="77777777" w:rsidR="0068624A" w:rsidRPr="00BB4846" w:rsidRDefault="0068624A" w:rsidP="00BB4846">
            <w:pPr>
              <w:ind w:firstLine="38"/>
              <w:jc w:val="left"/>
              <w:rPr>
                <w:iCs/>
                <w:szCs w:val="24"/>
              </w:rPr>
            </w:pPr>
            <w:r w:rsidRPr="00BB4846">
              <w:rPr>
                <w:iCs/>
                <w:szCs w:val="24"/>
              </w:rPr>
              <w:t>Bề mặt mạ kẽm giúp chống ăn mòn, chống oxy hóa rất tốt, độ bền cao, tuổi thọ lâu dài, thích hợp môi trường khắc nghiệt. </w:t>
            </w:r>
          </w:p>
        </w:tc>
      </w:tr>
      <w:tr w:rsidR="0068624A" w:rsidRPr="00BB4846" w14:paraId="1B3C8CDF" w14:textId="77777777" w:rsidTr="00BB4846">
        <w:trPr>
          <w:trHeight w:val="593"/>
        </w:trPr>
        <w:tc>
          <w:tcPr>
            <w:tcW w:w="1242" w:type="dxa"/>
            <w:vAlign w:val="center"/>
          </w:tcPr>
          <w:p w14:paraId="54332631" w14:textId="77777777" w:rsidR="0068624A" w:rsidRPr="00BB4846" w:rsidRDefault="0068624A" w:rsidP="00BB4846">
            <w:pPr>
              <w:jc w:val="left"/>
              <w:rPr>
                <w:bCs/>
                <w:iCs/>
                <w:szCs w:val="24"/>
              </w:rPr>
            </w:pPr>
            <w:r w:rsidRPr="00BB4846">
              <w:rPr>
                <w:bCs/>
                <w:iCs/>
                <w:szCs w:val="24"/>
              </w:rPr>
              <w:t>7</w:t>
            </w:r>
          </w:p>
        </w:tc>
        <w:tc>
          <w:tcPr>
            <w:tcW w:w="2694" w:type="dxa"/>
            <w:vAlign w:val="center"/>
          </w:tcPr>
          <w:p w14:paraId="494D0137" w14:textId="77777777" w:rsidR="0068624A" w:rsidRPr="00BB4846" w:rsidRDefault="0068624A" w:rsidP="00BB4846">
            <w:pPr>
              <w:jc w:val="left"/>
              <w:rPr>
                <w:bCs/>
                <w:iCs/>
                <w:szCs w:val="24"/>
              </w:rPr>
            </w:pPr>
            <w:r w:rsidRPr="00BB4846">
              <w:rPr>
                <w:bCs/>
                <w:iCs/>
                <w:szCs w:val="24"/>
              </w:rPr>
              <w:t>Quạt làm mát</w:t>
            </w:r>
          </w:p>
        </w:tc>
        <w:tc>
          <w:tcPr>
            <w:tcW w:w="5528" w:type="dxa"/>
            <w:vAlign w:val="center"/>
          </w:tcPr>
          <w:p w14:paraId="2A346589" w14:textId="77777777" w:rsidR="0068624A" w:rsidRPr="00BB4846" w:rsidRDefault="0068624A" w:rsidP="00BB4846">
            <w:pPr>
              <w:jc w:val="left"/>
              <w:rPr>
                <w:iCs/>
                <w:szCs w:val="24"/>
              </w:rPr>
            </w:pPr>
            <w:r w:rsidRPr="00BB4846">
              <w:rPr>
                <w:iCs/>
                <w:szCs w:val="24"/>
              </w:rPr>
              <w:t>Điện áp hoạt động 12VDC x 0.2A x 5W  </w:t>
            </w:r>
          </w:p>
          <w:p w14:paraId="37280858" w14:textId="77777777" w:rsidR="0068624A" w:rsidRPr="00BB4846" w:rsidRDefault="0068624A" w:rsidP="00BB4846">
            <w:pPr>
              <w:jc w:val="left"/>
              <w:rPr>
                <w:iCs/>
                <w:szCs w:val="24"/>
              </w:rPr>
            </w:pPr>
            <w:r w:rsidRPr="00BB4846">
              <w:rPr>
                <w:iCs/>
                <w:szCs w:val="24"/>
              </w:rPr>
              <w:t>Dòng: 0.20A.</w:t>
            </w:r>
          </w:p>
          <w:p w14:paraId="15D4EE10" w14:textId="77777777" w:rsidR="0068624A" w:rsidRPr="00BB4846" w:rsidRDefault="0068624A" w:rsidP="00BB4846">
            <w:pPr>
              <w:jc w:val="left"/>
              <w:rPr>
                <w:iCs/>
                <w:szCs w:val="24"/>
              </w:rPr>
            </w:pPr>
            <w:r w:rsidRPr="00BB4846">
              <w:rPr>
                <w:iCs/>
                <w:szCs w:val="24"/>
              </w:rPr>
              <w:t>Kích thước: 8 x 8 x 2.5 cm.</w:t>
            </w:r>
          </w:p>
          <w:p w14:paraId="24BDAA57" w14:textId="77777777" w:rsidR="0068624A" w:rsidRPr="00BB4846" w:rsidRDefault="0068624A" w:rsidP="00BB4846">
            <w:pPr>
              <w:jc w:val="left"/>
              <w:rPr>
                <w:iCs/>
                <w:szCs w:val="24"/>
              </w:rPr>
            </w:pPr>
            <w:r w:rsidRPr="00BB4846">
              <w:rPr>
                <w:iCs/>
                <w:szCs w:val="24"/>
              </w:rPr>
              <w:t>Làm tăng tuổi thọ sử dụng cho các loại máy móc phụ kiện</w:t>
            </w:r>
          </w:p>
        </w:tc>
      </w:tr>
      <w:tr w:rsidR="0068624A" w:rsidRPr="00BB4846" w14:paraId="1EC8D657" w14:textId="77777777" w:rsidTr="00BB4846">
        <w:trPr>
          <w:trHeight w:val="593"/>
        </w:trPr>
        <w:tc>
          <w:tcPr>
            <w:tcW w:w="1242" w:type="dxa"/>
            <w:vAlign w:val="center"/>
          </w:tcPr>
          <w:p w14:paraId="7CF50280" w14:textId="77777777" w:rsidR="0068624A" w:rsidRPr="00BB4846" w:rsidRDefault="0068624A" w:rsidP="00BB4846">
            <w:pPr>
              <w:jc w:val="left"/>
              <w:rPr>
                <w:bCs/>
                <w:iCs/>
                <w:szCs w:val="24"/>
              </w:rPr>
            </w:pPr>
            <w:r w:rsidRPr="00BB4846">
              <w:rPr>
                <w:bCs/>
                <w:iCs/>
                <w:szCs w:val="24"/>
              </w:rPr>
              <w:t>8</w:t>
            </w:r>
          </w:p>
        </w:tc>
        <w:tc>
          <w:tcPr>
            <w:tcW w:w="2694" w:type="dxa"/>
            <w:vAlign w:val="center"/>
          </w:tcPr>
          <w:p w14:paraId="5E6DF13E" w14:textId="77777777" w:rsidR="0068624A" w:rsidRPr="00BB4846" w:rsidRDefault="0068624A" w:rsidP="00BB4846">
            <w:pPr>
              <w:jc w:val="left"/>
              <w:rPr>
                <w:bCs/>
                <w:iCs/>
                <w:szCs w:val="24"/>
              </w:rPr>
            </w:pPr>
            <w:r w:rsidRPr="00BB4846">
              <w:rPr>
                <w:bCs/>
                <w:iCs/>
                <w:szCs w:val="24"/>
              </w:rPr>
              <w:t>Ốp alu Aluminium</w:t>
            </w:r>
          </w:p>
        </w:tc>
        <w:tc>
          <w:tcPr>
            <w:tcW w:w="5528" w:type="dxa"/>
            <w:vAlign w:val="center"/>
          </w:tcPr>
          <w:p w14:paraId="3ACCC465" w14:textId="77777777" w:rsidR="0068624A" w:rsidRPr="00BB4846" w:rsidRDefault="0068624A" w:rsidP="00BB4846">
            <w:pPr>
              <w:ind w:firstLine="8"/>
              <w:jc w:val="left"/>
              <w:rPr>
                <w:iCs/>
                <w:szCs w:val="24"/>
              </w:rPr>
            </w:pPr>
            <w:r w:rsidRPr="00BB4846">
              <w:rPr>
                <w:iCs/>
                <w:szCs w:val="24"/>
              </w:rPr>
              <w:t>Tấm nhựa Aluminium nhẹ, dễ lắp đặt, thi công như: uốn cong, uốn góc, cắt, xẻ rãnh</w:t>
            </w:r>
          </w:p>
          <w:p w14:paraId="5C972D9B" w14:textId="77777777" w:rsidR="0068624A" w:rsidRPr="00BB4846" w:rsidRDefault="0068624A" w:rsidP="00BB4846">
            <w:pPr>
              <w:ind w:firstLine="8"/>
              <w:jc w:val="left"/>
              <w:rPr>
                <w:iCs/>
                <w:szCs w:val="24"/>
              </w:rPr>
            </w:pPr>
            <w:r w:rsidRPr="00BB4846">
              <w:rPr>
                <w:iCs/>
                <w:szCs w:val="24"/>
              </w:rPr>
              <w:t>Chống ăn mòn và thích ứng với mọi thời tiết, chịu được nhiệt từ -50 độ C đến 80 độ C</w:t>
            </w:r>
          </w:p>
          <w:p w14:paraId="2EBD8820" w14:textId="77777777" w:rsidR="0068624A" w:rsidRPr="00BB4846" w:rsidRDefault="0068624A" w:rsidP="00BB4846">
            <w:pPr>
              <w:ind w:firstLine="8"/>
              <w:jc w:val="left"/>
              <w:rPr>
                <w:iCs/>
                <w:szCs w:val="24"/>
              </w:rPr>
            </w:pPr>
            <w:r w:rsidRPr="00BB4846">
              <w:rPr>
                <w:iCs/>
                <w:szCs w:val="24"/>
              </w:rPr>
              <w:t>Cách âm, cách nhiệt, chống ẩm, khả năng chống cháy, độ bền vật liệu.</w:t>
            </w:r>
          </w:p>
          <w:p w14:paraId="381BEDEC" w14:textId="77777777" w:rsidR="0068624A" w:rsidRPr="00BB4846" w:rsidRDefault="0068624A" w:rsidP="00BB4846">
            <w:pPr>
              <w:ind w:firstLine="8"/>
              <w:jc w:val="left"/>
              <w:rPr>
                <w:iCs/>
                <w:szCs w:val="24"/>
              </w:rPr>
            </w:pPr>
            <w:r w:rsidRPr="00BB4846">
              <w:rPr>
                <w:iCs/>
                <w:szCs w:val="24"/>
              </w:rPr>
              <w:lastRenderedPageBreak/>
              <w:t>Kháng mòn, chống oxy hóa, bền màu trong cả mội trường nước, dầu, axit, không cong vênh</w:t>
            </w:r>
          </w:p>
          <w:p w14:paraId="2283365A" w14:textId="77777777" w:rsidR="0068624A" w:rsidRPr="00BB4846" w:rsidRDefault="0068624A" w:rsidP="00BB4846">
            <w:pPr>
              <w:ind w:firstLine="8"/>
              <w:jc w:val="left"/>
              <w:rPr>
                <w:iCs/>
                <w:szCs w:val="24"/>
              </w:rPr>
            </w:pPr>
            <w:r w:rsidRPr="00BB4846">
              <w:rPr>
                <w:iCs/>
                <w:szCs w:val="24"/>
              </w:rPr>
              <w:t>Thời gian thi công nhanh chóng, sạch</w:t>
            </w:r>
          </w:p>
        </w:tc>
      </w:tr>
      <w:tr w:rsidR="0068624A" w:rsidRPr="00BB4846" w14:paraId="192925CE" w14:textId="77777777" w:rsidTr="00BB4846">
        <w:trPr>
          <w:trHeight w:val="593"/>
        </w:trPr>
        <w:tc>
          <w:tcPr>
            <w:tcW w:w="1242" w:type="dxa"/>
            <w:vAlign w:val="center"/>
          </w:tcPr>
          <w:p w14:paraId="19D39190" w14:textId="77777777" w:rsidR="0068624A" w:rsidRPr="00BB4846" w:rsidRDefault="0068624A" w:rsidP="00BB4846">
            <w:pPr>
              <w:jc w:val="left"/>
              <w:rPr>
                <w:bCs/>
                <w:iCs/>
                <w:szCs w:val="24"/>
              </w:rPr>
            </w:pPr>
            <w:r w:rsidRPr="00BB4846">
              <w:rPr>
                <w:bCs/>
                <w:iCs/>
                <w:szCs w:val="24"/>
              </w:rPr>
              <w:lastRenderedPageBreak/>
              <w:t>9</w:t>
            </w:r>
          </w:p>
        </w:tc>
        <w:tc>
          <w:tcPr>
            <w:tcW w:w="2694" w:type="dxa"/>
            <w:vAlign w:val="center"/>
          </w:tcPr>
          <w:p w14:paraId="6483FF80" w14:textId="77777777" w:rsidR="0068624A" w:rsidRPr="00BB4846" w:rsidRDefault="0068624A" w:rsidP="00BB4846">
            <w:pPr>
              <w:jc w:val="left"/>
              <w:rPr>
                <w:bCs/>
                <w:iCs/>
                <w:szCs w:val="24"/>
              </w:rPr>
            </w:pPr>
            <w:r w:rsidRPr="00BB4846">
              <w:rPr>
                <w:bCs/>
                <w:iCs/>
                <w:szCs w:val="24"/>
              </w:rPr>
              <w:t>Dây mạng</w:t>
            </w:r>
          </w:p>
        </w:tc>
        <w:tc>
          <w:tcPr>
            <w:tcW w:w="5528" w:type="dxa"/>
            <w:vAlign w:val="center"/>
          </w:tcPr>
          <w:p w14:paraId="36EDC890" w14:textId="77777777" w:rsidR="0068624A" w:rsidRPr="00BB4846" w:rsidRDefault="0068624A" w:rsidP="00BB4846">
            <w:pPr>
              <w:ind w:firstLine="38"/>
              <w:jc w:val="left"/>
              <w:rPr>
                <w:iCs/>
                <w:szCs w:val="24"/>
              </w:rPr>
            </w:pPr>
            <w:r w:rsidRPr="00BB4846">
              <w:rPr>
                <w:iCs/>
                <w:szCs w:val="24"/>
              </w:rPr>
              <w:t>Kết hợp hoàn hảo với mạng lưới 10, 100,1000 Base-T.</w:t>
            </w:r>
          </w:p>
          <w:p w14:paraId="5B3407D7" w14:textId="77777777" w:rsidR="0068624A" w:rsidRPr="00BB4846" w:rsidRDefault="0068624A" w:rsidP="00BB4846">
            <w:pPr>
              <w:ind w:firstLine="38"/>
              <w:jc w:val="left"/>
              <w:rPr>
                <w:iCs/>
                <w:szCs w:val="24"/>
              </w:rPr>
            </w:pPr>
            <w:r w:rsidRPr="00BB4846">
              <w:rPr>
                <w:iCs/>
                <w:szCs w:val="24"/>
              </w:rPr>
              <w:t>Chức năng</w:t>
            </w:r>
          </w:p>
          <w:p w14:paraId="761DA08A" w14:textId="77777777" w:rsidR="0068624A" w:rsidRPr="00BB4846" w:rsidRDefault="0068624A" w:rsidP="00BB4846">
            <w:pPr>
              <w:ind w:firstLine="38"/>
              <w:jc w:val="left"/>
              <w:rPr>
                <w:iCs/>
                <w:szCs w:val="24"/>
              </w:rPr>
            </w:pPr>
            <w:r w:rsidRPr="00BB4846">
              <w:rPr>
                <w:iCs/>
                <w:szCs w:val="24"/>
              </w:rPr>
              <w:t>Hiệu suất cáp lên đến 500 MHz</w:t>
            </w:r>
          </w:p>
          <w:p w14:paraId="69A4BB60" w14:textId="77777777" w:rsidR="0068624A" w:rsidRPr="00BB4846" w:rsidRDefault="0068624A" w:rsidP="00BB4846">
            <w:pPr>
              <w:ind w:firstLine="38"/>
              <w:jc w:val="left"/>
              <w:rPr>
                <w:iCs/>
                <w:szCs w:val="24"/>
              </w:rPr>
            </w:pPr>
            <w:r w:rsidRPr="00BB4846">
              <w:rPr>
                <w:iCs/>
                <w:szCs w:val="24"/>
              </w:rPr>
              <w:t>Băng thông 250 MHZ</w:t>
            </w:r>
          </w:p>
          <w:p w14:paraId="6FB54BC8" w14:textId="77777777" w:rsidR="0068624A" w:rsidRPr="00BB4846" w:rsidRDefault="0068624A" w:rsidP="00BB4846">
            <w:pPr>
              <w:ind w:firstLine="38"/>
              <w:jc w:val="left"/>
              <w:rPr>
                <w:iCs/>
                <w:szCs w:val="24"/>
              </w:rPr>
            </w:pPr>
            <w:r w:rsidRPr="00BB4846">
              <w:rPr>
                <w:iCs/>
                <w:szCs w:val="24"/>
              </w:rPr>
              <w:t>Tốc độ truyền dữ liệu lên tới 1Gbps</w:t>
            </w:r>
          </w:p>
        </w:tc>
      </w:tr>
      <w:tr w:rsidR="0068624A" w:rsidRPr="00BB4846" w14:paraId="25CBDD52" w14:textId="77777777" w:rsidTr="00BB4846">
        <w:trPr>
          <w:trHeight w:val="593"/>
        </w:trPr>
        <w:tc>
          <w:tcPr>
            <w:tcW w:w="1242" w:type="dxa"/>
            <w:vAlign w:val="center"/>
          </w:tcPr>
          <w:p w14:paraId="5A9C03E9" w14:textId="77777777" w:rsidR="0068624A" w:rsidRPr="00BB4846" w:rsidRDefault="0068624A" w:rsidP="00BB4846">
            <w:pPr>
              <w:jc w:val="left"/>
              <w:rPr>
                <w:iCs/>
                <w:szCs w:val="24"/>
              </w:rPr>
            </w:pPr>
            <w:r w:rsidRPr="00BB4846">
              <w:rPr>
                <w:iCs/>
                <w:szCs w:val="24"/>
              </w:rPr>
              <w:t>10</w:t>
            </w:r>
          </w:p>
        </w:tc>
        <w:tc>
          <w:tcPr>
            <w:tcW w:w="2694" w:type="dxa"/>
            <w:vAlign w:val="center"/>
          </w:tcPr>
          <w:p w14:paraId="2E4EE4B3" w14:textId="77777777" w:rsidR="0068624A" w:rsidRPr="00BB4846" w:rsidRDefault="0068624A" w:rsidP="00BB4846">
            <w:pPr>
              <w:jc w:val="left"/>
              <w:rPr>
                <w:iCs/>
                <w:szCs w:val="24"/>
              </w:rPr>
            </w:pPr>
            <w:r w:rsidRPr="00BB4846">
              <w:rPr>
                <w:iCs/>
                <w:szCs w:val="24"/>
              </w:rPr>
              <w:t>Cáp 16 PIN</w:t>
            </w:r>
          </w:p>
        </w:tc>
        <w:tc>
          <w:tcPr>
            <w:tcW w:w="5528" w:type="dxa"/>
            <w:vAlign w:val="center"/>
          </w:tcPr>
          <w:p w14:paraId="23A885D0" w14:textId="77777777" w:rsidR="0068624A" w:rsidRPr="00BB4846" w:rsidRDefault="0068624A" w:rsidP="00BB4846">
            <w:pPr>
              <w:jc w:val="left"/>
              <w:rPr>
                <w:iCs/>
                <w:szCs w:val="24"/>
              </w:rPr>
            </w:pPr>
            <w:r w:rsidRPr="00BB4846">
              <w:rPr>
                <w:iCs/>
                <w:szCs w:val="24"/>
              </w:rPr>
              <w:t>Kết nối tín hiệu giữa các tấm module LED (led ma trận, bảng hiệu quảng cáo) để hiển thị hình ảnh, dữ liệu.</w:t>
            </w:r>
          </w:p>
          <w:p w14:paraId="13224DCA" w14:textId="77777777" w:rsidR="0068624A" w:rsidRPr="00BB4846" w:rsidRDefault="0068624A" w:rsidP="00BB4846">
            <w:pPr>
              <w:jc w:val="left"/>
              <w:rPr>
                <w:iCs/>
                <w:szCs w:val="24"/>
              </w:rPr>
            </w:pPr>
            <w:r w:rsidRPr="00BB4846">
              <w:rPr>
                <w:iCs/>
                <w:szCs w:val="24"/>
              </w:rPr>
              <w:t>Dây cáp nguồn chuyển đổi 16pin PCIe 5.0 (12VHPWR) ra 2 chân cắm 8 pin PCIe tiêu chuẩn</w:t>
            </w:r>
          </w:p>
          <w:p w14:paraId="260EEDF7" w14:textId="77777777" w:rsidR="0068624A" w:rsidRPr="00BB4846" w:rsidRDefault="0068624A" w:rsidP="00BB4846">
            <w:pPr>
              <w:jc w:val="left"/>
              <w:rPr>
                <w:iCs/>
                <w:szCs w:val="24"/>
              </w:rPr>
            </w:pPr>
            <w:r w:rsidRPr="00BB4846">
              <w:rPr>
                <w:iCs/>
                <w:szCs w:val="24"/>
              </w:rPr>
              <w:t>Dây cáp chất lượng cao, sử dụng an toàn cho nguồn và Card. Lõi cáp 18AWG</w:t>
            </w:r>
          </w:p>
        </w:tc>
      </w:tr>
      <w:tr w:rsidR="0068624A" w:rsidRPr="00BB4846" w14:paraId="1D91D68B" w14:textId="77777777" w:rsidTr="00BB4846">
        <w:trPr>
          <w:trHeight w:val="593"/>
        </w:trPr>
        <w:tc>
          <w:tcPr>
            <w:tcW w:w="1242" w:type="dxa"/>
            <w:vAlign w:val="center"/>
          </w:tcPr>
          <w:p w14:paraId="18F65C4C" w14:textId="77777777" w:rsidR="0068624A" w:rsidRPr="00BB4846" w:rsidRDefault="0068624A" w:rsidP="00BB4846">
            <w:pPr>
              <w:jc w:val="left"/>
              <w:rPr>
                <w:iCs/>
                <w:szCs w:val="24"/>
              </w:rPr>
            </w:pPr>
            <w:r w:rsidRPr="00BB4846">
              <w:rPr>
                <w:iCs/>
                <w:szCs w:val="24"/>
              </w:rPr>
              <w:t>11</w:t>
            </w:r>
          </w:p>
        </w:tc>
        <w:tc>
          <w:tcPr>
            <w:tcW w:w="2694" w:type="dxa"/>
            <w:vAlign w:val="center"/>
          </w:tcPr>
          <w:p w14:paraId="3E3F8A5B" w14:textId="77777777" w:rsidR="0068624A" w:rsidRPr="00BB4846" w:rsidRDefault="0068624A" w:rsidP="00BB4846">
            <w:pPr>
              <w:jc w:val="left"/>
              <w:rPr>
                <w:iCs/>
                <w:szCs w:val="24"/>
              </w:rPr>
            </w:pPr>
            <w:r w:rsidRPr="00BB4846">
              <w:rPr>
                <w:iCs/>
                <w:szCs w:val="24"/>
              </w:rPr>
              <w:t>Hệ thống âm thanh chuyên dụng</w:t>
            </w:r>
          </w:p>
        </w:tc>
        <w:tc>
          <w:tcPr>
            <w:tcW w:w="5528" w:type="dxa"/>
            <w:vAlign w:val="center"/>
          </w:tcPr>
          <w:p w14:paraId="26AB881F" w14:textId="77777777" w:rsidR="0068624A" w:rsidRPr="00BB4846" w:rsidRDefault="0068624A" w:rsidP="00BB4846">
            <w:pPr>
              <w:ind w:firstLine="709"/>
              <w:jc w:val="left"/>
              <w:rPr>
                <w:iCs/>
                <w:szCs w:val="24"/>
              </w:rPr>
            </w:pPr>
          </w:p>
        </w:tc>
      </w:tr>
      <w:tr w:rsidR="0068624A" w:rsidRPr="00BB4846" w14:paraId="656AC9D6" w14:textId="77777777" w:rsidTr="00BB4846">
        <w:trPr>
          <w:trHeight w:val="593"/>
        </w:trPr>
        <w:tc>
          <w:tcPr>
            <w:tcW w:w="1242" w:type="dxa"/>
            <w:vAlign w:val="center"/>
          </w:tcPr>
          <w:p w14:paraId="7EE05EB2" w14:textId="77777777" w:rsidR="0068624A" w:rsidRPr="00BB4846" w:rsidRDefault="0068624A" w:rsidP="00BB4846">
            <w:pPr>
              <w:jc w:val="left"/>
              <w:rPr>
                <w:bCs/>
                <w:iCs/>
                <w:szCs w:val="24"/>
              </w:rPr>
            </w:pPr>
            <w:r w:rsidRPr="00BB4846">
              <w:rPr>
                <w:bCs/>
                <w:iCs/>
                <w:szCs w:val="24"/>
              </w:rPr>
              <w:t>11.1</w:t>
            </w:r>
          </w:p>
        </w:tc>
        <w:tc>
          <w:tcPr>
            <w:tcW w:w="2694" w:type="dxa"/>
            <w:vAlign w:val="center"/>
          </w:tcPr>
          <w:p w14:paraId="009DC875" w14:textId="77777777" w:rsidR="0068624A" w:rsidRPr="00BB4846" w:rsidRDefault="0068624A" w:rsidP="00BB4846">
            <w:pPr>
              <w:jc w:val="left"/>
              <w:rPr>
                <w:bCs/>
                <w:iCs/>
                <w:szCs w:val="24"/>
              </w:rPr>
            </w:pPr>
            <w:r w:rsidRPr="00BB4846">
              <w:rPr>
                <w:bCs/>
                <w:iCs/>
                <w:szCs w:val="24"/>
              </w:rPr>
              <w:t>Loa toàn dải</w:t>
            </w:r>
          </w:p>
        </w:tc>
        <w:tc>
          <w:tcPr>
            <w:tcW w:w="5528" w:type="dxa"/>
            <w:vAlign w:val="center"/>
          </w:tcPr>
          <w:p w14:paraId="401FD24C" w14:textId="77777777" w:rsidR="0068624A" w:rsidRPr="00BB4846" w:rsidRDefault="0068624A" w:rsidP="00BB4846">
            <w:pPr>
              <w:jc w:val="left"/>
              <w:rPr>
                <w:iCs/>
                <w:szCs w:val="24"/>
              </w:rPr>
            </w:pPr>
            <w:r w:rsidRPr="00BB4846">
              <w:rPr>
                <w:iCs/>
                <w:szCs w:val="24"/>
              </w:rPr>
              <w:t xml:space="preserve">Chế độ cung cấp điện: Bộ khuếch đại công suất  </w:t>
            </w:r>
          </w:p>
          <w:p w14:paraId="1FD38461" w14:textId="77777777" w:rsidR="0068624A" w:rsidRPr="00BB4846" w:rsidRDefault="0068624A" w:rsidP="00BB4846">
            <w:pPr>
              <w:jc w:val="left"/>
              <w:rPr>
                <w:iCs/>
                <w:szCs w:val="24"/>
              </w:rPr>
            </w:pPr>
            <w:r w:rsidRPr="00BB4846">
              <w:rPr>
                <w:iCs/>
                <w:szCs w:val="24"/>
              </w:rPr>
              <w:t xml:space="preserve">Tỷ lệ tín hiệu trên nhiễu (SNR): Khác  </w:t>
            </w:r>
          </w:p>
          <w:p w14:paraId="108A4938" w14:textId="77777777" w:rsidR="0068624A" w:rsidRPr="00BB4846" w:rsidRDefault="0068624A" w:rsidP="00BB4846">
            <w:pPr>
              <w:jc w:val="left"/>
              <w:rPr>
                <w:iCs/>
                <w:szCs w:val="24"/>
              </w:rPr>
            </w:pPr>
            <w:r w:rsidRPr="00BB4846">
              <w:rPr>
                <w:iCs/>
                <w:szCs w:val="24"/>
              </w:rPr>
              <w:t>Công suất : 500W – 1600 W</w:t>
            </w:r>
          </w:p>
          <w:p w14:paraId="2427A3DD" w14:textId="77777777" w:rsidR="0068624A" w:rsidRPr="00BB4846" w:rsidRDefault="0068624A" w:rsidP="00BB4846">
            <w:pPr>
              <w:jc w:val="left"/>
              <w:rPr>
                <w:iCs/>
                <w:szCs w:val="24"/>
              </w:rPr>
            </w:pPr>
            <w:r w:rsidRPr="00BB4846">
              <w:rPr>
                <w:iCs/>
                <w:szCs w:val="24"/>
              </w:rPr>
              <w:t xml:space="preserve">Loại kết nối: Neutrik  </w:t>
            </w:r>
          </w:p>
          <w:p w14:paraId="1FC629CE" w14:textId="77777777" w:rsidR="0068624A" w:rsidRPr="00BB4846" w:rsidRDefault="0068624A" w:rsidP="00BB4846">
            <w:pPr>
              <w:jc w:val="left"/>
              <w:rPr>
                <w:iCs/>
                <w:szCs w:val="24"/>
              </w:rPr>
            </w:pPr>
            <w:r w:rsidRPr="00BB4846">
              <w:rPr>
                <w:iCs/>
                <w:szCs w:val="24"/>
              </w:rPr>
              <w:t xml:space="preserve">Chất liệu vỏ: ván MDF, Sơn sần chống xước  </w:t>
            </w:r>
          </w:p>
          <w:p w14:paraId="103E997B" w14:textId="77777777" w:rsidR="0068624A" w:rsidRPr="00BB4846" w:rsidRDefault="0068624A" w:rsidP="00BB4846">
            <w:pPr>
              <w:jc w:val="left"/>
              <w:rPr>
                <w:iCs/>
                <w:szCs w:val="24"/>
              </w:rPr>
            </w:pPr>
            <w:r w:rsidRPr="00BB4846">
              <w:rPr>
                <w:iCs/>
                <w:szCs w:val="24"/>
              </w:rPr>
              <w:t xml:space="preserve">Chức năng radio: Không  </w:t>
            </w:r>
          </w:p>
          <w:p w14:paraId="4C92CEC3" w14:textId="77777777" w:rsidR="0068624A" w:rsidRPr="00BB4846" w:rsidRDefault="0068624A" w:rsidP="00BB4846">
            <w:pPr>
              <w:jc w:val="left"/>
              <w:rPr>
                <w:iCs/>
                <w:szCs w:val="24"/>
              </w:rPr>
            </w:pPr>
            <w:r w:rsidRPr="00BB4846">
              <w:rPr>
                <w:iCs/>
                <w:szCs w:val="24"/>
              </w:rPr>
              <w:t xml:space="preserve">Tên sản phẩm: Loa sân khấu thụ động chuyên nghiệp  </w:t>
            </w:r>
          </w:p>
          <w:p w14:paraId="3712E8D4" w14:textId="77777777" w:rsidR="0068624A" w:rsidRPr="00BB4846" w:rsidRDefault="0068624A" w:rsidP="00BB4846">
            <w:pPr>
              <w:jc w:val="left"/>
              <w:rPr>
                <w:iCs/>
                <w:szCs w:val="24"/>
              </w:rPr>
            </w:pPr>
            <w:r w:rsidRPr="00BB4846">
              <w:rPr>
                <w:iCs/>
                <w:szCs w:val="24"/>
              </w:rPr>
              <w:t xml:space="preserve">Thành phần: LF: 1X12" / HF: 1X45mm  </w:t>
            </w:r>
          </w:p>
          <w:p w14:paraId="6B7AEC9F" w14:textId="77777777" w:rsidR="0068624A" w:rsidRPr="00BB4846" w:rsidRDefault="0068624A" w:rsidP="00BB4846">
            <w:pPr>
              <w:jc w:val="left"/>
              <w:rPr>
                <w:iCs/>
                <w:szCs w:val="24"/>
              </w:rPr>
            </w:pPr>
            <w:r w:rsidRPr="00BB4846">
              <w:rPr>
                <w:iCs/>
                <w:szCs w:val="24"/>
              </w:rPr>
              <w:t xml:space="preserve">Đơn vị loa: Loa trầm 12 inch *1 chiếc và loa tweeter 45mm *1 chiếc  </w:t>
            </w:r>
          </w:p>
          <w:p w14:paraId="65D48745" w14:textId="77777777" w:rsidR="0068624A" w:rsidRPr="00BB4846" w:rsidRDefault="0068624A" w:rsidP="00BB4846">
            <w:pPr>
              <w:jc w:val="left"/>
              <w:rPr>
                <w:iCs/>
                <w:szCs w:val="24"/>
              </w:rPr>
            </w:pPr>
            <w:r w:rsidRPr="00BB4846">
              <w:rPr>
                <w:iCs/>
                <w:szCs w:val="24"/>
              </w:rPr>
              <w:t xml:space="preserve">Đáp ứng tần số: 43Hz-20kHz  </w:t>
            </w:r>
          </w:p>
          <w:p w14:paraId="2556577B" w14:textId="77777777" w:rsidR="0068624A" w:rsidRPr="00BB4846" w:rsidRDefault="0068624A" w:rsidP="00BB4846">
            <w:pPr>
              <w:jc w:val="left"/>
              <w:rPr>
                <w:iCs/>
                <w:szCs w:val="24"/>
              </w:rPr>
            </w:pPr>
            <w:r w:rsidRPr="00BB4846">
              <w:rPr>
                <w:iCs/>
                <w:szCs w:val="24"/>
              </w:rPr>
              <w:t xml:space="preserve">Độ nhạy: 98dB  </w:t>
            </w:r>
          </w:p>
          <w:p w14:paraId="7C66D55C" w14:textId="77777777" w:rsidR="0068624A" w:rsidRPr="00BB4846" w:rsidRDefault="0068624A" w:rsidP="00BB4846">
            <w:pPr>
              <w:jc w:val="left"/>
              <w:rPr>
                <w:iCs/>
                <w:szCs w:val="24"/>
              </w:rPr>
            </w:pPr>
            <w:r w:rsidRPr="00BB4846">
              <w:rPr>
                <w:iCs/>
                <w:szCs w:val="24"/>
              </w:rPr>
              <w:t xml:space="preserve">Mức áp suất âm thanh tối đa (Pmax@1m): 120dB  </w:t>
            </w:r>
          </w:p>
          <w:p w14:paraId="101415CC" w14:textId="77777777" w:rsidR="0068624A" w:rsidRPr="00BB4846" w:rsidRDefault="0068624A" w:rsidP="00BB4846">
            <w:pPr>
              <w:jc w:val="left"/>
              <w:rPr>
                <w:iCs/>
                <w:szCs w:val="24"/>
              </w:rPr>
            </w:pPr>
            <w:r w:rsidRPr="00BB4846">
              <w:rPr>
                <w:iCs/>
                <w:szCs w:val="24"/>
              </w:rPr>
              <w:t xml:space="preserve">Công suất RMS: 800Watt  </w:t>
            </w:r>
          </w:p>
          <w:p w14:paraId="6D94F1D2" w14:textId="77777777" w:rsidR="0068624A" w:rsidRPr="00BB4846" w:rsidRDefault="0068624A" w:rsidP="00BB4846">
            <w:pPr>
              <w:jc w:val="left"/>
              <w:rPr>
                <w:iCs/>
                <w:szCs w:val="24"/>
              </w:rPr>
            </w:pPr>
            <w:r w:rsidRPr="00BB4846">
              <w:rPr>
                <w:iCs/>
                <w:szCs w:val="24"/>
              </w:rPr>
              <w:t xml:space="preserve">Công suất đỉnh: 1600 Watt  </w:t>
            </w:r>
          </w:p>
          <w:p w14:paraId="060E06C5" w14:textId="77777777" w:rsidR="0068624A" w:rsidRPr="00BB4846" w:rsidRDefault="0068624A" w:rsidP="00BB4846">
            <w:pPr>
              <w:jc w:val="left"/>
              <w:rPr>
                <w:iCs/>
                <w:szCs w:val="24"/>
              </w:rPr>
            </w:pPr>
            <w:r w:rsidRPr="00BB4846">
              <w:rPr>
                <w:iCs/>
                <w:szCs w:val="24"/>
              </w:rPr>
              <w:t>Trở kháng (ohm): 8Ω / 4 Ω</w:t>
            </w:r>
          </w:p>
          <w:p w14:paraId="6326623F" w14:textId="77777777" w:rsidR="0068624A" w:rsidRPr="00BB4846" w:rsidRDefault="0068624A" w:rsidP="00BB4846">
            <w:pPr>
              <w:jc w:val="left"/>
              <w:rPr>
                <w:iCs/>
                <w:szCs w:val="24"/>
              </w:rPr>
            </w:pPr>
            <w:r w:rsidRPr="00BB4846">
              <w:rPr>
                <w:iCs/>
                <w:szCs w:val="24"/>
              </w:rPr>
              <w:t xml:space="preserve">Tần số cắt: 1.5kHz  </w:t>
            </w:r>
          </w:p>
          <w:p w14:paraId="0FA91A83" w14:textId="3575D295" w:rsidR="004E4788" w:rsidRPr="00BB4846" w:rsidRDefault="0068624A" w:rsidP="00BB4846">
            <w:pPr>
              <w:jc w:val="left"/>
              <w:rPr>
                <w:iCs/>
                <w:szCs w:val="24"/>
              </w:rPr>
            </w:pPr>
            <w:r w:rsidRPr="00BB4846">
              <w:rPr>
                <w:iCs/>
                <w:szCs w:val="24"/>
              </w:rPr>
              <w:t>Sản phẩm được sản xuất theo tiêu chuẩn ISO 14001:2015; ISO 9001:2015.</w:t>
            </w:r>
          </w:p>
        </w:tc>
      </w:tr>
      <w:tr w:rsidR="0068624A" w:rsidRPr="00BB4846" w14:paraId="7CD09258" w14:textId="77777777" w:rsidTr="00BB4846">
        <w:trPr>
          <w:trHeight w:val="593"/>
        </w:trPr>
        <w:tc>
          <w:tcPr>
            <w:tcW w:w="1242" w:type="dxa"/>
            <w:vAlign w:val="center"/>
          </w:tcPr>
          <w:p w14:paraId="4CCE0410" w14:textId="77777777" w:rsidR="0068624A" w:rsidRPr="00BB4846" w:rsidRDefault="0068624A" w:rsidP="00BB4846">
            <w:pPr>
              <w:jc w:val="left"/>
              <w:rPr>
                <w:bCs/>
                <w:iCs/>
                <w:szCs w:val="24"/>
              </w:rPr>
            </w:pPr>
            <w:r w:rsidRPr="00BB4846">
              <w:rPr>
                <w:bCs/>
                <w:iCs/>
                <w:szCs w:val="24"/>
              </w:rPr>
              <w:t>11.2</w:t>
            </w:r>
          </w:p>
        </w:tc>
        <w:tc>
          <w:tcPr>
            <w:tcW w:w="2694" w:type="dxa"/>
            <w:vAlign w:val="center"/>
          </w:tcPr>
          <w:p w14:paraId="167EB42E" w14:textId="77777777" w:rsidR="0068624A" w:rsidRPr="00BB4846" w:rsidRDefault="0068624A" w:rsidP="00BB4846">
            <w:pPr>
              <w:jc w:val="left"/>
              <w:rPr>
                <w:bCs/>
                <w:iCs/>
                <w:szCs w:val="24"/>
              </w:rPr>
            </w:pPr>
            <w:r w:rsidRPr="00BB4846">
              <w:rPr>
                <w:bCs/>
                <w:iCs/>
                <w:szCs w:val="24"/>
              </w:rPr>
              <w:t>AMPLY Liền Công Suất</w:t>
            </w:r>
          </w:p>
        </w:tc>
        <w:tc>
          <w:tcPr>
            <w:tcW w:w="5528" w:type="dxa"/>
            <w:vAlign w:val="center"/>
          </w:tcPr>
          <w:p w14:paraId="15D2FE70" w14:textId="77777777" w:rsidR="0068624A" w:rsidRPr="00BB4846" w:rsidRDefault="0068624A" w:rsidP="00BB4846">
            <w:pPr>
              <w:jc w:val="left"/>
              <w:rPr>
                <w:iCs/>
                <w:szCs w:val="24"/>
              </w:rPr>
            </w:pPr>
            <w:r w:rsidRPr="00BB4846">
              <w:rPr>
                <w:iCs/>
                <w:szCs w:val="24"/>
              </w:rPr>
              <w:t>Công suất :2 x 1000 W (4Ω) | 2 x 700W (8Ω)</w:t>
            </w:r>
          </w:p>
          <w:p w14:paraId="5A77CB3A" w14:textId="77777777" w:rsidR="0068624A" w:rsidRPr="00BB4846" w:rsidRDefault="0068624A" w:rsidP="00BB4846">
            <w:pPr>
              <w:jc w:val="left"/>
              <w:rPr>
                <w:iCs/>
                <w:szCs w:val="24"/>
              </w:rPr>
            </w:pPr>
            <w:r w:rsidRPr="00BB4846">
              <w:rPr>
                <w:iCs/>
                <w:szCs w:val="24"/>
              </w:rPr>
              <w:t>Đáp ứng tần số: 10Hz-70kHz. Độ méo THD: 0.05%</w:t>
            </w:r>
          </w:p>
          <w:p w14:paraId="40BC6748" w14:textId="77777777" w:rsidR="0068624A" w:rsidRPr="00BB4846" w:rsidRDefault="0068624A" w:rsidP="00BB4846">
            <w:pPr>
              <w:jc w:val="left"/>
              <w:rPr>
                <w:iCs/>
                <w:szCs w:val="24"/>
              </w:rPr>
            </w:pPr>
            <w:r w:rsidRPr="00BB4846">
              <w:rPr>
                <w:iCs/>
                <w:szCs w:val="24"/>
              </w:rPr>
              <w:t>Tín hiệu tạp âm: &gt;93dB Trở kháng đầu vào:22 KΩ</w:t>
            </w:r>
          </w:p>
          <w:p w14:paraId="16D30EA0" w14:textId="77777777" w:rsidR="0068624A" w:rsidRPr="00BB4846" w:rsidRDefault="0068624A" w:rsidP="00BB4846">
            <w:pPr>
              <w:jc w:val="left"/>
              <w:rPr>
                <w:iCs/>
                <w:szCs w:val="24"/>
              </w:rPr>
            </w:pPr>
            <w:r w:rsidRPr="00BB4846">
              <w:rPr>
                <w:iCs/>
                <w:szCs w:val="24"/>
              </w:rPr>
              <w:t>Nguồn: 220V, 50Hz/60Hz/5A  Kích thước: 430 x 290 x 130 (mm)</w:t>
            </w:r>
          </w:p>
          <w:p w14:paraId="39E4BEF5" w14:textId="77777777" w:rsidR="0068624A" w:rsidRPr="00BB4846" w:rsidRDefault="0068624A" w:rsidP="00BB4846">
            <w:pPr>
              <w:jc w:val="left"/>
              <w:rPr>
                <w:iCs/>
                <w:szCs w:val="24"/>
              </w:rPr>
            </w:pPr>
            <w:r w:rsidRPr="00BB4846">
              <w:rPr>
                <w:iCs/>
                <w:szCs w:val="24"/>
              </w:rPr>
              <w:t>Trọng lượng: 7.8 kg  Khác: Các ngõ tích hợp:</w:t>
            </w:r>
          </w:p>
          <w:p w14:paraId="177E84A3" w14:textId="77777777" w:rsidR="0068624A" w:rsidRPr="00BB4846" w:rsidRDefault="0068624A" w:rsidP="00BB4846">
            <w:pPr>
              <w:jc w:val="left"/>
              <w:rPr>
                <w:iCs/>
                <w:szCs w:val="24"/>
              </w:rPr>
            </w:pPr>
            <w:r w:rsidRPr="00BB4846">
              <w:rPr>
                <w:iCs/>
                <w:szCs w:val="24"/>
              </w:rPr>
              <w:t>3 cổng input, có đường xuất âm thanh từ video input , chuyển tiếp output.</w:t>
            </w:r>
          </w:p>
          <w:p w14:paraId="6BB32D90" w14:textId="77777777" w:rsidR="0068624A" w:rsidRPr="00BB4846" w:rsidRDefault="0068624A" w:rsidP="00BB4846">
            <w:pPr>
              <w:jc w:val="left"/>
              <w:rPr>
                <w:iCs/>
                <w:szCs w:val="24"/>
              </w:rPr>
            </w:pPr>
            <w:r w:rsidRPr="00BB4846">
              <w:rPr>
                <w:iCs/>
                <w:szCs w:val="24"/>
              </w:rPr>
              <w:t>Output:  2 đường tiếng, 1 đường tín hiệu stereo</w:t>
            </w:r>
          </w:p>
          <w:p w14:paraId="53E7F109" w14:textId="77777777" w:rsidR="0068624A" w:rsidRPr="00BB4846" w:rsidRDefault="0068624A" w:rsidP="00BB4846">
            <w:pPr>
              <w:jc w:val="left"/>
              <w:rPr>
                <w:iCs/>
                <w:szCs w:val="24"/>
              </w:rPr>
            </w:pPr>
            <w:r w:rsidRPr="00BB4846">
              <w:rPr>
                <w:iCs/>
                <w:szCs w:val="24"/>
              </w:rPr>
              <w:t>Kênh tín hiệu output có thể sử dụng chuyển tiếp cho các hệ thống thiết bị khác.</w:t>
            </w:r>
          </w:p>
          <w:p w14:paraId="0416CCB3" w14:textId="77777777" w:rsidR="0068624A" w:rsidRPr="00BB4846" w:rsidRDefault="0068624A" w:rsidP="00BB4846">
            <w:pPr>
              <w:jc w:val="left"/>
              <w:rPr>
                <w:iCs/>
                <w:szCs w:val="24"/>
              </w:rPr>
            </w:pPr>
            <w:r w:rsidRPr="00BB4846">
              <w:rPr>
                <w:iCs/>
                <w:szCs w:val="24"/>
              </w:rPr>
              <w:t>Mic: 4 cổng input.</w:t>
            </w:r>
          </w:p>
          <w:p w14:paraId="79B7AE1D" w14:textId="77777777" w:rsidR="0068624A" w:rsidRPr="00BB4846" w:rsidRDefault="0068624A" w:rsidP="00BB4846">
            <w:pPr>
              <w:jc w:val="left"/>
              <w:rPr>
                <w:iCs/>
                <w:szCs w:val="24"/>
              </w:rPr>
            </w:pPr>
            <w:r w:rsidRPr="00BB4846">
              <w:rPr>
                <w:iCs/>
                <w:szCs w:val="24"/>
              </w:rPr>
              <w:lastRenderedPageBreak/>
              <w:t>Tích hợp thu tín hiệu bluetooth, đầu đọc thẻ nhớ, đầu đọc USB.</w:t>
            </w:r>
          </w:p>
          <w:p w14:paraId="169F8C7E" w14:textId="77777777" w:rsidR="0068624A" w:rsidRPr="00BB4846" w:rsidRDefault="0068624A" w:rsidP="00BB4846">
            <w:pPr>
              <w:jc w:val="left"/>
              <w:rPr>
                <w:iCs/>
                <w:szCs w:val="24"/>
              </w:rPr>
            </w:pPr>
            <w:r w:rsidRPr="00BB4846">
              <w:rPr>
                <w:iCs/>
                <w:szCs w:val="24"/>
              </w:rPr>
              <w:t>Có điều khiển từ xa, lựa chọn được các chế độ khác nhau như</w:t>
            </w:r>
          </w:p>
          <w:p w14:paraId="01DD7E4A" w14:textId="77777777" w:rsidR="0068624A" w:rsidRPr="00BB4846" w:rsidRDefault="0068624A" w:rsidP="00BB4846">
            <w:pPr>
              <w:jc w:val="left"/>
              <w:rPr>
                <w:iCs/>
                <w:szCs w:val="24"/>
              </w:rPr>
            </w:pPr>
            <w:r w:rsidRPr="00BB4846">
              <w:rPr>
                <w:iCs/>
                <w:szCs w:val="24"/>
              </w:rPr>
              <w:t>phát thanh, hát, remix... tiện lợi cho người dùng.</w:t>
            </w:r>
          </w:p>
          <w:p w14:paraId="29429F6C" w14:textId="77777777" w:rsidR="0068624A" w:rsidRPr="00BB4846" w:rsidRDefault="0068624A" w:rsidP="00BB4846">
            <w:pPr>
              <w:jc w:val="left"/>
              <w:rPr>
                <w:iCs/>
                <w:szCs w:val="24"/>
              </w:rPr>
            </w:pPr>
            <w:r w:rsidRPr="00BB4846">
              <w:rPr>
                <w:iCs/>
                <w:szCs w:val="24"/>
              </w:rPr>
              <w:t>Tích hợp mạch chống hú, rít ( HPF)</w:t>
            </w:r>
          </w:p>
          <w:p w14:paraId="7BEAB119" w14:textId="77777777" w:rsidR="0068624A" w:rsidRPr="00BB4846" w:rsidRDefault="0068624A" w:rsidP="00BB4846">
            <w:pPr>
              <w:jc w:val="left"/>
              <w:rPr>
                <w:iCs/>
                <w:szCs w:val="24"/>
              </w:rPr>
            </w:pPr>
            <w:r w:rsidRPr="00BB4846">
              <w:rPr>
                <w:iCs/>
                <w:szCs w:val="24"/>
              </w:rPr>
              <w:t>Có mạch bảo vệ chống quá tải thiết bị và bảo vệ loa</w:t>
            </w:r>
          </w:p>
          <w:p w14:paraId="75990C22" w14:textId="77777777" w:rsidR="0068624A" w:rsidRPr="00BB4846" w:rsidRDefault="0068624A" w:rsidP="00BB4846">
            <w:pPr>
              <w:jc w:val="left"/>
              <w:rPr>
                <w:iCs/>
                <w:szCs w:val="24"/>
              </w:rPr>
            </w:pPr>
            <w:r w:rsidRPr="00BB4846">
              <w:rPr>
                <w:iCs/>
                <w:szCs w:val="24"/>
              </w:rPr>
              <w:t>Có bộ cân chỉnh tần số ( equalizer) bằng tay.</w:t>
            </w:r>
          </w:p>
          <w:p w14:paraId="0B735E87" w14:textId="77777777" w:rsidR="0068624A" w:rsidRPr="00BB4846" w:rsidRDefault="0068624A" w:rsidP="00BB4846">
            <w:pPr>
              <w:jc w:val="left"/>
              <w:rPr>
                <w:iCs/>
                <w:szCs w:val="24"/>
              </w:rPr>
            </w:pPr>
            <w:r w:rsidRPr="00BB4846">
              <w:rPr>
                <w:iCs/>
                <w:szCs w:val="24"/>
              </w:rPr>
              <w:t>3 núm chính điều chỉnh âm lượng nhạc, mic và hiệu ứng vang độc lập.</w:t>
            </w:r>
          </w:p>
          <w:p w14:paraId="63FE235A" w14:textId="77777777" w:rsidR="0068624A" w:rsidRPr="00BB4846" w:rsidRDefault="0068624A" w:rsidP="00BB4846">
            <w:pPr>
              <w:jc w:val="left"/>
              <w:rPr>
                <w:iCs/>
                <w:szCs w:val="24"/>
              </w:rPr>
            </w:pPr>
            <w:r w:rsidRPr="00BB4846">
              <w:rPr>
                <w:iCs/>
                <w:szCs w:val="24"/>
              </w:rPr>
              <w:t>Thiết bị Âm ly có tích hợp phần mềm điều khiển qua điện thoại để điều khiển âm lượng, bật tắt micro từ xa. Ngoài ra, phần mềm còn có chức năng điều khiển thông qua giọng nói</w:t>
            </w:r>
          </w:p>
          <w:p w14:paraId="2029C0A7" w14:textId="5FC3CCA8" w:rsidR="004E4788" w:rsidRPr="00BB4846" w:rsidRDefault="0068624A" w:rsidP="00BB4846">
            <w:pPr>
              <w:jc w:val="left"/>
              <w:rPr>
                <w:iCs/>
                <w:szCs w:val="24"/>
              </w:rPr>
            </w:pPr>
            <w:r w:rsidRPr="00BB4846">
              <w:rPr>
                <w:iCs/>
                <w:szCs w:val="24"/>
              </w:rPr>
              <w:t>Sản phẩm được sản xuất theo tiêu chuẩn ISO 14001:2015; ISO 9001:2015.</w:t>
            </w:r>
          </w:p>
        </w:tc>
      </w:tr>
      <w:tr w:rsidR="0068624A" w:rsidRPr="00BB4846" w14:paraId="51112D6A" w14:textId="77777777" w:rsidTr="00BB4846">
        <w:trPr>
          <w:trHeight w:val="593"/>
        </w:trPr>
        <w:tc>
          <w:tcPr>
            <w:tcW w:w="1242" w:type="dxa"/>
            <w:vAlign w:val="center"/>
          </w:tcPr>
          <w:p w14:paraId="688B2557" w14:textId="77777777" w:rsidR="0068624A" w:rsidRPr="00BB4846" w:rsidRDefault="0068624A" w:rsidP="00BB4846">
            <w:pPr>
              <w:jc w:val="left"/>
              <w:rPr>
                <w:bCs/>
                <w:iCs/>
                <w:szCs w:val="24"/>
              </w:rPr>
            </w:pPr>
            <w:r w:rsidRPr="00BB4846">
              <w:rPr>
                <w:bCs/>
                <w:iCs/>
                <w:szCs w:val="24"/>
              </w:rPr>
              <w:lastRenderedPageBreak/>
              <w:t>11.3</w:t>
            </w:r>
          </w:p>
        </w:tc>
        <w:tc>
          <w:tcPr>
            <w:tcW w:w="2694" w:type="dxa"/>
            <w:vAlign w:val="center"/>
          </w:tcPr>
          <w:p w14:paraId="3D245FAF" w14:textId="77777777" w:rsidR="0068624A" w:rsidRPr="00BB4846" w:rsidRDefault="0068624A" w:rsidP="00BB4846">
            <w:pPr>
              <w:jc w:val="left"/>
              <w:rPr>
                <w:bCs/>
                <w:iCs/>
                <w:szCs w:val="24"/>
              </w:rPr>
            </w:pPr>
            <w:r w:rsidRPr="00BB4846">
              <w:rPr>
                <w:bCs/>
                <w:iCs/>
                <w:szCs w:val="24"/>
              </w:rPr>
              <w:t>Micro để bàn/ để bục</w:t>
            </w:r>
          </w:p>
        </w:tc>
        <w:tc>
          <w:tcPr>
            <w:tcW w:w="5528" w:type="dxa"/>
            <w:vAlign w:val="center"/>
          </w:tcPr>
          <w:p w14:paraId="377797B0" w14:textId="77777777" w:rsidR="0068624A" w:rsidRPr="00BB4846" w:rsidRDefault="0068624A" w:rsidP="00BB4846">
            <w:pPr>
              <w:jc w:val="left"/>
              <w:rPr>
                <w:iCs/>
                <w:szCs w:val="24"/>
              </w:rPr>
            </w:pPr>
            <w:r w:rsidRPr="00BB4846">
              <w:rPr>
                <w:iCs/>
                <w:szCs w:val="24"/>
              </w:rPr>
              <w:t>Đáp tuyến tần số: 50Hz đến 20kHz</w:t>
            </w:r>
          </w:p>
          <w:p w14:paraId="02030FFC" w14:textId="77777777" w:rsidR="0068624A" w:rsidRPr="00BB4846" w:rsidRDefault="0068624A" w:rsidP="00BB4846">
            <w:pPr>
              <w:jc w:val="left"/>
              <w:rPr>
                <w:iCs/>
                <w:szCs w:val="24"/>
              </w:rPr>
            </w:pPr>
            <w:r w:rsidRPr="00BB4846">
              <w:rPr>
                <w:iCs/>
                <w:szCs w:val="24"/>
              </w:rPr>
              <w:t>Độ nhạy hở mạch, tại 1kHz: 5,6mV/Pascal</w:t>
            </w:r>
          </w:p>
          <w:p w14:paraId="4A88F03E" w14:textId="77777777" w:rsidR="0068624A" w:rsidRPr="00BB4846" w:rsidRDefault="0068624A" w:rsidP="00BB4846">
            <w:pPr>
              <w:jc w:val="left"/>
              <w:rPr>
                <w:iCs/>
                <w:szCs w:val="24"/>
              </w:rPr>
            </w:pPr>
            <w:r w:rsidRPr="00BB4846">
              <w:rPr>
                <w:iCs/>
                <w:szCs w:val="24"/>
              </w:rPr>
              <w:t>Mức tín hiệu clip (1% THD): &gt;127dB SPL</w:t>
            </w:r>
          </w:p>
          <w:p w14:paraId="02754F20" w14:textId="77777777" w:rsidR="0068624A" w:rsidRPr="00BB4846" w:rsidRDefault="0068624A" w:rsidP="00BB4846">
            <w:pPr>
              <w:jc w:val="left"/>
              <w:rPr>
                <w:iCs/>
                <w:szCs w:val="24"/>
              </w:rPr>
            </w:pPr>
            <w:r w:rsidRPr="00BB4846">
              <w:rPr>
                <w:iCs/>
                <w:szCs w:val="24"/>
              </w:rPr>
              <w:t>Tạp âm trung bình: &lt;26dB SPL, trọng số A</w:t>
            </w:r>
          </w:p>
          <w:p w14:paraId="69692583" w14:textId="77777777" w:rsidR="0068624A" w:rsidRPr="00BB4846" w:rsidRDefault="0068624A" w:rsidP="00BB4846">
            <w:pPr>
              <w:jc w:val="left"/>
              <w:rPr>
                <w:iCs/>
                <w:szCs w:val="24"/>
              </w:rPr>
            </w:pPr>
            <w:r w:rsidRPr="00BB4846">
              <w:rPr>
                <w:iCs/>
                <w:szCs w:val="24"/>
              </w:rPr>
              <w:t>Dải động: &gt;101dB</w:t>
            </w:r>
          </w:p>
          <w:p w14:paraId="01D0F6DA" w14:textId="77777777" w:rsidR="0068624A" w:rsidRPr="00BB4846" w:rsidRDefault="0068624A" w:rsidP="00BB4846">
            <w:pPr>
              <w:jc w:val="left"/>
              <w:rPr>
                <w:iCs/>
                <w:szCs w:val="24"/>
              </w:rPr>
            </w:pPr>
            <w:r w:rsidRPr="00BB4846">
              <w:rPr>
                <w:iCs/>
                <w:szCs w:val="24"/>
              </w:rPr>
              <w:t>Trở kháng đầu ra, tại 1kHz: 200 Ohms</w:t>
            </w:r>
          </w:p>
          <w:p w14:paraId="489AAEA9" w14:textId="77777777" w:rsidR="0068624A" w:rsidRPr="00BB4846" w:rsidRDefault="0068624A" w:rsidP="00BB4846">
            <w:pPr>
              <w:jc w:val="left"/>
              <w:rPr>
                <w:iCs/>
                <w:szCs w:val="24"/>
              </w:rPr>
            </w:pPr>
            <w:r w:rsidRPr="00BB4846">
              <w:rPr>
                <w:iCs/>
                <w:szCs w:val="24"/>
              </w:rPr>
              <w:t>Nguồn cấp: 12 đến 52VDC</w:t>
            </w:r>
          </w:p>
          <w:p w14:paraId="712B5C57" w14:textId="77777777" w:rsidR="0068624A" w:rsidRPr="00BB4846" w:rsidRDefault="0068624A" w:rsidP="00BB4846">
            <w:pPr>
              <w:jc w:val="left"/>
              <w:rPr>
                <w:iCs/>
                <w:szCs w:val="24"/>
              </w:rPr>
            </w:pPr>
            <w:r w:rsidRPr="00BB4846">
              <w:rPr>
                <w:iCs/>
                <w:szCs w:val="24"/>
              </w:rPr>
              <w:t>Dòng tiêu thụ: &lt;5mA</w:t>
            </w:r>
          </w:p>
          <w:p w14:paraId="2782695F" w14:textId="77777777" w:rsidR="0068624A" w:rsidRPr="00BB4846" w:rsidRDefault="0068624A" w:rsidP="00BB4846">
            <w:pPr>
              <w:jc w:val="left"/>
              <w:rPr>
                <w:iCs/>
                <w:szCs w:val="24"/>
              </w:rPr>
            </w:pPr>
            <w:r w:rsidRPr="00BB4846">
              <w:rPr>
                <w:iCs/>
                <w:szCs w:val="24"/>
              </w:rPr>
              <w:t>Sản phẩm được sản xuất theo tiêu chuẩn ISO 14001:2015; ISO 9001:2015.</w:t>
            </w:r>
          </w:p>
        </w:tc>
      </w:tr>
      <w:tr w:rsidR="0068624A" w:rsidRPr="00BB4846" w14:paraId="5F472E17" w14:textId="77777777" w:rsidTr="00BB4846">
        <w:trPr>
          <w:trHeight w:val="593"/>
        </w:trPr>
        <w:tc>
          <w:tcPr>
            <w:tcW w:w="1242" w:type="dxa"/>
            <w:vAlign w:val="center"/>
          </w:tcPr>
          <w:p w14:paraId="1B08156D" w14:textId="77777777" w:rsidR="0068624A" w:rsidRPr="00BB4846" w:rsidRDefault="0068624A" w:rsidP="00BB4846">
            <w:pPr>
              <w:jc w:val="left"/>
              <w:rPr>
                <w:iCs/>
                <w:szCs w:val="24"/>
              </w:rPr>
            </w:pPr>
            <w:r w:rsidRPr="00BB4846">
              <w:rPr>
                <w:iCs/>
                <w:szCs w:val="24"/>
              </w:rPr>
              <w:t>11.4</w:t>
            </w:r>
          </w:p>
        </w:tc>
        <w:tc>
          <w:tcPr>
            <w:tcW w:w="2694" w:type="dxa"/>
            <w:vAlign w:val="center"/>
          </w:tcPr>
          <w:p w14:paraId="202AA8E0" w14:textId="77777777" w:rsidR="0068624A" w:rsidRPr="00BB4846" w:rsidRDefault="0068624A" w:rsidP="00BB4846">
            <w:pPr>
              <w:jc w:val="left"/>
              <w:rPr>
                <w:iCs/>
                <w:szCs w:val="24"/>
              </w:rPr>
            </w:pPr>
            <w:r w:rsidRPr="00BB4846">
              <w:rPr>
                <w:iCs/>
                <w:szCs w:val="24"/>
              </w:rPr>
              <w:t>Dây loa</w:t>
            </w:r>
          </w:p>
        </w:tc>
        <w:tc>
          <w:tcPr>
            <w:tcW w:w="5528" w:type="dxa"/>
            <w:vAlign w:val="center"/>
          </w:tcPr>
          <w:p w14:paraId="1F9D6EA5" w14:textId="77777777" w:rsidR="0068624A" w:rsidRPr="00BB4846" w:rsidRDefault="0068624A" w:rsidP="00BB4846">
            <w:pPr>
              <w:jc w:val="left"/>
              <w:rPr>
                <w:iCs/>
                <w:szCs w:val="24"/>
              </w:rPr>
            </w:pPr>
            <w:r w:rsidRPr="00BB4846">
              <w:rPr>
                <w:iCs/>
                <w:szCs w:val="24"/>
              </w:rPr>
              <w:t>Quy cách: 2×1.5mm</w:t>
            </w:r>
          </w:p>
          <w:p w14:paraId="75AA7E8A" w14:textId="77777777" w:rsidR="0068624A" w:rsidRPr="00BB4846" w:rsidRDefault="0068624A" w:rsidP="00BB4846">
            <w:pPr>
              <w:jc w:val="left"/>
              <w:rPr>
                <w:iCs/>
                <w:szCs w:val="24"/>
              </w:rPr>
            </w:pPr>
            <w:r w:rsidRPr="00BB4846">
              <w:rPr>
                <w:iCs/>
                <w:szCs w:val="24"/>
              </w:rPr>
              <w:t>Chiều dài: 100m</w:t>
            </w:r>
          </w:p>
          <w:p w14:paraId="28C562BB" w14:textId="77777777" w:rsidR="0068624A" w:rsidRPr="00BB4846" w:rsidRDefault="0068624A" w:rsidP="00BB4846">
            <w:pPr>
              <w:jc w:val="left"/>
              <w:rPr>
                <w:iCs/>
                <w:szCs w:val="24"/>
              </w:rPr>
            </w:pPr>
            <w:r w:rsidRPr="00BB4846">
              <w:rPr>
                <w:iCs/>
                <w:szCs w:val="24"/>
              </w:rPr>
              <w:t>Dây có lõi 99,99% là bằng đồng. Với độ suy giảm tín hiệu truyền nhỏ,tốc độ truyền tải cao.</w:t>
            </w:r>
          </w:p>
          <w:p w14:paraId="3769574E" w14:textId="77777777" w:rsidR="0068624A" w:rsidRPr="00BB4846" w:rsidRDefault="0068624A" w:rsidP="00BB4846">
            <w:pPr>
              <w:jc w:val="left"/>
              <w:rPr>
                <w:iCs/>
                <w:szCs w:val="24"/>
              </w:rPr>
            </w:pPr>
            <w:r w:rsidRPr="00BB4846">
              <w:rPr>
                <w:iCs/>
                <w:szCs w:val="24"/>
              </w:rPr>
              <w:t>Dây được sản xuất theo tiêu chuẩn quốc tế. Lớp vỏ cách nhiệt,chống mài mòn,có độ bền cao và thân thiện với môi trường.</w:t>
            </w:r>
          </w:p>
        </w:tc>
      </w:tr>
      <w:tr w:rsidR="0068624A" w:rsidRPr="00BB4846" w14:paraId="13FAEFAB" w14:textId="77777777" w:rsidTr="00BB4846">
        <w:trPr>
          <w:trHeight w:val="593"/>
        </w:trPr>
        <w:tc>
          <w:tcPr>
            <w:tcW w:w="1242" w:type="dxa"/>
            <w:vAlign w:val="center"/>
          </w:tcPr>
          <w:p w14:paraId="48C011A1" w14:textId="77777777" w:rsidR="0068624A" w:rsidRPr="00BB4846" w:rsidRDefault="0068624A" w:rsidP="00BB4846">
            <w:pPr>
              <w:jc w:val="left"/>
              <w:rPr>
                <w:iCs/>
                <w:szCs w:val="24"/>
              </w:rPr>
            </w:pPr>
            <w:r w:rsidRPr="00BB4846">
              <w:rPr>
                <w:iCs/>
                <w:szCs w:val="24"/>
              </w:rPr>
              <w:t>11.5</w:t>
            </w:r>
          </w:p>
        </w:tc>
        <w:tc>
          <w:tcPr>
            <w:tcW w:w="2694" w:type="dxa"/>
            <w:vAlign w:val="center"/>
          </w:tcPr>
          <w:p w14:paraId="0B712F33" w14:textId="77777777" w:rsidR="0068624A" w:rsidRPr="00BB4846" w:rsidRDefault="0068624A" w:rsidP="00BB4846">
            <w:pPr>
              <w:jc w:val="left"/>
              <w:rPr>
                <w:iCs/>
                <w:szCs w:val="24"/>
              </w:rPr>
            </w:pPr>
            <w:r w:rsidRPr="00BB4846">
              <w:rPr>
                <w:iCs/>
                <w:szCs w:val="24"/>
              </w:rPr>
              <w:t>Giắc kết nối ( 4 cái / bộ )</w:t>
            </w:r>
          </w:p>
        </w:tc>
        <w:tc>
          <w:tcPr>
            <w:tcW w:w="5528" w:type="dxa"/>
            <w:vAlign w:val="center"/>
          </w:tcPr>
          <w:p w14:paraId="102C659D" w14:textId="77777777" w:rsidR="0068624A" w:rsidRPr="00BB4846" w:rsidRDefault="0068624A" w:rsidP="00BB4846">
            <w:pPr>
              <w:jc w:val="left"/>
              <w:rPr>
                <w:iCs/>
                <w:szCs w:val="24"/>
              </w:rPr>
            </w:pPr>
            <w:r w:rsidRPr="00BB4846">
              <w:rPr>
                <w:iCs/>
                <w:szCs w:val="24"/>
              </w:rPr>
              <w:t>Với khả năng kết nối mạnh mẽ, ổn định tín hiệu kết nối giúp trở thành sự lựa chọn lý tưởng cho hệ thống âm thanh hội trường, âm thanh sân khấu chuyên nghiệp.</w:t>
            </w:r>
          </w:p>
          <w:p w14:paraId="1242E05A" w14:textId="77777777" w:rsidR="0068624A" w:rsidRPr="00BB4846" w:rsidRDefault="0068624A" w:rsidP="00BB4846">
            <w:pPr>
              <w:jc w:val="left"/>
              <w:rPr>
                <w:iCs/>
                <w:szCs w:val="24"/>
              </w:rPr>
            </w:pPr>
            <w:r w:rsidRPr="00BB4846">
              <w:rPr>
                <w:iCs/>
                <w:szCs w:val="24"/>
              </w:rPr>
              <w:t xml:space="preserve"> 8 pole cable connector, khoá bằng chốt, loại mâm cặp (chuck) giảm sức căng và biến dạng dành cho loại cáp có đường kính từ 8 - 20 mm</w:t>
            </w:r>
          </w:p>
          <w:p w14:paraId="2AA58588" w14:textId="77777777" w:rsidR="0068624A" w:rsidRPr="00BB4846" w:rsidRDefault="0068624A" w:rsidP="00BB4846">
            <w:pPr>
              <w:jc w:val="left"/>
              <w:rPr>
                <w:iCs/>
                <w:szCs w:val="24"/>
              </w:rPr>
            </w:pPr>
            <w:r w:rsidRPr="00BB4846">
              <w:rPr>
                <w:iCs/>
                <w:szCs w:val="24"/>
              </w:rPr>
              <w:t>Cường độ dòng điện liên tục 30 A mỗi contact.</w:t>
            </w:r>
          </w:p>
          <w:p w14:paraId="2B008C06" w14:textId="77777777" w:rsidR="0068624A" w:rsidRPr="00BB4846" w:rsidRDefault="0068624A" w:rsidP="00BB4846">
            <w:pPr>
              <w:jc w:val="left"/>
              <w:rPr>
                <w:iCs/>
                <w:szCs w:val="24"/>
              </w:rPr>
            </w:pPr>
            <w:r w:rsidRPr="00BB4846">
              <w:rPr>
                <w:iCs/>
                <w:szCs w:val="24"/>
              </w:rPr>
              <w:t>Bền, chắc chắn, lắp ráp nhanh chóng và dễ dàng</w:t>
            </w:r>
          </w:p>
          <w:p w14:paraId="4F087EF2" w14:textId="77777777" w:rsidR="0068624A" w:rsidRPr="00BB4846" w:rsidRDefault="0068624A" w:rsidP="00BB4846">
            <w:pPr>
              <w:jc w:val="left"/>
              <w:rPr>
                <w:iCs/>
                <w:szCs w:val="24"/>
              </w:rPr>
            </w:pPr>
            <w:r w:rsidRPr="00BB4846">
              <w:rPr>
                <w:iCs/>
                <w:szCs w:val="24"/>
              </w:rPr>
              <w:t>Chính xác và đáng tin cậy với hệ thống chốt "Quick Lock"</w:t>
            </w:r>
          </w:p>
        </w:tc>
      </w:tr>
      <w:tr w:rsidR="0068624A" w:rsidRPr="00BB4846" w14:paraId="7050AA02" w14:textId="77777777" w:rsidTr="00BB4846">
        <w:trPr>
          <w:trHeight w:val="593"/>
        </w:trPr>
        <w:tc>
          <w:tcPr>
            <w:tcW w:w="1242" w:type="dxa"/>
            <w:vAlign w:val="center"/>
          </w:tcPr>
          <w:p w14:paraId="1CC9403A" w14:textId="77777777" w:rsidR="0068624A" w:rsidRPr="00BB4846" w:rsidRDefault="0068624A" w:rsidP="00BB4846">
            <w:pPr>
              <w:jc w:val="left"/>
              <w:rPr>
                <w:bCs/>
                <w:iCs/>
                <w:szCs w:val="24"/>
              </w:rPr>
            </w:pPr>
            <w:r w:rsidRPr="00BB4846">
              <w:rPr>
                <w:bCs/>
                <w:iCs/>
                <w:szCs w:val="24"/>
              </w:rPr>
              <w:t>12</w:t>
            </w:r>
          </w:p>
        </w:tc>
        <w:tc>
          <w:tcPr>
            <w:tcW w:w="2694" w:type="dxa"/>
            <w:vAlign w:val="center"/>
          </w:tcPr>
          <w:p w14:paraId="6FB1A106" w14:textId="77777777" w:rsidR="0068624A" w:rsidRPr="00BB4846" w:rsidRDefault="0068624A" w:rsidP="00BB4846">
            <w:pPr>
              <w:jc w:val="left"/>
              <w:rPr>
                <w:bCs/>
                <w:iCs/>
                <w:szCs w:val="24"/>
              </w:rPr>
            </w:pPr>
            <w:r w:rsidRPr="00BB4846">
              <w:rPr>
                <w:bCs/>
                <w:iCs/>
                <w:szCs w:val="24"/>
              </w:rPr>
              <w:t xml:space="preserve">Phụ kiện khác </w:t>
            </w:r>
          </w:p>
        </w:tc>
        <w:tc>
          <w:tcPr>
            <w:tcW w:w="5528" w:type="dxa"/>
            <w:vAlign w:val="center"/>
          </w:tcPr>
          <w:p w14:paraId="0C7B469D" w14:textId="77777777" w:rsidR="0068624A" w:rsidRPr="00BB4846" w:rsidRDefault="0068624A" w:rsidP="00BB4846">
            <w:pPr>
              <w:jc w:val="left"/>
              <w:rPr>
                <w:iCs/>
                <w:szCs w:val="24"/>
              </w:rPr>
            </w:pPr>
            <w:r w:rsidRPr="00BB4846">
              <w:rPr>
                <w:iCs/>
                <w:szCs w:val="24"/>
              </w:rPr>
              <w:t>( đai, vít, thít, nở, dây HDMI, dây điện, kìm bấm cáp, ốc nam châm, cab led ma trận…)</w:t>
            </w:r>
          </w:p>
        </w:tc>
      </w:tr>
    </w:tbl>
    <w:p w14:paraId="6196F8AC" w14:textId="77777777" w:rsidR="0068624A" w:rsidRPr="00BB4846" w:rsidRDefault="0068624A" w:rsidP="0068624A">
      <w:pPr>
        <w:ind w:firstLine="709"/>
        <w:rPr>
          <w:sz w:val="26"/>
          <w:szCs w:val="26"/>
        </w:rPr>
      </w:pPr>
      <w:r w:rsidRPr="00BB4846">
        <w:rPr>
          <w:sz w:val="26"/>
          <w:szCs w:val="26"/>
        </w:rPr>
        <w:t xml:space="preserve">Nội dung mô tả hàng hóa tại mục này được Chủ đầu tư quy định tại Chương V chỉ nhằm mục đích mô tả và không nhằm mục đích hạn chế nhà thầu. Bất kỳ thương </w:t>
      </w:r>
      <w:r w:rsidRPr="00BB4846">
        <w:rPr>
          <w:sz w:val="26"/>
          <w:szCs w:val="26"/>
        </w:rPr>
        <w:lastRenderedPageBreak/>
        <w:t>hiệu, ký mã hiệu, danh từ riêng (nếu có) trong bảng yêu cầu kỹ thuật chi tiết chỉ mang tính chất minh họa cho các tiêu chuẩn chất lượng, tính năng kỹ thuật của hàng hóa, nhà thầu có thể đưa ra các tiêu chuẩn chất lượng, nhãn hiệu hàng hóa, catalog khác miễn là nhà thầu chứng minh cho Chủ đầu tư thấy rằng những thay thế đó vẫn bảo đảm sự “tương đương” hoặc “tốt hơn” so với yêu cầu quy định tại Chương V.</w:t>
      </w:r>
    </w:p>
    <w:p w14:paraId="40F83DF5" w14:textId="77777777" w:rsidR="0068624A" w:rsidRPr="0033733E" w:rsidRDefault="0068624A" w:rsidP="0068624A">
      <w:pPr>
        <w:spacing w:before="120" w:after="120" w:line="264" w:lineRule="auto"/>
        <w:ind w:firstLine="709"/>
        <w:rPr>
          <w:b/>
          <w:i/>
          <w:sz w:val="26"/>
          <w:szCs w:val="26"/>
          <w:lang w:val="nl-NL"/>
        </w:rPr>
      </w:pPr>
      <w:r w:rsidRPr="0033733E">
        <w:rPr>
          <w:b/>
          <w:i/>
          <w:sz w:val="26"/>
          <w:szCs w:val="26"/>
          <w:lang w:val="nl-NL"/>
        </w:rPr>
        <w:t>1.3. Các yêu cầu khác</w:t>
      </w:r>
    </w:p>
    <w:p w14:paraId="18208903" w14:textId="77777777" w:rsidR="00C701DA" w:rsidRPr="00BB4846" w:rsidRDefault="00C701DA" w:rsidP="00C701DA">
      <w:pPr>
        <w:ind w:firstLine="709"/>
        <w:rPr>
          <w:sz w:val="26"/>
          <w:szCs w:val="26"/>
        </w:rPr>
      </w:pPr>
      <w:r w:rsidRPr="00BB4846">
        <w:rPr>
          <w:sz w:val="26"/>
          <w:szCs w:val="26"/>
        </w:rPr>
        <w:t>Trong quá trình đánh giá E-HSDT chủ đầu tư có quyền yêu cầu nhà thầu gửi bộ thiết bị cứng để đánh giá sự đồng nhất giữa Hồ sơ kỹ thuật dự thầu và thiết bị thực tế. Trường hợp phát hiện sự sai khác/ thiếu hụt về thông số kỹ thuật, cổng kết nối ngoại vi, chức năng… giữa thiết bị thực tế và hồ sơ dự thầu thì nhà thầu sẽ bị đánh giá là “ gian lận” trong đấu thầu và chủ đầu tư có toàn quyền xử lý theo quy định của pháp luật liên quan.</w:t>
      </w:r>
    </w:p>
    <w:p w14:paraId="7C2B69D0" w14:textId="3334F04A" w:rsidR="0068624A" w:rsidRPr="0033733E" w:rsidRDefault="00C701DA" w:rsidP="00C701DA">
      <w:pPr>
        <w:widowControl w:val="0"/>
        <w:spacing w:before="120" w:after="120" w:line="264" w:lineRule="auto"/>
        <w:ind w:firstLine="567"/>
        <w:rPr>
          <w:i/>
          <w:sz w:val="26"/>
          <w:szCs w:val="26"/>
          <w:lang w:val="nl-NL"/>
        </w:rPr>
      </w:pPr>
      <w:r w:rsidRPr="00BB4846">
        <w:rPr>
          <w:sz w:val="26"/>
          <w:szCs w:val="26"/>
        </w:rPr>
        <w:t xml:space="preserve">Nhà thầu phải có giấy tờ hoặc bản cam kết cung cấp các văn bản, tài liệu liên quan để chứng minh tính hợp lệ của các chủng loại thiết bị theo yêu cầu kỹ thuật của E-HSMT để thực hiện gói thầu. Trong quá trình đánh giá, đối chiếu tài liệu HSDT. Chủ đầu tư yêu cầu nhà thầu cung cấp tài liệu để đánh giá, đối chiếu HSDT, nếu nhà thầu không cung cấp hoặc cung cấp không đầy đủ thì nhà thầu được coi là </w:t>
      </w:r>
      <w:r>
        <w:rPr>
          <w:sz w:val="26"/>
          <w:szCs w:val="26"/>
        </w:rPr>
        <w:t>“gian lận”</w:t>
      </w:r>
    </w:p>
    <w:p w14:paraId="28873DCF" w14:textId="0E02F2AC" w:rsidR="0068624A" w:rsidRPr="00340223" w:rsidRDefault="0068624A" w:rsidP="0068624A">
      <w:pPr>
        <w:pStyle w:val="SectionVIHeader"/>
        <w:spacing w:after="120" w:line="264" w:lineRule="auto"/>
        <w:ind w:firstLine="709"/>
        <w:jc w:val="left"/>
        <w:rPr>
          <w:sz w:val="26"/>
          <w:szCs w:val="26"/>
          <w:highlight w:val="yellow"/>
          <w:lang w:val="nl-NL"/>
        </w:rPr>
      </w:pPr>
      <w:r w:rsidRPr="00123020">
        <w:rPr>
          <w:sz w:val="26"/>
          <w:szCs w:val="26"/>
          <w:lang w:val="nl-NL"/>
        </w:rPr>
        <w:t>Mục 2. Bản vẽ</w:t>
      </w:r>
      <w:r w:rsidR="00DD036F" w:rsidRPr="00123020">
        <w:rPr>
          <w:sz w:val="26"/>
          <w:szCs w:val="26"/>
          <w:lang w:val="nl-NL"/>
        </w:rPr>
        <w:t>: E-HSMT không có bản vẽ kèm theo</w:t>
      </w:r>
    </w:p>
    <w:p w14:paraId="33987FE9" w14:textId="77777777" w:rsidR="0068624A" w:rsidRPr="0033733E" w:rsidRDefault="0068624A" w:rsidP="0068624A">
      <w:pPr>
        <w:pStyle w:val="SectionVIHeader"/>
        <w:widowControl w:val="0"/>
        <w:spacing w:after="120" w:line="264" w:lineRule="auto"/>
        <w:ind w:firstLine="709"/>
        <w:jc w:val="left"/>
        <w:rPr>
          <w:sz w:val="26"/>
          <w:szCs w:val="26"/>
        </w:rPr>
      </w:pPr>
      <w:r w:rsidRPr="0033733E">
        <w:rPr>
          <w:sz w:val="26"/>
          <w:szCs w:val="26"/>
        </w:rPr>
        <w:t>Mục 3. Kiểm tra và thử nghiệm</w:t>
      </w:r>
    </w:p>
    <w:p w14:paraId="7C6FE2C2" w14:textId="77777777" w:rsidR="0068624A" w:rsidRDefault="0068624A" w:rsidP="00F65206">
      <w:pPr>
        <w:spacing w:after="200" w:line="276" w:lineRule="auto"/>
        <w:ind w:firstLine="709"/>
        <w:rPr>
          <w:sz w:val="26"/>
          <w:szCs w:val="26"/>
        </w:rPr>
      </w:pPr>
      <w:r w:rsidRPr="0033733E">
        <w:rPr>
          <w:sz w:val="26"/>
          <w:szCs w:val="26"/>
        </w:rPr>
        <w:t xml:space="preserve">Các kiểm tra và thử nghiệm cần tiến hành gồm có: </w:t>
      </w:r>
    </w:p>
    <w:p w14:paraId="6B5B39DD" w14:textId="77777777" w:rsidR="0068624A" w:rsidRPr="00A4200B" w:rsidRDefault="0068624A" w:rsidP="00F65206">
      <w:pPr>
        <w:spacing w:after="200" w:line="276" w:lineRule="auto"/>
        <w:ind w:firstLine="709"/>
        <w:rPr>
          <w:iCs/>
          <w:sz w:val="26"/>
          <w:szCs w:val="26"/>
        </w:rPr>
      </w:pPr>
      <w:r w:rsidRPr="00A4200B">
        <w:rPr>
          <w:iCs/>
          <w:sz w:val="26"/>
          <w:szCs w:val="26"/>
        </w:rPr>
        <w:t>- Kiểm tra, thử nghiệm sẽ được tiến hành khi hàng đến địa điểm bàn giao theo yêu cầu của E-HSMT.</w:t>
      </w:r>
    </w:p>
    <w:p w14:paraId="25C7CA33" w14:textId="77777777" w:rsidR="0068624A" w:rsidRPr="00A4200B" w:rsidRDefault="0068624A" w:rsidP="00F65206">
      <w:pPr>
        <w:spacing w:after="200" w:line="276" w:lineRule="auto"/>
        <w:ind w:firstLine="709"/>
        <w:rPr>
          <w:iCs/>
          <w:sz w:val="26"/>
          <w:szCs w:val="26"/>
        </w:rPr>
      </w:pPr>
      <w:r w:rsidRPr="00A4200B">
        <w:rPr>
          <w:iCs/>
          <w:sz w:val="26"/>
          <w:szCs w:val="26"/>
        </w:rPr>
        <w:t>- Cách thức tiến hành kiểm tra, thử nghiệm: Chủ đầu tư sẽ trực tiếp kiểm tra, thử nghiệm hàng hóa với sự chứng kiến của nhà thầu.</w:t>
      </w:r>
    </w:p>
    <w:p w14:paraId="7CA4C431" w14:textId="77777777" w:rsidR="0068624A" w:rsidRDefault="0068624A" w:rsidP="00F65206">
      <w:pPr>
        <w:spacing w:after="200" w:line="276" w:lineRule="auto"/>
        <w:ind w:firstLine="709"/>
        <w:rPr>
          <w:iCs/>
          <w:sz w:val="26"/>
          <w:szCs w:val="26"/>
        </w:rPr>
      </w:pPr>
      <w:r w:rsidRPr="00A4200B">
        <w:rPr>
          <w:iCs/>
          <w:sz w:val="26"/>
          <w:szCs w:val="26"/>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70703502" w14:textId="77777777" w:rsidR="00561300" w:rsidRDefault="00561300"/>
    <w:sectPr w:rsidR="00561300" w:rsidSect="00C50F6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F0EF4"/>
    <w:multiLevelType w:val="multilevel"/>
    <w:tmpl w:val="14C6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B43A7"/>
    <w:multiLevelType w:val="multilevel"/>
    <w:tmpl w:val="90C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E14F6"/>
    <w:multiLevelType w:val="multilevel"/>
    <w:tmpl w:val="90C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4A"/>
    <w:rsid w:val="00010E8E"/>
    <w:rsid w:val="00123020"/>
    <w:rsid w:val="001C0560"/>
    <w:rsid w:val="001F0E55"/>
    <w:rsid w:val="00286EA5"/>
    <w:rsid w:val="00340223"/>
    <w:rsid w:val="00401C15"/>
    <w:rsid w:val="00433A51"/>
    <w:rsid w:val="004C6DB9"/>
    <w:rsid w:val="004E4788"/>
    <w:rsid w:val="00535283"/>
    <w:rsid w:val="00561300"/>
    <w:rsid w:val="005E50D1"/>
    <w:rsid w:val="00614B62"/>
    <w:rsid w:val="00635D8F"/>
    <w:rsid w:val="00663020"/>
    <w:rsid w:val="0068624A"/>
    <w:rsid w:val="00784DB3"/>
    <w:rsid w:val="007E626E"/>
    <w:rsid w:val="00803C38"/>
    <w:rsid w:val="008076C2"/>
    <w:rsid w:val="00843942"/>
    <w:rsid w:val="00892EDB"/>
    <w:rsid w:val="0096701A"/>
    <w:rsid w:val="00A73DC9"/>
    <w:rsid w:val="00A74212"/>
    <w:rsid w:val="00B55E19"/>
    <w:rsid w:val="00B577E9"/>
    <w:rsid w:val="00BB4846"/>
    <w:rsid w:val="00C374A7"/>
    <w:rsid w:val="00C44D8B"/>
    <w:rsid w:val="00C50F62"/>
    <w:rsid w:val="00C701DA"/>
    <w:rsid w:val="00CB5C10"/>
    <w:rsid w:val="00DA3939"/>
    <w:rsid w:val="00DC4CBA"/>
    <w:rsid w:val="00DD036F"/>
    <w:rsid w:val="00E11C62"/>
    <w:rsid w:val="00E83D38"/>
    <w:rsid w:val="00E92AD3"/>
    <w:rsid w:val="00F64744"/>
    <w:rsid w:val="00F65206"/>
    <w:rsid w:val="00F82F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35CA"/>
  <w15:chartTrackingRefBased/>
  <w15:docId w15:val="{48174CF9-F220-4876-AC75-BF334395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4A"/>
    <w:pPr>
      <w:spacing w:before="0" w:after="0" w:line="240" w:lineRule="auto"/>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autoRedefine/>
    <w:uiPriority w:val="9"/>
    <w:qFormat/>
    <w:rsid w:val="00C44D8B"/>
    <w:pPr>
      <w:keepNext/>
      <w:keepLines/>
      <w:spacing w:before="120" w:after="120" w:line="360" w:lineRule="auto"/>
      <w:jc w:val="left"/>
      <w:outlineLvl w:val="0"/>
    </w:pPr>
    <w:rPr>
      <w:rFonts w:eastAsiaTheme="majorEastAsia" w:cstheme="majorBidi"/>
      <w:b/>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8624A"/>
    <w:pPr>
      <w:keepNext/>
      <w:keepLines/>
      <w:spacing w:before="160" w:after="80" w:line="312"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8624A"/>
    <w:pPr>
      <w:keepNext/>
      <w:keepLines/>
      <w:spacing w:before="160" w:after="80" w:line="312"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8624A"/>
    <w:pPr>
      <w:keepNext/>
      <w:keepLines/>
      <w:spacing w:before="80" w:after="40" w:line="312" w:lineRule="auto"/>
      <w:jc w:val="left"/>
      <w:outlineLvl w:val="3"/>
    </w:pPr>
    <w:rPr>
      <w:rFonts w:asciiTheme="minorHAnsi" w:eastAsiaTheme="majorEastAsia" w:hAnsiTheme="minorHAnsi" w:cstheme="majorBidi"/>
      <w:i/>
      <w:iCs/>
      <w:color w:val="0F4761" w:themeColor="accent1" w:themeShade="BF"/>
      <w:kern w:val="2"/>
      <w:sz w:val="28"/>
      <w:szCs w:val="24"/>
      <w:lang w:val="vi-VN"/>
      <w14:ligatures w14:val="standardContextual"/>
    </w:rPr>
  </w:style>
  <w:style w:type="paragraph" w:styleId="Heading5">
    <w:name w:val="heading 5"/>
    <w:basedOn w:val="Normal"/>
    <w:next w:val="Normal"/>
    <w:link w:val="Heading5Char"/>
    <w:uiPriority w:val="9"/>
    <w:semiHidden/>
    <w:unhideWhenUsed/>
    <w:qFormat/>
    <w:rsid w:val="0068624A"/>
    <w:pPr>
      <w:keepNext/>
      <w:keepLines/>
      <w:spacing w:before="80" w:after="40" w:line="312" w:lineRule="auto"/>
      <w:jc w:val="left"/>
      <w:outlineLvl w:val="4"/>
    </w:pPr>
    <w:rPr>
      <w:rFonts w:asciiTheme="minorHAnsi" w:eastAsiaTheme="majorEastAsia" w:hAnsiTheme="minorHAnsi" w:cstheme="majorBidi"/>
      <w:color w:val="0F4761" w:themeColor="accent1" w:themeShade="BF"/>
      <w:kern w:val="2"/>
      <w:sz w:val="28"/>
      <w:szCs w:val="24"/>
      <w:lang w:val="vi-VN"/>
      <w14:ligatures w14:val="standardContextual"/>
    </w:rPr>
  </w:style>
  <w:style w:type="paragraph" w:styleId="Heading6">
    <w:name w:val="heading 6"/>
    <w:basedOn w:val="Normal"/>
    <w:next w:val="Normal"/>
    <w:link w:val="Heading6Char"/>
    <w:uiPriority w:val="9"/>
    <w:semiHidden/>
    <w:unhideWhenUsed/>
    <w:qFormat/>
    <w:rsid w:val="0068624A"/>
    <w:pPr>
      <w:keepNext/>
      <w:keepLines/>
      <w:spacing w:before="40" w:line="312" w:lineRule="auto"/>
      <w:jc w:val="left"/>
      <w:outlineLvl w:val="5"/>
    </w:pPr>
    <w:rPr>
      <w:rFonts w:asciiTheme="minorHAnsi" w:eastAsiaTheme="majorEastAsia" w:hAnsiTheme="minorHAnsi" w:cstheme="majorBidi"/>
      <w:i/>
      <w:iCs/>
      <w:color w:val="595959" w:themeColor="text1" w:themeTint="A6"/>
      <w:kern w:val="2"/>
      <w:sz w:val="28"/>
      <w:szCs w:val="24"/>
      <w:lang w:val="vi-VN"/>
      <w14:ligatures w14:val="standardContextual"/>
    </w:rPr>
  </w:style>
  <w:style w:type="paragraph" w:styleId="Heading7">
    <w:name w:val="heading 7"/>
    <w:basedOn w:val="Normal"/>
    <w:next w:val="Normal"/>
    <w:link w:val="Heading7Char"/>
    <w:uiPriority w:val="9"/>
    <w:semiHidden/>
    <w:unhideWhenUsed/>
    <w:qFormat/>
    <w:rsid w:val="0068624A"/>
    <w:pPr>
      <w:keepNext/>
      <w:keepLines/>
      <w:spacing w:before="40" w:line="312" w:lineRule="auto"/>
      <w:jc w:val="left"/>
      <w:outlineLvl w:val="6"/>
    </w:pPr>
    <w:rPr>
      <w:rFonts w:asciiTheme="minorHAnsi" w:eastAsiaTheme="majorEastAsia" w:hAnsiTheme="minorHAnsi" w:cstheme="majorBidi"/>
      <w:color w:val="595959" w:themeColor="text1" w:themeTint="A6"/>
      <w:kern w:val="2"/>
      <w:sz w:val="28"/>
      <w:szCs w:val="24"/>
      <w:lang w:val="vi-VN"/>
      <w14:ligatures w14:val="standardContextual"/>
    </w:rPr>
  </w:style>
  <w:style w:type="paragraph" w:styleId="Heading8">
    <w:name w:val="heading 8"/>
    <w:basedOn w:val="Normal"/>
    <w:next w:val="Normal"/>
    <w:link w:val="Heading8Char"/>
    <w:uiPriority w:val="9"/>
    <w:semiHidden/>
    <w:unhideWhenUsed/>
    <w:qFormat/>
    <w:rsid w:val="0068624A"/>
    <w:pPr>
      <w:keepNext/>
      <w:keepLines/>
      <w:spacing w:line="312" w:lineRule="auto"/>
      <w:jc w:val="left"/>
      <w:outlineLvl w:val="7"/>
    </w:pPr>
    <w:rPr>
      <w:rFonts w:asciiTheme="minorHAnsi" w:eastAsiaTheme="majorEastAsia" w:hAnsiTheme="minorHAnsi" w:cstheme="majorBidi"/>
      <w:i/>
      <w:iCs/>
      <w:color w:val="272727" w:themeColor="text1" w:themeTint="D8"/>
      <w:kern w:val="2"/>
      <w:sz w:val="28"/>
      <w:szCs w:val="24"/>
      <w:lang w:val="vi-VN"/>
      <w14:ligatures w14:val="standardContextual"/>
    </w:rPr>
  </w:style>
  <w:style w:type="paragraph" w:styleId="Heading9">
    <w:name w:val="heading 9"/>
    <w:basedOn w:val="Normal"/>
    <w:next w:val="Normal"/>
    <w:link w:val="Heading9Char"/>
    <w:uiPriority w:val="9"/>
    <w:semiHidden/>
    <w:unhideWhenUsed/>
    <w:qFormat/>
    <w:rsid w:val="0068624A"/>
    <w:pPr>
      <w:keepNext/>
      <w:keepLines/>
      <w:spacing w:line="312" w:lineRule="auto"/>
      <w:jc w:val="left"/>
      <w:outlineLvl w:val="8"/>
    </w:pPr>
    <w:rPr>
      <w:rFonts w:asciiTheme="minorHAnsi" w:eastAsiaTheme="majorEastAsia" w:hAnsiTheme="minorHAnsi" w:cstheme="majorBidi"/>
      <w:color w:val="272727" w:themeColor="text1" w:themeTint="D8"/>
      <w:kern w:val="2"/>
      <w:sz w:val="28"/>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D8B"/>
    <w:rPr>
      <w:rFonts w:eastAsiaTheme="majorEastAsia" w:cstheme="majorBidi"/>
      <w:b/>
      <w:sz w:val="40"/>
      <w:szCs w:val="40"/>
    </w:rPr>
  </w:style>
  <w:style w:type="character" w:customStyle="1" w:styleId="Heading2Char">
    <w:name w:val="Heading 2 Char"/>
    <w:basedOn w:val="DefaultParagraphFont"/>
    <w:link w:val="Heading2"/>
    <w:uiPriority w:val="9"/>
    <w:semiHidden/>
    <w:rsid w:val="0068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24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862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62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62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62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62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62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624A"/>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8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8624A"/>
    <w:pPr>
      <w:numPr>
        <w:ilvl w:val="1"/>
      </w:numPr>
      <w:spacing w:before="120" w:after="160" w:line="312"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68624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624A"/>
    <w:pPr>
      <w:spacing w:before="160" w:after="160" w:line="312" w:lineRule="auto"/>
      <w:jc w:val="center"/>
    </w:pPr>
    <w:rPr>
      <w:rFonts w:eastAsiaTheme="minorHAnsi" w:cstheme="minorBidi"/>
      <w:i/>
      <w:iCs/>
      <w:color w:val="404040" w:themeColor="text1" w:themeTint="BF"/>
      <w:kern w:val="2"/>
      <w:sz w:val="28"/>
      <w:szCs w:val="24"/>
      <w:lang w:val="vi-VN"/>
      <w14:ligatures w14:val="standardContextual"/>
    </w:rPr>
  </w:style>
  <w:style w:type="character" w:customStyle="1" w:styleId="QuoteChar">
    <w:name w:val="Quote Char"/>
    <w:basedOn w:val="DefaultParagraphFont"/>
    <w:link w:val="Quote"/>
    <w:uiPriority w:val="29"/>
    <w:rsid w:val="0068624A"/>
    <w:rPr>
      <w:i/>
      <w:iCs/>
      <w:color w:val="404040" w:themeColor="text1" w:themeTint="BF"/>
    </w:rPr>
  </w:style>
  <w:style w:type="paragraph" w:styleId="ListParagraph">
    <w:name w:val="List Paragraph"/>
    <w:basedOn w:val="Normal"/>
    <w:uiPriority w:val="34"/>
    <w:qFormat/>
    <w:rsid w:val="0068624A"/>
    <w:pPr>
      <w:spacing w:before="120" w:after="120" w:line="312" w:lineRule="auto"/>
      <w:ind w:left="720"/>
      <w:contextualSpacing/>
      <w:jc w:val="left"/>
    </w:pPr>
    <w:rPr>
      <w:rFonts w:eastAsiaTheme="minorHAnsi" w:cstheme="minorBidi"/>
      <w:kern w:val="2"/>
      <w:sz w:val="28"/>
      <w:szCs w:val="24"/>
      <w:lang w:val="vi-VN"/>
      <w14:ligatures w14:val="standardContextual"/>
    </w:rPr>
  </w:style>
  <w:style w:type="character" w:styleId="IntenseEmphasis">
    <w:name w:val="Intense Emphasis"/>
    <w:basedOn w:val="DefaultParagraphFont"/>
    <w:uiPriority w:val="21"/>
    <w:qFormat/>
    <w:rsid w:val="0068624A"/>
    <w:rPr>
      <w:i/>
      <w:iCs/>
      <w:color w:val="0F4761" w:themeColor="accent1" w:themeShade="BF"/>
    </w:rPr>
  </w:style>
  <w:style w:type="paragraph" w:styleId="IntenseQuote">
    <w:name w:val="Intense Quote"/>
    <w:basedOn w:val="Normal"/>
    <w:next w:val="Normal"/>
    <w:link w:val="IntenseQuoteChar"/>
    <w:uiPriority w:val="30"/>
    <w:qFormat/>
    <w:rsid w:val="0068624A"/>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eastAsiaTheme="minorHAnsi" w:cstheme="minorBidi"/>
      <w:i/>
      <w:iCs/>
      <w:color w:val="0F4761" w:themeColor="accent1" w:themeShade="BF"/>
      <w:kern w:val="2"/>
      <w:sz w:val="28"/>
      <w:szCs w:val="24"/>
      <w:lang w:val="vi-VN"/>
      <w14:ligatures w14:val="standardContextual"/>
    </w:rPr>
  </w:style>
  <w:style w:type="character" w:customStyle="1" w:styleId="IntenseQuoteChar">
    <w:name w:val="Intense Quote Char"/>
    <w:basedOn w:val="DefaultParagraphFont"/>
    <w:link w:val="IntenseQuote"/>
    <w:uiPriority w:val="30"/>
    <w:rsid w:val="0068624A"/>
    <w:rPr>
      <w:i/>
      <w:iCs/>
      <w:color w:val="0F4761" w:themeColor="accent1" w:themeShade="BF"/>
    </w:rPr>
  </w:style>
  <w:style w:type="character" w:styleId="IntenseReference">
    <w:name w:val="Intense Reference"/>
    <w:basedOn w:val="DefaultParagraphFont"/>
    <w:uiPriority w:val="32"/>
    <w:qFormat/>
    <w:rsid w:val="0068624A"/>
    <w:rPr>
      <w:b/>
      <w:bCs/>
      <w:smallCaps/>
      <w:color w:val="0F4761" w:themeColor="accent1" w:themeShade="BF"/>
      <w:spacing w:val="5"/>
    </w:rPr>
  </w:style>
  <w:style w:type="paragraph" w:customStyle="1" w:styleId="SectionVIHeader">
    <w:name w:val="Section VI. Header"/>
    <w:basedOn w:val="Normal"/>
    <w:rsid w:val="0068624A"/>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VTD</dc:creator>
  <cp:keywords/>
  <dc:description/>
  <cp:lastModifiedBy>Administrator</cp:lastModifiedBy>
  <cp:revision>3</cp:revision>
  <dcterms:created xsi:type="dcterms:W3CDTF">2026-01-21T04:17:00Z</dcterms:created>
  <dcterms:modified xsi:type="dcterms:W3CDTF">2026-01-21T04:20:00Z</dcterms:modified>
</cp:coreProperties>
</file>