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780" w:rsidRPr="004103DD" w:rsidRDefault="00633780" w:rsidP="00633780">
      <w:pPr>
        <w:pStyle w:val="Subtitle"/>
        <w:widowControl w:val="0"/>
        <w:spacing w:before="120" w:after="120" w:line="252" w:lineRule="auto"/>
        <w:outlineLvl w:val="1"/>
        <w:rPr>
          <w:rFonts w:asciiTheme="majorHAnsi" w:hAnsiTheme="majorHAnsi" w:cstheme="majorHAnsi"/>
          <w:sz w:val="26"/>
          <w:szCs w:val="26"/>
          <w:lang w:val="es-ES_tradnl"/>
        </w:rPr>
      </w:pPr>
      <w:r w:rsidRPr="004103DD">
        <w:rPr>
          <w:rFonts w:asciiTheme="majorHAnsi" w:hAnsiTheme="majorHAnsi" w:cstheme="majorHAnsi"/>
          <w:sz w:val="26"/>
          <w:szCs w:val="26"/>
          <w:lang w:val="es-ES_tradnl"/>
        </w:rPr>
        <w:t>Chương V. YÊU CẦU VỀ KỸ THUẬT</w:t>
      </w:r>
    </w:p>
    <w:p w:rsidR="00633780" w:rsidRPr="004103DD" w:rsidRDefault="00633780" w:rsidP="00633780">
      <w:pPr>
        <w:pStyle w:val="Subtitle"/>
        <w:rPr>
          <w:rFonts w:asciiTheme="majorHAnsi" w:hAnsiTheme="majorHAnsi" w:cstheme="majorHAnsi"/>
          <w:sz w:val="26"/>
          <w:szCs w:val="26"/>
          <w:lang w:val="nl-NL"/>
        </w:rPr>
      </w:pPr>
    </w:p>
    <w:p w:rsidR="00633780" w:rsidRPr="004103DD" w:rsidRDefault="00633780" w:rsidP="00633780">
      <w:pPr>
        <w:pStyle w:val="TOC1"/>
        <w:spacing w:line="264" w:lineRule="auto"/>
        <w:rPr>
          <w:sz w:val="26"/>
          <w:szCs w:val="26"/>
        </w:rPr>
      </w:pPr>
      <w:r w:rsidRPr="004103DD">
        <w:rPr>
          <w:sz w:val="26"/>
          <w:szCs w:val="26"/>
        </w:rPr>
        <w:t>Mục 1. Yêu cầu về kỹ thuật</w:t>
      </w:r>
    </w:p>
    <w:p w:rsidR="00633780" w:rsidRPr="004103DD" w:rsidRDefault="00633780" w:rsidP="00633780">
      <w:pPr>
        <w:pStyle w:val="Mau"/>
        <w:keepNext w:val="0"/>
        <w:widowControl w:val="0"/>
        <w:spacing w:before="120" w:line="264" w:lineRule="auto"/>
        <w:ind w:firstLine="709"/>
        <w:jc w:val="both"/>
        <w:rPr>
          <w:rFonts w:ascii="Times New Roman" w:hAnsi="Times New Roman"/>
          <w:sz w:val="26"/>
          <w:szCs w:val="26"/>
          <w:u w:val="none"/>
          <w:lang w:val="it-IT"/>
        </w:rPr>
      </w:pPr>
      <w:r w:rsidRPr="004103DD">
        <w:rPr>
          <w:rFonts w:ascii="Times New Roman" w:hAnsi="Times New Roman"/>
          <w:sz w:val="26"/>
          <w:szCs w:val="26"/>
          <w:u w:val="none"/>
          <w:lang w:val="it-IT"/>
        </w:rPr>
        <w:t>1.1. Giới thiệu chung về dự toán mua sắm, gói thầu</w:t>
      </w:r>
    </w:p>
    <w:p w:rsidR="00633780" w:rsidRPr="004103DD" w:rsidRDefault="00633780" w:rsidP="00633780">
      <w:pPr>
        <w:pStyle w:val="ListParagraph"/>
        <w:widowControl w:val="0"/>
        <w:numPr>
          <w:ilvl w:val="0"/>
          <w:numId w:val="1"/>
        </w:numPr>
        <w:autoSpaceDE w:val="0"/>
        <w:autoSpaceDN w:val="0"/>
        <w:adjustRightInd w:val="0"/>
        <w:spacing w:before="120" w:after="120"/>
        <w:ind w:right="53"/>
        <w:contextualSpacing w:val="0"/>
        <w:rPr>
          <w:bCs/>
          <w:sz w:val="26"/>
          <w:szCs w:val="26"/>
        </w:rPr>
      </w:pPr>
      <w:r w:rsidRPr="004103DD">
        <w:rPr>
          <w:sz w:val="26"/>
          <w:szCs w:val="26"/>
        </w:rPr>
        <w:t xml:space="preserve">Tên gói thầu: </w:t>
      </w:r>
      <w:r w:rsidRPr="004103DD">
        <w:rPr>
          <w:bCs/>
          <w:sz w:val="26"/>
          <w:szCs w:val="26"/>
        </w:rPr>
        <w:t>Gói thầu số 19: Mua vật tư cho phòng nội soi và test phát hiện protein.</w:t>
      </w:r>
    </w:p>
    <w:p w:rsidR="00633780" w:rsidRPr="004103DD" w:rsidRDefault="00633780" w:rsidP="00633780">
      <w:pPr>
        <w:pStyle w:val="ListParagraph"/>
        <w:widowControl w:val="0"/>
        <w:numPr>
          <w:ilvl w:val="0"/>
          <w:numId w:val="1"/>
        </w:numPr>
        <w:autoSpaceDE w:val="0"/>
        <w:autoSpaceDN w:val="0"/>
        <w:adjustRightInd w:val="0"/>
        <w:spacing w:before="120" w:after="120"/>
        <w:ind w:right="53"/>
        <w:contextualSpacing w:val="0"/>
        <w:rPr>
          <w:bCs/>
          <w:sz w:val="26"/>
          <w:szCs w:val="26"/>
        </w:rPr>
      </w:pPr>
      <w:r w:rsidRPr="004103DD">
        <w:rPr>
          <w:bCs/>
          <w:sz w:val="26"/>
          <w:szCs w:val="26"/>
        </w:rPr>
        <w:t>Tên dự toán mua sắm: Mua vật tư y tế năm 2025 - lần 9.</w:t>
      </w:r>
    </w:p>
    <w:p w:rsidR="00633780" w:rsidRPr="004103DD" w:rsidRDefault="00633780" w:rsidP="00633780">
      <w:pPr>
        <w:pStyle w:val="ListParagraph"/>
        <w:numPr>
          <w:ilvl w:val="0"/>
          <w:numId w:val="1"/>
        </w:numPr>
        <w:tabs>
          <w:tab w:val="left" w:pos="2295"/>
        </w:tabs>
        <w:spacing w:before="120" w:after="120"/>
        <w:ind w:right="43"/>
        <w:contextualSpacing w:val="0"/>
        <w:rPr>
          <w:sz w:val="26"/>
          <w:szCs w:val="26"/>
        </w:rPr>
      </w:pPr>
      <w:r w:rsidRPr="004103DD">
        <w:rPr>
          <w:sz w:val="26"/>
          <w:szCs w:val="26"/>
        </w:rPr>
        <w:t xml:space="preserve">Chủ đầu tư: </w:t>
      </w:r>
      <w:r w:rsidRPr="004103DD">
        <w:rPr>
          <w:bCs/>
          <w:sz w:val="26"/>
          <w:szCs w:val="26"/>
        </w:rPr>
        <w:t>Bệnh viện đa khoa Xanh Pôn</w:t>
      </w:r>
      <w:r w:rsidRPr="004103DD">
        <w:rPr>
          <w:sz w:val="26"/>
          <w:szCs w:val="26"/>
        </w:rPr>
        <w:t>.</w:t>
      </w:r>
    </w:p>
    <w:p w:rsidR="00633780" w:rsidRPr="004103DD" w:rsidRDefault="00633780" w:rsidP="00633780">
      <w:pPr>
        <w:pStyle w:val="ListParagraph"/>
        <w:numPr>
          <w:ilvl w:val="0"/>
          <w:numId w:val="1"/>
        </w:numPr>
        <w:spacing w:before="120" w:after="120"/>
        <w:contextualSpacing w:val="0"/>
        <w:rPr>
          <w:b/>
          <w:bCs/>
          <w:sz w:val="26"/>
          <w:szCs w:val="26"/>
          <w:lang w:bidi="en-US"/>
        </w:rPr>
      </w:pPr>
      <w:r w:rsidRPr="004103DD">
        <w:rPr>
          <w:sz w:val="26"/>
          <w:szCs w:val="26"/>
        </w:rPr>
        <w:t xml:space="preserve">Nguồn vốn: </w:t>
      </w:r>
      <w:r w:rsidRPr="004103DD">
        <w:rPr>
          <w:bCs/>
          <w:sz w:val="26"/>
          <w:szCs w:val="26"/>
        </w:rPr>
        <w:t>Nguồn thu hoạt động thường xuyên.</w:t>
      </w:r>
    </w:p>
    <w:p w:rsidR="00633780" w:rsidRPr="004103DD" w:rsidRDefault="00633780" w:rsidP="00633780">
      <w:pPr>
        <w:pStyle w:val="ListParagraph"/>
        <w:numPr>
          <w:ilvl w:val="0"/>
          <w:numId w:val="1"/>
        </w:numPr>
        <w:tabs>
          <w:tab w:val="left" w:pos="2295"/>
        </w:tabs>
        <w:spacing w:before="120" w:after="120"/>
        <w:ind w:right="43"/>
        <w:contextualSpacing w:val="0"/>
        <w:rPr>
          <w:sz w:val="26"/>
          <w:szCs w:val="26"/>
          <w:lang w:val="es-ES"/>
        </w:rPr>
      </w:pPr>
      <w:r w:rsidRPr="004103DD">
        <w:rPr>
          <w:sz w:val="26"/>
          <w:szCs w:val="26"/>
          <w:lang w:val="es-ES"/>
        </w:rPr>
        <w:t>Giá gói thầu: 5.933.500.000 VND.</w:t>
      </w:r>
    </w:p>
    <w:p w:rsidR="00633780" w:rsidRPr="004103DD" w:rsidRDefault="00633780" w:rsidP="00633780">
      <w:pPr>
        <w:pStyle w:val="ListParagraph"/>
        <w:tabs>
          <w:tab w:val="left" w:pos="2295"/>
        </w:tabs>
        <w:spacing w:before="120" w:after="120"/>
        <w:ind w:right="43"/>
        <w:contextualSpacing w:val="0"/>
        <w:rPr>
          <w:i/>
          <w:sz w:val="26"/>
          <w:szCs w:val="26"/>
          <w:lang w:val="es-ES"/>
        </w:rPr>
      </w:pPr>
      <w:r w:rsidRPr="004103DD">
        <w:rPr>
          <w:i/>
          <w:sz w:val="26"/>
          <w:szCs w:val="26"/>
          <w:lang w:val="es-ES"/>
        </w:rPr>
        <w:t xml:space="preserve">Giá trên đã bao gồm thuế GTGT, phí, lệ phí (nếu có) và các chi phí khác. </w:t>
      </w:r>
    </w:p>
    <w:p w:rsidR="00633780" w:rsidRPr="004103DD" w:rsidRDefault="00633780" w:rsidP="00633780">
      <w:pPr>
        <w:pStyle w:val="ListParagraph"/>
        <w:numPr>
          <w:ilvl w:val="0"/>
          <w:numId w:val="1"/>
        </w:numPr>
        <w:tabs>
          <w:tab w:val="left" w:pos="2295"/>
        </w:tabs>
        <w:spacing w:before="120" w:after="120"/>
        <w:ind w:right="43"/>
        <w:contextualSpacing w:val="0"/>
        <w:rPr>
          <w:sz w:val="26"/>
          <w:szCs w:val="26"/>
          <w:lang w:val="es-ES"/>
        </w:rPr>
      </w:pPr>
      <w:r w:rsidRPr="004103DD">
        <w:rPr>
          <w:sz w:val="26"/>
          <w:szCs w:val="26"/>
          <w:lang w:val="es-ES"/>
        </w:rPr>
        <w:t>Thời gian thực hiện gói thầu là: 24 tháng.</w:t>
      </w:r>
    </w:p>
    <w:p w:rsidR="00633780" w:rsidRPr="004103DD" w:rsidRDefault="00633780" w:rsidP="00633780">
      <w:pPr>
        <w:pStyle w:val="ListParagraph"/>
        <w:numPr>
          <w:ilvl w:val="0"/>
          <w:numId w:val="1"/>
        </w:numPr>
        <w:tabs>
          <w:tab w:val="left" w:pos="2295"/>
        </w:tabs>
        <w:spacing w:before="120" w:after="120"/>
        <w:ind w:right="43"/>
        <w:contextualSpacing w:val="0"/>
        <w:rPr>
          <w:sz w:val="26"/>
          <w:szCs w:val="26"/>
          <w:lang w:val="es-ES"/>
        </w:rPr>
      </w:pPr>
      <w:r w:rsidRPr="004103DD">
        <w:rPr>
          <w:sz w:val="26"/>
          <w:szCs w:val="26"/>
          <w:lang w:val="es-ES"/>
        </w:rPr>
        <w:t>Loại hợp đồng: Hợp đồng theo đơn giá cố định.</w:t>
      </w:r>
    </w:p>
    <w:p w:rsidR="00633780" w:rsidRPr="004103DD" w:rsidRDefault="00633780" w:rsidP="00633780">
      <w:pPr>
        <w:pStyle w:val="ListParagraph"/>
        <w:numPr>
          <w:ilvl w:val="0"/>
          <w:numId w:val="1"/>
        </w:numPr>
        <w:tabs>
          <w:tab w:val="left" w:pos="2295"/>
        </w:tabs>
        <w:spacing w:before="120" w:after="120"/>
        <w:ind w:right="43"/>
        <w:contextualSpacing w:val="0"/>
        <w:rPr>
          <w:sz w:val="26"/>
          <w:szCs w:val="26"/>
          <w:lang w:val="es-ES"/>
        </w:rPr>
      </w:pPr>
      <w:r w:rsidRPr="004103DD">
        <w:rPr>
          <w:sz w:val="26"/>
          <w:szCs w:val="26"/>
          <w:lang w:val="es-ES"/>
        </w:rPr>
        <w:t>Hình thức lựa chọn nhà thầu: Đấu thầu rộng rãi trong nước, qua mạng, có nhiều phần lô.</w:t>
      </w:r>
    </w:p>
    <w:p w:rsidR="00633780" w:rsidRPr="004103DD" w:rsidRDefault="00633780" w:rsidP="00633780">
      <w:pPr>
        <w:pStyle w:val="ListParagraph"/>
        <w:numPr>
          <w:ilvl w:val="0"/>
          <w:numId w:val="1"/>
        </w:numPr>
        <w:tabs>
          <w:tab w:val="left" w:pos="2295"/>
        </w:tabs>
        <w:spacing w:before="120" w:after="120"/>
        <w:ind w:right="43"/>
        <w:contextualSpacing w:val="0"/>
        <w:rPr>
          <w:sz w:val="26"/>
          <w:szCs w:val="26"/>
          <w:lang w:val="es-ES"/>
        </w:rPr>
      </w:pPr>
      <w:r w:rsidRPr="004103DD">
        <w:rPr>
          <w:sz w:val="26"/>
          <w:szCs w:val="26"/>
          <w:lang w:val="es-ES"/>
        </w:rPr>
        <w:t>Phương thức lựa chọn nhà thầu: Một giai đoạn, một túi hồ sơ.</w:t>
      </w:r>
    </w:p>
    <w:p w:rsidR="00633780" w:rsidRPr="004103DD" w:rsidRDefault="00633780" w:rsidP="00633780">
      <w:pPr>
        <w:pStyle w:val="Mau"/>
        <w:keepNext w:val="0"/>
        <w:widowControl w:val="0"/>
        <w:spacing w:before="120" w:line="264" w:lineRule="auto"/>
        <w:ind w:firstLine="709"/>
        <w:jc w:val="both"/>
        <w:rPr>
          <w:rFonts w:ascii="Times New Roman" w:hAnsi="Times New Roman"/>
          <w:sz w:val="26"/>
          <w:szCs w:val="26"/>
          <w:u w:val="none"/>
          <w:lang w:val="it-IT"/>
        </w:rPr>
      </w:pPr>
      <w:r w:rsidRPr="004103DD">
        <w:rPr>
          <w:rFonts w:ascii="Times New Roman" w:hAnsi="Times New Roman"/>
          <w:sz w:val="26"/>
          <w:szCs w:val="26"/>
          <w:u w:val="none"/>
          <w:lang w:val="it-IT"/>
        </w:rPr>
        <w:t>1.2. Yêu cầu về kỹ thuật</w:t>
      </w:r>
    </w:p>
    <w:tbl>
      <w:tblPr>
        <w:tblW w:w="9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2464"/>
        <w:gridCol w:w="3330"/>
        <w:gridCol w:w="1350"/>
        <w:gridCol w:w="1445"/>
      </w:tblGrid>
      <w:tr w:rsidR="004103DD" w:rsidRPr="004103DD" w:rsidTr="003F05B8">
        <w:trPr>
          <w:tblHeader/>
        </w:trPr>
        <w:tc>
          <w:tcPr>
            <w:tcW w:w="776" w:type="dxa"/>
            <w:vMerge w:val="restart"/>
            <w:vAlign w:val="center"/>
          </w:tcPr>
          <w:p w:rsidR="00633780" w:rsidRPr="004103DD" w:rsidRDefault="00633780" w:rsidP="003F05B8">
            <w:pPr>
              <w:spacing w:before="60" w:after="60"/>
              <w:jc w:val="center"/>
              <w:rPr>
                <w:b/>
                <w:sz w:val="26"/>
                <w:szCs w:val="26"/>
                <w:lang w:val="nl-NL"/>
              </w:rPr>
            </w:pPr>
            <w:r w:rsidRPr="004103DD">
              <w:rPr>
                <w:b/>
                <w:sz w:val="26"/>
                <w:szCs w:val="26"/>
                <w:lang w:val="nl-NL"/>
              </w:rPr>
              <w:t>STT</w:t>
            </w:r>
          </w:p>
        </w:tc>
        <w:tc>
          <w:tcPr>
            <w:tcW w:w="2464" w:type="dxa"/>
            <w:vMerge w:val="restart"/>
            <w:vAlign w:val="center"/>
          </w:tcPr>
          <w:p w:rsidR="00633780" w:rsidRPr="004103DD" w:rsidRDefault="00633780" w:rsidP="003F05B8">
            <w:pPr>
              <w:spacing w:before="60" w:after="60"/>
              <w:jc w:val="center"/>
              <w:rPr>
                <w:b/>
                <w:sz w:val="26"/>
                <w:szCs w:val="26"/>
                <w:lang w:val="nl-NL"/>
              </w:rPr>
            </w:pPr>
            <w:r w:rsidRPr="004103DD">
              <w:rPr>
                <w:b/>
                <w:sz w:val="26"/>
                <w:szCs w:val="26"/>
                <w:lang w:val="nl-NL"/>
              </w:rPr>
              <w:t>Biểu mẫu</w:t>
            </w:r>
          </w:p>
        </w:tc>
        <w:tc>
          <w:tcPr>
            <w:tcW w:w="3330" w:type="dxa"/>
            <w:vMerge w:val="restart"/>
            <w:vAlign w:val="center"/>
          </w:tcPr>
          <w:p w:rsidR="00633780" w:rsidRPr="004103DD" w:rsidRDefault="00633780" w:rsidP="003F05B8">
            <w:pPr>
              <w:spacing w:before="60" w:after="60"/>
              <w:jc w:val="center"/>
              <w:rPr>
                <w:b/>
                <w:sz w:val="26"/>
                <w:szCs w:val="26"/>
                <w:lang w:val="nl-NL"/>
              </w:rPr>
            </w:pPr>
            <w:r w:rsidRPr="004103DD">
              <w:rPr>
                <w:b/>
                <w:sz w:val="26"/>
                <w:szCs w:val="26"/>
                <w:lang w:val="nl-NL"/>
              </w:rPr>
              <w:t>Cách thức thực hiện</w:t>
            </w:r>
          </w:p>
        </w:tc>
        <w:tc>
          <w:tcPr>
            <w:tcW w:w="2795" w:type="dxa"/>
            <w:gridSpan w:val="2"/>
            <w:vAlign w:val="center"/>
          </w:tcPr>
          <w:p w:rsidR="00633780" w:rsidRPr="004103DD" w:rsidRDefault="00633780" w:rsidP="003F05B8">
            <w:pPr>
              <w:spacing w:before="60" w:after="60"/>
              <w:jc w:val="center"/>
              <w:rPr>
                <w:b/>
                <w:sz w:val="26"/>
                <w:szCs w:val="26"/>
                <w:lang w:val="nl-NL"/>
              </w:rPr>
            </w:pPr>
            <w:r w:rsidRPr="004103DD">
              <w:rPr>
                <w:b/>
                <w:sz w:val="26"/>
                <w:szCs w:val="26"/>
                <w:lang w:val="nl-NL"/>
              </w:rPr>
              <w:t>Trách nhiệm thực hiện</w:t>
            </w:r>
          </w:p>
        </w:tc>
      </w:tr>
      <w:tr w:rsidR="004103DD" w:rsidRPr="004103DD" w:rsidTr="003F05B8">
        <w:trPr>
          <w:trHeight w:val="662"/>
          <w:tblHeader/>
        </w:trPr>
        <w:tc>
          <w:tcPr>
            <w:tcW w:w="776" w:type="dxa"/>
            <w:vMerge/>
            <w:vAlign w:val="center"/>
          </w:tcPr>
          <w:p w:rsidR="00633780" w:rsidRPr="004103DD" w:rsidRDefault="00633780" w:rsidP="003F05B8">
            <w:pPr>
              <w:spacing w:before="60" w:after="60"/>
              <w:jc w:val="center"/>
              <w:rPr>
                <w:b/>
                <w:sz w:val="26"/>
                <w:szCs w:val="26"/>
                <w:lang w:val="nl-NL"/>
              </w:rPr>
            </w:pPr>
          </w:p>
        </w:tc>
        <w:tc>
          <w:tcPr>
            <w:tcW w:w="2464" w:type="dxa"/>
            <w:vMerge/>
            <w:vAlign w:val="center"/>
          </w:tcPr>
          <w:p w:rsidR="00633780" w:rsidRPr="004103DD" w:rsidRDefault="00633780" w:rsidP="003F05B8">
            <w:pPr>
              <w:spacing w:before="60" w:after="60"/>
              <w:jc w:val="center"/>
              <w:rPr>
                <w:b/>
                <w:sz w:val="26"/>
                <w:szCs w:val="26"/>
                <w:lang w:val="nl-NL"/>
              </w:rPr>
            </w:pPr>
          </w:p>
        </w:tc>
        <w:tc>
          <w:tcPr>
            <w:tcW w:w="3330" w:type="dxa"/>
            <w:vMerge/>
            <w:vAlign w:val="center"/>
          </w:tcPr>
          <w:p w:rsidR="00633780" w:rsidRPr="004103DD" w:rsidRDefault="00633780" w:rsidP="003F05B8">
            <w:pPr>
              <w:spacing w:before="60" w:after="60"/>
              <w:jc w:val="center"/>
              <w:rPr>
                <w:b/>
                <w:sz w:val="26"/>
                <w:szCs w:val="26"/>
                <w:lang w:val="nl-NL"/>
              </w:rPr>
            </w:pPr>
          </w:p>
        </w:tc>
        <w:tc>
          <w:tcPr>
            <w:tcW w:w="1350" w:type="dxa"/>
            <w:vAlign w:val="center"/>
          </w:tcPr>
          <w:p w:rsidR="00633780" w:rsidRPr="004103DD" w:rsidRDefault="00633780" w:rsidP="003F05B8">
            <w:pPr>
              <w:spacing w:before="60" w:after="60"/>
              <w:jc w:val="center"/>
              <w:rPr>
                <w:b/>
                <w:sz w:val="26"/>
                <w:szCs w:val="26"/>
                <w:lang w:val="nl-NL"/>
              </w:rPr>
            </w:pPr>
            <w:r w:rsidRPr="004103DD">
              <w:rPr>
                <w:b/>
                <w:sz w:val="26"/>
                <w:szCs w:val="26"/>
                <w:lang w:val="nl-NL"/>
              </w:rPr>
              <w:t>Chủ đầu tư</w:t>
            </w:r>
          </w:p>
        </w:tc>
        <w:tc>
          <w:tcPr>
            <w:tcW w:w="1445" w:type="dxa"/>
            <w:vAlign w:val="center"/>
          </w:tcPr>
          <w:p w:rsidR="00633780" w:rsidRPr="004103DD" w:rsidRDefault="00633780" w:rsidP="003F05B8">
            <w:pPr>
              <w:spacing w:before="60" w:after="60"/>
              <w:jc w:val="center"/>
              <w:rPr>
                <w:b/>
                <w:sz w:val="26"/>
                <w:szCs w:val="26"/>
                <w:lang w:val="nl-NL"/>
              </w:rPr>
            </w:pPr>
            <w:r w:rsidRPr="004103DD">
              <w:rPr>
                <w:b/>
                <w:sz w:val="26"/>
                <w:szCs w:val="26"/>
                <w:lang w:val="nl-NL"/>
              </w:rPr>
              <w:t>Nhà thầu</w:t>
            </w:r>
          </w:p>
        </w:tc>
      </w:tr>
      <w:tr w:rsidR="004103DD" w:rsidRPr="004103DD" w:rsidTr="003F05B8">
        <w:tc>
          <w:tcPr>
            <w:tcW w:w="776" w:type="dxa"/>
            <w:vAlign w:val="center"/>
          </w:tcPr>
          <w:p w:rsidR="00633780" w:rsidRPr="004103DD" w:rsidRDefault="00633780" w:rsidP="003F05B8">
            <w:pPr>
              <w:spacing w:before="60" w:after="60"/>
              <w:jc w:val="center"/>
              <w:rPr>
                <w:sz w:val="26"/>
                <w:szCs w:val="26"/>
                <w:lang w:val="nl-NL"/>
              </w:rPr>
            </w:pPr>
            <w:r w:rsidRPr="004103DD">
              <w:rPr>
                <w:sz w:val="26"/>
                <w:szCs w:val="26"/>
                <w:lang w:val="nl-NL"/>
              </w:rPr>
              <w:t>1</w:t>
            </w:r>
          </w:p>
        </w:tc>
        <w:tc>
          <w:tcPr>
            <w:tcW w:w="2464" w:type="dxa"/>
            <w:vAlign w:val="center"/>
          </w:tcPr>
          <w:p w:rsidR="00633780" w:rsidRPr="004103DD" w:rsidRDefault="00633780" w:rsidP="003F05B8">
            <w:pPr>
              <w:spacing w:before="60" w:after="60"/>
              <w:jc w:val="left"/>
              <w:rPr>
                <w:b/>
                <w:sz w:val="26"/>
                <w:szCs w:val="26"/>
                <w:lang w:val="nl-NL"/>
              </w:rPr>
            </w:pPr>
            <w:r w:rsidRPr="004103DD">
              <w:rPr>
                <w:sz w:val="26"/>
                <w:szCs w:val="26"/>
                <w:lang w:val="nl-NL"/>
              </w:rPr>
              <w:t>Mẫu A. Bảng tuyên bố đáp ứng kỹ thuật</w:t>
            </w:r>
          </w:p>
        </w:tc>
        <w:tc>
          <w:tcPr>
            <w:tcW w:w="3330" w:type="dxa"/>
          </w:tcPr>
          <w:p w:rsidR="00633780" w:rsidRPr="004103DD" w:rsidRDefault="00633780" w:rsidP="003F05B8">
            <w:pPr>
              <w:spacing w:before="60" w:after="60"/>
              <w:rPr>
                <w:sz w:val="26"/>
                <w:szCs w:val="26"/>
                <w:lang w:val="nl-NL"/>
              </w:rPr>
            </w:pPr>
            <w:r w:rsidRPr="004103DD">
              <w:rPr>
                <w:sz w:val="26"/>
                <w:szCs w:val="26"/>
                <w:lang w:val="nl-NL"/>
              </w:rPr>
              <w:t>- File định dạng excel; và</w:t>
            </w:r>
          </w:p>
          <w:p w:rsidR="00633780" w:rsidRPr="004103DD" w:rsidRDefault="00633780" w:rsidP="003F05B8">
            <w:pPr>
              <w:spacing w:before="60" w:after="60"/>
              <w:rPr>
                <w:sz w:val="26"/>
                <w:szCs w:val="26"/>
                <w:lang w:val="nl-NL"/>
              </w:rPr>
            </w:pPr>
            <w:r w:rsidRPr="004103DD">
              <w:rPr>
                <w:sz w:val="26"/>
                <w:szCs w:val="26"/>
                <w:lang w:val="nl-NL"/>
              </w:rPr>
              <w:t>- File scan đính kèm (ký, đóng dấu (nếu có) hoặc ký số)</w:t>
            </w:r>
          </w:p>
        </w:tc>
        <w:tc>
          <w:tcPr>
            <w:tcW w:w="1350" w:type="dxa"/>
            <w:vAlign w:val="center"/>
          </w:tcPr>
          <w:p w:rsidR="00633780" w:rsidRPr="004103DD" w:rsidRDefault="00633780" w:rsidP="003F05B8">
            <w:pPr>
              <w:spacing w:before="60" w:after="60"/>
              <w:jc w:val="center"/>
              <w:rPr>
                <w:b/>
                <w:sz w:val="26"/>
                <w:szCs w:val="26"/>
                <w:lang w:val="nl-NL"/>
              </w:rPr>
            </w:pPr>
          </w:p>
        </w:tc>
        <w:tc>
          <w:tcPr>
            <w:tcW w:w="1445" w:type="dxa"/>
            <w:vAlign w:val="center"/>
          </w:tcPr>
          <w:p w:rsidR="00633780" w:rsidRPr="004103DD" w:rsidRDefault="00633780" w:rsidP="003F05B8">
            <w:pPr>
              <w:spacing w:before="60" w:after="60"/>
              <w:jc w:val="center"/>
              <w:rPr>
                <w:b/>
                <w:sz w:val="26"/>
                <w:szCs w:val="26"/>
                <w:lang w:val="nl-NL"/>
              </w:rPr>
            </w:pPr>
            <w:r w:rsidRPr="004103DD">
              <w:rPr>
                <w:b/>
                <w:sz w:val="26"/>
                <w:szCs w:val="26"/>
                <w:lang w:val="nl-NL"/>
              </w:rPr>
              <w:t>X</w:t>
            </w:r>
          </w:p>
        </w:tc>
      </w:tr>
      <w:tr w:rsidR="004103DD" w:rsidRPr="004103DD" w:rsidTr="003F05B8">
        <w:tc>
          <w:tcPr>
            <w:tcW w:w="776" w:type="dxa"/>
            <w:vAlign w:val="center"/>
          </w:tcPr>
          <w:p w:rsidR="00633780" w:rsidRPr="004103DD" w:rsidRDefault="00633780" w:rsidP="003F05B8">
            <w:pPr>
              <w:spacing w:before="60" w:after="60"/>
              <w:jc w:val="center"/>
              <w:rPr>
                <w:sz w:val="26"/>
                <w:szCs w:val="26"/>
                <w:lang w:val="nl-NL"/>
              </w:rPr>
            </w:pPr>
            <w:r w:rsidRPr="004103DD">
              <w:rPr>
                <w:sz w:val="26"/>
                <w:szCs w:val="26"/>
                <w:lang w:val="nl-NL"/>
              </w:rPr>
              <w:t>2</w:t>
            </w:r>
          </w:p>
        </w:tc>
        <w:tc>
          <w:tcPr>
            <w:tcW w:w="2464" w:type="dxa"/>
            <w:vAlign w:val="center"/>
          </w:tcPr>
          <w:p w:rsidR="00633780" w:rsidRPr="004103DD" w:rsidRDefault="00633780" w:rsidP="003F05B8">
            <w:pPr>
              <w:spacing w:before="60" w:after="60"/>
              <w:jc w:val="left"/>
              <w:rPr>
                <w:b/>
                <w:sz w:val="26"/>
                <w:szCs w:val="26"/>
                <w:lang w:val="nl-NL"/>
              </w:rPr>
            </w:pPr>
            <w:r w:rsidRPr="004103DD">
              <w:rPr>
                <w:sz w:val="26"/>
                <w:szCs w:val="26"/>
                <w:lang w:val="nl-NL"/>
              </w:rPr>
              <w:t>Mẫu B. Bản cam kết</w:t>
            </w:r>
          </w:p>
        </w:tc>
        <w:tc>
          <w:tcPr>
            <w:tcW w:w="3330" w:type="dxa"/>
          </w:tcPr>
          <w:p w:rsidR="00633780" w:rsidRPr="004103DD" w:rsidRDefault="00633780" w:rsidP="003F05B8">
            <w:pPr>
              <w:spacing w:before="60" w:after="60"/>
              <w:rPr>
                <w:sz w:val="26"/>
                <w:szCs w:val="26"/>
                <w:lang w:val="nl-NL"/>
              </w:rPr>
            </w:pPr>
            <w:r w:rsidRPr="004103DD">
              <w:rPr>
                <w:sz w:val="26"/>
                <w:szCs w:val="26"/>
                <w:lang w:val="nl-NL"/>
              </w:rPr>
              <w:t>Scan và đính kèm  (ký, đóng dấu (nếu có) hoặc ký số)</w:t>
            </w:r>
          </w:p>
        </w:tc>
        <w:tc>
          <w:tcPr>
            <w:tcW w:w="1350" w:type="dxa"/>
            <w:vAlign w:val="center"/>
          </w:tcPr>
          <w:p w:rsidR="00633780" w:rsidRPr="004103DD" w:rsidRDefault="00633780" w:rsidP="003F05B8">
            <w:pPr>
              <w:spacing w:before="60" w:after="60"/>
              <w:jc w:val="center"/>
              <w:rPr>
                <w:b/>
                <w:sz w:val="26"/>
                <w:szCs w:val="26"/>
                <w:lang w:val="nl-NL"/>
              </w:rPr>
            </w:pPr>
          </w:p>
        </w:tc>
        <w:tc>
          <w:tcPr>
            <w:tcW w:w="1445" w:type="dxa"/>
            <w:vAlign w:val="center"/>
          </w:tcPr>
          <w:p w:rsidR="00633780" w:rsidRPr="004103DD" w:rsidRDefault="00633780" w:rsidP="003F05B8">
            <w:pPr>
              <w:spacing w:before="60" w:after="60"/>
              <w:jc w:val="center"/>
              <w:rPr>
                <w:b/>
                <w:sz w:val="26"/>
                <w:szCs w:val="26"/>
                <w:lang w:val="nl-NL"/>
              </w:rPr>
            </w:pPr>
            <w:r w:rsidRPr="004103DD">
              <w:rPr>
                <w:b/>
                <w:sz w:val="26"/>
                <w:szCs w:val="26"/>
                <w:lang w:val="nl-NL"/>
              </w:rPr>
              <w:t>X</w:t>
            </w:r>
          </w:p>
        </w:tc>
      </w:tr>
    </w:tbl>
    <w:p w:rsidR="00633780" w:rsidRPr="004103DD" w:rsidRDefault="00633780" w:rsidP="00633780">
      <w:pPr>
        <w:widowControl w:val="0"/>
        <w:spacing w:before="120" w:after="120"/>
        <w:ind w:firstLine="709"/>
        <w:rPr>
          <w:b/>
          <w:i/>
          <w:spacing w:val="-2"/>
          <w:sz w:val="26"/>
          <w:szCs w:val="26"/>
          <w:lang w:val="nl-NL"/>
        </w:rPr>
      </w:pPr>
      <w:r w:rsidRPr="004103DD">
        <w:rPr>
          <w:b/>
          <w:i/>
          <w:spacing w:val="-2"/>
          <w:sz w:val="26"/>
          <w:szCs w:val="26"/>
          <w:lang w:val="nl-NL"/>
        </w:rPr>
        <w:t>1.2.1. Yêu cầu chung</w:t>
      </w:r>
    </w:p>
    <w:p w:rsidR="00633780" w:rsidRPr="004103DD" w:rsidRDefault="00633780" w:rsidP="00633780">
      <w:pPr>
        <w:pStyle w:val="ListParagraph"/>
        <w:numPr>
          <w:ilvl w:val="0"/>
          <w:numId w:val="1"/>
        </w:numPr>
        <w:spacing w:before="120" w:after="120"/>
        <w:ind w:right="43"/>
        <w:contextualSpacing w:val="0"/>
        <w:rPr>
          <w:sz w:val="26"/>
          <w:szCs w:val="26"/>
          <w:lang w:val="es-ES"/>
        </w:rPr>
      </w:pPr>
      <w:r w:rsidRPr="004103DD">
        <w:rPr>
          <w:sz w:val="26"/>
          <w:szCs w:val="26"/>
          <w:lang w:val="es-ES"/>
        </w:rPr>
        <w:t xml:space="preserve">Mẫu A dưới đây được dùng để phục vụ việc đánh giá về kỹ thuật hàng hóa dự thầu của nhà thầu. Nhà thầu phải có bảng kê khai đáp ứng về kỹ thuật của hàng hóa chào thầu theo mẫu A và cung cấp file scan và </w:t>
      </w:r>
      <w:r w:rsidRPr="004103DD">
        <w:rPr>
          <w:b/>
          <w:bCs/>
          <w:sz w:val="26"/>
          <w:szCs w:val="26"/>
          <w:lang w:val="es-ES"/>
        </w:rPr>
        <w:t>file định dạng Excel</w:t>
      </w:r>
      <w:r w:rsidRPr="004103DD">
        <w:rPr>
          <w:sz w:val="26"/>
          <w:szCs w:val="26"/>
          <w:lang w:val="es-ES"/>
        </w:rPr>
        <w:t xml:space="preserve"> kèm E-HSDT. Nhà thầu tự chịu trách nhiệm về hậu quả hoặc sự bất lợi nếu không làm đúng theo quy định và trong trường hợp thống nhất giữa nội dung file Excel và file scan.</w:t>
      </w:r>
    </w:p>
    <w:p w:rsidR="00633780" w:rsidRPr="004103DD" w:rsidRDefault="00633780" w:rsidP="00633780">
      <w:pPr>
        <w:tabs>
          <w:tab w:val="left" w:pos="2295"/>
        </w:tabs>
        <w:spacing w:before="120" w:after="120"/>
        <w:ind w:right="43"/>
        <w:rPr>
          <w:sz w:val="26"/>
          <w:szCs w:val="26"/>
          <w:lang w:val="es-ES"/>
        </w:rPr>
        <w:sectPr w:rsidR="00633780" w:rsidRPr="004103DD" w:rsidSect="00801909">
          <w:footnotePr>
            <w:numRestart w:val="eachSect"/>
          </w:footnotePr>
          <w:pgSz w:w="11906" w:h="16838" w:code="9"/>
          <w:pgMar w:top="1134" w:right="1134" w:bottom="1134" w:left="1418" w:header="720" w:footer="720" w:gutter="0"/>
          <w:cols w:space="720"/>
          <w:docGrid w:linePitch="381"/>
        </w:sectPr>
      </w:pPr>
    </w:p>
    <w:p w:rsidR="00633780" w:rsidRPr="004103DD" w:rsidRDefault="00633780" w:rsidP="00633780">
      <w:pPr>
        <w:spacing w:before="60" w:after="60"/>
        <w:jc w:val="right"/>
        <w:rPr>
          <w:b/>
          <w:i/>
          <w:sz w:val="26"/>
          <w:szCs w:val="26"/>
          <w:lang w:val="pt-BR"/>
        </w:rPr>
      </w:pPr>
      <w:r w:rsidRPr="004103DD">
        <w:rPr>
          <w:b/>
          <w:i/>
          <w:sz w:val="26"/>
          <w:szCs w:val="26"/>
          <w:lang w:val="pt-BR"/>
        </w:rPr>
        <w:lastRenderedPageBreak/>
        <w:t>Mẫu A</w:t>
      </w:r>
    </w:p>
    <w:p w:rsidR="00633780" w:rsidRPr="004103DD" w:rsidRDefault="00633780" w:rsidP="00633780">
      <w:pPr>
        <w:spacing w:before="60" w:after="60"/>
        <w:jc w:val="center"/>
        <w:rPr>
          <w:b/>
          <w:sz w:val="26"/>
          <w:szCs w:val="26"/>
          <w:lang w:val="pt-BR"/>
        </w:rPr>
      </w:pPr>
      <w:r w:rsidRPr="004103DD">
        <w:rPr>
          <w:b/>
          <w:sz w:val="26"/>
          <w:szCs w:val="26"/>
          <w:lang w:val="pt-BR"/>
        </w:rPr>
        <w:t>BẢNG KÊ KHAI ĐÁP ỨNG KỸ THUẬT</w:t>
      </w:r>
    </w:p>
    <w:p w:rsidR="00633780" w:rsidRPr="004103DD" w:rsidRDefault="00633780" w:rsidP="00633780">
      <w:pPr>
        <w:numPr>
          <w:ilvl w:val="0"/>
          <w:numId w:val="1"/>
        </w:numPr>
        <w:spacing w:before="60" w:after="60"/>
        <w:jc w:val="left"/>
        <w:rPr>
          <w:sz w:val="26"/>
          <w:szCs w:val="26"/>
          <w:lang w:val="pt-BR"/>
        </w:rPr>
      </w:pPr>
      <w:r w:rsidRPr="004103DD">
        <w:rPr>
          <w:sz w:val="26"/>
          <w:szCs w:val="26"/>
          <w:lang w:val="pt-BR"/>
        </w:rPr>
        <w:t>Tên nhà thầu: ....................................</w:t>
      </w:r>
    </w:p>
    <w:p w:rsidR="00633780" w:rsidRPr="004103DD" w:rsidRDefault="00633780" w:rsidP="00633780">
      <w:pPr>
        <w:numPr>
          <w:ilvl w:val="0"/>
          <w:numId w:val="1"/>
        </w:numPr>
        <w:spacing w:before="60" w:after="60"/>
        <w:jc w:val="left"/>
        <w:rPr>
          <w:sz w:val="26"/>
          <w:szCs w:val="26"/>
          <w:lang w:val="pt-BR"/>
        </w:rPr>
      </w:pPr>
      <w:r w:rsidRPr="004103DD">
        <w:rPr>
          <w:sz w:val="26"/>
          <w:szCs w:val="26"/>
          <w:lang w:val="pt-BR"/>
        </w:rPr>
        <w:t>Địa chỉ: ..............................................</w:t>
      </w:r>
    </w:p>
    <w:p w:rsidR="00633780" w:rsidRPr="004103DD" w:rsidRDefault="00633780" w:rsidP="00633780">
      <w:pPr>
        <w:numPr>
          <w:ilvl w:val="0"/>
          <w:numId w:val="1"/>
        </w:numPr>
        <w:spacing w:before="60" w:after="60"/>
        <w:jc w:val="left"/>
        <w:rPr>
          <w:sz w:val="26"/>
          <w:szCs w:val="26"/>
          <w:lang w:val="pt-BR"/>
        </w:rPr>
      </w:pPr>
      <w:r w:rsidRPr="004103DD">
        <w:rPr>
          <w:sz w:val="26"/>
          <w:szCs w:val="26"/>
          <w:lang w:val="pt-BR"/>
        </w:rPr>
        <w:t>Số điện thoại: .....................................</w:t>
      </w:r>
    </w:p>
    <w:p w:rsidR="00633780" w:rsidRPr="004103DD" w:rsidRDefault="00633780" w:rsidP="00633780">
      <w:pPr>
        <w:numPr>
          <w:ilvl w:val="0"/>
          <w:numId w:val="1"/>
        </w:numPr>
        <w:spacing w:before="60" w:after="60"/>
        <w:jc w:val="left"/>
        <w:rPr>
          <w:sz w:val="26"/>
          <w:szCs w:val="26"/>
          <w:lang w:val="pt-BR"/>
        </w:rPr>
      </w:pPr>
      <w:r w:rsidRPr="004103DD">
        <w:rPr>
          <w:sz w:val="26"/>
          <w:szCs w:val="26"/>
          <w:lang w:val="pt-BR"/>
        </w:rPr>
        <w:t>Gói thầu: .........................................</w:t>
      </w:r>
    </w:p>
    <w:tbl>
      <w:tblPr>
        <w:tblW w:w="146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810"/>
        <w:gridCol w:w="990"/>
        <w:gridCol w:w="990"/>
        <w:gridCol w:w="720"/>
        <w:gridCol w:w="720"/>
        <w:gridCol w:w="990"/>
        <w:gridCol w:w="1080"/>
        <w:gridCol w:w="2070"/>
        <w:gridCol w:w="1530"/>
        <w:gridCol w:w="1170"/>
        <w:gridCol w:w="1142"/>
        <w:gridCol w:w="1862"/>
      </w:tblGrid>
      <w:tr w:rsidR="004103DD" w:rsidRPr="004103DD" w:rsidTr="003F05B8">
        <w:trPr>
          <w:trHeight w:val="20"/>
          <w:tblHeader/>
        </w:trPr>
        <w:tc>
          <w:tcPr>
            <w:tcW w:w="540" w:type="dxa"/>
            <w:vAlign w:val="center"/>
          </w:tcPr>
          <w:p w:rsidR="00633780" w:rsidRPr="004103DD" w:rsidRDefault="00633780" w:rsidP="003F05B8">
            <w:pPr>
              <w:spacing w:before="60" w:after="60"/>
              <w:ind w:left="-144" w:right="-144"/>
              <w:jc w:val="center"/>
              <w:rPr>
                <w:b/>
                <w:bCs/>
                <w:sz w:val="20"/>
              </w:rPr>
            </w:pPr>
            <w:r w:rsidRPr="004103DD">
              <w:rPr>
                <w:b/>
                <w:bCs/>
                <w:sz w:val="20"/>
              </w:rPr>
              <w:t>STT</w:t>
            </w:r>
          </w:p>
        </w:tc>
        <w:tc>
          <w:tcPr>
            <w:tcW w:w="810" w:type="dxa"/>
            <w:vAlign w:val="center"/>
          </w:tcPr>
          <w:p w:rsidR="00633780" w:rsidRPr="004103DD" w:rsidRDefault="00633780" w:rsidP="003F05B8">
            <w:pPr>
              <w:spacing w:before="60" w:after="60"/>
              <w:jc w:val="center"/>
              <w:rPr>
                <w:b/>
                <w:bCs/>
                <w:sz w:val="20"/>
              </w:rPr>
            </w:pPr>
            <w:r w:rsidRPr="004103DD">
              <w:rPr>
                <w:b/>
                <w:bCs/>
                <w:sz w:val="20"/>
              </w:rPr>
              <w:t>STT phần</w:t>
            </w:r>
          </w:p>
        </w:tc>
        <w:tc>
          <w:tcPr>
            <w:tcW w:w="990" w:type="dxa"/>
            <w:vAlign w:val="center"/>
          </w:tcPr>
          <w:p w:rsidR="00633780" w:rsidRPr="004103DD" w:rsidRDefault="00633780" w:rsidP="003F05B8">
            <w:pPr>
              <w:spacing w:before="60" w:after="60"/>
              <w:ind w:left="-72" w:right="-72"/>
              <w:jc w:val="center"/>
              <w:rPr>
                <w:b/>
                <w:bCs/>
                <w:sz w:val="20"/>
              </w:rPr>
            </w:pPr>
            <w:r w:rsidRPr="004103DD">
              <w:rPr>
                <w:b/>
                <w:bCs/>
                <w:sz w:val="20"/>
              </w:rPr>
              <w:t>Mã phần lô</w:t>
            </w:r>
          </w:p>
        </w:tc>
        <w:tc>
          <w:tcPr>
            <w:tcW w:w="990" w:type="dxa"/>
            <w:vAlign w:val="center"/>
          </w:tcPr>
          <w:p w:rsidR="00633780" w:rsidRPr="004103DD" w:rsidRDefault="00633780" w:rsidP="003F05B8">
            <w:pPr>
              <w:spacing w:before="60" w:after="60"/>
              <w:ind w:left="-72" w:right="-72"/>
              <w:jc w:val="center"/>
              <w:rPr>
                <w:b/>
                <w:noProof/>
                <w:sz w:val="20"/>
              </w:rPr>
            </w:pPr>
            <w:r w:rsidRPr="004103DD">
              <w:rPr>
                <w:b/>
                <w:bCs/>
                <w:sz w:val="20"/>
              </w:rPr>
              <w:t>Tên phần (lô)</w:t>
            </w:r>
          </w:p>
        </w:tc>
        <w:tc>
          <w:tcPr>
            <w:tcW w:w="720" w:type="dxa"/>
            <w:vAlign w:val="center"/>
          </w:tcPr>
          <w:p w:rsidR="00633780" w:rsidRPr="004103DD" w:rsidRDefault="00633780" w:rsidP="003F05B8">
            <w:pPr>
              <w:spacing w:before="60" w:after="60"/>
              <w:jc w:val="center"/>
              <w:rPr>
                <w:b/>
                <w:bCs/>
                <w:sz w:val="20"/>
              </w:rPr>
            </w:pPr>
            <w:r w:rsidRPr="004103DD">
              <w:rPr>
                <w:b/>
                <w:bCs/>
                <w:sz w:val="20"/>
              </w:rPr>
              <w:t>Danh mục hàng hóa</w:t>
            </w:r>
          </w:p>
        </w:tc>
        <w:tc>
          <w:tcPr>
            <w:tcW w:w="720" w:type="dxa"/>
            <w:vAlign w:val="center"/>
          </w:tcPr>
          <w:p w:rsidR="00633780" w:rsidRPr="004103DD" w:rsidRDefault="00633780" w:rsidP="003F05B8">
            <w:pPr>
              <w:spacing w:before="60" w:after="60"/>
              <w:jc w:val="center"/>
              <w:rPr>
                <w:noProof/>
                <w:sz w:val="20"/>
              </w:rPr>
            </w:pPr>
            <w:r w:rsidRPr="004103DD">
              <w:rPr>
                <w:b/>
                <w:bCs/>
                <w:sz w:val="20"/>
              </w:rPr>
              <w:t>Quy cách đóng gói</w:t>
            </w:r>
          </w:p>
        </w:tc>
        <w:tc>
          <w:tcPr>
            <w:tcW w:w="990" w:type="dxa"/>
            <w:vAlign w:val="center"/>
          </w:tcPr>
          <w:p w:rsidR="00633780" w:rsidRPr="004103DD" w:rsidRDefault="00633780" w:rsidP="003F05B8">
            <w:pPr>
              <w:spacing w:before="60" w:after="60"/>
              <w:jc w:val="center"/>
              <w:rPr>
                <w:b/>
                <w:bCs/>
                <w:sz w:val="20"/>
              </w:rPr>
            </w:pPr>
            <w:r w:rsidRPr="004103DD">
              <w:rPr>
                <w:b/>
                <w:bCs/>
                <w:sz w:val="20"/>
              </w:rPr>
              <w:t>Hạn sử dụng của hàng hóa</w:t>
            </w:r>
          </w:p>
        </w:tc>
        <w:tc>
          <w:tcPr>
            <w:tcW w:w="1080" w:type="dxa"/>
            <w:vAlign w:val="center"/>
          </w:tcPr>
          <w:p w:rsidR="00633780" w:rsidRPr="004103DD" w:rsidRDefault="00633780" w:rsidP="003F05B8">
            <w:pPr>
              <w:spacing w:before="60" w:after="60"/>
              <w:jc w:val="center"/>
              <w:rPr>
                <w:b/>
                <w:bCs/>
                <w:sz w:val="20"/>
              </w:rPr>
            </w:pPr>
            <w:r w:rsidRPr="004103DD">
              <w:rPr>
                <w:b/>
                <w:bCs/>
                <w:sz w:val="20"/>
              </w:rPr>
              <w:t>Tiêu chuẩn sản xuất</w:t>
            </w:r>
          </w:p>
        </w:tc>
        <w:tc>
          <w:tcPr>
            <w:tcW w:w="2070" w:type="dxa"/>
            <w:vAlign w:val="center"/>
          </w:tcPr>
          <w:p w:rsidR="00633780" w:rsidRPr="004103DD" w:rsidRDefault="00633780" w:rsidP="003F05B8">
            <w:pPr>
              <w:spacing w:before="60" w:after="60"/>
              <w:jc w:val="center"/>
              <w:rPr>
                <w:b/>
                <w:bCs/>
                <w:sz w:val="20"/>
              </w:rPr>
            </w:pPr>
            <w:r w:rsidRPr="004103DD">
              <w:rPr>
                <w:b/>
                <w:sz w:val="20"/>
              </w:rPr>
              <w:t>Phân loại trang thiết bị y tế</w:t>
            </w:r>
          </w:p>
        </w:tc>
        <w:tc>
          <w:tcPr>
            <w:tcW w:w="1530" w:type="dxa"/>
            <w:vAlign w:val="center"/>
          </w:tcPr>
          <w:p w:rsidR="00633780" w:rsidRPr="004103DD" w:rsidRDefault="00633780" w:rsidP="003F05B8">
            <w:pPr>
              <w:spacing w:before="60" w:after="60"/>
              <w:jc w:val="center"/>
              <w:rPr>
                <w:b/>
                <w:bCs/>
                <w:sz w:val="20"/>
              </w:rPr>
            </w:pPr>
            <w:r w:rsidRPr="004103DD">
              <w:rPr>
                <w:b/>
                <w:bCs/>
                <w:sz w:val="20"/>
              </w:rPr>
              <w:t>Số công bố tiêu chuẩn hoặc Giấy phép lưu hành, Giấy phép nhập khẩu (nếu có)</w:t>
            </w:r>
          </w:p>
        </w:tc>
        <w:tc>
          <w:tcPr>
            <w:tcW w:w="1170" w:type="dxa"/>
            <w:vAlign w:val="center"/>
          </w:tcPr>
          <w:p w:rsidR="00633780" w:rsidRPr="004103DD" w:rsidRDefault="00633780" w:rsidP="003F05B8">
            <w:pPr>
              <w:spacing w:before="60" w:after="60"/>
              <w:jc w:val="center"/>
              <w:rPr>
                <w:b/>
                <w:bCs/>
                <w:sz w:val="20"/>
              </w:rPr>
            </w:pPr>
            <w:r w:rsidRPr="004103DD">
              <w:rPr>
                <w:b/>
                <w:bCs/>
                <w:sz w:val="20"/>
              </w:rPr>
              <w:t>Tài liệu tham chiếu trong E-HSDT</w:t>
            </w:r>
          </w:p>
        </w:tc>
        <w:tc>
          <w:tcPr>
            <w:tcW w:w="1142" w:type="dxa"/>
            <w:vAlign w:val="center"/>
          </w:tcPr>
          <w:p w:rsidR="00633780" w:rsidRPr="004103DD" w:rsidRDefault="00633780" w:rsidP="003F05B8">
            <w:pPr>
              <w:spacing w:before="60" w:after="60"/>
              <w:jc w:val="center"/>
              <w:rPr>
                <w:b/>
                <w:bCs/>
                <w:sz w:val="20"/>
              </w:rPr>
            </w:pPr>
            <w:r w:rsidRPr="004103DD">
              <w:rPr>
                <w:b/>
                <w:bCs/>
                <w:sz w:val="20"/>
              </w:rPr>
              <w:t>Mã vật tư y tế theo QĐ 5086/QĐ-BYT hoặc thông tư 04/2017/TT-BYT</w:t>
            </w:r>
          </w:p>
        </w:tc>
        <w:tc>
          <w:tcPr>
            <w:tcW w:w="1862" w:type="dxa"/>
            <w:vAlign w:val="center"/>
          </w:tcPr>
          <w:p w:rsidR="00633780" w:rsidRPr="004103DD" w:rsidRDefault="00633780" w:rsidP="003F05B8">
            <w:pPr>
              <w:spacing w:before="60" w:after="60"/>
              <w:jc w:val="center"/>
              <w:rPr>
                <w:b/>
                <w:bCs/>
                <w:sz w:val="20"/>
              </w:rPr>
            </w:pPr>
            <w:r w:rsidRPr="004103DD">
              <w:rPr>
                <w:b/>
                <w:noProof/>
                <w:sz w:val="20"/>
              </w:rPr>
              <w:t>Tên theo QĐ 5086/QĐ-BYT (nếu đã được cấp) hoặc tên theo giấy phép lưu hành</w:t>
            </w:r>
          </w:p>
        </w:tc>
      </w:tr>
      <w:tr w:rsidR="004103DD" w:rsidRPr="004103DD" w:rsidTr="003F05B8">
        <w:trPr>
          <w:trHeight w:val="20"/>
          <w:tblHeader/>
        </w:trPr>
        <w:tc>
          <w:tcPr>
            <w:tcW w:w="540" w:type="dxa"/>
            <w:vAlign w:val="center"/>
          </w:tcPr>
          <w:p w:rsidR="00633780" w:rsidRPr="004103DD" w:rsidRDefault="00633780" w:rsidP="003F05B8">
            <w:pPr>
              <w:spacing w:before="60" w:after="60"/>
              <w:jc w:val="center"/>
              <w:rPr>
                <w:b/>
                <w:noProof/>
                <w:sz w:val="20"/>
              </w:rPr>
            </w:pPr>
            <w:r w:rsidRPr="004103DD">
              <w:rPr>
                <w:b/>
                <w:noProof/>
                <w:sz w:val="20"/>
              </w:rPr>
              <w:t>(1)</w:t>
            </w:r>
          </w:p>
        </w:tc>
        <w:tc>
          <w:tcPr>
            <w:tcW w:w="810" w:type="dxa"/>
            <w:vAlign w:val="center"/>
          </w:tcPr>
          <w:p w:rsidR="00633780" w:rsidRPr="004103DD" w:rsidRDefault="00633780" w:rsidP="003F05B8">
            <w:pPr>
              <w:spacing w:before="60" w:after="60"/>
              <w:jc w:val="center"/>
              <w:rPr>
                <w:b/>
                <w:noProof/>
                <w:sz w:val="20"/>
              </w:rPr>
            </w:pPr>
            <w:r w:rsidRPr="004103DD">
              <w:rPr>
                <w:b/>
                <w:noProof/>
                <w:sz w:val="20"/>
              </w:rPr>
              <w:t>(2)</w:t>
            </w:r>
          </w:p>
        </w:tc>
        <w:tc>
          <w:tcPr>
            <w:tcW w:w="990" w:type="dxa"/>
            <w:vAlign w:val="center"/>
          </w:tcPr>
          <w:p w:rsidR="00633780" w:rsidRPr="004103DD" w:rsidRDefault="00633780" w:rsidP="003F05B8">
            <w:pPr>
              <w:spacing w:before="60" w:after="60"/>
              <w:jc w:val="center"/>
              <w:rPr>
                <w:b/>
                <w:bCs/>
                <w:sz w:val="20"/>
              </w:rPr>
            </w:pPr>
            <w:r w:rsidRPr="004103DD">
              <w:rPr>
                <w:b/>
                <w:noProof/>
                <w:sz w:val="20"/>
              </w:rPr>
              <w:t>(3)</w:t>
            </w:r>
          </w:p>
        </w:tc>
        <w:tc>
          <w:tcPr>
            <w:tcW w:w="990" w:type="dxa"/>
            <w:vAlign w:val="center"/>
          </w:tcPr>
          <w:p w:rsidR="00633780" w:rsidRPr="004103DD" w:rsidRDefault="00633780" w:rsidP="003F05B8">
            <w:pPr>
              <w:spacing w:before="60" w:after="60"/>
              <w:jc w:val="center"/>
              <w:rPr>
                <w:b/>
                <w:bCs/>
                <w:sz w:val="20"/>
              </w:rPr>
            </w:pPr>
            <w:r w:rsidRPr="004103DD">
              <w:rPr>
                <w:b/>
                <w:bCs/>
                <w:sz w:val="20"/>
              </w:rPr>
              <w:t>(4)</w:t>
            </w:r>
          </w:p>
        </w:tc>
        <w:tc>
          <w:tcPr>
            <w:tcW w:w="720" w:type="dxa"/>
            <w:vAlign w:val="center"/>
          </w:tcPr>
          <w:p w:rsidR="00633780" w:rsidRPr="004103DD" w:rsidRDefault="00633780" w:rsidP="003F05B8">
            <w:pPr>
              <w:spacing w:before="60" w:after="60"/>
              <w:jc w:val="center"/>
              <w:rPr>
                <w:b/>
                <w:bCs/>
                <w:sz w:val="20"/>
              </w:rPr>
            </w:pPr>
            <w:r w:rsidRPr="004103DD">
              <w:rPr>
                <w:b/>
                <w:bCs/>
                <w:sz w:val="20"/>
              </w:rPr>
              <w:t>(5)</w:t>
            </w:r>
          </w:p>
        </w:tc>
        <w:tc>
          <w:tcPr>
            <w:tcW w:w="720" w:type="dxa"/>
            <w:vAlign w:val="center"/>
          </w:tcPr>
          <w:p w:rsidR="00633780" w:rsidRPr="004103DD" w:rsidRDefault="00633780" w:rsidP="003F05B8">
            <w:pPr>
              <w:spacing w:before="60" w:after="60"/>
              <w:jc w:val="center"/>
              <w:rPr>
                <w:b/>
                <w:bCs/>
                <w:sz w:val="20"/>
              </w:rPr>
            </w:pPr>
            <w:r w:rsidRPr="004103DD">
              <w:rPr>
                <w:b/>
                <w:bCs/>
                <w:sz w:val="20"/>
              </w:rPr>
              <w:t>(6)</w:t>
            </w:r>
          </w:p>
        </w:tc>
        <w:tc>
          <w:tcPr>
            <w:tcW w:w="990" w:type="dxa"/>
            <w:vAlign w:val="center"/>
          </w:tcPr>
          <w:p w:rsidR="00633780" w:rsidRPr="004103DD" w:rsidRDefault="00633780" w:rsidP="003F05B8">
            <w:pPr>
              <w:spacing w:before="60" w:after="60"/>
              <w:jc w:val="center"/>
              <w:rPr>
                <w:b/>
                <w:bCs/>
                <w:sz w:val="20"/>
              </w:rPr>
            </w:pPr>
            <w:r w:rsidRPr="004103DD">
              <w:rPr>
                <w:b/>
                <w:bCs/>
                <w:sz w:val="20"/>
              </w:rPr>
              <w:t>(7)</w:t>
            </w:r>
          </w:p>
        </w:tc>
        <w:tc>
          <w:tcPr>
            <w:tcW w:w="1080" w:type="dxa"/>
            <w:vAlign w:val="center"/>
          </w:tcPr>
          <w:p w:rsidR="00633780" w:rsidRPr="004103DD" w:rsidRDefault="00633780" w:rsidP="003F05B8">
            <w:pPr>
              <w:spacing w:before="60" w:after="60"/>
              <w:jc w:val="center"/>
              <w:rPr>
                <w:b/>
                <w:bCs/>
                <w:sz w:val="20"/>
              </w:rPr>
            </w:pPr>
            <w:r w:rsidRPr="004103DD">
              <w:rPr>
                <w:b/>
                <w:bCs/>
                <w:sz w:val="20"/>
              </w:rPr>
              <w:t>(8)</w:t>
            </w:r>
          </w:p>
        </w:tc>
        <w:tc>
          <w:tcPr>
            <w:tcW w:w="2070" w:type="dxa"/>
            <w:vAlign w:val="center"/>
          </w:tcPr>
          <w:p w:rsidR="00633780" w:rsidRPr="004103DD" w:rsidRDefault="00633780" w:rsidP="003F05B8">
            <w:pPr>
              <w:spacing w:before="60" w:after="60"/>
              <w:jc w:val="center"/>
              <w:rPr>
                <w:b/>
                <w:bCs/>
                <w:sz w:val="20"/>
              </w:rPr>
            </w:pPr>
            <w:r w:rsidRPr="004103DD">
              <w:rPr>
                <w:b/>
                <w:bCs/>
                <w:sz w:val="20"/>
              </w:rPr>
              <w:t>(9)</w:t>
            </w:r>
          </w:p>
        </w:tc>
        <w:tc>
          <w:tcPr>
            <w:tcW w:w="1530" w:type="dxa"/>
            <w:vAlign w:val="center"/>
          </w:tcPr>
          <w:p w:rsidR="00633780" w:rsidRPr="004103DD" w:rsidRDefault="00633780" w:rsidP="003F05B8">
            <w:pPr>
              <w:spacing w:before="60" w:after="60"/>
              <w:jc w:val="center"/>
              <w:rPr>
                <w:b/>
                <w:bCs/>
                <w:sz w:val="20"/>
              </w:rPr>
            </w:pPr>
            <w:r w:rsidRPr="004103DD">
              <w:rPr>
                <w:b/>
                <w:bCs/>
                <w:sz w:val="20"/>
              </w:rPr>
              <w:t>(10)</w:t>
            </w:r>
          </w:p>
        </w:tc>
        <w:tc>
          <w:tcPr>
            <w:tcW w:w="1170" w:type="dxa"/>
            <w:vAlign w:val="center"/>
          </w:tcPr>
          <w:p w:rsidR="00633780" w:rsidRPr="004103DD" w:rsidRDefault="00633780" w:rsidP="003F05B8">
            <w:pPr>
              <w:spacing w:before="60" w:after="60"/>
              <w:jc w:val="center"/>
              <w:rPr>
                <w:b/>
                <w:bCs/>
                <w:sz w:val="20"/>
              </w:rPr>
            </w:pPr>
            <w:r w:rsidRPr="004103DD">
              <w:rPr>
                <w:b/>
                <w:bCs/>
                <w:sz w:val="20"/>
              </w:rPr>
              <w:t>(11)</w:t>
            </w:r>
          </w:p>
        </w:tc>
        <w:tc>
          <w:tcPr>
            <w:tcW w:w="1142" w:type="dxa"/>
            <w:vAlign w:val="center"/>
          </w:tcPr>
          <w:p w:rsidR="00633780" w:rsidRPr="004103DD" w:rsidRDefault="00633780" w:rsidP="003F05B8">
            <w:pPr>
              <w:spacing w:before="60" w:after="60"/>
              <w:jc w:val="center"/>
              <w:rPr>
                <w:b/>
                <w:bCs/>
                <w:sz w:val="20"/>
              </w:rPr>
            </w:pPr>
            <w:r w:rsidRPr="004103DD">
              <w:rPr>
                <w:b/>
                <w:bCs/>
                <w:sz w:val="20"/>
              </w:rPr>
              <w:t>(12)</w:t>
            </w:r>
          </w:p>
        </w:tc>
        <w:tc>
          <w:tcPr>
            <w:tcW w:w="1862" w:type="dxa"/>
            <w:vAlign w:val="center"/>
          </w:tcPr>
          <w:p w:rsidR="00633780" w:rsidRPr="004103DD" w:rsidRDefault="00633780" w:rsidP="003F05B8">
            <w:pPr>
              <w:spacing w:before="60" w:after="60"/>
              <w:jc w:val="center"/>
              <w:rPr>
                <w:b/>
                <w:bCs/>
                <w:sz w:val="20"/>
              </w:rPr>
            </w:pPr>
            <w:r w:rsidRPr="004103DD">
              <w:rPr>
                <w:b/>
                <w:bCs/>
                <w:sz w:val="20"/>
              </w:rPr>
              <w:t>(13)</w:t>
            </w:r>
          </w:p>
        </w:tc>
      </w:tr>
      <w:tr w:rsidR="004103DD" w:rsidRPr="004103DD" w:rsidTr="003F05B8">
        <w:trPr>
          <w:trHeight w:val="20"/>
        </w:trPr>
        <w:tc>
          <w:tcPr>
            <w:tcW w:w="540" w:type="dxa"/>
            <w:vAlign w:val="center"/>
          </w:tcPr>
          <w:p w:rsidR="00633780" w:rsidRPr="004103DD" w:rsidRDefault="00633780" w:rsidP="003F05B8">
            <w:pPr>
              <w:spacing w:before="60" w:after="60"/>
              <w:ind w:left="-72" w:right="-72"/>
              <w:jc w:val="center"/>
              <w:rPr>
                <w:i/>
                <w:noProof/>
                <w:sz w:val="20"/>
              </w:rPr>
            </w:pPr>
            <w:r w:rsidRPr="004103DD">
              <w:rPr>
                <w:i/>
                <w:noProof/>
                <w:sz w:val="20"/>
              </w:rPr>
              <w:t>Điền STT liên lục</w:t>
            </w:r>
          </w:p>
        </w:tc>
        <w:tc>
          <w:tcPr>
            <w:tcW w:w="810" w:type="dxa"/>
          </w:tcPr>
          <w:p w:rsidR="00633780" w:rsidRPr="004103DD" w:rsidRDefault="00633780" w:rsidP="003F05B8">
            <w:pPr>
              <w:spacing w:before="60" w:after="60"/>
              <w:ind w:left="-72" w:right="-72"/>
              <w:rPr>
                <w:i/>
                <w:noProof/>
                <w:sz w:val="20"/>
              </w:rPr>
            </w:pPr>
            <w:r w:rsidRPr="004103DD">
              <w:rPr>
                <w:i/>
                <w:noProof/>
                <w:sz w:val="20"/>
              </w:rPr>
              <w:t>Điền STT phần lô theo bảng yêu cầu kỹ thuật chi tiết 1.2.3 chương V</w:t>
            </w:r>
          </w:p>
        </w:tc>
        <w:tc>
          <w:tcPr>
            <w:tcW w:w="990" w:type="dxa"/>
          </w:tcPr>
          <w:p w:rsidR="00633780" w:rsidRPr="004103DD" w:rsidRDefault="00633780" w:rsidP="003F05B8">
            <w:pPr>
              <w:spacing w:before="60" w:after="60"/>
              <w:rPr>
                <w:i/>
                <w:noProof/>
                <w:sz w:val="20"/>
              </w:rPr>
            </w:pPr>
            <w:r w:rsidRPr="004103DD">
              <w:rPr>
                <w:i/>
                <w:noProof/>
                <w:sz w:val="20"/>
              </w:rPr>
              <w:t>Điền thông tin thống nhất với Mẫu 12.1B Bảng giá webform</w:t>
            </w:r>
          </w:p>
        </w:tc>
        <w:tc>
          <w:tcPr>
            <w:tcW w:w="990" w:type="dxa"/>
          </w:tcPr>
          <w:p w:rsidR="00633780" w:rsidRPr="004103DD" w:rsidRDefault="00633780" w:rsidP="003F05B8">
            <w:pPr>
              <w:spacing w:before="60" w:after="60"/>
              <w:rPr>
                <w:i/>
                <w:noProof/>
                <w:sz w:val="20"/>
              </w:rPr>
            </w:pPr>
            <w:r w:rsidRPr="004103DD">
              <w:rPr>
                <w:i/>
                <w:noProof/>
                <w:sz w:val="20"/>
              </w:rPr>
              <w:t>Điền thông tin thống nhất với Mẫu 12.1B Bảng giá webform</w:t>
            </w:r>
          </w:p>
        </w:tc>
        <w:tc>
          <w:tcPr>
            <w:tcW w:w="720" w:type="dxa"/>
          </w:tcPr>
          <w:p w:rsidR="00633780" w:rsidRPr="004103DD" w:rsidRDefault="00633780" w:rsidP="003F05B8">
            <w:pPr>
              <w:spacing w:before="60" w:after="60"/>
              <w:jc w:val="center"/>
              <w:rPr>
                <w:i/>
                <w:noProof/>
                <w:sz w:val="20"/>
              </w:rPr>
            </w:pPr>
            <w:r w:rsidRPr="004103DD">
              <w:rPr>
                <w:i/>
                <w:noProof/>
                <w:sz w:val="20"/>
              </w:rPr>
              <w:t>Điền thông tin thống nhất với Bảng giá webform</w:t>
            </w:r>
          </w:p>
        </w:tc>
        <w:tc>
          <w:tcPr>
            <w:tcW w:w="720" w:type="dxa"/>
          </w:tcPr>
          <w:p w:rsidR="00633780" w:rsidRPr="004103DD" w:rsidRDefault="00633780" w:rsidP="003F05B8">
            <w:pPr>
              <w:spacing w:before="60" w:after="60"/>
              <w:rPr>
                <w:noProof/>
                <w:sz w:val="20"/>
              </w:rPr>
            </w:pPr>
            <w:r w:rsidRPr="004103DD">
              <w:rPr>
                <w:i/>
                <w:noProof/>
                <w:sz w:val="20"/>
              </w:rPr>
              <w:t>Điền thông tin của hàng hóa dự thầu</w:t>
            </w:r>
          </w:p>
        </w:tc>
        <w:tc>
          <w:tcPr>
            <w:tcW w:w="990" w:type="dxa"/>
          </w:tcPr>
          <w:p w:rsidR="00633780" w:rsidRPr="004103DD" w:rsidRDefault="00633780" w:rsidP="003F05B8">
            <w:pPr>
              <w:spacing w:before="60" w:after="60"/>
              <w:rPr>
                <w:i/>
                <w:iCs/>
                <w:noProof/>
                <w:sz w:val="20"/>
              </w:rPr>
            </w:pPr>
            <w:r w:rsidRPr="004103DD">
              <w:rPr>
                <w:i/>
                <w:noProof/>
                <w:sz w:val="20"/>
              </w:rPr>
              <w:t>Điền tổng thời hạn sử dụng của hàng hóa: tính từ ngày sản xuất đến ngày hết hạn.</w:t>
            </w:r>
          </w:p>
        </w:tc>
        <w:tc>
          <w:tcPr>
            <w:tcW w:w="1080" w:type="dxa"/>
          </w:tcPr>
          <w:p w:rsidR="00633780" w:rsidRPr="004103DD" w:rsidRDefault="00633780" w:rsidP="003F05B8">
            <w:pPr>
              <w:spacing w:before="60" w:after="60"/>
              <w:rPr>
                <w:i/>
                <w:iCs/>
                <w:noProof/>
                <w:sz w:val="20"/>
              </w:rPr>
            </w:pPr>
            <w:r w:rsidRPr="004103DD">
              <w:rPr>
                <w:i/>
                <w:iCs/>
                <w:noProof/>
                <w:sz w:val="20"/>
              </w:rPr>
              <w:t>ISO 13485  hoặc CE hoặc FDA hoặc tiêu chuẩn khác (Trang … thuộc E-HSDT)</w:t>
            </w:r>
          </w:p>
        </w:tc>
        <w:tc>
          <w:tcPr>
            <w:tcW w:w="2070" w:type="dxa"/>
          </w:tcPr>
          <w:p w:rsidR="00633780" w:rsidRPr="004103DD" w:rsidRDefault="00633780" w:rsidP="003F05B8">
            <w:pPr>
              <w:spacing w:before="60" w:after="60"/>
              <w:rPr>
                <w:i/>
                <w:iCs/>
                <w:noProof/>
                <w:sz w:val="20"/>
              </w:rPr>
            </w:pPr>
            <w:r w:rsidRPr="004103DD">
              <w:rPr>
                <w:i/>
                <w:iCs/>
                <w:noProof/>
                <w:sz w:val="20"/>
              </w:rPr>
              <w:t>Loại … theo Bảng kết quả phân loại số … (Trang … thuộc E-HSDT)</w:t>
            </w:r>
          </w:p>
          <w:p w:rsidR="00633780" w:rsidRPr="004103DD" w:rsidRDefault="00633780" w:rsidP="003F05B8">
            <w:pPr>
              <w:spacing w:before="60" w:after="60"/>
              <w:rPr>
                <w:i/>
                <w:iCs/>
                <w:noProof/>
                <w:sz w:val="20"/>
              </w:rPr>
            </w:pPr>
            <w:r w:rsidRPr="004103DD">
              <w:rPr>
                <w:i/>
                <w:iCs/>
                <w:noProof/>
                <w:sz w:val="20"/>
              </w:rPr>
              <w:t>HOẶC</w:t>
            </w:r>
          </w:p>
          <w:p w:rsidR="00633780" w:rsidRPr="004103DD" w:rsidRDefault="00633780" w:rsidP="003F05B8">
            <w:pPr>
              <w:spacing w:before="60" w:after="60"/>
              <w:rPr>
                <w:i/>
                <w:iCs/>
                <w:noProof/>
                <w:sz w:val="20"/>
              </w:rPr>
            </w:pPr>
            <w:r w:rsidRPr="004103DD">
              <w:rPr>
                <w:i/>
                <w:iCs/>
                <w:noProof/>
                <w:sz w:val="20"/>
              </w:rPr>
              <w:t>Không phải trang thiết bị y tế theo văn bản xác nhận ….(Trang … thuộc E-HSDT)</w:t>
            </w:r>
          </w:p>
        </w:tc>
        <w:tc>
          <w:tcPr>
            <w:tcW w:w="1530" w:type="dxa"/>
          </w:tcPr>
          <w:p w:rsidR="00633780" w:rsidRPr="004103DD" w:rsidRDefault="00633780" w:rsidP="003F05B8">
            <w:pPr>
              <w:spacing w:before="60" w:after="60"/>
              <w:rPr>
                <w:i/>
                <w:iCs/>
                <w:noProof/>
                <w:sz w:val="20"/>
              </w:rPr>
            </w:pPr>
            <w:r w:rsidRPr="004103DD">
              <w:rPr>
                <w:i/>
                <w:iCs/>
                <w:noProof/>
                <w:sz w:val="20"/>
              </w:rPr>
              <w:t xml:space="preserve">Số … do … cấp, có thời hạn đến …  (Trang … thuộc E-HSDT) </w:t>
            </w:r>
          </w:p>
        </w:tc>
        <w:tc>
          <w:tcPr>
            <w:tcW w:w="1170" w:type="dxa"/>
          </w:tcPr>
          <w:p w:rsidR="00633780" w:rsidRPr="004103DD" w:rsidRDefault="00633780" w:rsidP="003F05B8">
            <w:pPr>
              <w:spacing w:before="60" w:after="60"/>
              <w:rPr>
                <w:i/>
                <w:iCs/>
                <w:noProof/>
                <w:sz w:val="20"/>
              </w:rPr>
            </w:pPr>
            <w:r w:rsidRPr="004103DD">
              <w:rPr>
                <w:i/>
                <w:iCs/>
                <w:noProof/>
                <w:sz w:val="20"/>
              </w:rPr>
              <w:t>Trang ... của catalô hoặc tài liệu sử dụng hoặc các tài liệu khác thuộc E-HSDT</w:t>
            </w:r>
          </w:p>
        </w:tc>
        <w:tc>
          <w:tcPr>
            <w:tcW w:w="1142" w:type="dxa"/>
          </w:tcPr>
          <w:p w:rsidR="00633780" w:rsidRPr="004103DD" w:rsidRDefault="00633780" w:rsidP="003F05B8">
            <w:pPr>
              <w:spacing w:before="60" w:after="60"/>
              <w:rPr>
                <w:i/>
                <w:iCs/>
                <w:noProof/>
                <w:sz w:val="20"/>
              </w:rPr>
            </w:pPr>
            <w:r w:rsidRPr="004103DD">
              <w:rPr>
                <w:i/>
                <w:noProof/>
                <w:sz w:val="20"/>
              </w:rPr>
              <w:t>Điền thông tin của hàng hóa dự thầu</w:t>
            </w:r>
          </w:p>
        </w:tc>
        <w:tc>
          <w:tcPr>
            <w:tcW w:w="1862" w:type="dxa"/>
          </w:tcPr>
          <w:p w:rsidR="00633780" w:rsidRPr="004103DD" w:rsidRDefault="00633780" w:rsidP="003F05B8">
            <w:pPr>
              <w:spacing w:before="60" w:after="60"/>
              <w:rPr>
                <w:i/>
                <w:noProof/>
                <w:sz w:val="20"/>
              </w:rPr>
            </w:pPr>
            <w:r w:rsidRPr="004103DD">
              <w:rPr>
                <w:i/>
                <w:noProof/>
                <w:sz w:val="20"/>
              </w:rPr>
              <w:t>Điền tên theo QĐ 5086/QĐ-BYT (nếu đã được cấp).</w:t>
            </w:r>
          </w:p>
          <w:p w:rsidR="00633780" w:rsidRPr="004103DD" w:rsidRDefault="00633780" w:rsidP="003F05B8">
            <w:pPr>
              <w:spacing w:before="60" w:after="60"/>
              <w:rPr>
                <w:i/>
                <w:noProof/>
                <w:sz w:val="20"/>
              </w:rPr>
            </w:pPr>
            <w:r w:rsidRPr="004103DD">
              <w:rPr>
                <w:i/>
                <w:noProof/>
                <w:sz w:val="20"/>
              </w:rPr>
              <w:t>HOẶC</w:t>
            </w:r>
          </w:p>
          <w:p w:rsidR="00633780" w:rsidRPr="004103DD" w:rsidRDefault="00633780" w:rsidP="003F05B8">
            <w:pPr>
              <w:spacing w:before="60" w:after="60"/>
              <w:rPr>
                <w:i/>
                <w:noProof/>
                <w:sz w:val="20"/>
              </w:rPr>
            </w:pPr>
            <w:r w:rsidRPr="004103DD">
              <w:rPr>
                <w:i/>
                <w:noProof/>
                <w:sz w:val="20"/>
              </w:rPr>
              <w:t>Điền tên theo giấy phép lưu hành (số công bố tiêu chuẩn) (trường hợp chưa được cấp mã vật tư theo QĐ 5086/QĐ-BYT)</w:t>
            </w:r>
          </w:p>
        </w:tc>
      </w:tr>
      <w:tr w:rsidR="004103DD" w:rsidRPr="004103DD" w:rsidTr="003F05B8">
        <w:trPr>
          <w:trHeight w:val="20"/>
        </w:trPr>
        <w:tc>
          <w:tcPr>
            <w:tcW w:w="540" w:type="dxa"/>
            <w:vAlign w:val="center"/>
          </w:tcPr>
          <w:p w:rsidR="00633780" w:rsidRPr="004103DD" w:rsidRDefault="00633780" w:rsidP="003F05B8">
            <w:pPr>
              <w:spacing w:before="60" w:after="60"/>
              <w:jc w:val="center"/>
              <w:rPr>
                <w:noProof/>
                <w:sz w:val="20"/>
              </w:rPr>
            </w:pPr>
          </w:p>
        </w:tc>
        <w:tc>
          <w:tcPr>
            <w:tcW w:w="810" w:type="dxa"/>
          </w:tcPr>
          <w:p w:rsidR="00633780" w:rsidRPr="004103DD" w:rsidRDefault="00633780" w:rsidP="003F05B8">
            <w:pPr>
              <w:spacing w:before="60" w:after="60"/>
              <w:jc w:val="center"/>
              <w:rPr>
                <w:noProof/>
                <w:sz w:val="20"/>
              </w:rPr>
            </w:pPr>
            <w:r w:rsidRPr="004103DD">
              <w:rPr>
                <w:noProof/>
                <w:sz w:val="20"/>
              </w:rPr>
              <w:t>…</w:t>
            </w:r>
          </w:p>
        </w:tc>
        <w:tc>
          <w:tcPr>
            <w:tcW w:w="990" w:type="dxa"/>
          </w:tcPr>
          <w:p w:rsidR="00633780" w:rsidRPr="004103DD" w:rsidRDefault="00633780" w:rsidP="003F05B8">
            <w:pPr>
              <w:spacing w:before="60" w:after="60"/>
              <w:rPr>
                <w:noProof/>
                <w:sz w:val="20"/>
              </w:rPr>
            </w:pPr>
            <w:r w:rsidRPr="004103DD">
              <w:rPr>
                <w:noProof/>
                <w:sz w:val="20"/>
              </w:rPr>
              <w:t>…</w:t>
            </w:r>
          </w:p>
        </w:tc>
        <w:tc>
          <w:tcPr>
            <w:tcW w:w="990" w:type="dxa"/>
          </w:tcPr>
          <w:p w:rsidR="00633780" w:rsidRPr="004103DD" w:rsidRDefault="00633780" w:rsidP="003F05B8">
            <w:pPr>
              <w:spacing w:before="60" w:after="60"/>
              <w:rPr>
                <w:noProof/>
                <w:sz w:val="20"/>
              </w:rPr>
            </w:pPr>
            <w:r w:rsidRPr="004103DD">
              <w:rPr>
                <w:noProof/>
                <w:sz w:val="20"/>
              </w:rPr>
              <w:t>…</w:t>
            </w:r>
          </w:p>
        </w:tc>
        <w:tc>
          <w:tcPr>
            <w:tcW w:w="720" w:type="dxa"/>
            <w:vAlign w:val="center"/>
          </w:tcPr>
          <w:p w:rsidR="00633780" w:rsidRPr="004103DD" w:rsidRDefault="00633780" w:rsidP="003F05B8">
            <w:pPr>
              <w:spacing w:before="60" w:after="60"/>
              <w:jc w:val="center"/>
              <w:rPr>
                <w:noProof/>
                <w:sz w:val="20"/>
              </w:rPr>
            </w:pPr>
          </w:p>
        </w:tc>
        <w:tc>
          <w:tcPr>
            <w:tcW w:w="720" w:type="dxa"/>
          </w:tcPr>
          <w:p w:rsidR="00633780" w:rsidRPr="004103DD" w:rsidRDefault="00633780" w:rsidP="003F05B8">
            <w:pPr>
              <w:spacing w:before="60" w:after="60"/>
              <w:rPr>
                <w:noProof/>
                <w:sz w:val="20"/>
              </w:rPr>
            </w:pPr>
            <w:r w:rsidRPr="004103DD">
              <w:rPr>
                <w:noProof/>
                <w:sz w:val="20"/>
              </w:rPr>
              <w:t>…</w:t>
            </w:r>
          </w:p>
        </w:tc>
        <w:tc>
          <w:tcPr>
            <w:tcW w:w="990" w:type="dxa"/>
          </w:tcPr>
          <w:p w:rsidR="00633780" w:rsidRPr="004103DD" w:rsidRDefault="00633780" w:rsidP="003F05B8">
            <w:pPr>
              <w:spacing w:before="60" w:after="60"/>
              <w:rPr>
                <w:i/>
                <w:iCs/>
                <w:noProof/>
                <w:sz w:val="20"/>
              </w:rPr>
            </w:pPr>
            <w:r w:rsidRPr="004103DD">
              <w:rPr>
                <w:noProof/>
                <w:sz w:val="20"/>
              </w:rPr>
              <w:t>…</w:t>
            </w:r>
          </w:p>
        </w:tc>
        <w:tc>
          <w:tcPr>
            <w:tcW w:w="1080" w:type="dxa"/>
          </w:tcPr>
          <w:p w:rsidR="00633780" w:rsidRPr="004103DD" w:rsidRDefault="00633780" w:rsidP="003F05B8">
            <w:pPr>
              <w:spacing w:before="60" w:after="60"/>
              <w:rPr>
                <w:i/>
                <w:iCs/>
                <w:noProof/>
                <w:sz w:val="20"/>
              </w:rPr>
            </w:pPr>
            <w:r w:rsidRPr="004103DD">
              <w:rPr>
                <w:noProof/>
                <w:sz w:val="20"/>
              </w:rPr>
              <w:t>…</w:t>
            </w:r>
          </w:p>
        </w:tc>
        <w:tc>
          <w:tcPr>
            <w:tcW w:w="2070" w:type="dxa"/>
          </w:tcPr>
          <w:p w:rsidR="00633780" w:rsidRPr="004103DD" w:rsidRDefault="00633780" w:rsidP="003F05B8">
            <w:pPr>
              <w:spacing w:before="60" w:after="60"/>
              <w:rPr>
                <w:i/>
                <w:iCs/>
                <w:noProof/>
                <w:sz w:val="20"/>
              </w:rPr>
            </w:pPr>
            <w:r w:rsidRPr="004103DD">
              <w:rPr>
                <w:noProof/>
                <w:sz w:val="20"/>
              </w:rPr>
              <w:t>…</w:t>
            </w:r>
          </w:p>
        </w:tc>
        <w:tc>
          <w:tcPr>
            <w:tcW w:w="1530" w:type="dxa"/>
          </w:tcPr>
          <w:p w:rsidR="00633780" w:rsidRPr="004103DD" w:rsidRDefault="00633780" w:rsidP="003F05B8">
            <w:pPr>
              <w:spacing w:before="60" w:after="60"/>
              <w:rPr>
                <w:i/>
                <w:iCs/>
                <w:noProof/>
                <w:sz w:val="20"/>
              </w:rPr>
            </w:pPr>
            <w:r w:rsidRPr="004103DD">
              <w:rPr>
                <w:noProof/>
                <w:sz w:val="20"/>
              </w:rPr>
              <w:t>…</w:t>
            </w:r>
          </w:p>
        </w:tc>
        <w:tc>
          <w:tcPr>
            <w:tcW w:w="1170" w:type="dxa"/>
          </w:tcPr>
          <w:p w:rsidR="00633780" w:rsidRPr="004103DD" w:rsidRDefault="00633780" w:rsidP="003F05B8">
            <w:pPr>
              <w:spacing w:before="60" w:after="60"/>
              <w:rPr>
                <w:i/>
                <w:iCs/>
                <w:noProof/>
                <w:sz w:val="20"/>
              </w:rPr>
            </w:pPr>
            <w:r w:rsidRPr="004103DD">
              <w:rPr>
                <w:noProof/>
                <w:sz w:val="20"/>
              </w:rPr>
              <w:t>…</w:t>
            </w:r>
          </w:p>
        </w:tc>
        <w:tc>
          <w:tcPr>
            <w:tcW w:w="1142" w:type="dxa"/>
          </w:tcPr>
          <w:p w:rsidR="00633780" w:rsidRPr="004103DD" w:rsidRDefault="00633780" w:rsidP="003F05B8">
            <w:pPr>
              <w:spacing w:before="60" w:after="60"/>
              <w:rPr>
                <w:noProof/>
                <w:sz w:val="20"/>
              </w:rPr>
            </w:pPr>
          </w:p>
        </w:tc>
        <w:tc>
          <w:tcPr>
            <w:tcW w:w="1862" w:type="dxa"/>
          </w:tcPr>
          <w:p w:rsidR="00633780" w:rsidRPr="004103DD" w:rsidRDefault="00633780" w:rsidP="003F05B8">
            <w:pPr>
              <w:spacing w:before="60" w:after="60"/>
              <w:rPr>
                <w:noProof/>
                <w:sz w:val="20"/>
              </w:rPr>
            </w:pPr>
            <w:r w:rsidRPr="004103DD">
              <w:rPr>
                <w:noProof/>
                <w:sz w:val="20"/>
              </w:rPr>
              <w:t>…</w:t>
            </w:r>
          </w:p>
        </w:tc>
      </w:tr>
    </w:tbl>
    <w:p w:rsidR="00633780" w:rsidRPr="004103DD" w:rsidRDefault="00633780" w:rsidP="00633780">
      <w:pPr>
        <w:spacing w:before="60" w:after="60"/>
        <w:ind w:left="709"/>
        <w:rPr>
          <w:rFonts w:asciiTheme="majorHAnsi" w:eastAsia="Calibri" w:hAnsiTheme="majorHAnsi" w:cstheme="majorHAnsi"/>
          <w:i/>
          <w:iCs/>
          <w:sz w:val="26"/>
          <w:szCs w:val="26"/>
        </w:rPr>
      </w:pPr>
    </w:p>
    <w:p w:rsidR="00633780" w:rsidRPr="004103DD" w:rsidRDefault="00633780" w:rsidP="00633780">
      <w:pPr>
        <w:spacing w:before="120"/>
        <w:ind w:firstLine="720"/>
        <w:rPr>
          <w:rFonts w:asciiTheme="majorHAnsi" w:hAnsiTheme="majorHAnsi" w:cstheme="majorHAnsi"/>
          <w:bCs/>
          <w:sz w:val="26"/>
          <w:szCs w:val="26"/>
        </w:rPr>
      </w:pPr>
      <w:bookmarkStart w:id="0" w:name="_Hlk3555453"/>
      <w:r w:rsidRPr="004103DD">
        <w:rPr>
          <w:rFonts w:asciiTheme="majorHAnsi" w:hAnsiTheme="majorHAnsi" w:cstheme="majorHAnsi"/>
          <w:bCs/>
          <w:sz w:val="26"/>
          <w:szCs w:val="26"/>
        </w:rPr>
        <w:t xml:space="preserve">Nhà thầu cam đoan những nội dung kê khai trên là đúng sự thật và hoàn toàn chịu trách nhiệm với kê khai trên. </w:t>
      </w:r>
    </w:p>
    <w:p w:rsidR="00633780" w:rsidRPr="004103DD" w:rsidRDefault="00633780" w:rsidP="00633780">
      <w:pPr>
        <w:spacing w:before="120"/>
        <w:ind w:firstLine="720"/>
        <w:rPr>
          <w:rFonts w:asciiTheme="majorHAnsi" w:hAnsiTheme="majorHAnsi" w:cstheme="majorHAnsi"/>
          <w:bCs/>
          <w:sz w:val="26"/>
          <w:szCs w:val="26"/>
        </w:rPr>
      </w:pPr>
      <w:r w:rsidRPr="004103DD">
        <w:rPr>
          <w:rFonts w:asciiTheme="majorHAnsi" w:hAnsiTheme="majorHAnsi" w:cstheme="majorHAnsi"/>
          <w:bCs/>
          <w:sz w:val="26"/>
          <w:szCs w:val="26"/>
        </w:rPr>
        <w:lastRenderedPageBreak/>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E-HSMT và pháp luật về đấu thầu.</w:t>
      </w:r>
    </w:p>
    <w:p w:rsidR="00633780" w:rsidRPr="004103DD" w:rsidRDefault="00633780" w:rsidP="00633780">
      <w:pPr>
        <w:spacing w:before="120"/>
        <w:ind w:firstLine="720"/>
        <w:rPr>
          <w:rFonts w:asciiTheme="majorHAnsi" w:hAnsiTheme="majorHAnsi" w:cstheme="majorHAnsi"/>
          <w:bCs/>
          <w:sz w:val="26"/>
          <w:szCs w:val="26"/>
        </w:rPr>
      </w:pPr>
    </w:p>
    <w:tbl>
      <w:tblPr>
        <w:tblW w:w="0" w:type="auto"/>
        <w:tblLook w:val="04A0" w:firstRow="1" w:lastRow="0" w:firstColumn="1" w:lastColumn="0" w:noHBand="0" w:noVBand="1"/>
      </w:tblPr>
      <w:tblGrid>
        <w:gridCol w:w="7167"/>
        <w:gridCol w:w="7403"/>
      </w:tblGrid>
      <w:tr w:rsidR="00633780" w:rsidRPr="004103DD" w:rsidTr="003F05B8">
        <w:tc>
          <w:tcPr>
            <w:tcW w:w="7387" w:type="dxa"/>
          </w:tcPr>
          <w:p w:rsidR="00633780" w:rsidRPr="004103DD" w:rsidRDefault="00633780" w:rsidP="003F05B8">
            <w:pPr>
              <w:rPr>
                <w:rFonts w:asciiTheme="majorHAnsi" w:hAnsiTheme="majorHAnsi" w:cstheme="majorHAnsi"/>
                <w:b/>
                <w:bCs/>
                <w:i/>
                <w:sz w:val="26"/>
                <w:szCs w:val="26"/>
              </w:rPr>
            </w:pPr>
          </w:p>
          <w:p w:rsidR="00633780" w:rsidRPr="004103DD" w:rsidRDefault="00633780" w:rsidP="003F05B8">
            <w:pPr>
              <w:rPr>
                <w:rFonts w:asciiTheme="majorHAnsi" w:hAnsiTheme="majorHAnsi" w:cstheme="majorHAnsi"/>
                <w:b/>
                <w:bCs/>
                <w:sz w:val="26"/>
                <w:szCs w:val="26"/>
              </w:rPr>
            </w:pPr>
          </w:p>
        </w:tc>
        <w:tc>
          <w:tcPr>
            <w:tcW w:w="7543" w:type="dxa"/>
            <w:hideMark/>
          </w:tcPr>
          <w:p w:rsidR="00633780" w:rsidRPr="004103DD" w:rsidRDefault="00633780" w:rsidP="003F05B8">
            <w:pPr>
              <w:spacing w:before="120"/>
              <w:ind w:firstLine="720"/>
              <w:jc w:val="right"/>
              <w:rPr>
                <w:rFonts w:asciiTheme="majorHAnsi" w:hAnsiTheme="majorHAnsi" w:cstheme="majorHAnsi"/>
                <w:bCs/>
                <w:i/>
                <w:sz w:val="26"/>
                <w:szCs w:val="26"/>
              </w:rPr>
            </w:pPr>
            <w:r w:rsidRPr="004103DD">
              <w:rPr>
                <w:rFonts w:asciiTheme="majorHAnsi" w:hAnsiTheme="majorHAnsi" w:cstheme="majorHAnsi"/>
                <w:bCs/>
                <w:i/>
                <w:sz w:val="26"/>
                <w:szCs w:val="26"/>
              </w:rPr>
              <w:t>....................., ngày.........tháng..........năm ......</w:t>
            </w:r>
          </w:p>
          <w:p w:rsidR="00633780" w:rsidRPr="004103DD" w:rsidRDefault="00633780" w:rsidP="003F05B8">
            <w:pPr>
              <w:spacing w:before="120"/>
              <w:ind w:firstLine="720"/>
              <w:jc w:val="center"/>
              <w:rPr>
                <w:rFonts w:asciiTheme="majorHAnsi" w:hAnsiTheme="majorHAnsi" w:cstheme="majorHAnsi"/>
                <w:i/>
                <w:iCs/>
                <w:sz w:val="26"/>
                <w:szCs w:val="26"/>
              </w:rPr>
            </w:pPr>
            <w:r w:rsidRPr="004103DD">
              <w:rPr>
                <w:rFonts w:asciiTheme="majorHAnsi" w:hAnsiTheme="majorHAnsi" w:cstheme="majorHAnsi"/>
                <w:b/>
                <w:bCs/>
                <w:sz w:val="26"/>
                <w:szCs w:val="26"/>
              </w:rPr>
              <w:t>Đại diện hợp pháp của nhà thầu</w:t>
            </w:r>
          </w:p>
          <w:p w:rsidR="00633780" w:rsidRPr="004103DD" w:rsidRDefault="00633780" w:rsidP="003F05B8">
            <w:pPr>
              <w:spacing w:before="120"/>
              <w:ind w:firstLine="720"/>
              <w:jc w:val="center"/>
              <w:rPr>
                <w:rFonts w:asciiTheme="majorHAnsi" w:hAnsiTheme="majorHAnsi" w:cstheme="majorHAnsi"/>
                <w:i/>
                <w:iCs/>
                <w:sz w:val="26"/>
                <w:szCs w:val="26"/>
              </w:rPr>
            </w:pPr>
            <w:r w:rsidRPr="004103DD">
              <w:rPr>
                <w:rFonts w:asciiTheme="majorHAnsi" w:hAnsiTheme="majorHAnsi" w:cstheme="majorHAnsi"/>
                <w:i/>
                <w:iCs/>
                <w:sz w:val="26"/>
                <w:szCs w:val="26"/>
              </w:rPr>
              <w:t>[Ghi tên, chức danh, ký tên và đóng dấu]</w:t>
            </w:r>
          </w:p>
        </w:tc>
      </w:tr>
      <w:bookmarkEnd w:id="0"/>
    </w:tbl>
    <w:p w:rsidR="00633780" w:rsidRPr="004103DD" w:rsidRDefault="00633780" w:rsidP="00633780">
      <w:pPr>
        <w:spacing w:before="60" w:after="60"/>
        <w:ind w:left="709"/>
        <w:contextualSpacing/>
        <w:jc w:val="left"/>
        <w:rPr>
          <w:rFonts w:asciiTheme="majorHAnsi" w:hAnsiTheme="majorHAnsi" w:cstheme="majorHAnsi"/>
          <w:b/>
          <w:sz w:val="26"/>
          <w:szCs w:val="26"/>
        </w:rPr>
      </w:pPr>
    </w:p>
    <w:p w:rsidR="00633780" w:rsidRPr="004103DD" w:rsidRDefault="00633780" w:rsidP="00633780">
      <w:pPr>
        <w:widowControl w:val="0"/>
        <w:spacing w:before="120" w:after="120" w:line="264" w:lineRule="auto"/>
        <w:ind w:firstLine="709"/>
        <w:rPr>
          <w:rFonts w:asciiTheme="majorHAnsi" w:hAnsiTheme="majorHAnsi" w:cstheme="majorHAnsi"/>
          <w:b/>
          <w:i/>
          <w:spacing w:val="-2"/>
          <w:sz w:val="26"/>
          <w:szCs w:val="26"/>
          <w:lang w:val="nl-NL"/>
        </w:rPr>
        <w:sectPr w:rsidR="00633780" w:rsidRPr="004103DD" w:rsidSect="00801909">
          <w:footnotePr>
            <w:numRestart w:val="eachSect"/>
          </w:footnotePr>
          <w:pgSz w:w="16838" w:h="11906" w:orient="landscape" w:code="9"/>
          <w:pgMar w:top="1418" w:right="1134" w:bottom="1134" w:left="1134" w:header="720" w:footer="720" w:gutter="0"/>
          <w:cols w:space="720"/>
          <w:docGrid w:linePitch="381"/>
        </w:sectPr>
      </w:pPr>
    </w:p>
    <w:p w:rsidR="00633780" w:rsidRPr="004103DD" w:rsidRDefault="00633780" w:rsidP="00633780">
      <w:pPr>
        <w:widowControl w:val="0"/>
        <w:spacing w:before="120" w:after="120" w:line="264" w:lineRule="auto"/>
        <w:ind w:firstLine="709"/>
        <w:rPr>
          <w:rFonts w:asciiTheme="majorHAnsi" w:hAnsiTheme="majorHAnsi" w:cstheme="majorHAnsi"/>
          <w:b/>
          <w:i/>
          <w:spacing w:val="-2"/>
          <w:sz w:val="26"/>
          <w:szCs w:val="26"/>
          <w:lang w:val="nl-NL"/>
        </w:rPr>
      </w:pPr>
      <w:r w:rsidRPr="004103DD">
        <w:rPr>
          <w:rFonts w:asciiTheme="majorHAnsi" w:hAnsiTheme="majorHAnsi" w:cstheme="majorHAnsi"/>
          <w:b/>
          <w:i/>
          <w:spacing w:val="-2"/>
          <w:sz w:val="26"/>
          <w:szCs w:val="26"/>
          <w:lang w:val="nl-NL"/>
        </w:rPr>
        <w:lastRenderedPageBreak/>
        <w:t xml:space="preserve">1.2.2. </w:t>
      </w:r>
      <w:r w:rsidRPr="004103DD">
        <w:rPr>
          <w:rFonts w:asciiTheme="majorHAnsi" w:hAnsiTheme="majorHAnsi" w:cstheme="majorHAnsi"/>
          <w:b/>
          <w:bCs/>
          <w:i/>
          <w:sz w:val="26"/>
          <w:szCs w:val="26"/>
        </w:rPr>
        <w:t xml:space="preserve">Cam kết dự thầu của nhà thầu </w:t>
      </w:r>
    </w:p>
    <w:p w:rsidR="00633780" w:rsidRPr="004103DD" w:rsidRDefault="00633780" w:rsidP="00633780">
      <w:pPr>
        <w:spacing w:before="60" w:after="60"/>
        <w:jc w:val="right"/>
        <w:rPr>
          <w:rFonts w:asciiTheme="majorHAnsi" w:hAnsiTheme="majorHAnsi" w:cstheme="majorHAnsi"/>
          <w:b/>
          <w:i/>
          <w:sz w:val="26"/>
          <w:szCs w:val="26"/>
          <w:lang w:val="pt-BR"/>
        </w:rPr>
      </w:pPr>
      <w:r w:rsidRPr="004103DD">
        <w:rPr>
          <w:rFonts w:asciiTheme="majorHAnsi" w:hAnsiTheme="majorHAnsi" w:cstheme="majorHAnsi"/>
          <w:b/>
          <w:i/>
          <w:sz w:val="26"/>
          <w:szCs w:val="26"/>
          <w:lang w:val="pt-BR"/>
        </w:rPr>
        <w:t>Mẫu B</w:t>
      </w:r>
    </w:p>
    <w:tbl>
      <w:tblPr>
        <w:tblW w:w="9252" w:type="dxa"/>
        <w:tblInd w:w="108" w:type="dxa"/>
        <w:tblCellMar>
          <w:left w:w="10" w:type="dxa"/>
          <w:right w:w="10" w:type="dxa"/>
        </w:tblCellMar>
        <w:tblLook w:val="04A0" w:firstRow="1" w:lastRow="0" w:firstColumn="1" w:lastColumn="0" w:noHBand="0" w:noVBand="1"/>
      </w:tblPr>
      <w:tblGrid>
        <w:gridCol w:w="9252"/>
      </w:tblGrid>
      <w:tr w:rsidR="00633780" w:rsidRPr="004103DD" w:rsidTr="003F05B8">
        <w:trPr>
          <w:trHeight w:val="1"/>
        </w:trPr>
        <w:tc>
          <w:tcPr>
            <w:tcW w:w="9252" w:type="dxa"/>
            <w:tcMar>
              <w:left w:w="108" w:type="dxa"/>
              <w:right w:w="108" w:type="dxa"/>
            </w:tcMar>
          </w:tcPr>
          <w:p w:rsidR="00633780" w:rsidRPr="004103DD" w:rsidRDefault="00633780" w:rsidP="003F05B8">
            <w:pPr>
              <w:jc w:val="center"/>
              <w:rPr>
                <w:rFonts w:asciiTheme="majorHAnsi" w:hAnsiTheme="majorHAnsi" w:cstheme="majorHAnsi"/>
                <w:b/>
                <w:sz w:val="26"/>
                <w:szCs w:val="26"/>
              </w:rPr>
            </w:pPr>
            <w:r w:rsidRPr="004103DD">
              <w:rPr>
                <w:rFonts w:asciiTheme="majorHAnsi" w:hAnsiTheme="majorHAnsi" w:cstheme="majorHAnsi"/>
                <w:b/>
                <w:sz w:val="26"/>
                <w:szCs w:val="26"/>
              </w:rPr>
              <w:t>CỘNG HÒA XÃ HỘI CHỦ NGHĨA VIỆT NAM</w:t>
            </w:r>
          </w:p>
          <w:p w:rsidR="00633780" w:rsidRPr="004103DD" w:rsidRDefault="00633780" w:rsidP="003F05B8">
            <w:pPr>
              <w:jc w:val="center"/>
              <w:rPr>
                <w:rFonts w:asciiTheme="majorHAnsi" w:hAnsiTheme="majorHAnsi" w:cstheme="majorHAnsi"/>
                <w:b/>
                <w:sz w:val="26"/>
                <w:szCs w:val="26"/>
              </w:rPr>
            </w:pPr>
            <w:r w:rsidRPr="004103DD">
              <w:rPr>
                <w:rFonts w:asciiTheme="majorHAnsi" w:hAnsiTheme="majorHAnsi" w:cstheme="majorHAnsi"/>
                <w:b/>
                <w:sz w:val="26"/>
                <w:szCs w:val="26"/>
              </w:rPr>
              <w:t>Độc Lập – Tự Do – Hạnh Phúc</w:t>
            </w:r>
          </w:p>
          <w:p w:rsidR="00633780" w:rsidRPr="004103DD" w:rsidRDefault="00633780" w:rsidP="003F05B8">
            <w:pPr>
              <w:jc w:val="center"/>
              <w:rPr>
                <w:rFonts w:asciiTheme="majorHAnsi" w:hAnsiTheme="majorHAnsi" w:cstheme="majorHAnsi"/>
                <w:i/>
                <w:sz w:val="26"/>
                <w:szCs w:val="26"/>
              </w:rPr>
            </w:pPr>
          </w:p>
          <w:p w:rsidR="00633780" w:rsidRPr="004103DD" w:rsidRDefault="00633780" w:rsidP="003F05B8">
            <w:pPr>
              <w:jc w:val="right"/>
              <w:rPr>
                <w:rFonts w:asciiTheme="majorHAnsi" w:hAnsiTheme="majorHAnsi" w:cstheme="majorHAnsi"/>
                <w:sz w:val="26"/>
                <w:szCs w:val="26"/>
              </w:rPr>
            </w:pPr>
            <w:r w:rsidRPr="004103DD">
              <w:rPr>
                <w:rFonts w:asciiTheme="majorHAnsi" w:hAnsiTheme="majorHAnsi" w:cstheme="majorHAnsi"/>
                <w:i/>
                <w:sz w:val="26"/>
                <w:szCs w:val="26"/>
              </w:rPr>
              <w:t>…….., ngày    tháng    năm 2025</w:t>
            </w:r>
          </w:p>
        </w:tc>
      </w:tr>
    </w:tbl>
    <w:p w:rsidR="00633780" w:rsidRPr="004103DD" w:rsidRDefault="00633780" w:rsidP="00633780">
      <w:pPr>
        <w:jc w:val="center"/>
        <w:rPr>
          <w:rFonts w:asciiTheme="majorHAnsi" w:hAnsiTheme="majorHAnsi" w:cstheme="majorHAnsi"/>
          <w:b/>
          <w:sz w:val="26"/>
          <w:szCs w:val="26"/>
        </w:rPr>
      </w:pPr>
    </w:p>
    <w:p w:rsidR="00633780" w:rsidRPr="004103DD" w:rsidRDefault="00633780" w:rsidP="00633780">
      <w:pPr>
        <w:jc w:val="center"/>
        <w:rPr>
          <w:rFonts w:asciiTheme="majorHAnsi" w:hAnsiTheme="majorHAnsi" w:cstheme="majorHAnsi"/>
          <w:b/>
          <w:sz w:val="26"/>
          <w:szCs w:val="26"/>
        </w:rPr>
      </w:pPr>
      <w:r w:rsidRPr="004103DD">
        <w:rPr>
          <w:rFonts w:asciiTheme="majorHAnsi" w:hAnsiTheme="majorHAnsi" w:cstheme="majorHAnsi"/>
          <w:b/>
          <w:sz w:val="26"/>
          <w:szCs w:val="26"/>
        </w:rPr>
        <w:t>BẢN CAM KẾT</w:t>
      </w:r>
    </w:p>
    <w:p w:rsidR="00633780" w:rsidRPr="004103DD" w:rsidRDefault="00633780" w:rsidP="00633780">
      <w:pPr>
        <w:jc w:val="center"/>
        <w:rPr>
          <w:rFonts w:asciiTheme="majorHAnsi" w:hAnsiTheme="majorHAnsi" w:cstheme="majorHAnsi"/>
          <w:b/>
          <w:sz w:val="26"/>
          <w:szCs w:val="26"/>
        </w:rPr>
      </w:pPr>
    </w:p>
    <w:p w:rsidR="00633780" w:rsidRPr="004103DD" w:rsidRDefault="00633780" w:rsidP="00633780">
      <w:pPr>
        <w:spacing w:before="120" w:after="240"/>
        <w:ind w:left="-90" w:firstLine="90"/>
        <w:jc w:val="center"/>
        <w:rPr>
          <w:rFonts w:asciiTheme="majorHAnsi" w:hAnsiTheme="majorHAnsi" w:cstheme="majorHAnsi"/>
          <w:b/>
          <w:sz w:val="26"/>
          <w:szCs w:val="26"/>
        </w:rPr>
      </w:pPr>
      <w:r w:rsidRPr="004103DD">
        <w:rPr>
          <w:rFonts w:asciiTheme="majorHAnsi" w:hAnsiTheme="majorHAnsi" w:cstheme="majorHAnsi"/>
          <w:b/>
          <w:i/>
          <w:sz w:val="26"/>
          <w:szCs w:val="26"/>
        </w:rPr>
        <w:t>Kính gửi:</w:t>
      </w:r>
      <w:r w:rsidRPr="004103DD">
        <w:rPr>
          <w:rFonts w:asciiTheme="majorHAnsi" w:hAnsiTheme="majorHAnsi" w:cstheme="majorHAnsi"/>
          <w:sz w:val="26"/>
          <w:szCs w:val="26"/>
        </w:rPr>
        <w:t xml:space="preserve"> </w:t>
      </w:r>
      <w:r w:rsidRPr="004103DD">
        <w:rPr>
          <w:rFonts w:asciiTheme="majorHAnsi" w:hAnsiTheme="majorHAnsi" w:cstheme="majorHAnsi"/>
          <w:b/>
          <w:sz w:val="26"/>
          <w:szCs w:val="26"/>
        </w:rPr>
        <w:t>BỆNH VIỆN ĐA KHOA XANH PÔN (Sau đây gọi là Chủ đầu tư)</w:t>
      </w:r>
    </w:p>
    <w:p w:rsidR="00633780" w:rsidRPr="004103DD" w:rsidRDefault="00633780" w:rsidP="00633780">
      <w:pPr>
        <w:spacing w:line="312" w:lineRule="auto"/>
        <w:ind w:firstLine="426"/>
        <w:rPr>
          <w:rFonts w:asciiTheme="majorHAnsi" w:hAnsiTheme="majorHAnsi" w:cstheme="majorHAnsi"/>
          <w:sz w:val="26"/>
          <w:szCs w:val="26"/>
        </w:rPr>
      </w:pPr>
    </w:p>
    <w:p w:rsidR="00633780" w:rsidRPr="004103DD" w:rsidRDefault="00633780" w:rsidP="00633780">
      <w:pPr>
        <w:spacing w:line="312" w:lineRule="auto"/>
        <w:ind w:firstLine="426"/>
        <w:rPr>
          <w:rFonts w:asciiTheme="majorHAnsi" w:hAnsiTheme="majorHAnsi" w:cstheme="majorHAnsi"/>
          <w:b/>
          <w:sz w:val="26"/>
          <w:szCs w:val="26"/>
        </w:rPr>
      </w:pPr>
      <w:r w:rsidRPr="004103DD">
        <w:rPr>
          <w:rFonts w:asciiTheme="majorHAnsi" w:hAnsiTheme="majorHAnsi" w:cstheme="majorHAnsi"/>
          <w:sz w:val="26"/>
          <w:szCs w:val="26"/>
        </w:rPr>
        <w:t xml:space="preserve">Sau khi nghiên cứu E-HSMT Gói thầu: ….. do Bệnh viện đa khoa Xanh Pôn mời thầu, chúng tôi _____ </w:t>
      </w:r>
      <w:r w:rsidRPr="004103DD">
        <w:rPr>
          <w:rFonts w:asciiTheme="majorHAnsi" w:hAnsiTheme="majorHAnsi" w:cstheme="majorHAnsi"/>
          <w:i/>
          <w:sz w:val="26"/>
          <w:szCs w:val="26"/>
        </w:rPr>
        <w:t>[Ghi tên nhà thầu]</w:t>
      </w:r>
      <w:r w:rsidRPr="004103DD">
        <w:rPr>
          <w:rFonts w:asciiTheme="majorHAnsi" w:hAnsiTheme="majorHAnsi" w:cstheme="majorHAnsi"/>
          <w:sz w:val="26"/>
          <w:szCs w:val="26"/>
        </w:rPr>
        <w:t xml:space="preserve"> cam kết các nội dung sau đây: </w:t>
      </w:r>
    </w:p>
    <w:p w:rsidR="00633780" w:rsidRPr="004103DD" w:rsidRDefault="00633780" w:rsidP="00633780">
      <w:pPr>
        <w:widowControl w:val="0"/>
        <w:spacing w:before="120" w:after="120" w:line="264" w:lineRule="auto"/>
        <w:jc w:val="center"/>
        <w:rPr>
          <w:rFonts w:asciiTheme="majorHAnsi" w:hAnsiTheme="majorHAnsi" w:cstheme="majorHAnsi"/>
          <w:b/>
          <w:spacing w:val="-2"/>
          <w:sz w:val="26"/>
          <w:szCs w:val="26"/>
          <w:lang w:val="nl-NL"/>
        </w:rPr>
      </w:pPr>
    </w:p>
    <w:p w:rsidR="00633780" w:rsidRPr="004103DD" w:rsidRDefault="00633780" w:rsidP="00633780">
      <w:pPr>
        <w:pStyle w:val="ListParagraph"/>
        <w:numPr>
          <w:ilvl w:val="0"/>
          <w:numId w:val="4"/>
        </w:numPr>
        <w:spacing w:before="120" w:after="120"/>
        <w:ind w:right="43"/>
        <w:contextualSpacing w:val="0"/>
        <w:rPr>
          <w:rFonts w:asciiTheme="majorHAnsi" w:hAnsiTheme="majorHAnsi" w:cstheme="majorHAnsi"/>
          <w:sz w:val="26"/>
          <w:szCs w:val="26"/>
        </w:rPr>
      </w:pPr>
      <w:r w:rsidRPr="004103DD">
        <w:rPr>
          <w:rFonts w:asciiTheme="majorHAnsi" w:hAnsiTheme="majorHAnsi" w:cstheme="majorHAnsi"/>
          <w:sz w:val="26"/>
          <w:szCs w:val="26"/>
        </w:rPr>
        <w:t>Nhà thầu cam kết đảm bảo tư cách hợp lệ theo quy định của Luật đấu thầu.</w:t>
      </w:r>
    </w:p>
    <w:p w:rsidR="00633780" w:rsidRPr="004103DD" w:rsidRDefault="00633780" w:rsidP="00633780">
      <w:pPr>
        <w:pStyle w:val="ListParagraph"/>
        <w:numPr>
          <w:ilvl w:val="0"/>
          <w:numId w:val="4"/>
        </w:numPr>
        <w:spacing w:before="120" w:after="120"/>
        <w:contextualSpacing w:val="0"/>
        <w:rPr>
          <w:rFonts w:asciiTheme="majorHAnsi" w:hAnsiTheme="majorHAnsi" w:cstheme="majorHAnsi"/>
          <w:sz w:val="26"/>
          <w:szCs w:val="26"/>
        </w:rPr>
      </w:pPr>
      <w:r w:rsidRPr="004103DD">
        <w:rPr>
          <w:rFonts w:asciiTheme="majorHAnsi" w:hAnsiTheme="majorHAnsi" w:cstheme="majorHAnsi"/>
          <w:sz w:val="26"/>
          <w:szCs w:val="26"/>
        </w:rPr>
        <w:t>Kể từ 01/01/2022 đến thời điểm đóng thầu: Nhà thầu cam kết không có từ 02 hợp đồng cung cấp hàng hóa vi phạm theo quy định tại khoản 3, 5, 6 Điều 20 Nghị định số 214/2025/NĐ-CP ngày 04/08/2025.</w:t>
      </w:r>
    </w:p>
    <w:p w:rsidR="00633780" w:rsidRPr="004103DD" w:rsidRDefault="00633780" w:rsidP="00633780">
      <w:pPr>
        <w:pStyle w:val="ListParagraph"/>
        <w:numPr>
          <w:ilvl w:val="0"/>
          <w:numId w:val="4"/>
        </w:numPr>
        <w:rPr>
          <w:rFonts w:asciiTheme="majorHAnsi" w:hAnsiTheme="majorHAnsi" w:cstheme="majorHAnsi"/>
          <w:sz w:val="26"/>
          <w:szCs w:val="26"/>
        </w:rPr>
      </w:pPr>
      <w:r w:rsidRPr="004103DD">
        <w:rPr>
          <w:rFonts w:asciiTheme="majorHAnsi" w:hAnsiTheme="majorHAnsi" w:cstheme="majorHAnsi"/>
          <w:sz w:val="26"/>
          <w:szCs w:val="26"/>
        </w:rPr>
        <w:t>Cam kết không vi phạm pháp luật về BHXH, BHYT, không có nợ BHXH, không trốn đóng, tham gia BHXH đầy đủ cho người lao động theo văn bản số 15/KH-UBND ngày 10/01/2025 của UBND TP Hà Nội (tính đến thời điểm đóng thầu).</w:t>
      </w:r>
    </w:p>
    <w:p w:rsidR="00633780" w:rsidRPr="004103DD" w:rsidRDefault="00633780" w:rsidP="00633780">
      <w:pPr>
        <w:pStyle w:val="ListParagraph"/>
        <w:numPr>
          <w:ilvl w:val="0"/>
          <w:numId w:val="4"/>
        </w:numPr>
        <w:spacing w:before="120" w:after="120"/>
        <w:ind w:right="43"/>
        <w:contextualSpacing w:val="0"/>
        <w:rPr>
          <w:rFonts w:asciiTheme="majorHAnsi" w:hAnsiTheme="majorHAnsi" w:cstheme="majorHAnsi"/>
          <w:sz w:val="26"/>
          <w:szCs w:val="26"/>
        </w:rPr>
      </w:pPr>
      <w:r w:rsidRPr="004103DD">
        <w:rPr>
          <w:rFonts w:asciiTheme="majorHAnsi" w:hAnsiTheme="majorHAnsi" w:cstheme="majorHAnsi"/>
          <w:sz w:val="26"/>
          <w:szCs w:val="26"/>
        </w:rPr>
        <w:t xml:space="preserve">Cam kết cung cấp đầy đủ hàng hoá nếu trúng thầu và đảm bảo hàng hóa được giao mới 100%, còn nguyên đai nguyên kiện và chưa qua sử dụng, có nhãn với đầy đủ thông tin theo quy định hiện hành của pháp luật về nhãn mác hàng hóa. </w:t>
      </w:r>
    </w:p>
    <w:p w:rsidR="00633780" w:rsidRPr="004103DD" w:rsidRDefault="00633780" w:rsidP="00633780">
      <w:pPr>
        <w:pStyle w:val="ListParagraph"/>
        <w:numPr>
          <w:ilvl w:val="0"/>
          <w:numId w:val="4"/>
        </w:numPr>
        <w:rPr>
          <w:rFonts w:asciiTheme="majorHAnsi" w:hAnsiTheme="majorHAnsi" w:cstheme="majorHAnsi"/>
          <w:sz w:val="26"/>
          <w:szCs w:val="26"/>
        </w:rPr>
      </w:pPr>
      <w:r w:rsidRPr="004103DD">
        <w:rPr>
          <w:rFonts w:asciiTheme="majorHAnsi" w:hAnsiTheme="majorHAnsi" w:cstheme="majorHAnsi"/>
          <w:sz w:val="26"/>
          <w:szCs w:val="26"/>
        </w:rPr>
        <w:t>Cam kết hàng hóa dự thầu đủ điều kiện lưu hành đối với trang thiết bị y tế theo quy định của Nghị định 98/2021/NĐ-CP, được sửa đổi bổ sung bởi Nghị định 07/2023/NĐ-CP và Nghị định 04/2025/NĐ-CP và cung cấp đầy đủ tài liệu chứng minh cam kết này.</w:t>
      </w:r>
    </w:p>
    <w:p w:rsidR="00633780" w:rsidRPr="004103DD" w:rsidRDefault="00633780" w:rsidP="00633780">
      <w:pPr>
        <w:pStyle w:val="ListParagraph"/>
        <w:numPr>
          <w:ilvl w:val="0"/>
          <w:numId w:val="4"/>
        </w:numPr>
        <w:spacing w:before="120" w:after="120"/>
        <w:ind w:right="43"/>
        <w:contextualSpacing w:val="0"/>
        <w:rPr>
          <w:rFonts w:asciiTheme="majorHAnsi" w:hAnsiTheme="majorHAnsi" w:cstheme="majorHAnsi"/>
          <w:sz w:val="26"/>
          <w:szCs w:val="26"/>
        </w:rPr>
      </w:pPr>
      <w:r w:rsidRPr="004103DD">
        <w:rPr>
          <w:rFonts w:asciiTheme="majorHAnsi" w:hAnsiTheme="majorHAnsi" w:cstheme="majorHAnsi"/>
          <w:sz w:val="26"/>
          <w:szCs w:val="26"/>
        </w:rPr>
        <w:t>Nhà thầu cam kết các mặt hàng dự thầu được kê khai và niêm yết giá trang thiết bị y tế theo quy định tại Nghị định 98/2021/NĐ-CP và các văn bản sửa đổi (07/2023, 04/2025), được ban hành trên cơ sở  Luật Giá số 16/2023/QH15. Cam kết giá dự thầu của hàng hoá tuân thủ quy định của Luật giá, Nghị định hướng dẫn và các văn bản khác còn hiệu lực.</w:t>
      </w:r>
    </w:p>
    <w:p w:rsidR="00633780" w:rsidRPr="004103DD" w:rsidRDefault="00633780" w:rsidP="00633780">
      <w:pPr>
        <w:pStyle w:val="ListParagraph"/>
        <w:spacing w:before="120" w:after="120"/>
        <w:ind w:right="43"/>
        <w:contextualSpacing w:val="0"/>
        <w:rPr>
          <w:rFonts w:asciiTheme="majorHAnsi" w:hAnsiTheme="majorHAnsi" w:cstheme="majorHAnsi"/>
          <w:sz w:val="26"/>
          <w:szCs w:val="26"/>
        </w:rPr>
      </w:pPr>
      <w:r w:rsidRPr="004103DD">
        <w:rPr>
          <w:rFonts w:asciiTheme="majorHAnsi" w:hAnsiTheme="majorHAnsi" w:cstheme="majorHAnsi"/>
          <w:sz w:val="26"/>
          <w:szCs w:val="26"/>
        </w:rPr>
        <w:t>Cung cấp tài liệu chứng minh khi có yêu cầu của Chủ đầu tư, Chủ đầu tư.</w:t>
      </w:r>
    </w:p>
    <w:p w:rsidR="00633780" w:rsidRPr="004103DD" w:rsidRDefault="00633780" w:rsidP="00633780">
      <w:pPr>
        <w:pStyle w:val="ListParagraph"/>
        <w:numPr>
          <w:ilvl w:val="0"/>
          <w:numId w:val="4"/>
        </w:numPr>
        <w:spacing w:before="120" w:after="120"/>
        <w:ind w:right="43"/>
        <w:contextualSpacing w:val="0"/>
        <w:rPr>
          <w:rFonts w:asciiTheme="majorHAnsi" w:hAnsiTheme="majorHAnsi" w:cstheme="majorHAnsi"/>
          <w:sz w:val="26"/>
          <w:szCs w:val="26"/>
        </w:rPr>
      </w:pPr>
      <w:r w:rsidRPr="004103DD">
        <w:rPr>
          <w:rFonts w:asciiTheme="majorHAnsi" w:hAnsiTheme="majorHAnsi" w:cstheme="majorHAnsi"/>
          <w:sz w:val="26"/>
          <w:szCs w:val="26"/>
        </w:rPr>
        <w:t>Cam kết hàng hóa khi giao đảm bảo phẩm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 Cam kết về vận chuyển hàng hóa: Vận chuyển đến Kho của Bệnh viện, mọi chi phí vận chuyển do nhà cung cấp chịu.</w:t>
      </w:r>
    </w:p>
    <w:p w:rsidR="00633780" w:rsidRPr="004103DD" w:rsidRDefault="00633780" w:rsidP="00633780">
      <w:pPr>
        <w:pStyle w:val="ListParagraph"/>
        <w:numPr>
          <w:ilvl w:val="0"/>
          <w:numId w:val="4"/>
        </w:numPr>
        <w:spacing w:before="120" w:after="120"/>
        <w:ind w:right="43"/>
        <w:contextualSpacing w:val="0"/>
        <w:rPr>
          <w:rFonts w:asciiTheme="majorHAnsi" w:hAnsiTheme="majorHAnsi" w:cstheme="majorHAnsi"/>
          <w:sz w:val="26"/>
          <w:szCs w:val="26"/>
        </w:rPr>
      </w:pPr>
      <w:r w:rsidRPr="004103DD">
        <w:rPr>
          <w:rFonts w:asciiTheme="majorHAnsi" w:hAnsiTheme="majorHAnsi" w:cstheme="majorHAnsi"/>
          <w:sz w:val="26"/>
          <w:szCs w:val="26"/>
        </w:rPr>
        <w:lastRenderedPageBreak/>
        <w:t>Đối với các loại vật tư có nhiều size (nhiều cỡ): Nhà thầu cam kết đặt cơ số dự trữ tại Bệnh viện khi có yêu cầu và hỗ trợ Bệnh viện đổi size trong quá trình sử dụng hàng hoá của nhà thầu cung cấp khi Bệnh viện yêu cầu đến khi hết số lượng trong kho Bệnh viện.</w:t>
      </w:r>
    </w:p>
    <w:p w:rsidR="00633780" w:rsidRPr="004103DD" w:rsidRDefault="00633780" w:rsidP="00633780">
      <w:pPr>
        <w:pStyle w:val="ListParagraph"/>
        <w:numPr>
          <w:ilvl w:val="0"/>
          <w:numId w:val="4"/>
        </w:numPr>
        <w:spacing w:before="120" w:after="120"/>
        <w:ind w:right="43"/>
        <w:contextualSpacing w:val="0"/>
        <w:rPr>
          <w:rFonts w:asciiTheme="majorHAnsi" w:hAnsiTheme="majorHAnsi" w:cstheme="majorHAnsi"/>
          <w:sz w:val="26"/>
          <w:szCs w:val="26"/>
        </w:rPr>
      </w:pPr>
      <w:r w:rsidRPr="004103DD">
        <w:rPr>
          <w:rFonts w:asciiTheme="majorHAnsi" w:hAnsiTheme="majorHAnsi" w:cstheme="majorHAnsi"/>
          <w:sz w:val="26"/>
          <w:szCs w:val="26"/>
        </w:rPr>
        <w:t>Trường hợp hàng hóa dự thầu yêu cầu cần có thiết bị (trợ cụ) để sử dụng, Nhà thầu cam kết cung cấp thiết bị (trợ cụ) để sử dụng hàng hóa dự thầu theo yêu cầu của Chủ đầu tư. Thiết bị cung cấp đảm bảo mới 100%, được lưu hành và kiểm định đạt về an toàn và tính năng kỹ thuật bởi Tổ chức kiểm định hoạt động hợp pháp trước khi đưa vào sử dụng, đảm bảo tuân thủ đầy đủ theo các quy định pháp luật hiện hành.</w:t>
      </w:r>
    </w:p>
    <w:p w:rsidR="00633780" w:rsidRPr="004103DD" w:rsidRDefault="00633780" w:rsidP="00633780">
      <w:pPr>
        <w:pStyle w:val="ListParagraph"/>
        <w:spacing w:before="120" w:after="120"/>
        <w:ind w:right="43"/>
        <w:contextualSpacing w:val="0"/>
        <w:rPr>
          <w:rFonts w:asciiTheme="majorHAnsi" w:hAnsiTheme="majorHAnsi" w:cstheme="majorHAnsi"/>
          <w:sz w:val="26"/>
          <w:szCs w:val="26"/>
        </w:rPr>
      </w:pPr>
      <w:r w:rsidRPr="004103DD">
        <w:rPr>
          <w:rFonts w:asciiTheme="majorHAnsi" w:hAnsiTheme="majorHAnsi" w:cstheme="majorHAnsi"/>
          <w:sz w:val="26"/>
          <w:szCs w:val="26"/>
        </w:rPr>
        <w:t>Nhà thầu cam kết không thu phí sử dụng thiết bị (trợ cụ), tự chi trả chi phí duy tu, bảo dưỡng, sửa chữa, hiệu chuẩn thiết bị (trợ cụ). Chỉ thu tiền bán hàng hóa theo kết quả đấu thầu, không khoán số lượng bệnh nhân thực hiện dịch vụ. Trong thời gian cho Bệnh viện mượn thiết bị (trợ cụ) để sử dụng hàng hoá trúng thầu, cam kết không cho cơ sở y tế khác mượn sử dụng chung.</w:t>
      </w:r>
    </w:p>
    <w:p w:rsidR="00633780" w:rsidRPr="004103DD" w:rsidRDefault="00633780" w:rsidP="00633780">
      <w:pPr>
        <w:pStyle w:val="ListParagraph"/>
        <w:numPr>
          <w:ilvl w:val="0"/>
          <w:numId w:val="4"/>
        </w:numPr>
        <w:spacing w:before="120" w:after="120"/>
        <w:ind w:right="43"/>
        <w:contextualSpacing w:val="0"/>
        <w:rPr>
          <w:rFonts w:asciiTheme="majorHAnsi" w:hAnsiTheme="majorHAnsi" w:cstheme="majorHAnsi"/>
          <w:sz w:val="26"/>
          <w:szCs w:val="26"/>
        </w:rPr>
      </w:pPr>
      <w:r w:rsidRPr="004103DD">
        <w:rPr>
          <w:rFonts w:asciiTheme="majorHAnsi" w:hAnsiTheme="majorHAnsi" w:cstheme="majorHAnsi"/>
          <w:sz w:val="26"/>
          <w:szCs w:val="26"/>
        </w:rPr>
        <w:t>Cam kết giao thành nhiều đợt trong suốt thời gian thực hiện hợp đồng theo yêu cầu của Chủ đầu tư, cụ thể:cung cấp hàng hóa trong vòng 72 giờ sau khi nhận được dự trù của bên mua (bằng fax, email hoặc điện thoại); riêng đối hóa chất, vật tư y tế dùng đột xuất trong cấp cứu, chống dịch thì bắt buộc giao hàng cho bên mua trong vòng 24 giờ (bằng fax, email hoặc điện thoại).</w:t>
      </w:r>
    </w:p>
    <w:p w:rsidR="00633780" w:rsidRPr="004103DD" w:rsidRDefault="00633780" w:rsidP="00633780">
      <w:pPr>
        <w:pStyle w:val="ListParagraph"/>
        <w:numPr>
          <w:ilvl w:val="0"/>
          <w:numId w:val="4"/>
        </w:numPr>
        <w:spacing w:before="120" w:after="120"/>
        <w:ind w:right="43"/>
        <w:contextualSpacing w:val="0"/>
        <w:rPr>
          <w:rFonts w:asciiTheme="majorHAnsi" w:hAnsiTheme="majorHAnsi" w:cstheme="majorHAnsi"/>
          <w:sz w:val="26"/>
          <w:szCs w:val="26"/>
        </w:rPr>
      </w:pPr>
      <w:r w:rsidRPr="004103DD">
        <w:rPr>
          <w:rFonts w:asciiTheme="majorHAnsi" w:hAnsiTheme="majorHAnsi" w:cstheme="majorHAnsi"/>
          <w:sz w:val="26"/>
          <w:szCs w:val="26"/>
        </w:rPr>
        <w:t>Cam kết bảo hành 1 đổi 1 đối với trường hợp sau:</w:t>
      </w:r>
    </w:p>
    <w:p w:rsidR="00633780" w:rsidRPr="004103DD" w:rsidRDefault="00633780" w:rsidP="00633780">
      <w:pPr>
        <w:pStyle w:val="ListParagraph"/>
        <w:widowControl w:val="0"/>
        <w:numPr>
          <w:ilvl w:val="0"/>
          <w:numId w:val="2"/>
        </w:numPr>
        <w:spacing w:before="120" w:after="120"/>
        <w:ind w:left="1080"/>
        <w:contextualSpacing w:val="0"/>
        <w:rPr>
          <w:rFonts w:asciiTheme="majorHAnsi" w:hAnsiTheme="majorHAnsi" w:cstheme="majorHAnsi"/>
          <w:sz w:val="26"/>
          <w:szCs w:val="26"/>
        </w:rPr>
      </w:pPr>
      <w:r w:rsidRPr="004103DD">
        <w:rPr>
          <w:rFonts w:asciiTheme="majorHAnsi" w:hAnsiTheme="majorHAnsi" w:cstheme="majorHAnsi"/>
          <w:sz w:val="26"/>
          <w:szCs w:val="26"/>
        </w:rPr>
        <w:t>Hàng hóa kiểm tra và thử nghiệm không phù hợp với đặc tính kỹ thuật đã chào thầu;</w:t>
      </w:r>
    </w:p>
    <w:p w:rsidR="00633780" w:rsidRPr="004103DD" w:rsidRDefault="00633780" w:rsidP="00633780">
      <w:pPr>
        <w:pStyle w:val="ListParagraph"/>
        <w:widowControl w:val="0"/>
        <w:numPr>
          <w:ilvl w:val="0"/>
          <w:numId w:val="2"/>
        </w:numPr>
        <w:spacing w:before="120" w:after="120"/>
        <w:ind w:left="1080"/>
        <w:contextualSpacing w:val="0"/>
        <w:rPr>
          <w:rFonts w:asciiTheme="majorHAnsi" w:hAnsiTheme="majorHAnsi" w:cstheme="majorHAnsi"/>
          <w:sz w:val="26"/>
          <w:szCs w:val="26"/>
        </w:rPr>
      </w:pPr>
      <w:r w:rsidRPr="004103DD">
        <w:rPr>
          <w:rFonts w:asciiTheme="majorHAnsi" w:hAnsiTheme="majorHAnsi" w:cstheme="majorHAnsi"/>
          <w:sz w:val="26"/>
          <w:szCs w:val="26"/>
        </w:rPr>
        <w:t>Trường hợp hàng hóa bị lỗi, bị hỏng hoặc có các khuyết tật nảy sinh có thể dẫn đến những bất lợi trong quá trình sử dụng bình thường của hàng hóa do lỗi của nhà sản xuất hoặc lỗi của nhà thầu, hoặc khi có thông báo thu hồi của cơ quan có thẩm quyền.</w:t>
      </w:r>
    </w:p>
    <w:p w:rsidR="00633780" w:rsidRPr="004103DD" w:rsidRDefault="00633780" w:rsidP="00633780">
      <w:pPr>
        <w:pStyle w:val="ListParagraph"/>
        <w:numPr>
          <w:ilvl w:val="0"/>
          <w:numId w:val="4"/>
        </w:numPr>
        <w:spacing w:before="120" w:after="120"/>
        <w:ind w:right="43"/>
        <w:contextualSpacing w:val="0"/>
        <w:rPr>
          <w:rFonts w:asciiTheme="majorHAnsi" w:hAnsiTheme="majorHAnsi" w:cstheme="majorHAnsi"/>
          <w:sz w:val="26"/>
          <w:szCs w:val="26"/>
        </w:rPr>
      </w:pPr>
      <w:r w:rsidRPr="004103DD">
        <w:rPr>
          <w:rFonts w:asciiTheme="majorHAnsi" w:hAnsiTheme="majorHAnsi" w:cstheme="majorHAnsi"/>
          <w:sz w:val="26"/>
          <w:szCs w:val="26"/>
        </w:rPr>
        <w:t>Cam kết hạn dùng của hàng hóa tính từ thời điểm cung ứng đến Bệnh viện đảm bảo:</w:t>
      </w:r>
    </w:p>
    <w:p w:rsidR="00633780" w:rsidRPr="004103DD" w:rsidRDefault="00633780" w:rsidP="00633780">
      <w:pPr>
        <w:pStyle w:val="ListParagraph"/>
        <w:widowControl w:val="0"/>
        <w:numPr>
          <w:ilvl w:val="0"/>
          <w:numId w:val="2"/>
        </w:numPr>
        <w:spacing w:before="120" w:after="120"/>
        <w:ind w:left="1080"/>
        <w:contextualSpacing w:val="0"/>
        <w:rPr>
          <w:rFonts w:asciiTheme="majorHAnsi" w:hAnsiTheme="majorHAnsi" w:cstheme="majorHAnsi"/>
          <w:sz w:val="26"/>
          <w:szCs w:val="26"/>
        </w:rPr>
      </w:pPr>
      <w:r w:rsidRPr="004103DD">
        <w:rPr>
          <w:rFonts w:asciiTheme="majorHAnsi" w:hAnsiTheme="majorHAnsi" w:cstheme="majorHAnsi"/>
          <w:sz w:val="26"/>
          <w:szCs w:val="26"/>
        </w:rPr>
        <w:t xml:space="preserve">Tối thiểu còn 24 tháng đối với những mặt hàng có tổng thời hạn sử dụng ≥36 tháng; </w:t>
      </w:r>
    </w:p>
    <w:p w:rsidR="00633780" w:rsidRPr="004103DD" w:rsidRDefault="00633780" w:rsidP="00633780">
      <w:pPr>
        <w:pStyle w:val="ListParagraph"/>
        <w:widowControl w:val="0"/>
        <w:numPr>
          <w:ilvl w:val="0"/>
          <w:numId w:val="2"/>
        </w:numPr>
        <w:spacing w:before="120" w:after="120"/>
        <w:ind w:left="1080"/>
        <w:contextualSpacing w:val="0"/>
        <w:rPr>
          <w:rFonts w:asciiTheme="majorHAnsi" w:hAnsiTheme="majorHAnsi" w:cstheme="majorHAnsi"/>
          <w:sz w:val="26"/>
          <w:szCs w:val="26"/>
        </w:rPr>
      </w:pPr>
      <w:r w:rsidRPr="004103DD">
        <w:rPr>
          <w:rFonts w:asciiTheme="majorHAnsi" w:hAnsiTheme="majorHAnsi" w:cstheme="majorHAnsi"/>
          <w:sz w:val="26"/>
          <w:szCs w:val="26"/>
        </w:rPr>
        <w:t>Có thời hạn tối thiểu còn ½ thời hạn sử dụng đối với những mặt hàng có tổng thời hạn sử dụng &lt;36 tháng.</w:t>
      </w:r>
    </w:p>
    <w:p w:rsidR="00633780" w:rsidRPr="004103DD" w:rsidRDefault="00633780" w:rsidP="00633780">
      <w:pPr>
        <w:pStyle w:val="ListParagraph"/>
        <w:widowControl w:val="0"/>
        <w:numPr>
          <w:ilvl w:val="0"/>
          <w:numId w:val="2"/>
        </w:numPr>
        <w:spacing w:before="120" w:after="120"/>
        <w:ind w:left="1080"/>
        <w:contextualSpacing w:val="0"/>
        <w:rPr>
          <w:rFonts w:asciiTheme="majorHAnsi" w:hAnsiTheme="majorHAnsi" w:cstheme="majorHAnsi"/>
          <w:sz w:val="26"/>
          <w:szCs w:val="26"/>
        </w:rPr>
      </w:pPr>
      <w:r w:rsidRPr="004103DD">
        <w:rPr>
          <w:rFonts w:asciiTheme="majorHAnsi" w:hAnsiTheme="majorHAnsi" w:cstheme="majorHAnsi"/>
          <w:sz w:val="26"/>
          <w:szCs w:val="26"/>
        </w:rPr>
        <w:t>Đối với hàng hóa không ghi nhãn ngày sản xuất hoặc hạn dùng, năm sản xuất phải từ 2025 trở đi. Trường hợp khác, nhà thầu phải có văn bản giải trình và chịu trách nhiệm trước pháp luật về chất lượng và an toàn sản phẩm.</w:t>
      </w:r>
    </w:p>
    <w:p w:rsidR="00633780" w:rsidRPr="004103DD" w:rsidRDefault="00633780" w:rsidP="00633780">
      <w:pPr>
        <w:pStyle w:val="ListParagraph"/>
        <w:numPr>
          <w:ilvl w:val="0"/>
          <w:numId w:val="4"/>
        </w:numPr>
        <w:spacing w:before="120" w:after="120"/>
        <w:ind w:right="43"/>
        <w:contextualSpacing w:val="0"/>
        <w:rPr>
          <w:rFonts w:asciiTheme="majorHAnsi" w:hAnsiTheme="majorHAnsi" w:cstheme="majorHAnsi"/>
          <w:sz w:val="26"/>
          <w:szCs w:val="26"/>
        </w:rPr>
      </w:pPr>
      <w:r w:rsidRPr="004103DD">
        <w:rPr>
          <w:rFonts w:asciiTheme="majorHAnsi" w:hAnsiTheme="majorHAnsi" w:cstheme="majorHAnsi"/>
          <w:sz w:val="26"/>
          <w:szCs w:val="26"/>
        </w:rPr>
        <w:t>Cam kết cung cấp trung thực và đầy đủ hồ sơ hải quan (Trong đó bao gồm có: Chứng nhận xuất xứ, chứng nhận chất lượng (đối với hàng hóa nhập khẩu) ….) khi có yêu cầu của Chủ đầu tư, Chủ đầu tư.</w:t>
      </w:r>
    </w:p>
    <w:p w:rsidR="00633780" w:rsidRPr="004103DD" w:rsidRDefault="00633780" w:rsidP="00633780">
      <w:pPr>
        <w:pStyle w:val="ListParagraph"/>
        <w:numPr>
          <w:ilvl w:val="0"/>
          <w:numId w:val="4"/>
        </w:numPr>
        <w:spacing w:before="120" w:after="120"/>
        <w:ind w:right="43"/>
        <w:contextualSpacing w:val="0"/>
        <w:rPr>
          <w:rFonts w:asciiTheme="majorHAnsi" w:hAnsiTheme="majorHAnsi" w:cstheme="majorHAnsi"/>
          <w:sz w:val="26"/>
          <w:szCs w:val="26"/>
        </w:rPr>
      </w:pPr>
      <w:r w:rsidRPr="004103DD">
        <w:rPr>
          <w:rFonts w:asciiTheme="majorHAnsi" w:hAnsiTheme="majorHAnsi" w:cstheme="majorHAnsi"/>
          <w:sz w:val="26"/>
          <w:szCs w:val="26"/>
        </w:rPr>
        <w:t>Cam kết các tài liệu trong hồ sơ dự thầu này đều trung thực, hợp pháp. Chúng tôi cam kết xuất trình bản gốc tài liệu (có hợp pháp hóa lãnh sự) để Chủ đầu tư đối chiếu đối với tất cả các bản sao tài liệu khi có yêu cầu. Nếu có dấu hiệu gian lận hoặc không trung thực thì E-HSDT xem như không hợp lệ.</w:t>
      </w:r>
    </w:p>
    <w:p w:rsidR="00633780" w:rsidRPr="004103DD" w:rsidRDefault="00633780" w:rsidP="00633780">
      <w:pPr>
        <w:pStyle w:val="ListParagraph"/>
        <w:numPr>
          <w:ilvl w:val="0"/>
          <w:numId w:val="4"/>
        </w:numPr>
        <w:spacing w:before="120" w:after="120"/>
        <w:ind w:right="43"/>
        <w:contextualSpacing w:val="0"/>
        <w:rPr>
          <w:rFonts w:asciiTheme="majorHAnsi" w:hAnsiTheme="majorHAnsi" w:cstheme="majorHAnsi"/>
          <w:sz w:val="26"/>
          <w:szCs w:val="26"/>
        </w:rPr>
      </w:pPr>
      <w:r w:rsidRPr="004103DD">
        <w:rPr>
          <w:rFonts w:asciiTheme="majorHAnsi" w:hAnsiTheme="majorHAnsi" w:cstheme="majorHAnsi"/>
          <w:sz w:val="26"/>
          <w:szCs w:val="26"/>
        </w:rPr>
        <w:lastRenderedPageBreak/>
        <w:t>Cam kết bổ sung các giấy tờ khi hết hiệu lực, bổ sung khi cần làm rõ hồ sơ về các tài liệu như: tiêu chuẩn chất lượng, giấy phép nhập khẩu, giấy phép lưu hành, giấy phép bán hàng....sẽ phối hợp với Bệnh viện giải quyết các phát sinh khác liên quan đến sản phẩm của nhà thầu trong quá trình thực hiện hợp đồng và sử dụng sản phẩm.</w:t>
      </w:r>
    </w:p>
    <w:p w:rsidR="00633780" w:rsidRPr="004103DD" w:rsidRDefault="00633780" w:rsidP="00633780">
      <w:pPr>
        <w:widowControl w:val="0"/>
        <w:spacing w:before="120" w:after="120"/>
        <w:rPr>
          <w:rFonts w:asciiTheme="majorHAnsi" w:hAnsiTheme="majorHAnsi" w:cstheme="majorHAnsi"/>
          <w:spacing w:val="-2"/>
          <w:sz w:val="26"/>
          <w:szCs w:val="26"/>
          <w:lang w:val="nl-NL"/>
        </w:rPr>
      </w:pPr>
      <w:r w:rsidRPr="004103DD">
        <w:rPr>
          <w:rFonts w:asciiTheme="majorHAnsi" w:hAnsiTheme="majorHAnsi" w:cstheme="majorHAnsi"/>
          <w:spacing w:val="-2"/>
          <w:sz w:val="26"/>
          <w:szCs w:val="26"/>
          <w:lang w:val="nl-NL"/>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p w:rsidR="00633780" w:rsidRPr="004103DD" w:rsidRDefault="00633780" w:rsidP="00633780">
      <w:pPr>
        <w:widowControl w:val="0"/>
        <w:spacing w:before="120" w:after="120"/>
        <w:ind w:firstLine="709"/>
        <w:rPr>
          <w:rFonts w:asciiTheme="majorHAnsi" w:hAnsiTheme="majorHAnsi" w:cstheme="majorHAnsi"/>
          <w:b/>
          <w:i/>
          <w:spacing w:val="-2"/>
          <w:sz w:val="26"/>
          <w:szCs w:val="26"/>
          <w:lang w:val="nl-NL"/>
        </w:rPr>
      </w:pPr>
    </w:p>
    <w:tbl>
      <w:tblPr>
        <w:tblW w:w="0" w:type="auto"/>
        <w:tblInd w:w="720" w:type="dxa"/>
        <w:tblCellMar>
          <w:left w:w="10" w:type="dxa"/>
          <w:right w:w="10" w:type="dxa"/>
        </w:tblCellMar>
        <w:tblLook w:val="04A0" w:firstRow="1" w:lastRow="0" w:firstColumn="1" w:lastColumn="0" w:noHBand="0" w:noVBand="1"/>
      </w:tblPr>
      <w:tblGrid>
        <w:gridCol w:w="1741"/>
        <w:gridCol w:w="6610"/>
      </w:tblGrid>
      <w:tr w:rsidR="004103DD" w:rsidRPr="004103DD" w:rsidTr="003F05B8">
        <w:trPr>
          <w:trHeight w:val="1"/>
        </w:trPr>
        <w:tc>
          <w:tcPr>
            <w:tcW w:w="1800" w:type="dxa"/>
            <w:shd w:val="clear" w:color="000000" w:fill="FFFFFF"/>
            <w:tcMar>
              <w:left w:w="108" w:type="dxa"/>
              <w:right w:w="108" w:type="dxa"/>
            </w:tcMar>
          </w:tcPr>
          <w:p w:rsidR="00633780" w:rsidRPr="004103DD" w:rsidRDefault="00633780" w:rsidP="003F05B8">
            <w:pPr>
              <w:spacing w:line="276" w:lineRule="auto"/>
              <w:rPr>
                <w:rFonts w:asciiTheme="majorHAnsi" w:eastAsia="Calibri" w:hAnsiTheme="majorHAnsi" w:cstheme="majorHAnsi"/>
                <w:sz w:val="26"/>
                <w:szCs w:val="26"/>
              </w:rPr>
            </w:pPr>
          </w:p>
        </w:tc>
        <w:tc>
          <w:tcPr>
            <w:tcW w:w="6834" w:type="dxa"/>
            <w:shd w:val="clear" w:color="000000" w:fill="FFFFFF"/>
            <w:tcMar>
              <w:left w:w="108" w:type="dxa"/>
              <w:right w:w="108" w:type="dxa"/>
            </w:tcMar>
          </w:tcPr>
          <w:p w:rsidR="00633780" w:rsidRPr="004103DD" w:rsidRDefault="00633780" w:rsidP="003F05B8">
            <w:pPr>
              <w:spacing w:before="120"/>
              <w:jc w:val="center"/>
              <w:rPr>
                <w:rFonts w:asciiTheme="majorHAnsi" w:hAnsiTheme="majorHAnsi" w:cstheme="majorHAnsi"/>
                <w:i/>
                <w:iCs/>
                <w:sz w:val="26"/>
                <w:szCs w:val="26"/>
              </w:rPr>
            </w:pPr>
            <w:r w:rsidRPr="004103DD">
              <w:rPr>
                <w:rFonts w:asciiTheme="majorHAnsi" w:hAnsiTheme="majorHAnsi" w:cstheme="majorHAnsi"/>
                <w:b/>
                <w:bCs/>
                <w:sz w:val="26"/>
                <w:szCs w:val="26"/>
              </w:rPr>
              <w:t>Đại diện hợp pháp của nhà thầu</w:t>
            </w:r>
          </w:p>
          <w:p w:rsidR="00633780" w:rsidRPr="004103DD" w:rsidRDefault="00633780" w:rsidP="003F05B8">
            <w:pPr>
              <w:spacing w:line="276" w:lineRule="auto"/>
              <w:jc w:val="center"/>
              <w:rPr>
                <w:rFonts w:asciiTheme="majorHAnsi" w:hAnsiTheme="majorHAnsi" w:cstheme="majorHAnsi"/>
                <w:sz w:val="26"/>
                <w:szCs w:val="26"/>
              </w:rPr>
            </w:pPr>
            <w:r w:rsidRPr="004103DD">
              <w:rPr>
                <w:rFonts w:asciiTheme="majorHAnsi" w:hAnsiTheme="majorHAnsi" w:cstheme="majorHAnsi"/>
                <w:i/>
                <w:iCs/>
                <w:sz w:val="26"/>
                <w:szCs w:val="26"/>
              </w:rPr>
              <w:t>[Ghi tên, chức danh, ký tên và đóng dấu]</w:t>
            </w:r>
          </w:p>
        </w:tc>
      </w:tr>
    </w:tbl>
    <w:p w:rsidR="00633780" w:rsidRPr="004103DD" w:rsidRDefault="00633780" w:rsidP="00633780">
      <w:pPr>
        <w:spacing w:before="120"/>
        <w:ind w:firstLine="720"/>
        <w:rPr>
          <w:rFonts w:asciiTheme="majorHAnsi" w:hAnsiTheme="majorHAnsi" w:cstheme="majorHAnsi"/>
          <w:bCs/>
          <w:i/>
          <w:sz w:val="26"/>
          <w:szCs w:val="26"/>
        </w:rPr>
      </w:pPr>
    </w:p>
    <w:p w:rsidR="00633780" w:rsidRPr="004103DD" w:rsidRDefault="00633780" w:rsidP="00633780">
      <w:pPr>
        <w:widowControl w:val="0"/>
        <w:spacing w:before="120" w:after="120" w:line="264" w:lineRule="auto"/>
        <w:ind w:firstLine="709"/>
        <w:rPr>
          <w:rFonts w:asciiTheme="majorHAnsi" w:hAnsiTheme="majorHAnsi" w:cstheme="majorHAnsi"/>
          <w:b/>
          <w:i/>
          <w:spacing w:val="-2"/>
          <w:sz w:val="26"/>
          <w:szCs w:val="26"/>
          <w:lang w:val="nl-NL"/>
        </w:rPr>
        <w:sectPr w:rsidR="00633780" w:rsidRPr="004103DD" w:rsidSect="00AA10F7">
          <w:footnotePr>
            <w:numRestart w:val="eachPage"/>
          </w:footnotePr>
          <w:endnotePr>
            <w:numFmt w:val="decimal"/>
          </w:endnotePr>
          <w:pgSz w:w="11906" w:h="16838" w:code="9"/>
          <w:pgMar w:top="1134" w:right="1134" w:bottom="1134" w:left="1701" w:header="720" w:footer="255" w:gutter="0"/>
          <w:cols w:space="720"/>
          <w:noEndnote/>
          <w:docGrid w:linePitch="381"/>
        </w:sectPr>
      </w:pPr>
    </w:p>
    <w:p w:rsidR="00633780" w:rsidRPr="004103DD" w:rsidRDefault="00633780" w:rsidP="00633780">
      <w:pPr>
        <w:widowControl w:val="0"/>
        <w:spacing w:before="120" w:after="120" w:line="264" w:lineRule="auto"/>
        <w:ind w:firstLine="709"/>
        <w:rPr>
          <w:rFonts w:asciiTheme="majorHAnsi" w:hAnsiTheme="majorHAnsi" w:cstheme="majorHAnsi"/>
          <w:b/>
          <w:i/>
          <w:spacing w:val="-2"/>
          <w:sz w:val="26"/>
          <w:szCs w:val="26"/>
          <w:lang w:val="nl-NL"/>
        </w:rPr>
      </w:pPr>
      <w:r w:rsidRPr="004103DD">
        <w:rPr>
          <w:rFonts w:asciiTheme="majorHAnsi" w:hAnsiTheme="majorHAnsi" w:cstheme="majorHAnsi"/>
          <w:b/>
          <w:i/>
          <w:spacing w:val="-2"/>
          <w:sz w:val="26"/>
          <w:szCs w:val="26"/>
          <w:lang w:val="nl-NL"/>
        </w:rPr>
        <w:lastRenderedPageBreak/>
        <w:t>1.2.3. Yêu cầu kỹ thuật chi tiết</w:t>
      </w:r>
    </w:p>
    <w:p w:rsidR="00633780" w:rsidRPr="004103DD" w:rsidRDefault="00633780" w:rsidP="00633780">
      <w:pPr>
        <w:pStyle w:val="ListParagraph"/>
        <w:numPr>
          <w:ilvl w:val="0"/>
          <w:numId w:val="1"/>
        </w:numPr>
        <w:spacing w:before="120" w:after="120"/>
        <w:ind w:right="43"/>
        <w:contextualSpacing w:val="0"/>
        <w:rPr>
          <w:rFonts w:asciiTheme="majorHAnsi" w:hAnsiTheme="majorHAnsi" w:cstheme="majorHAnsi"/>
          <w:sz w:val="26"/>
          <w:szCs w:val="26"/>
          <w:lang w:val="es-ES"/>
        </w:rPr>
      </w:pPr>
      <w:r w:rsidRPr="004103DD">
        <w:rPr>
          <w:rFonts w:asciiTheme="majorHAnsi" w:hAnsiTheme="majorHAnsi" w:cstheme="majorHAnsi"/>
          <w:sz w:val="26"/>
          <w:szCs w:val="26"/>
          <w:lang w:val="es-ES"/>
        </w:rPr>
        <w:t>Tài liệu sử dụng trong E-HSDT:</w:t>
      </w:r>
    </w:p>
    <w:p w:rsidR="00633780" w:rsidRPr="004103DD" w:rsidRDefault="00633780" w:rsidP="00633780">
      <w:pPr>
        <w:pStyle w:val="ListParagraph"/>
        <w:numPr>
          <w:ilvl w:val="1"/>
          <w:numId w:val="1"/>
        </w:numPr>
        <w:spacing w:before="120" w:after="120"/>
        <w:ind w:right="43"/>
        <w:contextualSpacing w:val="0"/>
        <w:rPr>
          <w:rFonts w:asciiTheme="majorHAnsi" w:hAnsiTheme="majorHAnsi" w:cstheme="majorHAnsi"/>
          <w:sz w:val="26"/>
          <w:szCs w:val="26"/>
          <w:lang w:val="es-ES"/>
        </w:rPr>
      </w:pPr>
      <w:r w:rsidRPr="004103DD">
        <w:rPr>
          <w:rFonts w:asciiTheme="majorHAnsi" w:hAnsiTheme="majorHAnsi" w:cstheme="majorHAnsi"/>
          <w:sz w:val="26"/>
          <w:szCs w:val="26"/>
          <w:lang w:val="es-ES"/>
        </w:rPr>
        <w:t xml:space="preserve">Nhà thầu cung cấp file scan (màu) từ bản gốc hoặc bản sao chứng thực của cơ quan chức năng theo quy định của pháp luật. </w:t>
      </w:r>
    </w:p>
    <w:p w:rsidR="00633780" w:rsidRPr="004103DD" w:rsidRDefault="00633780" w:rsidP="00633780">
      <w:pPr>
        <w:pStyle w:val="ListParagraph"/>
        <w:spacing w:before="120" w:after="120"/>
        <w:ind w:left="1440"/>
        <w:contextualSpacing w:val="0"/>
        <w:rPr>
          <w:rFonts w:asciiTheme="majorHAnsi" w:hAnsiTheme="majorHAnsi" w:cstheme="majorHAnsi"/>
          <w:sz w:val="26"/>
          <w:szCs w:val="26"/>
          <w:lang w:val="es-ES"/>
        </w:rPr>
      </w:pPr>
      <w:r w:rsidRPr="004103DD">
        <w:rPr>
          <w:rFonts w:asciiTheme="majorHAnsi" w:hAnsiTheme="majorHAnsi" w:cstheme="majorHAnsi"/>
          <w:sz w:val="26"/>
          <w:szCs w:val="26"/>
          <w:lang w:val="es-ES"/>
        </w:rPr>
        <w:t xml:space="preserve">Tài liệu kỹ thuật miêu tả các chức năng, thông số kỹ thuật của chủng loại hàng hóa đề nghị Nhà thầu đánh dấu (highlight) vào các thông số cụ thể để chứng minh thông số kỹ thuật dự thầu. </w:t>
      </w:r>
    </w:p>
    <w:p w:rsidR="00633780" w:rsidRPr="004103DD" w:rsidRDefault="00633780" w:rsidP="00633780">
      <w:pPr>
        <w:pStyle w:val="ListParagraph"/>
        <w:spacing w:before="120" w:after="120"/>
        <w:ind w:left="1440" w:right="43"/>
        <w:contextualSpacing w:val="0"/>
        <w:rPr>
          <w:rFonts w:asciiTheme="majorHAnsi" w:hAnsiTheme="majorHAnsi" w:cstheme="majorHAnsi"/>
          <w:sz w:val="26"/>
          <w:szCs w:val="26"/>
          <w:lang w:val="es-ES"/>
        </w:rPr>
      </w:pPr>
      <w:r w:rsidRPr="004103DD">
        <w:rPr>
          <w:rFonts w:asciiTheme="majorHAnsi" w:hAnsiTheme="majorHAnsi" w:cstheme="majorHAnsi"/>
          <w:sz w:val="26"/>
          <w:szCs w:val="26"/>
          <w:lang w:val="es-ES"/>
        </w:rPr>
        <w:t>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Chủ đầu tư sẽ đánh giá dựa vào bản gốc.</w:t>
      </w:r>
    </w:p>
    <w:p w:rsidR="00633780" w:rsidRPr="004103DD" w:rsidRDefault="00633780" w:rsidP="00633780">
      <w:pPr>
        <w:pStyle w:val="ListParagraph"/>
        <w:spacing w:before="120" w:after="120"/>
        <w:ind w:left="1440" w:right="43"/>
        <w:contextualSpacing w:val="0"/>
        <w:rPr>
          <w:rFonts w:asciiTheme="majorHAnsi" w:hAnsiTheme="majorHAnsi" w:cstheme="majorHAnsi"/>
          <w:sz w:val="26"/>
          <w:szCs w:val="26"/>
          <w:lang w:val="es-ES"/>
        </w:rPr>
      </w:pPr>
      <w:r w:rsidRPr="004103DD">
        <w:rPr>
          <w:rFonts w:asciiTheme="majorHAnsi" w:hAnsiTheme="majorHAnsi" w:cstheme="majorHAnsi"/>
          <w:sz w:val="26"/>
          <w:szCs w:val="26"/>
          <w:lang w:val="es-ES"/>
        </w:rPr>
        <w:t>Trường hợp cần thiết, Chủ đầu tư có thể yêu cầu  bổ sung Bản phát hành có xác nhận, đóng dấu của Hãng sản xuất hoặc Hãng chủ sở hữu hoặc Chủ sở hữu số lưu hành trang thiết bị y tế kèm bản dịch thuật công chứng của cơ quan có thẩm quyền.</w:t>
      </w:r>
    </w:p>
    <w:p w:rsidR="00633780" w:rsidRPr="004103DD" w:rsidRDefault="00633780" w:rsidP="00633780">
      <w:pPr>
        <w:pStyle w:val="ListParagraph"/>
        <w:numPr>
          <w:ilvl w:val="1"/>
          <w:numId w:val="1"/>
        </w:numPr>
        <w:spacing w:before="120" w:after="120"/>
        <w:ind w:right="43"/>
        <w:contextualSpacing w:val="0"/>
        <w:rPr>
          <w:rFonts w:asciiTheme="majorHAnsi" w:hAnsiTheme="majorHAnsi" w:cstheme="majorHAnsi"/>
          <w:sz w:val="26"/>
          <w:szCs w:val="26"/>
          <w:lang w:val="es-ES"/>
        </w:rPr>
      </w:pPr>
      <w:r w:rsidRPr="004103DD">
        <w:rPr>
          <w:rFonts w:asciiTheme="majorHAnsi" w:hAnsiTheme="majorHAnsi" w:cstheme="majorHAnsi"/>
          <w:sz w:val="26"/>
          <w:szCs w:val="26"/>
          <w:lang w:val="es-ES"/>
        </w:rPr>
        <w:t>Đối với tài liệu là thư xác nhận của hãng sản xuất:</w:t>
      </w:r>
    </w:p>
    <w:p w:rsidR="00633780" w:rsidRPr="004103DD" w:rsidRDefault="00633780" w:rsidP="00633780">
      <w:pPr>
        <w:pStyle w:val="ListParagraph"/>
        <w:spacing w:before="120" w:after="120"/>
        <w:ind w:left="1440" w:right="43"/>
        <w:rPr>
          <w:rFonts w:asciiTheme="majorHAnsi" w:hAnsiTheme="majorHAnsi" w:cstheme="majorHAnsi"/>
          <w:sz w:val="26"/>
          <w:szCs w:val="26"/>
          <w:lang w:val="es-ES"/>
        </w:rPr>
      </w:pPr>
      <w:r w:rsidRPr="004103DD">
        <w:rPr>
          <w:rFonts w:asciiTheme="majorHAnsi" w:hAnsiTheme="majorHAnsi" w:cstheme="majorHAnsi"/>
          <w:sz w:val="26"/>
          <w:szCs w:val="26"/>
          <w:lang w:val="es-ES"/>
        </w:rPr>
        <w:t>+ Hàng hóa nhập khẩu: Nhà thầu cung cấp bản tài liệu được chứng nhận lãnh sự tại quốc gia cấp và hợp pháp hóa lãnh sự tại cơ quan đại diện ngoại giao của Việt Nam theo quy định tại Nghị định số 111/2011/NĐ-CP ngày 5 tháng 12 năm 2011 của Chính phủ.</w:t>
      </w:r>
    </w:p>
    <w:p w:rsidR="00633780" w:rsidRPr="004103DD" w:rsidRDefault="00633780" w:rsidP="00633780">
      <w:pPr>
        <w:pStyle w:val="ListParagraph"/>
        <w:spacing w:before="120" w:after="120"/>
        <w:ind w:left="1440" w:right="43"/>
        <w:rPr>
          <w:rFonts w:asciiTheme="majorHAnsi" w:hAnsiTheme="majorHAnsi" w:cstheme="majorHAnsi"/>
          <w:sz w:val="26"/>
          <w:szCs w:val="26"/>
          <w:lang w:val="es-ES"/>
        </w:rPr>
      </w:pPr>
      <w:r w:rsidRPr="004103DD">
        <w:rPr>
          <w:rFonts w:asciiTheme="majorHAnsi" w:hAnsiTheme="majorHAnsi" w:cstheme="majorHAnsi"/>
          <w:sz w:val="26"/>
          <w:szCs w:val="26"/>
          <w:lang w:val="es-ES"/>
        </w:rPr>
        <w:t>+ Hàng hóa sản xuất trong nước: Nhà thầu cung cấp tài liệu bản gốc được đại diện pháp luật của Hãng sản xuất ký, đóng dấu (hoặc ký điện tử).</w:t>
      </w:r>
    </w:p>
    <w:p w:rsidR="00633780" w:rsidRPr="004103DD" w:rsidRDefault="00633780" w:rsidP="00633780">
      <w:pPr>
        <w:pStyle w:val="ListParagraph"/>
        <w:spacing w:before="120" w:after="120"/>
        <w:ind w:left="1440" w:right="43"/>
        <w:contextualSpacing w:val="0"/>
        <w:rPr>
          <w:rFonts w:asciiTheme="majorHAnsi" w:hAnsiTheme="majorHAnsi" w:cstheme="majorHAnsi"/>
          <w:sz w:val="26"/>
          <w:szCs w:val="26"/>
          <w:lang w:val="es-ES"/>
        </w:rPr>
      </w:pPr>
      <w:r w:rsidRPr="004103DD">
        <w:rPr>
          <w:rFonts w:asciiTheme="majorHAnsi" w:hAnsiTheme="majorHAnsi" w:cstheme="majorHAnsi"/>
          <w:sz w:val="26"/>
          <w:szCs w:val="26"/>
          <w:lang w:val="es-ES"/>
        </w:rPr>
        <w:t>Tài liệu không đáp ứng quy định nêu trên sẽ được coi là không hợp lệ và không được đưa vào đánh giá.</w:t>
      </w:r>
    </w:p>
    <w:p w:rsidR="00633780" w:rsidRPr="004103DD" w:rsidRDefault="00633780" w:rsidP="00633780">
      <w:pPr>
        <w:pStyle w:val="ListParagraph"/>
        <w:numPr>
          <w:ilvl w:val="1"/>
          <w:numId w:val="1"/>
        </w:numPr>
        <w:spacing w:before="120" w:after="120"/>
        <w:ind w:right="43"/>
        <w:contextualSpacing w:val="0"/>
        <w:rPr>
          <w:rFonts w:asciiTheme="majorHAnsi" w:hAnsiTheme="majorHAnsi" w:cstheme="majorHAnsi"/>
          <w:sz w:val="26"/>
          <w:szCs w:val="26"/>
          <w:lang w:val="es-ES"/>
        </w:rPr>
      </w:pPr>
      <w:r w:rsidRPr="004103DD">
        <w:rPr>
          <w:rFonts w:asciiTheme="majorHAnsi" w:hAnsiTheme="majorHAnsi" w:cstheme="majorHAnsi"/>
          <w:sz w:val="26"/>
          <w:szCs w:val="26"/>
          <w:lang w:val="es-ES"/>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rsidR="00633780" w:rsidRPr="004103DD" w:rsidRDefault="00633780" w:rsidP="00633780">
      <w:pPr>
        <w:pStyle w:val="ListParagraph"/>
        <w:numPr>
          <w:ilvl w:val="1"/>
          <w:numId w:val="1"/>
        </w:numPr>
        <w:spacing w:before="120" w:after="120"/>
        <w:ind w:right="43"/>
        <w:contextualSpacing w:val="0"/>
        <w:rPr>
          <w:rFonts w:asciiTheme="majorHAnsi" w:hAnsiTheme="majorHAnsi" w:cstheme="majorHAnsi"/>
          <w:sz w:val="26"/>
          <w:szCs w:val="26"/>
          <w:lang w:val="es-ES"/>
        </w:rPr>
      </w:pPr>
      <w:r w:rsidRPr="004103DD">
        <w:rPr>
          <w:rFonts w:asciiTheme="majorHAnsi" w:hAnsiTheme="majorHAnsi" w:cstheme="majorHAnsi"/>
          <w:sz w:val="26"/>
          <w:szCs w:val="26"/>
          <w:lang w:val="es-ES"/>
        </w:rPr>
        <w:t>Đối với giấy chứng nhận đạt tiêu chuẩn chất lượng (ví dụ: ISO 13485,…): Nhà thầu cung cấp file scan màu từ bản gốc hoặc bản sao có chứng thực hoặc bản sao có đóng dấu xác nhận của tổ chức đứng tên số lưu hành hoặc nhà nhập khẩu, kèm tài liệu chứng minh như: số lưu hành, giấy phép nhập khẩu.</w:t>
      </w:r>
    </w:p>
    <w:p w:rsidR="00633780" w:rsidRPr="004103DD" w:rsidRDefault="00633780" w:rsidP="00633780">
      <w:pPr>
        <w:spacing w:before="120" w:after="120"/>
        <w:ind w:left="1080" w:right="43"/>
        <w:rPr>
          <w:rFonts w:asciiTheme="majorHAnsi" w:hAnsiTheme="majorHAnsi" w:cstheme="majorHAnsi"/>
          <w:sz w:val="26"/>
          <w:szCs w:val="26"/>
          <w:lang w:val="es-ES"/>
        </w:rPr>
      </w:pPr>
      <w:r w:rsidRPr="004103DD">
        <w:rPr>
          <w:rFonts w:asciiTheme="majorHAnsi" w:hAnsiTheme="majorHAnsi" w:cstheme="majorHAnsi"/>
          <w:sz w:val="26"/>
          <w:szCs w:val="26"/>
          <w:lang w:val="es-ES"/>
        </w:rPr>
        <w:t>Trong mọi trường hợp, nhà thầu chịu hoàn toàn trách nhiệm pháp lý về tính hợp lệ, trung thực, chính xác của tất cả tài liệu cung cấp.</w:t>
      </w:r>
    </w:p>
    <w:p w:rsidR="00633780" w:rsidRPr="004103DD" w:rsidRDefault="00633780" w:rsidP="00633780">
      <w:pPr>
        <w:pStyle w:val="ListParagraph"/>
        <w:numPr>
          <w:ilvl w:val="0"/>
          <w:numId w:val="3"/>
        </w:numPr>
        <w:spacing w:line="312" w:lineRule="auto"/>
        <w:ind w:left="720" w:right="43"/>
        <w:rPr>
          <w:rFonts w:asciiTheme="majorHAnsi" w:hAnsiTheme="majorHAnsi" w:cstheme="majorHAnsi"/>
          <w:b/>
          <w:sz w:val="26"/>
          <w:szCs w:val="26"/>
          <w:lang w:val="pt-BR"/>
        </w:rPr>
      </w:pPr>
      <w:r w:rsidRPr="004103DD">
        <w:rPr>
          <w:rFonts w:asciiTheme="majorHAnsi" w:hAnsiTheme="majorHAnsi" w:cstheme="majorHAnsi"/>
          <w:sz w:val="26"/>
          <w:szCs w:val="26"/>
          <w:lang w:val="pt-BR"/>
        </w:rPr>
        <w:lastRenderedPageBreak/>
        <w:t>Hàng hóa phải đáp ứng các yêu cầu về cấu hình, đặc tính, thông số kỹ thuật và các yêu cầu khác như quy định dưới đây và là mức yêu cầu tối thiểu phải đạt hoặc chấp nhận được:</w:t>
      </w:r>
    </w:p>
    <w:tbl>
      <w:tblPr>
        <w:tblW w:w="14560" w:type="dxa"/>
        <w:tblInd w:w="-3" w:type="dxa"/>
        <w:tblLayout w:type="fixed"/>
        <w:tblCellMar>
          <w:left w:w="0" w:type="dxa"/>
          <w:right w:w="0" w:type="dxa"/>
        </w:tblCellMar>
        <w:tblLook w:val="04A0" w:firstRow="1" w:lastRow="0" w:firstColumn="1" w:lastColumn="0" w:noHBand="0" w:noVBand="1"/>
      </w:tblPr>
      <w:tblGrid>
        <w:gridCol w:w="810"/>
        <w:gridCol w:w="1558"/>
        <w:gridCol w:w="1682"/>
        <w:gridCol w:w="1836"/>
        <w:gridCol w:w="6390"/>
        <w:gridCol w:w="1033"/>
        <w:gridCol w:w="1251"/>
      </w:tblGrid>
      <w:tr w:rsidR="004103DD" w:rsidRPr="004103DD" w:rsidTr="003F05B8">
        <w:trPr>
          <w:trHeight w:val="20"/>
          <w:tblHeader/>
        </w:trPr>
        <w:tc>
          <w:tcPr>
            <w:tcW w:w="810" w:type="dxa"/>
            <w:vMerge w:val="restart"/>
            <w:tcBorders>
              <w:top w:val="single" w:sz="2" w:space="0" w:color="000000"/>
              <w:left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eastAsia="SimSun" w:hAnsiTheme="majorHAnsi" w:cstheme="majorHAnsi"/>
                <w:b/>
                <w:szCs w:val="24"/>
                <w:lang w:eastAsia="zh-CN" w:bidi="ar"/>
              </w:rPr>
            </w:pPr>
            <w:r w:rsidRPr="004103DD">
              <w:rPr>
                <w:rFonts w:asciiTheme="majorHAnsi" w:eastAsia="SimSun" w:hAnsiTheme="majorHAnsi" w:cstheme="majorHAnsi"/>
                <w:b/>
                <w:szCs w:val="24"/>
                <w:lang w:eastAsia="zh-CN" w:bidi="ar"/>
              </w:rPr>
              <w:t>STT phần lô</w:t>
            </w:r>
          </w:p>
        </w:tc>
        <w:tc>
          <w:tcPr>
            <w:tcW w:w="1558" w:type="dxa"/>
            <w:vMerge w:val="restart"/>
            <w:tcBorders>
              <w:top w:val="single" w:sz="2" w:space="0" w:color="000000"/>
              <w:left w:val="single" w:sz="2" w:space="0" w:color="000000"/>
              <w:right w:val="single" w:sz="2" w:space="0" w:color="000000"/>
            </w:tcBorders>
            <w:tcMar>
              <w:top w:w="15" w:type="dxa"/>
              <w:left w:w="15" w:type="dxa"/>
              <w:right w:w="15" w:type="dxa"/>
            </w:tcMar>
            <w:vAlign w:val="center"/>
          </w:tcPr>
          <w:p w:rsidR="00633780" w:rsidRPr="004103DD" w:rsidRDefault="00633780" w:rsidP="003F05B8">
            <w:pPr>
              <w:spacing w:before="60" w:after="60"/>
              <w:jc w:val="center"/>
              <w:textAlignment w:val="center"/>
              <w:rPr>
                <w:rFonts w:asciiTheme="majorHAnsi" w:eastAsia="SimSun" w:hAnsiTheme="majorHAnsi" w:cstheme="majorHAnsi"/>
                <w:b/>
                <w:szCs w:val="24"/>
                <w:lang w:eastAsia="zh-CN" w:bidi="ar"/>
              </w:rPr>
            </w:pPr>
            <w:r w:rsidRPr="004103DD">
              <w:rPr>
                <w:rFonts w:asciiTheme="majorHAnsi" w:eastAsia="SimSun" w:hAnsiTheme="majorHAnsi" w:cstheme="majorHAnsi"/>
                <w:b/>
                <w:szCs w:val="24"/>
                <w:lang w:eastAsia="zh-CN" w:bidi="ar"/>
              </w:rPr>
              <w:t>Mã phần lô</w:t>
            </w:r>
          </w:p>
        </w:tc>
        <w:tc>
          <w:tcPr>
            <w:tcW w:w="9908" w:type="dxa"/>
            <w:gridSpan w:val="3"/>
            <w:tcBorders>
              <w:top w:val="single" w:sz="2" w:space="0" w:color="000000"/>
              <w:left w:val="single" w:sz="2" w:space="0" w:color="000000"/>
              <w:right w:val="single" w:sz="2" w:space="0" w:color="000000"/>
            </w:tcBorders>
          </w:tcPr>
          <w:p w:rsidR="00633780" w:rsidRPr="004103DD" w:rsidRDefault="00633780" w:rsidP="003F05B8">
            <w:pPr>
              <w:spacing w:before="60" w:after="60"/>
              <w:jc w:val="center"/>
              <w:textAlignment w:val="center"/>
              <w:rPr>
                <w:rFonts w:asciiTheme="majorHAnsi" w:hAnsiTheme="majorHAnsi" w:cstheme="majorHAnsi"/>
                <w:b/>
                <w:szCs w:val="24"/>
              </w:rPr>
            </w:pPr>
            <w:r w:rsidRPr="004103DD">
              <w:rPr>
                <w:rFonts w:asciiTheme="majorHAnsi" w:eastAsia="SimSun" w:hAnsiTheme="majorHAnsi" w:cstheme="majorHAnsi"/>
                <w:b/>
                <w:szCs w:val="24"/>
                <w:lang w:eastAsia="zh-CN" w:bidi="ar"/>
              </w:rPr>
              <w:t>YÊU CẦU</w:t>
            </w:r>
          </w:p>
        </w:tc>
        <w:tc>
          <w:tcPr>
            <w:tcW w:w="2284" w:type="dxa"/>
            <w:gridSpan w:val="2"/>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b/>
                <w:szCs w:val="24"/>
              </w:rPr>
            </w:pPr>
            <w:r w:rsidRPr="004103DD">
              <w:rPr>
                <w:rFonts w:asciiTheme="majorHAnsi" w:hAnsiTheme="majorHAnsi" w:cstheme="majorHAnsi"/>
                <w:b/>
                <w:szCs w:val="24"/>
              </w:rPr>
              <w:t>Mức độ đáp ứng</w:t>
            </w:r>
          </w:p>
        </w:tc>
      </w:tr>
      <w:tr w:rsidR="004103DD" w:rsidRPr="004103DD" w:rsidTr="003F05B8">
        <w:trPr>
          <w:trHeight w:val="20"/>
          <w:tblHeader/>
        </w:trPr>
        <w:tc>
          <w:tcPr>
            <w:tcW w:w="810" w:type="dxa"/>
            <w:vMerge/>
            <w:tcBorders>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b/>
                <w:szCs w:val="24"/>
              </w:rPr>
            </w:pPr>
          </w:p>
        </w:tc>
        <w:tc>
          <w:tcPr>
            <w:tcW w:w="1558" w:type="dxa"/>
            <w:vMerge/>
            <w:tcBorders>
              <w:left w:val="single" w:sz="2" w:space="0" w:color="000000"/>
              <w:bottom w:val="single" w:sz="2" w:space="0" w:color="000000"/>
              <w:right w:val="single" w:sz="2" w:space="0" w:color="000000"/>
            </w:tcBorders>
            <w:tcMar>
              <w:top w:w="15" w:type="dxa"/>
              <w:left w:w="15" w:type="dxa"/>
              <w:right w:w="15" w:type="dxa"/>
            </w:tcMar>
            <w:vAlign w:val="center"/>
          </w:tcPr>
          <w:p w:rsidR="00633780" w:rsidRPr="004103DD" w:rsidRDefault="00633780" w:rsidP="003F05B8">
            <w:pPr>
              <w:spacing w:before="60" w:after="60"/>
              <w:jc w:val="center"/>
              <w:textAlignment w:val="center"/>
              <w:rPr>
                <w:rFonts w:asciiTheme="majorHAnsi" w:hAnsiTheme="majorHAnsi" w:cstheme="majorHAnsi"/>
                <w:b/>
                <w:szCs w:val="24"/>
              </w:rPr>
            </w:pP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633780" w:rsidRPr="004103DD" w:rsidRDefault="00633780" w:rsidP="003F05B8">
            <w:pPr>
              <w:spacing w:before="60" w:after="60"/>
              <w:jc w:val="center"/>
              <w:textAlignment w:val="center"/>
              <w:rPr>
                <w:rFonts w:asciiTheme="majorHAnsi" w:hAnsiTheme="majorHAnsi" w:cstheme="majorHAnsi"/>
                <w:b/>
                <w:bCs/>
                <w:szCs w:val="24"/>
              </w:rPr>
            </w:pPr>
            <w:r w:rsidRPr="004103DD">
              <w:rPr>
                <w:rFonts w:asciiTheme="majorHAnsi" w:hAnsiTheme="majorHAnsi" w:cstheme="majorHAnsi"/>
                <w:b/>
                <w:szCs w:val="24"/>
              </w:rPr>
              <w:t>Tên phần lô</w:t>
            </w:r>
          </w:p>
        </w:tc>
        <w:tc>
          <w:tcPr>
            <w:tcW w:w="1836" w:type="dxa"/>
            <w:tcBorders>
              <w:top w:val="single" w:sz="2" w:space="0" w:color="000000"/>
              <w:left w:val="single" w:sz="2" w:space="0" w:color="000000"/>
              <w:bottom w:val="single" w:sz="2" w:space="0" w:color="000000"/>
              <w:right w:val="single" w:sz="2" w:space="0" w:color="000000"/>
            </w:tcBorders>
          </w:tcPr>
          <w:p w:rsidR="00633780" w:rsidRPr="004103DD" w:rsidRDefault="00633780" w:rsidP="003F05B8">
            <w:pPr>
              <w:spacing w:before="60" w:after="60"/>
              <w:jc w:val="center"/>
              <w:textAlignment w:val="center"/>
              <w:rPr>
                <w:rFonts w:asciiTheme="majorHAnsi" w:hAnsiTheme="majorHAnsi" w:cstheme="majorHAnsi"/>
                <w:b/>
                <w:bCs/>
                <w:szCs w:val="24"/>
              </w:rPr>
            </w:pPr>
            <w:r w:rsidRPr="004103DD">
              <w:rPr>
                <w:rFonts w:asciiTheme="majorHAnsi" w:hAnsiTheme="majorHAnsi" w:cstheme="majorHAnsi"/>
                <w:b/>
                <w:bCs/>
                <w:szCs w:val="24"/>
              </w:rPr>
              <w:t>Danh mục hàng hóa</w:t>
            </w:r>
          </w:p>
        </w:tc>
        <w:tc>
          <w:tcPr>
            <w:tcW w:w="6390"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b/>
                <w:szCs w:val="24"/>
              </w:rPr>
            </w:pPr>
            <w:r w:rsidRPr="004103DD">
              <w:rPr>
                <w:rFonts w:asciiTheme="majorHAnsi" w:hAnsiTheme="majorHAnsi" w:cstheme="majorHAnsi"/>
                <w:b/>
                <w:bCs/>
                <w:szCs w:val="24"/>
              </w:rPr>
              <w:t>Thông số kỹ thuật tối thiểu</w:t>
            </w:r>
          </w:p>
        </w:tc>
        <w:tc>
          <w:tcPr>
            <w:tcW w:w="1033"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eastAsia="SimSun" w:hAnsiTheme="majorHAnsi" w:cstheme="majorHAnsi"/>
                <w:b/>
                <w:szCs w:val="24"/>
                <w:lang w:eastAsia="zh-CN" w:bidi="ar"/>
              </w:rPr>
            </w:pPr>
            <w:r w:rsidRPr="004103DD">
              <w:rPr>
                <w:rFonts w:asciiTheme="majorHAnsi" w:hAnsiTheme="majorHAnsi" w:cstheme="majorHAnsi"/>
                <w:b/>
                <w:szCs w:val="24"/>
              </w:rPr>
              <w:t>Đạt</w:t>
            </w:r>
          </w:p>
        </w:tc>
        <w:tc>
          <w:tcPr>
            <w:tcW w:w="1251"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eastAsia="SimSun" w:hAnsiTheme="majorHAnsi" w:cstheme="majorHAnsi"/>
                <w:b/>
                <w:szCs w:val="24"/>
                <w:lang w:eastAsia="zh-CN" w:bidi="ar"/>
              </w:rPr>
            </w:pPr>
            <w:r w:rsidRPr="004103DD">
              <w:rPr>
                <w:rFonts w:asciiTheme="majorHAnsi" w:hAnsiTheme="majorHAnsi" w:cstheme="majorHAnsi"/>
                <w:b/>
                <w:szCs w:val="24"/>
              </w:rPr>
              <w:t>Không đạt</w:t>
            </w:r>
          </w:p>
        </w:tc>
      </w:tr>
      <w:tr w:rsidR="004103DD" w:rsidRPr="004103DD" w:rsidTr="003F05B8">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633780" w:rsidRPr="004103DD" w:rsidRDefault="00633780" w:rsidP="003F05B8">
            <w:pPr>
              <w:pStyle w:val="ListParagraph"/>
              <w:numPr>
                <w:ilvl w:val="0"/>
                <w:numId w:val="7"/>
              </w:numPr>
              <w:spacing w:before="60" w:after="60"/>
              <w:ind w:left="530"/>
              <w:jc w:val="center"/>
              <w:textAlignment w:val="center"/>
              <w:rPr>
                <w:rFonts w:asciiTheme="majorHAnsi" w:hAnsiTheme="majorHAnsi" w:cstheme="majorHAnsi"/>
                <w:szCs w:val="24"/>
              </w:rPr>
            </w:pP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PP2500640955</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Dao cắt cơ vòng</w:t>
            </w:r>
          </w:p>
        </w:tc>
        <w:tc>
          <w:tcPr>
            <w:tcW w:w="1836"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Dao cắt cơ vòng</w:t>
            </w:r>
          </w:p>
        </w:tc>
        <w:tc>
          <w:tcPr>
            <w:tcW w:w="6390"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 xml:space="preserve">Dao hình vòng cung, đoạn đầu thuôn dài và được đánh dấu cản quang. Dao có 3 kênh độc lập (đường đi của 3 kênh riêng biệt): cho dây dẫn, dây điều khiển dao và kênh tiêm thuốc cản quang. </w:t>
            </w:r>
            <w:r w:rsidRPr="004103DD">
              <w:rPr>
                <w:rFonts w:asciiTheme="majorHAnsi" w:hAnsiTheme="majorHAnsi" w:cstheme="majorHAnsi"/>
                <w:szCs w:val="24"/>
              </w:rPr>
              <w:br/>
              <w:t>Một phần dây cắt (gần tay cầm) có lớp phủ để cách điện giữa dây cắt và ống soi.</w:t>
            </w:r>
            <w:r w:rsidRPr="004103DD">
              <w:rPr>
                <w:rFonts w:asciiTheme="majorHAnsi" w:hAnsiTheme="majorHAnsi" w:cstheme="majorHAnsi"/>
                <w:szCs w:val="24"/>
              </w:rPr>
              <w:br/>
              <w:t xml:space="preserve">Chiều dài làm việc ≥ 1700mm. 20mm ≤ chiều dài dao cắt ≤ 30mm. Chiều dài đầu tip nằm trong khoảng từ 3mm đến 7mm. Tương thích dây dẫn hướng đường kính 0.035''. Dụng cụ đi được vào kênh làm việc của dây soi có đường kính 4.2mm. </w:t>
            </w:r>
            <w:r w:rsidRPr="004103DD">
              <w:rPr>
                <w:rFonts w:asciiTheme="majorHAnsi" w:hAnsiTheme="majorHAnsi" w:cstheme="majorHAnsi"/>
                <w:szCs w:val="24"/>
              </w:rPr>
              <w:br/>
              <w:t>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Không đáp ứng yêu cầu</w:t>
            </w:r>
          </w:p>
        </w:tc>
      </w:tr>
      <w:tr w:rsidR="004103DD" w:rsidRPr="004103DD" w:rsidTr="003F05B8">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633780" w:rsidRPr="004103DD" w:rsidRDefault="00633780" w:rsidP="003F05B8">
            <w:pPr>
              <w:pStyle w:val="ListParagraph"/>
              <w:numPr>
                <w:ilvl w:val="0"/>
                <w:numId w:val="7"/>
              </w:numPr>
              <w:spacing w:before="60" w:after="60"/>
              <w:ind w:left="530"/>
              <w:jc w:val="center"/>
              <w:textAlignment w:val="center"/>
              <w:rPr>
                <w:rFonts w:asciiTheme="majorHAnsi" w:hAnsiTheme="majorHAnsi" w:cstheme="majorHAnsi"/>
                <w:szCs w:val="24"/>
              </w:rPr>
            </w:pP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PP2500640956</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Dao cắt cơ vòng dạng kim</w:t>
            </w:r>
          </w:p>
        </w:tc>
        <w:tc>
          <w:tcPr>
            <w:tcW w:w="1836"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Dao cắt cơ vòng dạng kim</w:t>
            </w:r>
          </w:p>
        </w:tc>
        <w:tc>
          <w:tcPr>
            <w:tcW w:w="6390"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Dao cắt cơ vòng dạng kim, có 3 kênh độc lập (đường đi của 3 kênh r</w:t>
            </w:r>
            <w:bookmarkStart w:id="1" w:name="_GoBack"/>
            <w:bookmarkEnd w:id="1"/>
            <w:r w:rsidRPr="004103DD">
              <w:rPr>
                <w:rFonts w:asciiTheme="majorHAnsi" w:hAnsiTheme="majorHAnsi" w:cstheme="majorHAnsi"/>
                <w:szCs w:val="24"/>
              </w:rPr>
              <w:t>iêng biệt): cho dây dẫn, dây điều khiển dao và kênh tiêm thuốc cản quang. Đầu thuôn và uốn cong.</w:t>
            </w:r>
            <w:r w:rsidRPr="004103DD">
              <w:rPr>
                <w:rFonts w:asciiTheme="majorHAnsi" w:hAnsiTheme="majorHAnsi" w:cstheme="majorHAnsi"/>
                <w:szCs w:val="24"/>
              </w:rPr>
              <w:br/>
              <w:t>Dụng cụ đi được vào kênh làm việc của dây soi có đường kính 2,8mm.</w:t>
            </w:r>
            <w:r w:rsidRPr="004103DD">
              <w:rPr>
                <w:rFonts w:asciiTheme="majorHAnsi" w:hAnsiTheme="majorHAnsi" w:cstheme="majorHAnsi"/>
                <w:szCs w:val="24"/>
              </w:rPr>
              <w:br/>
              <w:t>Đường kính đầu xa (đầu gắn với kim) ≤ 5.5Fr.</w:t>
            </w:r>
            <w:r w:rsidRPr="004103DD">
              <w:rPr>
                <w:rFonts w:asciiTheme="majorHAnsi" w:hAnsiTheme="majorHAnsi" w:cstheme="majorHAnsi"/>
                <w:szCs w:val="24"/>
              </w:rPr>
              <w:br/>
              <w:t>Chiều dài làm việc:≥ 1700mm.</w:t>
            </w:r>
            <w:r w:rsidRPr="004103DD">
              <w:rPr>
                <w:rFonts w:asciiTheme="majorHAnsi" w:hAnsiTheme="majorHAnsi" w:cstheme="majorHAnsi"/>
                <w:szCs w:val="24"/>
              </w:rPr>
              <w:br/>
              <w:t>Chiều dài kim≥ 5mm, gốc kim có lớp phủ để tránh đâm sâu.</w:t>
            </w:r>
            <w:r w:rsidRPr="004103DD">
              <w:rPr>
                <w:rFonts w:asciiTheme="majorHAnsi" w:hAnsiTheme="majorHAnsi" w:cstheme="majorHAnsi"/>
                <w:szCs w:val="24"/>
              </w:rPr>
              <w:br/>
              <w:t>Tương thích dây dẫn hướng đường kính 0.035''</w:t>
            </w:r>
            <w:r w:rsidRPr="004103DD">
              <w:rPr>
                <w:rFonts w:asciiTheme="majorHAnsi" w:hAnsiTheme="majorHAnsi" w:cstheme="majorHAnsi"/>
                <w:szCs w:val="24"/>
              </w:rPr>
              <w:br/>
              <w:t>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Không đáp ứng yêu cầu</w:t>
            </w:r>
          </w:p>
        </w:tc>
      </w:tr>
      <w:tr w:rsidR="004103DD" w:rsidRPr="004103DD" w:rsidTr="003F05B8">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633780" w:rsidRPr="004103DD" w:rsidRDefault="00633780" w:rsidP="003F05B8">
            <w:pPr>
              <w:pStyle w:val="ListParagraph"/>
              <w:numPr>
                <w:ilvl w:val="0"/>
                <w:numId w:val="7"/>
              </w:numPr>
              <w:spacing w:before="60" w:after="60"/>
              <w:ind w:left="530"/>
              <w:jc w:val="center"/>
              <w:textAlignment w:val="center"/>
              <w:rPr>
                <w:rFonts w:asciiTheme="majorHAnsi" w:hAnsiTheme="majorHAnsi" w:cstheme="majorHAnsi"/>
                <w:szCs w:val="24"/>
              </w:rPr>
            </w:pP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PP2500640957</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Dây dẫn đường mật</w:t>
            </w:r>
          </w:p>
        </w:tc>
        <w:tc>
          <w:tcPr>
            <w:tcW w:w="1836"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Dây dẫn đường mật</w:t>
            </w:r>
          </w:p>
        </w:tc>
        <w:tc>
          <w:tcPr>
            <w:tcW w:w="6390"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 xml:space="preserve">Dây dẫn đường mật dùng trong nội soi (ERCP). Có 2 loại đầu: cong  và đầu thẳng. Đường kính: 0,025 inch và 0,035 inch. Chiều dài làm việc: ≥ 4000mm. Chiều dài lớp phủ ưa nước và đánh dấu cản quang ≥ 50mm. </w:t>
            </w:r>
          </w:p>
        </w:tc>
        <w:tc>
          <w:tcPr>
            <w:tcW w:w="1033"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Không đáp ứng yêu cầu</w:t>
            </w:r>
          </w:p>
        </w:tc>
      </w:tr>
      <w:tr w:rsidR="004103DD" w:rsidRPr="004103DD" w:rsidTr="003F05B8">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633780" w:rsidRPr="004103DD" w:rsidRDefault="00633780" w:rsidP="003F05B8">
            <w:pPr>
              <w:pStyle w:val="ListParagraph"/>
              <w:numPr>
                <w:ilvl w:val="0"/>
                <w:numId w:val="7"/>
              </w:numPr>
              <w:spacing w:before="60" w:after="60"/>
              <w:ind w:left="530"/>
              <w:jc w:val="center"/>
              <w:textAlignment w:val="center"/>
              <w:rPr>
                <w:rFonts w:asciiTheme="majorHAnsi" w:hAnsiTheme="majorHAnsi" w:cstheme="majorHAnsi"/>
                <w:szCs w:val="24"/>
              </w:rPr>
            </w:pP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PP2500640958</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Bóng kéo sỏi đường mật</w:t>
            </w:r>
          </w:p>
        </w:tc>
        <w:tc>
          <w:tcPr>
            <w:tcW w:w="1836"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Bóng kéo sỏi đường mật</w:t>
            </w:r>
          </w:p>
        </w:tc>
        <w:tc>
          <w:tcPr>
            <w:tcW w:w="6390"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 xml:space="preserve">- Bóng kéo sỏi đường mật loại dây dẫn đi trong lòng dụng cụ, 2 đầu bóng có điểm đánh dấu cản quang. Tương thích dây dẫn hướng đường kính 0.035''. </w:t>
            </w:r>
            <w:r w:rsidRPr="004103DD">
              <w:rPr>
                <w:rFonts w:asciiTheme="majorHAnsi" w:hAnsiTheme="majorHAnsi" w:cstheme="majorHAnsi"/>
                <w:szCs w:val="24"/>
              </w:rPr>
              <w:br/>
              <w:t>- Có 3 kênh: kênh dây dẫn, kênh bơm bóng và kênh bơm thuốc cản quang.</w:t>
            </w:r>
            <w:r w:rsidRPr="004103DD">
              <w:rPr>
                <w:rFonts w:asciiTheme="majorHAnsi" w:hAnsiTheme="majorHAnsi" w:cstheme="majorHAnsi"/>
                <w:szCs w:val="24"/>
              </w:rPr>
              <w:br/>
              <w:t xml:space="preserve">- Chất liệu bóng: cao su </w:t>
            </w:r>
            <w:r w:rsidRPr="004103DD">
              <w:rPr>
                <w:rFonts w:asciiTheme="majorHAnsi" w:hAnsiTheme="majorHAnsi" w:cstheme="majorHAnsi"/>
                <w:szCs w:val="24"/>
              </w:rPr>
              <w:br/>
              <w:t>- Đường kính bóng bơm phồng: 3 cỡ nằm trong khoảng từ 8.5mm đến 15mm</w:t>
            </w:r>
            <w:r w:rsidRPr="004103DD">
              <w:rPr>
                <w:rFonts w:asciiTheme="majorHAnsi" w:hAnsiTheme="majorHAnsi" w:cstheme="majorHAnsi"/>
                <w:szCs w:val="24"/>
              </w:rPr>
              <w:br/>
              <w:t>- Đường kính đầu xa (đầu hệ thống) ≤ 5.5 Fr</w:t>
            </w:r>
            <w:r w:rsidRPr="004103DD">
              <w:rPr>
                <w:rFonts w:asciiTheme="majorHAnsi" w:hAnsiTheme="majorHAnsi" w:cstheme="majorHAnsi"/>
                <w:szCs w:val="24"/>
              </w:rPr>
              <w:br/>
              <w:t>- Vị trí ra thuốc cản quang: phía trên bóng (đầu bóng)</w:t>
            </w:r>
            <w:r w:rsidRPr="004103DD">
              <w:rPr>
                <w:rFonts w:asciiTheme="majorHAnsi" w:hAnsiTheme="majorHAnsi" w:cstheme="majorHAnsi"/>
                <w:szCs w:val="24"/>
              </w:rPr>
              <w:br/>
              <w:t>- Dụng cụ đi được vào kênh làm việc của dây soi có đường kính 3.2mm</w:t>
            </w:r>
            <w:r w:rsidRPr="004103DD">
              <w:rPr>
                <w:rFonts w:asciiTheme="majorHAnsi" w:hAnsiTheme="majorHAnsi" w:cstheme="majorHAnsi"/>
                <w:szCs w:val="24"/>
              </w:rPr>
              <w:br/>
              <w:t>- Chiều dài làm việc ≥ 1900mm</w:t>
            </w:r>
            <w:r w:rsidRPr="004103DD">
              <w:rPr>
                <w:rFonts w:asciiTheme="majorHAnsi" w:hAnsiTheme="majorHAnsi" w:cstheme="majorHAnsi"/>
                <w:szCs w:val="24"/>
              </w:rPr>
              <w:br/>
              <w:t xml:space="preserve">- Xuất xứ: G7 </w:t>
            </w:r>
          </w:p>
        </w:tc>
        <w:tc>
          <w:tcPr>
            <w:tcW w:w="1033"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Không đáp ứng yêu cầu</w:t>
            </w:r>
          </w:p>
        </w:tc>
      </w:tr>
      <w:tr w:rsidR="004103DD" w:rsidRPr="004103DD" w:rsidTr="003F05B8">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633780" w:rsidRPr="004103DD" w:rsidRDefault="00633780" w:rsidP="003F05B8">
            <w:pPr>
              <w:pStyle w:val="ListParagraph"/>
              <w:numPr>
                <w:ilvl w:val="0"/>
                <w:numId w:val="7"/>
              </w:numPr>
              <w:spacing w:before="60" w:after="60"/>
              <w:ind w:left="530"/>
              <w:jc w:val="center"/>
              <w:textAlignment w:val="center"/>
              <w:rPr>
                <w:rFonts w:asciiTheme="majorHAnsi" w:hAnsiTheme="majorHAnsi" w:cstheme="majorHAnsi"/>
                <w:szCs w:val="24"/>
              </w:rPr>
            </w:pP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PP2500640959</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Bóng nong thực quản, đường mật</w:t>
            </w:r>
          </w:p>
        </w:tc>
        <w:tc>
          <w:tcPr>
            <w:tcW w:w="1836"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Bóng nong thực quản, đường mật</w:t>
            </w:r>
          </w:p>
        </w:tc>
        <w:tc>
          <w:tcPr>
            <w:tcW w:w="6390"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Bóng nong đường mật 2 kênh, 2 đầu bóng có điểm đánh dấu cản quang.</w:t>
            </w:r>
            <w:r w:rsidRPr="004103DD">
              <w:rPr>
                <w:rFonts w:asciiTheme="majorHAnsi" w:hAnsiTheme="majorHAnsi" w:cstheme="majorHAnsi"/>
                <w:szCs w:val="24"/>
              </w:rPr>
              <w:br/>
              <w:t xml:space="preserve">Đường kính bóng bơm phồng: có tối thiểu 3 cỡ trong khoảng từ 8mm đến 12mm và 1 cỡ trong khoảng 14mm đến 16mm và 1 cỡ trong khoảng từ 18mm đến 20mm. </w:t>
            </w:r>
            <w:r w:rsidRPr="004103DD">
              <w:rPr>
                <w:rFonts w:asciiTheme="majorHAnsi" w:hAnsiTheme="majorHAnsi" w:cstheme="majorHAnsi"/>
                <w:szCs w:val="24"/>
              </w:rPr>
              <w:br/>
              <w:t>Chiều dài bóng trong khoảng từ 5cm đến 6cm.</w:t>
            </w:r>
            <w:r w:rsidRPr="004103DD">
              <w:rPr>
                <w:rFonts w:asciiTheme="majorHAnsi" w:hAnsiTheme="majorHAnsi" w:cstheme="majorHAnsi"/>
                <w:szCs w:val="24"/>
              </w:rPr>
              <w:br/>
              <w:t xml:space="preserve">Tương thích dây dẫn hướng đường kính 0.035''. </w:t>
            </w:r>
            <w:r w:rsidRPr="004103DD">
              <w:rPr>
                <w:rFonts w:asciiTheme="majorHAnsi" w:hAnsiTheme="majorHAnsi" w:cstheme="majorHAnsi"/>
                <w:szCs w:val="24"/>
              </w:rPr>
              <w:br/>
              <w:t>Dụng cụ đi được vào kênh làm việc của dây soi có đường kính 2.8mm</w:t>
            </w:r>
            <w:r w:rsidRPr="004103DD">
              <w:rPr>
                <w:rFonts w:asciiTheme="majorHAnsi" w:hAnsiTheme="majorHAnsi" w:cstheme="majorHAnsi"/>
                <w:szCs w:val="24"/>
              </w:rPr>
              <w:br/>
              <w:t xml:space="preserve">Chiều dài làm việc ≥ 180cm </w:t>
            </w:r>
            <w:r w:rsidRPr="004103DD">
              <w:rPr>
                <w:rFonts w:asciiTheme="majorHAnsi" w:hAnsiTheme="majorHAnsi" w:cstheme="majorHAnsi"/>
                <w:szCs w:val="24"/>
              </w:rPr>
              <w:br/>
              <w:t>Đạt tiêu chuẩn FDA (Mỹ)</w:t>
            </w:r>
            <w:r w:rsidRPr="004103DD">
              <w:rPr>
                <w:rFonts w:asciiTheme="majorHAnsi" w:hAnsiTheme="majorHAnsi" w:cstheme="majorHAnsi"/>
                <w:szCs w:val="24"/>
              </w:rPr>
              <w:br/>
              <w:t>Xuất xứ: EU hoặc G7</w:t>
            </w:r>
          </w:p>
        </w:tc>
        <w:tc>
          <w:tcPr>
            <w:tcW w:w="1033"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Không đáp ứng yêu cầu</w:t>
            </w:r>
          </w:p>
        </w:tc>
      </w:tr>
      <w:tr w:rsidR="004103DD" w:rsidRPr="004103DD" w:rsidTr="003F05B8">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633780" w:rsidRPr="004103DD" w:rsidRDefault="00633780" w:rsidP="003F05B8">
            <w:pPr>
              <w:pStyle w:val="ListParagraph"/>
              <w:numPr>
                <w:ilvl w:val="0"/>
                <w:numId w:val="7"/>
              </w:numPr>
              <w:spacing w:before="60" w:after="60"/>
              <w:ind w:left="530"/>
              <w:jc w:val="center"/>
              <w:textAlignment w:val="center"/>
              <w:rPr>
                <w:rFonts w:asciiTheme="majorHAnsi" w:hAnsiTheme="majorHAnsi" w:cstheme="majorHAnsi"/>
                <w:szCs w:val="24"/>
              </w:rPr>
            </w:pP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PP2500640960</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Bóng nong cỡ nhỏ</w:t>
            </w:r>
          </w:p>
        </w:tc>
        <w:tc>
          <w:tcPr>
            <w:tcW w:w="1836"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Bóng nong cỡ nhỏ</w:t>
            </w:r>
          </w:p>
        </w:tc>
        <w:tc>
          <w:tcPr>
            <w:tcW w:w="6390"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Bóng nong loại 2 kênh, 2 đầu bóng có điểm đánh dấu cản quang. Có thể bơm thuốc cản quang ở kênh dây dẫn. Đường kính bóng có tối thiểu 3 cỡ từ 4mm đến 8mm; chiều dài bóng có tối thiểu 2 cỡ ≥ 2cm; Dụng cụ đi được vào kênh làm việc của dây soi có đường kính 3.2mm. Đường kính ống thông catheter 5,8Fr. Chiều dài làm việc 180cm hoặc 240cm, tương thích với dây dẫn hướng 0.035 inch.</w:t>
            </w:r>
            <w:r w:rsidRPr="004103DD">
              <w:rPr>
                <w:rFonts w:asciiTheme="majorHAnsi" w:hAnsiTheme="majorHAnsi" w:cstheme="majorHAnsi"/>
                <w:szCs w:val="24"/>
              </w:rPr>
              <w:br/>
              <w:t>Đạt tiêu chuẩn CE (Châu Âu) và FDA (Mỹ)</w:t>
            </w:r>
            <w:r w:rsidRPr="004103DD">
              <w:rPr>
                <w:rFonts w:asciiTheme="majorHAnsi" w:hAnsiTheme="majorHAnsi" w:cstheme="majorHAnsi"/>
                <w:szCs w:val="24"/>
              </w:rPr>
              <w:br/>
              <w:t>Xuất xứ: EU hoặc G7</w:t>
            </w:r>
          </w:p>
        </w:tc>
        <w:tc>
          <w:tcPr>
            <w:tcW w:w="1033"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Không đáp ứng yêu cầu</w:t>
            </w:r>
          </w:p>
        </w:tc>
      </w:tr>
      <w:tr w:rsidR="004103DD" w:rsidRPr="004103DD" w:rsidTr="003F05B8">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633780" w:rsidRPr="004103DD" w:rsidRDefault="00633780" w:rsidP="003F05B8">
            <w:pPr>
              <w:pStyle w:val="ListParagraph"/>
              <w:numPr>
                <w:ilvl w:val="0"/>
                <w:numId w:val="7"/>
              </w:numPr>
              <w:spacing w:before="60" w:after="60"/>
              <w:ind w:left="530"/>
              <w:jc w:val="center"/>
              <w:textAlignment w:val="center"/>
              <w:rPr>
                <w:rFonts w:asciiTheme="majorHAnsi" w:hAnsiTheme="majorHAnsi" w:cstheme="majorHAnsi"/>
                <w:szCs w:val="24"/>
              </w:rPr>
            </w:pP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PP2500640961</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Canulla đường mật</w:t>
            </w:r>
          </w:p>
        </w:tc>
        <w:tc>
          <w:tcPr>
            <w:tcW w:w="1836"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Canulla đường mật</w:t>
            </w:r>
          </w:p>
        </w:tc>
        <w:tc>
          <w:tcPr>
            <w:tcW w:w="6390"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Canulla đường mật</w:t>
            </w:r>
            <w:r w:rsidRPr="004103DD">
              <w:rPr>
                <w:rFonts w:asciiTheme="majorHAnsi" w:hAnsiTheme="majorHAnsi" w:cstheme="majorHAnsi"/>
                <w:szCs w:val="24"/>
              </w:rPr>
              <w:br/>
              <w:t>Dụng cụ đi được vào kênh làm việc của dây soi có đường kính 2,8mm</w:t>
            </w:r>
            <w:r w:rsidRPr="004103DD">
              <w:rPr>
                <w:rFonts w:asciiTheme="majorHAnsi" w:hAnsiTheme="majorHAnsi" w:cstheme="majorHAnsi"/>
                <w:szCs w:val="24"/>
              </w:rPr>
              <w:br/>
              <w:t>Chiều dài làm việc ≥ 1700mm</w:t>
            </w:r>
            <w:r w:rsidRPr="004103DD">
              <w:rPr>
                <w:rFonts w:asciiTheme="majorHAnsi" w:hAnsiTheme="majorHAnsi" w:cstheme="majorHAnsi"/>
                <w:szCs w:val="24"/>
              </w:rPr>
              <w:br/>
              <w:t>Đường kính đầu tip: Có các cỡ nằm trong khoảng từ 2Fr đến 6Fr, trong đó có tối thiểu 1 cỡ ≤4.5Fr</w:t>
            </w:r>
            <w:r w:rsidRPr="004103DD">
              <w:rPr>
                <w:rFonts w:asciiTheme="majorHAnsi" w:hAnsiTheme="majorHAnsi" w:cstheme="majorHAnsi"/>
                <w:szCs w:val="24"/>
              </w:rPr>
              <w:br/>
              <w:t>Tương thích dây dẫn hướng: 0,035'' hoặc 0,025''</w:t>
            </w:r>
            <w:r w:rsidRPr="004103DD">
              <w:rPr>
                <w:rFonts w:asciiTheme="majorHAnsi" w:hAnsiTheme="majorHAnsi" w:cstheme="majorHAnsi"/>
                <w:szCs w:val="24"/>
              </w:rPr>
              <w:br/>
              <w:t>Hình dạng đầu tip có các loại: tiêu chuẩn, thuôn (tối thiểu 2 loại thuôn khác nhau), tròn.</w:t>
            </w:r>
          </w:p>
        </w:tc>
        <w:tc>
          <w:tcPr>
            <w:tcW w:w="1033"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Không đáp ứng yêu cầu</w:t>
            </w:r>
          </w:p>
        </w:tc>
      </w:tr>
      <w:tr w:rsidR="004103DD" w:rsidRPr="004103DD" w:rsidTr="003F05B8">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633780" w:rsidRPr="004103DD" w:rsidRDefault="00633780" w:rsidP="003F05B8">
            <w:pPr>
              <w:pStyle w:val="ListParagraph"/>
              <w:numPr>
                <w:ilvl w:val="0"/>
                <w:numId w:val="7"/>
              </w:numPr>
              <w:spacing w:before="60" w:after="60"/>
              <w:ind w:left="530"/>
              <w:jc w:val="center"/>
              <w:textAlignment w:val="center"/>
              <w:rPr>
                <w:rFonts w:asciiTheme="majorHAnsi" w:hAnsiTheme="majorHAnsi" w:cstheme="majorHAnsi"/>
                <w:szCs w:val="24"/>
              </w:rPr>
            </w:pP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PP2500640962</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Rọ tán sỏi</w:t>
            </w:r>
          </w:p>
        </w:tc>
        <w:tc>
          <w:tcPr>
            <w:tcW w:w="1836"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Rọ tán sỏi</w:t>
            </w:r>
          </w:p>
        </w:tc>
        <w:tc>
          <w:tcPr>
            <w:tcW w:w="6390"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Rọ lấy sỏi, có chức năng lấy và tán sỏi, có kênh đi dây dẫn hướng, Tương thích dây dẫn hướng đường kính 0.035''. Đường kính độ mở rọ: 4 cỡ trong khoảng từ 1.5cm đến 3cm. Cho phép tiêm chất cản quang trong quá trình tiến hành. Dụng cụ đi được vào kênh làm việc của dây soi có đường kính 3.2 mm. Đạt tiêu chuẩn CE (Châu Âu) và FDA (Mỹ)</w:t>
            </w:r>
            <w:r w:rsidRPr="004103DD">
              <w:rPr>
                <w:rFonts w:asciiTheme="majorHAnsi" w:hAnsiTheme="majorHAnsi" w:cstheme="majorHAnsi"/>
                <w:szCs w:val="24"/>
              </w:rPr>
              <w:br/>
              <w:t>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Không đáp ứng yêu cầu</w:t>
            </w:r>
          </w:p>
        </w:tc>
      </w:tr>
      <w:tr w:rsidR="004103DD" w:rsidRPr="004103DD" w:rsidTr="003F05B8">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633780" w:rsidRPr="004103DD" w:rsidRDefault="00633780" w:rsidP="003F05B8">
            <w:pPr>
              <w:pStyle w:val="ListParagraph"/>
              <w:numPr>
                <w:ilvl w:val="0"/>
                <w:numId w:val="7"/>
              </w:numPr>
              <w:spacing w:before="60" w:after="60"/>
              <w:ind w:left="530"/>
              <w:jc w:val="center"/>
              <w:textAlignment w:val="center"/>
              <w:rPr>
                <w:rFonts w:asciiTheme="majorHAnsi" w:hAnsiTheme="majorHAnsi" w:cstheme="majorHAnsi"/>
                <w:szCs w:val="24"/>
              </w:rPr>
            </w:pP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PP2500640963</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Dụng cụ đẩy stent đường mật</w:t>
            </w:r>
          </w:p>
        </w:tc>
        <w:tc>
          <w:tcPr>
            <w:tcW w:w="1836"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Dụng cụ đẩy stent đường mật</w:t>
            </w:r>
          </w:p>
        </w:tc>
        <w:tc>
          <w:tcPr>
            <w:tcW w:w="6390"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Dụng cụ đẩy stent đường mật: Bằng nhựa. Chiều dài làm việc của dụng cụ đẩy ≥ 190cm, có đánh dấu cản quang. Tương thích với stent đường mật có đường kính 7Fr, 8.5Fr, 10Fr.</w:t>
            </w:r>
            <w:r w:rsidRPr="004103DD">
              <w:rPr>
                <w:rFonts w:asciiTheme="majorHAnsi" w:hAnsiTheme="majorHAnsi" w:cstheme="majorHAnsi"/>
                <w:szCs w:val="24"/>
              </w:rPr>
              <w:br/>
              <w:t>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Không đáp ứng yêu cầu</w:t>
            </w:r>
          </w:p>
        </w:tc>
      </w:tr>
      <w:tr w:rsidR="004103DD" w:rsidRPr="004103DD" w:rsidTr="003F05B8">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633780" w:rsidRPr="004103DD" w:rsidRDefault="00633780" w:rsidP="003F05B8">
            <w:pPr>
              <w:pStyle w:val="ListParagraph"/>
              <w:numPr>
                <w:ilvl w:val="0"/>
                <w:numId w:val="7"/>
              </w:numPr>
              <w:spacing w:before="60" w:after="60"/>
              <w:ind w:left="530"/>
              <w:jc w:val="center"/>
              <w:textAlignment w:val="center"/>
              <w:rPr>
                <w:rFonts w:asciiTheme="majorHAnsi" w:hAnsiTheme="majorHAnsi" w:cstheme="majorHAnsi"/>
                <w:szCs w:val="24"/>
              </w:rPr>
            </w:pP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PP2500640964</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Stent đường mật bằng nhựa</w:t>
            </w:r>
          </w:p>
        </w:tc>
        <w:tc>
          <w:tcPr>
            <w:tcW w:w="1836"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Stent đường mật bằng nhựa</w:t>
            </w:r>
          </w:p>
        </w:tc>
        <w:tc>
          <w:tcPr>
            <w:tcW w:w="6390"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 xml:space="preserve">Stent đường mật bằng nhựa. Hình dạng gồm các loại sau: loại cong ở tá tràng (cong 1 đầu), loại cong ở giữa, loại đuôi tai heo đôi (double pigtail). Đường kính có tối thiểu 3 cỡ:  7Fr, 8.5Fr, 10Fr.  Chiều dài stent: tối thiểu 3 cỡ, 7cm ≤ chiều dài stent ≤ 12cm. </w:t>
            </w:r>
            <w:r w:rsidRPr="004103DD">
              <w:rPr>
                <w:rFonts w:asciiTheme="majorHAnsi" w:hAnsiTheme="majorHAnsi" w:cstheme="majorHAnsi"/>
                <w:szCs w:val="24"/>
              </w:rPr>
              <w:br/>
              <w:t>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Không đáp ứng yêu cầu</w:t>
            </w:r>
          </w:p>
        </w:tc>
      </w:tr>
      <w:tr w:rsidR="004103DD" w:rsidRPr="004103DD" w:rsidTr="003F05B8">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633780" w:rsidRPr="004103DD" w:rsidRDefault="00633780" w:rsidP="003F05B8">
            <w:pPr>
              <w:pStyle w:val="ListParagraph"/>
              <w:numPr>
                <w:ilvl w:val="0"/>
                <w:numId w:val="7"/>
              </w:numPr>
              <w:spacing w:before="60" w:after="60"/>
              <w:ind w:left="530"/>
              <w:jc w:val="center"/>
              <w:textAlignment w:val="center"/>
              <w:rPr>
                <w:rFonts w:asciiTheme="majorHAnsi" w:hAnsiTheme="majorHAnsi" w:cstheme="majorHAnsi"/>
                <w:szCs w:val="24"/>
              </w:rPr>
            </w:pP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PP2500640965</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Stent tuyến tụy</w:t>
            </w:r>
          </w:p>
        </w:tc>
        <w:tc>
          <w:tcPr>
            <w:tcW w:w="1836"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Stent tuyến tụy</w:t>
            </w:r>
          </w:p>
        </w:tc>
        <w:tc>
          <w:tcPr>
            <w:tcW w:w="6390"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Stent tuyến tụy chất liệu polymer các cỡ, có tối thiểu 2 cỡ nằm trong khoàng từ 4Fr đến 7Fr,có cản quang, trên thân stent có lỗ. Hình dạng có loại cong.</w:t>
            </w:r>
            <w:r w:rsidRPr="004103DD">
              <w:rPr>
                <w:rFonts w:asciiTheme="majorHAnsi" w:hAnsiTheme="majorHAnsi" w:cstheme="majorHAnsi"/>
                <w:szCs w:val="24"/>
              </w:rPr>
              <w:br/>
              <w:t>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Không đáp ứng yêu cầu</w:t>
            </w:r>
          </w:p>
        </w:tc>
      </w:tr>
      <w:tr w:rsidR="004103DD" w:rsidRPr="004103DD" w:rsidTr="003F05B8">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633780" w:rsidRPr="004103DD" w:rsidRDefault="00633780" w:rsidP="003F05B8">
            <w:pPr>
              <w:pStyle w:val="ListParagraph"/>
              <w:numPr>
                <w:ilvl w:val="0"/>
                <w:numId w:val="7"/>
              </w:numPr>
              <w:spacing w:before="60" w:after="60"/>
              <w:ind w:left="530"/>
              <w:jc w:val="center"/>
              <w:textAlignment w:val="center"/>
              <w:rPr>
                <w:rFonts w:asciiTheme="majorHAnsi" w:hAnsiTheme="majorHAnsi" w:cstheme="majorHAnsi"/>
                <w:szCs w:val="24"/>
              </w:rPr>
            </w:pP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PP2500640966</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Kim chọc hút siêu âm FNB</w:t>
            </w:r>
          </w:p>
        </w:tc>
        <w:tc>
          <w:tcPr>
            <w:tcW w:w="1836"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Kim chọc hút siêu âm FNB</w:t>
            </w:r>
          </w:p>
        </w:tc>
        <w:tc>
          <w:tcPr>
            <w:tcW w:w="6390"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Kim chọc hút siêu âm. Đường kính kim: có tối thiểu 2 cỡ trong khoảng từ 19G đến 25G.</w:t>
            </w:r>
            <w:r w:rsidRPr="004103DD">
              <w:rPr>
                <w:rFonts w:asciiTheme="majorHAnsi" w:hAnsiTheme="majorHAnsi" w:cstheme="majorHAnsi"/>
                <w:szCs w:val="24"/>
              </w:rPr>
              <w:br/>
              <w:t>Dụng cụ đi được vào kênh làm việc của dây soi có đường kính 2.8mm; chiều dài kim: có thể điều chỉnh được từ 0cm đến 8cm. Chiều dài làm việc ≥ 135cm.</w:t>
            </w:r>
            <w:r w:rsidRPr="004103DD">
              <w:rPr>
                <w:rFonts w:asciiTheme="majorHAnsi" w:hAnsiTheme="majorHAnsi" w:cstheme="majorHAnsi"/>
                <w:szCs w:val="24"/>
              </w:rPr>
              <w:br/>
              <w:t>Chất liệu Nitinol hoặc cobalt chromium</w:t>
            </w:r>
            <w:r w:rsidRPr="004103DD">
              <w:rPr>
                <w:rFonts w:asciiTheme="majorHAnsi" w:hAnsiTheme="majorHAnsi" w:cstheme="majorHAnsi"/>
                <w:szCs w:val="24"/>
              </w:rPr>
              <w:br/>
              <w:t>Đạt tiêu chuẩn CE (Châu Âu) và FDA (Mỹ)</w:t>
            </w:r>
            <w:r w:rsidRPr="004103DD">
              <w:rPr>
                <w:rFonts w:asciiTheme="majorHAnsi" w:hAnsiTheme="majorHAnsi" w:cstheme="majorHAnsi"/>
                <w:szCs w:val="24"/>
              </w:rPr>
              <w:br/>
              <w:t>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Không đáp ứng yêu cầu</w:t>
            </w:r>
          </w:p>
        </w:tc>
      </w:tr>
      <w:tr w:rsidR="004103DD" w:rsidRPr="004103DD" w:rsidTr="003F05B8">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633780" w:rsidRPr="004103DD" w:rsidRDefault="00633780" w:rsidP="003F05B8">
            <w:pPr>
              <w:pStyle w:val="ListParagraph"/>
              <w:numPr>
                <w:ilvl w:val="0"/>
                <w:numId w:val="7"/>
              </w:numPr>
              <w:spacing w:before="60" w:after="60"/>
              <w:ind w:left="530"/>
              <w:jc w:val="center"/>
              <w:textAlignment w:val="center"/>
              <w:rPr>
                <w:rFonts w:asciiTheme="majorHAnsi" w:hAnsiTheme="majorHAnsi" w:cstheme="majorHAnsi"/>
                <w:szCs w:val="24"/>
              </w:rPr>
            </w:pP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PP2500640967</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Dao cắt hớt dưới niêm mạc hình núm có tưới rửa</w:t>
            </w:r>
          </w:p>
        </w:tc>
        <w:tc>
          <w:tcPr>
            <w:tcW w:w="1836"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Dao cắt hớt dưới niêm mạc hình núm có tưới rửa</w:t>
            </w:r>
          </w:p>
        </w:tc>
        <w:tc>
          <w:tcPr>
            <w:tcW w:w="6390"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 xml:space="preserve">Dao cắt hớt dưới niêm mạc hình núm có tưới rửa, núm có đường kính 0.3mm (± 10%). Chiều cao của núm khi thu ngắn lại chỉ còn ≤ 0.2mm để hỗ trợ đánh dấu và cầm máu an toàn.  Chiều dài dao cắt 1.5mm, chiều dài làm việc ≥ 2300mm. Chiều dài dao cắt </w:t>
            </w:r>
            <w:r w:rsidRPr="004103DD">
              <w:rPr>
                <w:rFonts w:asciiTheme="majorHAnsi" w:hAnsiTheme="majorHAnsi" w:cstheme="majorHAnsi"/>
                <w:szCs w:val="24"/>
              </w:rPr>
              <w:lastRenderedPageBreak/>
              <w:t>2.0mm, chiều dài làm việc ≥ 1600mm. Dụng cụ đi được vào kênh làm việc của dây soi có đường kính 2.8mm.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lastRenderedPageBreak/>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Không đáp ứng yêu cầu</w:t>
            </w:r>
          </w:p>
        </w:tc>
      </w:tr>
      <w:tr w:rsidR="004103DD" w:rsidRPr="004103DD" w:rsidTr="003F05B8">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633780" w:rsidRPr="004103DD" w:rsidRDefault="00633780" w:rsidP="003F05B8">
            <w:pPr>
              <w:pStyle w:val="ListParagraph"/>
              <w:numPr>
                <w:ilvl w:val="0"/>
                <w:numId w:val="7"/>
              </w:numPr>
              <w:spacing w:before="60" w:after="60"/>
              <w:ind w:left="530"/>
              <w:jc w:val="center"/>
              <w:textAlignment w:val="center"/>
              <w:rPr>
                <w:rFonts w:asciiTheme="majorHAnsi" w:hAnsiTheme="majorHAnsi" w:cstheme="majorHAnsi"/>
                <w:szCs w:val="24"/>
              </w:rPr>
            </w:pP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PP2500640968</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Dao cắt hớt niêm mạc có đầu sứ cách điện</w:t>
            </w:r>
          </w:p>
        </w:tc>
        <w:tc>
          <w:tcPr>
            <w:tcW w:w="1836"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Dao cắt hớt niêm mạc có đầu sứ cách điện</w:t>
            </w:r>
          </w:p>
        </w:tc>
        <w:tc>
          <w:tcPr>
            <w:tcW w:w="6390"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Dao cắt hớt niêm mạc với đầu được bọc sứ có tính năng cách điện. Đường kích đầu sứ có tổi thiểu 2 cỡ.</w:t>
            </w:r>
            <w:r w:rsidRPr="004103DD">
              <w:rPr>
                <w:rFonts w:asciiTheme="majorHAnsi" w:hAnsiTheme="majorHAnsi" w:cstheme="majorHAnsi"/>
                <w:szCs w:val="24"/>
              </w:rPr>
              <w:br/>
              <w:t>Dụng cụ đi được vào kênh làm việc của dây soi có đường kính 2.8mm. Chiều dài làm việc có tối thiểu 2 cỡ trong khoảng từ 1600mm đến 2300mm. Chiều dài dao ≥ 3.5mm.</w:t>
            </w:r>
            <w:r w:rsidRPr="004103DD">
              <w:rPr>
                <w:rFonts w:asciiTheme="majorHAnsi" w:hAnsiTheme="majorHAnsi" w:cstheme="majorHAnsi"/>
                <w:szCs w:val="24"/>
              </w:rPr>
              <w:br/>
              <w:t>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Không đáp ứng yêu cầu</w:t>
            </w:r>
          </w:p>
        </w:tc>
      </w:tr>
      <w:tr w:rsidR="004103DD" w:rsidRPr="004103DD" w:rsidTr="003F05B8">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633780" w:rsidRPr="004103DD" w:rsidRDefault="00633780" w:rsidP="003F05B8">
            <w:pPr>
              <w:pStyle w:val="ListParagraph"/>
              <w:numPr>
                <w:ilvl w:val="0"/>
                <w:numId w:val="7"/>
              </w:numPr>
              <w:spacing w:before="60" w:after="60"/>
              <w:ind w:left="530"/>
              <w:jc w:val="center"/>
              <w:textAlignment w:val="center"/>
              <w:rPr>
                <w:rFonts w:asciiTheme="majorHAnsi" w:hAnsiTheme="majorHAnsi" w:cstheme="majorHAnsi"/>
                <w:szCs w:val="24"/>
              </w:rPr>
            </w:pP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PP2500640969</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Bộ lọng thắt cuống polyp ống tiêu hóa tay cầm lắp sẵn</w:t>
            </w:r>
          </w:p>
        </w:tc>
        <w:tc>
          <w:tcPr>
            <w:tcW w:w="1836"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Bộ lọng thắt cuống polyp ống tiêu hóa tay cầm lắp sẵn</w:t>
            </w:r>
          </w:p>
        </w:tc>
        <w:tc>
          <w:tcPr>
            <w:tcW w:w="6390"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Bộ thắt cuống polyp ống tiêu hóa tay cầm lắp sẵn bao gồm; cán tay cầm, thân lọng thắt, đầu thắt cuống polyp cầm máu đường tiêu hóa. Độ mở trong khoảng từ 30mm đến 35mm</w:t>
            </w:r>
            <w:r w:rsidRPr="004103DD">
              <w:rPr>
                <w:rFonts w:asciiTheme="majorHAnsi" w:hAnsiTheme="majorHAnsi" w:cstheme="majorHAnsi"/>
                <w:szCs w:val="24"/>
              </w:rPr>
              <w:br/>
              <w:t>Chiều dài làm việc từ ≥ 230cm. Dụng cụ đi được vào kênh làm việc của dây soi có đường kính 2.8mm.</w:t>
            </w:r>
            <w:r w:rsidRPr="004103DD">
              <w:rPr>
                <w:rFonts w:asciiTheme="majorHAnsi" w:hAnsiTheme="majorHAnsi" w:cstheme="majorHAnsi"/>
                <w:szCs w:val="24"/>
              </w:rPr>
              <w:br/>
              <w:t>Đạt tiêu chuẩn CE (Châu Âu) và FDA (Mỹ)</w:t>
            </w:r>
          </w:p>
        </w:tc>
        <w:tc>
          <w:tcPr>
            <w:tcW w:w="1033"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Không đáp ứng yêu cầu</w:t>
            </w:r>
          </w:p>
        </w:tc>
      </w:tr>
      <w:tr w:rsidR="004103DD" w:rsidRPr="004103DD" w:rsidTr="003F05B8">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633780" w:rsidRPr="004103DD" w:rsidRDefault="00633780" w:rsidP="003F05B8">
            <w:pPr>
              <w:pStyle w:val="ListParagraph"/>
              <w:numPr>
                <w:ilvl w:val="0"/>
                <w:numId w:val="7"/>
              </w:numPr>
              <w:spacing w:before="60" w:after="60"/>
              <w:ind w:left="530"/>
              <w:jc w:val="center"/>
              <w:textAlignment w:val="center"/>
              <w:rPr>
                <w:rFonts w:asciiTheme="majorHAnsi" w:hAnsiTheme="majorHAnsi" w:cstheme="majorHAnsi"/>
                <w:szCs w:val="24"/>
              </w:rPr>
            </w:pP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PP2500640970</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Thòng lọng cắt polyp, dạng cắt lạnh có tay cầm lắp sẵn</w:t>
            </w:r>
          </w:p>
        </w:tc>
        <w:tc>
          <w:tcPr>
            <w:tcW w:w="1836"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Thòng lọng cắt polyp, dạng cắt lạnh có tay cầm lắp sẵn</w:t>
            </w:r>
          </w:p>
        </w:tc>
        <w:tc>
          <w:tcPr>
            <w:tcW w:w="6390"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Thòng lọng cắt polyp, dạng cắt lạnh có tay cầm (không tích hợp tính năng cắt nóng trong cùng 1 thiết bị), có vạch thể hiện độ mở thòng lọng trên tay cầm. Sợi mảnh 0.22mm. Đường kính 10-15mm. Dụng cụ đi được vào kênh làm việc của dây soi có đường kính 2.8mm. Chiều dài làm việc ≥ 230cm. Đạt tiêu chuẩn CE (Châu Âu) hoặc FDA (Mỹ)</w:t>
            </w:r>
          </w:p>
        </w:tc>
        <w:tc>
          <w:tcPr>
            <w:tcW w:w="1033"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Không đáp ứng yêu cầu</w:t>
            </w:r>
          </w:p>
        </w:tc>
      </w:tr>
      <w:tr w:rsidR="004103DD" w:rsidRPr="004103DD" w:rsidTr="003F05B8">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633780" w:rsidRPr="004103DD" w:rsidRDefault="00633780" w:rsidP="003F05B8">
            <w:pPr>
              <w:pStyle w:val="ListParagraph"/>
              <w:numPr>
                <w:ilvl w:val="0"/>
                <w:numId w:val="7"/>
              </w:numPr>
              <w:spacing w:before="60" w:after="60"/>
              <w:ind w:left="530"/>
              <w:jc w:val="center"/>
              <w:textAlignment w:val="center"/>
              <w:rPr>
                <w:rFonts w:asciiTheme="majorHAnsi" w:hAnsiTheme="majorHAnsi" w:cstheme="majorHAnsi"/>
                <w:szCs w:val="24"/>
              </w:rPr>
            </w:pP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PP2500640971</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Kìm gắp dị vật</w:t>
            </w:r>
          </w:p>
        </w:tc>
        <w:tc>
          <w:tcPr>
            <w:tcW w:w="1836"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Kìm gắp dị vật</w:t>
            </w:r>
          </w:p>
        </w:tc>
        <w:tc>
          <w:tcPr>
            <w:tcW w:w="6390"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Dùng để gắp dị vật trong nội soi tiêu hóa,  dạng răng cá sấu có mấu hoặc răng thỏ. Đường kính ngoài đường ống ≥ 2.3mm, Dụng cụ đi được vào kênh làm việc của dây soi có đường kính 2.8mm. Chiều dài làm việc ≥ 230cm. Đạt tiêu chuẩn CE (Châu Âu) hoặc FDA (Mỹ)</w:t>
            </w:r>
          </w:p>
        </w:tc>
        <w:tc>
          <w:tcPr>
            <w:tcW w:w="1033"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Không đáp ứng yêu cầu</w:t>
            </w:r>
          </w:p>
        </w:tc>
      </w:tr>
      <w:tr w:rsidR="004103DD" w:rsidRPr="004103DD" w:rsidTr="003F05B8">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633780" w:rsidRPr="004103DD" w:rsidRDefault="00633780" w:rsidP="003F05B8">
            <w:pPr>
              <w:pStyle w:val="ListParagraph"/>
              <w:numPr>
                <w:ilvl w:val="0"/>
                <w:numId w:val="7"/>
              </w:numPr>
              <w:spacing w:before="60" w:after="60"/>
              <w:ind w:left="530"/>
              <w:jc w:val="center"/>
              <w:textAlignment w:val="center"/>
              <w:rPr>
                <w:rFonts w:asciiTheme="majorHAnsi" w:hAnsiTheme="majorHAnsi" w:cstheme="majorHAnsi"/>
                <w:szCs w:val="24"/>
              </w:rPr>
            </w:pP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PP2500640972</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Vợt lấy dị vật</w:t>
            </w:r>
          </w:p>
        </w:tc>
        <w:tc>
          <w:tcPr>
            <w:tcW w:w="1836"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Vợt lấy dị vật</w:t>
            </w:r>
          </w:p>
        </w:tc>
        <w:tc>
          <w:tcPr>
            <w:tcW w:w="6390"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Vợt lấy dị vật hình Oval, dùng một lần. Chiều dài làm việc ≥ 230cm, đường kính 30mm Dụng cụ đi được vào kênh làm việc của dây soi có đường kính 2.8mm.</w:t>
            </w:r>
            <w:r w:rsidRPr="004103DD">
              <w:rPr>
                <w:rFonts w:asciiTheme="majorHAnsi" w:hAnsiTheme="majorHAnsi" w:cstheme="majorHAnsi"/>
                <w:szCs w:val="24"/>
              </w:rPr>
              <w:br/>
              <w:t>Đạt tiêu chuẩn CE (Châu Âu) hoặc FDA (Mỹ)</w:t>
            </w:r>
          </w:p>
        </w:tc>
        <w:tc>
          <w:tcPr>
            <w:tcW w:w="1033"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Không đáp ứng yêu cầu</w:t>
            </w:r>
          </w:p>
        </w:tc>
      </w:tr>
      <w:tr w:rsidR="004103DD" w:rsidRPr="004103DD" w:rsidTr="003F05B8">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633780" w:rsidRPr="004103DD" w:rsidRDefault="00633780" w:rsidP="003F05B8">
            <w:pPr>
              <w:pStyle w:val="ListParagraph"/>
              <w:numPr>
                <w:ilvl w:val="0"/>
                <w:numId w:val="7"/>
              </w:numPr>
              <w:spacing w:before="60" w:after="60"/>
              <w:ind w:left="530"/>
              <w:jc w:val="center"/>
              <w:textAlignment w:val="center"/>
              <w:rPr>
                <w:rFonts w:asciiTheme="majorHAnsi" w:hAnsiTheme="majorHAnsi" w:cstheme="majorHAnsi"/>
                <w:szCs w:val="24"/>
              </w:rPr>
            </w:pP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PP2500640973</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Bộ thắt tĩnh mạch thực quản</w:t>
            </w:r>
          </w:p>
        </w:tc>
        <w:tc>
          <w:tcPr>
            <w:tcW w:w="1836"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Bộ thắt tĩnh mạch thực quản</w:t>
            </w:r>
          </w:p>
        </w:tc>
        <w:tc>
          <w:tcPr>
            <w:tcW w:w="6390"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Bộ thắt giãn tĩnh mạch thực quản. Một bộ bao gồm: 1 tay quay và 1 đầu thắt tĩnh mạch thực quản</w:t>
            </w:r>
            <w:r w:rsidRPr="004103DD">
              <w:rPr>
                <w:rFonts w:asciiTheme="majorHAnsi" w:hAnsiTheme="majorHAnsi" w:cstheme="majorHAnsi"/>
                <w:szCs w:val="24"/>
              </w:rPr>
              <w:br/>
            </w:r>
            <w:r w:rsidRPr="004103DD">
              <w:rPr>
                <w:rFonts w:asciiTheme="majorHAnsi" w:hAnsiTheme="majorHAnsi" w:cstheme="majorHAnsi"/>
                <w:szCs w:val="24"/>
              </w:rPr>
              <w:br/>
              <w:t>- Tay quay quay được hai chiều</w:t>
            </w:r>
            <w:r w:rsidRPr="004103DD">
              <w:rPr>
                <w:rFonts w:asciiTheme="majorHAnsi" w:hAnsiTheme="majorHAnsi" w:cstheme="majorHAnsi"/>
                <w:szCs w:val="24"/>
              </w:rPr>
              <w:br/>
            </w:r>
            <w:r w:rsidRPr="004103DD">
              <w:rPr>
                <w:rFonts w:asciiTheme="majorHAnsi" w:hAnsiTheme="majorHAnsi" w:cstheme="majorHAnsi"/>
                <w:szCs w:val="24"/>
              </w:rPr>
              <w:br/>
              <w:t xml:space="preserve">- Đầu thắt: gồm ≥ 6 vòng thắt lắp sẵn bằng cao su tự nhiên, vòng liền kề vòng cuối cùng có màu khác biệt </w:t>
            </w:r>
            <w:r w:rsidRPr="004103DD">
              <w:rPr>
                <w:rFonts w:asciiTheme="majorHAnsi" w:hAnsiTheme="majorHAnsi" w:cstheme="majorHAnsi"/>
                <w:szCs w:val="24"/>
              </w:rPr>
              <w:br/>
              <w:t>- Tương thích với ống soi có đường kính ngoài từ 9.5-13mm</w:t>
            </w:r>
            <w:r w:rsidRPr="004103DD">
              <w:rPr>
                <w:rFonts w:asciiTheme="majorHAnsi" w:hAnsiTheme="majorHAnsi" w:cstheme="majorHAnsi"/>
                <w:szCs w:val="24"/>
              </w:rPr>
              <w:br/>
            </w:r>
            <w:r w:rsidRPr="004103DD">
              <w:rPr>
                <w:rFonts w:asciiTheme="majorHAnsi" w:hAnsiTheme="majorHAnsi" w:cstheme="majorHAnsi"/>
                <w:szCs w:val="24"/>
              </w:rPr>
              <w:br/>
              <w:t>- Điều khiển bằng dây đôi</w:t>
            </w:r>
            <w:r w:rsidRPr="004103DD">
              <w:rPr>
                <w:rFonts w:asciiTheme="majorHAnsi" w:hAnsiTheme="majorHAnsi" w:cstheme="majorHAnsi"/>
                <w:szCs w:val="24"/>
              </w:rPr>
              <w:br/>
              <w:t>- Dụng cụ đi được vào kênh làm việc của dây soi có đường kính 2.8mm</w:t>
            </w:r>
            <w:r w:rsidRPr="004103DD">
              <w:rPr>
                <w:rFonts w:asciiTheme="majorHAnsi" w:hAnsiTheme="majorHAnsi" w:cstheme="majorHAnsi"/>
                <w:szCs w:val="24"/>
              </w:rPr>
              <w:br/>
            </w:r>
            <w:r w:rsidRPr="004103DD">
              <w:rPr>
                <w:rFonts w:asciiTheme="majorHAnsi" w:hAnsiTheme="majorHAnsi" w:cstheme="majorHAnsi"/>
                <w:szCs w:val="24"/>
              </w:rPr>
              <w:br/>
              <w:t>-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Không đáp ứng yêu cầu</w:t>
            </w:r>
          </w:p>
        </w:tc>
      </w:tr>
      <w:tr w:rsidR="004103DD" w:rsidRPr="004103DD" w:rsidTr="003F05B8">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633780" w:rsidRPr="004103DD" w:rsidRDefault="00633780" w:rsidP="003F05B8">
            <w:pPr>
              <w:pStyle w:val="ListParagraph"/>
              <w:numPr>
                <w:ilvl w:val="0"/>
                <w:numId w:val="7"/>
              </w:numPr>
              <w:spacing w:before="60" w:after="60"/>
              <w:ind w:left="530"/>
              <w:jc w:val="center"/>
              <w:textAlignment w:val="center"/>
              <w:rPr>
                <w:rFonts w:asciiTheme="majorHAnsi" w:hAnsiTheme="majorHAnsi" w:cstheme="majorHAnsi"/>
                <w:szCs w:val="24"/>
              </w:rPr>
            </w:pP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PP2500640974</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Bộ mở thông dạ dày dạng kéo</w:t>
            </w:r>
          </w:p>
        </w:tc>
        <w:tc>
          <w:tcPr>
            <w:tcW w:w="1836"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Bộ mở thông dạ dày dạng kéo</w:t>
            </w:r>
          </w:p>
        </w:tc>
        <w:tc>
          <w:tcPr>
            <w:tcW w:w="6390"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 xml:space="preserve">Bộ mở thông dạ dày tối thiểu gồm: </w:t>
            </w:r>
            <w:r w:rsidRPr="004103DD">
              <w:rPr>
                <w:rFonts w:asciiTheme="majorHAnsi" w:hAnsiTheme="majorHAnsi" w:cstheme="majorHAnsi"/>
                <w:szCs w:val="24"/>
              </w:rPr>
              <w:br/>
              <w:t>1 x ống nuôi ăn có thể tháo rời (có cỡ 24G)</w:t>
            </w:r>
            <w:r w:rsidRPr="004103DD">
              <w:rPr>
                <w:rFonts w:asciiTheme="majorHAnsi" w:hAnsiTheme="majorHAnsi" w:cstheme="majorHAnsi"/>
                <w:szCs w:val="24"/>
              </w:rPr>
              <w:br/>
              <w:t>1 x thòng lọng</w:t>
            </w:r>
            <w:r w:rsidRPr="004103DD">
              <w:rPr>
                <w:rFonts w:asciiTheme="majorHAnsi" w:hAnsiTheme="majorHAnsi" w:cstheme="majorHAnsi"/>
                <w:szCs w:val="24"/>
              </w:rPr>
              <w:br/>
              <w:t>2 x đầu nối ống dẫn thức ăn (có 2 đường bơm thức ăn)</w:t>
            </w:r>
            <w:r w:rsidRPr="004103DD">
              <w:rPr>
                <w:rFonts w:asciiTheme="majorHAnsi" w:hAnsiTheme="majorHAnsi" w:cstheme="majorHAnsi"/>
                <w:szCs w:val="24"/>
              </w:rPr>
              <w:br/>
              <w:t xml:space="preserve">1 x vòng giữ cố định </w:t>
            </w:r>
            <w:r w:rsidRPr="004103DD">
              <w:rPr>
                <w:rFonts w:asciiTheme="majorHAnsi" w:hAnsiTheme="majorHAnsi" w:cstheme="majorHAnsi"/>
                <w:szCs w:val="24"/>
              </w:rPr>
              <w:br/>
              <w:t>1 x kim 19Ga</w:t>
            </w:r>
            <w:r w:rsidRPr="004103DD">
              <w:rPr>
                <w:rFonts w:asciiTheme="majorHAnsi" w:hAnsiTheme="majorHAnsi" w:cstheme="majorHAnsi"/>
                <w:szCs w:val="24"/>
              </w:rPr>
              <w:br/>
              <w:t>1 x Kéo bằng chất liệu thép không gỉ</w:t>
            </w:r>
            <w:r w:rsidRPr="004103DD">
              <w:rPr>
                <w:rFonts w:asciiTheme="majorHAnsi" w:hAnsiTheme="majorHAnsi" w:cstheme="majorHAnsi"/>
                <w:szCs w:val="24"/>
              </w:rPr>
              <w:br/>
              <w:t>1 x Kìm kẹp bằng chất liệu thép không gỉ</w:t>
            </w:r>
            <w:r w:rsidRPr="004103DD">
              <w:rPr>
                <w:rFonts w:asciiTheme="majorHAnsi" w:hAnsiTheme="majorHAnsi" w:cstheme="majorHAnsi"/>
                <w:szCs w:val="24"/>
              </w:rPr>
              <w:br/>
            </w:r>
            <w:r w:rsidRPr="004103DD">
              <w:rPr>
                <w:rFonts w:asciiTheme="majorHAnsi" w:hAnsiTheme="majorHAnsi" w:cstheme="majorHAnsi"/>
                <w:szCs w:val="24"/>
              </w:rPr>
              <w:lastRenderedPageBreak/>
              <w:t>1 x Kẹp ống</w:t>
            </w:r>
            <w:r w:rsidRPr="004103DD">
              <w:rPr>
                <w:rFonts w:asciiTheme="majorHAnsi" w:hAnsiTheme="majorHAnsi" w:cstheme="majorHAnsi"/>
                <w:szCs w:val="24"/>
              </w:rPr>
              <w:br/>
              <w:t>1 x Kim chọc dò/luồn</w:t>
            </w:r>
          </w:p>
        </w:tc>
        <w:tc>
          <w:tcPr>
            <w:tcW w:w="1033"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lastRenderedPageBreak/>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Không đáp ứng yêu cầu</w:t>
            </w:r>
          </w:p>
        </w:tc>
      </w:tr>
      <w:tr w:rsidR="004103DD" w:rsidRPr="004103DD" w:rsidTr="003F05B8">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633780" w:rsidRPr="004103DD" w:rsidRDefault="00633780" w:rsidP="003F05B8">
            <w:pPr>
              <w:pStyle w:val="ListParagraph"/>
              <w:numPr>
                <w:ilvl w:val="0"/>
                <w:numId w:val="7"/>
              </w:numPr>
              <w:spacing w:before="60" w:after="60"/>
              <w:ind w:left="530"/>
              <w:jc w:val="center"/>
              <w:textAlignment w:val="center"/>
              <w:rPr>
                <w:rFonts w:asciiTheme="majorHAnsi" w:hAnsiTheme="majorHAnsi" w:cstheme="majorHAnsi"/>
                <w:szCs w:val="24"/>
              </w:rPr>
            </w:pP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PP2500640975</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Test phát hiện protein</w:t>
            </w:r>
          </w:p>
        </w:tc>
        <w:tc>
          <w:tcPr>
            <w:tcW w:w="1836"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Test phát hiện protein</w:t>
            </w:r>
          </w:p>
        </w:tc>
        <w:tc>
          <w:tcPr>
            <w:tcW w:w="6390"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left"/>
              <w:textAlignment w:val="center"/>
              <w:rPr>
                <w:rFonts w:asciiTheme="majorHAnsi" w:hAnsiTheme="majorHAnsi" w:cstheme="majorHAnsi"/>
                <w:szCs w:val="24"/>
              </w:rPr>
            </w:pPr>
            <w:r w:rsidRPr="004103DD">
              <w:rPr>
                <w:rFonts w:asciiTheme="majorHAnsi" w:hAnsiTheme="majorHAnsi" w:cstheme="majorHAnsi"/>
                <w:szCs w:val="24"/>
              </w:rPr>
              <w:t>-  Giới hạn định lượng: ≤ 10 ug BSA</w:t>
            </w:r>
            <w:r w:rsidRPr="004103DD">
              <w:rPr>
                <w:rFonts w:asciiTheme="majorHAnsi" w:hAnsiTheme="majorHAnsi" w:cstheme="majorHAnsi"/>
                <w:szCs w:val="24"/>
              </w:rPr>
              <w:br/>
              <w:t>- Độ nhạy: ≤ 0.3 ug BSA</w:t>
            </w:r>
            <w:r w:rsidRPr="004103DD">
              <w:rPr>
                <w:rFonts w:asciiTheme="majorHAnsi" w:hAnsiTheme="majorHAnsi" w:cstheme="majorHAnsi"/>
                <w:szCs w:val="24"/>
              </w:rPr>
              <w:br/>
              <w:t>- Cho kết quả cả định tính và định lượng</w:t>
            </w:r>
            <w:r w:rsidRPr="004103DD">
              <w:rPr>
                <w:rFonts w:asciiTheme="majorHAnsi" w:hAnsiTheme="majorHAnsi" w:cstheme="majorHAnsi"/>
                <w:szCs w:val="24"/>
              </w:rPr>
              <w:br/>
              <w:t>- Thời gian cho kết quả: ≤ 4 phút</w:t>
            </w:r>
            <w:r w:rsidRPr="004103DD">
              <w:rPr>
                <w:rFonts w:asciiTheme="majorHAnsi" w:hAnsiTheme="majorHAnsi" w:cstheme="majorHAnsi"/>
                <w:szCs w:val="24"/>
              </w:rPr>
              <w:br/>
              <w:t>-  Nhiệt độ ủ:  ≤65 độ C</w:t>
            </w:r>
            <w:r w:rsidRPr="004103DD">
              <w:rPr>
                <w:rFonts w:asciiTheme="majorHAnsi" w:hAnsiTheme="majorHAnsi" w:cstheme="majorHAnsi"/>
                <w:szCs w:val="24"/>
              </w:rPr>
              <w:br/>
              <w:t>Yêu cầu cung cấp thiết bị hỗ trợ.</w:t>
            </w:r>
          </w:p>
        </w:tc>
        <w:tc>
          <w:tcPr>
            <w:tcW w:w="1033"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633780" w:rsidRPr="004103DD" w:rsidRDefault="00633780" w:rsidP="003F05B8">
            <w:pPr>
              <w:spacing w:before="60" w:after="60"/>
              <w:jc w:val="center"/>
              <w:textAlignment w:val="center"/>
              <w:rPr>
                <w:rFonts w:asciiTheme="majorHAnsi" w:hAnsiTheme="majorHAnsi" w:cstheme="majorHAnsi"/>
                <w:szCs w:val="24"/>
              </w:rPr>
            </w:pPr>
            <w:r w:rsidRPr="004103DD">
              <w:rPr>
                <w:rFonts w:asciiTheme="majorHAnsi" w:hAnsiTheme="majorHAnsi" w:cstheme="majorHAnsi"/>
                <w:szCs w:val="24"/>
              </w:rPr>
              <w:t>Không đáp ứng yêu cầu</w:t>
            </w:r>
          </w:p>
        </w:tc>
      </w:tr>
    </w:tbl>
    <w:p w:rsidR="00633780" w:rsidRPr="004103DD" w:rsidRDefault="00633780" w:rsidP="00633780">
      <w:pPr>
        <w:spacing w:before="60" w:after="60" w:line="276" w:lineRule="auto"/>
        <w:rPr>
          <w:sz w:val="28"/>
          <w:szCs w:val="28"/>
          <w:lang w:val="es-ES"/>
        </w:rPr>
      </w:pPr>
      <w:r w:rsidRPr="004103DD">
        <w:rPr>
          <w:b/>
          <w:sz w:val="28"/>
          <w:szCs w:val="28"/>
          <w:u w:val="single"/>
          <w:lang w:val="es-ES"/>
        </w:rPr>
        <w:t>Ghi chú:</w:t>
      </w:r>
      <w:r w:rsidRPr="004103DD">
        <w:rPr>
          <w:sz w:val="28"/>
          <w:szCs w:val="28"/>
          <w:lang w:val="es-ES"/>
        </w:rPr>
        <w:t xml:space="preserve"> </w:t>
      </w:r>
    </w:p>
    <w:p w:rsidR="00633780" w:rsidRPr="004103DD" w:rsidRDefault="00633780" w:rsidP="00633780">
      <w:pPr>
        <w:spacing w:before="40" w:after="40" w:line="276" w:lineRule="auto"/>
        <w:ind w:firstLine="720"/>
        <w:rPr>
          <w:sz w:val="28"/>
          <w:szCs w:val="28"/>
          <w:lang w:val="es-ES"/>
        </w:rPr>
      </w:pPr>
      <w:r w:rsidRPr="004103DD">
        <w:rPr>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p>
    <w:p w:rsidR="00633780" w:rsidRPr="004103DD" w:rsidRDefault="00633780" w:rsidP="00633780">
      <w:pPr>
        <w:spacing w:before="40" w:after="40" w:line="276" w:lineRule="auto"/>
        <w:ind w:firstLine="720"/>
        <w:rPr>
          <w:bCs/>
          <w:sz w:val="28"/>
          <w:szCs w:val="28"/>
          <w:lang w:val="es-ES"/>
        </w:rPr>
      </w:pPr>
      <w:r w:rsidRPr="004103DD">
        <w:rPr>
          <w:bCs/>
          <w:sz w:val="28"/>
          <w:szCs w:val="28"/>
          <w:lang w:val="es-ES"/>
        </w:rPr>
        <w:t xml:space="preserve">- Trường hợp Nhà thầu chào hàng hoá với tính năng, công nghệ “tương đương” hoặc “tốt hơn” </w:t>
      </w:r>
      <w:r w:rsidRPr="004103DD">
        <w:rPr>
          <w:bCs/>
          <w:i/>
          <w:iCs/>
          <w:sz w:val="28"/>
          <w:szCs w:val="28"/>
          <w:lang w:val="es-ES"/>
        </w:rPr>
        <w:t>(kể cả trường hợp khác biệt về đơn vị đo lường)</w:t>
      </w:r>
      <w:r w:rsidRPr="004103DD">
        <w:rPr>
          <w:bCs/>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rsidR="00633780" w:rsidRPr="004103DD" w:rsidRDefault="00633780" w:rsidP="00633780">
      <w:pPr>
        <w:spacing w:before="40" w:after="40" w:line="276" w:lineRule="auto"/>
        <w:ind w:firstLine="720"/>
        <w:rPr>
          <w:bCs/>
          <w:sz w:val="28"/>
          <w:szCs w:val="28"/>
          <w:lang w:val="es-ES"/>
        </w:rPr>
      </w:pPr>
      <w:r w:rsidRPr="004103DD">
        <w:rPr>
          <w:bCs/>
          <w:sz w:val="28"/>
          <w:szCs w:val="28"/>
          <w:lang w:val="es-ES"/>
        </w:rPr>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rsidR="00633780" w:rsidRPr="004103DD" w:rsidRDefault="00633780" w:rsidP="00633780">
      <w:pPr>
        <w:spacing w:before="40" w:after="40" w:line="276" w:lineRule="auto"/>
        <w:ind w:firstLine="720"/>
        <w:rPr>
          <w:bCs/>
          <w:i/>
          <w:sz w:val="28"/>
          <w:szCs w:val="28"/>
          <w:lang w:val="es-ES"/>
        </w:rPr>
      </w:pPr>
      <w:r w:rsidRPr="004103DD">
        <w:rPr>
          <w:bCs/>
          <w:sz w:val="28"/>
          <w:szCs w:val="28"/>
          <w:lang w:val="es-ES"/>
        </w:rPr>
        <w:t xml:space="preserve">- Đối với mặt hàng là trang thiết bị y tế nhà thầu cần cung cấp một trong các tài liệu sau: Số công bố tiêu chuẩn áp dụng trang thiết bị y tế hoặc Giấy phép lưu hành hoặc Giấy phép nhập khẩu hoặc tương đương </w:t>
      </w:r>
      <w:r w:rsidRPr="004103DD">
        <w:rPr>
          <w:bCs/>
          <w:i/>
          <w:sz w:val="28"/>
          <w:szCs w:val="28"/>
          <w:lang w:val="es-ES"/>
        </w:rPr>
        <w:t>(Trường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rsidR="00633780" w:rsidRPr="004103DD" w:rsidRDefault="00633780" w:rsidP="00633780">
      <w:pPr>
        <w:spacing w:before="40" w:after="40" w:line="276" w:lineRule="auto"/>
        <w:ind w:firstLine="720"/>
        <w:rPr>
          <w:bCs/>
          <w:sz w:val="28"/>
          <w:szCs w:val="28"/>
          <w:lang w:val="es-ES"/>
        </w:rPr>
      </w:pPr>
      <w:r w:rsidRPr="004103DD">
        <w:rPr>
          <w:bCs/>
          <w:sz w:val="28"/>
          <w:szCs w:val="28"/>
          <w:lang w:val="es-ES"/>
        </w:rPr>
        <w:lastRenderedPageBreak/>
        <w:t>Trường hợp nhà thầu xác định hàng hóa tham dự không phải là trang thiết bị y tế theo quy định tại Nghị định 98/2021/NĐ-CP, được sửa đổi bổ sung bởi Nghị định 07/2023/NĐ-CP và Nghị định 04/2025/NĐ-CP thì nhà thầu cần cung cấp tài liệu chứng minh như văn bản xác nhận của chủ sở hữu hoặc đại lý phân phối chính thức tại Việt Nam hoặc các tài liệu khác có giá trị tương đương.</w:t>
      </w:r>
    </w:p>
    <w:p w:rsidR="00633780" w:rsidRPr="004103DD" w:rsidRDefault="00633780" w:rsidP="00633780">
      <w:pPr>
        <w:spacing w:before="40" w:after="40" w:line="276" w:lineRule="auto"/>
        <w:ind w:firstLine="720"/>
        <w:rPr>
          <w:bCs/>
          <w:sz w:val="28"/>
          <w:szCs w:val="28"/>
          <w:lang w:val="es-ES"/>
        </w:rPr>
      </w:pPr>
      <w:r w:rsidRPr="004103DD">
        <w:rPr>
          <w:bCs/>
          <w:sz w:val="28"/>
          <w:szCs w:val="28"/>
          <w:lang w:val="es-ES"/>
        </w:rPr>
        <w:t>-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rsidR="00633780" w:rsidRPr="004103DD" w:rsidRDefault="00633780" w:rsidP="00633780">
      <w:pPr>
        <w:pStyle w:val="SectionVIHeader"/>
        <w:widowControl w:val="0"/>
        <w:spacing w:after="120" w:line="264" w:lineRule="auto"/>
        <w:ind w:firstLine="709"/>
        <w:jc w:val="both"/>
        <w:rPr>
          <w:rFonts w:asciiTheme="majorHAnsi" w:hAnsiTheme="majorHAnsi" w:cstheme="majorHAnsi"/>
          <w:sz w:val="28"/>
          <w:szCs w:val="28"/>
          <w:lang w:val="nl-NL"/>
        </w:rPr>
      </w:pPr>
    </w:p>
    <w:p w:rsidR="00633780" w:rsidRPr="004103DD" w:rsidRDefault="00633780" w:rsidP="00633780">
      <w:pPr>
        <w:spacing w:before="120" w:after="120" w:line="264" w:lineRule="auto"/>
        <w:ind w:firstLine="709"/>
        <w:rPr>
          <w:rFonts w:asciiTheme="majorHAnsi" w:hAnsiTheme="majorHAnsi" w:cstheme="majorHAnsi"/>
          <w:b/>
          <w:i/>
          <w:sz w:val="28"/>
          <w:szCs w:val="28"/>
          <w:lang w:val="nl-NL"/>
        </w:rPr>
        <w:sectPr w:rsidR="00633780" w:rsidRPr="004103DD" w:rsidSect="00911B25">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rsidR="00633780" w:rsidRPr="004103DD" w:rsidRDefault="00633780" w:rsidP="00633780">
      <w:pPr>
        <w:pStyle w:val="Mau"/>
        <w:keepNext w:val="0"/>
        <w:widowControl w:val="0"/>
        <w:spacing w:before="120" w:line="264" w:lineRule="auto"/>
        <w:ind w:firstLine="709"/>
        <w:jc w:val="both"/>
        <w:rPr>
          <w:rFonts w:ascii="Times New Roman" w:hAnsi="Times New Roman"/>
          <w:u w:val="none"/>
          <w:lang w:val="it-IT"/>
        </w:rPr>
      </w:pPr>
      <w:r w:rsidRPr="004103DD">
        <w:rPr>
          <w:rFonts w:ascii="Times New Roman" w:hAnsi="Times New Roman"/>
          <w:u w:val="none"/>
          <w:lang w:val="it-IT"/>
        </w:rPr>
        <w:lastRenderedPageBreak/>
        <w:t>1.3. Các yêu cầu khác</w:t>
      </w:r>
    </w:p>
    <w:p w:rsidR="00633780" w:rsidRPr="004103DD" w:rsidRDefault="00633780" w:rsidP="00633780">
      <w:pPr>
        <w:widowControl w:val="0"/>
        <w:tabs>
          <w:tab w:val="left" w:pos="669"/>
        </w:tabs>
        <w:autoSpaceDE w:val="0"/>
        <w:autoSpaceDN w:val="0"/>
        <w:spacing w:before="120" w:line="278" w:lineRule="auto"/>
        <w:rPr>
          <w:sz w:val="28"/>
          <w:szCs w:val="28"/>
        </w:rPr>
      </w:pPr>
      <w:r w:rsidRPr="004103DD">
        <w:rPr>
          <w:b/>
          <w:sz w:val="28"/>
          <w:szCs w:val="28"/>
        </w:rPr>
        <w:t xml:space="preserve">QUY CÁCH E-HSDT: </w:t>
      </w:r>
      <w:r w:rsidRPr="004103DD">
        <w:rPr>
          <w:sz w:val="28"/>
          <w:szCs w:val="28"/>
        </w:rPr>
        <w:t>Nhà thầu sắp xếp E-HSDT vào các Folder và nén thành 1 File đính kèm trên Hệ thống.</w:t>
      </w:r>
    </w:p>
    <w:p w:rsidR="00633780" w:rsidRPr="004103DD" w:rsidRDefault="00633780" w:rsidP="00633780">
      <w:pPr>
        <w:pStyle w:val="ListParagraph"/>
        <w:widowControl w:val="0"/>
        <w:numPr>
          <w:ilvl w:val="2"/>
          <w:numId w:val="6"/>
        </w:numPr>
        <w:tabs>
          <w:tab w:val="left" w:pos="954"/>
        </w:tabs>
        <w:autoSpaceDE w:val="0"/>
        <w:autoSpaceDN w:val="0"/>
        <w:spacing w:before="55" w:line="276" w:lineRule="auto"/>
        <w:contextualSpacing w:val="0"/>
        <w:rPr>
          <w:sz w:val="28"/>
          <w:szCs w:val="28"/>
        </w:rPr>
      </w:pPr>
      <w:r w:rsidRPr="004103DD">
        <w:rPr>
          <w:sz w:val="28"/>
          <w:szCs w:val="28"/>
        </w:rPr>
        <w:t xml:space="preserve">Để không xảy ra tình trạng lỗi file khi giải nén, Nhà thầu vui lòng đặt </w:t>
      </w:r>
      <w:r w:rsidRPr="004103DD">
        <w:rPr>
          <w:spacing w:val="-3"/>
          <w:sz w:val="28"/>
          <w:szCs w:val="28"/>
        </w:rPr>
        <w:t xml:space="preserve">tên </w:t>
      </w:r>
      <w:r w:rsidRPr="004103DD">
        <w:rPr>
          <w:sz w:val="28"/>
          <w:szCs w:val="28"/>
        </w:rPr>
        <w:t>File hoặc Folder theo tiếng Việt không có dấu.</w:t>
      </w:r>
    </w:p>
    <w:p w:rsidR="00633780" w:rsidRPr="004103DD" w:rsidRDefault="00633780" w:rsidP="00633780">
      <w:pPr>
        <w:pStyle w:val="ListParagraph"/>
        <w:widowControl w:val="0"/>
        <w:numPr>
          <w:ilvl w:val="2"/>
          <w:numId w:val="6"/>
        </w:numPr>
        <w:tabs>
          <w:tab w:val="left" w:pos="954"/>
        </w:tabs>
        <w:autoSpaceDE w:val="0"/>
        <w:autoSpaceDN w:val="0"/>
        <w:spacing w:before="59"/>
        <w:contextualSpacing w:val="0"/>
        <w:rPr>
          <w:sz w:val="28"/>
          <w:szCs w:val="28"/>
        </w:rPr>
      </w:pPr>
      <w:r w:rsidRPr="004103DD">
        <w:rPr>
          <w:sz w:val="28"/>
          <w:szCs w:val="28"/>
        </w:rPr>
        <w:t>Đối với nhà thầu Liêndanh:</w:t>
      </w:r>
    </w:p>
    <w:p w:rsidR="00633780" w:rsidRPr="004103DD" w:rsidRDefault="00633780" w:rsidP="00633780">
      <w:pPr>
        <w:pStyle w:val="ListParagraph"/>
        <w:widowControl w:val="0"/>
        <w:numPr>
          <w:ilvl w:val="3"/>
          <w:numId w:val="6"/>
        </w:numPr>
        <w:tabs>
          <w:tab w:val="left" w:pos="1235"/>
        </w:tabs>
        <w:autoSpaceDE w:val="0"/>
        <w:autoSpaceDN w:val="0"/>
        <w:spacing w:before="60" w:line="276" w:lineRule="auto"/>
        <w:contextualSpacing w:val="0"/>
        <w:rPr>
          <w:sz w:val="28"/>
          <w:szCs w:val="28"/>
        </w:rPr>
      </w:pPr>
      <w:r w:rsidRPr="004103DD">
        <w:rPr>
          <w:sz w:val="28"/>
          <w:szCs w:val="28"/>
        </w:rPr>
        <w:t>Nhà thầu chỉ đổi phần “</w:t>
      </w:r>
      <w:r w:rsidRPr="004103DD">
        <w:rPr>
          <w:b/>
          <w:sz w:val="28"/>
          <w:szCs w:val="28"/>
        </w:rPr>
        <w:t>Tennhathau</w:t>
      </w:r>
      <w:r w:rsidRPr="004103DD">
        <w:rPr>
          <w:sz w:val="28"/>
          <w:szCs w:val="28"/>
        </w:rPr>
        <w:t>” theo tên của các thành viên liên danh và đính kèm các tài liệu dự thầu của riêng từng thành viên theo phần công việc đảm nhận đã quy định tại Thỏa thuận liên danh.</w:t>
      </w:r>
    </w:p>
    <w:p w:rsidR="00633780" w:rsidRPr="004103DD" w:rsidRDefault="00633780" w:rsidP="00633780">
      <w:pPr>
        <w:pStyle w:val="ListParagraph"/>
        <w:widowControl w:val="0"/>
        <w:numPr>
          <w:ilvl w:val="2"/>
          <w:numId w:val="6"/>
        </w:numPr>
        <w:tabs>
          <w:tab w:val="left" w:pos="954"/>
        </w:tabs>
        <w:autoSpaceDE w:val="0"/>
        <w:autoSpaceDN w:val="0"/>
        <w:spacing w:before="59"/>
        <w:contextualSpacing w:val="0"/>
        <w:rPr>
          <w:sz w:val="28"/>
          <w:szCs w:val="28"/>
        </w:rPr>
      </w:pPr>
      <w:r w:rsidRPr="004103DD">
        <w:rPr>
          <w:sz w:val="28"/>
          <w:szCs w:val="28"/>
        </w:rPr>
        <w:t>Cách đặt tên các Folder như sau:</w:t>
      </w:r>
    </w:p>
    <w:p w:rsidR="00633780" w:rsidRPr="004103DD" w:rsidRDefault="00633780" w:rsidP="00633780">
      <w:pPr>
        <w:pStyle w:val="ListParagraph"/>
        <w:widowControl w:val="0"/>
        <w:numPr>
          <w:ilvl w:val="0"/>
          <w:numId w:val="5"/>
        </w:numPr>
        <w:tabs>
          <w:tab w:val="left" w:pos="1379"/>
        </w:tabs>
        <w:autoSpaceDE w:val="0"/>
        <w:autoSpaceDN w:val="0"/>
        <w:spacing w:before="110" w:line="276" w:lineRule="auto"/>
        <w:contextualSpacing w:val="0"/>
        <w:rPr>
          <w:sz w:val="28"/>
          <w:szCs w:val="28"/>
        </w:rPr>
      </w:pPr>
      <w:r w:rsidRPr="004103DD">
        <w:rPr>
          <w:b/>
          <w:sz w:val="28"/>
          <w:szCs w:val="28"/>
        </w:rPr>
        <w:t xml:space="preserve">TT_Tennhathau: </w:t>
      </w:r>
      <w:r w:rsidRPr="004103DD">
        <w:rPr>
          <w:sz w:val="28"/>
          <w:szCs w:val="28"/>
        </w:rPr>
        <w:t>là Folder chứa các thông tin về Nhà thầu, và các mục con sẽ được đánh dấu là A1,A2,…</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599"/>
        <w:gridCol w:w="7041"/>
      </w:tblGrid>
      <w:tr w:rsidR="004103DD" w:rsidRPr="004103DD" w:rsidTr="003F05B8">
        <w:trPr>
          <w:trHeight w:val="297"/>
        </w:trPr>
        <w:tc>
          <w:tcPr>
            <w:tcW w:w="810" w:type="dxa"/>
            <w:shd w:val="clear" w:color="auto" w:fill="E7E6E6" w:themeFill="background2"/>
            <w:vAlign w:val="center"/>
          </w:tcPr>
          <w:p w:rsidR="00633780" w:rsidRPr="004103DD" w:rsidRDefault="00633780" w:rsidP="003F05B8">
            <w:pPr>
              <w:pStyle w:val="TableParagraph"/>
              <w:spacing w:before="120" w:after="120"/>
              <w:ind w:left="86" w:right="80"/>
              <w:jc w:val="center"/>
              <w:rPr>
                <w:b/>
                <w:sz w:val="28"/>
                <w:szCs w:val="28"/>
              </w:rPr>
            </w:pPr>
            <w:r w:rsidRPr="004103DD">
              <w:rPr>
                <w:b/>
                <w:sz w:val="28"/>
                <w:szCs w:val="28"/>
              </w:rPr>
              <w:t>STT</w:t>
            </w:r>
          </w:p>
        </w:tc>
        <w:tc>
          <w:tcPr>
            <w:tcW w:w="1599" w:type="dxa"/>
            <w:shd w:val="clear" w:color="auto" w:fill="E7E6E6" w:themeFill="background2"/>
            <w:vAlign w:val="center"/>
          </w:tcPr>
          <w:p w:rsidR="00633780" w:rsidRPr="004103DD" w:rsidRDefault="00633780" w:rsidP="003F05B8">
            <w:pPr>
              <w:pStyle w:val="TableParagraph"/>
              <w:spacing w:before="120" w:after="120"/>
              <w:ind w:left="169"/>
              <w:jc w:val="center"/>
              <w:rPr>
                <w:b/>
                <w:sz w:val="28"/>
                <w:szCs w:val="28"/>
              </w:rPr>
            </w:pPr>
            <w:r w:rsidRPr="004103DD">
              <w:rPr>
                <w:b/>
                <w:sz w:val="28"/>
                <w:szCs w:val="28"/>
              </w:rPr>
              <w:t>File / Folder</w:t>
            </w:r>
          </w:p>
        </w:tc>
        <w:tc>
          <w:tcPr>
            <w:tcW w:w="7041" w:type="dxa"/>
            <w:shd w:val="clear" w:color="auto" w:fill="E7E6E6" w:themeFill="background2"/>
            <w:vAlign w:val="center"/>
          </w:tcPr>
          <w:p w:rsidR="00633780" w:rsidRPr="004103DD" w:rsidRDefault="00633780" w:rsidP="003F05B8">
            <w:pPr>
              <w:pStyle w:val="TableParagraph"/>
              <w:spacing w:before="120" w:after="120"/>
              <w:ind w:left="17" w:right="14"/>
              <w:jc w:val="center"/>
              <w:rPr>
                <w:b/>
                <w:sz w:val="28"/>
                <w:szCs w:val="28"/>
              </w:rPr>
            </w:pPr>
            <w:r w:rsidRPr="004103DD">
              <w:rPr>
                <w:b/>
                <w:sz w:val="28"/>
                <w:szCs w:val="28"/>
              </w:rPr>
              <w:t>Nội dung</w:t>
            </w:r>
          </w:p>
        </w:tc>
      </w:tr>
      <w:tr w:rsidR="004103DD" w:rsidRPr="004103DD" w:rsidTr="003F05B8">
        <w:trPr>
          <w:trHeight w:val="294"/>
        </w:trPr>
        <w:tc>
          <w:tcPr>
            <w:tcW w:w="810" w:type="dxa"/>
            <w:tcBorders>
              <w:bottom w:val="dotted" w:sz="4" w:space="0" w:color="000000"/>
            </w:tcBorders>
          </w:tcPr>
          <w:p w:rsidR="00633780" w:rsidRPr="004103DD" w:rsidRDefault="00633780" w:rsidP="003F05B8">
            <w:pPr>
              <w:pStyle w:val="TableParagraph"/>
              <w:spacing w:before="18"/>
              <w:ind w:left="153" w:right="67"/>
              <w:jc w:val="center"/>
              <w:rPr>
                <w:sz w:val="28"/>
                <w:szCs w:val="28"/>
              </w:rPr>
            </w:pPr>
            <w:r w:rsidRPr="004103DD">
              <w:rPr>
                <w:sz w:val="28"/>
                <w:szCs w:val="28"/>
              </w:rPr>
              <w:t>A1.</w:t>
            </w:r>
          </w:p>
        </w:tc>
        <w:tc>
          <w:tcPr>
            <w:tcW w:w="1599" w:type="dxa"/>
            <w:tcBorders>
              <w:bottom w:val="dotted" w:sz="4" w:space="0" w:color="000000"/>
            </w:tcBorders>
          </w:tcPr>
          <w:p w:rsidR="00633780" w:rsidRPr="004103DD" w:rsidRDefault="00633780" w:rsidP="003F05B8">
            <w:pPr>
              <w:pStyle w:val="TableParagraph"/>
              <w:spacing w:before="18"/>
              <w:ind w:left="107"/>
              <w:rPr>
                <w:sz w:val="28"/>
                <w:szCs w:val="28"/>
              </w:rPr>
            </w:pPr>
            <w:r w:rsidRPr="004103DD">
              <w:rPr>
                <w:sz w:val="28"/>
                <w:szCs w:val="28"/>
              </w:rPr>
              <w:t>GPDK</w:t>
            </w:r>
          </w:p>
        </w:tc>
        <w:tc>
          <w:tcPr>
            <w:tcW w:w="7041" w:type="dxa"/>
            <w:tcBorders>
              <w:bottom w:val="dotted" w:sz="4" w:space="0" w:color="000000"/>
            </w:tcBorders>
          </w:tcPr>
          <w:p w:rsidR="00633780" w:rsidRPr="004103DD" w:rsidRDefault="00633780" w:rsidP="003F05B8">
            <w:pPr>
              <w:pStyle w:val="TableParagraph"/>
              <w:spacing w:before="18"/>
              <w:ind w:left="105"/>
              <w:rPr>
                <w:sz w:val="28"/>
                <w:szCs w:val="28"/>
              </w:rPr>
            </w:pPr>
            <w:r w:rsidRPr="004103DD">
              <w:rPr>
                <w:sz w:val="28"/>
                <w:szCs w:val="28"/>
              </w:rPr>
              <w:t>Giấy chứng nhận đăng ký doanh nghiệp.</w:t>
            </w:r>
          </w:p>
        </w:tc>
      </w:tr>
      <w:tr w:rsidR="004103DD" w:rsidRPr="004103DD" w:rsidTr="003F05B8">
        <w:trPr>
          <w:trHeight w:val="297"/>
        </w:trPr>
        <w:tc>
          <w:tcPr>
            <w:tcW w:w="810" w:type="dxa"/>
            <w:tcBorders>
              <w:top w:val="dotted" w:sz="4" w:space="0" w:color="000000"/>
              <w:bottom w:val="dotted" w:sz="4" w:space="0" w:color="000000"/>
            </w:tcBorders>
          </w:tcPr>
          <w:p w:rsidR="00633780" w:rsidRPr="004103DD" w:rsidRDefault="00633780" w:rsidP="003F05B8">
            <w:pPr>
              <w:pStyle w:val="TableParagraph"/>
              <w:spacing w:before="18"/>
              <w:ind w:left="153" w:right="67"/>
              <w:jc w:val="center"/>
              <w:rPr>
                <w:sz w:val="28"/>
                <w:szCs w:val="28"/>
              </w:rPr>
            </w:pPr>
            <w:r w:rsidRPr="004103DD">
              <w:rPr>
                <w:sz w:val="28"/>
                <w:szCs w:val="28"/>
              </w:rPr>
              <w:t>A2.</w:t>
            </w:r>
          </w:p>
        </w:tc>
        <w:tc>
          <w:tcPr>
            <w:tcW w:w="1599" w:type="dxa"/>
            <w:tcBorders>
              <w:top w:val="dotted" w:sz="4" w:space="0" w:color="000000"/>
              <w:bottom w:val="dotted" w:sz="4" w:space="0" w:color="000000"/>
            </w:tcBorders>
          </w:tcPr>
          <w:p w:rsidR="00633780" w:rsidRPr="004103DD" w:rsidRDefault="00633780" w:rsidP="003F05B8">
            <w:pPr>
              <w:pStyle w:val="TableParagraph"/>
              <w:spacing w:before="18"/>
              <w:ind w:left="107"/>
              <w:rPr>
                <w:sz w:val="28"/>
                <w:szCs w:val="28"/>
              </w:rPr>
            </w:pPr>
            <w:r w:rsidRPr="004103DD">
              <w:rPr>
                <w:sz w:val="28"/>
                <w:szCs w:val="28"/>
              </w:rPr>
              <w:t>MB_TTBYT</w:t>
            </w:r>
          </w:p>
        </w:tc>
        <w:tc>
          <w:tcPr>
            <w:tcW w:w="7041" w:type="dxa"/>
            <w:tcBorders>
              <w:top w:val="dotted" w:sz="4" w:space="0" w:color="000000"/>
              <w:bottom w:val="dotted" w:sz="4" w:space="0" w:color="000000"/>
            </w:tcBorders>
          </w:tcPr>
          <w:p w:rsidR="00633780" w:rsidRPr="004103DD" w:rsidRDefault="00633780" w:rsidP="003F05B8">
            <w:pPr>
              <w:pStyle w:val="TableParagraph"/>
              <w:spacing w:before="18"/>
              <w:ind w:left="105"/>
              <w:rPr>
                <w:sz w:val="28"/>
                <w:szCs w:val="28"/>
              </w:rPr>
            </w:pPr>
            <w:r w:rsidRPr="004103DD">
              <w:rPr>
                <w:sz w:val="28"/>
                <w:szCs w:val="28"/>
              </w:rPr>
              <w:t>Phiếu tiếp nhận</w:t>
            </w:r>
            <w:r w:rsidRPr="004103DD">
              <w:rPr>
                <w:sz w:val="28"/>
                <w:szCs w:val="28"/>
                <w:lang w:val="en-US"/>
              </w:rPr>
              <w:t>/ Hồ sơ</w:t>
            </w:r>
            <w:r w:rsidRPr="004103DD">
              <w:rPr>
                <w:sz w:val="28"/>
                <w:szCs w:val="28"/>
              </w:rPr>
              <w:t xml:space="preserve"> công bố </w:t>
            </w:r>
            <w:r w:rsidRPr="004103DD">
              <w:rPr>
                <w:sz w:val="28"/>
                <w:szCs w:val="28"/>
                <w:lang w:val="en-US"/>
              </w:rPr>
              <w:t>đủ điều kiện mua bán trang thiết bị y tế</w:t>
            </w:r>
          </w:p>
        </w:tc>
      </w:tr>
      <w:tr w:rsidR="004103DD" w:rsidRPr="004103DD" w:rsidTr="003F05B8">
        <w:trPr>
          <w:trHeight w:val="570"/>
        </w:trPr>
        <w:tc>
          <w:tcPr>
            <w:tcW w:w="810" w:type="dxa"/>
            <w:tcBorders>
              <w:top w:val="dotted" w:sz="4" w:space="0" w:color="000000"/>
              <w:bottom w:val="dotted" w:sz="4" w:space="0" w:color="000000"/>
            </w:tcBorders>
          </w:tcPr>
          <w:p w:rsidR="00633780" w:rsidRPr="004103DD" w:rsidRDefault="00633780" w:rsidP="003F05B8">
            <w:pPr>
              <w:pStyle w:val="TableParagraph"/>
              <w:spacing w:before="18"/>
              <w:ind w:left="153" w:right="67"/>
              <w:jc w:val="center"/>
              <w:rPr>
                <w:sz w:val="28"/>
                <w:szCs w:val="28"/>
              </w:rPr>
            </w:pPr>
            <w:r w:rsidRPr="004103DD">
              <w:rPr>
                <w:sz w:val="28"/>
                <w:szCs w:val="28"/>
              </w:rPr>
              <w:t>A3.</w:t>
            </w:r>
          </w:p>
        </w:tc>
        <w:tc>
          <w:tcPr>
            <w:tcW w:w="1599" w:type="dxa"/>
            <w:tcBorders>
              <w:top w:val="dotted" w:sz="4" w:space="0" w:color="000000"/>
              <w:bottom w:val="dotted" w:sz="4" w:space="0" w:color="000000"/>
            </w:tcBorders>
          </w:tcPr>
          <w:p w:rsidR="00633780" w:rsidRPr="004103DD" w:rsidRDefault="00633780" w:rsidP="003F05B8">
            <w:pPr>
              <w:pStyle w:val="TableParagraph"/>
              <w:spacing w:before="18"/>
              <w:ind w:left="107"/>
              <w:rPr>
                <w:sz w:val="28"/>
                <w:szCs w:val="28"/>
              </w:rPr>
            </w:pPr>
            <w:r w:rsidRPr="004103DD">
              <w:rPr>
                <w:sz w:val="28"/>
                <w:szCs w:val="28"/>
              </w:rPr>
              <w:t>CAMKET</w:t>
            </w:r>
          </w:p>
        </w:tc>
        <w:tc>
          <w:tcPr>
            <w:tcW w:w="7041" w:type="dxa"/>
            <w:tcBorders>
              <w:top w:val="dotted" w:sz="4" w:space="0" w:color="000000"/>
              <w:bottom w:val="dotted" w:sz="4" w:space="0" w:color="000000"/>
            </w:tcBorders>
          </w:tcPr>
          <w:p w:rsidR="00633780" w:rsidRPr="004103DD" w:rsidRDefault="00633780" w:rsidP="003F05B8">
            <w:pPr>
              <w:pStyle w:val="TableParagraph"/>
              <w:spacing w:before="18"/>
              <w:ind w:left="105"/>
              <w:rPr>
                <w:sz w:val="28"/>
                <w:szCs w:val="28"/>
                <w:lang w:val="en-US"/>
              </w:rPr>
            </w:pPr>
            <w:r w:rsidRPr="004103DD">
              <w:rPr>
                <w:sz w:val="28"/>
                <w:szCs w:val="28"/>
                <w:lang w:val="en-US"/>
              </w:rPr>
              <w:t>- Mẫu B – Bản cam kết</w:t>
            </w:r>
          </w:p>
          <w:p w:rsidR="00633780" w:rsidRPr="004103DD" w:rsidRDefault="00633780" w:rsidP="003F05B8">
            <w:pPr>
              <w:pStyle w:val="TableParagraph"/>
              <w:spacing w:before="18"/>
              <w:ind w:left="105"/>
              <w:rPr>
                <w:sz w:val="28"/>
                <w:szCs w:val="28"/>
              </w:rPr>
            </w:pPr>
            <w:r w:rsidRPr="004103DD">
              <w:rPr>
                <w:sz w:val="28"/>
                <w:szCs w:val="28"/>
                <w:lang w:val="en-US"/>
              </w:rPr>
              <w:t xml:space="preserve">- </w:t>
            </w:r>
            <w:r w:rsidRPr="004103DD">
              <w:rPr>
                <w:sz w:val="28"/>
                <w:szCs w:val="28"/>
              </w:rPr>
              <w:t>Cam kết của nhà thầu</w:t>
            </w:r>
            <w:r w:rsidRPr="004103DD">
              <w:rPr>
                <w:sz w:val="28"/>
                <w:szCs w:val="28"/>
                <w:lang w:val="en-US"/>
              </w:rPr>
              <w:t xml:space="preserve"> (nếu có)</w:t>
            </w:r>
            <w:r w:rsidRPr="004103DD">
              <w:rPr>
                <w:sz w:val="28"/>
                <w:szCs w:val="28"/>
              </w:rPr>
              <w:t>.</w:t>
            </w:r>
          </w:p>
        </w:tc>
      </w:tr>
      <w:tr w:rsidR="004103DD" w:rsidRPr="004103DD" w:rsidTr="003F05B8">
        <w:trPr>
          <w:trHeight w:val="297"/>
        </w:trPr>
        <w:tc>
          <w:tcPr>
            <w:tcW w:w="810" w:type="dxa"/>
            <w:tcBorders>
              <w:top w:val="dotted" w:sz="4" w:space="0" w:color="000000"/>
              <w:bottom w:val="dotted" w:sz="4" w:space="0" w:color="000000"/>
            </w:tcBorders>
          </w:tcPr>
          <w:p w:rsidR="00633780" w:rsidRPr="004103DD" w:rsidRDefault="00633780" w:rsidP="003F05B8">
            <w:pPr>
              <w:pStyle w:val="TableParagraph"/>
              <w:spacing w:before="18"/>
              <w:ind w:left="153" w:right="67"/>
              <w:jc w:val="center"/>
              <w:rPr>
                <w:sz w:val="28"/>
                <w:szCs w:val="28"/>
              </w:rPr>
            </w:pPr>
            <w:r w:rsidRPr="004103DD">
              <w:rPr>
                <w:sz w:val="28"/>
                <w:szCs w:val="28"/>
              </w:rPr>
              <w:t>A4.</w:t>
            </w:r>
          </w:p>
        </w:tc>
        <w:tc>
          <w:tcPr>
            <w:tcW w:w="1599" w:type="dxa"/>
            <w:tcBorders>
              <w:top w:val="dotted" w:sz="4" w:space="0" w:color="000000"/>
              <w:bottom w:val="dotted" w:sz="4" w:space="0" w:color="000000"/>
            </w:tcBorders>
          </w:tcPr>
          <w:p w:rsidR="00633780" w:rsidRPr="004103DD" w:rsidRDefault="00633780" w:rsidP="003F05B8">
            <w:pPr>
              <w:pStyle w:val="TableParagraph"/>
              <w:spacing w:before="18"/>
              <w:ind w:left="107"/>
              <w:rPr>
                <w:sz w:val="28"/>
                <w:szCs w:val="28"/>
              </w:rPr>
            </w:pPr>
            <w:r w:rsidRPr="004103DD">
              <w:rPr>
                <w:sz w:val="28"/>
                <w:szCs w:val="28"/>
              </w:rPr>
              <w:t>HH_UD</w:t>
            </w:r>
          </w:p>
        </w:tc>
        <w:tc>
          <w:tcPr>
            <w:tcW w:w="7041" w:type="dxa"/>
            <w:tcBorders>
              <w:top w:val="dotted" w:sz="4" w:space="0" w:color="000000"/>
              <w:bottom w:val="dotted" w:sz="4" w:space="0" w:color="000000"/>
            </w:tcBorders>
          </w:tcPr>
          <w:p w:rsidR="00633780" w:rsidRPr="004103DD" w:rsidRDefault="00633780" w:rsidP="003F05B8">
            <w:pPr>
              <w:pStyle w:val="TableParagraph"/>
              <w:spacing w:before="18"/>
              <w:ind w:left="105"/>
              <w:rPr>
                <w:sz w:val="28"/>
                <w:szCs w:val="28"/>
              </w:rPr>
            </w:pPr>
            <w:r w:rsidRPr="004103DD">
              <w:rPr>
                <w:sz w:val="28"/>
                <w:szCs w:val="28"/>
              </w:rPr>
              <w:t>Bảng kê khai chi phí sản xuất trong nước đối với hàng hóa được hưởng ưu đãi (nếu có) (kèm tài liệu chứng minh)</w:t>
            </w:r>
          </w:p>
        </w:tc>
      </w:tr>
    </w:tbl>
    <w:p w:rsidR="00633780" w:rsidRPr="004103DD" w:rsidRDefault="00633780" w:rsidP="00633780">
      <w:pPr>
        <w:pStyle w:val="ListParagraph"/>
        <w:widowControl w:val="0"/>
        <w:numPr>
          <w:ilvl w:val="0"/>
          <w:numId w:val="5"/>
        </w:numPr>
        <w:tabs>
          <w:tab w:val="left" w:pos="1379"/>
        </w:tabs>
        <w:autoSpaceDE w:val="0"/>
        <w:autoSpaceDN w:val="0"/>
        <w:spacing w:before="74" w:line="278" w:lineRule="auto"/>
        <w:ind w:right="227"/>
        <w:contextualSpacing w:val="0"/>
        <w:rPr>
          <w:sz w:val="28"/>
          <w:szCs w:val="28"/>
        </w:rPr>
      </w:pPr>
      <w:r w:rsidRPr="004103DD">
        <w:rPr>
          <w:b/>
          <w:sz w:val="28"/>
          <w:szCs w:val="28"/>
        </w:rPr>
        <w:t xml:space="preserve">NLKN_Tennhathau: </w:t>
      </w:r>
      <w:r w:rsidRPr="004103DD">
        <w:rPr>
          <w:sz w:val="28"/>
          <w:szCs w:val="28"/>
        </w:rPr>
        <w:t>là Folder chứa các thông tin về năng lực kinh nghiệm của Nhà thầu, và các mục con sẽ được đánh dấu là B1, B2,…</w:t>
      </w:r>
    </w:p>
    <w:p w:rsidR="00633780" w:rsidRPr="004103DD" w:rsidRDefault="00633780" w:rsidP="00633780">
      <w:pPr>
        <w:pStyle w:val="ListParagraph"/>
        <w:widowControl w:val="0"/>
        <w:tabs>
          <w:tab w:val="left" w:pos="1379"/>
        </w:tabs>
        <w:autoSpaceDE w:val="0"/>
        <w:autoSpaceDN w:val="0"/>
        <w:spacing w:before="74" w:line="278" w:lineRule="auto"/>
        <w:ind w:left="1378"/>
        <w:contextualSpacing w:val="0"/>
        <w:rPr>
          <w:sz w:val="28"/>
          <w:szCs w:val="28"/>
        </w:rPr>
      </w:pPr>
      <w:r w:rsidRPr="004103DD">
        <w:rPr>
          <w:sz w:val="28"/>
          <w:szCs w:val="28"/>
        </w:rPr>
        <w:t>Đề nghị nhà thầu tách riêng từng file của từng năm tài chính, không gộp chung tất cả báo cáo tài chính 03 năm vào 1 file.</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940"/>
        <w:gridCol w:w="6700"/>
      </w:tblGrid>
      <w:tr w:rsidR="004103DD" w:rsidRPr="004103DD" w:rsidTr="003F05B8">
        <w:trPr>
          <w:trHeight w:val="316"/>
          <w:tblHeader/>
        </w:trPr>
        <w:tc>
          <w:tcPr>
            <w:tcW w:w="810" w:type="dxa"/>
            <w:shd w:val="clear" w:color="auto" w:fill="E7E6E6"/>
            <w:vAlign w:val="center"/>
          </w:tcPr>
          <w:p w:rsidR="00633780" w:rsidRPr="004103DD" w:rsidRDefault="00633780" w:rsidP="003F05B8">
            <w:pPr>
              <w:pStyle w:val="TableParagraph"/>
              <w:spacing w:before="16"/>
              <w:ind w:left="86" w:right="80"/>
              <w:jc w:val="center"/>
              <w:rPr>
                <w:b/>
                <w:sz w:val="28"/>
                <w:szCs w:val="28"/>
              </w:rPr>
            </w:pPr>
            <w:r w:rsidRPr="004103DD">
              <w:rPr>
                <w:b/>
                <w:sz w:val="28"/>
                <w:szCs w:val="28"/>
              </w:rPr>
              <w:t>STT</w:t>
            </w:r>
          </w:p>
        </w:tc>
        <w:tc>
          <w:tcPr>
            <w:tcW w:w="1940" w:type="dxa"/>
            <w:shd w:val="clear" w:color="auto" w:fill="E7E6E6"/>
            <w:vAlign w:val="center"/>
          </w:tcPr>
          <w:p w:rsidR="00633780" w:rsidRPr="004103DD" w:rsidRDefault="00633780" w:rsidP="003F05B8">
            <w:pPr>
              <w:pStyle w:val="TableParagraph"/>
              <w:spacing w:before="16"/>
              <w:ind w:left="287"/>
              <w:jc w:val="center"/>
              <w:rPr>
                <w:b/>
                <w:sz w:val="28"/>
                <w:szCs w:val="28"/>
              </w:rPr>
            </w:pPr>
            <w:r w:rsidRPr="004103DD">
              <w:rPr>
                <w:b/>
                <w:sz w:val="28"/>
                <w:szCs w:val="28"/>
              </w:rPr>
              <w:t>File / Folder</w:t>
            </w:r>
          </w:p>
        </w:tc>
        <w:tc>
          <w:tcPr>
            <w:tcW w:w="6700" w:type="dxa"/>
            <w:shd w:val="clear" w:color="auto" w:fill="E7E6E6"/>
            <w:vAlign w:val="center"/>
          </w:tcPr>
          <w:p w:rsidR="00633780" w:rsidRPr="004103DD" w:rsidRDefault="00633780" w:rsidP="003F05B8">
            <w:pPr>
              <w:pStyle w:val="TableParagraph"/>
              <w:spacing w:before="120" w:after="120"/>
              <w:ind w:left="64" w:right="104"/>
              <w:jc w:val="center"/>
              <w:rPr>
                <w:b/>
                <w:sz w:val="28"/>
                <w:szCs w:val="28"/>
              </w:rPr>
            </w:pPr>
            <w:r w:rsidRPr="004103DD">
              <w:rPr>
                <w:b/>
                <w:sz w:val="28"/>
                <w:szCs w:val="28"/>
              </w:rPr>
              <w:t>Nội dung</w:t>
            </w:r>
          </w:p>
        </w:tc>
      </w:tr>
      <w:tr w:rsidR="004103DD" w:rsidRPr="004103DD" w:rsidTr="003F05B8">
        <w:trPr>
          <w:trHeight w:val="316"/>
        </w:trPr>
        <w:tc>
          <w:tcPr>
            <w:tcW w:w="810" w:type="dxa"/>
            <w:tcBorders>
              <w:bottom w:val="dotted" w:sz="4" w:space="0" w:color="000000"/>
            </w:tcBorders>
          </w:tcPr>
          <w:p w:rsidR="00633780" w:rsidRPr="004103DD" w:rsidRDefault="00633780" w:rsidP="003F05B8">
            <w:pPr>
              <w:pStyle w:val="TableParagraph"/>
              <w:spacing w:before="16"/>
              <w:ind w:left="153" w:right="80"/>
              <w:jc w:val="center"/>
              <w:rPr>
                <w:sz w:val="28"/>
                <w:szCs w:val="28"/>
              </w:rPr>
            </w:pPr>
            <w:r w:rsidRPr="004103DD">
              <w:rPr>
                <w:sz w:val="28"/>
                <w:szCs w:val="28"/>
              </w:rPr>
              <w:t>B1.</w:t>
            </w:r>
          </w:p>
        </w:tc>
        <w:tc>
          <w:tcPr>
            <w:tcW w:w="1940" w:type="dxa"/>
            <w:tcBorders>
              <w:bottom w:val="dotted" w:sz="4" w:space="0" w:color="000000"/>
            </w:tcBorders>
          </w:tcPr>
          <w:p w:rsidR="00633780" w:rsidRPr="004103DD" w:rsidRDefault="00633780" w:rsidP="003F05B8">
            <w:pPr>
              <w:pStyle w:val="TableParagraph"/>
              <w:spacing w:before="16"/>
              <w:ind w:left="107"/>
              <w:rPr>
                <w:sz w:val="28"/>
                <w:szCs w:val="28"/>
              </w:rPr>
            </w:pPr>
            <w:r w:rsidRPr="004103DD">
              <w:rPr>
                <w:sz w:val="28"/>
                <w:szCs w:val="28"/>
              </w:rPr>
              <w:t>BCTC_20….</w:t>
            </w:r>
          </w:p>
        </w:tc>
        <w:tc>
          <w:tcPr>
            <w:tcW w:w="6700" w:type="dxa"/>
            <w:tcBorders>
              <w:bottom w:val="dotted" w:sz="4" w:space="0" w:color="000000"/>
            </w:tcBorders>
          </w:tcPr>
          <w:p w:rsidR="00633780" w:rsidRPr="004103DD" w:rsidRDefault="00633780" w:rsidP="003F05B8">
            <w:pPr>
              <w:pStyle w:val="TableParagraph"/>
              <w:spacing w:before="16"/>
              <w:ind w:left="106"/>
              <w:rPr>
                <w:sz w:val="28"/>
                <w:szCs w:val="28"/>
                <w:lang w:val="en-US"/>
              </w:rPr>
            </w:pPr>
            <w:r w:rsidRPr="004103DD">
              <w:rPr>
                <w:sz w:val="28"/>
                <w:szCs w:val="28"/>
              </w:rPr>
              <w:t>File Báo cáo tài chính + thuyết minh BCTC.</w:t>
            </w:r>
            <w:r w:rsidRPr="004103DD">
              <w:rPr>
                <w:sz w:val="28"/>
                <w:szCs w:val="28"/>
                <w:lang w:val="en-US"/>
              </w:rPr>
              <w:t xml:space="preserve"> Kèm theo là bản chụp được chứng thực một trong các tài liệu theo hướng dẫn tại Mẫu số 08 – Chương IV</w:t>
            </w:r>
          </w:p>
        </w:tc>
      </w:tr>
      <w:tr w:rsidR="004103DD" w:rsidRPr="004103DD" w:rsidTr="003F05B8">
        <w:trPr>
          <w:trHeight w:val="592"/>
        </w:trPr>
        <w:tc>
          <w:tcPr>
            <w:tcW w:w="810" w:type="dxa"/>
            <w:tcBorders>
              <w:top w:val="dotted" w:sz="4" w:space="0" w:color="000000"/>
              <w:bottom w:val="dotted" w:sz="4" w:space="0" w:color="000000"/>
            </w:tcBorders>
          </w:tcPr>
          <w:p w:rsidR="00633780" w:rsidRPr="004103DD" w:rsidRDefault="00633780" w:rsidP="003F05B8">
            <w:pPr>
              <w:pStyle w:val="TableParagraph"/>
              <w:spacing w:before="16"/>
              <w:ind w:left="153" w:right="80"/>
              <w:jc w:val="center"/>
              <w:rPr>
                <w:sz w:val="28"/>
                <w:szCs w:val="28"/>
              </w:rPr>
            </w:pPr>
            <w:r w:rsidRPr="004103DD">
              <w:rPr>
                <w:sz w:val="28"/>
                <w:szCs w:val="28"/>
              </w:rPr>
              <w:t>B2.</w:t>
            </w:r>
          </w:p>
        </w:tc>
        <w:tc>
          <w:tcPr>
            <w:tcW w:w="1940" w:type="dxa"/>
            <w:tcBorders>
              <w:top w:val="dotted" w:sz="4" w:space="0" w:color="000000"/>
              <w:bottom w:val="dotted" w:sz="4" w:space="0" w:color="000000"/>
            </w:tcBorders>
          </w:tcPr>
          <w:p w:rsidR="00633780" w:rsidRPr="004103DD" w:rsidRDefault="00633780" w:rsidP="003F05B8">
            <w:pPr>
              <w:pStyle w:val="TableParagraph"/>
              <w:spacing w:before="16"/>
              <w:ind w:left="107"/>
              <w:rPr>
                <w:sz w:val="28"/>
                <w:szCs w:val="28"/>
              </w:rPr>
            </w:pPr>
            <w:r w:rsidRPr="004103DD">
              <w:rPr>
                <w:sz w:val="28"/>
                <w:szCs w:val="28"/>
              </w:rPr>
              <w:t>XN_THUE</w:t>
            </w:r>
          </w:p>
        </w:tc>
        <w:tc>
          <w:tcPr>
            <w:tcW w:w="6700" w:type="dxa"/>
            <w:tcBorders>
              <w:top w:val="dotted" w:sz="4" w:space="0" w:color="000000"/>
              <w:bottom w:val="dotted" w:sz="4" w:space="0" w:color="000000"/>
            </w:tcBorders>
          </w:tcPr>
          <w:p w:rsidR="00633780" w:rsidRPr="004103DD" w:rsidRDefault="00633780" w:rsidP="003F05B8">
            <w:pPr>
              <w:pStyle w:val="TableParagraph"/>
              <w:spacing w:before="13"/>
              <w:ind w:left="106"/>
              <w:rPr>
                <w:sz w:val="28"/>
                <w:szCs w:val="28"/>
                <w:lang w:val="en-US"/>
              </w:rPr>
            </w:pPr>
            <w:r w:rsidRPr="004103DD">
              <w:rPr>
                <w:sz w:val="28"/>
                <w:szCs w:val="28"/>
                <w:lang w:val="en-US"/>
              </w:rPr>
              <w:t>- Tờ khai thuế TNDN năm tài chính gần nhất</w:t>
            </w:r>
          </w:p>
          <w:p w:rsidR="00633780" w:rsidRPr="004103DD" w:rsidRDefault="00633780" w:rsidP="003F05B8">
            <w:pPr>
              <w:pStyle w:val="TableParagraph"/>
              <w:spacing w:before="13"/>
              <w:ind w:left="106"/>
              <w:jc w:val="both"/>
              <w:rPr>
                <w:sz w:val="28"/>
                <w:szCs w:val="28"/>
              </w:rPr>
            </w:pPr>
            <w:r w:rsidRPr="004103DD">
              <w:rPr>
                <w:sz w:val="28"/>
                <w:szCs w:val="28"/>
                <w:lang w:val="en-US"/>
              </w:rPr>
              <w:t xml:space="preserve">- </w:t>
            </w:r>
            <w:r w:rsidRPr="004103DD">
              <w:rPr>
                <w:sz w:val="28"/>
                <w:szCs w:val="28"/>
              </w:rPr>
              <w:t xml:space="preserve">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w:t>
            </w:r>
            <w:r w:rsidRPr="004103DD">
              <w:rPr>
                <w:sz w:val="28"/>
                <w:szCs w:val="28"/>
              </w:rPr>
              <w:lastRenderedPageBreak/>
              <w:t>thống chưa cập nhật thông tin về nghĩa vụ nộp thuế)</w:t>
            </w:r>
          </w:p>
        </w:tc>
      </w:tr>
      <w:tr w:rsidR="004103DD" w:rsidRPr="004103DD" w:rsidTr="003F05B8">
        <w:trPr>
          <w:trHeight w:val="313"/>
        </w:trPr>
        <w:tc>
          <w:tcPr>
            <w:tcW w:w="9450" w:type="dxa"/>
            <w:gridSpan w:val="3"/>
            <w:tcBorders>
              <w:top w:val="dotted" w:sz="4" w:space="0" w:color="000000"/>
              <w:bottom w:val="dotted" w:sz="4" w:space="0" w:color="000000"/>
            </w:tcBorders>
            <w:shd w:val="clear" w:color="auto" w:fill="E7E6E6"/>
          </w:tcPr>
          <w:p w:rsidR="00633780" w:rsidRPr="004103DD" w:rsidRDefault="00633780" w:rsidP="003F05B8">
            <w:pPr>
              <w:pStyle w:val="TableParagraph"/>
              <w:spacing w:before="16"/>
              <w:ind w:left="105"/>
              <w:rPr>
                <w:b/>
                <w:sz w:val="28"/>
                <w:szCs w:val="28"/>
              </w:rPr>
            </w:pPr>
            <w:r w:rsidRPr="004103DD">
              <w:rPr>
                <w:b/>
                <w:sz w:val="28"/>
                <w:szCs w:val="28"/>
              </w:rPr>
              <w:lastRenderedPageBreak/>
              <w:t>Nhà thầu là thương mại hoặc là tự sản xuất, chỉ chọn theo B3 hoặc B4.</w:t>
            </w:r>
          </w:p>
        </w:tc>
      </w:tr>
      <w:tr w:rsidR="004103DD" w:rsidRPr="004103DD" w:rsidTr="003F05B8">
        <w:trPr>
          <w:trHeight w:val="1163"/>
        </w:trPr>
        <w:tc>
          <w:tcPr>
            <w:tcW w:w="810" w:type="dxa"/>
            <w:tcBorders>
              <w:top w:val="dotted" w:sz="4" w:space="0" w:color="000000"/>
              <w:bottom w:val="dotted" w:sz="4" w:space="0" w:color="000000"/>
            </w:tcBorders>
          </w:tcPr>
          <w:p w:rsidR="00633780" w:rsidRPr="004103DD" w:rsidRDefault="00633780" w:rsidP="003F05B8">
            <w:pPr>
              <w:pStyle w:val="TableParagraph"/>
              <w:spacing w:before="18"/>
              <w:ind w:left="153" w:right="80"/>
              <w:jc w:val="center"/>
              <w:rPr>
                <w:sz w:val="28"/>
                <w:szCs w:val="28"/>
              </w:rPr>
            </w:pPr>
            <w:r w:rsidRPr="004103DD">
              <w:rPr>
                <w:sz w:val="28"/>
                <w:szCs w:val="28"/>
              </w:rPr>
              <w:t>B3.</w:t>
            </w:r>
          </w:p>
        </w:tc>
        <w:tc>
          <w:tcPr>
            <w:tcW w:w="1940" w:type="dxa"/>
            <w:tcBorders>
              <w:top w:val="dotted" w:sz="4" w:space="0" w:color="000000"/>
              <w:bottom w:val="dotted" w:sz="4" w:space="0" w:color="000000"/>
            </w:tcBorders>
          </w:tcPr>
          <w:p w:rsidR="00633780" w:rsidRPr="004103DD" w:rsidRDefault="00633780" w:rsidP="003F05B8">
            <w:pPr>
              <w:pStyle w:val="TableParagraph"/>
              <w:spacing w:before="18"/>
              <w:ind w:left="107"/>
              <w:rPr>
                <w:sz w:val="28"/>
                <w:szCs w:val="28"/>
              </w:rPr>
            </w:pPr>
            <w:r w:rsidRPr="004103DD">
              <w:rPr>
                <w:sz w:val="28"/>
                <w:szCs w:val="28"/>
              </w:rPr>
              <w:t>HDTT_So.20….</w:t>
            </w:r>
          </w:p>
        </w:tc>
        <w:tc>
          <w:tcPr>
            <w:tcW w:w="6700" w:type="dxa"/>
            <w:tcBorders>
              <w:top w:val="dotted" w:sz="4" w:space="0" w:color="000000"/>
              <w:bottom w:val="dotted" w:sz="4" w:space="0" w:color="000000"/>
            </w:tcBorders>
          </w:tcPr>
          <w:p w:rsidR="00633780" w:rsidRPr="004103DD" w:rsidRDefault="00633780" w:rsidP="003F05B8">
            <w:pPr>
              <w:pStyle w:val="TableParagraph"/>
              <w:spacing w:before="18"/>
              <w:ind w:left="106" w:right="7"/>
              <w:rPr>
                <w:sz w:val="28"/>
                <w:szCs w:val="28"/>
              </w:rPr>
            </w:pPr>
            <w:r w:rsidRPr="004103DD">
              <w:rPr>
                <w:sz w:val="28"/>
                <w:szCs w:val="28"/>
                <w:u w:val="single"/>
              </w:rPr>
              <w:t xml:space="preserve">Nhà thầu </w:t>
            </w:r>
            <w:r w:rsidRPr="004103DD">
              <w:rPr>
                <w:sz w:val="28"/>
                <w:szCs w:val="28"/>
                <w:u w:val="single"/>
                <w:lang w:val="en-US"/>
              </w:rPr>
              <w:t>kê khai Mẫu số 05A</w:t>
            </w:r>
            <w:r w:rsidRPr="004103DD">
              <w:rPr>
                <w:sz w:val="28"/>
                <w:szCs w:val="28"/>
                <w:u w:val="single"/>
              </w:rPr>
              <w:t>:</w:t>
            </w:r>
            <w:r w:rsidRPr="004103DD">
              <w:rPr>
                <w:sz w:val="28"/>
                <w:szCs w:val="28"/>
              </w:rPr>
              <w:t xml:space="preserve"> Bản scan Hợp đồng, Biên bản nghiệm thu hoặc thanh lý có danh mục hàng hóa đã thực hiện</w:t>
            </w:r>
            <w:r w:rsidRPr="004103DD">
              <w:rPr>
                <w:sz w:val="28"/>
                <w:szCs w:val="28"/>
                <w:lang w:val="en-US"/>
              </w:rPr>
              <w:t xml:space="preserve"> </w:t>
            </w:r>
            <w:r w:rsidRPr="004103DD">
              <w:rPr>
                <w:sz w:val="28"/>
                <w:szCs w:val="28"/>
              </w:rPr>
              <w:t>theo hợp đồng kê khai</w:t>
            </w:r>
            <w:r w:rsidRPr="004103DD">
              <w:rPr>
                <w:sz w:val="28"/>
                <w:szCs w:val="28"/>
                <w:lang w:val="en-US"/>
              </w:rPr>
              <w:t xml:space="preserve">, kèm hóa đơn GTGT </w:t>
            </w:r>
            <w:r w:rsidRPr="004103DD">
              <w:rPr>
                <w:i/>
                <w:iCs/>
                <w:sz w:val="28"/>
                <w:szCs w:val="28"/>
                <w:lang w:val="en-US"/>
              </w:rPr>
              <w:t>(với trường hợp biên bản nghiệm thu/thanh lý không thể hiện giá trị hoàn thành của hàng hóa tương tự hoặc hợp đồng mua bán giữa hai công ty</w:t>
            </w:r>
            <w:r w:rsidRPr="004103DD">
              <w:rPr>
                <w:i/>
                <w:iCs/>
                <w:sz w:val="28"/>
                <w:szCs w:val="28"/>
              </w:rPr>
              <w:t>)</w:t>
            </w:r>
          </w:p>
        </w:tc>
      </w:tr>
      <w:tr w:rsidR="004103DD" w:rsidRPr="004103DD" w:rsidTr="003F05B8">
        <w:trPr>
          <w:trHeight w:val="1166"/>
        </w:trPr>
        <w:tc>
          <w:tcPr>
            <w:tcW w:w="810" w:type="dxa"/>
            <w:tcBorders>
              <w:top w:val="dotted" w:sz="4" w:space="0" w:color="000000"/>
            </w:tcBorders>
          </w:tcPr>
          <w:p w:rsidR="00633780" w:rsidRPr="004103DD" w:rsidRDefault="00633780" w:rsidP="003F05B8">
            <w:pPr>
              <w:pStyle w:val="TableParagraph"/>
              <w:spacing w:before="19"/>
              <w:ind w:left="153" w:right="80"/>
              <w:jc w:val="center"/>
              <w:rPr>
                <w:sz w:val="28"/>
                <w:szCs w:val="28"/>
              </w:rPr>
            </w:pPr>
            <w:r w:rsidRPr="004103DD">
              <w:rPr>
                <w:sz w:val="28"/>
                <w:szCs w:val="28"/>
              </w:rPr>
              <w:t>B4.</w:t>
            </w:r>
          </w:p>
        </w:tc>
        <w:tc>
          <w:tcPr>
            <w:tcW w:w="1940" w:type="dxa"/>
            <w:tcBorders>
              <w:top w:val="dotted" w:sz="4" w:space="0" w:color="000000"/>
            </w:tcBorders>
          </w:tcPr>
          <w:p w:rsidR="00633780" w:rsidRPr="004103DD" w:rsidRDefault="00633780" w:rsidP="003F05B8">
            <w:pPr>
              <w:pStyle w:val="TableParagraph"/>
              <w:spacing w:before="19"/>
              <w:ind w:left="107"/>
              <w:rPr>
                <w:sz w:val="28"/>
                <w:szCs w:val="28"/>
              </w:rPr>
            </w:pPr>
            <w:r w:rsidRPr="004103DD">
              <w:rPr>
                <w:sz w:val="28"/>
                <w:szCs w:val="28"/>
              </w:rPr>
              <w:t>NLSX_Ma.phan</w:t>
            </w:r>
          </w:p>
        </w:tc>
        <w:tc>
          <w:tcPr>
            <w:tcW w:w="6700" w:type="dxa"/>
            <w:tcBorders>
              <w:top w:val="dotted" w:sz="4" w:space="0" w:color="000000"/>
            </w:tcBorders>
          </w:tcPr>
          <w:p w:rsidR="00633780" w:rsidRPr="004103DD" w:rsidRDefault="00633780" w:rsidP="003F05B8">
            <w:pPr>
              <w:pStyle w:val="TableParagraph"/>
              <w:spacing w:before="19"/>
              <w:ind w:left="106"/>
              <w:jc w:val="both"/>
              <w:rPr>
                <w:sz w:val="28"/>
                <w:szCs w:val="28"/>
              </w:rPr>
            </w:pPr>
            <w:r w:rsidRPr="004103DD">
              <w:rPr>
                <w:sz w:val="28"/>
                <w:szCs w:val="28"/>
                <w:u w:val="single"/>
              </w:rPr>
              <w:t xml:space="preserve">Nhà thầu </w:t>
            </w:r>
            <w:r w:rsidRPr="004103DD">
              <w:rPr>
                <w:sz w:val="28"/>
                <w:szCs w:val="28"/>
                <w:u w:val="single"/>
                <w:lang w:val="en-US"/>
              </w:rPr>
              <w:t xml:space="preserve"> kê khai mẫu số 05B (</w:t>
            </w:r>
            <w:r w:rsidRPr="004103DD">
              <w:rPr>
                <w:sz w:val="28"/>
                <w:szCs w:val="28"/>
                <w:u w:val="single"/>
              </w:rPr>
              <w:t>là nhà sản xuất ra hàng hóa dự thầu</w:t>
            </w:r>
            <w:r w:rsidRPr="004103DD">
              <w:rPr>
                <w:sz w:val="28"/>
                <w:szCs w:val="28"/>
                <w:u w:val="single"/>
                <w:lang w:val="en-US"/>
              </w:rPr>
              <w:t>)</w:t>
            </w:r>
            <w:r w:rsidRPr="004103DD">
              <w:rPr>
                <w:sz w:val="28"/>
                <w:szCs w:val="28"/>
                <w:u w:val="single"/>
              </w:rPr>
              <w:t>:</w:t>
            </w:r>
          </w:p>
          <w:p w:rsidR="00633780" w:rsidRPr="004103DD" w:rsidRDefault="00633780" w:rsidP="003F05B8">
            <w:pPr>
              <w:pStyle w:val="TableParagraph"/>
              <w:spacing w:before="16"/>
              <w:ind w:left="106" w:right="97"/>
              <w:jc w:val="both"/>
              <w:rPr>
                <w:sz w:val="28"/>
                <w:szCs w:val="28"/>
              </w:rPr>
            </w:pPr>
            <w:r w:rsidRPr="004103DD">
              <w:rPr>
                <w:sz w:val="28"/>
                <w:szCs w:val="28"/>
              </w:rPr>
              <w:t>Cung cấp tài liệu chứng minh năng lực sản xuất hàng hóa (theo những gì nhà thầu kê khai về nhà xưởng, thiết bị, công suất đầu ra – sản lượng,...)</w:t>
            </w:r>
          </w:p>
        </w:tc>
      </w:tr>
      <w:tr w:rsidR="004103DD" w:rsidRPr="004103DD" w:rsidTr="003F05B8">
        <w:trPr>
          <w:trHeight w:val="313"/>
        </w:trPr>
        <w:tc>
          <w:tcPr>
            <w:tcW w:w="9450" w:type="dxa"/>
            <w:gridSpan w:val="3"/>
            <w:shd w:val="clear" w:color="auto" w:fill="E7E6E6"/>
          </w:tcPr>
          <w:p w:rsidR="00633780" w:rsidRPr="004103DD" w:rsidRDefault="00633780" w:rsidP="003F05B8">
            <w:pPr>
              <w:pStyle w:val="TableParagraph"/>
              <w:spacing w:before="16"/>
              <w:ind w:left="105"/>
              <w:rPr>
                <w:b/>
                <w:sz w:val="28"/>
                <w:szCs w:val="28"/>
              </w:rPr>
            </w:pPr>
            <w:r w:rsidRPr="004103DD">
              <w:rPr>
                <w:b/>
                <w:sz w:val="28"/>
                <w:szCs w:val="28"/>
              </w:rPr>
              <w:t>Không thuộc trường hợp B3 và B4, Nhà thầu thực hiện theo B5.</w:t>
            </w:r>
          </w:p>
        </w:tc>
      </w:tr>
      <w:tr w:rsidR="004103DD" w:rsidRPr="004103DD" w:rsidTr="003F05B8">
        <w:trPr>
          <w:trHeight w:val="316"/>
        </w:trPr>
        <w:tc>
          <w:tcPr>
            <w:tcW w:w="810" w:type="dxa"/>
            <w:vMerge w:val="restart"/>
          </w:tcPr>
          <w:p w:rsidR="00633780" w:rsidRPr="004103DD" w:rsidRDefault="00633780" w:rsidP="003F05B8">
            <w:pPr>
              <w:pStyle w:val="TableParagraph"/>
              <w:spacing w:before="18"/>
              <w:ind w:left="196"/>
              <w:rPr>
                <w:sz w:val="28"/>
                <w:szCs w:val="28"/>
              </w:rPr>
            </w:pPr>
            <w:r w:rsidRPr="004103DD">
              <w:rPr>
                <w:sz w:val="28"/>
                <w:szCs w:val="28"/>
              </w:rPr>
              <w:t>B5.</w:t>
            </w:r>
          </w:p>
        </w:tc>
        <w:tc>
          <w:tcPr>
            <w:tcW w:w="8640" w:type="dxa"/>
            <w:gridSpan w:val="2"/>
          </w:tcPr>
          <w:p w:rsidR="00633780" w:rsidRPr="004103DD" w:rsidRDefault="00633780" w:rsidP="003F05B8">
            <w:pPr>
              <w:pStyle w:val="TableParagraph"/>
              <w:spacing w:before="18"/>
              <w:ind w:left="107"/>
              <w:rPr>
                <w:b/>
                <w:sz w:val="28"/>
                <w:szCs w:val="28"/>
              </w:rPr>
            </w:pPr>
            <w:r w:rsidRPr="004103DD">
              <w:rPr>
                <w:b/>
                <w:sz w:val="28"/>
                <w:szCs w:val="28"/>
              </w:rPr>
              <w:t>Nhà thầu tham dự cả hàng hóa thương mại và hàng hóa tự sản xuất.</w:t>
            </w:r>
          </w:p>
        </w:tc>
      </w:tr>
      <w:tr w:rsidR="004103DD" w:rsidRPr="004103DD" w:rsidTr="003F05B8">
        <w:trPr>
          <w:trHeight w:val="1163"/>
        </w:trPr>
        <w:tc>
          <w:tcPr>
            <w:tcW w:w="810" w:type="dxa"/>
            <w:vMerge/>
            <w:tcBorders>
              <w:top w:val="nil"/>
            </w:tcBorders>
          </w:tcPr>
          <w:p w:rsidR="00633780" w:rsidRPr="004103DD" w:rsidRDefault="00633780" w:rsidP="003F05B8">
            <w:pPr>
              <w:rPr>
                <w:sz w:val="28"/>
                <w:szCs w:val="28"/>
              </w:rPr>
            </w:pPr>
          </w:p>
        </w:tc>
        <w:tc>
          <w:tcPr>
            <w:tcW w:w="1940" w:type="dxa"/>
            <w:tcBorders>
              <w:bottom w:val="dotted" w:sz="4" w:space="0" w:color="000000"/>
            </w:tcBorders>
          </w:tcPr>
          <w:p w:rsidR="00633780" w:rsidRPr="004103DD" w:rsidRDefault="00633780" w:rsidP="003F05B8">
            <w:pPr>
              <w:pStyle w:val="TableParagraph"/>
              <w:spacing w:before="16"/>
              <w:ind w:left="107"/>
              <w:rPr>
                <w:sz w:val="28"/>
                <w:szCs w:val="28"/>
              </w:rPr>
            </w:pPr>
            <w:r w:rsidRPr="004103DD">
              <w:rPr>
                <w:sz w:val="28"/>
                <w:szCs w:val="28"/>
              </w:rPr>
              <w:t>HDTT_So.20….</w:t>
            </w:r>
          </w:p>
        </w:tc>
        <w:tc>
          <w:tcPr>
            <w:tcW w:w="6700" w:type="dxa"/>
            <w:tcBorders>
              <w:bottom w:val="dotted" w:sz="4" w:space="0" w:color="000000"/>
            </w:tcBorders>
          </w:tcPr>
          <w:p w:rsidR="00633780" w:rsidRPr="004103DD" w:rsidRDefault="00633780" w:rsidP="003F05B8">
            <w:pPr>
              <w:pStyle w:val="TableParagraph"/>
              <w:spacing w:before="16"/>
              <w:ind w:left="106"/>
              <w:jc w:val="both"/>
              <w:rPr>
                <w:sz w:val="28"/>
                <w:szCs w:val="28"/>
              </w:rPr>
            </w:pPr>
            <w:r w:rsidRPr="004103DD">
              <w:rPr>
                <w:sz w:val="28"/>
                <w:szCs w:val="28"/>
                <w:u w:val="single"/>
              </w:rPr>
              <w:t xml:space="preserve">Đối với các hàng hóa </w:t>
            </w:r>
            <w:r w:rsidRPr="004103DD">
              <w:rPr>
                <w:sz w:val="28"/>
                <w:szCs w:val="28"/>
                <w:u w:val="single"/>
                <w:lang w:val="en-US"/>
              </w:rPr>
              <w:t>kê khai Mẫu số 05A</w:t>
            </w:r>
            <w:r w:rsidRPr="004103DD">
              <w:rPr>
                <w:sz w:val="28"/>
                <w:szCs w:val="28"/>
                <w:u w:val="single"/>
              </w:rPr>
              <w:t>:</w:t>
            </w:r>
          </w:p>
          <w:p w:rsidR="00633780" w:rsidRPr="004103DD" w:rsidRDefault="00633780" w:rsidP="003F05B8">
            <w:pPr>
              <w:pStyle w:val="TableParagraph"/>
              <w:spacing w:before="19"/>
              <w:ind w:left="106" w:right="97"/>
              <w:jc w:val="both"/>
              <w:rPr>
                <w:sz w:val="28"/>
                <w:szCs w:val="28"/>
              </w:rPr>
            </w:pPr>
            <w:r w:rsidRPr="004103DD">
              <w:rPr>
                <w:sz w:val="28"/>
                <w:szCs w:val="28"/>
              </w:rPr>
              <w:t>Bản scan Hợp đồng, Biên bản nghiệm thu hoặc thanh lý có danh mục hàng hóa đã thực hiện</w:t>
            </w:r>
            <w:r w:rsidRPr="004103DD">
              <w:rPr>
                <w:sz w:val="28"/>
                <w:szCs w:val="28"/>
                <w:lang w:val="en-US"/>
              </w:rPr>
              <w:t xml:space="preserve"> </w:t>
            </w:r>
            <w:r w:rsidRPr="004103DD">
              <w:rPr>
                <w:sz w:val="28"/>
                <w:szCs w:val="28"/>
              </w:rPr>
              <w:t>theo hợp đồng kê khai</w:t>
            </w:r>
            <w:r w:rsidRPr="004103DD">
              <w:rPr>
                <w:sz w:val="28"/>
                <w:szCs w:val="28"/>
                <w:lang w:val="en-US"/>
              </w:rPr>
              <w:t xml:space="preserve">, kèm hóa đơn GTGT </w:t>
            </w:r>
            <w:r w:rsidRPr="004103DD">
              <w:rPr>
                <w:i/>
                <w:iCs/>
                <w:sz w:val="28"/>
                <w:szCs w:val="28"/>
                <w:lang w:val="en-US"/>
              </w:rPr>
              <w:t>(với trường hợp biên bản nghiệm thu/thanh lý không thể hiện giá trị hoàn thành của hàng hóa tương tự hoặc hợp đồng mua bán giữa hai công ty</w:t>
            </w:r>
            <w:r w:rsidRPr="004103DD">
              <w:rPr>
                <w:i/>
                <w:iCs/>
                <w:sz w:val="28"/>
                <w:szCs w:val="28"/>
              </w:rPr>
              <w:t>)</w:t>
            </w:r>
          </w:p>
        </w:tc>
      </w:tr>
      <w:tr w:rsidR="004103DD" w:rsidRPr="004103DD" w:rsidTr="003F05B8">
        <w:trPr>
          <w:trHeight w:val="1166"/>
        </w:trPr>
        <w:tc>
          <w:tcPr>
            <w:tcW w:w="810" w:type="dxa"/>
            <w:vMerge/>
            <w:tcBorders>
              <w:top w:val="nil"/>
            </w:tcBorders>
          </w:tcPr>
          <w:p w:rsidR="00633780" w:rsidRPr="004103DD" w:rsidRDefault="00633780" w:rsidP="003F05B8">
            <w:pPr>
              <w:rPr>
                <w:sz w:val="28"/>
                <w:szCs w:val="28"/>
              </w:rPr>
            </w:pPr>
          </w:p>
        </w:tc>
        <w:tc>
          <w:tcPr>
            <w:tcW w:w="1940" w:type="dxa"/>
            <w:tcBorders>
              <w:top w:val="dotted" w:sz="4" w:space="0" w:color="000000"/>
            </w:tcBorders>
          </w:tcPr>
          <w:p w:rsidR="00633780" w:rsidRPr="004103DD" w:rsidRDefault="00633780" w:rsidP="003F05B8">
            <w:pPr>
              <w:pStyle w:val="TableParagraph"/>
              <w:spacing w:before="18"/>
              <w:ind w:left="107"/>
              <w:rPr>
                <w:sz w:val="28"/>
                <w:szCs w:val="28"/>
              </w:rPr>
            </w:pPr>
            <w:r w:rsidRPr="004103DD">
              <w:rPr>
                <w:sz w:val="28"/>
                <w:szCs w:val="28"/>
              </w:rPr>
              <w:t>NLSX_Ma.phan</w:t>
            </w:r>
          </w:p>
        </w:tc>
        <w:tc>
          <w:tcPr>
            <w:tcW w:w="6700" w:type="dxa"/>
            <w:tcBorders>
              <w:top w:val="dotted" w:sz="4" w:space="0" w:color="000000"/>
            </w:tcBorders>
          </w:tcPr>
          <w:p w:rsidR="00633780" w:rsidRPr="004103DD" w:rsidRDefault="00633780" w:rsidP="003F05B8">
            <w:pPr>
              <w:pStyle w:val="TableParagraph"/>
              <w:spacing w:before="18"/>
              <w:ind w:left="106"/>
              <w:jc w:val="both"/>
              <w:rPr>
                <w:sz w:val="28"/>
                <w:szCs w:val="28"/>
              </w:rPr>
            </w:pPr>
            <w:r w:rsidRPr="004103DD">
              <w:rPr>
                <w:sz w:val="28"/>
                <w:szCs w:val="28"/>
                <w:u w:val="single"/>
              </w:rPr>
              <w:t xml:space="preserve">Đối với các hàng hóa </w:t>
            </w:r>
            <w:r w:rsidRPr="004103DD">
              <w:rPr>
                <w:sz w:val="28"/>
                <w:szCs w:val="28"/>
                <w:u w:val="single"/>
                <w:lang w:val="en-US"/>
              </w:rPr>
              <w:t>kê khai Mẫu số 05B</w:t>
            </w:r>
            <w:r w:rsidRPr="004103DD">
              <w:rPr>
                <w:sz w:val="28"/>
                <w:szCs w:val="28"/>
                <w:u w:val="single"/>
              </w:rPr>
              <w:t xml:space="preserve"> </w:t>
            </w:r>
            <w:r w:rsidRPr="004103DD">
              <w:rPr>
                <w:sz w:val="28"/>
                <w:szCs w:val="28"/>
                <w:u w:val="single"/>
                <w:lang w:val="en-US"/>
              </w:rPr>
              <w:t>(</w:t>
            </w:r>
            <w:r w:rsidRPr="004103DD">
              <w:rPr>
                <w:sz w:val="28"/>
                <w:szCs w:val="28"/>
                <w:u w:val="single"/>
              </w:rPr>
              <w:t>do Nhà thầu sản xuất</w:t>
            </w:r>
            <w:r w:rsidRPr="004103DD">
              <w:rPr>
                <w:sz w:val="28"/>
                <w:szCs w:val="28"/>
                <w:u w:val="single"/>
                <w:lang w:val="en-US"/>
              </w:rPr>
              <w:t>)</w:t>
            </w:r>
            <w:r w:rsidRPr="004103DD">
              <w:rPr>
                <w:sz w:val="28"/>
                <w:szCs w:val="28"/>
                <w:u w:val="single"/>
              </w:rPr>
              <w:t>:</w:t>
            </w:r>
          </w:p>
          <w:p w:rsidR="00633780" w:rsidRPr="004103DD" w:rsidRDefault="00633780" w:rsidP="003F05B8">
            <w:pPr>
              <w:pStyle w:val="TableParagraph"/>
              <w:spacing w:before="17"/>
              <w:ind w:left="106" w:right="97"/>
              <w:jc w:val="both"/>
              <w:rPr>
                <w:sz w:val="28"/>
                <w:szCs w:val="28"/>
              </w:rPr>
            </w:pPr>
            <w:r w:rsidRPr="004103DD">
              <w:rPr>
                <w:sz w:val="28"/>
                <w:szCs w:val="28"/>
              </w:rPr>
              <w:t>Cung cấp tài liệu chứng minh năng lực sản xuất hàng hóa (theo những gì nhà thầu kê khai về nhà xưởng, thiết bị, công suất đầu ra – sản</w:t>
            </w:r>
            <w:r w:rsidRPr="004103DD">
              <w:rPr>
                <w:sz w:val="28"/>
                <w:szCs w:val="28"/>
                <w:lang w:val="en-US"/>
              </w:rPr>
              <w:t xml:space="preserve"> </w:t>
            </w:r>
            <w:r w:rsidRPr="004103DD">
              <w:rPr>
                <w:sz w:val="28"/>
                <w:szCs w:val="28"/>
              </w:rPr>
              <w:t>lượng)</w:t>
            </w:r>
          </w:p>
        </w:tc>
      </w:tr>
    </w:tbl>
    <w:p w:rsidR="00633780" w:rsidRPr="004103DD" w:rsidRDefault="00633780" w:rsidP="00633780">
      <w:pPr>
        <w:pStyle w:val="ListParagraph"/>
        <w:widowControl w:val="0"/>
        <w:numPr>
          <w:ilvl w:val="0"/>
          <w:numId w:val="5"/>
        </w:numPr>
        <w:tabs>
          <w:tab w:val="left" w:pos="1379"/>
        </w:tabs>
        <w:autoSpaceDE w:val="0"/>
        <w:autoSpaceDN w:val="0"/>
        <w:spacing w:before="55" w:line="276" w:lineRule="auto"/>
        <w:contextualSpacing w:val="0"/>
        <w:rPr>
          <w:sz w:val="28"/>
          <w:szCs w:val="28"/>
        </w:rPr>
      </w:pPr>
      <w:r w:rsidRPr="004103DD">
        <w:rPr>
          <w:b/>
          <w:sz w:val="28"/>
          <w:szCs w:val="28"/>
        </w:rPr>
        <w:t xml:space="preserve">KT_HANG: </w:t>
      </w:r>
      <w:r w:rsidRPr="004103DD">
        <w:rPr>
          <w:sz w:val="28"/>
          <w:szCs w:val="28"/>
        </w:rPr>
        <w:t>là Folder chứa các thông tin về Kỹ thuật của hàng hóa dự thầu, và các mục con sẽ được đánh dấu là C1,C2,…</w:t>
      </w:r>
    </w:p>
    <w:p w:rsidR="00633780" w:rsidRPr="004103DD" w:rsidRDefault="00633780" w:rsidP="00633780">
      <w:pPr>
        <w:spacing w:before="59" w:line="278" w:lineRule="auto"/>
        <w:ind w:left="1440" w:hanging="62"/>
        <w:rPr>
          <w:b/>
          <w:sz w:val="28"/>
          <w:szCs w:val="28"/>
        </w:rPr>
      </w:pPr>
      <w:r w:rsidRPr="004103DD">
        <w:rPr>
          <w:sz w:val="28"/>
          <w:szCs w:val="28"/>
        </w:rPr>
        <w:t xml:space="preserve">- Tài liệu kỹ thuật của các hàng hóa </w:t>
      </w:r>
      <w:r w:rsidRPr="004103DD">
        <w:rPr>
          <w:b/>
          <w:sz w:val="28"/>
          <w:szCs w:val="28"/>
        </w:rPr>
        <w:t xml:space="preserve">cùng Hãng SX </w:t>
      </w:r>
      <w:r w:rsidRPr="004103DD">
        <w:rPr>
          <w:sz w:val="28"/>
          <w:szCs w:val="28"/>
        </w:rPr>
        <w:t xml:space="preserve">được đặt trong cùng </w:t>
      </w:r>
      <w:r w:rsidRPr="004103DD">
        <w:rPr>
          <w:b/>
          <w:sz w:val="28"/>
          <w:szCs w:val="28"/>
        </w:rPr>
        <w:t>1 Folder.</w:t>
      </w:r>
    </w:p>
    <w:p w:rsidR="00633780" w:rsidRPr="004103DD" w:rsidRDefault="00633780" w:rsidP="00633780">
      <w:pPr>
        <w:spacing w:before="59" w:line="278" w:lineRule="auto"/>
        <w:ind w:left="1440" w:hanging="62"/>
        <w:rPr>
          <w:b/>
          <w:sz w:val="28"/>
          <w:szCs w:val="28"/>
        </w:rPr>
      </w:pPr>
      <w:r w:rsidRPr="004103DD">
        <w:rPr>
          <w:b/>
          <w:sz w:val="28"/>
          <w:szCs w:val="28"/>
        </w:rPr>
        <w:t xml:space="preserve">- </w:t>
      </w:r>
      <w:r w:rsidRPr="004103DD">
        <w:rPr>
          <w:sz w:val="28"/>
          <w:szCs w:val="28"/>
        </w:rPr>
        <w:t xml:space="preserve">Đề nghị nhà thầu tách riêng từng file tài liệu kỹ thuật (catalogue, Hướng dẫn sử dụng…), không gộp chung tất cả tài liệu kỹ thuật vào 1 file. Yêu cầu đặt tên file đúng theo tên tài liệu dùng để tham chiếu trong Bảng đáp ứng về kỹ thuật của hàng hóa chào thầu và dùng công cụ đánh dấu (highlight) lên các nội dung kỹ thuật cụ thể chứng minh cấu hình, </w:t>
      </w:r>
      <w:r w:rsidRPr="004103DD">
        <w:rPr>
          <w:sz w:val="28"/>
          <w:szCs w:val="28"/>
        </w:rPr>
        <w:lastRenderedPageBreak/>
        <w:t>tính năng kỹ thuật cơ bản, quy cách (nếu có) của từng phần hàng hóa theo yêu cầu.</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980"/>
        <w:gridCol w:w="6660"/>
      </w:tblGrid>
      <w:tr w:rsidR="004103DD" w:rsidRPr="004103DD" w:rsidTr="003F05B8">
        <w:trPr>
          <w:trHeight w:val="316"/>
          <w:tblHeader/>
        </w:trPr>
        <w:tc>
          <w:tcPr>
            <w:tcW w:w="810" w:type="dxa"/>
            <w:shd w:val="clear" w:color="auto" w:fill="E7E6E6"/>
            <w:vAlign w:val="center"/>
          </w:tcPr>
          <w:p w:rsidR="00633780" w:rsidRPr="004103DD" w:rsidRDefault="00633780" w:rsidP="003F05B8">
            <w:pPr>
              <w:pStyle w:val="TableParagraph"/>
              <w:spacing w:before="120" w:after="120"/>
              <w:ind w:left="86" w:right="80"/>
              <w:jc w:val="center"/>
              <w:rPr>
                <w:b/>
                <w:sz w:val="28"/>
                <w:szCs w:val="28"/>
              </w:rPr>
            </w:pPr>
            <w:r w:rsidRPr="004103DD">
              <w:rPr>
                <w:b/>
                <w:sz w:val="28"/>
                <w:szCs w:val="28"/>
              </w:rPr>
              <w:t>STT</w:t>
            </w:r>
          </w:p>
        </w:tc>
        <w:tc>
          <w:tcPr>
            <w:tcW w:w="1980" w:type="dxa"/>
            <w:shd w:val="clear" w:color="auto" w:fill="E7E6E6"/>
            <w:vAlign w:val="center"/>
          </w:tcPr>
          <w:p w:rsidR="00633780" w:rsidRPr="004103DD" w:rsidRDefault="00633780" w:rsidP="003F05B8">
            <w:pPr>
              <w:pStyle w:val="TableParagraph"/>
              <w:spacing w:before="120" w:after="120"/>
              <w:ind w:left="169"/>
              <w:jc w:val="center"/>
              <w:rPr>
                <w:b/>
                <w:sz w:val="28"/>
                <w:szCs w:val="28"/>
              </w:rPr>
            </w:pPr>
            <w:r w:rsidRPr="004103DD">
              <w:rPr>
                <w:b/>
                <w:sz w:val="28"/>
                <w:szCs w:val="28"/>
              </w:rPr>
              <w:t>Folder</w:t>
            </w:r>
          </w:p>
        </w:tc>
        <w:tc>
          <w:tcPr>
            <w:tcW w:w="6660" w:type="dxa"/>
            <w:shd w:val="clear" w:color="auto" w:fill="E7E6E6"/>
            <w:vAlign w:val="center"/>
          </w:tcPr>
          <w:p w:rsidR="00633780" w:rsidRPr="004103DD" w:rsidRDefault="00633780" w:rsidP="003F05B8">
            <w:pPr>
              <w:pStyle w:val="TableParagraph"/>
              <w:spacing w:before="120" w:after="120"/>
              <w:ind w:left="-73" w:right="104"/>
              <w:jc w:val="center"/>
              <w:rPr>
                <w:b/>
                <w:sz w:val="28"/>
                <w:szCs w:val="28"/>
              </w:rPr>
            </w:pPr>
            <w:r w:rsidRPr="004103DD">
              <w:rPr>
                <w:b/>
                <w:sz w:val="28"/>
                <w:szCs w:val="28"/>
              </w:rPr>
              <w:t xml:space="preserve">Nội </w:t>
            </w:r>
            <w:r w:rsidRPr="004103DD">
              <w:rPr>
                <w:b/>
                <w:sz w:val="28"/>
                <w:szCs w:val="28"/>
                <w:lang w:val="en-US"/>
              </w:rPr>
              <w:t>d</w:t>
            </w:r>
            <w:r w:rsidRPr="004103DD">
              <w:rPr>
                <w:b/>
                <w:sz w:val="28"/>
                <w:szCs w:val="28"/>
              </w:rPr>
              <w:t>ung</w:t>
            </w:r>
          </w:p>
        </w:tc>
      </w:tr>
      <w:tr w:rsidR="004103DD" w:rsidRPr="004103DD" w:rsidTr="003F05B8">
        <w:trPr>
          <w:trHeight w:val="1164"/>
        </w:trPr>
        <w:tc>
          <w:tcPr>
            <w:tcW w:w="810" w:type="dxa"/>
            <w:tcBorders>
              <w:bottom w:val="dotted" w:sz="4" w:space="0" w:color="000000"/>
            </w:tcBorders>
          </w:tcPr>
          <w:p w:rsidR="00633780" w:rsidRPr="004103DD" w:rsidRDefault="00633780" w:rsidP="003F05B8">
            <w:pPr>
              <w:pStyle w:val="TableParagraph"/>
              <w:spacing w:before="13"/>
              <w:ind w:left="153" w:right="99"/>
              <w:jc w:val="center"/>
              <w:rPr>
                <w:sz w:val="28"/>
                <w:szCs w:val="28"/>
              </w:rPr>
            </w:pPr>
            <w:r w:rsidRPr="004103DD">
              <w:rPr>
                <w:sz w:val="28"/>
                <w:szCs w:val="28"/>
              </w:rPr>
              <w:t>C1.</w:t>
            </w:r>
          </w:p>
        </w:tc>
        <w:tc>
          <w:tcPr>
            <w:tcW w:w="1980" w:type="dxa"/>
            <w:tcBorders>
              <w:bottom w:val="dotted" w:sz="4" w:space="0" w:color="000000"/>
            </w:tcBorders>
          </w:tcPr>
          <w:p w:rsidR="00633780" w:rsidRPr="004103DD" w:rsidRDefault="00633780" w:rsidP="003F05B8">
            <w:pPr>
              <w:pStyle w:val="TableParagraph"/>
              <w:spacing w:before="15"/>
              <w:ind w:left="107"/>
              <w:rPr>
                <w:sz w:val="28"/>
                <w:szCs w:val="28"/>
              </w:rPr>
            </w:pPr>
            <w:r w:rsidRPr="004103DD">
              <w:rPr>
                <w:sz w:val="28"/>
                <w:szCs w:val="28"/>
              </w:rPr>
              <w:t>DUKT_SoTT</w:t>
            </w:r>
          </w:p>
        </w:tc>
        <w:tc>
          <w:tcPr>
            <w:tcW w:w="6660" w:type="dxa"/>
            <w:tcBorders>
              <w:bottom w:val="dotted" w:sz="4" w:space="0" w:color="000000"/>
            </w:tcBorders>
          </w:tcPr>
          <w:p w:rsidR="00633780" w:rsidRPr="004103DD" w:rsidRDefault="00633780" w:rsidP="003F05B8">
            <w:pPr>
              <w:pStyle w:val="TableParagraph"/>
              <w:spacing w:before="15"/>
              <w:ind w:left="105"/>
              <w:jc w:val="both"/>
              <w:rPr>
                <w:sz w:val="28"/>
                <w:szCs w:val="28"/>
              </w:rPr>
            </w:pPr>
            <w:r w:rsidRPr="004103DD">
              <w:rPr>
                <w:sz w:val="28"/>
                <w:szCs w:val="28"/>
                <w:lang w:val="en-US"/>
              </w:rPr>
              <w:t xml:space="preserve">MẪU A - </w:t>
            </w:r>
            <w:r w:rsidRPr="004103DD">
              <w:rPr>
                <w:sz w:val="28"/>
                <w:szCs w:val="28"/>
              </w:rPr>
              <w:t xml:space="preserve">Bảng </w:t>
            </w:r>
            <w:r w:rsidRPr="004103DD">
              <w:rPr>
                <w:sz w:val="28"/>
                <w:szCs w:val="28"/>
                <w:lang w:val="en-US"/>
              </w:rPr>
              <w:t xml:space="preserve">tuyên bố </w:t>
            </w:r>
            <w:r w:rsidRPr="004103DD">
              <w:rPr>
                <w:sz w:val="28"/>
                <w:szCs w:val="28"/>
              </w:rPr>
              <w:t>đáp ứng kỹ thuật.</w:t>
            </w:r>
          </w:p>
          <w:p w:rsidR="00633780" w:rsidRPr="004103DD" w:rsidRDefault="00633780" w:rsidP="003F05B8">
            <w:pPr>
              <w:pStyle w:val="TableParagraph"/>
              <w:spacing w:before="17"/>
              <w:ind w:left="105" w:right="98"/>
              <w:jc w:val="both"/>
              <w:rPr>
                <w:sz w:val="28"/>
                <w:szCs w:val="28"/>
                <w:lang w:val="en-US"/>
              </w:rPr>
            </w:pPr>
            <w:r w:rsidRPr="004103DD">
              <w:rPr>
                <w:sz w:val="28"/>
                <w:szCs w:val="28"/>
              </w:rPr>
              <w:t>Nhà thầu làm Bản</w:t>
            </w:r>
            <w:r w:rsidRPr="004103DD">
              <w:rPr>
                <w:sz w:val="28"/>
                <w:szCs w:val="28"/>
                <w:lang w:val="en-US"/>
              </w:rPr>
              <w:t xml:space="preserve">g tuyên bố </w:t>
            </w:r>
            <w:r w:rsidRPr="004103DD">
              <w:rPr>
                <w:sz w:val="28"/>
                <w:szCs w:val="28"/>
              </w:rPr>
              <w:t xml:space="preserve">đáp ứng </w:t>
            </w:r>
            <w:r w:rsidRPr="004103DD">
              <w:rPr>
                <w:sz w:val="28"/>
                <w:szCs w:val="28"/>
                <w:lang w:val="en-US"/>
              </w:rPr>
              <w:t xml:space="preserve">kỹ thuật </w:t>
            </w:r>
            <w:r w:rsidRPr="004103DD">
              <w:rPr>
                <w:sz w:val="28"/>
                <w:szCs w:val="28"/>
              </w:rPr>
              <w:t>và chịu trách nhiệm về tính trung thự</w:t>
            </w:r>
            <w:r w:rsidRPr="004103DD">
              <w:rPr>
                <w:sz w:val="28"/>
                <w:szCs w:val="28"/>
                <w:lang w:val="en-US"/>
              </w:rPr>
              <w:t>c</w:t>
            </w:r>
            <w:r w:rsidRPr="004103DD">
              <w:rPr>
                <w:sz w:val="28"/>
                <w:szCs w:val="28"/>
              </w:rPr>
              <w:t>, chính xác với các thông tin do Nhà thầu kê khai</w:t>
            </w:r>
            <w:r w:rsidRPr="004103DD">
              <w:rPr>
                <w:sz w:val="28"/>
                <w:szCs w:val="28"/>
                <w:lang w:val="en-US"/>
              </w:rPr>
              <w:t>.</w:t>
            </w:r>
          </w:p>
        </w:tc>
      </w:tr>
      <w:tr w:rsidR="004103DD" w:rsidRPr="004103DD" w:rsidTr="003F05B8">
        <w:trPr>
          <w:trHeight w:val="592"/>
        </w:trPr>
        <w:tc>
          <w:tcPr>
            <w:tcW w:w="810" w:type="dxa"/>
            <w:tcBorders>
              <w:top w:val="dotted" w:sz="4" w:space="0" w:color="000000"/>
              <w:bottom w:val="dotted" w:sz="4" w:space="0" w:color="000000"/>
            </w:tcBorders>
          </w:tcPr>
          <w:p w:rsidR="00633780" w:rsidRPr="004103DD" w:rsidRDefault="00633780" w:rsidP="003F05B8">
            <w:pPr>
              <w:pStyle w:val="TableParagraph"/>
              <w:spacing w:before="13"/>
              <w:ind w:left="153" w:right="99"/>
              <w:jc w:val="center"/>
              <w:rPr>
                <w:sz w:val="28"/>
                <w:szCs w:val="28"/>
              </w:rPr>
            </w:pPr>
            <w:r w:rsidRPr="004103DD">
              <w:rPr>
                <w:sz w:val="28"/>
                <w:szCs w:val="28"/>
              </w:rPr>
              <w:t>C2.</w:t>
            </w:r>
          </w:p>
        </w:tc>
        <w:tc>
          <w:tcPr>
            <w:tcW w:w="1980" w:type="dxa"/>
            <w:tcBorders>
              <w:top w:val="dotted" w:sz="4" w:space="0" w:color="000000"/>
              <w:bottom w:val="dotted" w:sz="4" w:space="0" w:color="000000"/>
            </w:tcBorders>
          </w:tcPr>
          <w:p w:rsidR="00633780" w:rsidRPr="004103DD" w:rsidRDefault="00633780" w:rsidP="003F05B8">
            <w:pPr>
              <w:pStyle w:val="TableParagraph"/>
              <w:spacing w:before="15"/>
              <w:ind w:left="107"/>
              <w:rPr>
                <w:sz w:val="28"/>
                <w:szCs w:val="28"/>
              </w:rPr>
            </w:pPr>
            <w:r w:rsidRPr="004103DD">
              <w:rPr>
                <w:sz w:val="28"/>
                <w:szCs w:val="28"/>
              </w:rPr>
              <w:t>ISO…….</w:t>
            </w:r>
          </w:p>
        </w:tc>
        <w:tc>
          <w:tcPr>
            <w:tcW w:w="6660" w:type="dxa"/>
            <w:tcBorders>
              <w:top w:val="dotted" w:sz="4" w:space="0" w:color="000000"/>
              <w:bottom w:val="dotted" w:sz="4" w:space="0" w:color="000000"/>
            </w:tcBorders>
          </w:tcPr>
          <w:p w:rsidR="00633780" w:rsidRPr="004103DD" w:rsidRDefault="00633780" w:rsidP="003F05B8">
            <w:pPr>
              <w:pStyle w:val="TableParagraph"/>
              <w:spacing w:before="13"/>
              <w:ind w:left="105"/>
              <w:rPr>
                <w:sz w:val="28"/>
                <w:szCs w:val="28"/>
              </w:rPr>
            </w:pPr>
            <w:r w:rsidRPr="004103DD">
              <w:rPr>
                <w:sz w:val="28"/>
                <w:szCs w:val="28"/>
              </w:rPr>
              <w:t>Chứng nhận chất lượng còn hiệu lực: ISO 13485 hoặc tương đương theo yêu cầu (nếu có)</w:t>
            </w:r>
            <w:r w:rsidRPr="004103DD">
              <w:rPr>
                <w:sz w:val="28"/>
                <w:szCs w:val="28"/>
                <w:lang w:val="en-US"/>
              </w:rPr>
              <w:t xml:space="preserve"> như CE, FDA,…</w:t>
            </w:r>
            <w:r w:rsidRPr="004103DD">
              <w:rPr>
                <w:sz w:val="28"/>
                <w:szCs w:val="28"/>
              </w:rPr>
              <w:t>.</w:t>
            </w:r>
          </w:p>
        </w:tc>
      </w:tr>
      <w:tr w:rsidR="004103DD" w:rsidRPr="004103DD" w:rsidTr="003F05B8">
        <w:trPr>
          <w:trHeight w:val="570"/>
        </w:trPr>
        <w:tc>
          <w:tcPr>
            <w:tcW w:w="810" w:type="dxa"/>
            <w:tcBorders>
              <w:top w:val="dotted" w:sz="4" w:space="0" w:color="000000"/>
              <w:bottom w:val="dotted" w:sz="4" w:space="0" w:color="000000"/>
            </w:tcBorders>
          </w:tcPr>
          <w:p w:rsidR="00633780" w:rsidRPr="004103DD" w:rsidRDefault="00633780" w:rsidP="003F05B8">
            <w:pPr>
              <w:pStyle w:val="TableParagraph"/>
              <w:spacing w:before="13"/>
              <w:ind w:left="153" w:right="99"/>
              <w:jc w:val="center"/>
              <w:rPr>
                <w:sz w:val="28"/>
                <w:szCs w:val="28"/>
              </w:rPr>
            </w:pPr>
            <w:r w:rsidRPr="004103DD">
              <w:rPr>
                <w:sz w:val="28"/>
                <w:szCs w:val="28"/>
              </w:rPr>
              <w:t>C3.</w:t>
            </w:r>
          </w:p>
        </w:tc>
        <w:tc>
          <w:tcPr>
            <w:tcW w:w="1980" w:type="dxa"/>
            <w:tcBorders>
              <w:top w:val="dotted" w:sz="4" w:space="0" w:color="000000"/>
              <w:bottom w:val="dotted" w:sz="4" w:space="0" w:color="000000"/>
            </w:tcBorders>
          </w:tcPr>
          <w:p w:rsidR="00633780" w:rsidRPr="004103DD" w:rsidRDefault="00633780" w:rsidP="003F05B8">
            <w:pPr>
              <w:pStyle w:val="TableParagraph"/>
              <w:spacing w:before="15"/>
              <w:ind w:left="107"/>
              <w:rPr>
                <w:sz w:val="28"/>
                <w:szCs w:val="28"/>
              </w:rPr>
            </w:pPr>
            <w:r w:rsidRPr="004103DD">
              <w:rPr>
                <w:sz w:val="28"/>
                <w:szCs w:val="28"/>
              </w:rPr>
              <w:t>PTNSX</w:t>
            </w:r>
          </w:p>
        </w:tc>
        <w:tc>
          <w:tcPr>
            <w:tcW w:w="6660" w:type="dxa"/>
            <w:tcBorders>
              <w:top w:val="dotted" w:sz="4" w:space="0" w:color="000000"/>
              <w:bottom w:val="dotted" w:sz="4" w:space="0" w:color="000000"/>
            </w:tcBorders>
          </w:tcPr>
          <w:p w:rsidR="00633780" w:rsidRPr="004103DD" w:rsidRDefault="00633780" w:rsidP="003F05B8">
            <w:pPr>
              <w:pStyle w:val="TableParagraph"/>
              <w:spacing w:before="13"/>
              <w:ind w:left="105" w:right="58"/>
              <w:rPr>
                <w:sz w:val="28"/>
                <w:szCs w:val="28"/>
              </w:rPr>
            </w:pPr>
            <w:r w:rsidRPr="004103DD">
              <w:rPr>
                <w:sz w:val="28"/>
                <w:szCs w:val="28"/>
              </w:rPr>
              <w:t>Phiếu tiếp nhận đủ điều kiện sản xuất (Đối với hàng sản xuất tại Việt Nam)</w:t>
            </w:r>
          </w:p>
        </w:tc>
      </w:tr>
      <w:tr w:rsidR="004103DD" w:rsidRPr="004103DD" w:rsidTr="003F05B8">
        <w:trPr>
          <w:trHeight w:val="1992"/>
        </w:trPr>
        <w:tc>
          <w:tcPr>
            <w:tcW w:w="810" w:type="dxa"/>
            <w:tcBorders>
              <w:top w:val="dotted" w:sz="4" w:space="0" w:color="000000"/>
              <w:bottom w:val="dotted" w:sz="4" w:space="0" w:color="000000"/>
            </w:tcBorders>
          </w:tcPr>
          <w:p w:rsidR="00633780" w:rsidRPr="004103DD" w:rsidRDefault="00633780" w:rsidP="003F05B8">
            <w:pPr>
              <w:pStyle w:val="TableParagraph"/>
              <w:spacing w:before="13"/>
              <w:ind w:left="153" w:right="99"/>
              <w:jc w:val="center"/>
              <w:rPr>
                <w:sz w:val="28"/>
                <w:szCs w:val="28"/>
              </w:rPr>
            </w:pPr>
            <w:r w:rsidRPr="004103DD">
              <w:rPr>
                <w:sz w:val="28"/>
                <w:szCs w:val="28"/>
              </w:rPr>
              <w:t>C4.</w:t>
            </w:r>
          </w:p>
        </w:tc>
        <w:tc>
          <w:tcPr>
            <w:tcW w:w="1980" w:type="dxa"/>
            <w:tcBorders>
              <w:top w:val="dotted" w:sz="4" w:space="0" w:color="000000"/>
              <w:bottom w:val="dotted" w:sz="4" w:space="0" w:color="000000"/>
            </w:tcBorders>
          </w:tcPr>
          <w:p w:rsidR="00633780" w:rsidRPr="004103DD" w:rsidRDefault="00633780" w:rsidP="003F05B8">
            <w:pPr>
              <w:pStyle w:val="TableParagraph"/>
              <w:spacing w:before="15"/>
              <w:ind w:left="107"/>
              <w:rPr>
                <w:sz w:val="28"/>
                <w:szCs w:val="28"/>
              </w:rPr>
            </w:pPr>
            <w:r w:rsidRPr="004103DD">
              <w:rPr>
                <w:sz w:val="28"/>
                <w:szCs w:val="28"/>
              </w:rPr>
              <w:t>TLKT_SoTT</w:t>
            </w:r>
          </w:p>
        </w:tc>
        <w:tc>
          <w:tcPr>
            <w:tcW w:w="6660" w:type="dxa"/>
            <w:tcBorders>
              <w:top w:val="dotted" w:sz="4" w:space="0" w:color="000000"/>
              <w:bottom w:val="dotted" w:sz="4" w:space="0" w:color="000000"/>
            </w:tcBorders>
          </w:tcPr>
          <w:p w:rsidR="00633780" w:rsidRPr="004103DD" w:rsidRDefault="00633780" w:rsidP="003F05B8">
            <w:pPr>
              <w:pStyle w:val="TableParagraph"/>
              <w:spacing w:before="13"/>
              <w:ind w:left="385" w:right="98" w:hanging="284"/>
              <w:jc w:val="both"/>
              <w:rPr>
                <w:sz w:val="28"/>
                <w:szCs w:val="28"/>
              </w:rPr>
            </w:pPr>
            <w:r w:rsidRPr="004103DD">
              <w:rPr>
                <w:sz w:val="28"/>
                <w:szCs w:val="28"/>
              </w:rPr>
              <w:t xml:space="preserve">+ </w:t>
            </w:r>
            <w:r w:rsidRPr="004103DD">
              <w:rPr>
                <w:spacing w:val="-4"/>
                <w:sz w:val="28"/>
                <w:szCs w:val="28"/>
              </w:rPr>
              <w:t xml:space="preserve">Catalô/ Brochure /Datasheet </w:t>
            </w:r>
            <w:r w:rsidRPr="004103DD">
              <w:rPr>
                <w:sz w:val="28"/>
                <w:szCs w:val="28"/>
              </w:rPr>
              <w:t xml:space="preserve">hoặc </w:t>
            </w:r>
            <w:r w:rsidRPr="004103DD">
              <w:rPr>
                <w:spacing w:val="-4"/>
                <w:sz w:val="28"/>
                <w:szCs w:val="28"/>
              </w:rPr>
              <w:t xml:space="preserve">các </w:t>
            </w:r>
            <w:r w:rsidRPr="004103DD">
              <w:rPr>
                <w:spacing w:val="-3"/>
                <w:sz w:val="28"/>
                <w:szCs w:val="28"/>
              </w:rPr>
              <w:t xml:space="preserve">tài </w:t>
            </w:r>
            <w:r w:rsidRPr="004103DD">
              <w:rPr>
                <w:spacing w:val="-4"/>
                <w:sz w:val="28"/>
                <w:szCs w:val="28"/>
              </w:rPr>
              <w:t xml:space="preserve">liệu </w:t>
            </w:r>
            <w:r w:rsidRPr="004103DD">
              <w:rPr>
                <w:spacing w:val="-3"/>
                <w:sz w:val="28"/>
                <w:szCs w:val="28"/>
              </w:rPr>
              <w:t xml:space="preserve">khác </w:t>
            </w:r>
            <w:r w:rsidRPr="004103DD">
              <w:rPr>
                <w:spacing w:val="-4"/>
                <w:sz w:val="28"/>
                <w:szCs w:val="28"/>
              </w:rPr>
              <w:t xml:space="preserve">chứng minh </w:t>
            </w:r>
            <w:r w:rsidRPr="004103DD">
              <w:rPr>
                <w:spacing w:val="-3"/>
                <w:sz w:val="28"/>
                <w:szCs w:val="28"/>
              </w:rPr>
              <w:t xml:space="preserve">thông </w:t>
            </w:r>
            <w:r w:rsidRPr="004103DD">
              <w:rPr>
                <w:sz w:val="28"/>
                <w:szCs w:val="28"/>
              </w:rPr>
              <w:t xml:space="preserve">số dự </w:t>
            </w:r>
            <w:r w:rsidRPr="004103DD">
              <w:rPr>
                <w:spacing w:val="-4"/>
                <w:sz w:val="28"/>
                <w:szCs w:val="28"/>
              </w:rPr>
              <w:t xml:space="preserve">thầu, </w:t>
            </w:r>
            <w:r w:rsidRPr="004103DD">
              <w:rPr>
                <w:spacing w:val="-3"/>
                <w:sz w:val="28"/>
                <w:szCs w:val="28"/>
              </w:rPr>
              <w:t xml:space="preserve">kèm Bản </w:t>
            </w:r>
            <w:r w:rsidRPr="004103DD">
              <w:rPr>
                <w:spacing w:val="-4"/>
                <w:sz w:val="28"/>
                <w:szCs w:val="28"/>
              </w:rPr>
              <w:t>dịch sang tiếng Việt.</w:t>
            </w:r>
          </w:p>
          <w:p w:rsidR="00633780" w:rsidRPr="004103DD" w:rsidRDefault="00633780" w:rsidP="003F05B8">
            <w:pPr>
              <w:pStyle w:val="TableParagraph"/>
              <w:spacing w:before="16"/>
              <w:ind w:left="102"/>
              <w:jc w:val="both"/>
              <w:rPr>
                <w:sz w:val="28"/>
                <w:szCs w:val="28"/>
              </w:rPr>
            </w:pPr>
            <w:r w:rsidRPr="004103DD">
              <w:rPr>
                <w:sz w:val="28"/>
                <w:szCs w:val="28"/>
              </w:rPr>
              <w:t>+ Bảng kết quả phân loại trang thiết bị y tế</w:t>
            </w:r>
          </w:p>
          <w:p w:rsidR="00633780" w:rsidRPr="004103DD" w:rsidRDefault="00633780" w:rsidP="003F05B8">
            <w:pPr>
              <w:pStyle w:val="TableParagraph"/>
              <w:spacing w:before="19"/>
              <w:ind w:left="385" w:right="96" w:hanging="284"/>
              <w:jc w:val="both"/>
              <w:rPr>
                <w:sz w:val="28"/>
                <w:szCs w:val="28"/>
                <w:lang w:val="en-US"/>
              </w:rPr>
            </w:pPr>
            <w:r w:rsidRPr="004103DD">
              <w:rPr>
                <w:sz w:val="28"/>
                <w:szCs w:val="28"/>
              </w:rPr>
              <w:t xml:space="preserve">+ PTN tiêu chuẩn áp dụng hàng hóa thuộc loại A, B. Hoặc Hàng hóa thuộc loại C, D: Giấy lưu hành hoặc Giấy phép nhập khẩu hoặc </w:t>
            </w:r>
            <w:r w:rsidRPr="004103DD">
              <w:rPr>
                <w:sz w:val="28"/>
                <w:szCs w:val="28"/>
                <w:lang w:val="en-US"/>
              </w:rPr>
              <w:t>Bảng kết quả phân loại TTBYT (hàng hoá không thuộc danh mục phải xin GPNK)</w:t>
            </w:r>
          </w:p>
          <w:p w:rsidR="00633780" w:rsidRPr="004103DD" w:rsidRDefault="00633780" w:rsidP="003F05B8">
            <w:pPr>
              <w:pStyle w:val="TableParagraph"/>
              <w:spacing w:before="19"/>
              <w:ind w:left="385" w:right="96" w:hanging="284"/>
              <w:jc w:val="both"/>
              <w:rPr>
                <w:sz w:val="28"/>
                <w:szCs w:val="28"/>
                <w:lang w:val="en-US"/>
              </w:rPr>
            </w:pPr>
            <w:r w:rsidRPr="004103DD">
              <w:rPr>
                <w:sz w:val="28"/>
                <w:szCs w:val="28"/>
                <w:lang w:val="en-US"/>
              </w:rPr>
              <w:t xml:space="preserve">+ </w:t>
            </w:r>
            <w:r w:rsidRPr="004103DD">
              <w:rPr>
                <w:sz w:val="28"/>
                <w:szCs w:val="28"/>
              </w:rPr>
              <w:t>Tờ khai hải quan</w:t>
            </w:r>
            <w:r w:rsidRPr="004103DD">
              <w:rPr>
                <w:sz w:val="28"/>
                <w:szCs w:val="28"/>
                <w:lang w:val="en-US"/>
              </w:rPr>
              <w:t xml:space="preserve"> (nếu có)</w:t>
            </w:r>
            <w:r w:rsidRPr="004103DD">
              <w:rPr>
                <w:sz w:val="28"/>
                <w:szCs w:val="28"/>
              </w:rPr>
              <w:t>.</w:t>
            </w:r>
          </w:p>
          <w:p w:rsidR="00633780" w:rsidRPr="004103DD" w:rsidRDefault="00633780" w:rsidP="003F05B8">
            <w:pPr>
              <w:pStyle w:val="TableParagraph"/>
              <w:spacing w:before="19"/>
              <w:ind w:left="385" w:right="96" w:hanging="284"/>
              <w:jc w:val="both"/>
              <w:rPr>
                <w:sz w:val="28"/>
                <w:szCs w:val="28"/>
                <w:lang w:val="en-US"/>
              </w:rPr>
            </w:pPr>
            <w:r w:rsidRPr="004103DD">
              <w:rPr>
                <w:sz w:val="28"/>
                <w:szCs w:val="28"/>
                <w:lang w:val="en-US"/>
              </w:rPr>
              <w:t>+ Các tài liệu khác (nếu có)</w:t>
            </w:r>
          </w:p>
        </w:tc>
      </w:tr>
    </w:tbl>
    <w:p w:rsidR="00633780" w:rsidRPr="004103DD" w:rsidRDefault="00633780" w:rsidP="00633780">
      <w:pPr>
        <w:tabs>
          <w:tab w:val="left" w:pos="2295"/>
        </w:tabs>
        <w:spacing w:before="120" w:after="120"/>
        <w:ind w:left="720" w:right="43"/>
        <w:contextualSpacing/>
        <w:rPr>
          <w:sz w:val="28"/>
          <w:szCs w:val="28"/>
          <w:highlight w:val="yellow"/>
          <w:lang w:val="pt-BR"/>
        </w:rPr>
      </w:pPr>
    </w:p>
    <w:p w:rsidR="00633780" w:rsidRPr="004103DD" w:rsidRDefault="00633780" w:rsidP="00633780">
      <w:pPr>
        <w:pStyle w:val="TOC1"/>
        <w:spacing w:line="264" w:lineRule="auto"/>
        <w:rPr>
          <w:rFonts w:ascii="Times New Roman" w:hAnsi="Times New Roman" w:cs="Times New Roman"/>
        </w:rPr>
      </w:pPr>
      <w:r w:rsidRPr="004103DD">
        <w:rPr>
          <w:rFonts w:ascii="Times New Roman" w:hAnsi="Times New Roman" w:cs="Times New Roman"/>
        </w:rPr>
        <w:t>Mục 2. Bản vẽ</w:t>
      </w:r>
    </w:p>
    <w:p w:rsidR="00633780" w:rsidRPr="004103DD" w:rsidRDefault="00633780" w:rsidP="00633780">
      <w:pPr>
        <w:spacing w:before="120" w:after="120" w:line="264" w:lineRule="auto"/>
        <w:ind w:firstLine="709"/>
        <w:rPr>
          <w:spacing w:val="-4"/>
          <w:sz w:val="28"/>
          <w:szCs w:val="28"/>
          <w:lang w:val="nl-NL"/>
        </w:rPr>
      </w:pPr>
      <w:r w:rsidRPr="004103DD">
        <w:rPr>
          <w:spacing w:val="-4"/>
          <w:sz w:val="28"/>
          <w:szCs w:val="28"/>
          <w:lang w:val="nl-NL"/>
        </w:rPr>
        <w:t>Không áp dụng.</w:t>
      </w:r>
    </w:p>
    <w:p w:rsidR="00633780" w:rsidRPr="004103DD" w:rsidRDefault="00633780" w:rsidP="00633780">
      <w:pPr>
        <w:spacing w:before="120" w:after="120" w:line="264" w:lineRule="auto"/>
        <w:ind w:firstLine="709"/>
        <w:rPr>
          <w:spacing w:val="-4"/>
          <w:sz w:val="28"/>
          <w:szCs w:val="28"/>
          <w:lang w:val="nl-NL"/>
        </w:rPr>
      </w:pPr>
    </w:p>
    <w:p w:rsidR="00633780" w:rsidRPr="004103DD" w:rsidRDefault="00633780" w:rsidP="00633780">
      <w:pPr>
        <w:pStyle w:val="TOC1"/>
        <w:spacing w:line="264" w:lineRule="auto"/>
        <w:rPr>
          <w:rFonts w:ascii="Times New Roman" w:hAnsi="Times New Roman" w:cs="Times New Roman"/>
        </w:rPr>
      </w:pPr>
      <w:r w:rsidRPr="004103DD">
        <w:rPr>
          <w:rFonts w:ascii="Times New Roman" w:hAnsi="Times New Roman" w:cs="Times New Roman"/>
        </w:rPr>
        <w:t>Mục 3. Kiểm tra và thử nghiệm</w:t>
      </w:r>
    </w:p>
    <w:p w:rsidR="00633780" w:rsidRPr="004103DD" w:rsidRDefault="00633780" w:rsidP="00633780">
      <w:pPr>
        <w:spacing w:after="200" w:line="276" w:lineRule="auto"/>
        <w:ind w:firstLine="709"/>
        <w:rPr>
          <w:sz w:val="28"/>
        </w:rPr>
      </w:pPr>
      <w:bookmarkStart w:id="2" w:name="_Hlk201311222"/>
      <w:r w:rsidRPr="004103DD">
        <w:rPr>
          <w:sz w:val="28"/>
        </w:rPr>
        <w:t xml:space="preserve">Chủ đầu tư có quyền yêu cầu kiểm tra, thử nghiệm hàng hóa được cung cấp để đảm bảo hàng hóa đó có đặc tính kỹ thuật phù hợp với yêu cầu của hợp đồng. Các kiểm tra và thử nghiệm cần tiến hành gồm có: </w:t>
      </w:r>
    </w:p>
    <w:p w:rsidR="00633780" w:rsidRPr="004103DD" w:rsidRDefault="00633780" w:rsidP="00633780">
      <w:pPr>
        <w:spacing w:after="200" w:line="276" w:lineRule="auto"/>
        <w:ind w:firstLine="709"/>
        <w:rPr>
          <w:sz w:val="28"/>
        </w:rPr>
      </w:pPr>
      <w:r w:rsidRPr="004103DD">
        <w:rPr>
          <w:sz w:val="28"/>
        </w:rPr>
        <w:t>- Nội dung kiểm tra: kiểm tra chi tiết từng mặt hàng về chủng loại, số lượng, chất lượng theo đúng các đặc tính kỹ thuật của hàng hóa nêu trong hợp đồng.</w:t>
      </w:r>
    </w:p>
    <w:p w:rsidR="00633780" w:rsidRPr="004103DD" w:rsidRDefault="00633780" w:rsidP="00633780">
      <w:pPr>
        <w:spacing w:after="200" w:line="276" w:lineRule="auto"/>
        <w:ind w:firstLine="709"/>
        <w:rPr>
          <w:sz w:val="28"/>
        </w:rPr>
      </w:pPr>
      <w:r w:rsidRPr="004103DD">
        <w:rPr>
          <w:sz w:val="28"/>
        </w:rPr>
        <w:t>- Thời gian kiểm tra: Ngay sau khi hàng hoá được giao tới địa điểm nhận của chủ đầu tư</w:t>
      </w:r>
      <w:r w:rsidRPr="004103DD">
        <w:rPr>
          <w:spacing w:val="-2"/>
          <w:sz w:val="28"/>
          <w:szCs w:val="28"/>
          <w:lang w:val="nl-NL"/>
        </w:rPr>
        <w:t xml:space="preserve"> hoặc khi có yêu cầu của Chủ đầu tư</w:t>
      </w:r>
      <w:r w:rsidRPr="004103DD">
        <w:rPr>
          <w:sz w:val="28"/>
        </w:rPr>
        <w:t>.</w:t>
      </w:r>
    </w:p>
    <w:p w:rsidR="00633780" w:rsidRPr="004103DD" w:rsidRDefault="00633780" w:rsidP="00633780">
      <w:pPr>
        <w:spacing w:after="200" w:line="276" w:lineRule="auto"/>
        <w:ind w:firstLine="709"/>
        <w:rPr>
          <w:sz w:val="28"/>
        </w:rPr>
      </w:pPr>
      <w:r w:rsidRPr="004103DD">
        <w:rPr>
          <w:sz w:val="28"/>
        </w:rPr>
        <w:t>- Địa điểm kiểm tra: Bệnh viện đa khoa Xanh Pôn.</w:t>
      </w:r>
    </w:p>
    <w:p w:rsidR="008F5B15" w:rsidRPr="004103DD" w:rsidRDefault="00633780" w:rsidP="00633780">
      <w:r w:rsidRPr="004103DD">
        <w:rPr>
          <w:sz w:val="28"/>
        </w:rPr>
        <w:lastRenderedPageBreak/>
        <w:tab/>
        <w:t>Trường hợp hàng hóa không phù hợp với đặc tính kỹ thuật theo hợp đồng thì Bệnh viện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Bệnh viện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bookmarkEnd w:id="2"/>
    </w:p>
    <w:sectPr w:rsidR="008F5B15" w:rsidRPr="004103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00"/>
    <w:family w:val="auto"/>
    <w:pitch w:val="variable"/>
    <w:sig w:usb0="A00002EF" w:usb1="40002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6AB5"/>
    <w:multiLevelType w:val="hybridMultilevel"/>
    <w:tmpl w:val="35265516"/>
    <w:lvl w:ilvl="0" w:tplc="172AE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93455F"/>
    <w:multiLevelType w:val="hybridMultilevel"/>
    <w:tmpl w:val="E71EF2B2"/>
    <w:lvl w:ilvl="0" w:tplc="E3721DD6">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642413"/>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D1026"/>
    <w:multiLevelType w:val="hybridMultilevel"/>
    <w:tmpl w:val="63FC2636"/>
    <w:lvl w:ilvl="0" w:tplc="64BABF9A">
      <w:start w:val="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43457799"/>
    <w:multiLevelType w:val="multilevel"/>
    <w:tmpl w:val="F6FA7C7E"/>
    <w:lvl w:ilvl="0">
      <w:start w:val="2"/>
      <w:numFmt w:val="decimal"/>
      <w:lvlText w:val="%1"/>
      <w:lvlJc w:val="left"/>
      <w:pPr>
        <w:ind w:left="798" w:hanging="567"/>
      </w:pPr>
      <w:rPr>
        <w:rFonts w:hint="default"/>
        <w:lang w:val="vi" w:eastAsia="vi" w:bidi="vi"/>
      </w:rPr>
    </w:lvl>
    <w:lvl w:ilvl="1">
      <w:start w:val="1"/>
      <w:numFmt w:val="decimal"/>
      <w:lvlText w:val="%1.%2."/>
      <w:lvlJc w:val="left"/>
      <w:pPr>
        <w:ind w:left="798" w:hanging="567"/>
      </w:pPr>
      <w:rPr>
        <w:rFonts w:ascii="Times New Roman" w:eastAsia="Times New Roman" w:hAnsi="Times New Roman" w:cs="Times New Roman" w:hint="default"/>
        <w:b/>
        <w:bCs/>
        <w:w w:val="100"/>
        <w:sz w:val="28"/>
        <w:szCs w:val="28"/>
        <w:lang w:val="vi" w:eastAsia="vi" w:bidi="vi"/>
      </w:rPr>
    </w:lvl>
    <w:lvl w:ilvl="2">
      <w:start w:val="1"/>
      <w:numFmt w:val="decimal"/>
      <w:lvlText w:val="1.3.%3."/>
      <w:lvlJc w:val="left"/>
      <w:pPr>
        <w:ind w:left="954" w:hanging="852"/>
      </w:pPr>
      <w:rPr>
        <w:rFonts w:ascii="Times New Roman" w:eastAsia="Times New Roman" w:hAnsi="Times New Roman" w:cs="Times New Roman" w:hint="default"/>
        <w:spacing w:val="-3"/>
        <w:w w:val="100"/>
        <w:sz w:val="28"/>
        <w:szCs w:val="28"/>
        <w:lang w:val="vi" w:eastAsia="vi" w:bidi="vi"/>
      </w:rPr>
    </w:lvl>
    <w:lvl w:ilvl="3">
      <w:numFmt w:val="bullet"/>
      <w:lvlText w:val="-"/>
      <w:lvlJc w:val="left"/>
      <w:pPr>
        <w:ind w:left="1234" w:hanging="281"/>
      </w:pPr>
      <w:rPr>
        <w:rFonts w:ascii="Times New Roman" w:eastAsia="Times New Roman" w:hAnsi="Times New Roman" w:cs="Times New Roman" w:hint="default"/>
        <w:w w:val="100"/>
        <w:sz w:val="28"/>
        <w:szCs w:val="28"/>
        <w:lang w:val="vi" w:eastAsia="vi" w:bidi="vi"/>
      </w:rPr>
    </w:lvl>
    <w:lvl w:ilvl="4">
      <w:numFmt w:val="bullet"/>
      <w:lvlText w:val="•"/>
      <w:lvlJc w:val="left"/>
      <w:pPr>
        <w:ind w:left="3351" w:hanging="281"/>
      </w:pPr>
      <w:rPr>
        <w:rFonts w:hint="default"/>
        <w:lang w:val="vi" w:eastAsia="vi" w:bidi="vi"/>
      </w:rPr>
    </w:lvl>
    <w:lvl w:ilvl="5">
      <w:numFmt w:val="bullet"/>
      <w:lvlText w:val="•"/>
      <w:lvlJc w:val="left"/>
      <w:pPr>
        <w:ind w:left="4407" w:hanging="281"/>
      </w:pPr>
      <w:rPr>
        <w:rFonts w:hint="default"/>
        <w:lang w:val="vi" w:eastAsia="vi" w:bidi="vi"/>
      </w:rPr>
    </w:lvl>
    <w:lvl w:ilvl="6">
      <w:numFmt w:val="bullet"/>
      <w:lvlText w:val="•"/>
      <w:lvlJc w:val="left"/>
      <w:pPr>
        <w:ind w:left="5463" w:hanging="281"/>
      </w:pPr>
      <w:rPr>
        <w:rFonts w:hint="default"/>
        <w:lang w:val="vi" w:eastAsia="vi" w:bidi="vi"/>
      </w:rPr>
    </w:lvl>
    <w:lvl w:ilvl="7">
      <w:numFmt w:val="bullet"/>
      <w:lvlText w:val="•"/>
      <w:lvlJc w:val="left"/>
      <w:pPr>
        <w:ind w:left="6519" w:hanging="281"/>
      </w:pPr>
      <w:rPr>
        <w:rFonts w:hint="default"/>
        <w:lang w:val="vi" w:eastAsia="vi" w:bidi="vi"/>
      </w:rPr>
    </w:lvl>
    <w:lvl w:ilvl="8">
      <w:numFmt w:val="bullet"/>
      <w:lvlText w:val="•"/>
      <w:lvlJc w:val="left"/>
      <w:pPr>
        <w:ind w:left="7574" w:hanging="281"/>
      </w:pPr>
      <w:rPr>
        <w:rFonts w:hint="default"/>
        <w:lang w:val="vi" w:eastAsia="vi" w:bidi="vi"/>
      </w:rPr>
    </w:lvl>
  </w:abstractNum>
  <w:abstractNum w:abstractNumId="5" w15:restartNumberingAfterBreak="0">
    <w:nsid w:val="466564AA"/>
    <w:multiLevelType w:val="hybridMultilevel"/>
    <w:tmpl w:val="27BE1B14"/>
    <w:lvl w:ilvl="0" w:tplc="19CCF692">
      <w:start w:val="1"/>
      <w:numFmt w:val="upperLetter"/>
      <w:lvlText w:val="%1."/>
      <w:lvlJc w:val="left"/>
      <w:pPr>
        <w:ind w:left="1378" w:hanging="425"/>
      </w:pPr>
      <w:rPr>
        <w:rFonts w:ascii="Times New Roman" w:eastAsia="Times New Roman" w:hAnsi="Times New Roman" w:cs="Times New Roman" w:hint="default"/>
        <w:b/>
        <w:bCs/>
        <w:spacing w:val="0"/>
        <w:w w:val="100"/>
        <w:sz w:val="28"/>
        <w:szCs w:val="28"/>
        <w:lang w:val="vi" w:eastAsia="vi" w:bidi="vi"/>
      </w:rPr>
    </w:lvl>
    <w:lvl w:ilvl="1" w:tplc="05EA49FE">
      <w:numFmt w:val="bullet"/>
      <w:lvlText w:val="•"/>
      <w:lvlJc w:val="left"/>
      <w:pPr>
        <w:ind w:left="2210" w:hanging="425"/>
      </w:pPr>
      <w:rPr>
        <w:rFonts w:hint="default"/>
        <w:lang w:val="vi" w:eastAsia="vi" w:bidi="vi"/>
      </w:rPr>
    </w:lvl>
    <w:lvl w:ilvl="2" w:tplc="1D98C266">
      <w:numFmt w:val="bullet"/>
      <w:lvlText w:val="•"/>
      <w:lvlJc w:val="left"/>
      <w:pPr>
        <w:ind w:left="3041" w:hanging="425"/>
      </w:pPr>
      <w:rPr>
        <w:rFonts w:hint="default"/>
        <w:lang w:val="vi" w:eastAsia="vi" w:bidi="vi"/>
      </w:rPr>
    </w:lvl>
    <w:lvl w:ilvl="3" w:tplc="4DA89086">
      <w:numFmt w:val="bullet"/>
      <w:lvlText w:val="•"/>
      <w:lvlJc w:val="left"/>
      <w:pPr>
        <w:ind w:left="3871" w:hanging="425"/>
      </w:pPr>
      <w:rPr>
        <w:rFonts w:hint="default"/>
        <w:lang w:val="vi" w:eastAsia="vi" w:bidi="vi"/>
      </w:rPr>
    </w:lvl>
    <w:lvl w:ilvl="4" w:tplc="ECC62D64">
      <w:numFmt w:val="bullet"/>
      <w:lvlText w:val="•"/>
      <w:lvlJc w:val="left"/>
      <w:pPr>
        <w:ind w:left="4702" w:hanging="425"/>
      </w:pPr>
      <w:rPr>
        <w:rFonts w:hint="default"/>
        <w:lang w:val="vi" w:eastAsia="vi" w:bidi="vi"/>
      </w:rPr>
    </w:lvl>
    <w:lvl w:ilvl="5" w:tplc="CA1AF584">
      <w:numFmt w:val="bullet"/>
      <w:lvlText w:val="•"/>
      <w:lvlJc w:val="left"/>
      <w:pPr>
        <w:ind w:left="5533" w:hanging="425"/>
      </w:pPr>
      <w:rPr>
        <w:rFonts w:hint="default"/>
        <w:lang w:val="vi" w:eastAsia="vi" w:bidi="vi"/>
      </w:rPr>
    </w:lvl>
    <w:lvl w:ilvl="6" w:tplc="7090B7CE">
      <w:numFmt w:val="bullet"/>
      <w:lvlText w:val="•"/>
      <w:lvlJc w:val="left"/>
      <w:pPr>
        <w:ind w:left="6363" w:hanging="425"/>
      </w:pPr>
      <w:rPr>
        <w:rFonts w:hint="default"/>
        <w:lang w:val="vi" w:eastAsia="vi" w:bidi="vi"/>
      </w:rPr>
    </w:lvl>
    <w:lvl w:ilvl="7" w:tplc="02B67C02">
      <w:numFmt w:val="bullet"/>
      <w:lvlText w:val="•"/>
      <w:lvlJc w:val="left"/>
      <w:pPr>
        <w:ind w:left="7194" w:hanging="425"/>
      </w:pPr>
      <w:rPr>
        <w:rFonts w:hint="default"/>
        <w:lang w:val="vi" w:eastAsia="vi" w:bidi="vi"/>
      </w:rPr>
    </w:lvl>
    <w:lvl w:ilvl="8" w:tplc="CDC811AA">
      <w:numFmt w:val="bullet"/>
      <w:lvlText w:val="•"/>
      <w:lvlJc w:val="left"/>
      <w:pPr>
        <w:ind w:left="8025" w:hanging="425"/>
      </w:pPr>
      <w:rPr>
        <w:rFonts w:hint="default"/>
        <w:lang w:val="vi" w:eastAsia="vi" w:bidi="vi"/>
      </w:rPr>
    </w:lvl>
  </w:abstractNum>
  <w:abstractNum w:abstractNumId="6"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70F"/>
    <w:rsid w:val="004103DD"/>
    <w:rsid w:val="00633780"/>
    <w:rsid w:val="006D7D23"/>
    <w:rsid w:val="008F5B15"/>
    <w:rsid w:val="00F6470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3F6716-BB0B-4FFE-B921-E131A22F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70F"/>
    <w:pPr>
      <w:spacing w:after="0" w:line="240" w:lineRule="auto"/>
      <w:jc w:val="both"/>
    </w:pPr>
    <w:rPr>
      <w:rFonts w:ascii="Times New Roman" w:eastAsia="Times New Roman" w:hAnsi="Times New Roman" w:cs="Times New Roman"/>
      <w:sz w:val="24"/>
      <w:szCs w:val="20"/>
      <w:lang w:val="en-US"/>
    </w:rPr>
  </w:style>
  <w:style w:type="paragraph" w:styleId="Heading4">
    <w:name w:val="heading 4"/>
    <w:basedOn w:val="Normal"/>
    <w:next w:val="Normal"/>
    <w:link w:val="Heading4Char"/>
    <w:uiPriority w:val="9"/>
    <w:semiHidden/>
    <w:unhideWhenUsed/>
    <w:qFormat/>
    <w:rsid w:val="00F6470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F6470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Subtitle">
    <w:name w:val="Subtitle"/>
    <w:basedOn w:val="Normal"/>
    <w:link w:val="SubtitleChar"/>
    <w:qFormat/>
    <w:rsid w:val="00F6470F"/>
    <w:pPr>
      <w:jc w:val="center"/>
    </w:pPr>
    <w:rPr>
      <w:b/>
      <w:sz w:val="44"/>
    </w:rPr>
  </w:style>
  <w:style w:type="character" w:customStyle="1" w:styleId="SubtitleChar">
    <w:name w:val="Subtitle Char"/>
    <w:basedOn w:val="DefaultParagraphFont"/>
    <w:link w:val="Subtitle"/>
    <w:rsid w:val="00F6470F"/>
    <w:rPr>
      <w:rFonts w:ascii="Times New Roman" w:eastAsia="Times New Roman" w:hAnsi="Times New Roman" w:cs="Times New Roman"/>
      <w:b/>
      <w:sz w:val="44"/>
      <w:szCs w:val="20"/>
      <w:lang w:val="en-US"/>
    </w:rPr>
  </w:style>
  <w:style w:type="paragraph" w:customStyle="1" w:styleId="SectionVIHeader">
    <w:name w:val="Section VI. Header"/>
    <w:basedOn w:val="Normal"/>
    <w:rsid w:val="00F6470F"/>
    <w:pPr>
      <w:spacing w:before="120" w:after="240"/>
      <w:jc w:val="center"/>
    </w:pPr>
    <w:rPr>
      <w:b/>
      <w:sz w:val="36"/>
    </w:rPr>
  </w:style>
  <w:style w:type="paragraph" w:customStyle="1" w:styleId="Mau">
    <w:name w:val="Mau"/>
    <w:basedOn w:val="Heading4"/>
    <w:rsid w:val="00F6470F"/>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F6470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qFormat/>
    <w:rsid w:val="00F6470F"/>
    <w:rPr>
      <w:rFonts w:ascii="Times New Roman" w:eastAsia="Times New Roman" w:hAnsi="Times New Roman" w:cs="Times New Roman"/>
      <w:sz w:val="24"/>
      <w:szCs w:val="20"/>
      <w:lang w:val="en-US"/>
    </w:rPr>
  </w:style>
  <w:style w:type="paragraph" w:customStyle="1" w:styleId="TableParagraph">
    <w:name w:val="Table Paragraph"/>
    <w:basedOn w:val="Normal"/>
    <w:uiPriority w:val="1"/>
    <w:qFormat/>
    <w:rsid w:val="00F6470F"/>
    <w:pPr>
      <w:widowControl w:val="0"/>
      <w:autoSpaceDE w:val="0"/>
      <w:autoSpaceDN w:val="0"/>
      <w:jc w:val="left"/>
    </w:pPr>
    <w:rPr>
      <w:sz w:val="22"/>
      <w:szCs w:val="22"/>
      <w:lang w:val="vi" w:eastAsia="vi"/>
    </w:rPr>
  </w:style>
  <w:style w:type="character" w:customStyle="1" w:styleId="Heading4Char">
    <w:name w:val="Heading 4 Char"/>
    <w:basedOn w:val="DefaultParagraphFont"/>
    <w:link w:val="Heading4"/>
    <w:uiPriority w:val="9"/>
    <w:semiHidden/>
    <w:rsid w:val="00F6470F"/>
    <w:rPr>
      <w:rFonts w:asciiTheme="majorHAnsi" w:eastAsiaTheme="majorEastAsia" w:hAnsiTheme="majorHAnsi" w:cstheme="majorBidi"/>
      <w:i/>
      <w:iCs/>
      <w:color w:val="2E74B5" w:themeColor="accent1" w:themeShade="B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4331</Words>
  <Characters>24691</Characters>
  <Application>Microsoft Office Word</Application>
  <DocSecurity>0</DocSecurity>
  <Lines>205</Lines>
  <Paragraphs>57</Paragraphs>
  <ScaleCrop>false</ScaleCrop>
  <Company/>
  <LinksUpToDate>false</LinksUpToDate>
  <CharactersWithSpaces>28965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2</cp:revision>
  <dcterms:created xsi:type="dcterms:W3CDTF">2025-12-31T09:29:00Z</dcterms:created>
  <dcterms:modified xsi:type="dcterms:W3CDTF">2025-12-31T09:29:00Z</dcterms:modified>
</cp:coreProperties>
</file>