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090244">
      <w:pPr>
        <w:pStyle w:val="2"/>
        <w:keepNext w:val="0"/>
        <w:keepLines w:val="0"/>
        <w:widowControl w:val="0"/>
        <w:spacing w:before="60" w:after="20" w:line="240" w:lineRule="auto"/>
        <w:jc w:val="center"/>
        <w:rPr>
          <w:sz w:val="28"/>
          <w:szCs w:val="28"/>
          <w:highlight w:val="none"/>
          <w:lang w:val="es-ES"/>
        </w:rPr>
      </w:pPr>
      <w:bookmarkStart w:id="0" w:name="_Toc154510932"/>
      <w:r>
        <w:rPr>
          <w:sz w:val="28"/>
          <w:szCs w:val="28"/>
          <w:highlight w:val="none"/>
          <w:lang w:val="it-IT"/>
        </w:rPr>
        <w:t xml:space="preserve">PHẦN 2. ĐIỀU </w:t>
      </w:r>
      <w:r>
        <w:rPr>
          <w:sz w:val="28"/>
          <w:szCs w:val="28"/>
          <w:highlight w:val="none"/>
          <w:lang w:val="es-ES"/>
        </w:rPr>
        <w:t>KHOẢN THAM CHIẾU</w:t>
      </w:r>
      <w:bookmarkEnd w:id="0"/>
    </w:p>
    <w:p w14:paraId="2934259F">
      <w:pPr>
        <w:pStyle w:val="2"/>
        <w:keepNext w:val="0"/>
        <w:keepLines w:val="0"/>
        <w:widowControl w:val="0"/>
        <w:spacing w:before="60" w:after="20" w:line="240" w:lineRule="auto"/>
        <w:jc w:val="center"/>
        <w:rPr>
          <w:sz w:val="28"/>
          <w:szCs w:val="28"/>
          <w:highlight w:val="none"/>
          <w:lang w:val="es-ES"/>
        </w:rPr>
      </w:pPr>
      <w:bookmarkStart w:id="1" w:name="_Toc154510933"/>
      <w:r>
        <w:rPr>
          <w:sz w:val="28"/>
          <w:szCs w:val="28"/>
          <w:highlight w:val="none"/>
          <w:lang w:val="es-ES"/>
        </w:rPr>
        <w:t>CHƯƠNG V. ĐIỀU KHOẢN THAM CHIẾU</w:t>
      </w:r>
      <w:bookmarkEnd w:id="1"/>
    </w:p>
    <w:p w14:paraId="4278BD68">
      <w:pPr>
        <w:widowControl w:val="0"/>
        <w:spacing w:before="60" w:after="20"/>
        <w:ind w:firstLine="720"/>
        <w:rPr>
          <w:i/>
          <w:iCs/>
          <w:sz w:val="28"/>
          <w:szCs w:val="28"/>
          <w:lang w:val="it-IT"/>
        </w:rPr>
      </w:pPr>
      <w:r>
        <w:rPr>
          <w:bCs/>
          <w:i/>
          <w:iCs/>
          <w:sz w:val="28"/>
          <w:szCs w:val="28"/>
          <w:lang w:val="it-IT"/>
        </w:rPr>
        <w:t>“Điều khoản tham chiếu" bao gồm những nội dung chủ yếu sau:</w:t>
      </w:r>
    </w:p>
    <w:p w14:paraId="0D55924C">
      <w:pPr>
        <w:widowControl w:val="0"/>
        <w:spacing w:before="60" w:after="20"/>
        <w:ind w:firstLine="720"/>
        <w:rPr>
          <w:b/>
          <w:sz w:val="28"/>
          <w:szCs w:val="28"/>
          <w:lang w:val="it-IT"/>
        </w:rPr>
      </w:pPr>
      <w:r>
        <w:rPr>
          <w:b/>
          <w:sz w:val="28"/>
          <w:szCs w:val="28"/>
          <w:lang w:val="it-IT"/>
        </w:rPr>
        <w:t>I. Giới thiệu:</w:t>
      </w:r>
    </w:p>
    <w:p w14:paraId="61E605A7">
      <w:pPr>
        <w:widowControl w:val="0"/>
        <w:spacing w:before="60" w:after="20"/>
        <w:ind w:firstLine="720"/>
        <w:rPr>
          <w:b/>
          <w:sz w:val="28"/>
          <w:szCs w:val="28"/>
          <w:lang w:val="es-ES"/>
        </w:rPr>
      </w:pPr>
      <w:r>
        <w:rPr>
          <w:b/>
          <w:sz w:val="28"/>
          <w:szCs w:val="28"/>
          <w:lang w:val="es-ES"/>
        </w:rPr>
        <w:t xml:space="preserve">1. Khái quát về dự án: </w:t>
      </w:r>
    </w:p>
    <w:p w14:paraId="0189279E">
      <w:pPr>
        <w:widowControl w:val="0"/>
        <w:spacing w:before="60" w:after="20"/>
        <w:ind w:right="-57" w:firstLine="720"/>
        <w:rPr>
          <w:sz w:val="28"/>
          <w:szCs w:val="28"/>
          <w:lang w:val="vi-VN"/>
        </w:rPr>
      </w:pPr>
      <w:r>
        <w:rPr>
          <w:sz w:val="28"/>
          <w:szCs w:val="28"/>
          <w:lang w:val="vi-VN"/>
        </w:rPr>
        <w:t>1.</w:t>
      </w:r>
      <w:r>
        <w:rPr>
          <w:sz w:val="28"/>
          <w:szCs w:val="28"/>
        </w:rPr>
        <w:t>1</w:t>
      </w:r>
      <w:r>
        <w:rPr>
          <w:sz w:val="28"/>
          <w:szCs w:val="28"/>
          <w:lang w:val="vi-VN"/>
        </w:rPr>
        <w:t xml:space="preserve"> Tên công trình: Hồ Thủy Lợi Ea Tam, thành phố Buôn Ma Thuột, tỉnh Đắk Lắk.</w:t>
      </w:r>
    </w:p>
    <w:p w14:paraId="063BBA3B">
      <w:pPr>
        <w:widowControl w:val="0"/>
        <w:spacing w:before="60" w:after="20"/>
        <w:ind w:right="-57" w:firstLine="720"/>
        <w:rPr>
          <w:sz w:val="28"/>
          <w:szCs w:val="28"/>
          <w:lang w:val="vi-VN"/>
        </w:rPr>
      </w:pPr>
      <w:r>
        <w:rPr>
          <w:sz w:val="28"/>
          <w:szCs w:val="28"/>
        </w:rPr>
        <w:t>1.2</w:t>
      </w:r>
      <w:r>
        <w:rPr>
          <w:sz w:val="28"/>
          <w:szCs w:val="28"/>
          <w:lang w:val="vi-VN"/>
        </w:rPr>
        <w:t xml:space="preserve">. Địa điểm xây dựng: </w:t>
      </w:r>
      <w:r>
        <w:rPr>
          <w:sz w:val="28"/>
          <w:szCs w:val="28"/>
        </w:rPr>
        <w:t>Phường</w:t>
      </w:r>
      <w:r>
        <w:rPr>
          <w:sz w:val="28"/>
          <w:szCs w:val="28"/>
          <w:lang w:val="vi-VN"/>
        </w:rPr>
        <w:t xml:space="preserve"> Buôn Ma Thuột, tỉnh Đắk Lắk.</w:t>
      </w:r>
    </w:p>
    <w:p w14:paraId="7073117A">
      <w:pPr>
        <w:widowControl w:val="0"/>
        <w:spacing w:before="60" w:after="20"/>
        <w:ind w:right="-57" w:firstLine="720"/>
        <w:rPr>
          <w:sz w:val="28"/>
          <w:szCs w:val="28"/>
          <w:lang w:val="vi-VN"/>
        </w:rPr>
      </w:pPr>
      <w:r>
        <w:rPr>
          <w:sz w:val="28"/>
          <w:szCs w:val="28"/>
        </w:rPr>
        <w:t>1.3</w:t>
      </w:r>
      <w:r>
        <w:rPr>
          <w:sz w:val="28"/>
          <w:szCs w:val="28"/>
          <w:lang w:val="vi-VN"/>
        </w:rPr>
        <w:t xml:space="preserve">. Loại, nhóm, cấp công trình: </w:t>
      </w:r>
    </w:p>
    <w:p w14:paraId="3F29D9C0">
      <w:pPr>
        <w:widowControl w:val="0"/>
        <w:spacing w:before="60" w:after="20"/>
        <w:ind w:right="-57" w:firstLine="720"/>
        <w:rPr>
          <w:sz w:val="28"/>
          <w:szCs w:val="28"/>
          <w:lang w:val="vi-VN"/>
        </w:rPr>
      </w:pPr>
      <w:r>
        <w:rPr>
          <w:sz w:val="28"/>
          <w:szCs w:val="28"/>
          <w:lang w:val="vi-VN"/>
        </w:rPr>
        <w:t>- Công trình nông nghiệp phát triển nông thôn và hạ tầng kỹ thuật;</w:t>
      </w:r>
    </w:p>
    <w:p w14:paraId="47D60576">
      <w:pPr>
        <w:widowControl w:val="0"/>
        <w:spacing w:before="60" w:after="20"/>
        <w:ind w:right="-57" w:firstLine="720"/>
        <w:rPr>
          <w:sz w:val="28"/>
          <w:szCs w:val="28"/>
          <w:lang w:val="vi-VN"/>
        </w:rPr>
      </w:pPr>
      <w:r>
        <w:rPr>
          <w:sz w:val="28"/>
          <w:szCs w:val="28"/>
          <w:lang w:val="vi-VN"/>
        </w:rPr>
        <w:t>- Nhóm B;</w:t>
      </w:r>
    </w:p>
    <w:p w14:paraId="51BAEFD5">
      <w:pPr>
        <w:widowControl w:val="0"/>
        <w:spacing w:before="60" w:after="20"/>
        <w:ind w:right="-57" w:firstLine="720"/>
        <w:rPr>
          <w:sz w:val="28"/>
          <w:szCs w:val="28"/>
          <w:lang w:val="vi-VN"/>
        </w:rPr>
      </w:pPr>
      <w:r>
        <w:rPr>
          <w:sz w:val="28"/>
          <w:szCs w:val="28"/>
          <w:lang w:val="vi-VN"/>
        </w:rPr>
        <w:t xml:space="preserve">- Công trình cấp III.  </w:t>
      </w:r>
    </w:p>
    <w:p w14:paraId="729877A1">
      <w:pPr>
        <w:widowControl w:val="0"/>
        <w:spacing w:before="60" w:after="20"/>
        <w:ind w:right="-57" w:firstLine="720"/>
        <w:rPr>
          <w:sz w:val="28"/>
          <w:szCs w:val="28"/>
          <w:lang w:val="vi-VN"/>
        </w:rPr>
      </w:pPr>
      <w:r>
        <w:rPr>
          <w:sz w:val="28"/>
          <w:szCs w:val="28"/>
        </w:rPr>
        <w:t>1.3</w:t>
      </w:r>
      <w:r>
        <w:rPr>
          <w:sz w:val="28"/>
          <w:szCs w:val="28"/>
          <w:lang w:val="vi-VN"/>
        </w:rPr>
        <w:t>. Chủ đầu tư: Ban Quản lý dự án đầu tư xây dựng Buôn Ma Thuột.</w:t>
      </w:r>
    </w:p>
    <w:p w14:paraId="4E557DD6">
      <w:pPr>
        <w:widowControl w:val="0"/>
        <w:spacing w:before="60" w:after="20"/>
        <w:ind w:right="-57" w:firstLine="720"/>
        <w:rPr>
          <w:sz w:val="28"/>
          <w:szCs w:val="28"/>
          <w:lang w:val="vi-VN"/>
        </w:rPr>
      </w:pPr>
      <w:r>
        <w:rPr>
          <w:sz w:val="28"/>
          <w:szCs w:val="28"/>
          <w:lang w:val="vi-VN"/>
        </w:rPr>
        <w:t>1.4.1. Quy mô đầu tư:</w:t>
      </w:r>
    </w:p>
    <w:p w14:paraId="4977FFC5">
      <w:pPr>
        <w:widowControl w:val="0"/>
        <w:shd w:val="clear" w:color="auto" w:fill="FFFFFF"/>
        <w:spacing w:before="60" w:after="20"/>
        <w:ind w:firstLine="720"/>
        <w:rPr>
          <w:b/>
          <w:color w:val="000000"/>
          <w:spacing w:val="-2"/>
          <w:sz w:val="28"/>
          <w:szCs w:val="28"/>
        </w:rPr>
      </w:pPr>
      <w:r>
        <w:rPr>
          <w:b/>
          <w:color w:val="000000"/>
          <w:spacing w:val="-2"/>
          <w:sz w:val="28"/>
          <w:szCs w:val="28"/>
        </w:rPr>
        <w:t>Mục tiêu đầu tư xây dựng:</w:t>
      </w:r>
    </w:p>
    <w:p w14:paraId="54628A9B">
      <w:pPr>
        <w:widowControl w:val="0"/>
        <w:shd w:val="clear" w:color="auto" w:fill="FFFFFF"/>
        <w:spacing w:before="60" w:after="20"/>
        <w:ind w:firstLine="562"/>
        <w:rPr>
          <w:sz w:val="28"/>
          <w:szCs w:val="28"/>
        </w:rPr>
      </w:pPr>
      <w:r>
        <w:rPr>
          <w:color w:val="000000"/>
          <w:spacing w:val="-2"/>
          <w:sz w:val="28"/>
          <w:szCs w:val="28"/>
        </w:rPr>
        <w:t xml:space="preserve"> </w:t>
      </w:r>
      <w:r>
        <w:rPr>
          <w:sz w:val="28"/>
          <w:szCs w:val="28"/>
        </w:rPr>
        <w:t>Đảm bảo điều tiết được trên 1 triệu m3 nước để phục vụ nước sinh hoạt cho khoảng 25.000 người dân trong khu vực thành phố và lân cận, đảm bảo điều tiết nguồn nước phục vụ tưới, đảm bảo tưới cho 50 ha lúa và 200 ha cà phê, cây ăn quả. Ngoài ra khi đi vào hoạt động hồ còn góp phần làm giảm tác động biến đổi khí hậu, điều hòa khí hậu, tạo cảnh quan môi trường và là địa điểm khai thác tiềm năng du lịch, kêu gọi đầu tư và mở rộng không gian đô thị.…</w:t>
      </w:r>
    </w:p>
    <w:p w14:paraId="0F49957F">
      <w:pPr>
        <w:widowControl w:val="0"/>
        <w:spacing w:before="60" w:after="20"/>
        <w:ind w:firstLine="562"/>
        <w:rPr>
          <w:color w:val="000000"/>
          <w:sz w:val="28"/>
          <w:szCs w:val="28"/>
        </w:rPr>
      </w:pPr>
      <w:r>
        <w:rPr>
          <w:color w:val="000000"/>
          <w:sz w:val="28"/>
          <w:szCs w:val="28"/>
        </w:rPr>
        <w:t>a) Hạng mục chính của hồ chứa:</w:t>
      </w:r>
    </w:p>
    <w:p w14:paraId="063FF6C0">
      <w:pPr>
        <w:widowControl w:val="0"/>
        <w:spacing w:before="60" w:after="20"/>
        <w:ind w:firstLine="562"/>
        <w:rPr>
          <w:color w:val="000000"/>
          <w:sz w:val="28"/>
          <w:szCs w:val="28"/>
        </w:rPr>
      </w:pPr>
      <w:r>
        <w:rPr>
          <w:color w:val="000000"/>
          <w:sz w:val="28"/>
          <w:szCs w:val="28"/>
        </w:rPr>
        <w:t>- Xây dựng hồ chứa với diện tích mặt thoáng 31,26 ha với dung tích hồ 1.2</w:t>
      </w:r>
      <w:r>
        <w:rPr>
          <w:bCs/>
          <w:sz w:val="28"/>
          <w:szCs w:val="28"/>
          <w:lang w:val="vi-VN" w:eastAsia="vi-VN"/>
        </w:rPr>
        <w:t>26</w:t>
      </w:r>
      <w:r>
        <w:rPr>
          <w:color w:val="000000"/>
          <w:sz w:val="28"/>
          <w:szCs w:val="28"/>
        </w:rPr>
        <w:t>xl0</w:t>
      </w:r>
      <w:r>
        <w:rPr>
          <w:color w:val="000000"/>
          <w:sz w:val="28"/>
          <w:szCs w:val="28"/>
          <w:vertAlign w:val="superscript"/>
        </w:rPr>
        <w:t>3</w:t>
      </w:r>
      <w:r>
        <w:rPr>
          <w:color w:val="000000"/>
          <w:sz w:val="28"/>
          <w:szCs w:val="28"/>
        </w:rPr>
        <w:t>m3.</w:t>
      </w:r>
    </w:p>
    <w:p w14:paraId="0051C9C4">
      <w:pPr>
        <w:widowControl w:val="0"/>
        <w:spacing w:before="60" w:after="20"/>
        <w:ind w:firstLine="562"/>
        <w:rPr>
          <w:color w:val="000000"/>
          <w:sz w:val="28"/>
          <w:szCs w:val="28"/>
        </w:rPr>
      </w:pPr>
      <w:r>
        <w:rPr>
          <w:color w:val="000000"/>
          <w:sz w:val="28"/>
          <w:szCs w:val="28"/>
        </w:rPr>
        <w:t>- Đập đất cao 13,5m, mặt đập B=22m kết hợp đường giao thông;</w:t>
      </w:r>
    </w:p>
    <w:p w14:paraId="49B6DD7B">
      <w:pPr>
        <w:widowControl w:val="0"/>
        <w:spacing w:before="60" w:after="20"/>
        <w:ind w:firstLine="562"/>
        <w:rPr>
          <w:color w:val="000000"/>
          <w:sz w:val="28"/>
          <w:szCs w:val="28"/>
        </w:rPr>
      </w:pPr>
      <w:r>
        <w:rPr>
          <w:color w:val="000000"/>
          <w:sz w:val="28"/>
          <w:szCs w:val="28"/>
        </w:rPr>
        <w:t>- Tràn xả lũ: Tràn xả sâu, kết cấu bằng bê tông cốt thép, tổng chiều dài L= 190,25 m; chiều rộng tràn B=28,0m; lưu lượng tràn Q=411 m</w:t>
      </w:r>
      <w:r>
        <w:rPr>
          <w:color w:val="000000"/>
          <w:sz w:val="28"/>
          <w:szCs w:val="28"/>
          <w:vertAlign w:val="superscript"/>
        </w:rPr>
        <w:t>3</w:t>
      </w:r>
      <w:r>
        <w:rPr>
          <w:color w:val="000000"/>
          <w:sz w:val="28"/>
          <w:szCs w:val="28"/>
        </w:rPr>
        <w:t>/s;</w:t>
      </w:r>
    </w:p>
    <w:p w14:paraId="113DDCBA">
      <w:pPr>
        <w:widowControl w:val="0"/>
        <w:spacing w:before="60" w:after="20"/>
        <w:ind w:firstLine="562"/>
        <w:rPr>
          <w:color w:val="000000"/>
          <w:sz w:val="28"/>
          <w:szCs w:val="28"/>
        </w:rPr>
      </w:pPr>
      <w:r>
        <w:rPr>
          <w:color w:val="000000"/>
          <w:sz w:val="28"/>
          <w:szCs w:val="28"/>
        </w:rPr>
        <w:t>- Cống lấy nước, cầu công tác và nhà tháp trên cống: Cống lấy nước kết cấu bằng ống thép bọc BTCT, ống thép Φ=80cm; chiều dài thân cống L=42m; sau cửa ra cống nối tiếp bằng kênh dẫn nước đổ vào kênh xả của tràn. Hạ lưu bố trí nhà van vận hành sau cống diện tích DxR=3,9x3,9m với kết cấu nhà bằng khung BTCT, sàn nhà, sàn cầu dẫn, sàn mái bằng BTCT M200, mái lợp ngói.</w:t>
      </w:r>
    </w:p>
    <w:p w14:paraId="69B8AB25">
      <w:pPr>
        <w:pStyle w:val="2"/>
        <w:keepNext w:val="0"/>
        <w:keepLines w:val="0"/>
        <w:widowControl w:val="0"/>
        <w:spacing w:before="60" w:after="20" w:line="240" w:lineRule="auto"/>
        <w:ind w:firstLine="560" w:firstLineChars="200"/>
        <w:rPr>
          <w:b w:val="0"/>
          <w:bCs/>
          <w:sz w:val="28"/>
          <w:szCs w:val="28"/>
          <w:lang w:eastAsia="vi-VN"/>
        </w:rPr>
      </w:pPr>
      <w:r>
        <w:rPr>
          <w:b w:val="0"/>
          <w:bCs/>
          <w:sz w:val="28"/>
          <w:szCs w:val="28"/>
          <w:lang w:eastAsia="vi-VN"/>
        </w:rPr>
        <w:t xml:space="preserve">- Các thông số </w:t>
      </w:r>
      <w:r>
        <w:rPr>
          <w:b w:val="0"/>
          <w:bCs/>
          <w:sz w:val="28"/>
          <w:szCs w:val="28"/>
          <w:lang w:val="vi-VN" w:eastAsia="vi-VN"/>
        </w:rPr>
        <w:t>chính công trình</w:t>
      </w:r>
      <w:r>
        <w:rPr>
          <w:b w:val="0"/>
          <w:bCs/>
          <w:sz w:val="28"/>
          <w:szCs w:val="28"/>
          <w:lang w:eastAsia="vi-VN"/>
        </w:rPr>
        <w:t>.</w:t>
      </w:r>
    </w:p>
    <w:p w14:paraId="3D83F526">
      <w:pPr>
        <w:pStyle w:val="2"/>
        <w:keepNext w:val="0"/>
        <w:keepLines w:val="0"/>
        <w:widowControl w:val="0"/>
        <w:spacing w:before="60" w:after="20" w:line="240" w:lineRule="auto"/>
        <w:ind w:firstLine="560" w:firstLineChars="200"/>
        <w:rPr>
          <w:b w:val="0"/>
          <w:bCs/>
          <w:sz w:val="28"/>
          <w:szCs w:val="28"/>
        </w:rPr>
      </w:pPr>
      <w:r>
        <w:rPr>
          <w:b w:val="0"/>
          <w:bCs/>
          <w:sz w:val="28"/>
          <w:szCs w:val="28"/>
          <w:lang w:val="vi-VN" w:eastAsia="vi-VN"/>
        </w:rPr>
        <w:t xml:space="preserve">Bảng </w:t>
      </w:r>
      <w:r>
        <w:rPr>
          <w:b w:val="0"/>
          <w:bCs/>
          <w:sz w:val="28"/>
          <w:szCs w:val="28"/>
        </w:rPr>
        <w:t xml:space="preserve">1.1 </w:t>
      </w:r>
      <w:r>
        <w:rPr>
          <w:b w:val="0"/>
          <w:bCs/>
          <w:sz w:val="28"/>
          <w:szCs w:val="28"/>
          <w:lang w:val="vi-VN" w:eastAsia="vi-VN"/>
        </w:rPr>
        <w:t xml:space="preserve">Bảng thông số kỹ thuật </w:t>
      </w:r>
      <w:r>
        <w:rPr>
          <w:b w:val="0"/>
          <w:bCs/>
          <w:sz w:val="28"/>
          <w:szCs w:val="28"/>
          <w:lang w:eastAsia="vi-VN"/>
        </w:rPr>
        <w:t>hồ chứa.</w:t>
      </w:r>
    </w:p>
    <w:tbl>
      <w:tblPr>
        <w:tblStyle w:val="12"/>
        <w:tblW w:w="5053" w:type="pct"/>
        <w:jc w:val="center"/>
        <w:tblLayout w:type="fixed"/>
        <w:tblCellMar>
          <w:top w:w="0" w:type="dxa"/>
          <w:left w:w="10" w:type="dxa"/>
          <w:bottom w:w="0" w:type="dxa"/>
          <w:right w:w="10" w:type="dxa"/>
        </w:tblCellMar>
      </w:tblPr>
      <w:tblGrid>
        <w:gridCol w:w="686"/>
        <w:gridCol w:w="4919"/>
        <w:gridCol w:w="1142"/>
        <w:gridCol w:w="1453"/>
        <w:gridCol w:w="1269"/>
      </w:tblGrid>
      <w:tr w14:paraId="72AA0577">
        <w:tblPrEx>
          <w:tblCellMar>
            <w:top w:w="0" w:type="dxa"/>
            <w:left w:w="10" w:type="dxa"/>
            <w:bottom w:w="0" w:type="dxa"/>
            <w:right w:w="10" w:type="dxa"/>
          </w:tblCellMar>
        </w:tblPrEx>
        <w:trPr>
          <w:trHeight w:val="363" w:hRule="exact"/>
          <w:jc w:val="center"/>
        </w:trPr>
        <w:tc>
          <w:tcPr>
            <w:tcW w:w="362" w:type="pct"/>
            <w:tcBorders>
              <w:top w:val="single" w:color="auto" w:sz="4" w:space="0"/>
              <w:left w:val="single" w:color="auto" w:sz="4" w:space="0"/>
            </w:tcBorders>
            <w:shd w:val="clear" w:color="auto" w:fill="auto"/>
            <w:vAlign w:val="center"/>
          </w:tcPr>
          <w:p w14:paraId="398E27E5">
            <w:pPr>
              <w:pStyle w:val="2"/>
              <w:keepNext w:val="0"/>
              <w:keepLines w:val="0"/>
              <w:pageBreakBefore w:val="0"/>
              <w:widowControl w:val="0"/>
              <w:kinsoku/>
              <w:wordWrap/>
              <w:overflowPunct/>
              <w:topLinePunct w:val="0"/>
              <w:autoSpaceDE/>
              <w:autoSpaceDN/>
              <w:bidi w:val="0"/>
              <w:adjustRightInd/>
              <w:snapToGrid/>
              <w:spacing w:before="20" w:after="20" w:line="240" w:lineRule="auto"/>
              <w:jc w:val="center"/>
              <w:textAlignment w:val="auto"/>
              <w:rPr>
                <w:b w:val="0"/>
                <w:bCs/>
                <w:sz w:val="28"/>
                <w:szCs w:val="28"/>
              </w:rPr>
            </w:pPr>
            <w:r>
              <w:rPr>
                <w:b w:val="0"/>
                <w:bCs/>
                <w:sz w:val="28"/>
                <w:szCs w:val="28"/>
                <w:lang w:val="vi-VN" w:eastAsia="vi-VN"/>
              </w:rPr>
              <w:t>TT</w:t>
            </w:r>
          </w:p>
        </w:tc>
        <w:tc>
          <w:tcPr>
            <w:tcW w:w="2596" w:type="pct"/>
            <w:tcBorders>
              <w:top w:val="single" w:color="auto" w:sz="4" w:space="0"/>
              <w:left w:val="single" w:color="auto" w:sz="4" w:space="0"/>
            </w:tcBorders>
            <w:shd w:val="clear" w:color="auto" w:fill="auto"/>
            <w:vAlign w:val="center"/>
          </w:tcPr>
          <w:p w14:paraId="0DEDC168">
            <w:pPr>
              <w:pStyle w:val="2"/>
              <w:keepNext w:val="0"/>
              <w:keepLines w:val="0"/>
              <w:pageBreakBefore w:val="0"/>
              <w:widowControl w:val="0"/>
              <w:kinsoku/>
              <w:wordWrap/>
              <w:overflowPunct/>
              <w:topLinePunct w:val="0"/>
              <w:autoSpaceDE/>
              <w:autoSpaceDN/>
              <w:bidi w:val="0"/>
              <w:adjustRightInd/>
              <w:snapToGrid/>
              <w:spacing w:before="20" w:after="20" w:line="240" w:lineRule="auto"/>
              <w:jc w:val="center"/>
              <w:textAlignment w:val="auto"/>
              <w:rPr>
                <w:b w:val="0"/>
                <w:bCs/>
                <w:sz w:val="28"/>
                <w:szCs w:val="28"/>
              </w:rPr>
            </w:pPr>
            <w:r>
              <w:rPr>
                <w:b w:val="0"/>
                <w:bCs/>
                <w:sz w:val="28"/>
                <w:szCs w:val="28"/>
                <w:lang w:val="vi-VN" w:eastAsia="vi-VN"/>
              </w:rPr>
              <w:t>Hạng mục</w:t>
            </w:r>
          </w:p>
        </w:tc>
        <w:tc>
          <w:tcPr>
            <w:tcW w:w="603" w:type="pct"/>
            <w:tcBorders>
              <w:top w:val="single" w:color="auto" w:sz="4" w:space="0"/>
              <w:left w:val="single" w:color="auto" w:sz="4" w:space="0"/>
            </w:tcBorders>
            <w:shd w:val="clear" w:color="auto" w:fill="auto"/>
            <w:vAlign w:val="center"/>
          </w:tcPr>
          <w:p w14:paraId="256CF082">
            <w:pPr>
              <w:pStyle w:val="2"/>
              <w:keepNext w:val="0"/>
              <w:keepLines w:val="0"/>
              <w:pageBreakBefore w:val="0"/>
              <w:widowControl w:val="0"/>
              <w:kinsoku/>
              <w:wordWrap/>
              <w:overflowPunct/>
              <w:topLinePunct w:val="0"/>
              <w:autoSpaceDE/>
              <w:autoSpaceDN/>
              <w:bidi w:val="0"/>
              <w:adjustRightInd/>
              <w:snapToGrid/>
              <w:spacing w:before="20" w:after="20" w:line="240" w:lineRule="auto"/>
              <w:jc w:val="center"/>
              <w:textAlignment w:val="auto"/>
              <w:rPr>
                <w:b w:val="0"/>
                <w:bCs/>
                <w:sz w:val="28"/>
                <w:szCs w:val="28"/>
              </w:rPr>
            </w:pPr>
            <w:r>
              <w:rPr>
                <w:b w:val="0"/>
                <w:bCs/>
                <w:sz w:val="28"/>
                <w:szCs w:val="28"/>
                <w:lang w:val="vi-VN" w:eastAsia="vi-VN"/>
              </w:rPr>
              <w:t>Đơn vị</w:t>
            </w:r>
          </w:p>
        </w:tc>
        <w:tc>
          <w:tcPr>
            <w:tcW w:w="767" w:type="pct"/>
            <w:tcBorders>
              <w:top w:val="single" w:color="auto" w:sz="4" w:space="0"/>
              <w:left w:val="single" w:color="auto" w:sz="4" w:space="0"/>
            </w:tcBorders>
            <w:shd w:val="clear" w:color="auto" w:fill="auto"/>
            <w:vAlign w:val="center"/>
          </w:tcPr>
          <w:p w14:paraId="41A0C889">
            <w:pPr>
              <w:pStyle w:val="2"/>
              <w:keepNext w:val="0"/>
              <w:keepLines w:val="0"/>
              <w:pageBreakBefore w:val="0"/>
              <w:widowControl w:val="0"/>
              <w:kinsoku/>
              <w:wordWrap/>
              <w:overflowPunct/>
              <w:topLinePunct w:val="0"/>
              <w:autoSpaceDE/>
              <w:autoSpaceDN/>
              <w:bidi w:val="0"/>
              <w:adjustRightInd/>
              <w:snapToGrid/>
              <w:spacing w:before="20" w:after="20" w:line="240" w:lineRule="auto"/>
              <w:jc w:val="center"/>
              <w:textAlignment w:val="auto"/>
              <w:rPr>
                <w:b w:val="0"/>
                <w:bCs/>
                <w:sz w:val="28"/>
                <w:szCs w:val="28"/>
              </w:rPr>
            </w:pPr>
            <w:r>
              <w:rPr>
                <w:b w:val="0"/>
                <w:bCs/>
                <w:sz w:val="28"/>
                <w:szCs w:val="28"/>
                <w:lang w:val="vi-VN" w:eastAsia="vi-VN"/>
              </w:rPr>
              <w:t>Giá trị</w:t>
            </w:r>
          </w:p>
        </w:tc>
        <w:tc>
          <w:tcPr>
            <w:tcW w:w="670" w:type="pct"/>
            <w:tcBorders>
              <w:top w:val="single" w:color="auto" w:sz="4" w:space="0"/>
              <w:left w:val="single" w:color="auto" w:sz="4" w:space="0"/>
              <w:right w:val="single" w:color="auto" w:sz="4" w:space="0"/>
            </w:tcBorders>
            <w:shd w:val="clear" w:color="auto" w:fill="auto"/>
            <w:vAlign w:val="center"/>
          </w:tcPr>
          <w:p w14:paraId="03D192C5">
            <w:pPr>
              <w:pStyle w:val="2"/>
              <w:keepNext w:val="0"/>
              <w:keepLines w:val="0"/>
              <w:pageBreakBefore w:val="0"/>
              <w:widowControl w:val="0"/>
              <w:kinsoku/>
              <w:wordWrap/>
              <w:overflowPunct/>
              <w:topLinePunct w:val="0"/>
              <w:autoSpaceDE/>
              <w:autoSpaceDN/>
              <w:bidi w:val="0"/>
              <w:adjustRightInd/>
              <w:snapToGrid/>
              <w:spacing w:before="20" w:after="20" w:line="240" w:lineRule="auto"/>
              <w:jc w:val="center"/>
              <w:textAlignment w:val="auto"/>
              <w:rPr>
                <w:b w:val="0"/>
                <w:bCs/>
                <w:sz w:val="28"/>
                <w:szCs w:val="28"/>
              </w:rPr>
            </w:pPr>
            <w:r>
              <w:rPr>
                <w:b w:val="0"/>
                <w:bCs/>
                <w:sz w:val="28"/>
                <w:szCs w:val="28"/>
                <w:lang w:val="vi-VN" w:eastAsia="vi-VN"/>
              </w:rPr>
              <w:t>Ghi chú</w:t>
            </w:r>
          </w:p>
        </w:tc>
      </w:tr>
      <w:tr w14:paraId="46AEC5AD">
        <w:tblPrEx>
          <w:tblCellMar>
            <w:top w:w="0" w:type="dxa"/>
            <w:left w:w="10" w:type="dxa"/>
            <w:bottom w:w="0" w:type="dxa"/>
            <w:right w:w="10" w:type="dxa"/>
          </w:tblCellMar>
        </w:tblPrEx>
        <w:trPr>
          <w:trHeight w:val="358" w:hRule="exact"/>
          <w:jc w:val="center"/>
        </w:trPr>
        <w:tc>
          <w:tcPr>
            <w:tcW w:w="362" w:type="pct"/>
            <w:tcBorders>
              <w:top w:val="single" w:color="auto" w:sz="4" w:space="0"/>
              <w:left w:val="single" w:color="auto" w:sz="4" w:space="0"/>
            </w:tcBorders>
            <w:shd w:val="clear" w:color="auto" w:fill="auto"/>
            <w:vAlign w:val="center"/>
          </w:tcPr>
          <w:p w14:paraId="1DB6B5AD">
            <w:pPr>
              <w:pStyle w:val="2"/>
              <w:keepNext w:val="0"/>
              <w:keepLines w:val="0"/>
              <w:pageBreakBefore w:val="0"/>
              <w:widowControl w:val="0"/>
              <w:kinsoku/>
              <w:wordWrap/>
              <w:overflowPunct/>
              <w:topLinePunct w:val="0"/>
              <w:autoSpaceDE/>
              <w:autoSpaceDN/>
              <w:bidi w:val="0"/>
              <w:adjustRightInd/>
              <w:snapToGrid/>
              <w:spacing w:before="20" w:after="20" w:line="240" w:lineRule="auto"/>
              <w:jc w:val="center"/>
              <w:textAlignment w:val="auto"/>
              <w:rPr>
                <w:b w:val="0"/>
                <w:bCs/>
                <w:sz w:val="28"/>
                <w:szCs w:val="28"/>
              </w:rPr>
            </w:pPr>
            <w:r>
              <w:rPr>
                <w:b w:val="0"/>
                <w:bCs/>
                <w:sz w:val="28"/>
                <w:szCs w:val="28"/>
                <w:lang w:val="vi-VN" w:eastAsia="vi-VN"/>
              </w:rPr>
              <w:t>I</w:t>
            </w:r>
          </w:p>
        </w:tc>
        <w:tc>
          <w:tcPr>
            <w:tcW w:w="2596" w:type="pct"/>
            <w:tcBorders>
              <w:top w:val="single" w:color="auto" w:sz="4" w:space="0"/>
              <w:left w:val="single" w:color="auto" w:sz="4" w:space="0"/>
            </w:tcBorders>
            <w:shd w:val="clear" w:color="auto" w:fill="auto"/>
            <w:vAlign w:val="center"/>
          </w:tcPr>
          <w:p w14:paraId="320471C4">
            <w:pPr>
              <w:pStyle w:val="2"/>
              <w:keepNext w:val="0"/>
              <w:keepLines w:val="0"/>
              <w:pageBreakBefore w:val="0"/>
              <w:widowControl w:val="0"/>
              <w:kinsoku/>
              <w:wordWrap/>
              <w:overflowPunct/>
              <w:topLinePunct w:val="0"/>
              <w:autoSpaceDE/>
              <w:autoSpaceDN/>
              <w:bidi w:val="0"/>
              <w:adjustRightInd/>
              <w:snapToGrid/>
              <w:spacing w:before="20" w:after="20" w:line="240" w:lineRule="auto"/>
              <w:textAlignment w:val="auto"/>
              <w:rPr>
                <w:b w:val="0"/>
                <w:bCs/>
                <w:sz w:val="28"/>
                <w:szCs w:val="28"/>
              </w:rPr>
            </w:pPr>
            <w:r>
              <w:rPr>
                <w:b w:val="0"/>
                <w:bCs/>
                <w:sz w:val="28"/>
                <w:szCs w:val="28"/>
                <w:lang w:val="vi-VN" w:eastAsia="vi-VN"/>
              </w:rPr>
              <w:t>Cấp công trình và Thủy văn</w:t>
            </w:r>
          </w:p>
        </w:tc>
        <w:tc>
          <w:tcPr>
            <w:tcW w:w="603" w:type="pct"/>
            <w:tcBorders>
              <w:top w:val="single" w:color="auto" w:sz="4" w:space="0"/>
              <w:left w:val="single" w:color="auto" w:sz="4" w:space="0"/>
            </w:tcBorders>
            <w:shd w:val="clear" w:color="auto" w:fill="auto"/>
            <w:vAlign w:val="center"/>
          </w:tcPr>
          <w:p w14:paraId="093D231F">
            <w:pPr>
              <w:pStyle w:val="2"/>
              <w:keepNext w:val="0"/>
              <w:keepLines w:val="0"/>
              <w:pageBreakBefore w:val="0"/>
              <w:widowControl w:val="0"/>
              <w:kinsoku/>
              <w:wordWrap/>
              <w:overflowPunct/>
              <w:topLinePunct w:val="0"/>
              <w:autoSpaceDE/>
              <w:autoSpaceDN/>
              <w:bidi w:val="0"/>
              <w:adjustRightInd/>
              <w:snapToGrid/>
              <w:spacing w:before="20" w:after="20" w:line="240" w:lineRule="auto"/>
              <w:jc w:val="center"/>
              <w:textAlignment w:val="auto"/>
              <w:rPr>
                <w:b w:val="0"/>
                <w:bCs/>
                <w:sz w:val="28"/>
                <w:szCs w:val="28"/>
              </w:rPr>
            </w:pPr>
          </w:p>
        </w:tc>
        <w:tc>
          <w:tcPr>
            <w:tcW w:w="767" w:type="pct"/>
            <w:tcBorders>
              <w:top w:val="single" w:color="auto" w:sz="4" w:space="0"/>
              <w:left w:val="single" w:color="auto" w:sz="4" w:space="0"/>
            </w:tcBorders>
            <w:shd w:val="clear" w:color="auto" w:fill="auto"/>
            <w:vAlign w:val="center"/>
          </w:tcPr>
          <w:p w14:paraId="022FD0AD">
            <w:pPr>
              <w:pStyle w:val="2"/>
              <w:keepNext w:val="0"/>
              <w:keepLines w:val="0"/>
              <w:pageBreakBefore w:val="0"/>
              <w:widowControl w:val="0"/>
              <w:kinsoku/>
              <w:wordWrap/>
              <w:overflowPunct/>
              <w:topLinePunct w:val="0"/>
              <w:autoSpaceDE/>
              <w:autoSpaceDN/>
              <w:bidi w:val="0"/>
              <w:adjustRightInd/>
              <w:snapToGrid/>
              <w:spacing w:before="20" w:after="20" w:line="240" w:lineRule="auto"/>
              <w:jc w:val="center"/>
              <w:textAlignment w:val="auto"/>
              <w:rPr>
                <w:b w:val="0"/>
                <w:bCs/>
                <w:sz w:val="28"/>
                <w:szCs w:val="28"/>
              </w:rPr>
            </w:pPr>
          </w:p>
        </w:tc>
        <w:tc>
          <w:tcPr>
            <w:tcW w:w="670" w:type="pct"/>
            <w:tcBorders>
              <w:top w:val="single" w:color="auto" w:sz="4" w:space="0"/>
              <w:left w:val="single" w:color="auto" w:sz="4" w:space="0"/>
              <w:right w:val="single" w:color="auto" w:sz="4" w:space="0"/>
            </w:tcBorders>
            <w:shd w:val="clear" w:color="auto" w:fill="auto"/>
            <w:vAlign w:val="center"/>
          </w:tcPr>
          <w:p w14:paraId="1B01034E">
            <w:pPr>
              <w:pStyle w:val="2"/>
              <w:keepNext w:val="0"/>
              <w:keepLines w:val="0"/>
              <w:pageBreakBefore w:val="0"/>
              <w:widowControl w:val="0"/>
              <w:kinsoku/>
              <w:wordWrap/>
              <w:overflowPunct/>
              <w:topLinePunct w:val="0"/>
              <w:autoSpaceDE/>
              <w:autoSpaceDN/>
              <w:bidi w:val="0"/>
              <w:adjustRightInd/>
              <w:snapToGrid/>
              <w:spacing w:before="20" w:after="20" w:line="240" w:lineRule="auto"/>
              <w:jc w:val="center"/>
              <w:textAlignment w:val="auto"/>
              <w:rPr>
                <w:b w:val="0"/>
                <w:bCs/>
                <w:sz w:val="28"/>
                <w:szCs w:val="28"/>
              </w:rPr>
            </w:pPr>
          </w:p>
        </w:tc>
      </w:tr>
      <w:tr w14:paraId="57D5B6E1">
        <w:tblPrEx>
          <w:tblCellMar>
            <w:top w:w="0" w:type="dxa"/>
            <w:left w:w="10" w:type="dxa"/>
            <w:bottom w:w="0" w:type="dxa"/>
            <w:right w:w="10" w:type="dxa"/>
          </w:tblCellMar>
        </w:tblPrEx>
        <w:trPr>
          <w:trHeight w:val="358" w:hRule="exact"/>
          <w:jc w:val="center"/>
        </w:trPr>
        <w:tc>
          <w:tcPr>
            <w:tcW w:w="362" w:type="pct"/>
            <w:tcBorders>
              <w:top w:val="single" w:color="auto" w:sz="4" w:space="0"/>
              <w:left w:val="single" w:color="auto" w:sz="4" w:space="0"/>
            </w:tcBorders>
            <w:shd w:val="clear" w:color="auto" w:fill="auto"/>
            <w:vAlign w:val="center"/>
          </w:tcPr>
          <w:p w14:paraId="60E4369C">
            <w:pPr>
              <w:pStyle w:val="2"/>
              <w:keepNext w:val="0"/>
              <w:keepLines w:val="0"/>
              <w:pageBreakBefore w:val="0"/>
              <w:widowControl w:val="0"/>
              <w:kinsoku/>
              <w:wordWrap/>
              <w:overflowPunct/>
              <w:topLinePunct w:val="0"/>
              <w:autoSpaceDE/>
              <w:autoSpaceDN/>
              <w:bidi w:val="0"/>
              <w:adjustRightInd/>
              <w:snapToGrid/>
              <w:spacing w:before="20" w:after="20" w:line="240" w:lineRule="auto"/>
              <w:jc w:val="center"/>
              <w:textAlignment w:val="auto"/>
              <w:rPr>
                <w:b w:val="0"/>
                <w:bCs/>
                <w:sz w:val="28"/>
                <w:szCs w:val="28"/>
              </w:rPr>
            </w:pPr>
            <w:r>
              <w:rPr>
                <w:b w:val="0"/>
                <w:bCs/>
                <w:sz w:val="28"/>
                <w:szCs w:val="28"/>
                <w:lang w:val="vi-VN" w:eastAsia="vi-VN"/>
              </w:rPr>
              <w:t>1</w:t>
            </w:r>
          </w:p>
        </w:tc>
        <w:tc>
          <w:tcPr>
            <w:tcW w:w="2596" w:type="pct"/>
            <w:tcBorders>
              <w:top w:val="single" w:color="auto" w:sz="4" w:space="0"/>
              <w:left w:val="single" w:color="auto" w:sz="4" w:space="0"/>
            </w:tcBorders>
            <w:shd w:val="clear" w:color="auto" w:fill="auto"/>
            <w:vAlign w:val="center"/>
          </w:tcPr>
          <w:p w14:paraId="5D8A9CA9">
            <w:pPr>
              <w:pStyle w:val="2"/>
              <w:keepNext w:val="0"/>
              <w:keepLines w:val="0"/>
              <w:pageBreakBefore w:val="0"/>
              <w:widowControl w:val="0"/>
              <w:kinsoku/>
              <w:wordWrap/>
              <w:overflowPunct/>
              <w:topLinePunct w:val="0"/>
              <w:autoSpaceDE/>
              <w:autoSpaceDN/>
              <w:bidi w:val="0"/>
              <w:adjustRightInd/>
              <w:snapToGrid/>
              <w:spacing w:before="20" w:after="20" w:line="240" w:lineRule="auto"/>
              <w:textAlignment w:val="auto"/>
              <w:rPr>
                <w:b w:val="0"/>
                <w:bCs/>
                <w:sz w:val="28"/>
                <w:szCs w:val="28"/>
              </w:rPr>
            </w:pPr>
            <w:r>
              <w:rPr>
                <w:b w:val="0"/>
                <w:bCs/>
                <w:sz w:val="28"/>
                <w:szCs w:val="28"/>
                <w:lang w:val="vi-VN" w:eastAsia="vi-VN"/>
              </w:rPr>
              <w:t>Cấp công trình</w:t>
            </w:r>
          </w:p>
        </w:tc>
        <w:tc>
          <w:tcPr>
            <w:tcW w:w="603" w:type="pct"/>
            <w:tcBorders>
              <w:top w:val="single" w:color="auto" w:sz="4" w:space="0"/>
              <w:left w:val="single" w:color="auto" w:sz="4" w:space="0"/>
            </w:tcBorders>
            <w:shd w:val="clear" w:color="auto" w:fill="auto"/>
            <w:vAlign w:val="center"/>
          </w:tcPr>
          <w:p w14:paraId="795EEB6E">
            <w:pPr>
              <w:pStyle w:val="2"/>
              <w:keepNext w:val="0"/>
              <w:keepLines w:val="0"/>
              <w:pageBreakBefore w:val="0"/>
              <w:widowControl w:val="0"/>
              <w:kinsoku/>
              <w:wordWrap/>
              <w:overflowPunct/>
              <w:topLinePunct w:val="0"/>
              <w:autoSpaceDE/>
              <w:autoSpaceDN/>
              <w:bidi w:val="0"/>
              <w:adjustRightInd/>
              <w:snapToGrid/>
              <w:spacing w:before="20" w:after="20" w:line="240" w:lineRule="auto"/>
              <w:jc w:val="center"/>
              <w:textAlignment w:val="auto"/>
              <w:rPr>
                <w:b w:val="0"/>
                <w:bCs/>
                <w:sz w:val="28"/>
                <w:szCs w:val="28"/>
              </w:rPr>
            </w:pPr>
          </w:p>
        </w:tc>
        <w:tc>
          <w:tcPr>
            <w:tcW w:w="767" w:type="pct"/>
            <w:tcBorders>
              <w:top w:val="single" w:color="auto" w:sz="4" w:space="0"/>
              <w:left w:val="single" w:color="auto" w:sz="4" w:space="0"/>
            </w:tcBorders>
            <w:shd w:val="clear" w:color="auto" w:fill="auto"/>
            <w:vAlign w:val="center"/>
          </w:tcPr>
          <w:p w14:paraId="2576833E">
            <w:pPr>
              <w:pStyle w:val="2"/>
              <w:keepNext w:val="0"/>
              <w:keepLines w:val="0"/>
              <w:pageBreakBefore w:val="0"/>
              <w:widowControl w:val="0"/>
              <w:kinsoku/>
              <w:wordWrap/>
              <w:overflowPunct/>
              <w:topLinePunct w:val="0"/>
              <w:autoSpaceDE/>
              <w:autoSpaceDN/>
              <w:bidi w:val="0"/>
              <w:adjustRightInd/>
              <w:snapToGrid/>
              <w:spacing w:before="20" w:after="20" w:line="240" w:lineRule="auto"/>
              <w:jc w:val="center"/>
              <w:textAlignment w:val="auto"/>
              <w:rPr>
                <w:b w:val="0"/>
                <w:bCs/>
                <w:sz w:val="28"/>
                <w:szCs w:val="28"/>
              </w:rPr>
            </w:pPr>
            <w:r>
              <w:rPr>
                <w:b w:val="0"/>
                <w:bCs/>
                <w:sz w:val="28"/>
                <w:szCs w:val="28"/>
                <w:lang w:val="vi-VN" w:eastAsia="vi-VN"/>
              </w:rPr>
              <w:t>III</w:t>
            </w:r>
          </w:p>
        </w:tc>
        <w:tc>
          <w:tcPr>
            <w:tcW w:w="670" w:type="pct"/>
            <w:tcBorders>
              <w:top w:val="single" w:color="auto" w:sz="4" w:space="0"/>
              <w:left w:val="single" w:color="auto" w:sz="4" w:space="0"/>
              <w:right w:val="single" w:color="auto" w:sz="4" w:space="0"/>
            </w:tcBorders>
            <w:shd w:val="clear" w:color="auto" w:fill="auto"/>
            <w:vAlign w:val="center"/>
          </w:tcPr>
          <w:p w14:paraId="71860B59">
            <w:pPr>
              <w:pStyle w:val="2"/>
              <w:keepNext w:val="0"/>
              <w:keepLines w:val="0"/>
              <w:pageBreakBefore w:val="0"/>
              <w:widowControl w:val="0"/>
              <w:kinsoku/>
              <w:wordWrap/>
              <w:overflowPunct/>
              <w:topLinePunct w:val="0"/>
              <w:autoSpaceDE/>
              <w:autoSpaceDN/>
              <w:bidi w:val="0"/>
              <w:adjustRightInd/>
              <w:snapToGrid/>
              <w:spacing w:before="20" w:after="20" w:line="240" w:lineRule="auto"/>
              <w:jc w:val="center"/>
              <w:textAlignment w:val="auto"/>
              <w:rPr>
                <w:b w:val="0"/>
                <w:bCs/>
                <w:sz w:val="28"/>
                <w:szCs w:val="28"/>
              </w:rPr>
            </w:pPr>
          </w:p>
        </w:tc>
      </w:tr>
      <w:tr w14:paraId="1B9E0629">
        <w:tblPrEx>
          <w:tblCellMar>
            <w:top w:w="0" w:type="dxa"/>
            <w:left w:w="10" w:type="dxa"/>
            <w:bottom w:w="0" w:type="dxa"/>
            <w:right w:w="10" w:type="dxa"/>
          </w:tblCellMar>
        </w:tblPrEx>
        <w:trPr>
          <w:trHeight w:val="358" w:hRule="exact"/>
          <w:jc w:val="center"/>
        </w:trPr>
        <w:tc>
          <w:tcPr>
            <w:tcW w:w="362" w:type="pct"/>
            <w:tcBorders>
              <w:top w:val="single" w:color="auto" w:sz="4" w:space="0"/>
              <w:left w:val="single" w:color="auto" w:sz="4" w:space="0"/>
            </w:tcBorders>
            <w:shd w:val="clear" w:color="auto" w:fill="auto"/>
            <w:vAlign w:val="center"/>
          </w:tcPr>
          <w:p w14:paraId="753741FA">
            <w:pPr>
              <w:pStyle w:val="2"/>
              <w:keepNext w:val="0"/>
              <w:keepLines w:val="0"/>
              <w:pageBreakBefore w:val="0"/>
              <w:widowControl w:val="0"/>
              <w:kinsoku/>
              <w:wordWrap/>
              <w:overflowPunct/>
              <w:topLinePunct w:val="0"/>
              <w:autoSpaceDE/>
              <w:autoSpaceDN/>
              <w:bidi w:val="0"/>
              <w:adjustRightInd/>
              <w:snapToGrid/>
              <w:spacing w:before="20" w:after="20" w:line="240" w:lineRule="auto"/>
              <w:jc w:val="center"/>
              <w:textAlignment w:val="auto"/>
              <w:rPr>
                <w:b w:val="0"/>
                <w:bCs/>
                <w:sz w:val="28"/>
                <w:szCs w:val="28"/>
              </w:rPr>
            </w:pPr>
            <w:r>
              <w:rPr>
                <w:b w:val="0"/>
                <w:bCs/>
                <w:sz w:val="28"/>
                <w:szCs w:val="28"/>
                <w:lang w:val="vi-VN" w:eastAsia="vi-VN"/>
              </w:rPr>
              <w:t>2</w:t>
            </w:r>
          </w:p>
        </w:tc>
        <w:tc>
          <w:tcPr>
            <w:tcW w:w="2596" w:type="pct"/>
            <w:tcBorders>
              <w:top w:val="single" w:color="auto" w:sz="4" w:space="0"/>
              <w:left w:val="single" w:color="auto" w:sz="4" w:space="0"/>
            </w:tcBorders>
            <w:shd w:val="clear" w:color="auto" w:fill="auto"/>
            <w:vAlign w:val="center"/>
          </w:tcPr>
          <w:p w14:paraId="116625DD">
            <w:pPr>
              <w:pStyle w:val="2"/>
              <w:keepNext w:val="0"/>
              <w:keepLines w:val="0"/>
              <w:pageBreakBefore w:val="0"/>
              <w:widowControl w:val="0"/>
              <w:kinsoku/>
              <w:wordWrap/>
              <w:overflowPunct/>
              <w:topLinePunct w:val="0"/>
              <w:autoSpaceDE/>
              <w:autoSpaceDN/>
              <w:bidi w:val="0"/>
              <w:adjustRightInd/>
              <w:snapToGrid/>
              <w:spacing w:before="20" w:after="20" w:line="240" w:lineRule="auto"/>
              <w:textAlignment w:val="auto"/>
              <w:rPr>
                <w:b w:val="0"/>
                <w:bCs/>
                <w:sz w:val="28"/>
                <w:szCs w:val="28"/>
              </w:rPr>
            </w:pPr>
            <w:r>
              <w:rPr>
                <w:b w:val="0"/>
                <w:bCs/>
                <w:sz w:val="28"/>
                <w:szCs w:val="28"/>
                <w:lang w:val="vi-VN" w:eastAsia="vi-VN"/>
              </w:rPr>
              <w:t>Diện tích lưu vực</w:t>
            </w:r>
          </w:p>
        </w:tc>
        <w:tc>
          <w:tcPr>
            <w:tcW w:w="603" w:type="pct"/>
            <w:tcBorders>
              <w:top w:val="single" w:color="auto" w:sz="4" w:space="0"/>
              <w:left w:val="single" w:color="auto" w:sz="4" w:space="0"/>
            </w:tcBorders>
            <w:shd w:val="clear" w:color="auto" w:fill="auto"/>
            <w:vAlign w:val="center"/>
          </w:tcPr>
          <w:p w14:paraId="06D2F117">
            <w:pPr>
              <w:pStyle w:val="2"/>
              <w:keepNext w:val="0"/>
              <w:keepLines w:val="0"/>
              <w:pageBreakBefore w:val="0"/>
              <w:widowControl w:val="0"/>
              <w:kinsoku/>
              <w:wordWrap/>
              <w:overflowPunct/>
              <w:topLinePunct w:val="0"/>
              <w:autoSpaceDE/>
              <w:autoSpaceDN/>
              <w:bidi w:val="0"/>
              <w:adjustRightInd/>
              <w:snapToGrid/>
              <w:spacing w:before="20" w:after="20" w:line="240" w:lineRule="auto"/>
              <w:jc w:val="center"/>
              <w:textAlignment w:val="auto"/>
              <w:rPr>
                <w:b w:val="0"/>
                <w:bCs/>
                <w:sz w:val="28"/>
                <w:szCs w:val="28"/>
              </w:rPr>
            </w:pPr>
            <w:r>
              <w:rPr>
                <w:b w:val="0"/>
                <w:bCs/>
                <w:sz w:val="28"/>
                <w:szCs w:val="28"/>
                <w:lang w:val="vi-VN" w:eastAsia="vi-VN"/>
              </w:rPr>
              <w:t>km2</w:t>
            </w:r>
          </w:p>
        </w:tc>
        <w:tc>
          <w:tcPr>
            <w:tcW w:w="767" w:type="pct"/>
            <w:tcBorders>
              <w:top w:val="single" w:color="auto" w:sz="4" w:space="0"/>
              <w:left w:val="single" w:color="auto" w:sz="4" w:space="0"/>
            </w:tcBorders>
            <w:shd w:val="clear" w:color="auto" w:fill="auto"/>
            <w:vAlign w:val="center"/>
          </w:tcPr>
          <w:p w14:paraId="58B9AD27">
            <w:pPr>
              <w:pStyle w:val="2"/>
              <w:keepNext w:val="0"/>
              <w:keepLines w:val="0"/>
              <w:pageBreakBefore w:val="0"/>
              <w:widowControl w:val="0"/>
              <w:kinsoku/>
              <w:wordWrap/>
              <w:overflowPunct/>
              <w:topLinePunct w:val="0"/>
              <w:autoSpaceDE/>
              <w:autoSpaceDN/>
              <w:bidi w:val="0"/>
              <w:adjustRightInd/>
              <w:snapToGrid/>
              <w:spacing w:before="20" w:after="20" w:line="240" w:lineRule="auto"/>
              <w:jc w:val="center"/>
              <w:textAlignment w:val="auto"/>
              <w:rPr>
                <w:b w:val="0"/>
                <w:bCs/>
                <w:sz w:val="28"/>
                <w:szCs w:val="28"/>
              </w:rPr>
            </w:pPr>
            <w:r>
              <w:rPr>
                <w:b w:val="0"/>
                <w:bCs/>
                <w:sz w:val="28"/>
                <w:szCs w:val="28"/>
                <w:lang w:val="vi-VN" w:eastAsia="vi-VN"/>
              </w:rPr>
              <w:t>64,0</w:t>
            </w:r>
          </w:p>
        </w:tc>
        <w:tc>
          <w:tcPr>
            <w:tcW w:w="670" w:type="pct"/>
            <w:tcBorders>
              <w:top w:val="single" w:color="auto" w:sz="4" w:space="0"/>
              <w:left w:val="single" w:color="auto" w:sz="4" w:space="0"/>
              <w:right w:val="single" w:color="auto" w:sz="4" w:space="0"/>
            </w:tcBorders>
            <w:shd w:val="clear" w:color="auto" w:fill="auto"/>
            <w:vAlign w:val="center"/>
          </w:tcPr>
          <w:p w14:paraId="6E31E925">
            <w:pPr>
              <w:pStyle w:val="2"/>
              <w:keepNext w:val="0"/>
              <w:keepLines w:val="0"/>
              <w:pageBreakBefore w:val="0"/>
              <w:widowControl w:val="0"/>
              <w:kinsoku/>
              <w:wordWrap/>
              <w:overflowPunct/>
              <w:topLinePunct w:val="0"/>
              <w:autoSpaceDE/>
              <w:autoSpaceDN/>
              <w:bidi w:val="0"/>
              <w:adjustRightInd/>
              <w:snapToGrid/>
              <w:spacing w:before="20" w:after="20" w:line="240" w:lineRule="auto"/>
              <w:jc w:val="center"/>
              <w:textAlignment w:val="auto"/>
              <w:rPr>
                <w:b w:val="0"/>
                <w:bCs/>
                <w:sz w:val="28"/>
                <w:szCs w:val="28"/>
              </w:rPr>
            </w:pPr>
          </w:p>
        </w:tc>
      </w:tr>
      <w:tr w14:paraId="5C7FEE00">
        <w:tblPrEx>
          <w:tblCellMar>
            <w:top w:w="0" w:type="dxa"/>
            <w:left w:w="10" w:type="dxa"/>
            <w:bottom w:w="0" w:type="dxa"/>
            <w:right w:w="10" w:type="dxa"/>
          </w:tblCellMar>
        </w:tblPrEx>
        <w:trPr>
          <w:trHeight w:val="358" w:hRule="exact"/>
          <w:jc w:val="center"/>
        </w:trPr>
        <w:tc>
          <w:tcPr>
            <w:tcW w:w="362" w:type="pct"/>
            <w:tcBorders>
              <w:top w:val="single" w:color="auto" w:sz="4" w:space="0"/>
              <w:left w:val="single" w:color="auto" w:sz="4" w:space="0"/>
            </w:tcBorders>
            <w:shd w:val="clear" w:color="auto" w:fill="auto"/>
            <w:vAlign w:val="center"/>
          </w:tcPr>
          <w:p w14:paraId="594D820D">
            <w:pPr>
              <w:pStyle w:val="2"/>
              <w:keepNext w:val="0"/>
              <w:keepLines w:val="0"/>
              <w:pageBreakBefore w:val="0"/>
              <w:widowControl w:val="0"/>
              <w:kinsoku/>
              <w:wordWrap/>
              <w:overflowPunct/>
              <w:topLinePunct w:val="0"/>
              <w:autoSpaceDE/>
              <w:autoSpaceDN/>
              <w:bidi w:val="0"/>
              <w:adjustRightInd/>
              <w:snapToGrid/>
              <w:spacing w:before="20" w:after="20" w:line="240" w:lineRule="auto"/>
              <w:jc w:val="center"/>
              <w:textAlignment w:val="auto"/>
              <w:rPr>
                <w:b w:val="0"/>
                <w:bCs/>
                <w:sz w:val="28"/>
                <w:szCs w:val="28"/>
              </w:rPr>
            </w:pPr>
            <w:r>
              <w:rPr>
                <w:b w:val="0"/>
                <w:bCs/>
                <w:sz w:val="28"/>
                <w:szCs w:val="28"/>
                <w:lang w:val="vi-VN" w:eastAsia="vi-VN"/>
              </w:rPr>
              <w:t>3</w:t>
            </w:r>
          </w:p>
        </w:tc>
        <w:tc>
          <w:tcPr>
            <w:tcW w:w="2596" w:type="pct"/>
            <w:tcBorders>
              <w:top w:val="single" w:color="auto" w:sz="4" w:space="0"/>
              <w:left w:val="single" w:color="auto" w:sz="4" w:space="0"/>
            </w:tcBorders>
            <w:shd w:val="clear" w:color="auto" w:fill="auto"/>
            <w:vAlign w:val="center"/>
          </w:tcPr>
          <w:p w14:paraId="5AC48B33">
            <w:pPr>
              <w:pStyle w:val="2"/>
              <w:keepNext w:val="0"/>
              <w:keepLines w:val="0"/>
              <w:pageBreakBefore w:val="0"/>
              <w:widowControl w:val="0"/>
              <w:kinsoku/>
              <w:wordWrap/>
              <w:overflowPunct/>
              <w:topLinePunct w:val="0"/>
              <w:autoSpaceDE/>
              <w:autoSpaceDN/>
              <w:bidi w:val="0"/>
              <w:adjustRightInd/>
              <w:snapToGrid/>
              <w:spacing w:before="20" w:after="20" w:line="240" w:lineRule="auto"/>
              <w:textAlignment w:val="auto"/>
              <w:rPr>
                <w:b w:val="0"/>
                <w:bCs/>
                <w:sz w:val="28"/>
                <w:szCs w:val="28"/>
              </w:rPr>
            </w:pPr>
            <w:r>
              <w:rPr>
                <w:b w:val="0"/>
                <w:bCs/>
                <w:sz w:val="28"/>
                <w:szCs w:val="28"/>
                <w:lang w:val="vi-VN" w:eastAsia="vi-VN"/>
              </w:rPr>
              <w:t>Mô đuyn dòng chảy năm Mo</w:t>
            </w:r>
          </w:p>
        </w:tc>
        <w:tc>
          <w:tcPr>
            <w:tcW w:w="603" w:type="pct"/>
            <w:tcBorders>
              <w:top w:val="single" w:color="auto" w:sz="4" w:space="0"/>
              <w:left w:val="single" w:color="auto" w:sz="4" w:space="0"/>
            </w:tcBorders>
            <w:shd w:val="clear" w:color="auto" w:fill="auto"/>
            <w:vAlign w:val="center"/>
          </w:tcPr>
          <w:p w14:paraId="7D50EA8B">
            <w:pPr>
              <w:pStyle w:val="2"/>
              <w:keepNext w:val="0"/>
              <w:keepLines w:val="0"/>
              <w:pageBreakBefore w:val="0"/>
              <w:widowControl w:val="0"/>
              <w:kinsoku/>
              <w:wordWrap/>
              <w:overflowPunct/>
              <w:topLinePunct w:val="0"/>
              <w:autoSpaceDE/>
              <w:autoSpaceDN/>
              <w:bidi w:val="0"/>
              <w:adjustRightInd/>
              <w:snapToGrid/>
              <w:spacing w:before="20" w:after="20" w:line="240" w:lineRule="auto"/>
              <w:jc w:val="center"/>
              <w:textAlignment w:val="auto"/>
              <w:rPr>
                <w:b w:val="0"/>
                <w:bCs/>
                <w:sz w:val="28"/>
                <w:szCs w:val="28"/>
              </w:rPr>
            </w:pPr>
            <w:r>
              <w:rPr>
                <w:b w:val="0"/>
                <w:bCs/>
                <w:sz w:val="28"/>
                <w:szCs w:val="28"/>
                <w:lang w:val="vi-VN" w:eastAsia="vi-VN"/>
              </w:rPr>
              <w:t>l/s/km2</w:t>
            </w:r>
          </w:p>
        </w:tc>
        <w:tc>
          <w:tcPr>
            <w:tcW w:w="767" w:type="pct"/>
            <w:tcBorders>
              <w:top w:val="single" w:color="auto" w:sz="4" w:space="0"/>
              <w:left w:val="single" w:color="auto" w:sz="4" w:space="0"/>
            </w:tcBorders>
            <w:shd w:val="clear" w:color="auto" w:fill="auto"/>
            <w:vAlign w:val="center"/>
          </w:tcPr>
          <w:p w14:paraId="3CBA01F1">
            <w:pPr>
              <w:pStyle w:val="2"/>
              <w:keepNext w:val="0"/>
              <w:keepLines w:val="0"/>
              <w:pageBreakBefore w:val="0"/>
              <w:widowControl w:val="0"/>
              <w:kinsoku/>
              <w:wordWrap/>
              <w:overflowPunct/>
              <w:topLinePunct w:val="0"/>
              <w:autoSpaceDE/>
              <w:autoSpaceDN/>
              <w:bidi w:val="0"/>
              <w:adjustRightInd/>
              <w:snapToGrid/>
              <w:spacing w:before="20" w:after="20" w:line="240" w:lineRule="auto"/>
              <w:jc w:val="center"/>
              <w:textAlignment w:val="auto"/>
              <w:rPr>
                <w:b w:val="0"/>
                <w:bCs/>
                <w:sz w:val="28"/>
                <w:szCs w:val="28"/>
              </w:rPr>
            </w:pPr>
            <w:r>
              <w:rPr>
                <w:b w:val="0"/>
                <w:bCs/>
                <w:sz w:val="28"/>
                <w:szCs w:val="28"/>
                <w:lang w:val="vi-VN" w:eastAsia="vi-VN"/>
              </w:rPr>
              <w:t>24,4</w:t>
            </w:r>
          </w:p>
        </w:tc>
        <w:tc>
          <w:tcPr>
            <w:tcW w:w="670" w:type="pct"/>
            <w:tcBorders>
              <w:top w:val="single" w:color="auto" w:sz="4" w:space="0"/>
              <w:left w:val="single" w:color="auto" w:sz="4" w:space="0"/>
              <w:right w:val="single" w:color="auto" w:sz="4" w:space="0"/>
            </w:tcBorders>
            <w:shd w:val="clear" w:color="auto" w:fill="auto"/>
            <w:vAlign w:val="center"/>
          </w:tcPr>
          <w:p w14:paraId="3640E01E">
            <w:pPr>
              <w:pStyle w:val="2"/>
              <w:keepNext w:val="0"/>
              <w:keepLines w:val="0"/>
              <w:pageBreakBefore w:val="0"/>
              <w:widowControl w:val="0"/>
              <w:kinsoku/>
              <w:wordWrap/>
              <w:overflowPunct/>
              <w:topLinePunct w:val="0"/>
              <w:autoSpaceDE/>
              <w:autoSpaceDN/>
              <w:bidi w:val="0"/>
              <w:adjustRightInd/>
              <w:snapToGrid/>
              <w:spacing w:before="20" w:after="20" w:line="240" w:lineRule="auto"/>
              <w:jc w:val="center"/>
              <w:textAlignment w:val="auto"/>
              <w:rPr>
                <w:b w:val="0"/>
                <w:bCs/>
                <w:sz w:val="28"/>
                <w:szCs w:val="28"/>
              </w:rPr>
            </w:pPr>
          </w:p>
        </w:tc>
      </w:tr>
      <w:tr w14:paraId="42752977">
        <w:tblPrEx>
          <w:tblCellMar>
            <w:top w:w="0" w:type="dxa"/>
            <w:left w:w="10" w:type="dxa"/>
            <w:bottom w:w="0" w:type="dxa"/>
            <w:right w:w="10" w:type="dxa"/>
          </w:tblCellMar>
        </w:tblPrEx>
        <w:trPr>
          <w:trHeight w:val="358" w:hRule="exact"/>
          <w:jc w:val="center"/>
        </w:trPr>
        <w:tc>
          <w:tcPr>
            <w:tcW w:w="362" w:type="pct"/>
            <w:tcBorders>
              <w:top w:val="single" w:color="auto" w:sz="4" w:space="0"/>
              <w:left w:val="single" w:color="auto" w:sz="4" w:space="0"/>
            </w:tcBorders>
            <w:shd w:val="clear" w:color="auto" w:fill="auto"/>
            <w:vAlign w:val="center"/>
          </w:tcPr>
          <w:p w14:paraId="4B2A926E">
            <w:pPr>
              <w:pStyle w:val="2"/>
              <w:keepNext w:val="0"/>
              <w:keepLines w:val="0"/>
              <w:pageBreakBefore w:val="0"/>
              <w:widowControl w:val="0"/>
              <w:kinsoku/>
              <w:wordWrap/>
              <w:overflowPunct/>
              <w:topLinePunct w:val="0"/>
              <w:autoSpaceDE/>
              <w:autoSpaceDN/>
              <w:bidi w:val="0"/>
              <w:adjustRightInd/>
              <w:snapToGrid/>
              <w:spacing w:before="20" w:after="20" w:line="240" w:lineRule="auto"/>
              <w:jc w:val="center"/>
              <w:textAlignment w:val="auto"/>
              <w:rPr>
                <w:b w:val="0"/>
                <w:bCs/>
                <w:sz w:val="28"/>
                <w:szCs w:val="28"/>
              </w:rPr>
            </w:pPr>
            <w:r>
              <w:rPr>
                <w:b w:val="0"/>
                <w:bCs/>
                <w:sz w:val="28"/>
                <w:szCs w:val="28"/>
                <w:lang w:val="vi-VN" w:eastAsia="vi-VN"/>
              </w:rPr>
              <w:t>4</w:t>
            </w:r>
          </w:p>
        </w:tc>
        <w:tc>
          <w:tcPr>
            <w:tcW w:w="2596" w:type="pct"/>
            <w:tcBorders>
              <w:top w:val="single" w:color="auto" w:sz="4" w:space="0"/>
              <w:left w:val="single" w:color="auto" w:sz="4" w:space="0"/>
            </w:tcBorders>
            <w:shd w:val="clear" w:color="auto" w:fill="auto"/>
            <w:vAlign w:val="center"/>
          </w:tcPr>
          <w:p w14:paraId="013D9EEE">
            <w:pPr>
              <w:pStyle w:val="2"/>
              <w:keepNext w:val="0"/>
              <w:keepLines w:val="0"/>
              <w:pageBreakBefore w:val="0"/>
              <w:widowControl w:val="0"/>
              <w:kinsoku/>
              <w:wordWrap/>
              <w:overflowPunct/>
              <w:topLinePunct w:val="0"/>
              <w:autoSpaceDE/>
              <w:autoSpaceDN/>
              <w:bidi w:val="0"/>
              <w:adjustRightInd/>
              <w:snapToGrid/>
              <w:spacing w:before="20" w:after="20" w:line="240" w:lineRule="auto"/>
              <w:textAlignment w:val="auto"/>
              <w:rPr>
                <w:b w:val="0"/>
                <w:bCs/>
                <w:sz w:val="28"/>
                <w:szCs w:val="28"/>
              </w:rPr>
            </w:pPr>
            <w:r>
              <w:rPr>
                <w:b w:val="0"/>
                <w:bCs/>
                <w:sz w:val="28"/>
                <w:szCs w:val="28"/>
                <w:lang w:val="vi-VN" w:eastAsia="vi-VN"/>
              </w:rPr>
              <w:t>Lượng mưa trung bình năm</w:t>
            </w:r>
          </w:p>
        </w:tc>
        <w:tc>
          <w:tcPr>
            <w:tcW w:w="603" w:type="pct"/>
            <w:tcBorders>
              <w:top w:val="single" w:color="auto" w:sz="4" w:space="0"/>
              <w:left w:val="single" w:color="auto" w:sz="4" w:space="0"/>
            </w:tcBorders>
            <w:shd w:val="clear" w:color="auto" w:fill="auto"/>
            <w:vAlign w:val="center"/>
          </w:tcPr>
          <w:p w14:paraId="5C3D0C26">
            <w:pPr>
              <w:pStyle w:val="2"/>
              <w:keepNext w:val="0"/>
              <w:keepLines w:val="0"/>
              <w:pageBreakBefore w:val="0"/>
              <w:widowControl w:val="0"/>
              <w:kinsoku/>
              <w:wordWrap/>
              <w:overflowPunct/>
              <w:topLinePunct w:val="0"/>
              <w:autoSpaceDE/>
              <w:autoSpaceDN/>
              <w:bidi w:val="0"/>
              <w:adjustRightInd/>
              <w:snapToGrid/>
              <w:spacing w:before="20" w:after="20" w:line="240" w:lineRule="auto"/>
              <w:jc w:val="center"/>
              <w:textAlignment w:val="auto"/>
              <w:rPr>
                <w:b w:val="0"/>
                <w:bCs/>
                <w:sz w:val="28"/>
                <w:szCs w:val="28"/>
              </w:rPr>
            </w:pPr>
            <w:r>
              <w:rPr>
                <w:b w:val="0"/>
                <w:bCs/>
                <w:sz w:val="28"/>
                <w:szCs w:val="28"/>
                <w:lang w:val="vi-VN" w:eastAsia="vi-VN"/>
              </w:rPr>
              <w:t>mm</w:t>
            </w:r>
          </w:p>
        </w:tc>
        <w:tc>
          <w:tcPr>
            <w:tcW w:w="767" w:type="pct"/>
            <w:tcBorders>
              <w:top w:val="single" w:color="auto" w:sz="4" w:space="0"/>
              <w:left w:val="single" w:color="auto" w:sz="4" w:space="0"/>
            </w:tcBorders>
            <w:shd w:val="clear" w:color="auto" w:fill="auto"/>
            <w:vAlign w:val="center"/>
          </w:tcPr>
          <w:p w14:paraId="63934099">
            <w:pPr>
              <w:pStyle w:val="2"/>
              <w:keepNext w:val="0"/>
              <w:keepLines w:val="0"/>
              <w:pageBreakBefore w:val="0"/>
              <w:widowControl w:val="0"/>
              <w:kinsoku/>
              <w:wordWrap/>
              <w:overflowPunct/>
              <w:topLinePunct w:val="0"/>
              <w:autoSpaceDE/>
              <w:autoSpaceDN/>
              <w:bidi w:val="0"/>
              <w:adjustRightInd/>
              <w:snapToGrid/>
              <w:spacing w:before="20" w:after="20" w:line="240" w:lineRule="auto"/>
              <w:jc w:val="center"/>
              <w:textAlignment w:val="auto"/>
              <w:rPr>
                <w:b w:val="0"/>
                <w:bCs/>
                <w:sz w:val="28"/>
                <w:szCs w:val="28"/>
              </w:rPr>
            </w:pPr>
            <w:r>
              <w:rPr>
                <w:b w:val="0"/>
                <w:bCs/>
                <w:sz w:val="28"/>
                <w:szCs w:val="28"/>
                <w:lang w:val="vi-VN" w:eastAsia="vi-VN"/>
              </w:rPr>
              <w:t>1860,1</w:t>
            </w:r>
          </w:p>
        </w:tc>
        <w:tc>
          <w:tcPr>
            <w:tcW w:w="670" w:type="pct"/>
            <w:tcBorders>
              <w:top w:val="single" w:color="auto" w:sz="4" w:space="0"/>
              <w:left w:val="single" w:color="auto" w:sz="4" w:space="0"/>
              <w:right w:val="single" w:color="auto" w:sz="4" w:space="0"/>
            </w:tcBorders>
            <w:shd w:val="clear" w:color="auto" w:fill="auto"/>
            <w:vAlign w:val="center"/>
          </w:tcPr>
          <w:p w14:paraId="35B29E32">
            <w:pPr>
              <w:pStyle w:val="2"/>
              <w:keepNext w:val="0"/>
              <w:keepLines w:val="0"/>
              <w:pageBreakBefore w:val="0"/>
              <w:widowControl w:val="0"/>
              <w:kinsoku/>
              <w:wordWrap/>
              <w:overflowPunct/>
              <w:topLinePunct w:val="0"/>
              <w:autoSpaceDE/>
              <w:autoSpaceDN/>
              <w:bidi w:val="0"/>
              <w:adjustRightInd/>
              <w:snapToGrid/>
              <w:spacing w:before="20" w:after="20" w:line="240" w:lineRule="auto"/>
              <w:jc w:val="center"/>
              <w:textAlignment w:val="auto"/>
              <w:rPr>
                <w:b w:val="0"/>
                <w:bCs/>
                <w:sz w:val="28"/>
                <w:szCs w:val="28"/>
              </w:rPr>
            </w:pPr>
          </w:p>
        </w:tc>
      </w:tr>
      <w:tr w14:paraId="24CD4614">
        <w:tblPrEx>
          <w:tblCellMar>
            <w:top w:w="0" w:type="dxa"/>
            <w:left w:w="10" w:type="dxa"/>
            <w:bottom w:w="0" w:type="dxa"/>
            <w:right w:w="10" w:type="dxa"/>
          </w:tblCellMar>
        </w:tblPrEx>
        <w:trPr>
          <w:trHeight w:val="361" w:hRule="exact"/>
          <w:jc w:val="center"/>
        </w:trPr>
        <w:tc>
          <w:tcPr>
            <w:tcW w:w="362" w:type="pct"/>
            <w:tcBorders>
              <w:top w:val="single" w:color="auto" w:sz="4" w:space="0"/>
              <w:left w:val="single" w:color="auto" w:sz="4" w:space="0"/>
            </w:tcBorders>
            <w:shd w:val="clear" w:color="auto" w:fill="auto"/>
            <w:vAlign w:val="center"/>
          </w:tcPr>
          <w:p w14:paraId="5B655851">
            <w:pPr>
              <w:pStyle w:val="2"/>
              <w:keepNext w:val="0"/>
              <w:keepLines w:val="0"/>
              <w:pageBreakBefore w:val="0"/>
              <w:widowControl w:val="0"/>
              <w:kinsoku/>
              <w:wordWrap/>
              <w:overflowPunct/>
              <w:topLinePunct w:val="0"/>
              <w:autoSpaceDE/>
              <w:autoSpaceDN/>
              <w:bidi w:val="0"/>
              <w:adjustRightInd/>
              <w:snapToGrid/>
              <w:spacing w:before="20" w:after="20" w:line="240" w:lineRule="auto"/>
              <w:jc w:val="center"/>
              <w:textAlignment w:val="auto"/>
              <w:rPr>
                <w:b w:val="0"/>
                <w:bCs/>
                <w:sz w:val="28"/>
                <w:szCs w:val="28"/>
              </w:rPr>
            </w:pPr>
            <w:r>
              <w:rPr>
                <w:b w:val="0"/>
                <w:bCs/>
                <w:sz w:val="28"/>
                <w:szCs w:val="28"/>
                <w:lang w:val="vi-VN" w:eastAsia="vi-VN"/>
              </w:rPr>
              <w:t>5</w:t>
            </w:r>
          </w:p>
        </w:tc>
        <w:tc>
          <w:tcPr>
            <w:tcW w:w="2596" w:type="pct"/>
            <w:tcBorders>
              <w:top w:val="single" w:color="auto" w:sz="4" w:space="0"/>
              <w:left w:val="single" w:color="auto" w:sz="4" w:space="0"/>
            </w:tcBorders>
            <w:shd w:val="clear" w:color="auto" w:fill="auto"/>
            <w:vAlign w:val="center"/>
          </w:tcPr>
          <w:p w14:paraId="4A3002EB">
            <w:pPr>
              <w:pStyle w:val="2"/>
              <w:keepNext w:val="0"/>
              <w:keepLines w:val="0"/>
              <w:pageBreakBefore w:val="0"/>
              <w:widowControl w:val="0"/>
              <w:kinsoku/>
              <w:wordWrap/>
              <w:overflowPunct/>
              <w:topLinePunct w:val="0"/>
              <w:autoSpaceDE/>
              <w:autoSpaceDN/>
              <w:bidi w:val="0"/>
              <w:adjustRightInd/>
              <w:snapToGrid/>
              <w:spacing w:before="20" w:after="20" w:line="240" w:lineRule="auto"/>
              <w:textAlignment w:val="auto"/>
              <w:rPr>
                <w:b w:val="0"/>
                <w:bCs/>
                <w:sz w:val="28"/>
                <w:szCs w:val="28"/>
              </w:rPr>
            </w:pPr>
            <w:r>
              <w:rPr>
                <w:b w:val="0"/>
                <w:bCs/>
                <w:sz w:val="28"/>
                <w:szCs w:val="28"/>
                <w:lang w:val="vi-VN" w:eastAsia="vi-VN"/>
              </w:rPr>
              <w:t>Lưu lượng đảm bảo 85%</w:t>
            </w:r>
          </w:p>
        </w:tc>
        <w:tc>
          <w:tcPr>
            <w:tcW w:w="603" w:type="pct"/>
            <w:tcBorders>
              <w:top w:val="single" w:color="auto" w:sz="4" w:space="0"/>
              <w:left w:val="single" w:color="auto" w:sz="4" w:space="0"/>
            </w:tcBorders>
            <w:shd w:val="clear" w:color="auto" w:fill="auto"/>
            <w:vAlign w:val="center"/>
          </w:tcPr>
          <w:p w14:paraId="43C46604">
            <w:pPr>
              <w:pStyle w:val="2"/>
              <w:keepNext w:val="0"/>
              <w:keepLines w:val="0"/>
              <w:pageBreakBefore w:val="0"/>
              <w:widowControl w:val="0"/>
              <w:kinsoku/>
              <w:wordWrap/>
              <w:overflowPunct/>
              <w:topLinePunct w:val="0"/>
              <w:autoSpaceDE/>
              <w:autoSpaceDN/>
              <w:bidi w:val="0"/>
              <w:adjustRightInd/>
              <w:snapToGrid/>
              <w:spacing w:before="20" w:after="20" w:line="240" w:lineRule="auto"/>
              <w:jc w:val="center"/>
              <w:textAlignment w:val="auto"/>
              <w:rPr>
                <w:b w:val="0"/>
                <w:bCs/>
                <w:sz w:val="28"/>
                <w:szCs w:val="28"/>
              </w:rPr>
            </w:pPr>
            <w:r>
              <w:rPr>
                <w:b w:val="0"/>
                <w:bCs/>
                <w:sz w:val="28"/>
                <w:szCs w:val="28"/>
                <w:lang w:val="vi-VN" w:eastAsia="vi-VN"/>
              </w:rPr>
              <w:t>m3/s</w:t>
            </w:r>
          </w:p>
        </w:tc>
        <w:tc>
          <w:tcPr>
            <w:tcW w:w="767" w:type="pct"/>
            <w:tcBorders>
              <w:top w:val="single" w:color="auto" w:sz="4" w:space="0"/>
              <w:left w:val="single" w:color="auto" w:sz="4" w:space="0"/>
            </w:tcBorders>
            <w:shd w:val="clear" w:color="auto" w:fill="auto"/>
            <w:vAlign w:val="center"/>
          </w:tcPr>
          <w:p w14:paraId="46A2E0E8">
            <w:pPr>
              <w:pStyle w:val="2"/>
              <w:keepNext w:val="0"/>
              <w:keepLines w:val="0"/>
              <w:pageBreakBefore w:val="0"/>
              <w:widowControl w:val="0"/>
              <w:kinsoku/>
              <w:wordWrap/>
              <w:overflowPunct/>
              <w:topLinePunct w:val="0"/>
              <w:autoSpaceDE/>
              <w:autoSpaceDN/>
              <w:bidi w:val="0"/>
              <w:adjustRightInd/>
              <w:snapToGrid/>
              <w:spacing w:before="20" w:after="20" w:line="240" w:lineRule="auto"/>
              <w:jc w:val="center"/>
              <w:textAlignment w:val="auto"/>
              <w:rPr>
                <w:b w:val="0"/>
                <w:bCs/>
                <w:sz w:val="28"/>
                <w:szCs w:val="28"/>
              </w:rPr>
            </w:pPr>
            <w:r>
              <w:rPr>
                <w:b w:val="0"/>
                <w:bCs/>
                <w:sz w:val="28"/>
                <w:szCs w:val="28"/>
                <w:lang w:val="vi-VN" w:eastAsia="vi-VN"/>
              </w:rPr>
              <w:t>0,969</w:t>
            </w:r>
          </w:p>
        </w:tc>
        <w:tc>
          <w:tcPr>
            <w:tcW w:w="670" w:type="pct"/>
            <w:tcBorders>
              <w:top w:val="single" w:color="auto" w:sz="4" w:space="0"/>
              <w:left w:val="single" w:color="auto" w:sz="4" w:space="0"/>
              <w:right w:val="single" w:color="auto" w:sz="4" w:space="0"/>
            </w:tcBorders>
            <w:shd w:val="clear" w:color="auto" w:fill="auto"/>
            <w:vAlign w:val="center"/>
          </w:tcPr>
          <w:p w14:paraId="739329F9">
            <w:pPr>
              <w:pStyle w:val="2"/>
              <w:keepNext w:val="0"/>
              <w:keepLines w:val="0"/>
              <w:pageBreakBefore w:val="0"/>
              <w:widowControl w:val="0"/>
              <w:kinsoku/>
              <w:wordWrap/>
              <w:overflowPunct/>
              <w:topLinePunct w:val="0"/>
              <w:autoSpaceDE/>
              <w:autoSpaceDN/>
              <w:bidi w:val="0"/>
              <w:adjustRightInd/>
              <w:snapToGrid/>
              <w:spacing w:before="20" w:after="20" w:line="240" w:lineRule="auto"/>
              <w:jc w:val="center"/>
              <w:textAlignment w:val="auto"/>
              <w:rPr>
                <w:b w:val="0"/>
                <w:bCs/>
                <w:sz w:val="28"/>
                <w:szCs w:val="28"/>
              </w:rPr>
            </w:pPr>
          </w:p>
        </w:tc>
      </w:tr>
      <w:tr w14:paraId="3D8AE1A8">
        <w:tblPrEx>
          <w:tblCellMar>
            <w:top w:w="0" w:type="dxa"/>
            <w:left w:w="10" w:type="dxa"/>
            <w:bottom w:w="0" w:type="dxa"/>
            <w:right w:w="10" w:type="dxa"/>
          </w:tblCellMar>
        </w:tblPrEx>
        <w:trPr>
          <w:trHeight w:val="358" w:hRule="exact"/>
          <w:jc w:val="center"/>
        </w:trPr>
        <w:tc>
          <w:tcPr>
            <w:tcW w:w="362" w:type="pct"/>
            <w:tcBorders>
              <w:top w:val="single" w:color="auto" w:sz="4" w:space="0"/>
              <w:left w:val="single" w:color="auto" w:sz="4" w:space="0"/>
            </w:tcBorders>
            <w:shd w:val="clear" w:color="auto" w:fill="auto"/>
            <w:vAlign w:val="center"/>
          </w:tcPr>
          <w:p w14:paraId="2B80F223">
            <w:pPr>
              <w:pStyle w:val="2"/>
              <w:keepNext w:val="0"/>
              <w:keepLines w:val="0"/>
              <w:pageBreakBefore w:val="0"/>
              <w:widowControl w:val="0"/>
              <w:kinsoku/>
              <w:wordWrap/>
              <w:overflowPunct/>
              <w:topLinePunct w:val="0"/>
              <w:autoSpaceDE/>
              <w:autoSpaceDN/>
              <w:bidi w:val="0"/>
              <w:adjustRightInd/>
              <w:snapToGrid/>
              <w:spacing w:before="20" w:after="20" w:line="240" w:lineRule="auto"/>
              <w:jc w:val="center"/>
              <w:textAlignment w:val="auto"/>
              <w:rPr>
                <w:b w:val="0"/>
                <w:bCs/>
                <w:sz w:val="28"/>
                <w:szCs w:val="28"/>
              </w:rPr>
            </w:pPr>
            <w:r>
              <w:rPr>
                <w:b w:val="0"/>
                <w:bCs/>
                <w:sz w:val="28"/>
                <w:szCs w:val="28"/>
                <w:lang w:val="vi-VN" w:eastAsia="vi-VN"/>
              </w:rPr>
              <w:t>6</w:t>
            </w:r>
          </w:p>
        </w:tc>
        <w:tc>
          <w:tcPr>
            <w:tcW w:w="2596" w:type="pct"/>
            <w:tcBorders>
              <w:top w:val="single" w:color="auto" w:sz="4" w:space="0"/>
              <w:left w:val="single" w:color="auto" w:sz="4" w:space="0"/>
            </w:tcBorders>
            <w:shd w:val="clear" w:color="auto" w:fill="auto"/>
            <w:vAlign w:val="center"/>
          </w:tcPr>
          <w:p w14:paraId="2A26A6E0">
            <w:pPr>
              <w:pStyle w:val="2"/>
              <w:keepNext w:val="0"/>
              <w:keepLines w:val="0"/>
              <w:pageBreakBefore w:val="0"/>
              <w:widowControl w:val="0"/>
              <w:kinsoku/>
              <w:wordWrap/>
              <w:overflowPunct/>
              <w:topLinePunct w:val="0"/>
              <w:autoSpaceDE/>
              <w:autoSpaceDN/>
              <w:bidi w:val="0"/>
              <w:adjustRightInd/>
              <w:snapToGrid/>
              <w:spacing w:before="20" w:after="20" w:line="240" w:lineRule="auto"/>
              <w:textAlignment w:val="auto"/>
              <w:rPr>
                <w:b w:val="0"/>
                <w:bCs/>
                <w:sz w:val="28"/>
                <w:szCs w:val="28"/>
              </w:rPr>
            </w:pPr>
            <w:r>
              <w:rPr>
                <w:b w:val="0"/>
                <w:bCs/>
                <w:sz w:val="28"/>
                <w:szCs w:val="28"/>
                <w:lang w:val="vi-VN" w:eastAsia="vi-VN"/>
              </w:rPr>
              <w:t>Lưu lượng bình quân Qo</w:t>
            </w:r>
          </w:p>
        </w:tc>
        <w:tc>
          <w:tcPr>
            <w:tcW w:w="603" w:type="pct"/>
            <w:tcBorders>
              <w:top w:val="single" w:color="auto" w:sz="4" w:space="0"/>
              <w:left w:val="single" w:color="auto" w:sz="4" w:space="0"/>
            </w:tcBorders>
            <w:shd w:val="clear" w:color="auto" w:fill="auto"/>
            <w:vAlign w:val="center"/>
          </w:tcPr>
          <w:p w14:paraId="2803BF50">
            <w:pPr>
              <w:pStyle w:val="2"/>
              <w:keepNext w:val="0"/>
              <w:keepLines w:val="0"/>
              <w:pageBreakBefore w:val="0"/>
              <w:widowControl w:val="0"/>
              <w:kinsoku/>
              <w:wordWrap/>
              <w:overflowPunct/>
              <w:topLinePunct w:val="0"/>
              <w:autoSpaceDE/>
              <w:autoSpaceDN/>
              <w:bidi w:val="0"/>
              <w:adjustRightInd/>
              <w:snapToGrid/>
              <w:spacing w:before="20" w:after="20" w:line="240" w:lineRule="auto"/>
              <w:jc w:val="center"/>
              <w:textAlignment w:val="auto"/>
              <w:rPr>
                <w:b w:val="0"/>
                <w:bCs/>
                <w:sz w:val="28"/>
                <w:szCs w:val="28"/>
              </w:rPr>
            </w:pPr>
            <w:r>
              <w:rPr>
                <w:b w:val="0"/>
                <w:bCs/>
                <w:sz w:val="28"/>
                <w:szCs w:val="28"/>
                <w:lang w:val="vi-VN" w:eastAsia="vi-VN"/>
              </w:rPr>
              <w:t>m3/s</w:t>
            </w:r>
          </w:p>
        </w:tc>
        <w:tc>
          <w:tcPr>
            <w:tcW w:w="767" w:type="pct"/>
            <w:tcBorders>
              <w:top w:val="single" w:color="auto" w:sz="4" w:space="0"/>
              <w:left w:val="single" w:color="auto" w:sz="4" w:space="0"/>
            </w:tcBorders>
            <w:shd w:val="clear" w:color="auto" w:fill="auto"/>
            <w:vAlign w:val="center"/>
          </w:tcPr>
          <w:p w14:paraId="65EAF08F">
            <w:pPr>
              <w:pStyle w:val="2"/>
              <w:keepNext w:val="0"/>
              <w:keepLines w:val="0"/>
              <w:pageBreakBefore w:val="0"/>
              <w:widowControl w:val="0"/>
              <w:kinsoku/>
              <w:wordWrap/>
              <w:overflowPunct/>
              <w:topLinePunct w:val="0"/>
              <w:autoSpaceDE/>
              <w:autoSpaceDN/>
              <w:bidi w:val="0"/>
              <w:adjustRightInd/>
              <w:snapToGrid/>
              <w:spacing w:before="20" w:after="20" w:line="240" w:lineRule="auto"/>
              <w:jc w:val="center"/>
              <w:textAlignment w:val="auto"/>
              <w:rPr>
                <w:b w:val="0"/>
                <w:bCs/>
                <w:sz w:val="28"/>
                <w:szCs w:val="28"/>
              </w:rPr>
            </w:pPr>
            <w:r>
              <w:rPr>
                <w:b w:val="0"/>
                <w:bCs/>
                <w:sz w:val="28"/>
                <w:szCs w:val="28"/>
                <w:lang w:val="vi-VN" w:eastAsia="vi-VN"/>
              </w:rPr>
              <w:t>1,56</w:t>
            </w:r>
          </w:p>
        </w:tc>
        <w:tc>
          <w:tcPr>
            <w:tcW w:w="670" w:type="pct"/>
            <w:tcBorders>
              <w:top w:val="single" w:color="auto" w:sz="4" w:space="0"/>
              <w:left w:val="single" w:color="auto" w:sz="4" w:space="0"/>
              <w:right w:val="single" w:color="auto" w:sz="4" w:space="0"/>
            </w:tcBorders>
            <w:shd w:val="clear" w:color="auto" w:fill="auto"/>
            <w:vAlign w:val="center"/>
          </w:tcPr>
          <w:p w14:paraId="6323DAAA">
            <w:pPr>
              <w:pStyle w:val="2"/>
              <w:keepNext w:val="0"/>
              <w:keepLines w:val="0"/>
              <w:pageBreakBefore w:val="0"/>
              <w:widowControl w:val="0"/>
              <w:kinsoku/>
              <w:wordWrap/>
              <w:overflowPunct/>
              <w:topLinePunct w:val="0"/>
              <w:autoSpaceDE/>
              <w:autoSpaceDN/>
              <w:bidi w:val="0"/>
              <w:adjustRightInd/>
              <w:snapToGrid/>
              <w:spacing w:before="20" w:after="20" w:line="240" w:lineRule="auto"/>
              <w:jc w:val="center"/>
              <w:textAlignment w:val="auto"/>
              <w:rPr>
                <w:b w:val="0"/>
                <w:bCs/>
                <w:sz w:val="28"/>
                <w:szCs w:val="28"/>
              </w:rPr>
            </w:pPr>
          </w:p>
        </w:tc>
      </w:tr>
      <w:tr w14:paraId="7BAFB25A">
        <w:tblPrEx>
          <w:tblCellMar>
            <w:top w:w="0" w:type="dxa"/>
            <w:left w:w="10" w:type="dxa"/>
            <w:bottom w:w="0" w:type="dxa"/>
            <w:right w:w="10" w:type="dxa"/>
          </w:tblCellMar>
        </w:tblPrEx>
        <w:trPr>
          <w:trHeight w:val="358" w:hRule="exact"/>
          <w:jc w:val="center"/>
        </w:trPr>
        <w:tc>
          <w:tcPr>
            <w:tcW w:w="362" w:type="pct"/>
            <w:tcBorders>
              <w:top w:val="single" w:color="auto" w:sz="4" w:space="0"/>
              <w:left w:val="single" w:color="auto" w:sz="4" w:space="0"/>
            </w:tcBorders>
            <w:shd w:val="clear" w:color="auto" w:fill="auto"/>
            <w:vAlign w:val="center"/>
          </w:tcPr>
          <w:p w14:paraId="444527F6">
            <w:pPr>
              <w:pStyle w:val="2"/>
              <w:keepNext w:val="0"/>
              <w:keepLines w:val="0"/>
              <w:pageBreakBefore w:val="0"/>
              <w:widowControl w:val="0"/>
              <w:kinsoku/>
              <w:wordWrap/>
              <w:overflowPunct/>
              <w:topLinePunct w:val="0"/>
              <w:autoSpaceDE/>
              <w:autoSpaceDN/>
              <w:bidi w:val="0"/>
              <w:adjustRightInd/>
              <w:snapToGrid/>
              <w:spacing w:before="20" w:after="20" w:line="240" w:lineRule="auto"/>
              <w:jc w:val="center"/>
              <w:textAlignment w:val="auto"/>
              <w:rPr>
                <w:b w:val="0"/>
                <w:bCs/>
                <w:sz w:val="28"/>
                <w:szCs w:val="28"/>
              </w:rPr>
            </w:pPr>
            <w:r>
              <w:rPr>
                <w:b w:val="0"/>
                <w:bCs/>
                <w:sz w:val="28"/>
                <w:szCs w:val="28"/>
                <w:lang w:val="vi-VN" w:eastAsia="vi-VN"/>
              </w:rPr>
              <w:t>7</w:t>
            </w:r>
          </w:p>
        </w:tc>
        <w:tc>
          <w:tcPr>
            <w:tcW w:w="2596" w:type="pct"/>
            <w:tcBorders>
              <w:top w:val="single" w:color="auto" w:sz="4" w:space="0"/>
              <w:left w:val="single" w:color="auto" w:sz="4" w:space="0"/>
            </w:tcBorders>
            <w:shd w:val="clear" w:color="auto" w:fill="auto"/>
            <w:vAlign w:val="center"/>
          </w:tcPr>
          <w:p w14:paraId="53D7B339">
            <w:pPr>
              <w:pStyle w:val="2"/>
              <w:keepNext w:val="0"/>
              <w:keepLines w:val="0"/>
              <w:pageBreakBefore w:val="0"/>
              <w:widowControl w:val="0"/>
              <w:kinsoku/>
              <w:wordWrap/>
              <w:overflowPunct/>
              <w:topLinePunct w:val="0"/>
              <w:autoSpaceDE/>
              <w:autoSpaceDN/>
              <w:bidi w:val="0"/>
              <w:adjustRightInd/>
              <w:snapToGrid/>
              <w:spacing w:before="20" w:after="20" w:line="240" w:lineRule="auto"/>
              <w:textAlignment w:val="auto"/>
              <w:rPr>
                <w:b w:val="0"/>
                <w:bCs/>
                <w:sz w:val="28"/>
                <w:szCs w:val="28"/>
              </w:rPr>
            </w:pPr>
            <w:r>
              <w:rPr>
                <w:b w:val="0"/>
                <w:bCs/>
                <w:sz w:val="28"/>
                <w:szCs w:val="28"/>
                <w:lang w:val="vi-VN" w:eastAsia="vi-VN"/>
              </w:rPr>
              <w:t>Lưu lượng lũ kiểm tra P = 0,5%</w:t>
            </w:r>
          </w:p>
        </w:tc>
        <w:tc>
          <w:tcPr>
            <w:tcW w:w="603" w:type="pct"/>
            <w:tcBorders>
              <w:top w:val="single" w:color="auto" w:sz="4" w:space="0"/>
              <w:left w:val="single" w:color="auto" w:sz="4" w:space="0"/>
            </w:tcBorders>
            <w:shd w:val="clear" w:color="auto" w:fill="auto"/>
            <w:vAlign w:val="center"/>
          </w:tcPr>
          <w:p w14:paraId="72611596">
            <w:pPr>
              <w:pStyle w:val="2"/>
              <w:keepNext w:val="0"/>
              <w:keepLines w:val="0"/>
              <w:pageBreakBefore w:val="0"/>
              <w:widowControl w:val="0"/>
              <w:kinsoku/>
              <w:wordWrap/>
              <w:overflowPunct/>
              <w:topLinePunct w:val="0"/>
              <w:autoSpaceDE/>
              <w:autoSpaceDN/>
              <w:bidi w:val="0"/>
              <w:adjustRightInd/>
              <w:snapToGrid/>
              <w:spacing w:before="20" w:after="20" w:line="240" w:lineRule="auto"/>
              <w:jc w:val="center"/>
              <w:textAlignment w:val="auto"/>
              <w:rPr>
                <w:b w:val="0"/>
                <w:bCs/>
                <w:sz w:val="28"/>
                <w:szCs w:val="28"/>
              </w:rPr>
            </w:pPr>
            <w:r>
              <w:rPr>
                <w:b w:val="0"/>
                <w:bCs/>
                <w:sz w:val="28"/>
                <w:szCs w:val="28"/>
                <w:lang w:val="vi-VN" w:eastAsia="vi-VN"/>
              </w:rPr>
              <w:t>m3/s</w:t>
            </w:r>
          </w:p>
        </w:tc>
        <w:tc>
          <w:tcPr>
            <w:tcW w:w="767" w:type="pct"/>
            <w:tcBorders>
              <w:top w:val="single" w:color="auto" w:sz="4" w:space="0"/>
              <w:left w:val="single" w:color="auto" w:sz="4" w:space="0"/>
            </w:tcBorders>
            <w:shd w:val="clear" w:color="auto" w:fill="auto"/>
            <w:vAlign w:val="center"/>
          </w:tcPr>
          <w:p w14:paraId="2389C5EB">
            <w:pPr>
              <w:pStyle w:val="2"/>
              <w:keepNext w:val="0"/>
              <w:keepLines w:val="0"/>
              <w:pageBreakBefore w:val="0"/>
              <w:widowControl w:val="0"/>
              <w:kinsoku/>
              <w:wordWrap/>
              <w:overflowPunct/>
              <w:topLinePunct w:val="0"/>
              <w:autoSpaceDE/>
              <w:autoSpaceDN/>
              <w:bidi w:val="0"/>
              <w:adjustRightInd/>
              <w:snapToGrid/>
              <w:spacing w:before="20" w:after="20" w:line="240" w:lineRule="auto"/>
              <w:jc w:val="center"/>
              <w:textAlignment w:val="auto"/>
              <w:rPr>
                <w:b w:val="0"/>
                <w:bCs/>
                <w:sz w:val="28"/>
                <w:szCs w:val="28"/>
              </w:rPr>
            </w:pPr>
            <w:r>
              <w:rPr>
                <w:b w:val="0"/>
                <w:bCs/>
                <w:sz w:val="28"/>
                <w:szCs w:val="28"/>
                <w:lang w:val="vi-VN" w:eastAsia="vi-VN"/>
              </w:rPr>
              <w:t>531,00</w:t>
            </w:r>
          </w:p>
        </w:tc>
        <w:tc>
          <w:tcPr>
            <w:tcW w:w="670" w:type="pct"/>
            <w:tcBorders>
              <w:top w:val="single" w:color="auto" w:sz="4" w:space="0"/>
              <w:left w:val="single" w:color="auto" w:sz="4" w:space="0"/>
              <w:right w:val="single" w:color="auto" w:sz="4" w:space="0"/>
            </w:tcBorders>
            <w:shd w:val="clear" w:color="auto" w:fill="auto"/>
            <w:vAlign w:val="center"/>
          </w:tcPr>
          <w:p w14:paraId="2CF6FB48">
            <w:pPr>
              <w:pStyle w:val="2"/>
              <w:keepNext w:val="0"/>
              <w:keepLines w:val="0"/>
              <w:pageBreakBefore w:val="0"/>
              <w:widowControl w:val="0"/>
              <w:kinsoku/>
              <w:wordWrap/>
              <w:overflowPunct/>
              <w:topLinePunct w:val="0"/>
              <w:autoSpaceDE/>
              <w:autoSpaceDN/>
              <w:bidi w:val="0"/>
              <w:adjustRightInd/>
              <w:snapToGrid/>
              <w:spacing w:before="20" w:after="20" w:line="240" w:lineRule="auto"/>
              <w:jc w:val="center"/>
              <w:textAlignment w:val="auto"/>
              <w:rPr>
                <w:b w:val="0"/>
                <w:bCs/>
                <w:sz w:val="28"/>
                <w:szCs w:val="28"/>
              </w:rPr>
            </w:pPr>
          </w:p>
        </w:tc>
      </w:tr>
      <w:tr w14:paraId="54616697">
        <w:tblPrEx>
          <w:tblCellMar>
            <w:top w:w="0" w:type="dxa"/>
            <w:left w:w="10" w:type="dxa"/>
            <w:bottom w:w="0" w:type="dxa"/>
            <w:right w:w="10" w:type="dxa"/>
          </w:tblCellMar>
        </w:tblPrEx>
        <w:trPr>
          <w:trHeight w:val="358" w:hRule="exact"/>
          <w:jc w:val="center"/>
        </w:trPr>
        <w:tc>
          <w:tcPr>
            <w:tcW w:w="362" w:type="pct"/>
            <w:tcBorders>
              <w:top w:val="single" w:color="auto" w:sz="4" w:space="0"/>
              <w:left w:val="single" w:color="auto" w:sz="4" w:space="0"/>
            </w:tcBorders>
            <w:shd w:val="clear" w:color="auto" w:fill="auto"/>
            <w:vAlign w:val="center"/>
          </w:tcPr>
          <w:p w14:paraId="13DD0E27">
            <w:pPr>
              <w:pStyle w:val="2"/>
              <w:keepNext w:val="0"/>
              <w:keepLines w:val="0"/>
              <w:pageBreakBefore w:val="0"/>
              <w:widowControl w:val="0"/>
              <w:kinsoku/>
              <w:wordWrap/>
              <w:overflowPunct/>
              <w:topLinePunct w:val="0"/>
              <w:autoSpaceDE/>
              <w:autoSpaceDN/>
              <w:bidi w:val="0"/>
              <w:adjustRightInd/>
              <w:snapToGrid/>
              <w:spacing w:before="20" w:after="20" w:line="240" w:lineRule="auto"/>
              <w:jc w:val="center"/>
              <w:textAlignment w:val="auto"/>
              <w:rPr>
                <w:b w:val="0"/>
                <w:bCs/>
                <w:sz w:val="28"/>
                <w:szCs w:val="28"/>
              </w:rPr>
            </w:pPr>
            <w:r>
              <w:rPr>
                <w:b w:val="0"/>
                <w:bCs/>
                <w:sz w:val="28"/>
                <w:szCs w:val="28"/>
                <w:lang w:val="vi-VN" w:eastAsia="vi-VN"/>
              </w:rPr>
              <w:t>8</w:t>
            </w:r>
          </w:p>
        </w:tc>
        <w:tc>
          <w:tcPr>
            <w:tcW w:w="2596" w:type="pct"/>
            <w:tcBorders>
              <w:top w:val="single" w:color="auto" w:sz="4" w:space="0"/>
              <w:left w:val="single" w:color="auto" w:sz="4" w:space="0"/>
            </w:tcBorders>
            <w:shd w:val="clear" w:color="auto" w:fill="auto"/>
            <w:vAlign w:val="center"/>
          </w:tcPr>
          <w:p w14:paraId="14B14199">
            <w:pPr>
              <w:pStyle w:val="2"/>
              <w:keepNext w:val="0"/>
              <w:keepLines w:val="0"/>
              <w:pageBreakBefore w:val="0"/>
              <w:widowControl w:val="0"/>
              <w:kinsoku/>
              <w:wordWrap/>
              <w:overflowPunct/>
              <w:topLinePunct w:val="0"/>
              <w:autoSpaceDE/>
              <w:autoSpaceDN/>
              <w:bidi w:val="0"/>
              <w:adjustRightInd/>
              <w:snapToGrid/>
              <w:spacing w:before="20" w:after="20" w:line="240" w:lineRule="auto"/>
              <w:textAlignment w:val="auto"/>
              <w:rPr>
                <w:b w:val="0"/>
                <w:bCs/>
                <w:sz w:val="28"/>
                <w:szCs w:val="28"/>
              </w:rPr>
            </w:pPr>
            <w:r>
              <w:rPr>
                <w:b w:val="0"/>
                <w:bCs/>
                <w:sz w:val="28"/>
                <w:szCs w:val="28"/>
                <w:lang w:val="vi-VN" w:eastAsia="vi-VN"/>
              </w:rPr>
              <w:t>Lưu lượng lũ thiết kế P = 1,5%</w:t>
            </w:r>
          </w:p>
        </w:tc>
        <w:tc>
          <w:tcPr>
            <w:tcW w:w="603" w:type="pct"/>
            <w:tcBorders>
              <w:top w:val="single" w:color="auto" w:sz="4" w:space="0"/>
              <w:left w:val="single" w:color="auto" w:sz="4" w:space="0"/>
            </w:tcBorders>
            <w:shd w:val="clear" w:color="auto" w:fill="auto"/>
            <w:vAlign w:val="center"/>
          </w:tcPr>
          <w:p w14:paraId="2F40E0E4">
            <w:pPr>
              <w:pStyle w:val="2"/>
              <w:keepNext w:val="0"/>
              <w:keepLines w:val="0"/>
              <w:pageBreakBefore w:val="0"/>
              <w:widowControl w:val="0"/>
              <w:kinsoku/>
              <w:wordWrap/>
              <w:overflowPunct/>
              <w:topLinePunct w:val="0"/>
              <w:autoSpaceDE/>
              <w:autoSpaceDN/>
              <w:bidi w:val="0"/>
              <w:adjustRightInd/>
              <w:snapToGrid/>
              <w:spacing w:before="20" w:after="20" w:line="240" w:lineRule="auto"/>
              <w:jc w:val="center"/>
              <w:textAlignment w:val="auto"/>
              <w:rPr>
                <w:b w:val="0"/>
                <w:bCs/>
                <w:sz w:val="28"/>
                <w:szCs w:val="28"/>
              </w:rPr>
            </w:pPr>
            <w:r>
              <w:rPr>
                <w:b w:val="0"/>
                <w:bCs/>
                <w:sz w:val="28"/>
                <w:szCs w:val="28"/>
                <w:lang w:val="vi-VN" w:eastAsia="vi-VN"/>
              </w:rPr>
              <w:t>m3/s</w:t>
            </w:r>
          </w:p>
        </w:tc>
        <w:tc>
          <w:tcPr>
            <w:tcW w:w="767" w:type="pct"/>
            <w:tcBorders>
              <w:top w:val="single" w:color="auto" w:sz="4" w:space="0"/>
              <w:left w:val="single" w:color="auto" w:sz="4" w:space="0"/>
            </w:tcBorders>
            <w:shd w:val="clear" w:color="auto" w:fill="auto"/>
            <w:vAlign w:val="center"/>
          </w:tcPr>
          <w:p w14:paraId="7FBBDBC6">
            <w:pPr>
              <w:pStyle w:val="2"/>
              <w:keepNext w:val="0"/>
              <w:keepLines w:val="0"/>
              <w:pageBreakBefore w:val="0"/>
              <w:widowControl w:val="0"/>
              <w:kinsoku/>
              <w:wordWrap/>
              <w:overflowPunct/>
              <w:topLinePunct w:val="0"/>
              <w:autoSpaceDE/>
              <w:autoSpaceDN/>
              <w:bidi w:val="0"/>
              <w:adjustRightInd/>
              <w:snapToGrid/>
              <w:spacing w:before="20" w:after="20" w:line="240" w:lineRule="auto"/>
              <w:jc w:val="center"/>
              <w:textAlignment w:val="auto"/>
              <w:rPr>
                <w:b w:val="0"/>
                <w:bCs/>
                <w:sz w:val="28"/>
                <w:szCs w:val="28"/>
              </w:rPr>
            </w:pPr>
            <w:r>
              <w:rPr>
                <w:b w:val="0"/>
                <w:bCs/>
                <w:sz w:val="28"/>
                <w:szCs w:val="28"/>
                <w:lang w:val="vi-VN" w:eastAsia="vi-VN"/>
              </w:rPr>
              <w:t>371,00</w:t>
            </w:r>
          </w:p>
        </w:tc>
        <w:tc>
          <w:tcPr>
            <w:tcW w:w="670" w:type="pct"/>
            <w:tcBorders>
              <w:top w:val="single" w:color="auto" w:sz="4" w:space="0"/>
              <w:left w:val="single" w:color="auto" w:sz="4" w:space="0"/>
              <w:right w:val="single" w:color="auto" w:sz="4" w:space="0"/>
            </w:tcBorders>
            <w:shd w:val="clear" w:color="auto" w:fill="auto"/>
            <w:vAlign w:val="center"/>
          </w:tcPr>
          <w:p w14:paraId="653CE6F2">
            <w:pPr>
              <w:pStyle w:val="2"/>
              <w:keepNext w:val="0"/>
              <w:keepLines w:val="0"/>
              <w:pageBreakBefore w:val="0"/>
              <w:widowControl w:val="0"/>
              <w:kinsoku/>
              <w:wordWrap/>
              <w:overflowPunct/>
              <w:topLinePunct w:val="0"/>
              <w:autoSpaceDE/>
              <w:autoSpaceDN/>
              <w:bidi w:val="0"/>
              <w:adjustRightInd/>
              <w:snapToGrid/>
              <w:spacing w:before="20" w:after="20" w:line="240" w:lineRule="auto"/>
              <w:jc w:val="center"/>
              <w:textAlignment w:val="auto"/>
              <w:rPr>
                <w:b w:val="0"/>
                <w:bCs/>
                <w:sz w:val="28"/>
                <w:szCs w:val="28"/>
              </w:rPr>
            </w:pPr>
          </w:p>
        </w:tc>
      </w:tr>
      <w:tr w14:paraId="3BEE5277">
        <w:tblPrEx>
          <w:tblCellMar>
            <w:top w:w="0" w:type="dxa"/>
            <w:left w:w="10" w:type="dxa"/>
            <w:bottom w:w="0" w:type="dxa"/>
            <w:right w:w="10" w:type="dxa"/>
          </w:tblCellMar>
        </w:tblPrEx>
        <w:trPr>
          <w:trHeight w:val="354" w:hRule="exact"/>
          <w:jc w:val="center"/>
        </w:trPr>
        <w:tc>
          <w:tcPr>
            <w:tcW w:w="362" w:type="pct"/>
            <w:tcBorders>
              <w:top w:val="single" w:color="auto" w:sz="4" w:space="0"/>
              <w:left w:val="single" w:color="auto" w:sz="4" w:space="0"/>
            </w:tcBorders>
            <w:shd w:val="clear" w:color="auto" w:fill="auto"/>
            <w:vAlign w:val="center"/>
          </w:tcPr>
          <w:p w14:paraId="1CF54748">
            <w:pPr>
              <w:pStyle w:val="2"/>
              <w:keepNext w:val="0"/>
              <w:keepLines w:val="0"/>
              <w:pageBreakBefore w:val="0"/>
              <w:widowControl w:val="0"/>
              <w:kinsoku/>
              <w:wordWrap/>
              <w:overflowPunct/>
              <w:topLinePunct w:val="0"/>
              <w:autoSpaceDE/>
              <w:autoSpaceDN/>
              <w:bidi w:val="0"/>
              <w:adjustRightInd/>
              <w:snapToGrid/>
              <w:spacing w:before="20" w:after="20" w:line="240" w:lineRule="auto"/>
              <w:jc w:val="center"/>
              <w:textAlignment w:val="auto"/>
              <w:rPr>
                <w:b w:val="0"/>
                <w:bCs/>
                <w:sz w:val="28"/>
                <w:szCs w:val="28"/>
              </w:rPr>
            </w:pPr>
            <w:r>
              <w:rPr>
                <w:b w:val="0"/>
                <w:bCs/>
                <w:sz w:val="28"/>
                <w:szCs w:val="28"/>
                <w:lang w:val="vi-VN" w:eastAsia="vi-VN"/>
              </w:rPr>
              <w:t>9</w:t>
            </w:r>
          </w:p>
        </w:tc>
        <w:tc>
          <w:tcPr>
            <w:tcW w:w="2596" w:type="pct"/>
            <w:tcBorders>
              <w:top w:val="single" w:color="auto" w:sz="4" w:space="0"/>
              <w:left w:val="single" w:color="auto" w:sz="4" w:space="0"/>
            </w:tcBorders>
            <w:shd w:val="clear" w:color="auto" w:fill="auto"/>
            <w:vAlign w:val="center"/>
          </w:tcPr>
          <w:p w14:paraId="31C13E89">
            <w:pPr>
              <w:pStyle w:val="2"/>
              <w:keepNext w:val="0"/>
              <w:keepLines w:val="0"/>
              <w:pageBreakBefore w:val="0"/>
              <w:widowControl w:val="0"/>
              <w:kinsoku/>
              <w:wordWrap/>
              <w:overflowPunct/>
              <w:topLinePunct w:val="0"/>
              <w:autoSpaceDE/>
              <w:autoSpaceDN/>
              <w:bidi w:val="0"/>
              <w:adjustRightInd/>
              <w:snapToGrid/>
              <w:spacing w:before="20" w:after="20" w:line="240" w:lineRule="auto"/>
              <w:textAlignment w:val="auto"/>
              <w:rPr>
                <w:b w:val="0"/>
                <w:bCs/>
                <w:sz w:val="28"/>
                <w:szCs w:val="28"/>
              </w:rPr>
            </w:pPr>
            <w:r>
              <w:rPr>
                <w:b w:val="0"/>
                <w:bCs/>
                <w:sz w:val="28"/>
                <w:szCs w:val="28"/>
                <w:lang w:val="vi-VN" w:eastAsia="vi-VN"/>
              </w:rPr>
              <w:t>Lưu lượng mùa kiệt 90%</w:t>
            </w:r>
          </w:p>
        </w:tc>
        <w:tc>
          <w:tcPr>
            <w:tcW w:w="603" w:type="pct"/>
            <w:tcBorders>
              <w:top w:val="single" w:color="auto" w:sz="4" w:space="0"/>
              <w:left w:val="single" w:color="auto" w:sz="4" w:space="0"/>
            </w:tcBorders>
            <w:shd w:val="clear" w:color="auto" w:fill="auto"/>
            <w:vAlign w:val="center"/>
          </w:tcPr>
          <w:p w14:paraId="36FFF5B9">
            <w:pPr>
              <w:pStyle w:val="2"/>
              <w:keepNext w:val="0"/>
              <w:keepLines w:val="0"/>
              <w:pageBreakBefore w:val="0"/>
              <w:widowControl w:val="0"/>
              <w:kinsoku/>
              <w:wordWrap/>
              <w:overflowPunct/>
              <w:topLinePunct w:val="0"/>
              <w:autoSpaceDE/>
              <w:autoSpaceDN/>
              <w:bidi w:val="0"/>
              <w:adjustRightInd/>
              <w:snapToGrid/>
              <w:spacing w:before="20" w:after="20" w:line="240" w:lineRule="auto"/>
              <w:jc w:val="center"/>
              <w:textAlignment w:val="auto"/>
              <w:rPr>
                <w:b w:val="0"/>
                <w:bCs/>
                <w:sz w:val="28"/>
                <w:szCs w:val="28"/>
              </w:rPr>
            </w:pPr>
            <w:r>
              <w:rPr>
                <w:b w:val="0"/>
                <w:bCs/>
                <w:sz w:val="28"/>
                <w:szCs w:val="28"/>
                <w:lang w:val="vi-VN" w:eastAsia="vi-VN"/>
              </w:rPr>
              <w:t>m3/s</w:t>
            </w:r>
          </w:p>
        </w:tc>
        <w:tc>
          <w:tcPr>
            <w:tcW w:w="767" w:type="pct"/>
            <w:tcBorders>
              <w:top w:val="single" w:color="auto" w:sz="4" w:space="0"/>
              <w:left w:val="single" w:color="auto" w:sz="4" w:space="0"/>
            </w:tcBorders>
            <w:shd w:val="clear" w:color="auto" w:fill="auto"/>
            <w:vAlign w:val="center"/>
          </w:tcPr>
          <w:p w14:paraId="27D5593C">
            <w:pPr>
              <w:pStyle w:val="2"/>
              <w:keepNext w:val="0"/>
              <w:keepLines w:val="0"/>
              <w:pageBreakBefore w:val="0"/>
              <w:widowControl w:val="0"/>
              <w:kinsoku/>
              <w:wordWrap/>
              <w:overflowPunct/>
              <w:topLinePunct w:val="0"/>
              <w:autoSpaceDE/>
              <w:autoSpaceDN/>
              <w:bidi w:val="0"/>
              <w:adjustRightInd/>
              <w:snapToGrid/>
              <w:spacing w:before="20" w:after="20" w:line="240" w:lineRule="auto"/>
              <w:jc w:val="center"/>
              <w:textAlignment w:val="auto"/>
              <w:rPr>
                <w:b w:val="0"/>
                <w:bCs/>
                <w:sz w:val="28"/>
                <w:szCs w:val="28"/>
              </w:rPr>
            </w:pPr>
            <w:r>
              <w:rPr>
                <w:b w:val="0"/>
                <w:bCs/>
                <w:sz w:val="28"/>
                <w:szCs w:val="28"/>
                <w:lang w:val="vi-VN" w:eastAsia="vi-VN"/>
              </w:rPr>
              <w:t>0,315</w:t>
            </w:r>
          </w:p>
        </w:tc>
        <w:tc>
          <w:tcPr>
            <w:tcW w:w="670" w:type="pct"/>
            <w:tcBorders>
              <w:top w:val="single" w:color="auto" w:sz="4" w:space="0"/>
              <w:left w:val="single" w:color="auto" w:sz="4" w:space="0"/>
              <w:right w:val="single" w:color="auto" w:sz="4" w:space="0"/>
            </w:tcBorders>
            <w:shd w:val="clear" w:color="auto" w:fill="auto"/>
            <w:vAlign w:val="center"/>
          </w:tcPr>
          <w:p w14:paraId="5EA9712C">
            <w:pPr>
              <w:pStyle w:val="2"/>
              <w:keepNext w:val="0"/>
              <w:keepLines w:val="0"/>
              <w:pageBreakBefore w:val="0"/>
              <w:widowControl w:val="0"/>
              <w:kinsoku/>
              <w:wordWrap/>
              <w:overflowPunct/>
              <w:topLinePunct w:val="0"/>
              <w:autoSpaceDE/>
              <w:autoSpaceDN/>
              <w:bidi w:val="0"/>
              <w:adjustRightInd/>
              <w:snapToGrid/>
              <w:spacing w:before="20" w:after="20" w:line="240" w:lineRule="auto"/>
              <w:jc w:val="center"/>
              <w:textAlignment w:val="auto"/>
              <w:rPr>
                <w:b w:val="0"/>
                <w:bCs/>
                <w:sz w:val="28"/>
                <w:szCs w:val="28"/>
              </w:rPr>
            </w:pPr>
          </w:p>
        </w:tc>
      </w:tr>
      <w:tr w14:paraId="747E8F29">
        <w:tblPrEx>
          <w:tblCellMar>
            <w:top w:w="0" w:type="dxa"/>
            <w:left w:w="10" w:type="dxa"/>
            <w:bottom w:w="0" w:type="dxa"/>
            <w:right w:w="10" w:type="dxa"/>
          </w:tblCellMar>
        </w:tblPrEx>
        <w:trPr>
          <w:trHeight w:val="401" w:hRule="exact"/>
          <w:jc w:val="center"/>
        </w:trPr>
        <w:tc>
          <w:tcPr>
            <w:tcW w:w="362" w:type="pct"/>
            <w:tcBorders>
              <w:top w:val="single" w:color="auto" w:sz="4" w:space="0"/>
              <w:left w:val="single" w:color="auto" w:sz="4" w:space="0"/>
            </w:tcBorders>
            <w:shd w:val="clear" w:color="auto" w:fill="auto"/>
            <w:vAlign w:val="center"/>
          </w:tcPr>
          <w:p w14:paraId="58EC642A">
            <w:pPr>
              <w:pStyle w:val="2"/>
              <w:keepNext w:val="0"/>
              <w:keepLines w:val="0"/>
              <w:pageBreakBefore w:val="0"/>
              <w:widowControl w:val="0"/>
              <w:kinsoku/>
              <w:wordWrap/>
              <w:overflowPunct/>
              <w:topLinePunct w:val="0"/>
              <w:autoSpaceDE/>
              <w:autoSpaceDN/>
              <w:bidi w:val="0"/>
              <w:adjustRightInd/>
              <w:snapToGrid/>
              <w:spacing w:before="20" w:after="20" w:line="240" w:lineRule="auto"/>
              <w:jc w:val="center"/>
              <w:textAlignment w:val="auto"/>
              <w:rPr>
                <w:b w:val="0"/>
                <w:bCs/>
                <w:sz w:val="28"/>
                <w:szCs w:val="28"/>
              </w:rPr>
            </w:pPr>
            <w:r>
              <w:rPr>
                <w:b w:val="0"/>
                <w:bCs/>
                <w:sz w:val="28"/>
                <w:szCs w:val="28"/>
                <w:lang w:val="vi-VN" w:eastAsia="vi-VN"/>
              </w:rPr>
              <w:t>II</w:t>
            </w:r>
          </w:p>
        </w:tc>
        <w:tc>
          <w:tcPr>
            <w:tcW w:w="2596" w:type="pct"/>
            <w:tcBorders>
              <w:top w:val="single" w:color="auto" w:sz="4" w:space="0"/>
              <w:left w:val="single" w:color="auto" w:sz="4" w:space="0"/>
            </w:tcBorders>
            <w:shd w:val="clear" w:color="auto" w:fill="auto"/>
            <w:vAlign w:val="center"/>
          </w:tcPr>
          <w:p w14:paraId="02AADE02">
            <w:pPr>
              <w:pStyle w:val="2"/>
              <w:keepNext w:val="0"/>
              <w:keepLines w:val="0"/>
              <w:pageBreakBefore w:val="0"/>
              <w:widowControl w:val="0"/>
              <w:kinsoku/>
              <w:wordWrap/>
              <w:overflowPunct/>
              <w:topLinePunct w:val="0"/>
              <w:autoSpaceDE/>
              <w:autoSpaceDN/>
              <w:bidi w:val="0"/>
              <w:adjustRightInd/>
              <w:snapToGrid/>
              <w:spacing w:before="20" w:after="20" w:line="240" w:lineRule="auto"/>
              <w:textAlignment w:val="auto"/>
              <w:rPr>
                <w:b w:val="0"/>
                <w:bCs/>
                <w:sz w:val="28"/>
                <w:szCs w:val="28"/>
              </w:rPr>
            </w:pPr>
            <w:r>
              <w:rPr>
                <w:b w:val="0"/>
                <w:bCs/>
                <w:sz w:val="28"/>
                <w:szCs w:val="28"/>
                <w:lang w:val="vi-VN" w:eastAsia="vi-VN"/>
              </w:rPr>
              <w:t>Các Thông số hồ chứa</w:t>
            </w:r>
          </w:p>
        </w:tc>
        <w:tc>
          <w:tcPr>
            <w:tcW w:w="603" w:type="pct"/>
            <w:tcBorders>
              <w:top w:val="single" w:color="auto" w:sz="4" w:space="0"/>
              <w:left w:val="single" w:color="auto" w:sz="4" w:space="0"/>
            </w:tcBorders>
            <w:shd w:val="clear" w:color="auto" w:fill="auto"/>
            <w:vAlign w:val="center"/>
          </w:tcPr>
          <w:p w14:paraId="2CA6A14E">
            <w:pPr>
              <w:pStyle w:val="2"/>
              <w:keepNext w:val="0"/>
              <w:keepLines w:val="0"/>
              <w:pageBreakBefore w:val="0"/>
              <w:widowControl w:val="0"/>
              <w:kinsoku/>
              <w:wordWrap/>
              <w:overflowPunct/>
              <w:topLinePunct w:val="0"/>
              <w:autoSpaceDE/>
              <w:autoSpaceDN/>
              <w:bidi w:val="0"/>
              <w:adjustRightInd/>
              <w:snapToGrid/>
              <w:spacing w:before="20" w:after="20" w:line="240" w:lineRule="auto"/>
              <w:jc w:val="center"/>
              <w:textAlignment w:val="auto"/>
              <w:rPr>
                <w:b w:val="0"/>
                <w:bCs/>
                <w:sz w:val="28"/>
                <w:szCs w:val="28"/>
              </w:rPr>
            </w:pPr>
          </w:p>
        </w:tc>
        <w:tc>
          <w:tcPr>
            <w:tcW w:w="767" w:type="pct"/>
            <w:tcBorders>
              <w:top w:val="single" w:color="auto" w:sz="4" w:space="0"/>
              <w:left w:val="single" w:color="auto" w:sz="4" w:space="0"/>
            </w:tcBorders>
            <w:shd w:val="clear" w:color="auto" w:fill="auto"/>
            <w:vAlign w:val="center"/>
          </w:tcPr>
          <w:p w14:paraId="7268C05A">
            <w:pPr>
              <w:pStyle w:val="2"/>
              <w:keepNext w:val="0"/>
              <w:keepLines w:val="0"/>
              <w:pageBreakBefore w:val="0"/>
              <w:widowControl w:val="0"/>
              <w:kinsoku/>
              <w:wordWrap/>
              <w:overflowPunct/>
              <w:topLinePunct w:val="0"/>
              <w:autoSpaceDE/>
              <w:autoSpaceDN/>
              <w:bidi w:val="0"/>
              <w:adjustRightInd/>
              <w:snapToGrid/>
              <w:spacing w:before="20" w:after="20" w:line="240" w:lineRule="auto"/>
              <w:jc w:val="center"/>
              <w:textAlignment w:val="auto"/>
              <w:rPr>
                <w:b w:val="0"/>
                <w:bCs/>
                <w:sz w:val="28"/>
                <w:szCs w:val="28"/>
              </w:rPr>
            </w:pPr>
          </w:p>
        </w:tc>
        <w:tc>
          <w:tcPr>
            <w:tcW w:w="670" w:type="pct"/>
            <w:tcBorders>
              <w:top w:val="single" w:color="auto" w:sz="4" w:space="0"/>
              <w:left w:val="single" w:color="auto" w:sz="4" w:space="0"/>
              <w:right w:val="single" w:color="auto" w:sz="4" w:space="0"/>
            </w:tcBorders>
            <w:shd w:val="clear" w:color="auto" w:fill="auto"/>
            <w:vAlign w:val="center"/>
          </w:tcPr>
          <w:p w14:paraId="35B8D1A9">
            <w:pPr>
              <w:pStyle w:val="2"/>
              <w:keepNext w:val="0"/>
              <w:keepLines w:val="0"/>
              <w:pageBreakBefore w:val="0"/>
              <w:widowControl w:val="0"/>
              <w:kinsoku/>
              <w:wordWrap/>
              <w:overflowPunct/>
              <w:topLinePunct w:val="0"/>
              <w:autoSpaceDE/>
              <w:autoSpaceDN/>
              <w:bidi w:val="0"/>
              <w:adjustRightInd/>
              <w:snapToGrid/>
              <w:spacing w:before="20" w:after="20" w:line="240" w:lineRule="auto"/>
              <w:jc w:val="center"/>
              <w:textAlignment w:val="auto"/>
              <w:rPr>
                <w:b w:val="0"/>
                <w:bCs/>
                <w:sz w:val="28"/>
                <w:szCs w:val="28"/>
              </w:rPr>
            </w:pPr>
          </w:p>
        </w:tc>
      </w:tr>
      <w:tr w14:paraId="29C37000">
        <w:tblPrEx>
          <w:tblCellMar>
            <w:top w:w="0" w:type="dxa"/>
            <w:left w:w="10" w:type="dxa"/>
            <w:bottom w:w="0" w:type="dxa"/>
            <w:right w:w="10" w:type="dxa"/>
          </w:tblCellMar>
        </w:tblPrEx>
        <w:trPr>
          <w:trHeight w:val="395" w:hRule="exact"/>
          <w:jc w:val="center"/>
        </w:trPr>
        <w:tc>
          <w:tcPr>
            <w:tcW w:w="362" w:type="pct"/>
            <w:tcBorders>
              <w:top w:val="single" w:color="auto" w:sz="4" w:space="0"/>
              <w:left w:val="single" w:color="auto" w:sz="4" w:space="0"/>
            </w:tcBorders>
            <w:shd w:val="clear" w:color="auto" w:fill="auto"/>
            <w:vAlign w:val="center"/>
          </w:tcPr>
          <w:p w14:paraId="02F64C38">
            <w:pPr>
              <w:pStyle w:val="2"/>
              <w:keepNext w:val="0"/>
              <w:keepLines w:val="0"/>
              <w:pageBreakBefore w:val="0"/>
              <w:widowControl w:val="0"/>
              <w:kinsoku/>
              <w:wordWrap/>
              <w:overflowPunct/>
              <w:topLinePunct w:val="0"/>
              <w:autoSpaceDE/>
              <w:autoSpaceDN/>
              <w:bidi w:val="0"/>
              <w:adjustRightInd/>
              <w:snapToGrid/>
              <w:spacing w:before="20" w:after="20" w:line="240" w:lineRule="auto"/>
              <w:jc w:val="center"/>
              <w:textAlignment w:val="auto"/>
              <w:rPr>
                <w:b w:val="0"/>
                <w:bCs/>
                <w:sz w:val="28"/>
                <w:szCs w:val="28"/>
              </w:rPr>
            </w:pPr>
            <w:r>
              <w:rPr>
                <w:b w:val="0"/>
                <w:bCs/>
                <w:sz w:val="28"/>
                <w:szCs w:val="28"/>
                <w:lang w:val="vi-VN" w:eastAsia="vi-VN"/>
              </w:rPr>
              <w:t>1</w:t>
            </w:r>
          </w:p>
        </w:tc>
        <w:tc>
          <w:tcPr>
            <w:tcW w:w="2596" w:type="pct"/>
            <w:tcBorders>
              <w:top w:val="single" w:color="auto" w:sz="4" w:space="0"/>
              <w:left w:val="single" w:color="auto" w:sz="4" w:space="0"/>
            </w:tcBorders>
            <w:shd w:val="clear" w:color="auto" w:fill="auto"/>
            <w:vAlign w:val="center"/>
          </w:tcPr>
          <w:p w14:paraId="061A94AF">
            <w:pPr>
              <w:pStyle w:val="2"/>
              <w:keepNext w:val="0"/>
              <w:keepLines w:val="0"/>
              <w:pageBreakBefore w:val="0"/>
              <w:widowControl w:val="0"/>
              <w:kinsoku/>
              <w:wordWrap/>
              <w:overflowPunct/>
              <w:topLinePunct w:val="0"/>
              <w:autoSpaceDE/>
              <w:autoSpaceDN/>
              <w:bidi w:val="0"/>
              <w:adjustRightInd/>
              <w:snapToGrid/>
              <w:spacing w:before="20" w:after="20" w:line="240" w:lineRule="auto"/>
              <w:textAlignment w:val="auto"/>
              <w:rPr>
                <w:b w:val="0"/>
                <w:bCs/>
                <w:sz w:val="28"/>
                <w:szCs w:val="28"/>
              </w:rPr>
            </w:pPr>
            <w:r>
              <w:rPr>
                <w:b w:val="0"/>
                <w:bCs/>
                <w:sz w:val="28"/>
                <w:szCs w:val="28"/>
                <w:lang w:val="vi-VN" w:eastAsia="vi-VN"/>
              </w:rPr>
              <w:t>Cao trình mực nước lũ thiết kế P = 1,5%</w:t>
            </w:r>
          </w:p>
        </w:tc>
        <w:tc>
          <w:tcPr>
            <w:tcW w:w="603" w:type="pct"/>
            <w:tcBorders>
              <w:top w:val="single" w:color="auto" w:sz="4" w:space="0"/>
              <w:left w:val="single" w:color="auto" w:sz="4" w:space="0"/>
            </w:tcBorders>
            <w:shd w:val="clear" w:color="auto" w:fill="auto"/>
            <w:vAlign w:val="center"/>
          </w:tcPr>
          <w:p w14:paraId="556BC072">
            <w:pPr>
              <w:pStyle w:val="2"/>
              <w:keepNext w:val="0"/>
              <w:keepLines w:val="0"/>
              <w:pageBreakBefore w:val="0"/>
              <w:widowControl w:val="0"/>
              <w:kinsoku/>
              <w:wordWrap/>
              <w:overflowPunct/>
              <w:topLinePunct w:val="0"/>
              <w:autoSpaceDE/>
              <w:autoSpaceDN/>
              <w:bidi w:val="0"/>
              <w:adjustRightInd/>
              <w:snapToGrid/>
              <w:spacing w:before="20" w:after="20" w:line="240" w:lineRule="auto"/>
              <w:jc w:val="center"/>
              <w:textAlignment w:val="auto"/>
              <w:rPr>
                <w:b w:val="0"/>
                <w:bCs/>
                <w:sz w:val="28"/>
                <w:szCs w:val="28"/>
              </w:rPr>
            </w:pPr>
            <w:r>
              <w:rPr>
                <w:b w:val="0"/>
                <w:bCs/>
                <w:sz w:val="28"/>
                <w:szCs w:val="28"/>
                <w:lang w:val="vi-VN" w:eastAsia="vi-VN"/>
              </w:rPr>
              <w:t>m</w:t>
            </w:r>
          </w:p>
        </w:tc>
        <w:tc>
          <w:tcPr>
            <w:tcW w:w="767" w:type="pct"/>
            <w:tcBorders>
              <w:top w:val="single" w:color="auto" w:sz="4" w:space="0"/>
              <w:left w:val="single" w:color="auto" w:sz="4" w:space="0"/>
            </w:tcBorders>
            <w:shd w:val="clear" w:color="auto" w:fill="auto"/>
            <w:vAlign w:val="center"/>
          </w:tcPr>
          <w:p w14:paraId="11AEA9BD">
            <w:pPr>
              <w:pStyle w:val="2"/>
              <w:keepNext w:val="0"/>
              <w:keepLines w:val="0"/>
              <w:pageBreakBefore w:val="0"/>
              <w:widowControl w:val="0"/>
              <w:kinsoku/>
              <w:wordWrap/>
              <w:overflowPunct/>
              <w:topLinePunct w:val="0"/>
              <w:autoSpaceDE/>
              <w:autoSpaceDN/>
              <w:bidi w:val="0"/>
              <w:adjustRightInd/>
              <w:snapToGrid/>
              <w:spacing w:before="20" w:after="20" w:line="240" w:lineRule="auto"/>
              <w:jc w:val="center"/>
              <w:textAlignment w:val="auto"/>
              <w:rPr>
                <w:b w:val="0"/>
                <w:bCs/>
                <w:sz w:val="28"/>
                <w:szCs w:val="28"/>
              </w:rPr>
            </w:pPr>
            <w:r>
              <w:rPr>
                <w:b w:val="0"/>
                <w:bCs/>
                <w:sz w:val="28"/>
                <w:szCs w:val="28"/>
                <w:lang w:val="vi-VN" w:eastAsia="vi-VN"/>
              </w:rPr>
              <w:t>441,85</w:t>
            </w:r>
          </w:p>
        </w:tc>
        <w:tc>
          <w:tcPr>
            <w:tcW w:w="670" w:type="pct"/>
            <w:tcBorders>
              <w:top w:val="single" w:color="auto" w:sz="4" w:space="0"/>
              <w:left w:val="single" w:color="auto" w:sz="4" w:space="0"/>
              <w:right w:val="single" w:color="auto" w:sz="4" w:space="0"/>
            </w:tcBorders>
            <w:shd w:val="clear" w:color="auto" w:fill="auto"/>
            <w:vAlign w:val="center"/>
          </w:tcPr>
          <w:p w14:paraId="500B7EE8">
            <w:pPr>
              <w:pStyle w:val="2"/>
              <w:keepNext w:val="0"/>
              <w:keepLines w:val="0"/>
              <w:pageBreakBefore w:val="0"/>
              <w:widowControl w:val="0"/>
              <w:kinsoku/>
              <w:wordWrap/>
              <w:overflowPunct/>
              <w:topLinePunct w:val="0"/>
              <w:autoSpaceDE/>
              <w:autoSpaceDN/>
              <w:bidi w:val="0"/>
              <w:adjustRightInd/>
              <w:snapToGrid/>
              <w:spacing w:before="20" w:after="20" w:line="240" w:lineRule="auto"/>
              <w:jc w:val="center"/>
              <w:textAlignment w:val="auto"/>
              <w:rPr>
                <w:b w:val="0"/>
                <w:bCs/>
                <w:sz w:val="28"/>
                <w:szCs w:val="28"/>
              </w:rPr>
            </w:pPr>
          </w:p>
        </w:tc>
      </w:tr>
      <w:tr w14:paraId="770F19C7">
        <w:tblPrEx>
          <w:tblCellMar>
            <w:top w:w="0" w:type="dxa"/>
            <w:left w:w="10" w:type="dxa"/>
            <w:bottom w:w="0" w:type="dxa"/>
            <w:right w:w="10" w:type="dxa"/>
          </w:tblCellMar>
        </w:tblPrEx>
        <w:trPr>
          <w:trHeight w:val="379" w:hRule="exact"/>
          <w:jc w:val="center"/>
        </w:trPr>
        <w:tc>
          <w:tcPr>
            <w:tcW w:w="362" w:type="pct"/>
            <w:tcBorders>
              <w:top w:val="single" w:color="auto" w:sz="4" w:space="0"/>
              <w:left w:val="single" w:color="auto" w:sz="4" w:space="0"/>
            </w:tcBorders>
            <w:shd w:val="clear" w:color="auto" w:fill="auto"/>
            <w:vAlign w:val="center"/>
          </w:tcPr>
          <w:p w14:paraId="6BB844F4">
            <w:pPr>
              <w:pStyle w:val="2"/>
              <w:keepNext w:val="0"/>
              <w:keepLines w:val="0"/>
              <w:pageBreakBefore w:val="0"/>
              <w:widowControl w:val="0"/>
              <w:kinsoku/>
              <w:wordWrap/>
              <w:overflowPunct/>
              <w:topLinePunct w:val="0"/>
              <w:autoSpaceDE/>
              <w:autoSpaceDN/>
              <w:bidi w:val="0"/>
              <w:adjustRightInd/>
              <w:snapToGrid/>
              <w:spacing w:before="20" w:after="20" w:line="240" w:lineRule="auto"/>
              <w:jc w:val="center"/>
              <w:textAlignment w:val="auto"/>
              <w:rPr>
                <w:b w:val="0"/>
                <w:bCs/>
                <w:sz w:val="28"/>
                <w:szCs w:val="28"/>
              </w:rPr>
            </w:pPr>
            <w:r>
              <w:rPr>
                <w:b w:val="0"/>
                <w:bCs/>
                <w:sz w:val="28"/>
                <w:szCs w:val="28"/>
                <w:lang w:val="vi-VN" w:eastAsia="vi-VN"/>
              </w:rPr>
              <w:t>2</w:t>
            </w:r>
          </w:p>
        </w:tc>
        <w:tc>
          <w:tcPr>
            <w:tcW w:w="2596" w:type="pct"/>
            <w:tcBorders>
              <w:top w:val="single" w:color="auto" w:sz="4" w:space="0"/>
              <w:left w:val="single" w:color="auto" w:sz="4" w:space="0"/>
            </w:tcBorders>
            <w:shd w:val="clear" w:color="auto" w:fill="auto"/>
            <w:vAlign w:val="center"/>
          </w:tcPr>
          <w:p w14:paraId="2225B4F7">
            <w:pPr>
              <w:pStyle w:val="2"/>
              <w:keepNext w:val="0"/>
              <w:keepLines w:val="0"/>
              <w:pageBreakBefore w:val="0"/>
              <w:widowControl w:val="0"/>
              <w:kinsoku/>
              <w:wordWrap/>
              <w:overflowPunct/>
              <w:topLinePunct w:val="0"/>
              <w:autoSpaceDE/>
              <w:autoSpaceDN/>
              <w:bidi w:val="0"/>
              <w:adjustRightInd/>
              <w:snapToGrid/>
              <w:spacing w:before="20" w:after="20" w:line="240" w:lineRule="auto"/>
              <w:textAlignment w:val="auto"/>
              <w:rPr>
                <w:b w:val="0"/>
                <w:bCs/>
                <w:sz w:val="28"/>
                <w:szCs w:val="28"/>
              </w:rPr>
            </w:pPr>
            <w:r>
              <w:rPr>
                <w:b w:val="0"/>
                <w:bCs/>
                <w:sz w:val="28"/>
                <w:szCs w:val="28"/>
                <w:lang w:val="vi-VN" w:eastAsia="vi-VN"/>
              </w:rPr>
              <w:t>Cao trình mực nước lũ kiểm tra P = 0,5%</w:t>
            </w:r>
          </w:p>
        </w:tc>
        <w:tc>
          <w:tcPr>
            <w:tcW w:w="603" w:type="pct"/>
            <w:tcBorders>
              <w:top w:val="single" w:color="auto" w:sz="4" w:space="0"/>
              <w:left w:val="single" w:color="auto" w:sz="4" w:space="0"/>
            </w:tcBorders>
            <w:shd w:val="clear" w:color="auto" w:fill="auto"/>
            <w:vAlign w:val="center"/>
          </w:tcPr>
          <w:p w14:paraId="01088887">
            <w:pPr>
              <w:pStyle w:val="2"/>
              <w:keepNext w:val="0"/>
              <w:keepLines w:val="0"/>
              <w:pageBreakBefore w:val="0"/>
              <w:widowControl w:val="0"/>
              <w:kinsoku/>
              <w:wordWrap/>
              <w:overflowPunct/>
              <w:topLinePunct w:val="0"/>
              <w:autoSpaceDE/>
              <w:autoSpaceDN/>
              <w:bidi w:val="0"/>
              <w:adjustRightInd/>
              <w:snapToGrid/>
              <w:spacing w:before="20" w:after="20" w:line="240" w:lineRule="auto"/>
              <w:jc w:val="center"/>
              <w:textAlignment w:val="auto"/>
              <w:rPr>
                <w:b w:val="0"/>
                <w:bCs/>
                <w:sz w:val="28"/>
                <w:szCs w:val="28"/>
              </w:rPr>
            </w:pPr>
            <w:r>
              <w:rPr>
                <w:b w:val="0"/>
                <w:bCs/>
                <w:sz w:val="28"/>
                <w:szCs w:val="28"/>
                <w:lang w:val="vi-VN" w:eastAsia="vi-VN"/>
              </w:rPr>
              <w:t>m</w:t>
            </w:r>
          </w:p>
        </w:tc>
        <w:tc>
          <w:tcPr>
            <w:tcW w:w="767" w:type="pct"/>
            <w:tcBorders>
              <w:top w:val="single" w:color="auto" w:sz="4" w:space="0"/>
              <w:left w:val="single" w:color="auto" w:sz="4" w:space="0"/>
            </w:tcBorders>
            <w:shd w:val="clear" w:color="auto" w:fill="auto"/>
            <w:vAlign w:val="center"/>
          </w:tcPr>
          <w:p w14:paraId="7509E588">
            <w:pPr>
              <w:pStyle w:val="2"/>
              <w:keepNext w:val="0"/>
              <w:keepLines w:val="0"/>
              <w:pageBreakBefore w:val="0"/>
              <w:widowControl w:val="0"/>
              <w:kinsoku/>
              <w:wordWrap/>
              <w:overflowPunct/>
              <w:topLinePunct w:val="0"/>
              <w:autoSpaceDE/>
              <w:autoSpaceDN/>
              <w:bidi w:val="0"/>
              <w:adjustRightInd/>
              <w:snapToGrid/>
              <w:spacing w:before="20" w:after="20" w:line="240" w:lineRule="auto"/>
              <w:jc w:val="center"/>
              <w:textAlignment w:val="auto"/>
              <w:rPr>
                <w:b w:val="0"/>
                <w:bCs/>
                <w:sz w:val="28"/>
                <w:szCs w:val="28"/>
              </w:rPr>
            </w:pPr>
            <w:r>
              <w:rPr>
                <w:b w:val="0"/>
                <w:bCs/>
                <w:sz w:val="28"/>
                <w:szCs w:val="28"/>
                <w:lang w:val="vi-VN" w:eastAsia="vi-VN"/>
              </w:rPr>
              <w:t>442,95</w:t>
            </w:r>
          </w:p>
        </w:tc>
        <w:tc>
          <w:tcPr>
            <w:tcW w:w="670" w:type="pct"/>
            <w:tcBorders>
              <w:top w:val="single" w:color="auto" w:sz="4" w:space="0"/>
              <w:left w:val="single" w:color="auto" w:sz="4" w:space="0"/>
              <w:right w:val="single" w:color="auto" w:sz="4" w:space="0"/>
            </w:tcBorders>
            <w:shd w:val="clear" w:color="auto" w:fill="auto"/>
            <w:vAlign w:val="center"/>
          </w:tcPr>
          <w:p w14:paraId="10E5BF03">
            <w:pPr>
              <w:pStyle w:val="2"/>
              <w:keepNext w:val="0"/>
              <w:keepLines w:val="0"/>
              <w:pageBreakBefore w:val="0"/>
              <w:widowControl w:val="0"/>
              <w:kinsoku/>
              <w:wordWrap/>
              <w:overflowPunct/>
              <w:topLinePunct w:val="0"/>
              <w:autoSpaceDE/>
              <w:autoSpaceDN/>
              <w:bidi w:val="0"/>
              <w:adjustRightInd/>
              <w:snapToGrid/>
              <w:spacing w:before="20" w:after="20" w:line="240" w:lineRule="auto"/>
              <w:jc w:val="center"/>
              <w:textAlignment w:val="auto"/>
              <w:rPr>
                <w:b w:val="0"/>
                <w:bCs/>
                <w:sz w:val="28"/>
                <w:szCs w:val="28"/>
              </w:rPr>
            </w:pPr>
          </w:p>
        </w:tc>
      </w:tr>
      <w:tr w14:paraId="44275F40">
        <w:tblPrEx>
          <w:tblCellMar>
            <w:top w:w="0" w:type="dxa"/>
            <w:left w:w="10" w:type="dxa"/>
            <w:bottom w:w="0" w:type="dxa"/>
            <w:right w:w="10" w:type="dxa"/>
          </w:tblCellMar>
        </w:tblPrEx>
        <w:trPr>
          <w:trHeight w:val="358" w:hRule="exact"/>
          <w:jc w:val="center"/>
        </w:trPr>
        <w:tc>
          <w:tcPr>
            <w:tcW w:w="362" w:type="pct"/>
            <w:tcBorders>
              <w:top w:val="single" w:color="auto" w:sz="4" w:space="0"/>
              <w:left w:val="single" w:color="auto" w:sz="4" w:space="0"/>
            </w:tcBorders>
            <w:shd w:val="clear" w:color="auto" w:fill="auto"/>
            <w:vAlign w:val="center"/>
          </w:tcPr>
          <w:p w14:paraId="44AB7E12">
            <w:pPr>
              <w:pStyle w:val="2"/>
              <w:keepNext w:val="0"/>
              <w:keepLines w:val="0"/>
              <w:pageBreakBefore w:val="0"/>
              <w:widowControl w:val="0"/>
              <w:kinsoku/>
              <w:wordWrap/>
              <w:overflowPunct/>
              <w:topLinePunct w:val="0"/>
              <w:autoSpaceDE/>
              <w:autoSpaceDN/>
              <w:bidi w:val="0"/>
              <w:adjustRightInd/>
              <w:snapToGrid/>
              <w:spacing w:before="20" w:after="20" w:line="240" w:lineRule="auto"/>
              <w:jc w:val="center"/>
              <w:textAlignment w:val="auto"/>
              <w:rPr>
                <w:b w:val="0"/>
                <w:bCs/>
                <w:sz w:val="28"/>
                <w:szCs w:val="28"/>
              </w:rPr>
            </w:pPr>
            <w:r>
              <w:rPr>
                <w:b w:val="0"/>
                <w:bCs/>
                <w:sz w:val="28"/>
                <w:szCs w:val="28"/>
                <w:lang w:val="vi-VN" w:eastAsia="vi-VN"/>
              </w:rPr>
              <w:t>3</w:t>
            </w:r>
          </w:p>
        </w:tc>
        <w:tc>
          <w:tcPr>
            <w:tcW w:w="2596" w:type="pct"/>
            <w:tcBorders>
              <w:top w:val="single" w:color="auto" w:sz="4" w:space="0"/>
              <w:left w:val="single" w:color="auto" w:sz="4" w:space="0"/>
            </w:tcBorders>
            <w:shd w:val="clear" w:color="auto" w:fill="auto"/>
            <w:vAlign w:val="center"/>
          </w:tcPr>
          <w:p w14:paraId="1A9D8529">
            <w:pPr>
              <w:pStyle w:val="2"/>
              <w:keepNext w:val="0"/>
              <w:keepLines w:val="0"/>
              <w:pageBreakBefore w:val="0"/>
              <w:widowControl w:val="0"/>
              <w:kinsoku/>
              <w:wordWrap/>
              <w:overflowPunct/>
              <w:topLinePunct w:val="0"/>
              <w:autoSpaceDE/>
              <w:autoSpaceDN/>
              <w:bidi w:val="0"/>
              <w:adjustRightInd/>
              <w:snapToGrid/>
              <w:spacing w:before="20" w:after="20" w:line="240" w:lineRule="auto"/>
              <w:textAlignment w:val="auto"/>
              <w:rPr>
                <w:b w:val="0"/>
                <w:bCs/>
                <w:sz w:val="28"/>
                <w:szCs w:val="28"/>
              </w:rPr>
            </w:pPr>
            <w:r>
              <w:rPr>
                <w:b w:val="0"/>
                <w:bCs/>
                <w:sz w:val="28"/>
                <w:szCs w:val="28"/>
                <w:lang w:val="vi-VN" w:eastAsia="vi-VN"/>
              </w:rPr>
              <w:t>Cao trình MNDBT</w:t>
            </w:r>
          </w:p>
        </w:tc>
        <w:tc>
          <w:tcPr>
            <w:tcW w:w="603" w:type="pct"/>
            <w:tcBorders>
              <w:top w:val="single" w:color="auto" w:sz="4" w:space="0"/>
              <w:left w:val="single" w:color="auto" w:sz="4" w:space="0"/>
            </w:tcBorders>
            <w:shd w:val="clear" w:color="auto" w:fill="auto"/>
            <w:vAlign w:val="center"/>
          </w:tcPr>
          <w:p w14:paraId="51BA4323">
            <w:pPr>
              <w:pStyle w:val="2"/>
              <w:keepNext w:val="0"/>
              <w:keepLines w:val="0"/>
              <w:pageBreakBefore w:val="0"/>
              <w:widowControl w:val="0"/>
              <w:kinsoku/>
              <w:wordWrap/>
              <w:overflowPunct/>
              <w:topLinePunct w:val="0"/>
              <w:autoSpaceDE/>
              <w:autoSpaceDN/>
              <w:bidi w:val="0"/>
              <w:adjustRightInd/>
              <w:snapToGrid/>
              <w:spacing w:before="20" w:after="20" w:line="240" w:lineRule="auto"/>
              <w:jc w:val="center"/>
              <w:textAlignment w:val="auto"/>
              <w:rPr>
                <w:b w:val="0"/>
                <w:bCs/>
                <w:sz w:val="28"/>
                <w:szCs w:val="28"/>
              </w:rPr>
            </w:pPr>
            <w:r>
              <w:rPr>
                <w:b w:val="0"/>
                <w:bCs/>
                <w:sz w:val="28"/>
                <w:szCs w:val="28"/>
                <w:lang w:val="vi-VN" w:eastAsia="vi-VN"/>
              </w:rPr>
              <w:t>m</w:t>
            </w:r>
          </w:p>
        </w:tc>
        <w:tc>
          <w:tcPr>
            <w:tcW w:w="767" w:type="pct"/>
            <w:tcBorders>
              <w:top w:val="single" w:color="auto" w:sz="4" w:space="0"/>
              <w:left w:val="single" w:color="auto" w:sz="4" w:space="0"/>
            </w:tcBorders>
            <w:shd w:val="clear" w:color="auto" w:fill="auto"/>
            <w:vAlign w:val="center"/>
          </w:tcPr>
          <w:p w14:paraId="55F4F93B">
            <w:pPr>
              <w:pStyle w:val="2"/>
              <w:keepNext w:val="0"/>
              <w:keepLines w:val="0"/>
              <w:pageBreakBefore w:val="0"/>
              <w:widowControl w:val="0"/>
              <w:kinsoku/>
              <w:wordWrap/>
              <w:overflowPunct/>
              <w:topLinePunct w:val="0"/>
              <w:autoSpaceDE/>
              <w:autoSpaceDN/>
              <w:bidi w:val="0"/>
              <w:adjustRightInd/>
              <w:snapToGrid/>
              <w:spacing w:before="20" w:after="20" w:line="240" w:lineRule="auto"/>
              <w:jc w:val="center"/>
              <w:textAlignment w:val="auto"/>
              <w:rPr>
                <w:b w:val="0"/>
                <w:bCs/>
                <w:sz w:val="28"/>
                <w:szCs w:val="28"/>
              </w:rPr>
            </w:pPr>
            <w:r>
              <w:rPr>
                <w:b w:val="0"/>
                <w:bCs/>
                <w:sz w:val="28"/>
                <w:szCs w:val="28"/>
                <w:lang w:val="vi-VN" w:eastAsia="vi-VN"/>
              </w:rPr>
              <w:t>443,00</w:t>
            </w:r>
          </w:p>
        </w:tc>
        <w:tc>
          <w:tcPr>
            <w:tcW w:w="670" w:type="pct"/>
            <w:tcBorders>
              <w:top w:val="single" w:color="auto" w:sz="4" w:space="0"/>
              <w:left w:val="single" w:color="auto" w:sz="4" w:space="0"/>
              <w:right w:val="single" w:color="auto" w:sz="4" w:space="0"/>
            </w:tcBorders>
            <w:shd w:val="clear" w:color="auto" w:fill="auto"/>
            <w:vAlign w:val="center"/>
          </w:tcPr>
          <w:p w14:paraId="65F655D0">
            <w:pPr>
              <w:pStyle w:val="2"/>
              <w:keepNext w:val="0"/>
              <w:keepLines w:val="0"/>
              <w:pageBreakBefore w:val="0"/>
              <w:widowControl w:val="0"/>
              <w:kinsoku/>
              <w:wordWrap/>
              <w:overflowPunct/>
              <w:topLinePunct w:val="0"/>
              <w:autoSpaceDE/>
              <w:autoSpaceDN/>
              <w:bidi w:val="0"/>
              <w:adjustRightInd/>
              <w:snapToGrid/>
              <w:spacing w:before="20" w:after="20" w:line="240" w:lineRule="auto"/>
              <w:jc w:val="center"/>
              <w:textAlignment w:val="auto"/>
              <w:rPr>
                <w:b w:val="0"/>
                <w:bCs/>
                <w:sz w:val="28"/>
                <w:szCs w:val="28"/>
              </w:rPr>
            </w:pPr>
          </w:p>
        </w:tc>
      </w:tr>
      <w:tr w14:paraId="21948B03">
        <w:tblPrEx>
          <w:tblCellMar>
            <w:top w:w="0" w:type="dxa"/>
            <w:left w:w="10" w:type="dxa"/>
            <w:bottom w:w="0" w:type="dxa"/>
            <w:right w:w="10" w:type="dxa"/>
          </w:tblCellMar>
        </w:tblPrEx>
        <w:trPr>
          <w:trHeight w:val="358" w:hRule="exact"/>
          <w:jc w:val="center"/>
        </w:trPr>
        <w:tc>
          <w:tcPr>
            <w:tcW w:w="362" w:type="pct"/>
            <w:tcBorders>
              <w:top w:val="single" w:color="auto" w:sz="4" w:space="0"/>
              <w:left w:val="single" w:color="auto" w:sz="4" w:space="0"/>
            </w:tcBorders>
            <w:shd w:val="clear" w:color="auto" w:fill="auto"/>
            <w:vAlign w:val="center"/>
          </w:tcPr>
          <w:p w14:paraId="059BF74C">
            <w:pPr>
              <w:pStyle w:val="2"/>
              <w:keepNext w:val="0"/>
              <w:keepLines w:val="0"/>
              <w:pageBreakBefore w:val="0"/>
              <w:widowControl w:val="0"/>
              <w:kinsoku/>
              <w:wordWrap/>
              <w:overflowPunct/>
              <w:topLinePunct w:val="0"/>
              <w:autoSpaceDE/>
              <w:autoSpaceDN/>
              <w:bidi w:val="0"/>
              <w:adjustRightInd/>
              <w:snapToGrid/>
              <w:spacing w:before="20" w:after="20" w:line="240" w:lineRule="auto"/>
              <w:jc w:val="center"/>
              <w:textAlignment w:val="auto"/>
              <w:rPr>
                <w:b w:val="0"/>
                <w:bCs/>
                <w:sz w:val="28"/>
                <w:szCs w:val="28"/>
              </w:rPr>
            </w:pPr>
            <w:r>
              <w:rPr>
                <w:b w:val="0"/>
                <w:bCs/>
                <w:sz w:val="28"/>
                <w:szCs w:val="28"/>
                <w:lang w:val="vi-VN" w:eastAsia="vi-VN"/>
              </w:rPr>
              <w:t>4</w:t>
            </w:r>
          </w:p>
        </w:tc>
        <w:tc>
          <w:tcPr>
            <w:tcW w:w="2596" w:type="pct"/>
            <w:tcBorders>
              <w:top w:val="single" w:color="auto" w:sz="4" w:space="0"/>
              <w:left w:val="single" w:color="auto" w:sz="4" w:space="0"/>
            </w:tcBorders>
            <w:shd w:val="clear" w:color="auto" w:fill="auto"/>
            <w:vAlign w:val="center"/>
          </w:tcPr>
          <w:p w14:paraId="1FCF6221">
            <w:pPr>
              <w:pStyle w:val="2"/>
              <w:keepNext w:val="0"/>
              <w:keepLines w:val="0"/>
              <w:pageBreakBefore w:val="0"/>
              <w:widowControl w:val="0"/>
              <w:kinsoku/>
              <w:wordWrap/>
              <w:overflowPunct/>
              <w:topLinePunct w:val="0"/>
              <w:autoSpaceDE/>
              <w:autoSpaceDN/>
              <w:bidi w:val="0"/>
              <w:adjustRightInd/>
              <w:snapToGrid/>
              <w:spacing w:before="20" w:after="20" w:line="240" w:lineRule="auto"/>
              <w:textAlignment w:val="auto"/>
              <w:rPr>
                <w:b w:val="0"/>
                <w:bCs/>
                <w:sz w:val="28"/>
                <w:szCs w:val="28"/>
              </w:rPr>
            </w:pPr>
            <w:r>
              <w:rPr>
                <w:b w:val="0"/>
                <w:bCs/>
                <w:sz w:val="28"/>
                <w:szCs w:val="28"/>
                <w:lang w:val="vi-VN" w:eastAsia="vi-VN"/>
              </w:rPr>
              <w:t>Cao trình MNC</w:t>
            </w:r>
          </w:p>
        </w:tc>
        <w:tc>
          <w:tcPr>
            <w:tcW w:w="603" w:type="pct"/>
            <w:tcBorders>
              <w:top w:val="single" w:color="auto" w:sz="4" w:space="0"/>
              <w:left w:val="single" w:color="auto" w:sz="4" w:space="0"/>
            </w:tcBorders>
            <w:shd w:val="clear" w:color="auto" w:fill="auto"/>
            <w:vAlign w:val="center"/>
          </w:tcPr>
          <w:p w14:paraId="27E03FA6">
            <w:pPr>
              <w:pStyle w:val="2"/>
              <w:keepNext w:val="0"/>
              <w:keepLines w:val="0"/>
              <w:pageBreakBefore w:val="0"/>
              <w:widowControl w:val="0"/>
              <w:kinsoku/>
              <w:wordWrap/>
              <w:overflowPunct/>
              <w:topLinePunct w:val="0"/>
              <w:autoSpaceDE/>
              <w:autoSpaceDN/>
              <w:bidi w:val="0"/>
              <w:adjustRightInd/>
              <w:snapToGrid/>
              <w:spacing w:before="20" w:after="20" w:line="240" w:lineRule="auto"/>
              <w:jc w:val="center"/>
              <w:textAlignment w:val="auto"/>
              <w:rPr>
                <w:b w:val="0"/>
                <w:bCs/>
                <w:sz w:val="28"/>
                <w:szCs w:val="28"/>
              </w:rPr>
            </w:pPr>
            <w:r>
              <w:rPr>
                <w:b w:val="0"/>
                <w:bCs/>
                <w:sz w:val="28"/>
                <w:szCs w:val="28"/>
                <w:lang w:val="vi-VN" w:eastAsia="vi-VN"/>
              </w:rPr>
              <w:t>m</w:t>
            </w:r>
          </w:p>
        </w:tc>
        <w:tc>
          <w:tcPr>
            <w:tcW w:w="767" w:type="pct"/>
            <w:tcBorders>
              <w:top w:val="single" w:color="auto" w:sz="4" w:space="0"/>
              <w:left w:val="single" w:color="auto" w:sz="4" w:space="0"/>
            </w:tcBorders>
            <w:shd w:val="clear" w:color="auto" w:fill="auto"/>
            <w:vAlign w:val="center"/>
          </w:tcPr>
          <w:p w14:paraId="66B90F86">
            <w:pPr>
              <w:pStyle w:val="2"/>
              <w:keepNext w:val="0"/>
              <w:keepLines w:val="0"/>
              <w:pageBreakBefore w:val="0"/>
              <w:widowControl w:val="0"/>
              <w:kinsoku/>
              <w:wordWrap/>
              <w:overflowPunct/>
              <w:topLinePunct w:val="0"/>
              <w:autoSpaceDE/>
              <w:autoSpaceDN/>
              <w:bidi w:val="0"/>
              <w:adjustRightInd/>
              <w:snapToGrid/>
              <w:spacing w:before="20" w:after="20" w:line="240" w:lineRule="auto"/>
              <w:jc w:val="center"/>
              <w:textAlignment w:val="auto"/>
              <w:rPr>
                <w:b w:val="0"/>
                <w:bCs/>
                <w:sz w:val="28"/>
                <w:szCs w:val="28"/>
              </w:rPr>
            </w:pPr>
            <w:r>
              <w:rPr>
                <w:b w:val="0"/>
                <w:bCs/>
                <w:sz w:val="28"/>
                <w:szCs w:val="28"/>
                <w:lang w:val="vi-VN" w:eastAsia="vi-VN"/>
              </w:rPr>
              <w:t>441,00</w:t>
            </w:r>
          </w:p>
        </w:tc>
        <w:tc>
          <w:tcPr>
            <w:tcW w:w="670" w:type="pct"/>
            <w:tcBorders>
              <w:top w:val="single" w:color="auto" w:sz="4" w:space="0"/>
              <w:left w:val="single" w:color="auto" w:sz="4" w:space="0"/>
              <w:right w:val="single" w:color="auto" w:sz="4" w:space="0"/>
            </w:tcBorders>
            <w:shd w:val="clear" w:color="auto" w:fill="auto"/>
            <w:vAlign w:val="center"/>
          </w:tcPr>
          <w:p w14:paraId="659AD477">
            <w:pPr>
              <w:pStyle w:val="2"/>
              <w:keepNext w:val="0"/>
              <w:keepLines w:val="0"/>
              <w:pageBreakBefore w:val="0"/>
              <w:widowControl w:val="0"/>
              <w:kinsoku/>
              <w:wordWrap/>
              <w:overflowPunct/>
              <w:topLinePunct w:val="0"/>
              <w:autoSpaceDE/>
              <w:autoSpaceDN/>
              <w:bidi w:val="0"/>
              <w:adjustRightInd/>
              <w:snapToGrid/>
              <w:spacing w:before="20" w:after="20" w:line="240" w:lineRule="auto"/>
              <w:jc w:val="center"/>
              <w:textAlignment w:val="auto"/>
              <w:rPr>
                <w:b w:val="0"/>
                <w:bCs/>
                <w:sz w:val="28"/>
                <w:szCs w:val="28"/>
              </w:rPr>
            </w:pPr>
          </w:p>
        </w:tc>
      </w:tr>
      <w:tr w14:paraId="732058AE">
        <w:tblPrEx>
          <w:tblCellMar>
            <w:top w:w="0" w:type="dxa"/>
            <w:left w:w="10" w:type="dxa"/>
            <w:bottom w:w="0" w:type="dxa"/>
            <w:right w:w="10" w:type="dxa"/>
          </w:tblCellMar>
        </w:tblPrEx>
        <w:trPr>
          <w:trHeight w:val="358" w:hRule="exact"/>
          <w:jc w:val="center"/>
        </w:trPr>
        <w:tc>
          <w:tcPr>
            <w:tcW w:w="362" w:type="pct"/>
            <w:tcBorders>
              <w:top w:val="single" w:color="auto" w:sz="4" w:space="0"/>
              <w:left w:val="single" w:color="auto" w:sz="4" w:space="0"/>
            </w:tcBorders>
            <w:shd w:val="clear" w:color="auto" w:fill="auto"/>
            <w:vAlign w:val="center"/>
          </w:tcPr>
          <w:p w14:paraId="4E2FFA89">
            <w:pPr>
              <w:pStyle w:val="2"/>
              <w:keepNext w:val="0"/>
              <w:keepLines w:val="0"/>
              <w:pageBreakBefore w:val="0"/>
              <w:widowControl w:val="0"/>
              <w:kinsoku/>
              <w:wordWrap/>
              <w:overflowPunct/>
              <w:topLinePunct w:val="0"/>
              <w:autoSpaceDE/>
              <w:autoSpaceDN/>
              <w:bidi w:val="0"/>
              <w:adjustRightInd/>
              <w:snapToGrid/>
              <w:spacing w:before="20" w:after="20" w:line="240" w:lineRule="auto"/>
              <w:jc w:val="center"/>
              <w:textAlignment w:val="auto"/>
              <w:rPr>
                <w:b w:val="0"/>
                <w:bCs/>
                <w:sz w:val="28"/>
                <w:szCs w:val="28"/>
              </w:rPr>
            </w:pPr>
            <w:r>
              <w:rPr>
                <w:b w:val="0"/>
                <w:bCs/>
                <w:sz w:val="28"/>
                <w:szCs w:val="28"/>
                <w:lang w:val="vi-VN" w:eastAsia="vi-VN"/>
              </w:rPr>
              <w:t>5</w:t>
            </w:r>
          </w:p>
        </w:tc>
        <w:tc>
          <w:tcPr>
            <w:tcW w:w="2596" w:type="pct"/>
            <w:tcBorders>
              <w:top w:val="single" w:color="auto" w:sz="4" w:space="0"/>
              <w:left w:val="single" w:color="auto" w:sz="4" w:space="0"/>
            </w:tcBorders>
            <w:shd w:val="clear" w:color="auto" w:fill="auto"/>
            <w:vAlign w:val="center"/>
          </w:tcPr>
          <w:p w14:paraId="2E3D29E6">
            <w:pPr>
              <w:pStyle w:val="2"/>
              <w:keepNext w:val="0"/>
              <w:keepLines w:val="0"/>
              <w:pageBreakBefore w:val="0"/>
              <w:widowControl w:val="0"/>
              <w:kinsoku/>
              <w:wordWrap/>
              <w:overflowPunct/>
              <w:topLinePunct w:val="0"/>
              <w:autoSpaceDE/>
              <w:autoSpaceDN/>
              <w:bidi w:val="0"/>
              <w:adjustRightInd/>
              <w:snapToGrid/>
              <w:spacing w:before="20" w:after="20" w:line="240" w:lineRule="auto"/>
              <w:textAlignment w:val="auto"/>
              <w:rPr>
                <w:b w:val="0"/>
                <w:bCs/>
                <w:sz w:val="28"/>
                <w:szCs w:val="28"/>
              </w:rPr>
            </w:pPr>
            <w:r>
              <w:rPr>
                <w:b w:val="0"/>
                <w:bCs/>
                <w:sz w:val="28"/>
                <w:szCs w:val="28"/>
                <w:lang w:val="vi-VN" w:eastAsia="vi-VN"/>
              </w:rPr>
              <w:t>Cao trình bùn cát</w:t>
            </w:r>
          </w:p>
        </w:tc>
        <w:tc>
          <w:tcPr>
            <w:tcW w:w="603" w:type="pct"/>
            <w:tcBorders>
              <w:top w:val="single" w:color="auto" w:sz="4" w:space="0"/>
              <w:left w:val="single" w:color="auto" w:sz="4" w:space="0"/>
            </w:tcBorders>
            <w:shd w:val="clear" w:color="auto" w:fill="auto"/>
            <w:vAlign w:val="center"/>
          </w:tcPr>
          <w:p w14:paraId="59EC7DDB">
            <w:pPr>
              <w:pStyle w:val="2"/>
              <w:keepNext w:val="0"/>
              <w:keepLines w:val="0"/>
              <w:pageBreakBefore w:val="0"/>
              <w:widowControl w:val="0"/>
              <w:kinsoku/>
              <w:wordWrap/>
              <w:overflowPunct/>
              <w:topLinePunct w:val="0"/>
              <w:autoSpaceDE/>
              <w:autoSpaceDN/>
              <w:bidi w:val="0"/>
              <w:adjustRightInd/>
              <w:snapToGrid/>
              <w:spacing w:before="20" w:after="20" w:line="240" w:lineRule="auto"/>
              <w:jc w:val="center"/>
              <w:textAlignment w:val="auto"/>
              <w:rPr>
                <w:b w:val="0"/>
                <w:bCs/>
                <w:sz w:val="28"/>
                <w:szCs w:val="28"/>
              </w:rPr>
            </w:pPr>
            <w:r>
              <w:rPr>
                <w:b w:val="0"/>
                <w:bCs/>
                <w:sz w:val="28"/>
                <w:szCs w:val="28"/>
                <w:lang w:val="vi-VN" w:eastAsia="vi-VN"/>
              </w:rPr>
              <w:t>m</w:t>
            </w:r>
          </w:p>
        </w:tc>
        <w:tc>
          <w:tcPr>
            <w:tcW w:w="767" w:type="pct"/>
            <w:tcBorders>
              <w:top w:val="single" w:color="auto" w:sz="4" w:space="0"/>
              <w:left w:val="single" w:color="auto" w:sz="4" w:space="0"/>
            </w:tcBorders>
            <w:shd w:val="clear" w:color="auto" w:fill="auto"/>
            <w:vAlign w:val="center"/>
          </w:tcPr>
          <w:p w14:paraId="421F156D">
            <w:pPr>
              <w:pStyle w:val="2"/>
              <w:keepNext w:val="0"/>
              <w:keepLines w:val="0"/>
              <w:pageBreakBefore w:val="0"/>
              <w:widowControl w:val="0"/>
              <w:kinsoku/>
              <w:wordWrap/>
              <w:overflowPunct/>
              <w:topLinePunct w:val="0"/>
              <w:autoSpaceDE/>
              <w:autoSpaceDN/>
              <w:bidi w:val="0"/>
              <w:adjustRightInd/>
              <w:snapToGrid/>
              <w:spacing w:before="20" w:after="20" w:line="240" w:lineRule="auto"/>
              <w:jc w:val="center"/>
              <w:textAlignment w:val="auto"/>
              <w:rPr>
                <w:b w:val="0"/>
                <w:bCs/>
                <w:sz w:val="28"/>
                <w:szCs w:val="28"/>
              </w:rPr>
            </w:pPr>
            <w:r>
              <w:rPr>
                <w:b w:val="0"/>
                <w:bCs/>
                <w:sz w:val="28"/>
                <w:szCs w:val="28"/>
                <w:lang w:val="vi-VN" w:eastAsia="vi-VN"/>
              </w:rPr>
              <w:t>439,20</w:t>
            </w:r>
          </w:p>
        </w:tc>
        <w:tc>
          <w:tcPr>
            <w:tcW w:w="670" w:type="pct"/>
            <w:tcBorders>
              <w:top w:val="single" w:color="auto" w:sz="4" w:space="0"/>
              <w:left w:val="single" w:color="auto" w:sz="4" w:space="0"/>
              <w:right w:val="single" w:color="auto" w:sz="4" w:space="0"/>
            </w:tcBorders>
            <w:shd w:val="clear" w:color="auto" w:fill="auto"/>
            <w:vAlign w:val="center"/>
          </w:tcPr>
          <w:p w14:paraId="18792B6E">
            <w:pPr>
              <w:pStyle w:val="2"/>
              <w:keepNext w:val="0"/>
              <w:keepLines w:val="0"/>
              <w:pageBreakBefore w:val="0"/>
              <w:widowControl w:val="0"/>
              <w:kinsoku/>
              <w:wordWrap/>
              <w:overflowPunct/>
              <w:topLinePunct w:val="0"/>
              <w:autoSpaceDE/>
              <w:autoSpaceDN/>
              <w:bidi w:val="0"/>
              <w:adjustRightInd/>
              <w:snapToGrid/>
              <w:spacing w:before="20" w:after="20" w:line="240" w:lineRule="auto"/>
              <w:jc w:val="center"/>
              <w:textAlignment w:val="auto"/>
              <w:rPr>
                <w:b w:val="0"/>
                <w:bCs/>
                <w:sz w:val="28"/>
                <w:szCs w:val="28"/>
              </w:rPr>
            </w:pPr>
          </w:p>
        </w:tc>
      </w:tr>
      <w:tr w14:paraId="7D2B96EF">
        <w:tblPrEx>
          <w:tblCellMar>
            <w:top w:w="0" w:type="dxa"/>
            <w:left w:w="10" w:type="dxa"/>
            <w:bottom w:w="0" w:type="dxa"/>
            <w:right w:w="10" w:type="dxa"/>
          </w:tblCellMar>
        </w:tblPrEx>
        <w:trPr>
          <w:trHeight w:val="358" w:hRule="exact"/>
          <w:jc w:val="center"/>
        </w:trPr>
        <w:tc>
          <w:tcPr>
            <w:tcW w:w="362" w:type="pct"/>
            <w:tcBorders>
              <w:top w:val="single" w:color="auto" w:sz="4" w:space="0"/>
              <w:left w:val="single" w:color="auto" w:sz="4" w:space="0"/>
            </w:tcBorders>
            <w:shd w:val="clear" w:color="auto" w:fill="auto"/>
            <w:vAlign w:val="center"/>
          </w:tcPr>
          <w:p w14:paraId="5A990361">
            <w:pPr>
              <w:pStyle w:val="2"/>
              <w:keepNext w:val="0"/>
              <w:keepLines w:val="0"/>
              <w:pageBreakBefore w:val="0"/>
              <w:widowControl w:val="0"/>
              <w:kinsoku/>
              <w:wordWrap/>
              <w:overflowPunct/>
              <w:topLinePunct w:val="0"/>
              <w:autoSpaceDE/>
              <w:autoSpaceDN/>
              <w:bidi w:val="0"/>
              <w:adjustRightInd/>
              <w:snapToGrid/>
              <w:spacing w:before="20" w:after="20" w:line="240" w:lineRule="auto"/>
              <w:jc w:val="center"/>
              <w:textAlignment w:val="auto"/>
              <w:rPr>
                <w:b w:val="0"/>
                <w:bCs/>
                <w:sz w:val="28"/>
                <w:szCs w:val="28"/>
              </w:rPr>
            </w:pPr>
            <w:r>
              <w:rPr>
                <w:b w:val="0"/>
                <w:bCs/>
                <w:sz w:val="28"/>
                <w:szCs w:val="28"/>
                <w:lang w:val="vi-VN" w:eastAsia="vi-VN"/>
              </w:rPr>
              <w:t>6</w:t>
            </w:r>
          </w:p>
        </w:tc>
        <w:tc>
          <w:tcPr>
            <w:tcW w:w="2596" w:type="pct"/>
            <w:tcBorders>
              <w:top w:val="single" w:color="auto" w:sz="4" w:space="0"/>
              <w:left w:val="single" w:color="auto" w:sz="4" w:space="0"/>
            </w:tcBorders>
            <w:shd w:val="clear" w:color="auto" w:fill="auto"/>
            <w:vAlign w:val="center"/>
          </w:tcPr>
          <w:p w14:paraId="26819C91">
            <w:pPr>
              <w:pStyle w:val="2"/>
              <w:keepNext w:val="0"/>
              <w:keepLines w:val="0"/>
              <w:pageBreakBefore w:val="0"/>
              <w:widowControl w:val="0"/>
              <w:kinsoku/>
              <w:wordWrap/>
              <w:overflowPunct/>
              <w:topLinePunct w:val="0"/>
              <w:autoSpaceDE/>
              <w:autoSpaceDN/>
              <w:bidi w:val="0"/>
              <w:adjustRightInd/>
              <w:snapToGrid/>
              <w:spacing w:before="20" w:after="20" w:line="240" w:lineRule="auto"/>
              <w:textAlignment w:val="auto"/>
              <w:rPr>
                <w:b w:val="0"/>
                <w:bCs/>
                <w:sz w:val="28"/>
                <w:szCs w:val="28"/>
              </w:rPr>
            </w:pPr>
            <w:r>
              <w:rPr>
                <w:b w:val="0"/>
                <w:bCs/>
                <w:sz w:val="28"/>
                <w:szCs w:val="28"/>
                <w:lang w:val="vi-VN" w:eastAsia="vi-VN"/>
              </w:rPr>
              <w:t>Dung tích toàn bộ V</w:t>
            </w:r>
          </w:p>
        </w:tc>
        <w:tc>
          <w:tcPr>
            <w:tcW w:w="603" w:type="pct"/>
            <w:tcBorders>
              <w:top w:val="single" w:color="auto" w:sz="4" w:space="0"/>
              <w:left w:val="single" w:color="auto" w:sz="4" w:space="0"/>
            </w:tcBorders>
            <w:shd w:val="clear" w:color="auto" w:fill="auto"/>
            <w:vAlign w:val="center"/>
          </w:tcPr>
          <w:p w14:paraId="5A379811">
            <w:pPr>
              <w:pStyle w:val="2"/>
              <w:keepNext w:val="0"/>
              <w:keepLines w:val="0"/>
              <w:pageBreakBefore w:val="0"/>
              <w:widowControl w:val="0"/>
              <w:kinsoku/>
              <w:wordWrap/>
              <w:overflowPunct/>
              <w:topLinePunct w:val="0"/>
              <w:autoSpaceDE/>
              <w:autoSpaceDN/>
              <w:bidi w:val="0"/>
              <w:adjustRightInd/>
              <w:snapToGrid/>
              <w:spacing w:before="20" w:after="20" w:line="240" w:lineRule="auto"/>
              <w:jc w:val="center"/>
              <w:textAlignment w:val="auto"/>
              <w:rPr>
                <w:b w:val="0"/>
                <w:bCs/>
                <w:sz w:val="28"/>
                <w:szCs w:val="28"/>
              </w:rPr>
            </w:pPr>
            <w:r>
              <w:rPr>
                <w:b w:val="0"/>
                <w:bCs/>
                <w:sz w:val="28"/>
                <w:szCs w:val="28"/>
                <w:lang w:val="vi-VN" w:eastAsia="vi-VN"/>
              </w:rPr>
              <w:t>106 m3</w:t>
            </w:r>
          </w:p>
        </w:tc>
        <w:tc>
          <w:tcPr>
            <w:tcW w:w="767" w:type="pct"/>
            <w:tcBorders>
              <w:top w:val="single" w:color="auto" w:sz="4" w:space="0"/>
              <w:left w:val="single" w:color="auto" w:sz="4" w:space="0"/>
            </w:tcBorders>
            <w:shd w:val="clear" w:color="auto" w:fill="auto"/>
            <w:vAlign w:val="center"/>
          </w:tcPr>
          <w:p w14:paraId="4D6222DE">
            <w:pPr>
              <w:pStyle w:val="2"/>
              <w:keepNext w:val="0"/>
              <w:keepLines w:val="0"/>
              <w:pageBreakBefore w:val="0"/>
              <w:widowControl w:val="0"/>
              <w:kinsoku/>
              <w:wordWrap/>
              <w:overflowPunct/>
              <w:topLinePunct w:val="0"/>
              <w:autoSpaceDE/>
              <w:autoSpaceDN/>
              <w:bidi w:val="0"/>
              <w:adjustRightInd/>
              <w:snapToGrid/>
              <w:spacing w:before="20" w:after="20" w:line="240" w:lineRule="auto"/>
              <w:jc w:val="center"/>
              <w:textAlignment w:val="auto"/>
              <w:rPr>
                <w:b w:val="0"/>
                <w:bCs/>
                <w:sz w:val="28"/>
                <w:szCs w:val="28"/>
              </w:rPr>
            </w:pPr>
            <w:r>
              <w:rPr>
                <w:b w:val="0"/>
                <w:bCs/>
                <w:sz w:val="28"/>
                <w:szCs w:val="28"/>
                <w:lang w:val="vi-VN" w:eastAsia="vi-VN"/>
              </w:rPr>
              <w:t>1,226</w:t>
            </w:r>
          </w:p>
        </w:tc>
        <w:tc>
          <w:tcPr>
            <w:tcW w:w="670" w:type="pct"/>
            <w:tcBorders>
              <w:top w:val="single" w:color="auto" w:sz="4" w:space="0"/>
              <w:left w:val="single" w:color="auto" w:sz="4" w:space="0"/>
              <w:right w:val="single" w:color="auto" w:sz="4" w:space="0"/>
            </w:tcBorders>
            <w:shd w:val="clear" w:color="auto" w:fill="auto"/>
            <w:vAlign w:val="center"/>
          </w:tcPr>
          <w:p w14:paraId="56CE4327">
            <w:pPr>
              <w:pStyle w:val="2"/>
              <w:keepNext w:val="0"/>
              <w:keepLines w:val="0"/>
              <w:pageBreakBefore w:val="0"/>
              <w:widowControl w:val="0"/>
              <w:kinsoku/>
              <w:wordWrap/>
              <w:overflowPunct/>
              <w:topLinePunct w:val="0"/>
              <w:autoSpaceDE/>
              <w:autoSpaceDN/>
              <w:bidi w:val="0"/>
              <w:adjustRightInd/>
              <w:snapToGrid/>
              <w:spacing w:before="20" w:after="20" w:line="240" w:lineRule="auto"/>
              <w:jc w:val="center"/>
              <w:textAlignment w:val="auto"/>
              <w:rPr>
                <w:b w:val="0"/>
                <w:bCs/>
                <w:sz w:val="28"/>
                <w:szCs w:val="28"/>
              </w:rPr>
            </w:pPr>
          </w:p>
        </w:tc>
      </w:tr>
      <w:tr w14:paraId="4AB0D0CA">
        <w:tblPrEx>
          <w:tblCellMar>
            <w:top w:w="0" w:type="dxa"/>
            <w:left w:w="10" w:type="dxa"/>
            <w:bottom w:w="0" w:type="dxa"/>
            <w:right w:w="10" w:type="dxa"/>
          </w:tblCellMar>
        </w:tblPrEx>
        <w:trPr>
          <w:trHeight w:val="361" w:hRule="exact"/>
          <w:jc w:val="center"/>
        </w:trPr>
        <w:tc>
          <w:tcPr>
            <w:tcW w:w="362" w:type="pct"/>
            <w:tcBorders>
              <w:top w:val="single" w:color="auto" w:sz="4" w:space="0"/>
              <w:left w:val="single" w:color="auto" w:sz="4" w:space="0"/>
            </w:tcBorders>
            <w:shd w:val="clear" w:color="auto" w:fill="auto"/>
            <w:vAlign w:val="center"/>
          </w:tcPr>
          <w:p w14:paraId="5DBEF021">
            <w:pPr>
              <w:pStyle w:val="2"/>
              <w:keepNext w:val="0"/>
              <w:keepLines w:val="0"/>
              <w:pageBreakBefore w:val="0"/>
              <w:widowControl w:val="0"/>
              <w:kinsoku/>
              <w:wordWrap/>
              <w:overflowPunct/>
              <w:topLinePunct w:val="0"/>
              <w:autoSpaceDE/>
              <w:autoSpaceDN/>
              <w:bidi w:val="0"/>
              <w:adjustRightInd/>
              <w:snapToGrid/>
              <w:spacing w:before="20" w:after="20" w:line="240" w:lineRule="auto"/>
              <w:jc w:val="center"/>
              <w:textAlignment w:val="auto"/>
              <w:rPr>
                <w:b w:val="0"/>
                <w:bCs/>
                <w:sz w:val="28"/>
                <w:szCs w:val="28"/>
              </w:rPr>
            </w:pPr>
            <w:r>
              <w:rPr>
                <w:b w:val="0"/>
                <w:bCs/>
                <w:sz w:val="28"/>
                <w:szCs w:val="28"/>
                <w:lang w:val="vi-VN" w:eastAsia="vi-VN"/>
              </w:rPr>
              <w:t>7</w:t>
            </w:r>
          </w:p>
        </w:tc>
        <w:tc>
          <w:tcPr>
            <w:tcW w:w="2596" w:type="pct"/>
            <w:tcBorders>
              <w:top w:val="single" w:color="auto" w:sz="4" w:space="0"/>
              <w:left w:val="single" w:color="auto" w:sz="4" w:space="0"/>
            </w:tcBorders>
            <w:shd w:val="clear" w:color="auto" w:fill="auto"/>
            <w:vAlign w:val="center"/>
          </w:tcPr>
          <w:p w14:paraId="1CA42CFD">
            <w:pPr>
              <w:pStyle w:val="2"/>
              <w:keepNext w:val="0"/>
              <w:keepLines w:val="0"/>
              <w:pageBreakBefore w:val="0"/>
              <w:widowControl w:val="0"/>
              <w:kinsoku/>
              <w:wordWrap/>
              <w:overflowPunct/>
              <w:topLinePunct w:val="0"/>
              <w:autoSpaceDE/>
              <w:autoSpaceDN/>
              <w:bidi w:val="0"/>
              <w:adjustRightInd/>
              <w:snapToGrid/>
              <w:spacing w:before="20" w:after="20" w:line="240" w:lineRule="auto"/>
              <w:textAlignment w:val="auto"/>
              <w:rPr>
                <w:b w:val="0"/>
                <w:bCs/>
                <w:sz w:val="28"/>
                <w:szCs w:val="28"/>
              </w:rPr>
            </w:pPr>
            <w:r>
              <w:rPr>
                <w:b w:val="0"/>
                <w:bCs/>
                <w:sz w:val="28"/>
                <w:szCs w:val="28"/>
                <w:lang w:val="vi-VN" w:eastAsia="vi-VN"/>
              </w:rPr>
              <w:t>Dung tích hữu ích</w:t>
            </w:r>
          </w:p>
        </w:tc>
        <w:tc>
          <w:tcPr>
            <w:tcW w:w="603" w:type="pct"/>
            <w:tcBorders>
              <w:top w:val="single" w:color="auto" w:sz="4" w:space="0"/>
              <w:left w:val="single" w:color="auto" w:sz="4" w:space="0"/>
            </w:tcBorders>
            <w:shd w:val="clear" w:color="auto" w:fill="auto"/>
            <w:vAlign w:val="center"/>
          </w:tcPr>
          <w:p w14:paraId="00CFF5E4">
            <w:pPr>
              <w:pStyle w:val="2"/>
              <w:keepNext w:val="0"/>
              <w:keepLines w:val="0"/>
              <w:pageBreakBefore w:val="0"/>
              <w:widowControl w:val="0"/>
              <w:kinsoku/>
              <w:wordWrap/>
              <w:overflowPunct/>
              <w:topLinePunct w:val="0"/>
              <w:autoSpaceDE/>
              <w:autoSpaceDN/>
              <w:bidi w:val="0"/>
              <w:adjustRightInd/>
              <w:snapToGrid/>
              <w:spacing w:before="20" w:after="20" w:line="240" w:lineRule="auto"/>
              <w:jc w:val="center"/>
              <w:textAlignment w:val="auto"/>
              <w:rPr>
                <w:b w:val="0"/>
                <w:bCs/>
                <w:sz w:val="28"/>
                <w:szCs w:val="28"/>
              </w:rPr>
            </w:pPr>
            <w:r>
              <w:rPr>
                <w:b w:val="0"/>
                <w:bCs/>
                <w:sz w:val="28"/>
                <w:szCs w:val="28"/>
                <w:lang w:val="vi-VN" w:eastAsia="vi-VN"/>
              </w:rPr>
              <w:t>106 m3</w:t>
            </w:r>
          </w:p>
        </w:tc>
        <w:tc>
          <w:tcPr>
            <w:tcW w:w="767" w:type="pct"/>
            <w:tcBorders>
              <w:top w:val="single" w:color="auto" w:sz="4" w:space="0"/>
              <w:left w:val="single" w:color="auto" w:sz="4" w:space="0"/>
            </w:tcBorders>
            <w:shd w:val="clear" w:color="auto" w:fill="auto"/>
            <w:vAlign w:val="center"/>
          </w:tcPr>
          <w:p w14:paraId="3F5CD30C">
            <w:pPr>
              <w:pStyle w:val="2"/>
              <w:keepNext w:val="0"/>
              <w:keepLines w:val="0"/>
              <w:pageBreakBefore w:val="0"/>
              <w:widowControl w:val="0"/>
              <w:kinsoku/>
              <w:wordWrap/>
              <w:overflowPunct/>
              <w:topLinePunct w:val="0"/>
              <w:autoSpaceDE/>
              <w:autoSpaceDN/>
              <w:bidi w:val="0"/>
              <w:adjustRightInd/>
              <w:snapToGrid/>
              <w:spacing w:before="20" w:after="20" w:line="240" w:lineRule="auto"/>
              <w:jc w:val="center"/>
              <w:textAlignment w:val="auto"/>
              <w:rPr>
                <w:b w:val="0"/>
                <w:bCs/>
                <w:sz w:val="28"/>
                <w:szCs w:val="28"/>
              </w:rPr>
            </w:pPr>
            <w:r>
              <w:rPr>
                <w:b w:val="0"/>
                <w:bCs/>
                <w:sz w:val="28"/>
                <w:szCs w:val="28"/>
                <w:lang w:val="vi-VN" w:eastAsia="vi-VN"/>
              </w:rPr>
              <w:t>0,565</w:t>
            </w:r>
          </w:p>
        </w:tc>
        <w:tc>
          <w:tcPr>
            <w:tcW w:w="670" w:type="pct"/>
            <w:tcBorders>
              <w:top w:val="single" w:color="auto" w:sz="4" w:space="0"/>
              <w:left w:val="single" w:color="auto" w:sz="4" w:space="0"/>
              <w:right w:val="single" w:color="auto" w:sz="4" w:space="0"/>
            </w:tcBorders>
            <w:shd w:val="clear" w:color="auto" w:fill="auto"/>
            <w:vAlign w:val="center"/>
          </w:tcPr>
          <w:p w14:paraId="2CA4A55C">
            <w:pPr>
              <w:pStyle w:val="2"/>
              <w:keepNext w:val="0"/>
              <w:keepLines w:val="0"/>
              <w:pageBreakBefore w:val="0"/>
              <w:widowControl w:val="0"/>
              <w:kinsoku/>
              <w:wordWrap/>
              <w:overflowPunct/>
              <w:topLinePunct w:val="0"/>
              <w:autoSpaceDE/>
              <w:autoSpaceDN/>
              <w:bidi w:val="0"/>
              <w:adjustRightInd/>
              <w:snapToGrid/>
              <w:spacing w:before="20" w:after="20" w:line="240" w:lineRule="auto"/>
              <w:jc w:val="center"/>
              <w:textAlignment w:val="auto"/>
              <w:rPr>
                <w:b w:val="0"/>
                <w:bCs/>
                <w:sz w:val="28"/>
                <w:szCs w:val="28"/>
              </w:rPr>
            </w:pPr>
          </w:p>
        </w:tc>
      </w:tr>
      <w:tr w14:paraId="7A9A7A3E">
        <w:tblPrEx>
          <w:tblCellMar>
            <w:top w:w="0" w:type="dxa"/>
            <w:left w:w="10" w:type="dxa"/>
            <w:bottom w:w="0" w:type="dxa"/>
            <w:right w:w="10" w:type="dxa"/>
          </w:tblCellMar>
        </w:tblPrEx>
        <w:trPr>
          <w:trHeight w:val="358" w:hRule="exact"/>
          <w:jc w:val="center"/>
        </w:trPr>
        <w:tc>
          <w:tcPr>
            <w:tcW w:w="362" w:type="pct"/>
            <w:tcBorders>
              <w:top w:val="single" w:color="auto" w:sz="4" w:space="0"/>
              <w:left w:val="single" w:color="auto" w:sz="4" w:space="0"/>
            </w:tcBorders>
            <w:shd w:val="clear" w:color="auto" w:fill="auto"/>
            <w:vAlign w:val="center"/>
          </w:tcPr>
          <w:p w14:paraId="455A39D6">
            <w:pPr>
              <w:pStyle w:val="2"/>
              <w:keepNext w:val="0"/>
              <w:keepLines w:val="0"/>
              <w:pageBreakBefore w:val="0"/>
              <w:widowControl w:val="0"/>
              <w:kinsoku/>
              <w:wordWrap/>
              <w:overflowPunct/>
              <w:topLinePunct w:val="0"/>
              <w:autoSpaceDE/>
              <w:autoSpaceDN/>
              <w:bidi w:val="0"/>
              <w:adjustRightInd/>
              <w:snapToGrid/>
              <w:spacing w:before="20" w:after="20" w:line="240" w:lineRule="auto"/>
              <w:jc w:val="center"/>
              <w:textAlignment w:val="auto"/>
              <w:rPr>
                <w:b w:val="0"/>
                <w:bCs/>
                <w:sz w:val="28"/>
                <w:szCs w:val="28"/>
              </w:rPr>
            </w:pPr>
            <w:r>
              <w:rPr>
                <w:b w:val="0"/>
                <w:bCs/>
                <w:sz w:val="28"/>
                <w:szCs w:val="28"/>
                <w:lang w:val="vi-VN" w:eastAsia="vi-VN"/>
              </w:rPr>
              <w:t>8</w:t>
            </w:r>
          </w:p>
        </w:tc>
        <w:tc>
          <w:tcPr>
            <w:tcW w:w="2596" w:type="pct"/>
            <w:tcBorders>
              <w:top w:val="single" w:color="auto" w:sz="4" w:space="0"/>
              <w:left w:val="single" w:color="auto" w:sz="4" w:space="0"/>
            </w:tcBorders>
            <w:shd w:val="clear" w:color="auto" w:fill="auto"/>
            <w:vAlign w:val="center"/>
          </w:tcPr>
          <w:p w14:paraId="059413DF">
            <w:pPr>
              <w:pStyle w:val="2"/>
              <w:keepNext w:val="0"/>
              <w:keepLines w:val="0"/>
              <w:pageBreakBefore w:val="0"/>
              <w:widowControl w:val="0"/>
              <w:kinsoku/>
              <w:wordWrap/>
              <w:overflowPunct/>
              <w:topLinePunct w:val="0"/>
              <w:autoSpaceDE/>
              <w:autoSpaceDN/>
              <w:bidi w:val="0"/>
              <w:adjustRightInd/>
              <w:snapToGrid/>
              <w:spacing w:before="20" w:after="20" w:line="240" w:lineRule="auto"/>
              <w:textAlignment w:val="auto"/>
              <w:rPr>
                <w:b w:val="0"/>
                <w:bCs/>
                <w:sz w:val="28"/>
                <w:szCs w:val="28"/>
              </w:rPr>
            </w:pPr>
            <w:r>
              <w:rPr>
                <w:b w:val="0"/>
                <w:bCs/>
                <w:sz w:val="28"/>
                <w:szCs w:val="28"/>
                <w:lang w:val="vi-VN" w:eastAsia="vi-VN"/>
              </w:rPr>
              <w:t>Dung tích chết Vc</w:t>
            </w:r>
          </w:p>
        </w:tc>
        <w:tc>
          <w:tcPr>
            <w:tcW w:w="603" w:type="pct"/>
            <w:tcBorders>
              <w:top w:val="single" w:color="auto" w:sz="4" w:space="0"/>
              <w:left w:val="single" w:color="auto" w:sz="4" w:space="0"/>
            </w:tcBorders>
            <w:shd w:val="clear" w:color="auto" w:fill="auto"/>
            <w:vAlign w:val="center"/>
          </w:tcPr>
          <w:p w14:paraId="000C5EEE">
            <w:pPr>
              <w:pStyle w:val="2"/>
              <w:keepNext w:val="0"/>
              <w:keepLines w:val="0"/>
              <w:pageBreakBefore w:val="0"/>
              <w:widowControl w:val="0"/>
              <w:kinsoku/>
              <w:wordWrap/>
              <w:overflowPunct/>
              <w:topLinePunct w:val="0"/>
              <w:autoSpaceDE/>
              <w:autoSpaceDN/>
              <w:bidi w:val="0"/>
              <w:adjustRightInd/>
              <w:snapToGrid/>
              <w:spacing w:before="20" w:after="20" w:line="240" w:lineRule="auto"/>
              <w:jc w:val="center"/>
              <w:textAlignment w:val="auto"/>
              <w:rPr>
                <w:b w:val="0"/>
                <w:bCs/>
                <w:sz w:val="28"/>
                <w:szCs w:val="28"/>
              </w:rPr>
            </w:pPr>
            <w:r>
              <w:rPr>
                <w:b w:val="0"/>
                <w:bCs/>
                <w:sz w:val="28"/>
                <w:szCs w:val="28"/>
                <w:lang w:val="vi-VN" w:eastAsia="vi-VN"/>
              </w:rPr>
              <w:t>106 m3</w:t>
            </w:r>
          </w:p>
        </w:tc>
        <w:tc>
          <w:tcPr>
            <w:tcW w:w="767" w:type="pct"/>
            <w:tcBorders>
              <w:top w:val="single" w:color="auto" w:sz="4" w:space="0"/>
              <w:left w:val="single" w:color="auto" w:sz="4" w:space="0"/>
            </w:tcBorders>
            <w:shd w:val="clear" w:color="auto" w:fill="auto"/>
            <w:vAlign w:val="center"/>
          </w:tcPr>
          <w:p w14:paraId="75F3AC21">
            <w:pPr>
              <w:pStyle w:val="2"/>
              <w:keepNext w:val="0"/>
              <w:keepLines w:val="0"/>
              <w:pageBreakBefore w:val="0"/>
              <w:widowControl w:val="0"/>
              <w:kinsoku/>
              <w:wordWrap/>
              <w:overflowPunct/>
              <w:topLinePunct w:val="0"/>
              <w:autoSpaceDE/>
              <w:autoSpaceDN/>
              <w:bidi w:val="0"/>
              <w:adjustRightInd/>
              <w:snapToGrid/>
              <w:spacing w:before="20" w:after="20" w:line="240" w:lineRule="auto"/>
              <w:jc w:val="center"/>
              <w:textAlignment w:val="auto"/>
              <w:rPr>
                <w:b w:val="0"/>
                <w:bCs/>
                <w:sz w:val="28"/>
                <w:szCs w:val="28"/>
              </w:rPr>
            </w:pPr>
            <w:r>
              <w:rPr>
                <w:b w:val="0"/>
                <w:bCs/>
                <w:sz w:val="28"/>
                <w:szCs w:val="28"/>
                <w:lang w:val="vi-VN" w:eastAsia="vi-VN"/>
              </w:rPr>
              <w:t>0,662</w:t>
            </w:r>
          </w:p>
        </w:tc>
        <w:tc>
          <w:tcPr>
            <w:tcW w:w="670" w:type="pct"/>
            <w:tcBorders>
              <w:top w:val="single" w:color="auto" w:sz="4" w:space="0"/>
              <w:left w:val="single" w:color="auto" w:sz="4" w:space="0"/>
              <w:right w:val="single" w:color="auto" w:sz="4" w:space="0"/>
            </w:tcBorders>
            <w:shd w:val="clear" w:color="auto" w:fill="auto"/>
            <w:vAlign w:val="center"/>
          </w:tcPr>
          <w:p w14:paraId="2E1DC95D">
            <w:pPr>
              <w:pStyle w:val="2"/>
              <w:keepNext w:val="0"/>
              <w:keepLines w:val="0"/>
              <w:pageBreakBefore w:val="0"/>
              <w:widowControl w:val="0"/>
              <w:kinsoku/>
              <w:wordWrap/>
              <w:overflowPunct/>
              <w:topLinePunct w:val="0"/>
              <w:autoSpaceDE/>
              <w:autoSpaceDN/>
              <w:bidi w:val="0"/>
              <w:adjustRightInd/>
              <w:snapToGrid/>
              <w:spacing w:before="20" w:after="20" w:line="240" w:lineRule="auto"/>
              <w:jc w:val="center"/>
              <w:textAlignment w:val="auto"/>
              <w:rPr>
                <w:b w:val="0"/>
                <w:bCs/>
                <w:sz w:val="28"/>
                <w:szCs w:val="28"/>
              </w:rPr>
            </w:pPr>
          </w:p>
        </w:tc>
      </w:tr>
      <w:tr w14:paraId="6BBAB10F">
        <w:tblPrEx>
          <w:tblCellMar>
            <w:top w:w="0" w:type="dxa"/>
            <w:left w:w="10" w:type="dxa"/>
            <w:bottom w:w="0" w:type="dxa"/>
            <w:right w:w="10" w:type="dxa"/>
          </w:tblCellMar>
        </w:tblPrEx>
        <w:trPr>
          <w:trHeight w:val="471" w:hRule="exact"/>
          <w:jc w:val="center"/>
        </w:trPr>
        <w:tc>
          <w:tcPr>
            <w:tcW w:w="362" w:type="pct"/>
            <w:tcBorders>
              <w:top w:val="single" w:color="auto" w:sz="4" w:space="0"/>
              <w:left w:val="single" w:color="auto" w:sz="4" w:space="0"/>
              <w:bottom w:val="single" w:color="auto" w:sz="4" w:space="0"/>
            </w:tcBorders>
            <w:shd w:val="clear" w:color="auto" w:fill="auto"/>
            <w:vAlign w:val="center"/>
          </w:tcPr>
          <w:p w14:paraId="561BAF14">
            <w:pPr>
              <w:pStyle w:val="2"/>
              <w:keepNext w:val="0"/>
              <w:keepLines w:val="0"/>
              <w:pageBreakBefore w:val="0"/>
              <w:widowControl w:val="0"/>
              <w:kinsoku/>
              <w:wordWrap/>
              <w:overflowPunct/>
              <w:topLinePunct w:val="0"/>
              <w:autoSpaceDE/>
              <w:autoSpaceDN/>
              <w:bidi w:val="0"/>
              <w:adjustRightInd/>
              <w:snapToGrid/>
              <w:spacing w:before="20" w:after="20" w:line="240" w:lineRule="auto"/>
              <w:jc w:val="center"/>
              <w:textAlignment w:val="auto"/>
              <w:rPr>
                <w:b w:val="0"/>
                <w:bCs/>
                <w:sz w:val="28"/>
                <w:szCs w:val="28"/>
              </w:rPr>
            </w:pPr>
            <w:r>
              <w:rPr>
                <w:b w:val="0"/>
                <w:bCs/>
                <w:sz w:val="28"/>
                <w:szCs w:val="28"/>
                <w:lang w:val="vi-VN" w:eastAsia="vi-VN"/>
              </w:rPr>
              <w:t>9</w:t>
            </w:r>
          </w:p>
        </w:tc>
        <w:tc>
          <w:tcPr>
            <w:tcW w:w="2596" w:type="pct"/>
            <w:tcBorders>
              <w:top w:val="single" w:color="auto" w:sz="4" w:space="0"/>
              <w:left w:val="single" w:color="auto" w:sz="4" w:space="0"/>
              <w:bottom w:val="single" w:color="auto" w:sz="4" w:space="0"/>
            </w:tcBorders>
            <w:shd w:val="clear" w:color="auto" w:fill="auto"/>
            <w:vAlign w:val="center"/>
          </w:tcPr>
          <w:p w14:paraId="01B6CCB6">
            <w:pPr>
              <w:pStyle w:val="2"/>
              <w:keepNext w:val="0"/>
              <w:keepLines w:val="0"/>
              <w:pageBreakBefore w:val="0"/>
              <w:widowControl w:val="0"/>
              <w:kinsoku/>
              <w:wordWrap/>
              <w:overflowPunct/>
              <w:topLinePunct w:val="0"/>
              <w:autoSpaceDE/>
              <w:autoSpaceDN/>
              <w:bidi w:val="0"/>
              <w:adjustRightInd/>
              <w:snapToGrid/>
              <w:spacing w:before="20" w:after="20" w:line="240" w:lineRule="auto"/>
              <w:textAlignment w:val="auto"/>
              <w:rPr>
                <w:b w:val="0"/>
                <w:bCs/>
                <w:sz w:val="28"/>
                <w:szCs w:val="28"/>
              </w:rPr>
            </w:pPr>
            <w:r>
              <w:rPr>
                <w:b w:val="0"/>
                <w:bCs/>
                <w:sz w:val="28"/>
                <w:szCs w:val="28"/>
                <w:lang w:val="vi-VN" w:eastAsia="vi-VN"/>
              </w:rPr>
              <w:t>Dung tích bùn cát</w:t>
            </w:r>
          </w:p>
        </w:tc>
        <w:tc>
          <w:tcPr>
            <w:tcW w:w="603" w:type="pct"/>
            <w:tcBorders>
              <w:top w:val="single" w:color="auto" w:sz="4" w:space="0"/>
              <w:left w:val="single" w:color="auto" w:sz="4" w:space="0"/>
              <w:bottom w:val="single" w:color="auto" w:sz="4" w:space="0"/>
            </w:tcBorders>
            <w:shd w:val="clear" w:color="auto" w:fill="auto"/>
            <w:vAlign w:val="center"/>
          </w:tcPr>
          <w:p w14:paraId="191FC08F">
            <w:pPr>
              <w:pStyle w:val="2"/>
              <w:keepNext w:val="0"/>
              <w:keepLines w:val="0"/>
              <w:pageBreakBefore w:val="0"/>
              <w:widowControl w:val="0"/>
              <w:kinsoku/>
              <w:wordWrap/>
              <w:overflowPunct/>
              <w:topLinePunct w:val="0"/>
              <w:autoSpaceDE/>
              <w:autoSpaceDN/>
              <w:bidi w:val="0"/>
              <w:adjustRightInd/>
              <w:snapToGrid/>
              <w:spacing w:before="20" w:after="20" w:line="240" w:lineRule="auto"/>
              <w:jc w:val="center"/>
              <w:textAlignment w:val="auto"/>
              <w:rPr>
                <w:b w:val="0"/>
                <w:bCs/>
                <w:sz w:val="28"/>
                <w:szCs w:val="28"/>
              </w:rPr>
            </w:pPr>
            <w:r>
              <w:rPr>
                <w:b w:val="0"/>
                <w:bCs/>
                <w:sz w:val="28"/>
                <w:szCs w:val="28"/>
                <w:lang w:val="vi-VN" w:eastAsia="vi-VN"/>
              </w:rPr>
              <w:t>106 m3</w:t>
            </w:r>
          </w:p>
        </w:tc>
        <w:tc>
          <w:tcPr>
            <w:tcW w:w="767" w:type="pct"/>
            <w:tcBorders>
              <w:top w:val="single" w:color="auto" w:sz="4" w:space="0"/>
              <w:left w:val="single" w:color="auto" w:sz="4" w:space="0"/>
              <w:bottom w:val="single" w:color="auto" w:sz="4" w:space="0"/>
            </w:tcBorders>
            <w:shd w:val="clear" w:color="auto" w:fill="auto"/>
            <w:vAlign w:val="center"/>
          </w:tcPr>
          <w:p w14:paraId="33F02C2D">
            <w:pPr>
              <w:pStyle w:val="2"/>
              <w:keepNext w:val="0"/>
              <w:keepLines w:val="0"/>
              <w:pageBreakBefore w:val="0"/>
              <w:widowControl w:val="0"/>
              <w:kinsoku/>
              <w:wordWrap/>
              <w:overflowPunct/>
              <w:topLinePunct w:val="0"/>
              <w:autoSpaceDE/>
              <w:autoSpaceDN/>
              <w:bidi w:val="0"/>
              <w:adjustRightInd/>
              <w:snapToGrid/>
              <w:spacing w:before="20" w:after="20" w:line="240" w:lineRule="auto"/>
              <w:jc w:val="center"/>
              <w:textAlignment w:val="auto"/>
              <w:rPr>
                <w:b w:val="0"/>
                <w:bCs/>
                <w:sz w:val="28"/>
                <w:szCs w:val="28"/>
              </w:rPr>
            </w:pPr>
            <w:r>
              <w:rPr>
                <w:b w:val="0"/>
                <w:bCs/>
                <w:sz w:val="28"/>
                <w:szCs w:val="28"/>
                <w:lang w:val="vi-VN" w:eastAsia="vi-VN"/>
              </w:rPr>
              <w:t>0,314</w:t>
            </w:r>
          </w:p>
        </w:tc>
        <w:tc>
          <w:tcPr>
            <w:tcW w:w="670" w:type="pct"/>
            <w:tcBorders>
              <w:top w:val="single" w:color="auto" w:sz="4" w:space="0"/>
              <w:left w:val="single" w:color="auto" w:sz="4" w:space="0"/>
              <w:bottom w:val="single" w:color="auto" w:sz="4" w:space="0"/>
              <w:right w:val="single" w:color="auto" w:sz="4" w:space="0"/>
            </w:tcBorders>
            <w:shd w:val="clear" w:color="auto" w:fill="auto"/>
            <w:vAlign w:val="center"/>
          </w:tcPr>
          <w:p w14:paraId="2D791D06">
            <w:pPr>
              <w:pStyle w:val="2"/>
              <w:keepNext w:val="0"/>
              <w:keepLines w:val="0"/>
              <w:pageBreakBefore w:val="0"/>
              <w:widowControl w:val="0"/>
              <w:kinsoku/>
              <w:wordWrap/>
              <w:overflowPunct/>
              <w:topLinePunct w:val="0"/>
              <w:autoSpaceDE/>
              <w:autoSpaceDN/>
              <w:bidi w:val="0"/>
              <w:adjustRightInd/>
              <w:snapToGrid/>
              <w:spacing w:before="20" w:after="20" w:line="240" w:lineRule="auto"/>
              <w:jc w:val="center"/>
              <w:textAlignment w:val="auto"/>
              <w:rPr>
                <w:b w:val="0"/>
                <w:bCs/>
                <w:sz w:val="28"/>
                <w:szCs w:val="28"/>
              </w:rPr>
            </w:pPr>
          </w:p>
        </w:tc>
      </w:tr>
    </w:tbl>
    <w:p w14:paraId="757A42A5">
      <w:pPr>
        <w:pStyle w:val="2"/>
        <w:keepNext w:val="0"/>
        <w:keepLines w:val="0"/>
        <w:widowControl w:val="0"/>
        <w:spacing w:before="60" w:after="20" w:line="240" w:lineRule="auto"/>
        <w:ind w:firstLine="560" w:firstLineChars="200"/>
        <w:jc w:val="left"/>
        <w:rPr>
          <w:b w:val="0"/>
          <w:bCs/>
          <w:sz w:val="28"/>
          <w:szCs w:val="28"/>
        </w:rPr>
      </w:pPr>
      <w:r>
        <w:rPr>
          <w:b w:val="0"/>
          <w:bCs/>
          <w:sz w:val="28"/>
          <w:szCs w:val="28"/>
          <w:lang w:val="vi-VN" w:eastAsia="vi-VN"/>
        </w:rPr>
        <w:t xml:space="preserve">Bảng </w:t>
      </w:r>
      <w:r>
        <w:rPr>
          <w:b w:val="0"/>
          <w:bCs/>
          <w:sz w:val="28"/>
          <w:szCs w:val="28"/>
        </w:rPr>
        <w:t xml:space="preserve">1.2 </w:t>
      </w:r>
      <w:r>
        <w:rPr>
          <w:b w:val="0"/>
          <w:bCs/>
          <w:sz w:val="28"/>
          <w:szCs w:val="28"/>
          <w:lang w:val="vi-VN" w:eastAsia="vi-VN"/>
        </w:rPr>
        <w:t>Bảng thông số kỹ thuật công trình chính</w:t>
      </w:r>
      <w:r>
        <w:rPr>
          <w:b w:val="0"/>
          <w:bCs/>
          <w:sz w:val="28"/>
          <w:szCs w:val="28"/>
          <w:lang w:eastAsia="vi-VN"/>
        </w:rPr>
        <w:t>.</w:t>
      </w:r>
    </w:p>
    <w:tbl>
      <w:tblPr>
        <w:tblStyle w:val="12"/>
        <w:tblW w:w="4996" w:type="pct"/>
        <w:tblInd w:w="0" w:type="dxa"/>
        <w:tblLayout w:type="autofit"/>
        <w:tblCellMar>
          <w:top w:w="0" w:type="dxa"/>
          <w:left w:w="11" w:type="dxa"/>
          <w:bottom w:w="0" w:type="dxa"/>
          <w:right w:w="11" w:type="dxa"/>
        </w:tblCellMar>
      </w:tblPr>
      <w:tblGrid>
        <w:gridCol w:w="676"/>
        <w:gridCol w:w="3790"/>
        <w:gridCol w:w="1239"/>
        <w:gridCol w:w="2343"/>
        <w:gridCol w:w="1316"/>
      </w:tblGrid>
      <w:tr w14:paraId="7AA76A89">
        <w:tblPrEx>
          <w:tblCellMar>
            <w:top w:w="0" w:type="dxa"/>
            <w:left w:w="11" w:type="dxa"/>
            <w:bottom w:w="0" w:type="dxa"/>
            <w:right w:w="11" w:type="dxa"/>
          </w:tblCellMar>
        </w:tblPrEx>
        <w:trPr>
          <w:trHeight w:val="357" w:hRule="exact"/>
        </w:trPr>
        <w:tc>
          <w:tcPr>
            <w:tcW w:w="361" w:type="pct"/>
            <w:tcBorders>
              <w:top w:val="single" w:color="auto" w:sz="4" w:space="0"/>
              <w:left w:val="single" w:color="auto" w:sz="4" w:space="0"/>
            </w:tcBorders>
            <w:shd w:val="clear" w:color="auto" w:fill="auto"/>
            <w:vAlign w:val="center"/>
          </w:tcPr>
          <w:p w14:paraId="52938CAB">
            <w:pPr>
              <w:pStyle w:val="2"/>
              <w:keepNext w:val="0"/>
              <w:keepLines w:val="0"/>
              <w:pageBreakBefore w:val="0"/>
              <w:widowControl w:val="0"/>
              <w:kinsoku/>
              <w:wordWrap/>
              <w:overflowPunct/>
              <w:topLinePunct w:val="0"/>
              <w:autoSpaceDE/>
              <w:autoSpaceDN/>
              <w:bidi w:val="0"/>
              <w:adjustRightInd/>
              <w:snapToGrid/>
              <w:spacing w:before="20" w:after="20" w:line="240" w:lineRule="auto"/>
              <w:jc w:val="center"/>
              <w:textAlignment w:val="auto"/>
              <w:rPr>
                <w:b w:val="0"/>
                <w:bCs/>
                <w:sz w:val="28"/>
                <w:szCs w:val="28"/>
              </w:rPr>
            </w:pPr>
            <w:r>
              <w:rPr>
                <w:b w:val="0"/>
                <w:bCs/>
                <w:sz w:val="28"/>
                <w:szCs w:val="28"/>
                <w:lang w:val="vi-VN" w:eastAsia="vi-VN"/>
              </w:rPr>
              <w:t>TT</w:t>
            </w:r>
          </w:p>
        </w:tc>
        <w:tc>
          <w:tcPr>
            <w:tcW w:w="2023" w:type="pct"/>
            <w:tcBorders>
              <w:top w:val="single" w:color="auto" w:sz="4" w:space="0"/>
              <w:left w:val="single" w:color="auto" w:sz="4" w:space="0"/>
            </w:tcBorders>
            <w:shd w:val="clear" w:color="auto" w:fill="auto"/>
            <w:vAlign w:val="center"/>
          </w:tcPr>
          <w:p w14:paraId="5DC2BE51">
            <w:pPr>
              <w:pStyle w:val="2"/>
              <w:keepNext w:val="0"/>
              <w:keepLines w:val="0"/>
              <w:pageBreakBefore w:val="0"/>
              <w:widowControl w:val="0"/>
              <w:kinsoku/>
              <w:wordWrap/>
              <w:overflowPunct/>
              <w:topLinePunct w:val="0"/>
              <w:autoSpaceDE/>
              <w:autoSpaceDN/>
              <w:bidi w:val="0"/>
              <w:adjustRightInd/>
              <w:snapToGrid/>
              <w:spacing w:before="20" w:after="20" w:line="240" w:lineRule="auto"/>
              <w:jc w:val="center"/>
              <w:textAlignment w:val="auto"/>
              <w:rPr>
                <w:b w:val="0"/>
                <w:bCs/>
                <w:sz w:val="28"/>
                <w:szCs w:val="28"/>
              </w:rPr>
            </w:pPr>
            <w:r>
              <w:rPr>
                <w:b w:val="0"/>
                <w:bCs/>
                <w:sz w:val="28"/>
                <w:szCs w:val="28"/>
                <w:lang w:val="vi-VN" w:eastAsia="vi-VN"/>
              </w:rPr>
              <w:t>Hạng mục</w:t>
            </w:r>
          </w:p>
        </w:tc>
        <w:tc>
          <w:tcPr>
            <w:tcW w:w="661" w:type="pct"/>
            <w:tcBorders>
              <w:top w:val="single" w:color="auto" w:sz="4" w:space="0"/>
              <w:left w:val="single" w:color="auto" w:sz="4" w:space="0"/>
            </w:tcBorders>
            <w:shd w:val="clear" w:color="auto" w:fill="auto"/>
            <w:vAlign w:val="center"/>
          </w:tcPr>
          <w:p w14:paraId="09296372">
            <w:pPr>
              <w:pStyle w:val="2"/>
              <w:keepNext w:val="0"/>
              <w:keepLines w:val="0"/>
              <w:pageBreakBefore w:val="0"/>
              <w:widowControl w:val="0"/>
              <w:kinsoku/>
              <w:wordWrap/>
              <w:overflowPunct/>
              <w:topLinePunct w:val="0"/>
              <w:autoSpaceDE/>
              <w:autoSpaceDN/>
              <w:bidi w:val="0"/>
              <w:adjustRightInd/>
              <w:snapToGrid/>
              <w:spacing w:before="20" w:after="20" w:line="240" w:lineRule="auto"/>
              <w:jc w:val="center"/>
              <w:textAlignment w:val="auto"/>
              <w:rPr>
                <w:b w:val="0"/>
                <w:bCs/>
                <w:sz w:val="28"/>
                <w:szCs w:val="28"/>
              </w:rPr>
            </w:pPr>
            <w:r>
              <w:rPr>
                <w:b w:val="0"/>
                <w:bCs/>
                <w:sz w:val="28"/>
                <w:szCs w:val="28"/>
                <w:lang w:val="vi-VN" w:eastAsia="vi-VN"/>
              </w:rPr>
              <w:t>Thông số</w:t>
            </w:r>
          </w:p>
        </w:tc>
        <w:tc>
          <w:tcPr>
            <w:tcW w:w="1250" w:type="pct"/>
            <w:tcBorders>
              <w:top w:val="single" w:color="auto" w:sz="4" w:space="0"/>
              <w:left w:val="single" w:color="auto" w:sz="4" w:space="0"/>
            </w:tcBorders>
            <w:shd w:val="clear" w:color="auto" w:fill="auto"/>
            <w:vAlign w:val="center"/>
          </w:tcPr>
          <w:p w14:paraId="535A6241">
            <w:pPr>
              <w:pStyle w:val="2"/>
              <w:keepNext w:val="0"/>
              <w:keepLines w:val="0"/>
              <w:pageBreakBefore w:val="0"/>
              <w:widowControl w:val="0"/>
              <w:kinsoku/>
              <w:wordWrap/>
              <w:overflowPunct/>
              <w:topLinePunct w:val="0"/>
              <w:autoSpaceDE/>
              <w:autoSpaceDN/>
              <w:bidi w:val="0"/>
              <w:adjustRightInd/>
              <w:snapToGrid/>
              <w:spacing w:before="20" w:after="20" w:line="240" w:lineRule="auto"/>
              <w:jc w:val="center"/>
              <w:textAlignment w:val="auto"/>
              <w:rPr>
                <w:b w:val="0"/>
                <w:bCs/>
                <w:sz w:val="28"/>
                <w:szCs w:val="28"/>
              </w:rPr>
            </w:pPr>
            <w:r>
              <w:rPr>
                <w:b w:val="0"/>
                <w:bCs/>
                <w:sz w:val="28"/>
                <w:szCs w:val="28"/>
                <w:lang w:val="vi-VN" w:eastAsia="vi-VN"/>
              </w:rPr>
              <w:t>Giá trị</w:t>
            </w:r>
          </w:p>
        </w:tc>
        <w:tc>
          <w:tcPr>
            <w:tcW w:w="702" w:type="pct"/>
            <w:tcBorders>
              <w:top w:val="single" w:color="auto" w:sz="4" w:space="0"/>
              <w:left w:val="single" w:color="auto" w:sz="4" w:space="0"/>
              <w:right w:val="single" w:color="auto" w:sz="4" w:space="0"/>
            </w:tcBorders>
            <w:shd w:val="clear" w:color="auto" w:fill="auto"/>
            <w:vAlign w:val="center"/>
          </w:tcPr>
          <w:p w14:paraId="6179607D">
            <w:pPr>
              <w:pStyle w:val="2"/>
              <w:keepNext w:val="0"/>
              <w:keepLines w:val="0"/>
              <w:pageBreakBefore w:val="0"/>
              <w:widowControl w:val="0"/>
              <w:kinsoku/>
              <w:wordWrap/>
              <w:overflowPunct/>
              <w:topLinePunct w:val="0"/>
              <w:autoSpaceDE/>
              <w:autoSpaceDN/>
              <w:bidi w:val="0"/>
              <w:adjustRightInd/>
              <w:snapToGrid/>
              <w:spacing w:before="20" w:after="20" w:line="240" w:lineRule="auto"/>
              <w:jc w:val="center"/>
              <w:textAlignment w:val="auto"/>
              <w:rPr>
                <w:b w:val="0"/>
                <w:bCs/>
                <w:sz w:val="28"/>
                <w:szCs w:val="28"/>
              </w:rPr>
            </w:pPr>
            <w:r>
              <w:rPr>
                <w:b w:val="0"/>
                <w:bCs/>
                <w:sz w:val="28"/>
                <w:szCs w:val="28"/>
                <w:lang w:val="vi-VN" w:eastAsia="vi-VN"/>
              </w:rPr>
              <w:t>Ghi chú</w:t>
            </w:r>
          </w:p>
        </w:tc>
      </w:tr>
      <w:tr w14:paraId="5EE30C43">
        <w:tblPrEx>
          <w:tblCellMar>
            <w:top w:w="0" w:type="dxa"/>
            <w:left w:w="11" w:type="dxa"/>
            <w:bottom w:w="0" w:type="dxa"/>
            <w:right w:w="11" w:type="dxa"/>
          </w:tblCellMar>
        </w:tblPrEx>
        <w:trPr>
          <w:trHeight w:val="351" w:hRule="exact"/>
        </w:trPr>
        <w:tc>
          <w:tcPr>
            <w:tcW w:w="361" w:type="pct"/>
            <w:tcBorders>
              <w:top w:val="single" w:color="auto" w:sz="4" w:space="0"/>
              <w:left w:val="single" w:color="auto" w:sz="4" w:space="0"/>
            </w:tcBorders>
            <w:shd w:val="clear" w:color="auto" w:fill="auto"/>
            <w:vAlign w:val="center"/>
          </w:tcPr>
          <w:p w14:paraId="130C5DF0">
            <w:pPr>
              <w:pStyle w:val="2"/>
              <w:keepNext w:val="0"/>
              <w:keepLines w:val="0"/>
              <w:pageBreakBefore w:val="0"/>
              <w:widowControl w:val="0"/>
              <w:kinsoku/>
              <w:wordWrap/>
              <w:overflowPunct/>
              <w:topLinePunct w:val="0"/>
              <w:autoSpaceDE/>
              <w:autoSpaceDN/>
              <w:bidi w:val="0"/>
              <w:adjustRightInd/>
              <w:snapToGrid/>
              <w:spacing w:before="20" w:after="20" w:line="240" w:lineRule="auto"/>
              <w:jc w:val="center"/>
              <w:textAlignment w:val="auto"/>
              <w:rPr>
                <w:b w:val="0"/>
                <w:bCs/>
                <w:sz w:val="28"/>
                <w:szCs w:val="28"/>
              </w:rPr>
            </w:pPr>
            <w:r>
              <w:rPr>
                <w:b w:val="0"/>
                <w:bCs/>
                <w:sz w:val="28"/>
                <w:szCs w:val="28"/>
                <w:lang w:val="vi-VN" w:eastAsia="vi-VN"/>
              </w:rPr>
              <w:t>I</w:t>
            </w:r>
          </w:p>
        </w:tc>
        <w:tc>
          <w:tcPr>
            <w:tcW w:w="2023" w:type="pct"/>
            <w:tcBorders>
              <w:top w:val="single" w:color="auto" w:sz="4" w:space="0"/>
              <w:left w:val="single" w:color="auto" w:sz="4" w:space="0"/>
            </w:tcBorders>
            <w:shd w:val="clear" w:color="auto" w:fill="auto"/>
            <w:vAlign w:val="center"/>
          </w:tcPr>
          <w:p w14:paraId="5856334A">
            <w:pPr>
              <w:pStyle w:val="2"/>
              <w:keepNext w:val="0"/>
              <w:keepLines w:val="0"/>
              <w:pageBreakBefore w:val="0"/>
              <w:widowControl w:val="0"/>
              <w:kinsoku/>
              <w:wordWrap/>
              <w:overflowPunct/>
              <w:topLinePunct w:val="0"/>
              <w:autoSpaceDE/>
              <w:autoSpaceDN/>
              <w:bidi w:val="0"/>
              <w:adjustRightInd/>
              <w:snapToGrid/>
              <w:spacing w:before="20" w:after="20" w:line="240" w:lineRule="auto"/>
              <w:textAlignment w:val="auto"/>
              <w:rPr>
                <w:b w:val="0"/>
                <w:bCs/>
                <w:sz w:val="28"/>
                <w:szCs w:val="28"/>
              </w:rPr>
            </w:pPr>
            <w:r>
              <w:rPr>
                <w:b w:val="0"/>
                <w:bCs/>
                <w:sz w:val="28"/>
                <w:szCs w:val="28"/>
                <w:lang w:val="vi-VN" w:eastAsia="vi-VN"/>
              </w:rPr>
              <w:t>Đập đầu mối chính</w:t>
            </w:r>
          </w:p>
        </w:tc>
        <w:tc>
          <w:tcPr>
            <w:tcW w:w="661" w:type="pct"/>
            <w:tcBorders>
              <w:top w:val="single" w:color="auto" w:sz="4" w:space="0"/>
              <w:left w:val="single" w:color="auto" w:sz="4" w:space="0"/>
            </w:tcBorders>
            <w:shd w:val="clear" w:color="auto" w:fill="auto"/>
            <w:vAlign w:val="center"/>
          </w:tcPr>
          <w:p w14:paraId="4A09DE86">
            <w:pPr>
              <w:pStyle w:val="2"/>
              <w:keepNext w:val="0"/>
              <w:keepLines w:val="0"/>
              <w:pageBreakBefore w:val="0"/>
              <w:widowControl w:val="0"/>
              <w:kinsoku/>
              <w:wordWrap/>
              <w:overflowPunct/>
              <w:topLinePunct w:val="0"/>
              <w:autoSpaceDE/>
              <w:autoSpaceDN/>
              <w:bidi w:val="0"/>
              <w:adjustRightInd/>
              <w:snapToGrid/>
              <w:spacing w:before="20" w:after="20" w:line="240" w:lineRule="auto"/>
              <w:jc w:val="center"/>
              <w:textAlignment w:val="auto"/>
              <w:rPr>
                <w:b w:val="0"/>
                <w:bCs/>
                <w:sz w:val="28"/>
                <w:szCs w:val="28"/>
              </w:rPr>
            </w:pPr>
          </w:p>
        </w:tc>
        <w:tc>
          <w:tcPr>
            <w:tcW w:w="1250" w:type="pct"/>
            <w:tcBorders>
              <w:top w:val="single" w:color="auto" w:sz="4" w:space="0"/>
              <w:left w:val="single" w:color="auto" w:sz="4" w:space="0"/>
            </w:tcBorders>
            <w:shd w:val="clear" w:color="auto" w:fill="auto"/>
            <w:vAlign w:val="center"/>
          </w:tcPr>
          <w:p w14:paraId="088975BD">
            <w:pPr>
              <w:pStyle w:val="2"/>
              <w:keepNext w:val="0"/>
              <w:keepLines w:val="0"/>
              <w:pageBreakBefore w:val="0"/>
              <w:widowControl w:val="0"/>
              <w:kinsoku/>
              <w:wordWrap/>
              <w:overflowPunct/>
              <w:topLinePunct w:val="0"/>
              <w:autoSpaceDE/>
              <w:autoSpaceDN/>
              <w:bidi w:val="0"/>
              <w:adjustRightInd/>
              <w:snapToGrid/>
              <w:spacing w:before="20" w:after="20" w:line="240" w:lineRule="auto"/>
              <w:jc w:val="center"/>
              <w:textAlignment w:val="auto"/>
              <w:rPr>
                <w:b w:val="0"/>
                <w:bCs/>
                <w:sz w:val="28"/>
                <w:szCs w:val="28"/>
              </w:rPr>
            </w:pPr>
          </w:p>
        </w:tc>
        <w:tc>
          <w:tcPr>
            <w:tcW w:w="702" w:type="pct"/>
            <w:tcBorders>
              <w:top w:val="single" w:color="auto" w:sz="4" w:space="0"/>
              <w:left w:val="single" w:color="auto" w:sz="4" w:space="0"/>
              <w:right w:val="single" w:color="auto" w:sz="4" w:space="0"/>
            </w:tcBorders>
            <w:shd w:val="clear" w:color="auto" w:fill="auto"/>
            <w:vAlign w:val="center"/>
          </w:tcPr>
          <w:p w14:paraId="555063E9">
            <w:pPr>
              <w:pStyle w:val="2"/>
              <w:keepNext w:val="0"/>
              <w:keepLines w:val="0"/>
              <w:pageBreakBefore w:val="0"/>
              <w:widowControl w:val="0"/>
              <w:kinsoku/>
              <w:wordWrap/>
              <w:overflowPunct/>
              <w:topLinePunct w:val="0"/>
              <w:autoSpaceDE/>
              <w:autoSpaceDN/>
              <w:bidi w:val="0"/>
              <w:adjustRightInd/>
              <w:snapToGrid/>
              <w:spacing w:before="20" w:after="20" w:line="240" w:lineRule="auto"/>
              <w:jc w:val="center"/>
              <w:textAlignment w:val="auto"/>
              <w:rPr>
                <w:b w:val="0"/>
                <w:bCs/>
                <w:sz w:val="28"/>
                <w:szCs w:val="28"/>
              </w:rPr>
            </w:pPr>
          </w:p>
        </w:tc>
      </w:tr>
      <w:tr w14:paraId="4158C59A">
        <w:tblPrEx>
          <w:tblCellMar>
            <w:top w:w="0" w:type="dxa"/>
            <w:left w:w="11" w:type="dxa"/>
            <w:bottom w:w="0" w:type="dxa"/>
            <w:right w:w="11" w:type="dxa"/>
          </w:tblCellMar>
        </w:tblPrEx>
        <w:trPr>
          <w:trHeight w:val="351" w:hRule="exact"/>
        </w:trPr>
        <w:tc>
          <w:tcPr>
            <w:tcW w:w="361" w:type="pct"/>
            <w:tcBorders>
              <w:top w:val="single" w:color="auto" w:sz="4" w:space="0"/>
              <w:left w:val="single" w:color="auto" w:sz="4" w:space="0"/>
            </w:tcBorders>
            <w:shd w:val="clear" w:color="auto" w:fill="auto"/>
            <w:vAlign w:val="center"/>
          </w:tcPr>
          <w:p w14:paraId="42EA9601">
            <w:pPr>
              <w:pStyle w:val="2"/>
              <w:keepNext w:val="0"/>
              <w:keepLines w:val="0"/>
              <w:pageBreakBefore w:val="0"/>
              <w:widowControl w:val="0"/>
              <w:kinsoku/>
              <w:wordWrap/>
              <w:overflowPunct/>
              <w:topLinePunct w:val="0"/>
              <w:autoSpaceDE/>
              <w:autoSpaceDN/>
              <w:bidi w:val="0"/>
              <w:adjustRightInd/>
              <w:snapToGrid/>
              <w:spacing w:before="20" w:after="20" w:line="240" w:lineRule="auto"/>
              <w:jc w:val="center"/>
              <w:textAlignment w:val="auto"/>
              <w:rPr>
                <w:b w:val="0"/>
                <w:bCs/>
                <w:sz w:val="28"/>
                <w:szCs w:val="28"/>
              </w:rPr>
            </w:pPr>
            <w:r>
              <w:rPr>
                <w:b w:val="0"/>
                <w:bCs/>
                <w:sz w:val="28"/>
                <w:szCs w:val="28"/>
                <w:lang w:val="vi-VN" w:eastAsia="vi-VN"/>
              </w:rPr>
              <w:t>1</w:t>
            </w:r>
          </w:p>
        </w:tc>
        <w:tc>
          <w:tcPr>
            <w:tcW w:w="2023" w:type="pct"/>
            <w:tcBorders>
              <w:top w:val="single" w:color="auto" w:sz="4" w:space="0"/>
              <w:left w:val="single" w:color="auto" w:sz="4" w:space="0"/>
            </w:tcBorders>
            <w:shd w:val="clear" w:color="auto" w:fill="auto"/>
            <w:vAlign w:val="center"/>
          </w:tcPr>
          <w:p w14:paraId="67574BC1">
            <w:pPr>
              <w:pStyle w:val="2"/>
              <w:keepNext w:val="0"/>
              <w:keepLines w:val="0"/>
              <w:pageBreakBefore w:val="0"/>
              <w:widowControl w:val="0"/>
              <w:kinsoku/>
              <w:wordWrap/>
              <w:overflowPunct/>
              <w:topLinePunct w:val="0"/>
              <w:autoSpaceDE/>
              <w:autoSpaceDN/>
              <w:bidi w:val="0"/>
              <w:adjustRightInd/>
              <w:snapToGrid/>
              <w:spacing w:before="20" w:after="20" w:line="240" w:lineRule="auto"/>
              <w:textAlignment w:val="auto"/>
              <w:rPr>
                <w:b w:val="0"/>
                <w:bCs/>
                <w:sz w:val="28"/>
                <w:szCs w:val="28"/>
              </w:rPr>
            </w:pPr>
            <w:r>
              <w:rPr>
                <w:b w:val="0"/>
                <w:bCs/>
                <w:sz w:val="28"/>
                <w:szCs w:val="28"/>
                <w:lang w:val="vi-VN" w:eastAsia="vi-VN"/>
              </w:rPr>
              <w:t>Tràn xả lũ</w:t>
            </w:r>
          </w:p>
        </w:tc>
        <w:tc>
          <w:tcPr>
            <w:tcW w:w="661" w:type="pct"/>
            <w:tcBorders>
              <w:top w:val="single" w:color="auto" w:sz="4" w:space="0"/>
              <w:left w:val="single" w:color="auto" w:sz="4" w:space="0"/>
            </w:tcBorders>
            <w:shd w:val="clear" w:color="auto" w:fill="auto"/>
            <w:vAlign w:val="center"/>
          </w:tcPr>
          <w:p w14:paraId="5C32F291">
            <w:pPr>
              <w:pStyle w:val="2"/>
              <w:keepNext w:val="0"/>
              <w:keepLines w:val="0"/>
              <w:pageBreakBefore w:val="0"/>
              <w:widowControl w:val="0"/>
              <w:kinsoku/>
              <w:wordWrap/>
              <w:overflowPunct/>
              <w:topLinePunct w:val="0"/>
              <w:autoSpaceDE/>
              <w:autoSpaceDN/>
              <w:bidi w:val="0"/>
              <w:adjustRightInd/>
              <w:snapToGrid/>
              <w:spacing w:before="20" w:after="20" w:line="240" w:lineRule="auto"/>
              <w:jc w:val="center"/>
              <w:textAlignment w:val="auto"/>
              <w:rPr>
                <w:b w:val="0"/>
                <w:bCs/>
                <w:sz w:val="28"/>
                <w:szCs w:val="28"/>
              </w:rPr>
            </w:pPr>
          </w:p>
        </w:tc>
        <w:tc>
          <w:tcPr>
            <w:tcW w:w="1250" w:type="pct"/>
            <w:tcBorders>
              <w:top w:val="single" w:color="auto" w:sz="4" w:space="0"/>
              <w:left w:val="single" w:color="auto" w:sz="4" w:space="0"/>
            </w:tcBorders>
            <w:shd w:val="clear" w:color="auto" w:fill="auto"/>
            <w:vAlign w:val="center"/>
          </w:tcPr>
          <w:p w14:paraId="4F1F15FB">
            <w:pPr>
              <w:pStyle w:val="2"/>
              <w:keepNext w:val="0"/>
              <w:keepLines w:val="0"/>
              <w:pageBreakBefore w:val="0"/>
              <w:widowControl w:val="0"/>
              <w:kinsoku/>
              <w:wordWrap/>
              <w:overflowPunct/>
              <w:topLinePunct w:val="0"/>
              <w:autoSpaceDE/>
              <w:autoSpaceDN/>
              <w:bidi w:val="0"/>
              <w:adjustRightInd/>
              <w:snapToGrid/>
              <w:spacing w:before="20" w:after="20" w:line="240" w:lineRule="auto"/>
              <w:jc w:val="center"/>
              <w:textAlignment w:val="auto"/>
              <w:rPr>
                <w:b w:val="0"/>
                <w:bCs/>
                <w:sz w:val="28"/>
                <w:szCs w:val="28"/>
              </w:rPr>
            </w:pPr>
          </w:p>
        </w:tc>
        <w:tc>
          <w:tcPr>
            <w:tcW w:w="702" w:type="pct"/>
            <w:tcBorders>
              <w:top w:val="single" w:color="auto" w:sz="4" w:space="0"/>
              <w:left w:val="single" w:color="auto" w:sz="4" w:space="0"/>
              <w:right w:val="single" w:color="auto" w:sz="4" w:space="0"/>
            </w:tcBorders>
            <w:shd w:val="clear" w:color="auto" w:fill="auto"/>
            <w:vAlign w:val="center"/>
          </w:tcPr>
          <w:p w14:paraId="4C05C95C">
            <w:pPr>
              <w:pStyle w:val="2"/>
              <w:keepNext w:val="0"/>
              <w:keepLines w:val="0"/>
              <w:pageBreakBefore w:val="0"/>
              <w:widowControl w:val="0"/>
              <w:kinsoku/>
              <w:wordWrap/>
              <w:overflowPunct/>
              <w:topLinePunct w:val="0"/>
              <w:autoSpaceDE/>
              <w:autoSpaceDN/>
              <w:bidi w:val="0"/>
              <w:adjustRightInd/>
              <w:snapToGrid/>
              <w:spacing w:before="20" w:after="20" w:line="240" w:lineRule="auto"/>
              <w:jc w:val="center"/>
              <w:textAlignment w:val="auto"/>
              <w:rPr>
                <w:b w:val="0"/>
                <w:bCs/>
                <w:sz w:val="28"/>
                <w:szCs w:val="28"/>
              </w:rPr>
            </w:pPr>
          </w:p>
        </w:tc>
      </w:tr>
      <w:tr w14:paraId="3FC9E5AE">
        <w:tblPrEx>
          <w:tblCellMar>
            <w:top w:w="0" w:type="dxa"/>
            <w:left w:w="11" w:type="dxa"/>
            <w:bottom w:w="0" w:type="dxa"/>
            <w:right w:w="11" w:type="dxa"/>
          </w:tblCellMar>
        </w:tblPrEx>
        <w:trPr>
          <w:trHeight w:val="351" w:hRule="exact"/>
        </w:trPr>
        <w:tc>
          <w:tcPr>
            <w:tcW w:w="361" w:type="pct"/>
            <w:tcBorders>
              <w:top w:val="single" w:color="auto" w:sz="4" w:space="0"/>
              <w:left w:val="single" w:color="auto" w:sz="4" w:space="0"/>
            </w:tcBorders>
            <w:shd w:val="clear" w:color="auto" w:fill="auto"/>
            <w:vAlign w:val="center"/>
          </w:tcPr>
          <w:p w14:paraId="661DF652">
            <w:pPr>
              <w:pStyle w:val="2"/>
              <w:keepNext w:val="0"/>
              <w:keepLines w:val="0"/>
              <w:pageBreakBefore w:val="0"/>
              <w:widowControl w:val="0"/>
              <w:kinsoku/>
              <w:wordWrap/>
              <w:overflowPunct/>
              <w:topLinePunct w:val="0"/>
              <w:autoSpaceDE/>
              <w:autoSpaceDN/>
              <w:bidi w:val="0"/>
              <w:adjustRightInd/>
              <w:snapToGrid/>
              <w:spacing w:before="20" w:after="20" w:line="240" w:lineRule="auto"/>
              <w:jc w:val="center"/>
              <w:textAlignment w:val="auto"/>
              <w:rPr>
                <w:b w:val="0"/>
                <w:bCs/>
                <w:sz w:val="28"/>
                <w:szCs w:val="28"/>
              </w:rPr>
            </w:pPr>
            <w:r>
              <w:rPr>
                <w:b w:val="0"/>
                <w:bCs/>
                <w:sz w:val="28"/>
                <w:szCs w:val="28"/>
              </w:rPr>
              <w:t>a</w:t>
            </w:r>
          </w:p>
        </w:tc>
        <w:tc>
          <w:tcPr>
            <w:tcW w:w="2023" w:type="pct"/>
            <w:tcBorders>
              <w:top w:val="single" w:color="auto" w:sz="4" w:space="0"/>
              <w:left w:val="single" w:color="auto" w:sz="4" w:space="0"/>
            </w:tcBorders>
            <w:shd w:val="clear" w:color="auto" w:fill="auto"/>
            <w:vAlign w:val="center"/>
          </w:tcPr>
          <w:p w14:paraId="5AC3525E">
            <w:pPr>
              <w:pStyle w:val="2"/>
              <w:keepNext w:val="0"/>
              <w:keepLines w:val="0"/>
              <w:pageBreakBefore w:val="0"/>
              <w:widowControl w:val="0"/>
              <w:kinsoku/>
              <w:wordWrap/>
              <w:overflowPunct/>
              <w:topLinePunct w:val="0"/>
              <w:autoSpaceDE/>
              <w:autoSpaceDN/>
              <w:bidi w:val="0"/>
              <w:adjustRightInd/>
              <w:snapToGrid/>
              <w:spacing w:before="20" w:after="20" w:line="240" w:lineRule="auto"/>
              <w:textAlignment w:val="auto"/>
              <w:rPr>
                <w:b w:val="0"/>
                <w:bCs/>
                <w:sz w:val="28"/>
                <w:szCs w:val="28"/>
              </w:rPr>
            </w:pPr>
            <w:r>
              <w:rPr>
                <w:b w:val="0"/>
                <w:bCs/>
                <w:sz w:val="28"/>
                <w:szCs w:val="28"/>
                <w:lang w:val="vi-VN" w:eastAsia="vi-VN"/>
              </w:rPr>
              <w:t>Đập tràn</w:t>
            </w:r>
          </w:p>
        </w:tc>
        <w:tc>
          <w:tcPr>
            <w:tcW w:w="661" w:type="pct"/>
            <w:tcBorders>
              <w:top w:val="single" w:color="auto" w:sz="4" w:space="0"/>
              <w:left w:val="single" w:color="auto" w:sz="4" w:space="0"/>
            </w:tcBorders>
            <w:shd w:val="clear" w:color="auto" w:fill="auto"/>
            <w:vAlign w:val="center"/>
          </w:tcPr>
          <w:p w14:paraId="57E98F1E">
            <w:pPr>
              <w:pStyle w:val="2"/>
              <w:keepNext w:val="0"/>
              <w:keepLines w:val="0"/>
              <w:pageBreakBefore w:val="0"/>
              <w:widowControl w:val="0"/>
              <w:kinsoku/>
              <w:wordWrap/>
              <w:overflowPunct/>
              <w:topLinePunct w:val="0"/>
              <w:autoSpaceDE/>
              <w:autoSpaceDN/>
              <w:bidi w:val="0"/>
              <w:adjustRightInd/>
              <w:snapToGrid/>
              <w:spacing w:before="20" w:after="20" w:line="240" w:lineRule="auto"/>
              <w:jc w:val="center"/>
              <w:textAlignment w:val="auto"/>
              <w:rPr>
                <w:b w:val="0"/>
                <w:bCs/>
                <w:sz w:val="28"/>
                <w:szCs w:val="28"/>
              </w:rPr>
            </w:pPr>
          </w:p>
        </w:tc>
        <w:tc>
          <w:tcPr>
            <w:tcW w:w="1250" w:type="pct"/>
            <w:tcBorders>
              <w:top w:val="single" w:color="auto" w:sz="4" w:space="0"/>
              <w:left w:val="single" w:color="auto" w:sz="4" w:space="0"/>
            </w:tcBorders>
            <w:shd w:val="clear" w:color="auto" w:fill="auto"/>
            <w:vAlign w:val="center"/>
          </w:tcPr>
          <w:p w14:paraId="06E62DC7">
            <w:pPr>
              <w:pStyle w:val="2"/>
              <w:keepNext w:val="0"/>
              <w:keepLines w:val="0"/>
              <w:pageBreakBefore w:val="0"/>
              <w:widowControl w:val="0"/>
              <w:kinsoku/>
              <w:wordWrap/>
              <w:overflowPunct/>
              <w:topLinePunct w:val="0"/>
              <w:autoSpaceDE/>
              <w:autoSpaceDN/>
              <w:bidi w:val="0"/>
              <w:adjustRightInd/>
              <w:snapToGrid/>
              <w:spacing w:before="20" w:after="20" w:line="240" w:lineRule="auto"/>
              <w:jc w:val="center"/>
              <w:textAlignment w:val="auto"/>
              <w:rPr>
                <w:b w:val="0"/>
                <w:bCs/>
                <w:sz w:val="28"/>
                <w:szCs w:val="28"/>
              </w:rPr>
            </w:pPr>
          </w:p>
        </w:tc>
        <w:tc>
          <w:tcPr>
            <w:tcW w:w="702" w:type="pct"/>
            <w:tcBorders>
              <w:top w:val="single" w:color="auto" w:sz="4" w:space="0"/>
              <w:left w:val="single" w:color="auto" w:sz="4" w:space="0"/>
              <w:right w:val="single" w:color="auto" w:sz="4" w:space="0"/>
            </w:tcBorders>
            <w:shd w:val="clear" w:color="auto" w:fill="auto"/>
            <w:vAlign w:val="center"/>
          </w:tcPr>
          <w:p w14:paraId="2A066E67">
            <w:pPr>
              <w:pStyle w:val="2"/>
              <w:keepNext w:val="0"/>
              <w:keepLines w:val="0"/>
              <w:pageBreakBefore w:val="0"/>
              <w:widowControl w:val="0"/>
              <w:kinsoku/>
              <w:wordWrap/>
              <w:overflowPunct/>
              <w:topLinePunct w:val="0"/>
              <w:autoSpaceDE/>
              <w:autoSpaceDN/>
              <w:bidi w:val="0"/>
              <w:adjustRightInd/>
              <w:snapToGrid/>
              <w:spacing w:before="20" w:after="20" w:line="240" w:lineRule="auto"/>
              <w:jc w:val="center"/>
              <w:textAlignment w:val="auto"/>
              <w:rPr>
                <w:b w:val="0"/>
                <w:bCs/>
                <w:sz w:val="28"/>
                <w:szCs w:val="28"/>
              </w:rPr>
            </w:pPr>
          </w:p>
        </w:tc>
      </w:tr>
      <w:tr w14:paraId="206C0159">
        <w:tblPrEx>
          <w:tblCellMar>
            <w:top w:w="0" w:type="dxa"/>
            <w:left w:w="11" w:type="dxa"/>
            <w:bottom w:w="0" w:type="dxa"/>
            <w:right w:w="11" w:type="dxa"/>
          </w:tblCellMar>
        </w:tblPrEx>
        <w:trPr>
          <w:trHeight w:val="446" w:hRule="exact"/>
        </w:trPr>
        <w:tc>
          <w:tcPr>
            <w:tcW w:w="361" w:type="pct"/>
            <w:tcBorders>
              <w:top w:val="single" w:color="auto" w:sz="4" w:space="0"/>
              <w:left w:val="single" w:color="auto" w:sz="4" w:space="0"/>
            </w:tcBorders>
            <w:shd w:val="clear" w:color="auto" w:fill="auto"/>
            <w:vAlign w:val="center"/>
          </w:tcPr>
          <w:p w14:paraId="53EA78AF">
            <w:pPr>
              <w:pStyle w:val="2"/>
              <w:keepNext w:val="0"/>
              <w:keepLines w:val="0"/>
              <w:pageBreakBefore w:val="0"/>
              <w:widowControl w:val="0"/>
              <w:kinsoku/>
              <w:wordWrap/>
              <w:overflowPunct/>
              <w:topLinePunct w:val="0"/>
              <w:autoSpaceDE/>
              <w:autoSpaceDN/>
              <w:bidi w:val="0"/>
              <w:adjustRightInd/>
              <w:snapToGrid/>
              <w:spacing w:before="20" w:after="20" w:line="240" w:lineRule="auto"/>
              <w:jc w:val="center"/>
              <w:textAlignment w:val="auto"/>
              <w:rPr>
                <w:b w:val="0"/>
                <w:bCs/>
                <w:sz w:val="28"/>
                <w:szCs w:val="28"/>
              </w:rPr>
            </w:pPr>
          </w:p>
        </w:tc>
        <w:tc>
          <w:tcPr>
            <w:tcW w:w="2023" w:type="pct"/>
            <w:tcBorders>
              <w:top w:val="single" w:color="auto" w:sz="4" w:space="0"/>
              <w:left w:val="single" w:color="auto" w:sz="4" w:space="0"/>
            </w:tcBorders>
            <w:shd w:val="clear" w:color="auto" w:fill="auto"/>
            <w:vAlign w:val="center"/>
          </w:tcPr>
          <w:p w14:paraId="105440D9">
            <w:pPr>
              <w:pStyle w:val="2"/>
              <w:keepNext w:val="0"/>
              <w:keepLines w:val="0"/>
              <w:pageBreakBefore w:val="0"/>
              <w:widowControl w:val="0"/>
              <w:kinsoku/>
              <w:wordWrap/>
              <w:overflowPunct/>
              <w:topLinePunct w:val="0"/>
              <w:autoSpaceDE/>
              <w:autoSpaceDN/>
              <w:bidi w:val="0"/>
              <w:adjustRightInd/>
              <w:snapToGrid/>
              <w:spacing w:before="20" w:after="20" w:line="240" w:lineRule="auto"/>
              <w:textAlignment w:val="auto"/>
              <w:rPr>
                <w:b w:val="0"/>
                <w:bCs/>
                <w:sz w:val="28"/>
                <w:szCs w:val="28"/>
              </w:rPr>
            </w:pPr>
            <w:r>
              <w:rPr>
                <w:b w:val="0"/>
                <w:bCs/>
                <w:sz w:val="28"/>
                <w:szCs w:val="28"/>
                <w:lang w:val="vi-VN" w:eastAsia="vi-VN"/>
              </w:rPr>
              <w:t>Hình thức tràn</w:t>
            </w:r>
          </w:p>
        </w:tc>
        <w:tc>
          <w:tcPr>
            <w:tcW w:w="661" w:type="pct"/>
            <w:tcBorders>
              <w:top w:val="single" w:color="auto" w:sz="4" w:space="0"/>
              <w:left w:val="single" w:color="auto" w:sz="4" w:space="0"/>
            </w:tcBorders>
            <w:shd w:val="clear" w:color="auto" w:fill="auto"/>
            <w:vAlign w:val="center"/>
          </w:tcPr>
          <w:p w14:paraId="1511AD2C">
            <w:pPr>
              <w:pStyle w:val="2"/>
              <w:keepNext w:val="0"/>
              <w:keepLines w:val="0"/>
              <w:pageBreakBefore w:val="0"/>
              <w:widowControl w:val="0"/>
              <w:kinsoku/>
              <w:wordWrap/>
              <w:overflowPunct/>
              <w:topLinePunct w:val="0"/>
              <w:autoSpaceDE/>
              <w:autoSpaceDN/>
              <w:bidi w:val="0"/>
              <w:adjustRightInd/>
              <w:snapToGrid/>
              <w:spacing w:before="20" w:after="20" w:line="240" w:lineRule="auto"/>
              <w:jc w:val="center"/>
              <w:textAlignment w:val="auto"/>
              <w:rPr>
                <w:b w:val="0"/>
                <w:bCs/>
                <w:sz w:val="28"/>
                <w:szCs w:val="28"/>
              </w:rPr>
            </w:pPr>
          </w:p>
        </w:tc>
        <w:tc>
          <w:tcPr>
            <w:tcW w:w="1250" w:type="pct"/>
            <w:tcBorders>
              <w:top w:val="single" w:color="auto" w:sz="4" w:space="0"/>
              <w:left w:val="single" w:color="auto" w:sz="4" w:space="0"/>
            </w:tcBorders>
            <w:shd w:val="clear" w:color="auto" w:fill="auto"/>
            <w:vAlign w:val="center"/>
          </w:tcPr>
          <w:p w14:paraId="437B5FD8">
            <w:pPr>
              <w:pStyle w:val="2"/>
              <w:keepNext w:val="0"/>
              <w:keepLines w:val="0"/>
              <w:pageBreakBefore w:val="0"/>
              <w:widowControl w:val="0"/>
              <w:kinsoku/>
              <w:wordWrap/>
              <w:overflowPunct/>
              <w:topLinePunct w:val="0"/>
              <w:autoSpaceDE/>
              <w:autoSpaceDN/>
              <w:bidi w:val="0"/>
              <w:adjustRightInd/>
              <w:snapToGrid/>
              <w:spacing w:before="20" w:after="20" w:line="240" w:lineRule="auto"/>
              <w:jc w:val="center"/>
              <w:textAlignment w:val="auto"/>
              <w:rPr>
                <w:b w:val="0"/>
                <w:bCs/>
                <w:sz w:val="28"/>
                <w:szCs w:val="28"/>
              </w:rPr>
            </w:pPr>
            <w:r>
              <w:rPr>
                <w:b w:val="0"/>
                <w:bCs/>
                <w:sz w:val="28"/>
                <w:szCs w:val="28"/>
                <w:lang w:val="vi-VN" w:eastAsia="vi-VN"/>
              </w:rPr>
              <w:t>Cửa cung xả mặt</w:t>
            </w:r>
          </w:p>
        </w:tc>
        <w:tc>
          <w:tcPr>
            <w:tcW w:w="702" w:type="pct"/>
            <w:tcBorders>
              <w:top w:val="single" w:color="auto" w:sz="4" w:space="0"/>
              <w:left w:val="single" w:color="auto" w:sz="4" w:space="0"/>
              <w:right w:val="single" w:color="auto" w:sz="4" w:space="0"/>
            </w:tcBorders>
            <w:shd w:val="clear" w:color="auto" w:fill="auto"/>
            <w:vAlign w:val="center"/>
          </w:tcPr>
          <w:p w14:paraId="72E74CA0">
            <w:pPr>
              <w:pStyle w:val="2"/>
              <w:keepNext w:val="0"/>
              <w:keepLines w:val="0"/>
              <w:pageBreakBefore w:val="0"/>
              <w:widowControl w:val="0"/>
              <w:kinsoku/>
              <w:wordWrap/>
              <w:overflowPunct/>
              <w:topLinePunct w:val="0"/>
              <w:autoSpaceDE/>
              <w:autoSpaceDN/>
              <w:bidi w:val="0"/>
              <w:adjustRightInd/>
              <w:snapToGrid/>
              <w:spacing w:before="20" w:after="20" w:line="240" w:lineRule="auto"/>
              <w:jc w:val="center"/>
              <w:textAlignment w:val="auto"/>
              <w:rPr>
                <w:b w:val="0"/>
                <w:bCs/>
                <w:sz w:val="28"/>
                <w:szCs w:val="28"/>
              </w:rPr>
            </w:pPr>
          </w:p>
        </w:tc>
      </w:tr>
      <w:tr w14:paraId="5F6065E5">
        <w:tblPrEx>
          <w:tblCellMar>
            <w:top w:w="0" w:type="dxa"/>
            <w:left w:w="11" w:type="dxa"/>
            <w:bottom w:w="0" w:type="dxa"/>
            <w:right w:w="11" w:type="dxa"/>
          </w:tblCellMar>
        </w:tblPrEx>
        <w:trPr>
          <w:trHeight w:val="351" w:hRule="exact"/>
        </w:trPr>
        <w:tc>
          <w:tcPr>
            <w:tcW w:w="361" w:type="pct"/>
            <w:tcBorders>
              <w:top w:val="single" w:color="auto" w:sz="4" w:space="0"/>
              <w:left w:val="single" w:color="auto" w:sz="4" w:space="0"/>
            </w:tcBorders>
            <w:shd w:val="clear" w:color="auto" w:fill="auto"/>
            <w:vAlign w:val="center"/>
          </w:tcPr>
          <w:p w14:paraId="6033647D">
            <w:pPr>
              <w:pStyle w:val="2"/>
              <w:keepNext w:val="0"/>
              <w:keepLines w:val="0"/>
              <w:pageBreakBefore w:val="0"/>
              <w:widowControl w:val="0"/>
              <w:kinsoku/>
              <w:wordWrap/>
              <w:overflowPunct/>
              <w:topLinePunct w:val="0"/>
              <w:autoSpaceDE/>
              <w:autoSpaceDN/>
              <w:bidi w:val="0"/>
              <w:adjustRightInd/>
              <w:snapToGrid/>
              <w:spacing w:before="20" w:after="20" w:line="240" w:lineRule="auto"/>
              <w:jc w:val="center"/>
              <w:textAlignment w:val="auto"/>
              <w:rPr>
                <w:b w:val="0"/>
                <w:bCs/>
                <w:sz w:val="28"/>
                <w:szCs w:val="28"/>
              </w:rPr>
            </w:pPr>
          </w:p>
        </w:tc>
        <w:tc>
          <w:tcPr>
            <w:tcW w:w="2023" w:type="pct"/>
            <w:tcBorders>
              <w:top w:val="single" w:color="auto" w:sz="4" w:space="0"/>
              <w:left w:val="single" w:color="auto" w:sz="4" w:space="0"/>
            </w:tcBorders>
            <w:shd w:val="clear" w:color="auto" w:fill="auto"/>
            <w:vAlign w:val="center"/>
          </w:tcPr>
          <w:p w14:paraId="2A47E8E3">
            <w:pPr>
              <w:pStyle w:val="2"/>
              <w:keepNext w:val="0"/>
              <w:keepLines w:val="0"/>
              <w:pageBreakBefore w:val="0"/>
              <w:widowControl w:val="0"/>
              <w:kinsoku/>
              <w:wordWrap/>
              <w:overflowPunct/>
              <w:topLinePunct w:val="0"/>
              <w:autoSpaceDE/>
              <w:autoSpaceDN/>
              <w:bidi w:val="0"/>
              <w:adjustRightInd/>
              <w:snapToGrid/>
              <w:spacing w:before="20" w:after="20" w:line="240" w:lineRule="auto"/>
              <w:textAlignment w:val="auto"/>
              <w:rPr>
                <w:b w:val="0"/>
                <w:bCs/>
                <w:sz w:val="28"/>
                <w:szCs w:val="28"/>
              </w:rPr>
            </w:pPr>
            <w:r>
              <w:rPr>
                <w:b w:val="0"/>
                <w:bCs/>
                <w:sz w:val="28"/>
                <w:szCs w:val="28"/>
                <w:lang w:val="vi-VN" w:eastAsia="vi-VN"/>
              </w:rPr>
              <w:t>Đập tràn loại</w:t>
            </w:r>
          </w:p>
        </w:tc>
        <w:tc>
          <w:tcPr>
            <w:tcW w:w="661" w:type="pct"/>
            <w:tcBorders>
              <w:top w:val="single" w:color="auto" w:sz="4" w:space="0"/>
              <w:left w:val="single" w:color="auto" w:sz="4" w:space="0"/>
            </w:tcBorders>
            <w:shd w:val="clear" w:color="auto" w:fill="auto"/>
            <w:vAlign w:val="center"/>
          </w:tcPr>
          <w:p w14:paraId="3839AB18">
            <w:pPr>
              <w:pStyle w:val="2"/>
              <w:keepNext w:val="0"/>
              <w:keepLines w:val="0"/>
              <w:pageBreakBefore w:val="0"/>
              <w:widowControl w:val="0"/>
              <w:kinsoku/>
              <w:wordWrap/>
              <w:overflowPunct/>
              <w:topLinePunct w:val="0"/>
              <w:autoSpaceDE/>
              <w:autoSpaceDN/>
              <w:bidi w:val="0"/>
              <w:adjustRightInd/>
              <w:snapToGrid/>
              <w:spacing w:before="20" w:after="20" w:line="240" w:lineRule="auto"/>
              <w:jc w:val="center"/>
              <w:textAlignment w:val="auto"/>
              <w:rPr>
                <w:b w:val="0"/>
                <w:bCs/>
                <w:sz w:val="28"/>
                <w:szCs w:val="28"/>
              </w:rPr>
            </w:pPr>
          </w:p>
        </w:tc>
        <w:tc>
          <w:tcPr>
            <w:tcW w:w="1250" w:type="pct"/>
            <w:tcBorders>
              <w:top w:val="single" w:color="auto" w:sz="4" w:space="0"/>
              <w:left w:val="single" w:color="auto" w:sz="4" w:space="0"/>
            </w:tcBorders>
            <w:shd w:val="clear" w:color="auto" w:fill="auto"/>
            <w:vAlign w:val="center"/>
          </w:tcPr>
          <w:p w14:paraId="5B07C795">
            <w:pPr>
              <w:pStyle w:val="2"/>
              <w:keepNext w:val="0"/>
              <w:keepLines w:val="0"/>
              <w:pageBreakBefore w:val="0"/>
              <w:widowControl w:val="0"/>
              <w:kinsoku/>
              <w:wordWrap/>
              <w:overflowPunct/>
              <w:topLinePunct w:val="0"/>
              <w:autoSpaceDE/>
              <w:autoSpaceDN/>
              <w:bidi w:val="0"/>
              <w:adjustRightInd/>
              <w:snapToGrid/>
              <w:spacing w:before="20" w:after="20" w:line="240" w:lineRule="auto"/>
              <w:jc w:val="center"/>
              <w:textAlignment w:val="auto"/>
              <w:rPr>
                <w:b w:val="0"/>
                <w:bCs/>
                <w:sz w:val="28"/>
                <w:szCs w:val="28"/>
              </w:rPr>
            </w:pPr>
            <w:r>
              <w:rPr>
                <w:b w:val="0"/>
                <w:bCs/>
                <w:sz w:val="28"/>
                <w:szCs w:val="28"/>
                <w:lang w:val="vi-VN" w:eastAsia="vi-VN"/>
              </w:rPr>
              <w:t>Ôphixerop</w:t>
            </w:r>
          </w:p>
        </w:tc>
        <w:tc>
          <w:tcPr>
            <w:tcW w:w="702" w:type="pct"/>
            <w:tcBorders>
              <w:top w:val="single" w:color="auto" w:sz="4" w:space="0"/>
              <w:left w:val="single" w:color="auto" w:sz="4" w:space="0"/>
              <w:right w:val="single" w:color="auto" w:sz="4" w:space="0"/>
            </w:tcBorders>
            <w:shd w:val="clear" w:color="auto" w:fill="auto"/>
            <w:vAlign w:val="center"/>
          </w:tcPr>
          <w:p w14:paraId="0595ED11">
            <w:pPr>
              <w:pStyle w:val="2"/>
              <w:keepNext w:val="0"/>
              <w:keepLines w:val="0"/>
              <w:pageBreakBefore w:val="0"/>
              <w:widowControl w:val="0"/>
              <w:kinsoku/>
              <w:wordWrap/>
              <w:overflowPunct/>
              <w:topLinePunct w:val="0"/>
              <w:autoSpaceDE/>
              <w:autoSpaceDN/>
              <w:bidi w:val="0"/>
              <w:adjustRightInd/>
              <w:snapToGrid/>
              <w:spacing w:before="20" w:after="20" w:line="240" w:lineRule="auto"/>
              <w:jc w:val="center"/>
              <w:textAlignment w:val="auto"/>
              <w:rPr>
                <w:b w:val="0"/>
                <w:bCs/>
                <w:sz w:val="28"/>
                <w:szCs w:val="28"/>
              </w:rPr>
            </w:pPr>
          </w:p>
        </w:tc>
      </w:tr>
      <w:tr w14:paraId="7DF54E34">
        <w:tblPrEx>
          <w:tblCellMar>
            <w:top w:w="0" w:type="dxa"/>
            <w:left w:w="11" w:type="dxa"/>
            <w:bottom w:w="0" w:type="dxa"/>
            <w:right w:w="11" w:type="dxa"/>
          </w:tblCellMar>
        </w:tblPrEx>
        <w:trPr>
          <w:trHeight w:val="351" w:hRule="exact"/>
        </w:trPr>
        <w:tc>
          <w:tcPr>
            <w:tcW w:w="361" w:type="pct"/>
            <w:tcBorders>
              <w:top w:val="single" w:color="auto" w:sz="4" w:space="0"/>
              <w:left w:val="single" w:color="auto" w:sz="4" w:space="0"/>
            </w:tcBorders>
            <w:shd w:val="clear" w:color="auto" w:fill="auto"/>
            <w:vAlign w:val="center"/>
          </w:tcPr>
          <w:p w14:paraId="6ACE8EB8">
            <w:pPr>
              <w:pStyle w:val="2"/>
              <w:keepNext w:val="0"/>
              <w:keepLines w:val="0"/>
              <w:pageBreakBefore w:val="0"/>
              <w:widowControl w:val="0"/>
              <w:kinsoku/>
              <w:wordWrap/>
              <w:overflowPunct/>
              <w:topLinePunct w:val="0"/>
              <w:autoSpaceDE/>
              <w:autoSpaceDN/>
              <w:bidi w:val="0"/>
              <w:adjustRightInd/>
              <w:snapToGrid/>
              <w:spacing w:before="20" w:after="20" w:line="240" w:lineRule="auto"/>
              <w:jc w:val="center"/>
              <w:textAlignment w:val="auto"/>
              <w:rPr>
                <w:b w:val="0"/>
                <w:bCs/>
                <w:sz w:val="28"/>
                <w:szCs w:val="28"/>
              </w:rPr>
            </w:pPr>
          </w:p>
        </w:tc>
        <w:tc>
          <w:tcPr>
            <w:tcW w:w="2023" w:type="pct"/>
            <w:tcBorders>
              <w:top w:val="single" w:color="auto" w:sz="4" w:space="0"/>
              <w:left w:val="single" w:color="auto" w:sz="4" w:space="0"/>
            </w:tcBorders>
            <w:shd w:val="clear" w:color="auto" w:fill="auto"/>
            <w:vAlign w:val="center"/>
          </w:tcPr>
          <w:p w14:paraId="62BE012A">
            <w:pPr>
              <w:pStyle w:val="2"/>
              <w:keepNext w:val="0"/>
              <w:keepLines w:val="0"/>
              <w:pageBreakBefore w:val="0"/>
              <w:widowControl w:val="0"/>
              <w:kinsoku/>
              <w:wordWrap/>
              <w:overflowPunct/>
              <w:topLinePunct w:val="0"/>
              <w:autoSpaceDE/>
              <w:autoSpaceDN/>
              <w:bidi w:val="0"/>
              <w:adjustRightInd/>
              <w:snapToGrid/>
              <w:spacing w:before="20" w:after="20" w:line="240" w:lineRule="auto"/>
              <w:textAlignment w:val="auto"/>
              <w:rPr>
                <w:b w:val="0"/>
                <w:bCs/>
                <w:sz w:val="28"/>
                <w:szCs w:val="28"/>
              </w:rPr>
            </w:pPr>
            <w:r>
              <w:rPr>
                <w:b w:val="0"/>
                <w:bCs/>
                <w:sz w:val="28"/>
                <w:szCs w:val="28"/>
                <w:lang w:val="vi-VN" w:eastAsia="vi-VN"/>
              </w:rPr>
              <w:t>Kết cấu tràn</w:t>
            </w:r>
          </w:p>
        </w:tc>
        <w:tc>
          <w:tcPr>
            <w:tcW w:w="661" w:type="pct"/>
            <w:tcBorders>
              <w:top w:val="single" w:color="auto" w:sz="4" w:space="0"/>
              <w:left w:val="single" w:color="auto" w:sz="4" w:space="0"/>
            </w:tcBorders>
            <w:shd w:val="clear" w:color="auto" w:fill="auto"/>
            <w:vAlign w:val="center"/>
          </w:tcPr>
          <w:p w14:paraId="15545A7D">
            <w:pPr>
              <w:pStyle w:val="2"/>
              <w:keepNext w:val="0"/>
              <w:keepLines w:val="0"/>
              <w:pageBreakBefore w:val="0"/>
              <w:widowControl w:val="0"/>
              <w:kinsoku/>
              <w:wordWrap/>
              <w:overflowPunct/>
              <w:topLinePunct w:val="0"/>
              <w:autoSpaceDE/>
              <w:autoSpaceDN/>
              <w:bidi w:val="0"/>
              <w:adjustRightInd/>
              <w:snapToGrid/>
              <w:spacing w:before="20" w:after="20" w:line="240" w:lineRule="auto"/>
              <w:jc w:val="center"/>
              <w:textAlignment w:val="auto"/>
              <w:rPr>
                <w:b w:val="0"/>
                <w:bCs/>
                <w:sz w:val="28"/>
                <w:szCs w:val="28"/>
              </w:rPr>
            </w:pPr>
          </w:p>
        </w:tc>
        <w:tc>
          <w:tcPr>
            <w:tcW w:w="1250" w:type="pct"/>
            <w:tcBorders>
              <w:top w:val="single" w:color="auto" w:sz="4" w:space="0"/>
              <w:left w:val="single" w:color="auto" w:sz="4" w:space="0"/>
            </w:tcBorders>
            <w:shd w:val="clear" w:color="auto" w:fill="auto"/>
            <w:vAlign w:val="center"/>
          </w:tcPr>
          <w:p w14:paraId="57073D1A">
            <w:pPr>
              <w:pStyle w:val="2"/>
              <w:keepNext w:val="0"/>
              <w:keepLines w:val="0"/>
              <w:pageBreakBefore w:val="0"/>
              <w:widowControl w:val="0"/>
              <w:kinsoku/>
              <w:wordWrap/>
              <w:overflowPunct/>
              <w:topLinePunct w:val="0"/>
              <w:autoSpaceDE/>
              <w:autoSpaceDN/>
              <w:bidi w:val="0"/>
              <w:adjustRightInd/>
              <w:snapToGrid/>
              <w:spacing w:before="20" w:after="20" w:line="240" w:lineRule="auto"/>
              <w:jc w:val="center"/>
              <w:textAlignment w:val="auto"/>
              <w:rPr>
                <w:b w:val="0"/>
                <w:bCs/>
                <w:sz w:val="28"/>
                <w:szCs w:val="28"/>
              </w:rPr>
            </w:pPr>
            <w:r>
              <w:rPr>
                <w:b w:val="0"/>
                <w:bCs/>
                <w:sz w:val="28"/>
                <w:szCs w:val="28"/>
                <w:lang w:val="vi-VN" w:eastAsia="vi-VN"/>
              </w:rPr>
              <w:t>BTCT M250</w:t>
            </w:r>
          </w:p>
        </w:tc>
        <w:tc>
          <w:tcPr>
            <w:tcW w:w="702" w:type="pct"/>
            <w:tcBorders>
              <w:top w:val="single" w:color="auto" w:sz="4" w:space="0"/>
              <w:left w:val="single" w:color="auto" w:sz="4" w:space="0"/>
              <w:right w:val="single" w:color="auto" w:sz="4" w:space="0"/>
            </w:tcBorders>
            <w:shd w:val="clear" w:color="auto" w:fill="auto"/>
            <w:vAlign w:val="center"/>
          </w:tcPr>
          <w:p w14:paraId="7A7F086D">
            <w:pPr>
              <w:pStyle w:val="2"/>
              <w:keepNext w:val="0"/>
              <w:keepLines w:val="0"/>
              <w:pageBreakBefore w:val="0"/>
              <w:widowControl w:val="0"/>
              <w:kinsoku/>
              <w:wordWrap/>
              <w:overflowPunct/>
              <w:topLinePunct w:val="0"/>
              <w:autoSpaceDE/>
              <w:autoSpaceDN/>
              <w:bidi w:val="0"/>
              <w:adjustRightInd/>
              <w:snapToGrid/>
              <w:spacing w:before="20" w:after="20" w:line="240" w:lineRule="auto"/>
              <w:jc w:val="center"/>
              <w:textAlignment w:val="auto"/>
              <w:rPr>
                <w:b w:val="0"/>
                <w:bCs/>
                <w:sz w:val="28"/>
                <w:szCs w:val="28"/>
              </w:rPr>
            </w:pPr>
          </w:p>
        </w:tc>
      </w:tr>
      <w:tr w14:paraId="287F9BB3">
        <w:tblPrEx>
          <w:tblCellMar>
            <w:top w:w="0" w:type="dxa"/>
            <w:left w:w="11" w:type="dxa"/>
            <w:bottom w:w="0" w:type="dxa"/>
            <w:right w:w="11" w:type="dxa"/>
          </w:tblCellMar>
        </w:tblPrEx>
        <w:trPr>
          <w:trHeight w:val="351" w:hRule="exact"/>
        </w:trPr>
        <w:tc>
          <w:tcPr>
            <w:tcW w:w="361" w:type="pct"/>
            <w:tcBorders>
              <w:top w:val="single" w:color="auto" w:sz="4" w:space="0"/>
              <w:left w:val="single" w:color="auto" w:sz="4" w:space="0"/>
            </w:tcBorders>
            <w:shd w:val="clear" w:color="auto" w:fill="auto"/>
            <w:vAlign w:val="center"/>
          </w:tcPr>
          <w:p w14:paraId="44AB9F55">
            <w:pPr>
              <w:pStyle w:val="2"/>
              <w:keepNext w:val="0"/>
              <w:keepLines w:val="0"/>
              <w:pageBreakBefore w:val="0"/>
              <w:widowControl w:val="0"/>
              <w:kinsoku/>
              <w:wordWrap/>
              <w:overflowPunct/>
              <w:topLinePunct w:val="0"/>
              <w:autoSpaceDE/>
              <w:autoSpaceDN/>
              <w:bidi w:val="0"/>
              <w:adjustRightInd/>
              <w:snapToGrid/>
              <w:spacing w:before="20" w:after="20" w:line="240" w:lineRule="auto"/>
              <w:jc w:val="center"/>
              <w:textAlignment w:val="auto"/>
              <w:rPr>
                <w:b w:val="0"/>
                <w:bCs/>
                <w:sz w:val="28"/>
                <w:szCs w:val="28"/>
              </w:rPr>
            </w:pPr>
          </w:p>
        </w:tc>
        <w:tc>
          <w:tcPr>
            <w:tcW w:w="2023" w:type="pct"/>
            <w:tcBorders>
              <w:top w:val="single" w:color="auto" w:sz="4" w:space="0"/>
              <w:left w:val="single" w:color="auto" w:sz="4" w:space="0"/>
            </w:tcBorders>
            <w:shd w:val="clear" w:color="auto" w:fill="auto"/>
            <w:vAlign w:val="center"/>
          </w:tcPr>
          <w:p w14:paraId="65402908">
            <w:pPr>
              <w:pStyle w:val="2"/>
              <w:keepNext w:val="0"/>
              <w:keepLines w:val="0"/>
              <w:pageBreakBefore w:val="0"/>
              <w:widowControl w:val="0"/>
              <w:kinsoku/>
              <w:wordWrap/>
              <w:overflowPunct/>
              <w:topLinePunct w:val="0"/>
              <w:autoSpaceDE/>
              <w:autoSpaceDN/>
              <w:bidi w:val="0"/>
              <w:adjustRightInd/>
              <w:snapToGrid/>
              <w:spacing w:before="20" w:after="20" w:line="240" w:lineRule="auto"/>
              <w:textAlignment w:val="auto"/>
              <w:rPr>
                <w:b w:val="0"/>
                <w:bCs/>
                <w:sz w:val="28"/>
                <w:szCs w:val="28"/>
              </w:rPr>
            </w:pPr>
            <w:r>
              <w:rPr>
                <w:b w:val="0"/>
                <w:bCs/>
                <w:sz w:val="28"/>
                <w:szCs w:val="28"/>
                <w:lang w:val="vi-VN" w:eastAsia="vi-VN"/>
              </w:rPr>
              <w:t>Cao trình ngưỡng tràn</w:t>
            </w:r>
          </w:p>
        </w:tc>
        <w:tc>
          <w:tcPr>
            <w:tcW w:w="661" w:type="pct"/>
            <w:tcBorders>
              <w:top w:val="single" w:color="auto" w:sz="4" w:space="0"/>
              <w:left w:val="single" w:color="auto" w:sz="4" w:space="0"/>
            </w:tcBorders>
            <w:shd w:val="clear" w:color="auto" w:fill="auto"/>
            <w:vAlign w:val="center"/>
          </w:tcPr>
          <w:p w14:paraId="72099E9E">
            <w:pPr>
              <w:pStyle w:val="2"/>
              <w:keepNext w:val="0"/>
              <w:keepLines w:val="0"/>
              <w:pageBreakBefore w:val="0"/>
              <w:widowControl w:val="0"/>
              <w:kinsoku/>
              <w:wordWrap/>
              <w:overflowPunct/>
              <w:topLinePunct w:val="0"/>
              <w:autoSpaceDE/>
              <w:autoSpaceDN/>
              <w:bidi w:val="0"/>
              <w:adjustRightInd/>
              <w:snapToGrid/>
              <w:spacing w:before="20" w:after="20" w:line="240" w:lineRule="auto"/>
              <w:jc w:val="center"/>
              <w:textAlignment w:val="auto"/>
              <w:rPr>
                <w:b w:val="0"/>
                <w:bCs/>
                <w:sz w:val="28"/>
                <w:szCs w:val="28"/>
              </w:rPr>
            </w:pPr>
            <w:r>
              <w:rPr>
                <w:b w:val="0"/>
                <w:bCs/>
                <w:sz w:val="28"/>
                <w:szCs w:val="28"/>
                <w:lang w:val="vi-VN" w:eastAsia="vi-VN"/>
              </w:rPr>
              <w:t>m</w:t>
            </w:r>
          </w:p>
        </w:tc>
        <w:tc>
          <w:tcPr>
            <w:tcW w:w="1250" w:type="pct"/>
            <w:tcBorders>
              <w:top w:val="single" w:color="auto" w:sz="4" w:space="0"/>
              <w:left w:val="single" w:color="auto" w:sz="4" w:space="0"/>
            </w:tcBorders>
            <w:shd w:val="clear" w:color="auto" w:fill="auto"/>
            <w:vAlign w:val="center"/>
          </w:tcPr>
          <w:p w14:paraId="467AA0F6">
            <w:pPr>
              <w:pStyle w:val="2"/>
              <w:keepNext w:val="0"/>
              <w:keepLines w:val="0"/>
              <w:pageBreakBefore w:val="0"/>
              <w:widowControl w:val="0"/>
              <w:kinsoku/>
              <w:wordWrap/>
              <w:overflowPunct/>
              <w:topLinePunct w:val="0"/>
              <w:autoSpaceDE/>
              <w:autoSpaceDN/>
              <w:bidi w:val="0"/>
              <w:adjustRightInd/>
              <w:snapToGrid/>
              <w:spacing w:before="20" w:after="20" w:line="240" w:lineRule="auto"/>
              <w:jc w:val="center"/>
              <w:textAlignment w:val="auto"/>
              <w:rPr>
                <w:b w:val="0"/>
                <w:bCs/>
                <w:sz w:val="28"/>
                <w:szCs w:val="28"/>
              </w:rPr>
            </w:pPr>
            <w:r>
              <w:rPr>
                <w:b w:val="0"/>
                <w:bCs/>
                <w:sz w:val="28"/>
                <w:szCs w:val="28"/>
                <w:lang w:val="vi-VN" w:eastAsia="vi-VN"/>
              </w:rPr>
              <w:t>438,00</w:t>
            </w:r>
          </w:p>
        </w:tc>
        <w:tc>
          <w:tcPr>
            <w:tcW w:w="702" w:type="pct"/>
            <w:tcBorders>
              <w:top w:val="single" w:color="auto" w:sz="4" w:space="0"/>
              <w:left w:val="single" w:color="auto" w:sz="4" w:space="0"/>
              <w:right w:val="single" w:color="auto" w:sz="4" w:space="0"/>
            </w:tcBorders>
            <w:shd w:val="clear" w:color="auto" w:fill="auto"/>
            <w:vAlign w:val="center"/>
          </w:tcPr>
          <w:p w14:paraId="67554842">
            <w:pPr>
              <w:pStyle w:val="2"/>
              <w:keepNext w:val="0"/>
              <w:keepLines w:val="0"/>
              <w:pageBreakBefore w:val="0"/>
              <w:widowControl w:val="0"/>
              <w:kinsoku/>
              <w:wordWrap/>
              <w:overflowPunct/>
              <w:topLinePunct w:val="0"/>
              <w:autoSpaceDE/>
              <w:autoSpaceDN/>
              <w:bidi w:val="0"/>
              <w:adjustRightInd/>
              <w:snapToGrid/>
              <w:spacing w:before="20" w:after="20" w:line="240" w:lineRule="auto"/>
              <w:jc w:val="center"/>
              <w:textAlignment w:val="auto"/>
              <w:rPr>
                <w:b w:val="0"/>
                <w:bCs/>
                <w:sz w:val="28"/>
                <w:szCs w:val="28"/>
              </w:rPr>
            </w:pPr>
          </w:p>
        </w:tc>
      </w:tr>
      <w:tr w14:paraId="4823B692">
        <w:tblPrEx>
          <w:tblCellMar>
            <w:top w:w="0" w:type="dxa"/>
            <w:left w:w="11" w:type="dxa"/>
            <w:bottom w:w="0" w:type="dxa"/>
            <w:right w:w="11" w:type="dxa"/>
          </w:tblCellMar>
        </w:tblPrEx>
        <w:trPr>
          <w:trHeight w:val="351" w:hRule="exact"/>
        </w:trPr>
        <w:tc>
          <w:tcPr>
            <w:tcW w:w="361" w:type="pct"/>
            <w:tcBorders>
              <w:top w:val="single" w:color="auto" w:sz="4" w:space="0"/>
              <w:left w:val="single" w:color="auto" w:sz="4" w:space="0"/>
            </w:tcBorders>
            <w:shd w:val="clear" w:color="auto" w:fill="auto"/>
            <w:vAlign w:val="center"/>
          </w:tcPr>
          <w:p w14:paraId="23E01C6C">
            <w:pPr>
              <w:pStyle w:val="2"/>
              <w:keepNext w:val="0"/>
              <w:keepLines w:val="0"/>
              <w:pageBreakBefore w:val="0"/>
              <w:widowControl w:val="0"/>
              <w:kinsoku/>
              <w:wordWrap/>
              <w:overflowPunct/>
              <w:topLinePunct w:val="0"/>
              <w:autoSpaceDE/>
              <w:autoSpaceDN/>
              <w:bidi w:val="0"/>
              <w:adjustRightInd/>
              <w:snapToGrid/>
              <w:spacing w:before="20" w:after="20" w:line="240" w:lineRule="auto"/>
              <w:jc w:val="center"/>
              <w:textAlignment w:val="auto"/>
              <w:rPr>
                <w:b w:val="0"/>
                <w:bCs/>
                <w:sz w:val="28"/>
                <w:szCs w:val="28"/>
              </w:rPr>
            </w:pPr>
          </w:p>
        </w:tc>
        <w:tc>
          <w:tcPr>
            <w:tcW w:w="2023" w:type="pct"/>
            <w:tcBorders>
              <w:top w:val="single" w:color="auto" w:sz="4" w:space="0"/>
              <w:left w:val="single" w:color="auto" w:sz="4" w:space="0"/>
            </w:tcBorders>
            <w:shd w:val="clear" w:color="auto" w:fill="auto"/>
            <w:vAlign w:val="center"/>
          </w:tcPr>
          <w:p w14:paraId="6D97E74F">
            <w:pPr>
              <w:pStyle w:val="2"/>
              <w:keepNext w:val="0"/>
              <w:keepLines w:val="0"/>
              <w:pageBreakBefore w:val="0"/>
              <w:widowControl w:val="0"/>
              <w:kinsoku/>
              <w:wordWrap/>
              <w:overflowPunct/>
              <w:topLinePunct w:val="0"/>
              <w:autoSpaceDE/>
              <w:autoSpaceDN/>
              <w:bidi w:val="0"/>
              <w:adjustRightInd/>
              <w:snapToGrid/>
              <w:spacing w:before="20" w:after="20" w:line="240" w:lineRule="auto"/>
              <w:textAlignment w:val="auto"/>
              <w:rPr>
                <w:b w:val="0"/>
                <w:bCs/>
                <w:sz w:val="28"/>
                <w:szCs w:val="28"/>
              </w:rPr>
            </w:pPr>
            <w:r>
              <w:rPr>
                <w:b w:val="0"/>
                <w:bCs/>
                <w:sz w:val="28"/>
                <w:szCs w:val="28"/>
                <w:lang w:val="vi-VN" w:eastAsia="vi-VN"/>
              </w:rPr>
              <w:t>Cao trình đỉnh trụ pin</w:t>
            </w:r>
          </w:p>
        </w:tc>
        <w:tc>
          <w:tcPr>
            <w:tcW w:w="661" w:type="pct"/>
            <w:tcBorders>
              <w:top w:val="single" w:color="auto" w:sz="4" w:space="0"/>
              <w:left w:val="single" w:color="auto" w:sz="4" w:space="0"/>
            </w:tcBorders>
            <w:shd w:val="clear" w:color="auto" w:fill="auto"/>
            <w:vAlign w:val="center"/>
          </w:tcPr>
          <w:p w14:paraId="5EE22C15">
            <w:pPr>
              <w:pStyle w:val="2"/>
              <w:keepNext w:val="0"/>
              <w:keepLines w:val="0"/>
              <w:pageBreakBefore w:val="0"/>
              <w:widowControl w:val="0"/>
              <w:kinsoku/>
              <w:wordWrap/>
              <w:overflowPunct/>
              <w:topLinePunct w:val="0"/>
              <w:autoSpaceDE/>
              <w:autoSpaceDN/>
              <w:bidi w:val="0"/>
              <w:adjustRightInd/>
              <w:snapToGrid/>
              <w:spacing w:before="20" w:after="20" w:line="240" w:lineRule="auto"/>
              <w:jc w:val="center"/>
              <w:textAlignment w:val="auto"/>
              <w:rPr>
                <w:b w:val="0"/>
                <w:bCs/>
                <w:sz w:val="28"/>
                <w:szCs w:val="28"/>
              </w:rPr>
            </w:pPr>
            <w:r>
              <w:rPr>
                <w:b w:val="0"/>
                <w:bCs/>
                <w:sz w:val="28"/>
                <w:szCs w:val="28"/>
                <w:lang w:val="vi-VN" w:eastAsia="vi-VN"/>
              </w:rPr>
              <w:t>m</w:t>
            </w:r>
          </w:p>
        </w:tc>
        <w:tc>
          <w:tcPr>
            <w:tcW w:w="1250" w:type="pct"/>
            <w:tcBorders>
              <w:top w:val="single" w:color="auto" w:sz="4" w:space="0"/>
              <w:left w:val="single" w:color="auto" w:sz="4" w:space="0"/>
            </w:tcBorders>
            <w:shd w:val="clear" w:color="auto" w:fill="auto"/>
            <w:vAlign w:val="center"/>
          </w:tcPr>
          <w:p w14:paraId="46997168">
            <w:pPr>
              <w:pStyle w:val="2"/>
              <w:keepNext w:val="0"/>
              <w:keepLines w:val="0"/>
              <w:pageBreakBefore w:val="0"/>
              <w:widowControl w:val="0"/>
              <w:kinsoku/>
              <w:wordWrap/>
              <w:overflowPunct/>
              <w:topLinePunct w:val="0"/>
              <w:autoSpaceDE/>
              <w:autoSpaceDN/>
              <w:bidi w:val="0"/>
              <w:adjustRightInd/>
              <w:snapToGrid/>
              <w:spacing w:before="20" w:after="20" w:line="240" w:lineRule="auto"/>
              <w:jc w:val="center"/>
              <w:textAlignment w:val="auto"/>
              <w:rPr>
                <w:b w:val="0"/>
                <w:bCs/>
                <w:sz w:val="28"/>
                <w:szCs w:val="28"/>
              </w:rPr>
            </w:pPr>
            <w:r>
              <w:rPr>
                <w:b w:val="0"/>
                <w:bCs/>
                <w:sz w:val="28"/>
                <w:szCs w:val="28"/>
                <w:lang w:val="vi-VN" w:eastAsia="vi-VN"/>
              </w:rPr>
              <w:t>445,00</w:t>
            </w:r>
          </w:p>
        </w:tc>
        <w:tc>
          <w:tcPr>
            <w:tcW w:w="702" w:type="pct"/>
            <w:tcBorders>
              <w:top w:val="single" w:color="auto" w:sz="4" w:space="0"/>
              <w:left w:val="single" w:color="auto" w:sz="4" w:space="0"/>
              <w:right w:val="single" w:color="auto" w:sz="4" w:space="0"/>
            </w:tcBorders>
            <w:shd w:val="clear" w:color="auto" w:fill="auto"/>
            <w:vAlign w:val="center"/>
          </w:tcPr>
          <w:p w14:paraId="3B3256C0">
            <w:pPr>
              <w:pStyle w:val="2"/>
              <w:keepNext w:val="0"/>
              <w:keepLines w:val="0"/>
              <w:pageBreakBefore w:val="0"/>
              <w:widowControl w:val="0"/>
              <w:kinsoku/>
              <w:wordWrap/>
              <w:overflowPunct/>
              <w:topLinePunct w:val="0"/>
              <w:autoSpaceDE/>
              <w:autoSpaceDN/>
              <w:bidi w:val="0"/>
              <w:adjustRightInd/>
              <w:snapToGrid/>
              <w:spacing w:before="20" w:after="20" w:line="240" w:lineRule="auto"/>
              <w:jc w:val="center"/>
              <w:textAlignment w:val="auto"/>
              <w:rPr>
                <w:b w:val="0"/>
                <w:bCs/>
                <w:sz w:val="28"/>
                <w:szCs w:val="28"/>
              </w:rPr>
            </w:pPr>
          </w:p>
        </w:tc>
      </w:tr>
      <w:tr w14:paraId="3C0E904E">
        <w:tblPrEx>
          <w:tblCellMar>
            <w:top w:w="0" w:type="dxa"/>
            <w:left w:w="11" w:type="dxa"/>
            <w:bottom w:w="0" w:type="dxa"/>
            <w:right w:w="11" w:type="dxa"/>
          </w:tblCellMar>
        </w:tblPrEx>
        <w:trPr>
          <w:trHeight w:val="351" w:hRule="exact"/>
        </w:trPr>
        <w:tc>
          <w:tcPr>
            <w:tcW w:w="361" w:type="pct"/>
            <w:tcBorders>
              <w:top w:val="single" w:color="auto" w:sz="4" w:space="0"/>
              <w:left w:val="single" w:color="auto" w:sz="4" w:space="0"/>
            </w:tcBorders>
            <w:shd w:val="clear" w:color="auto" w:fill="auto"/>
            <w:vAlign w:val="center"/>
          </w:tcPr>
          <w:p w14:paraId="31E34AB3">
            <w:pPr>
              <w:pStyle w:val="2"/>
              <w:keepNext w:val="0"/>
              <w:keepLines w:val="0"/>
              <w:pageBreakBefore w:val="0"/>
              <w:widowControl w:val="0"/>
              <w:kinsoku/>
              <w:wordWrap/>
              <w:overflowPunct/>
              <w:topLinePunct w:val="0"/>
              <w:autoSpaceDE/>
              <w:autoSpaceDN/>
              <w:bidi w:val="0"/>
              <w:adjustRightInd/>
              <w:snapToGrid/>
              <w:spacing w:before="20" w:after="20" w:line="240" w:lineRule="auto"/>
              <w:jc w:val="center"/>
              <w:textAlignment w:val="auto"/>
              <w:rPr>
                <w:b w:val="0"/>
                <w:bCs/>
                <w:sz w:val="28"/>
                <w:szCs w:val="28"/>
              </w:rPr>
            </w:pPr>
          </w:p>
        </w:tc>
        <w:tc>
          <w:tcPr>
            <w:tcW w:w="2023" w:type="pct"/>
            <w:tcBorders>
              <w:top w:val="single" w:color="auto" w:sz="4" w:space="0"/>
              <w:left w:val="single" w:color="auto" w:sz="4" w:space="0"/>
            </w:tcBorders>
            <w:shd w:val="clear" w:color="auto" w:fill="auto"/>
            <w:vAlign w:val="center"/>
          </w:tcPr>
          <w:p w14:paraId="367FBED4">
            <w:pPr>
              <w:pStyle w:val="2"/>
              <w:keepNext w:val="0"/>
              <w:keepLines w:val="0"/>
              <w:pageBreakBefore w:val="0"/>
              <w:widowControl w:val="0"/>
              <w:kinsoku/>
              <w:wordWrap/>
              <w:overflowPunct/>
              <w:topLinePunct w:val="0"/>
              <w:autoSpaceDE/>
              <w:autoSpaceDN/>
              <w:bidi w:val="0"/>
              <w:adjustRightInd/>
              <w:snapToGrid/>
              <w:spacing w:before="20" w:after="20" w:line="240" w:lineRule="auto"/>
              <w:textAlignment w:val="auto"/>
              <w:rPr>
                <w:b w:val="0"/>
                <w:bCs/>
                <w:sz w:val="28"/>
                <w:szCs w:val="28"/>
              </w:rPr>
            </w:pPr>
            <w:r>
              <w:rPr>
                <w:b w:val="0"/>
                <w:bCs/>
                <w:sz w:val="28"/>
                <w:szCs w:val="28"/>
                <w:lang w:val="vi-VN" w:eastAsia="vi-VN"/>
              </w:rPr>
              <w:t>Chiều dài tuyến đập tràn</w:t>
            </w:r>
          </w:p>
        </w:tc>
        <w:tc>
          <w:tcPr>
            <w:tcW w:w="661" w:type="pct"/>
            <w:tcBorders>
              <w:top w:val="single" w:color="auto" w:sz="4" w:space="0"/>
              <w:left w:val="single" w:color="auto" w:sz="4" w:space="0"/>
            </w:tcBorders>
            <w:shd w:val="clear" w:color="auto" w:fill="auto"/>
            <w:vAlign w:val="center"/>
          </w:tcPr>
          <w:p w14:paraId="28EF97F0">
            <w:pPr>
              <w:pStyle w:val="2"/>
              <w:keepNext w:val="0"/>
              <w:keepLines w:val="0"/>
              <w:pageBreakBefore w:val="0"/>
              <w:widowControl w:val="0"/>
              <w:kinsoku/>
              <w:wordWrap/>
              <w:overflowPunct/>
              <w:topLinePunct w:val="0"/>
              <w:autoSpaceDE/>
              <w:autoSpaceDN/>
              <w:bidi w:val="0"/>
              <w:adjustRightInd/>
              <w:snapToGrid/>
              <w:spacing w:before="20" w:after="20" w:line="240" w:lineRule="auto"/>
              <w:jc w:val="center"/>
              <w:textAlignment w:val="auto"/>
              <w:rPr>
                <w:b w:val="0"/>
                <w:bCs/>
                <w:sz w:val="28"/>
                <w:szCs w:val="28"/>
              </w:rPr>
            </w:pPr>
            <w:r>
              <w:rPr>
                <w:b w:val="0"/>
                <w:bCs/>
                <w:sz w:val="28"/>
                <w:szCs w:val="28"/>
                <w:lang w:val="vi-VN" w:eastAsia="vi-VN"/>
              </w:rPr>
              <w:t>m</w:t>
            </w:r>
          </w:p>
        </w:tc>
        <w:tc>
          <w:tcPr>
            <w:tcW w:w="1250" w:type="pct"/>
            <w:tcBorders>
              <w:top w:val="single" w:color="auto" w:sz="4" w:space="0"/>
              <w:left w:val="single" w:color="auto" w:sz="4" w:space="0"/>
            </w:tcBorders>
            <w:shd w:val="clear" w:color="auto" w:fill="auto"/>
            <w:vAlign w:val="center"/>
          </w:tcPr>
          <w:p w14:paraId="6CBD755E">
            <w:pPr>
              <w:pStyle w:val="2"/>
              <w:keepNext w:val="0"/>
              <w:keepLines w:val="0"/>
              <w:pageBreakBefore w:val="0"/>
              <w:widowControl w:val="0"/>
              <w:kinsoku/>
              <w:wordWrap/>
              <w:overflowPunct/>
              <w:topLinePunct w:val="0"/>
              <w:autoSpaceDE/>
              <w:autoSpaceDN/>
              <w:bidi w:val="0"/>
              <w:adjustRightInd/>
              <w:snapToGrid/>
              <w:spacing w:before="20" w:after="20" w:line="240" w:lineRule="auto"/>
              <w:jc w:val="center"/>
              <w:textAlignment w:val="auto"/>
              <w:rPr>
                <w:b w:val="0"/>
                <w:bCs/>
                <w:sz w:val="28"/>
                <w:szCs w:val="28"/>
              </w:rPr>
            </w:pPr>
            <w:r>
              <w:rPr>
                <w:b w:val="0"/>
                <w:bCs/>
                <w:sz w:val="28"/>
                <w:szCs w:val="28"/>
                <w:lang w:val="vi-VN" w:eastAsia="vi-VN"/>
              </w:rPr>
              <w:t>40,5</w:t>
            </w:r>
          </w:p>
        </w:tc>
        <w:tc>
          <w:tcPr>
            <w:tcW w:w="702" w:type="pct"/>
            <w:tcBorders>
              <w:top w:val="single" w:color="auto" w:sz="4" w:space="0"/>
              <w:left w:val="single" w:color="auto" w:sz="4" w:space="0"/>
              <w:right w:val="single" w:color="auto" w:sz="4" w:space="0"/>
            </w:tcBorders>
            <w:shd w:val="clear" w:color="auto" w:fill="auto"/>
            <w:vAlign w:val="center"/>
          </w:tcPr>
          <w:p w14:paraId="57328040">
            <w:pPr>
              <w:pStyle w:val="2"/>
              <w:keepNext w:val="0"/>
              <w:keepLines w:val="0"/>
              <w:pageBreakBefore w:val="0"/>
              <w:widowControl w:val="0"/>
              <w:kinsoku/>
              <w:wordWrap/>
              <w:overflowPunct/>
              <w:topLinePunct w:val="0"/>
              <w:autoSpaceDE/>
              <w:autoSpaceDN/>
              <w:bidi w:val="0"/>
              <w:adjustRightInd/>
              <w:snapToGrid/>
              <w:spacing w:before="20" w:after="20" w:line="240" w:lineRule="auto"/>
              <w:jc w:val="center"/>
              <w:textAlignment w:val="auto"/>
              <w:rPr>
                <w:b w:val="0"/>
                <w:bCs/>
                <w:sz w:val="28"/>
                <w:szCs w:val="28"/>
              </w:rPr>
            </w:pPr>
          </w:p>
        </w:tc>
      </w:tr>
      <w:tr w14:paraId="7D43EC72">
        <w:tblPrEx>
          <w:tblCellMar>
            <w:top w:w="0" w:type="dxa"/>
            <w:left w:w="11" w:type="dxa"/>
            <w:bottom w:w="0" w:type="dxa"/>
            <w:right w:w="11" w:type="dxa"/>
          </w:tblCellMar>
        </w:tblPrEx>
        <w:trPr>
          <w:trHeight w:val="354" w:hRule="exact"/>
        </w:trPr>
        <w:tc>
          <w:tcPr>
            <w:tcW w:w="361" w:type="pct"/>
            <w:tcBorders>
              <w:top w:val="single" w:color="auto" w:sz="4" w:space="0"/>
              <w:left w:val="single" w:color="auto" w:sz="4" w:space="0"/>
            </w:tcBorders>
            <w:shd w:val="clear" w:color="auto" w:fill="auto"/>
            <w:vAlign w:val="center"/>
          </w:tcPr>
          <w:p w14:paraId="223CACB7">
            <w:pPr>
              <w:pStyle w:val="2"/>
              <w:keepNext w:val="0"/>
              <w:keepLines w:val="0"/>
              <w:pageBreakBefore w:val="0"/>
              <w:widowControl w:val="0"/>
              <w:kinsoku/>
              <w:wordWrap/>
              <w:overflowPunct/>
              <w:topLinePunct w:val="0"/>
              <w:autoSpaceDE/>
              <w:autoSpaceDN/>
              <w:bidi w:val="0"/>
              <w:adjustRightInd/>
              <w:snapToGrid/>
              <w:spacing w:before="20" w:after="20" w:line="240" w:lineRule="auto"/>
              <w:jc w:val="center"/>
              <w:textAlignment w:val="auto"/>
              <w:rPr>
                <w:b w:val="0"/>
                <w:bCs/>
                <w:sz w:val="28"/>
                <w:szCs w:val="28"/>
              </w:rPr>
            </w:pPr>
          </w:p>
        </w:tc>
        <w:tc>
          <w:tcPr>
            <w:tcW w:w="2023" w:type="pct"/>
            <w:tcBorders>
              <w:top w:val="single" w:color="auto" w:sz="4" w:space="0"/>
              <w:left w:val="single" w:color="auto" w:sz="4" w:space="0"/>
            </w:tcBorders>
            <w:shd w:val="clear" w:color="auto" w:fill="auto"/>
            <w:vAlign w:val="center"/>
          </w:tcPr>
          <w:p w14:paraId="1046B162">
            <w:pPr>
              <w:pStyle w:val="2"/>
              <w:keepNext w:val="0"/>
              <w:keepLines w:val="0"/>
              <w:pageBreakBefore w:val="0"/>
              <w:widowControl w:val="0"/>
              <w:kinsoku/>
              <w:wordWrap/>
              <w:overflowPunct/>
              <w:topLinePunct w:val="0"/>
              <w:autoSpaceDE/>
              <w:autoSpaceDN/>
              <w:bidi w:val="0"/>
              <w:adjustRightInd/>
              <w:snapToGrid/>
              <w:spacing w:before="20" w:after="20" w:line="240" w:lineRule="auto"/>
              <w:textAlignment w:val="auto"/>
              <w:rPr>
                <w:b w:val="0"/>
                <w:bCs/>
                <w:sz w:val="28"/>
                <w:szCs w:val="28"/>
              </w:rPr>
            </w:pPr>
            <w:r>
              <w:rPr>
                <w:b w:val="0"/>
                <w:bCs/>
                <w:sz w:val="28"/>
                <w:szCs w:val="28"/>
                <w:lang w:val="vi-VN" w:eastAsia="vi-VN"/>
              </w:rPr>
              <w:t>Chiều rộng tràn</w:t>
            </w:r>
          </w:p>
        </w:tc>
        <w:tc>
          <w:tcPr>
            <w:tcW w:w="661" w:type="pct"/>
            <w:tcBorders>
              <w:top w:val="single" w:color="auto" w:sz="4" w:space="0"/>
              <w:left w:val="single" w:color="auto" w:sz="4" w:space="0"/>
            </w:tcBorders>
            <w:shd w:val="clear" w:color="auto" w:fill="auto"/>
            <w:vAlign w:val="center"/>
          </w:tcPr>
          <w:p w14:paraId="60CF19D7">
            <w:pPr>
              <w:pStyle w:val="2"/>
              <w:keepNext w:val="0"/>
              <w:keepLines w:val="0"/>
              <w:pageBreakBefore w:val="0"/>
              <w:widowControl w:val="0"/>
              <w:kinsoku/>
              <w:wordWrap/>
              <w:overflowPunct/>
              <w:topLinePunct w:val="0"/>
              <w:autoSpaceDE/>
              <w:autoSpaceDN/>
              <w:bidi w:val="0"/>
              <w:adjustRightInd/>
              <w:snapToGrid/>
              <w:spacing w:before="20" w:after="20" w:line="240" w:lineRule="auto"/>
              <w:jc w:val="center"/>
              <w:textAlignment w:val="auto"/>
              <w:rPr>
                <w:b w:val="0"/>
                <w:bCs/>
                <w:sz w:val="28"/>
                <w:szCs w:val="28"/>
              </w:rPr>
            </w:pPr>
            <w:r>
              <w:rPr>
                <w:b w:val="0"/>
                <w:bCs/>
                <w:sz w:val="28"/>
                <w:szCs w:val="28"/>
                <w:lang w:val="vi-VN" w:eastAsia="vi-VN"/>
              </w:rPr>
              <w:t>m</w:t>
            </w:r>
          </w:p>
        </w:tc>
        <w:tc>
          <w:tcPr>
            <w:tcW w:w="1250" w:type="pct"/>
            <w:tcBorders>
              <w:top w:val="single" w:color="auto" w:sz="4" w:space="0"/>
              <w:left w:val="single" w:color="auto" w:sz="4" w:space="0"/>
            </w:tcBorders>
            <w:shd w:val="clear" w:color="auto" w:fill="auto"/>
            <w:vAlign w:val="center"/>
          </w:tcPr>
          <w:p w14:paraId="4E149090">
            <w:pPr>
              <w:pStyle w:val="2"/>
              <w:keepNext w:val="0"/>
              <w:keepLines w:val="0"/>
              <w:pageBreakBefore w:val="0"/>
              <w:widowControl w:val="0"/>
              <w:kinsoku/>
              <w:wordWrap/>
              <w:overflowPunct/>
              <w:topLinePunct w:val="0"/>
              <w:autoSpaceDE/>
              <w:autoSpaceDN/>
              <w:bidi w:val="0"/>
              <w:adjustRightInd/>
              <w:snapToGrid/>
              <w:spacing w:before="20" w:after="20" w:line="240" w:lineRule="auto"/>
              <w:jc w:val="center"/>
              <w:textAlignment w:val="auto"/>
              <w:rPr>
                <w:b w:val="0"/>
                <w:bCs/>
                <w:sz w:val="28"/>
                <w:szCs w:val="28"/>
              </w:rPr>
            </w:pPr>
            <w:r>
              <w:rPr>
                <w:b w:val="0"/>
                <w:bCs/>
                <w:sz w:val="28"/>
                <w:szCs w:val="28"/>
                <w:lang w:val="vi-VN" w:eastAsia="vi-VN"/>
              </w:rPr>
              <w:t>28,0</w:t>
            </w:r>
          </w:p>
        </w:tc>
        <w:tc>
          <w:tcPr>
            <w:tcW w:w="702" w:type="pct"/>
            <w:tcBorders>
              <w:top w:val="single" w:color="auto" w:sz="4" w:space="0"/>
              <w:left w:val="single" w:color="auto" w:sz="4" w:space="0"/>
              <w:right w:val="single" w:color="auto" w:sz="4" w:space="0"/>
            </w:tcBorders>
            <w:shd w:val="clear" w:color="auto" w:fill="auto"/>
            <w:vAlign w:val="center"/>
          </w:tcPr>
          <w:p w14:paraId="36E5F757">
            <w:pPr>
              <w:pStyle w:val="2"/>
              <w:keepNext w:val="0"/>
              <w:keepLines w:val="0"/>
              <w:pageBreakBefore w:val="0"/>
              <w:widowControl w:val="0"/>
              <w:kinsoku/>
              <w:wordWrap/>
              <w:overflowPunct/>
              <w:topLinePunct w:val="0"/>
              <w:autoSpaceDE/>
              <w:autoSpaceDN/>
              <w:bidi w:val="0"/>
              <w:adjustRightInd/>
              <w:snapToGrid/>
              <w:spacing w:before="20" w:after="20" w:line="240" w:lineRule="auto"/>
              <w:jc w:val="center"/>
              <w:textAlignment w:val="auto"/>
              <w:rPr>
                <w:b w:val="0"/>
                <w:bCs/>
                <w:sz w:val="28"/>
                <w:szCs w:val="28"/>
              </w:rPr>
            </w:pPr>
          </w:p>
        </w:tc>
      </w:tr>
      <w:tr w14:paraId="51DC5781">
        <w:tblPrEx>
          <w:tblCellMar>
            <w:top w:w="0" w:type="dxa"/>
            <w:left w:w="11" w:type="dxa"/>
            <w:bottom w:w="0" w:type="dxa"/>
            <w:right w:w="11" w:type="dxa"/>
          </w:tblCellMar>
        </w:tblPrEx>
        <w:trPr>
          <w:trHeight w:val="351" w:hRule="exact"/>
        </w:trPr>
        <w:tc>
          <w:tcPr>
            <w:tcW w:w="361" w:type="pct"/>
            <w:tcBorders>
              <w:top w:val="single" w:color="auto" w:sz="4" w:space="0"/>
              <w:left w:val="single" w:color="auto" w:sz="4" w:space="0"/>
            </w:tcBorders>
            <w:shd w:val="clear" w:color="auto" w:fill="auto"/>
            <w:vAlign w:val="center"/>
          </w:tcPr>
          <w:p w14:paraId="36E22850">
            <w:pPr>
              <w:pStyle w:val="2"/>
              <w:keepNext w:val="0"/>
              <w:keepLines w:val="0"/>
              <w:pageBreakBefore w:val="0"/>
              <w:widowControl w:val="0"/>
              <w:kinsoku/>
              <w:wordWrap/>
              <w:overflowPunct/>
              <w:topLinePunct w:val="0"/>
              <w:autoSpaceDE/>
              <w:autoSpaceDN/>
              <w:bidi w:val="0"/>
              <w:adjustRightInd/>
              <w:snapToGrid/>
              <w:spacing w:before="20" w:after="20" w:line="240" w:lineRule="auto"/>
              <w:jc w:val="center"/>
              <w:textAlignment w:val="auto"/>
              <w:rPr>
                <w:b w:val="0"/>
                <w:bCs/>
                <w:sz w:val="28"/>
                <w:szCs w:val="28"/>
              </w:rPr>
            </w:pPr>
          </w:p>
        </w:tc>
        <w:tc>
          <w:tcPr>
            <w:tcW w:w="2023" w:type="pct"/>
            <w:tcBorders>
              <w:top w:val="single" w:color="auto" w:sz="4" w:space="0"/>
              <w:left w:val="single" w:color="auto" w:sz="4" w:space="0"/>
            </w:tcBorders>
            <w:shd w:val="clear" w:color="auto" w:fill="auto"/>
            <w:vAlign w:val="center"/>
          </w:tcPr>
          <w:p w14:paraId="79E8FEC1">
            <w:pPr>
              <w:pStyle w:val="2"/>
              <w:keepNext w:val="0"/>
              <w:keepLines w:val="0"/>
              <w:pageBreakBefore w:val="0"/>
              <w:widowControl w:val="0"/>
              <w:kinsoku/>
              <w:wordWrap/>
              <w:overflowPunct/>
              <w:topLinePunct w:val="0"/>
              <w:autoSpaceDE/>
              <w:autoSpaceDN/>
              <w:bidi w:val="0"/>
              <w:adjustRightInd/>
              <w:snapToGrid/>
              <w:spacing w:before="20" w:after="20" w:line="240" w:lineRule="auto"/>
              <w:textAlignment w:val="auto"/>
              <w:rPr>
                <w:b w:val="0"/>
                <w:bCs/>
                <w:sz w:val="28"/>
                <w:szCs w:val="28"/>
              </w:rPr>
            </w:pPr>
            <w:r>
              <w:rPr>
                <w:b w:val="0"/>
                <w:bCs/>
                <w:sz w:val="28"/>
                <w:szCs w:val="28"/>
                <w:lang w:val="vi-VN" w:eastAsia="vi-VN"/>
              </w:rPr>
              <w:t>Số khoang tràn</w:t>
            </w:r>
          </w:p>
        </w:tc>
        <w:tc>
          <w:tcPr>
            <w:tcW w:w="661" w:type="pct"/>
            <w:tcBorders>
              <w:top w:val="single" w:color="auto" w:sz="4" w:space="0"/>
              <w:left w:val="single" w:color="auto" w:sz="4" w:space="0"/>
            </w:tcBorders>
            <w:shd w:val="clear" w:color="auto" w:fill="auto"/>
            <w:vAlign w:val="center"/>
          </w:tcPr>
          <w:p w14:paraId="3CA06CF8">
            <w:pPr>
              <w:pStyle w:val="2"/>
              <w:keepNext w:val="0"/>
              <w:keepLines w:val="0"/>
              <w:pageBreakBefore w:val="0"/>
              <w:widowControl w:val="0"/>
              <w:kinsoku/>
              <w:wordWrap/>
              <w:overflowPunct/>
              <w:topLinePunct w:val="0"/>
              <w:autoSpaceDE/>
              <w:autoSpaceDN/>
              <w:bidi w:val="0"/>
              <w:adjustRightInd/>
              <w:snapToGrid/>
              <w:spacing w:before="20" w:after="20" w:line="240" w:lineRule="auto"/>
              <w:jc w:val="center"/>
              <w:textAlignment w:val="auto"/>
              <w:rPr>
                <w:b w:val="0"/>
                <w:bCs/>
                <w:sz w:val="28"/>
                <w:szCs w:val="28"/>
              </w:rPr>
            </w:pPr>
          </w:p>
        </w:tc>
        <w:tc>
          <w:tcPr>
            <w:tcW w:w="1250" w:type="pct"/>
            <w:tcBorders>
              <w:top w:val="single" w:color="auto" w:sz="4" w:space="0"/>
              <w:left w:val="single" w:color="auto" w:sz="4" w:space="0"/>
            </w:tcBorders>
            <w:shd w:val="clear" w:color="auto" w:fill="auto"/>
            <w:vAlign w:val="center"/>
          </w:tcPr>
          <w:p w14:paraId="0370603E">
            <w:pPr>
              <w:pStyle w:val="2"/>
              <w:keepNext w:val="0"/>
              <w:keepLines w:val="0"/>
              <w:pageBreakBefore w:val="0"/>
              <w:widowControl w:val="0"/>
              <w:kinsoku/>
              <w:wordWrap/>
              <w:overflowPunct/>
              <w:topLinePunct w:val="0"/>
              <w:autoSpaceDE/>
              <w:autoSpaceDN/>
              <w:bidi w:val="0"/>
              <w:adjustRightInd/>
              <w:snapToGrid/>
              <w:spacing w:before="20" w:after="20" w:line="240" w:lineRule="auto"/>
              <w:jc w:val="center"/>
              <w:textAlignment w:val="auto"/>
              <w:rPr>
                <w:b w:val="0"/>
                <w:bCs/>
                <w:sz w:val="28"/>
                <w:szCs w:val="28"/>
              </w:rPr>
            </w:pPr>
            <w:r>
              <w:rPr>
                <w:b w:val="0"/>
                <w:bCs/>
                <w:sz w:val="28"/>
                <w:szCs w:val="28"/>
                <w:lang w:val="vi-VN" w:eastAsia="vi-VN"/>
              </w:rPr>
              <w:t>04</w:t>
            </w:r>
          </w:p>
        </w:tc>
        <w:tc>
          <w:tcPr>
            <w:tcW w:w="702" w:type="pct"/>
            <w:tcBorders>
              <w:top w:val="single" w:color="auto" w:sz="4" w:space="0"/>
              <w:left w:val="single" w:color="auto" w:sz="4" w:space="0"/>
              <w:right w:val="single" w:color="auto" w:sz="4" w:space="0"/>
            </w:tcBorders>
            <w:shd w:val="clear" w:color="auto" w:fill="auto"/>
            <w:vAlign w:val="center"/>
          </w:tcPr>
          <w:p w14:paraId="08AE29BE">
            <w:pPr>
              <w:pStyle w:val="2"/>
              <w:keepNext w:val="0"/>
              <w:keepLines w:val="0"/>
              <w:pageBreakBefore w:val="0"/>
              <w:widowControl w:val="0"/>
              <w:kinsoku/>
              <w:wordWrap/>
              <w:overflowPunct/>
              <w:topLinePunct w:val="0"/>
              <w:autoSpaceDE/>
              <w:autoSpaceDN/>
              <w:bidi w:val="0"/>
              <w:adjustRightInd/>
              <w:snapToGrid/>
              <w:spacing w:before="20" w:after="20" w:line="240" w:lineRule="auto"/>
              <w:jc w:val="center"/>
              <w:textAlignment w:val="auto"/>
              <w:rPr>
                <w:b w:val="0"/>
                <w:bCs/>
                <w:sz w:val="28"/>
                <w:szCs w:val="28"/>
              </w:rPr>
            </w:pPr>
          </w:p>
        </w:tc>
      </w:tr>
      <w:tr w14:paraId="471FBE64">
        <w:tblPrEx>
          <w:tblCellMar>
            <w:top w:w="0" w:type="dxa"/>
            <w:left w:w="11" w:type="dxa"/>
            <w:bottom w:w="0" w:type="dxa"/>
            <w:right w:w="11" w:type="dxa"/>
          </w:tblCellMar>
        </w:tblPrEx>
        <w:trPr>
          <w:trHeight w:val="351" w:hRule="exact"/>
        </w:trPr>
        <w:tc>
          <w:tcPr>
            <w:tcW w:w="361" w:type="pct"/>
            <w:tcBorders>
              <w:top w:val="single" w:color="auto" w:sz="4" w:space="0"/>
              <w:left w:val="single" w:color="auto" w:sz="4" w:space="0"/>
            </w:tcBorders>
            <w:shd w:val="clear" w:color="auto" w:fill="auto"/>
            <w:vAlign w:val="center"/>
          </w:tcPr>
          <w:p w14:paraId="6D7BA80F">
            <w:pPr>
              <w:pStyle w:val="2"/>
              <w:keepNext w:val="0"/>
              <w:keepLines w:val="0"/>
              <w:pageBreakBefore w:val="0"/>
              <w:widowControl w:val="0"/>
              <w:kinsoku/>
              <w:wordWrap/>
              <w:overflowPunct/>
              <w:topLinePunct w:val="0"/>
              <w:autoSpaceDE/>
              <w:autoSpaceDN/>
              <w:bidi w:val="0"/>
              <w:adjustRightInd/>
              <w:snapToGrid/>
              <w:spacing w:before="20" w:after="20" w:line="240" w:lineRule="auto"/>
              <w:jc w:val="center"/>
              <w:textAlignment w:val="auto"/>
              <w:rPr>
                <w:b w:val="0"/>
                <w:bCs/>
                <w:sz w:val="28"/>
                <w:szCs w:val="28"/>
              </w:rPr>
            </w:pPr>
          </w:p>
        </w:tc>
        <w:tc>
          <w:tcPr>
            <w:tcW w:w="2023" w:type="pct"/>
            <w:tcBorders>
              <w:top w:val="single" w:color="auto" w:sz="4" w:space="0"/>
              <w:left w:val="single" w:color="auto" w:sz="4" w:space="0"/>
            </w:tcBorders>
            <w:shd w:val="clear" w:color="auto" w:fill="auto"/>
            <w:vAlign w:val="center"/>
          </w:tcPr>
          <w:p w14:paraId="7BDB1A61">
            <w:pPr>
              <w:pStyle w:val="2"/>
              <w:keepNext w:val="0"/>
              <w:keepLines w:val="0"/>
              <w:pageBreakBefore w:val="0"/>
              <w:widowControl w:val="0"/>
              <w:kinsoku/>
              <w:wordWrap/>
              <w:overflowPunct/>
              <w:topLinePunct w:val="0"/>
              <w:autoSpaceDE/>
              <w:autoSpaceDN/>
              <w:bidi w:val="0"/>
              <w:adjustRightInd/>
              <w:snapToGrid/>
              <w:spacing w:before="20" w:after="20" w:line="240" w:lineRule="auto"/>
              <w:textAlignment w:val="auto"/>
              <w:rPr>
                <w:b w:val="0"/>
                <w:bCs/>
                <w:sz w:val="28"/>
                <w:szCs w:val="28"/>
              </w:rPr>
            </w:pPr>
            <w:r>
              <w:rPr>
                <w:b w:val="0"/>
                <w:bCs/>
                <w:sz w:val="28"/>
                <w:szCs w:val="28"/>
                <w:lang w:val="vi-VN" w:eastAsia="vi-VN"/>
              </w:rPr>
              <w:t>Kích thước cửa van BxH</w:t>
            </w:r>
          </w:p>
        </w:tc>
        <w:tc>
          <w:tcPr>
            <w:tcW w:w="661" w:type="pct"/>
            <w:tcBorders>
              <w:top w:val="single" w:color="auto" w:sz="4" w:space="0"/>
              <w:left w:val="single" w:color="auto" w:sz="4" w:space="0"/>
            </w:tcBorders>
            <w:shd w:val="clear" w:color="auto" w:fill="auto"/>
            <w:vAlign w:val="center"/>
          </w:tcPr>
          <w:p w14:paraId="169654B1">
            <w:pPr>
              <w:pStyle w:val="2"/>
              <w:keepNext w:val="0"/>
              <w:keepLines w:val="0"/>
              <w:pageBreakBefore w:val="0"/>
              <w:widowControl w:val="0"/>
              <w:kinsoku/>
              <w:wordWrap/>
              <w:overflowPunct/>
              <w:topLinePunct w:val="0"/>
              <w:autoSpaceDE/>
              <w:autoSpaceDN/>
              <w:bidi w:val="0"/>
              <w:adjustRightInd/>
              <w:snapToGrid/>
              <w:spacing w:before="20" w:after="20" w:line="240" w:lineRule="auto"/>
              <w:jc w:val="center"/>
              <w:textAlignment w:val="auto"/>
              <w:rPr>
                <w:b w:val="0"/>
                <w:bCs/>
                <w:sz w:val="28"/>
                <w:szCs w:val="28"/>
              </w:rPr>
            </w:pPr>
            <w:r>
              <w:rPr>
                <w:b w:val="0"/>
                <w:bCs/>
                <w:sz w:val="28"/>
                <w:szCs w:val="28"/>
                <w:lang w:val="vi-VN" w:eastAsia="vi-VN"/>
              </w:rPr>
              <w:t>m</w:t>
            </w:r>
          </w:p>
        </w:tc>
        <w:tc>
          <w:tcPr>
            <w:tcW w:w="1250" w:type="pct"/>
            <w:tcBorders>
              <w:top w:val="single" w:color="auto" w:sz="4" w:space="0"/>
              <w:left w:val="single" w:color="auto" w:sz="4" w:space="0"/>
            </w:tcBorders>
            <w:shd w:val="clear" w:color="auto" w:fill="auto"/>
            <w:vAlign w:val="center"/>
          </w:tcPr>
          <w:p w14:paraId="6256A153">
            <w:pPr>
              <w:pStyle w:val="2"/>
              <w:keepNext w:val="0"/>
              <w:keepLines w:val="0"/>
              <w:pageBreakBefore w:val="0"/>
              <w:widowControl w:val="0"/>
              <w:kinsoku/>
              <w:wordWrap/>
              <w:overflowPunct/>
              <w:topLinePunct w:val="0"/>
              <w:autoSpaceDE/>
              <w:autoSpaceDN/>
              <w:bidi w:val="0"/>
              <w:adjustRightInd/>
              <w:snapToGrid/>
              <w:spacing w:before="20" w:after="20" w:line="240" w:lineRule="auto"/>
              <w:jc w:val="center"/>
              <w:textAlignment w:val="auto"/>
              <w:rPr>
                <w:b w:val="0"/>
                <w:bCs/>
                <w:sz w:val="28"/>
                <w:szCs w:val="28"/>
              </w:rPr>
            </w:pPr>
            <w:r>
              <w:rPr>
                <w:b w:val="0"/>
                <w:bCs/>
                <w:sz w:val="28"/>
                <w:szCs w:val="28"/>
                <w:lang w:val="vi-VN" w:eastAsia="vi-VN"/>
              </w:rPr>
              <w:t>7,0 x 5,8</w:t>
            </w:r>
          </w:p>
        </w:tc>
        <w:tc>
          <w:tcPr>
            <w:tcW w:w="702" w:type="pct"/>
            <w:tcBorders>
              <w:top w:val="single" w:color="auto" w:sz="4" w:space="0"/>
              <w:left w:val="single" w:color="auto" w:sz="4" w:space="0"/>
              <w:right w:val="single" w:color="auto" w:sz="4" w:space="0"/>
            </w:tcBorders>
            <w:shd w:val="clear" w:color="auto" w:fill="auto"/>
            <w:vAlign w:val="center"/>
          </w:tcPr>
          <w:p w14:paraId="4209369B">
            <w:pPr>
              <w:pStyle w:val="2"/>
              <w:keepNext w:val="0"/>
              <w:keepLines w:val="0"/>
              <w:pageBreakBefore w:val="0"/>
              <w:widowControl w:val="0"/>
              <w:kinsoku/>
              <w:wordWrap/>
              <w:overflowPunct/>
              <w:topLinePunct w:val="0"/>
              <w:autoSpaceDE/>
              <w:autoSpaceDN/>
              <w:bidi w:val="0"/>
              <w:adjustRightInd/>
              <w:snapToGrid/>
              <w:spacing w:before="20" w:after="20" w:line="240" w:lineRule="auto"/>
              <w:jc w:val="center"/>
              <w:textAlignment w:val="auto"/>
              <w:rPr>
                <w:b w:val="0"/>
                <w:bCs/>
                <w:sz w:val="28"/>
                <w:szCs w:val="28"/>
              </w:rPr>
            </w:pPr>
          </w:p>
        </w:tc>
      </w:tr>
      <w:tr w14:paraId="4E02FCCF">
        <w:tblPrEx>
          <w:tblCellMar>
            <w:top w:w="0" w:type="dxa"/>
            <w:left w:w="11" w:type="dxa"/>
            <w:bottom w:w="0" w:type="dxa"/>
            <w:right w:w="11" w:type="dxa"/>
          </w:tblCellMar>
        </w:tblPrEx>
        <w:trPr>
          <w:trHeight w:val="351" w:hRule="exact"/>
        </w:trPr>
        <w:tc>
          <w:tcPr>
            <w:tcW w:w="361" w:type="pct"/>
            <w:tcBorders>
              <w:top w:val="single" w:color="auto" w:sz="4" w:space="0"/>
              <w:left w:val="single" w:color="auto" w:sz="4" w:space="0"/>
            </w:tcBorders>
            <w:shd w:val="clear" w:color="auto" w:fill="auto"/>
            <w:vAlign w:val="center"/>
          </w:tcPr>
          <w:p w14:paraId="2522B7F4">
            <w:pPr>
              <w:pStyle w:val="2"/>
              <w:keepNext w:val="0"/>
              <w:keepLines w:val="0"/>
              <w:pageBreakBefore w:val="0"/>
              <w:widowControl w:val="0"/>
              <w:kinsoku/>
              <w:wordWrap/>
              <w:overflowPunct/>
              <w:topLinePunct w:val="0"/>
              <w:autoSpaceDE/>
              <w:autoSpaceDN/>
              <w:bidi w:val="0"/>
              <w:adjustRightInd/>
              <w:snapToGrid/>
              <w:spacing w:before="20" w:after="20" w:line="240" w:lineRule="auto"/>
              <w:jc w:val="center"/>
              <w:textAlignment w:val="auto"/>
              <w:rPr>
                <w:b w:val="0"/>
                <w:bCs/>
                <w:sz w:val="28"/>
                <w:szCs w:val="28"/>
              </w:rPr>
            </w:pPr>
          </w:p>
        </w:tc>
        <w:tc>
          <w:tcPr>
            <w:tcW w:w="2023" w:type="pct"/>
            <w:tcBorders>
              <w:top w:val="single" w:color="auto" w:sz="4" w:space="0"/>
              <w:left w:val="single" w:color="auto" w:sz="4" w:space="0"/>
            </w:tcBorders>
            <w:shd w:val="clear" w:color="auto" w:fill="auto"/>
            <w:vAlign w:val="center"/>
          </w:tcPr>
          <w:p w14:paraId="13DDAD01">
            <w:pPr>
              <w:pStyle w:val="2"/>
              <w:keepNext w:val="0"/>
              <w:keepLines w:val="0"/>
              <w:pageBreakBefore w:val="0"/>
              <w:widowControl w:val="0"/>
              <w:kinsoku/>
              <w:wordWrap/>
              <w:overflowPunct/>
              <w:topLinePunct w:val="0"/>
              <w:autoSpaceDE/>
              <w:autoSpaceDN/>
              <w:bidi w:val="0"/>
              <w:adjustRightInd/>
              <w:snapToGrid/>
              <w:spacing w:before="20" w:after="20" w:line="240" w:lineRule="auto"/>
              <w:textAlignment w:val="auto"/>
              <w:rPr>
                <w:b w:val="0"/>
                <w:bCs/>
                <w:sz w:val="28"/>
                <w:szCs w:val="28"/>
              </w:rPr>
            </w:pPr>
            <w:r>
              <w:rPr>
                <w:b w:val="0"/>
                <w:bCs/>
                <w:sz w:val="28"/>
                <w:szCs w:val="28"/>
                <w:lang w:val="vi-VN" w:eastAsia="vi-VN"/>
              </w:rPr>
              <w:t>Cao trình đáy bể tiêu năng</w:t>
            </w:r>
          </w:p>
        </w:tc>
        <w:tc>
          <w:tcPr>
            <w:tcW w:w="661" w:type="pct"/>
            <w:tcBorders>
              <w:top w:val="single" w:color="auto" w:sz="4" w:space="0"/>
              <w:left w:val="single" w:color="auto" w:sz="4" w:space="0"/>
            </w:tcBorders>
            <w:shd w:val="clear" w:color="auto" w:fill="auto"/>
            <w:vAlign w:val="center"/>
          </w:tcPr>
          <w:p w14:paraId="396F1BD8">
            <w:pPr>
              <w:pStyle w:val="2"/>
              <w:keepNext w:val="0"/>
              <w:keepLines w:val="0"/>
              <w:pageBreakBefore w:val="0"/>
              <w:widowControl w:val="0"/>
              <w:kinsoku/>
              <w:wordWrap/>
              <w:overflowPunct/>
              <w:topLinePunct w:val="0"/>
              <w:autoSpaceDE/>
              <w:autoSpaceDN/>
              <w:bidi w:val="0"/>
              <w:adjustRightInd/>
              <w:snapToGrid/>
              <w:spacing w:before="20" w:after="20" w:line="240" w:lineRule="auto"/>
              <w:jc w:val="center"/>
              <w:textAlignment w:val="auto"/>
              <w:rPr>
                <w:b w:val="0"/>
                <w:bCs/>
                <w:sz w:val="28"/>
                <w:szCs w:val="28"/>
              </w:rPr>
            </w:pPr>
            <w:r>
              <w:rPr>
                <w:b w:val="0"/>
                <w:bCs/>
                <w:sz w:val="28"/>
                <w:szCs w:val="28"/>
                <w:lang w:val="vi-VN" w:eastAsia="vi-VN"/>
              </w:rPr>
              <w:t>m</w:t>
            </w:r>
          </w:p>
        </w:tc>
        <w:tc>
          <w:tcPr>
            <w:tcW w:w="1250" w:type="pct"/>
            <w:tcBorders>
              <w:top w:val="single" w:color="auto" w:sz="4" w:space="0"/>
              <w:left w:val="single" w:color="auto" w:sz="4" w:space="0"/>
            </w:tcBorders>
            <w:shd w:val="clear" w:color="auto" w:fill="auto"/>
            <w:vAlign w:val="center"/>
          </w:tcPr>
          <w:p w14:paraId="1145659C">
            <w:pPr>
              <w:pStyle w:val="2"/>
              <w:keepNext w:val="0"/>
              <w:keepLines w:val="0"/>
              <w:pageBreakBefore w:val="0"/>
              <w:widowControl w:val="0"/>
              <w:kinsoku/>
              <w:wordWrap/>
              <w:overflowPunct/>
              <w:topLinePunct w:val="0"/>
              <w:autoSpaceDE/>
              <w:autoSpaceDN/>
              <w:bidi w:val="0"/>
              <w:adjustRightInd/>
              <w:snapToGrid/>
              <w:spacing w:before="20" w:after="20" w:line="240" w:lineRule="auto"/>
              <w:jc w:val="center"/>
              <w:textAlignment w:val="auto"/>
              <w:rPr>
                <w:b w:val="0"/>
                <w:bCs/>
                <w:sz w:val="28"/>
                <w:szCs w:val="28"/>
              </w:rPr>
            </w:pPr>
            <w:r>
              <w:rPr>
                <w:b w:val="0"/>
                <w:bCs/>
                <w:sz w:val="28"/>
                <w:szCs w:val="28"/>
                <w:lang w:val="vi-VN" w:eastAsia="vi-VN"/>
              </w:rPr>
              <w:t>432,00</w:t>
            </w:r>
          </w:p>
        </w:tc>
        <w:tc>
          <w:tcPr>
            <w:tcW w:w="702" w:type="pct"/>
            <w:tcBorders>
              <w:top w:val="single" w:color="auto" w:sz="4" w:space="0"/>
              <w:left w:val="single" w:color="auto" w:sz="4" w:space="0"/>
              <w:right w:val="single" w:color="auto" w:sz="4" w:space="0"/>
            </w:tcBorders>
            <w:shd w:val="clear" w:color="auto" w:fill="auto"/>
            <w:vAlign w:val="center"/>
          </w:tcPr>
          <w:p w14:paraId="371E5405">
            <w:pPr>
              <w:pStyle w:val="2"/>
              <w:keepNext w:val="0"/>
              <w:keepLines w:val="0"/>
              <w:pageBreakBefore w:val="0"/>
              <w:widowControl w:val="0"/>
              <w:kinsoku/>
              <w:wordWrap/>
              <w:overflowPunct/>
              <w:topLinePunct w:val="0"/>
              <w:autoSpaceDE/>
              <w:autoSpaceDN/>
              <w:bidi w:val="0"/>
              <w:adjustRightInd/>
              <w:snapToGrid/>
              <w:spacing w:before="20" w:after="20" w:line="240" w:lineRule="auto"/>
              <w:jc w:val="center"/>
              <w:textAlignment w:val="auto"/>
              <w:rPr>
                <w:b w:val="0"/>
                <w:bCs/>
                <w:sz w:val="28"/>
                <w:szCs w:val="28"/>
              </w:rPr>
            </w:pPr>
          </w:p>
        </w:tc>
      </w:tr>
      <w:tr w14:paraId="0AD93700">
        <w:tblPrEx>
          <w:tblCellMar>
            <w:top w:w="0" w:type="dxa"/>
            <w:left w:w="11" w:type="dxa"/>
            <w:bottom w:w="0" w:type="dxa"/>
            <w:right w:w="11" w:type="dxa"/>
          </w:tblCellMar>
        </w:tblPrEx>
        <w:trPr>
          <w:trHeight w:val="351" w:hRule="exact"/>
        </w:trPr>
        <w:tc>
          <w:tcPr>
            <w:tcW w:w="361" w:type="pct"/>
            <w:tcBorders>
              <w:top w:val="single" w:color="auto" w:sz="4" w:space="0"/>
              <w:left w:val="single" w:color="auto" w:sz="4" w:space="0"/>
            </w:tcBorders>
            <w:shd w:val="clear" w:color="auto" w:fill="auto"/>
            <w:vAlign w:val="center"/>
          </w:tcPr>
          <w:p w14:paraId="1DD122E6">
            <w:pPr>
              <w:pStyle w:val="2"/>
              <w:keepNext w:val="0"/>
              <w:keepLines w:val="0"/>
              <w:pageBreakBefore w:val="0"/>
              <w:widowControl w:val="0"/>
              <w:kinsoku/>
              <w:wordWrap/>
              <w:overflowPunct/>
              <w:topLinePunct w:val="0"/>
              <w:autoSpaceDE/>
              <w:autoSpaceDN/>
              <w:bidi w:val="0"/>
              <w:adjustRightInd/>
              <w:snapToGrid/>
              <w:spacing w:before="20" w:after="20" w:line="240" w:lineRule="auto"/>
              <w:jc w:val="center"/>
              <w:textAlignment w:val="auto"/>
              <w:rPr>
                <w:b w:val="0"/>
                <w:bCs/>
                <w:sz w:val="28"/>
                <w:szCs w:val="28"/>
              </w:rPr>
            </w:pPr>
          </w:p>
        </w:tc>
        <w:tc>
          <w:tcPr>
            <w:tcW w:w="2023" w:type="pct"/>
            <w:tcBorders>
              <w:top w:val="single" w:color="auto" w:sz="4" w:space="0"/>
              <w:left w:val="single" w:color="auto" w:sz="4" w:space="0"/>
            </w:tcBorders>
            <w:shd w:val="clear" w:color="auto" w:fill="auto"/>
            <w:vAlign w:val="center"/>
          </w:tcPr>
          <w:p w14:paraId="024B3436">
            <w:pPr>
              <w:pStyle w:val="2"/>
              <w:keepNext w:val="0"/>
              <w:keepLines w:val="0"/>
              <w:pageBreakBefore w:val="0"/>
              <w:widowControl w:val="0"/>
              <w:kinsoku/>
              <w:wordWrap/>
              <w:overflowPunct/>
              <w:topLinePunct w:val="0"/>
              <w:autoSpaceDE/>
              <w:autoSpaceDN/>
              <w:bidi w:val="0"/>
              <w:adjustRightInd/>
              <w:snapToGrid/>
              <w:spacing w:before="20" w:after="20" w:line="240" w:lineRule="auto"/>
              <w:textAlignment w:val="auto"/>
              <w:rPr>
                <w:b w:val="0"/>
                <w:bCs/>
                <w:sz w:val="28"/>
                <w:szCs w:val="28"/>
              </w:rPr>
            </w:pPr>
            <w:r>
              <w:rPr>
                <w:b w:val="0"/>
                <w:bCs/>
                <w:sz w:val="28"/>
                <w:szCs w:val="28"/>
                <w:lang w:val="vi-VN" w:eastAsia="vi-VN"/>
              </w:rPr>
              <w:t>Chiều dài bể tiêu năng</w:t>
            </w:r>
          </w:p>
        </w:tc>
        <w:tc>
          <w:tcPr>
            <w:tcW w:w="661" w:type="pct"/>
            <w:tcBorders>
              <w:top w:val="single" w:color="auto" w:sz="4" w:space="0"/>
              <w:left w:val="single" w:color="auto" w:sz="4" w:space="0"/>
            </w:tcBorders>
            <w:shd w:val="clear" w:color="auto" w:fill="auto"/>
            <w:vAlign w:val="center"/>
          </w:tcPr>
          <w:p w14:paraId="3000E112">
            <w:pPr>
              <w:pStyle w:val="2"/>
              <w:keepNext w:val="0"/>
              <w:keepLines w:val="0"/>
              <w:pageBreakBefore w:val="0"/>
              <w:widowControl w:val="0"/>
              <w:kinsoku/>
              <w:wordWrap/>
              <w:overflowPunct/>
              <w:topLinePunct w:val="0"/>
              <w:autoSpaceDE/>
              <w:autoSpaceDN/>
              <w:bidi w:val="0"/>
              <w:adjustRightInd/>
              <w:snapToGrid/>
              <w:spacing w:before="20" w:after="20" w:line="240" w:lineRule="auto"/>
              <w:jc w:val="center"/>
              <w:textAlignment w:val="auto"/>
              <w:rPr>
                <w:b w:val="0"/>
                <w:bCs/>
                <w:sz w:val="28"/>
                <w:szCs w:val="28"/>
              </w:rPr>
            </w:pPr>
            <w:r>
              <w:rPr>
                <w:b w:val="0"/>
                <w:bCs/>
                <w:sz w:val="28"/>
                <w:szCs w:val="28"/>
                <w:lang w:val="vi-VN" w:eastAsia="vi-VN"/>
              </w:rPr>
              <w:t>m</w:t>
            </w:r>
          </w:p>
        </w:tc>
        <w:tc>
          <w:tcPr>
            <w:tcW w:w="1250" w:type="pct"/>
            <w:tcBorders>
              <w:top w:val="single" w:color="auto" w:sz="4" w:space="0"/>
              <w:left w:val="single" w:color="auto" w:sz="4" w:space="0"/>
            </w:tcBorders>
            <w:shd w:val="clear" w:color="auto" w:fill="auto"/>
            <w:vAlign w:val="center"/>
          </w:tcPr>
          <w:p w14:paraId="4B47AA68">
            <w:pPr>
              <w:pStyle w:val="2"/>
              <w:keepNext w:val="0"/>
              <w:keepLines w:val="0"/>
              <w:pageBreakBefore w:val="0"/>
              <w:widowControl w:val="0"/>
              <w:kinsoku/>
              <w:wordWrap/>
              <w:overflowPunct/>
              <w:topLinePunct w:val="0"/>
              <w:autoSpaceDE/>
              <w:autoSpaceDN/>
              <w:bidi w:val="0"/>
              <w:adjustRightInd/>
              <w:snapToGrid/>
              <w:spacing w:before="20" w:after="20" w:line="240" w:lineRule="auto"/>
              <w:jc w:val="center"/>
              <w:textAlignment w:val="auto"/>
              <w:rPr>
                <w:b w:val="0"/>
                <w:bCs/>
                <w:sz w:val="28"/>
                <w:szCs w:val="28"/>
              </w:rPr>
            </w:pPr>
            <w:r>
              <w:rPr>
                <w:b w:val="0"/>
                <w:bCs/>
                <w:sz w:val="28"/>
                <w:szCs w:val="28"/>
                <w:lang w:val="vi-VN" w:eastAsia="vi-VN"/>
              </w:rPr>
              <w:t>28,00</w:t>
            </w:r>
          </w:p>
        </w:tc>
        <w:tc>
          <w:tcPr>
            <w:tcW w:w="702" w:type="pct"/>
            <w:tcBorders>
              <w:top w:val="single" w:color="auto" w:sz="4" w:space="0"/>
              <w:left w:val="single" w:color="auto" w:sz="4" w:space="0"/>
              <w:right w:val="single" w:color="auto" w:sz="4" w:space="0"/>
            </w:tcBorders>
            <w:shd w:val="clear" w:color="auto" w:fill="auto"/>
            <w:vAlign w:val="center"/>
          </w:tcPr>
          <w:p w14:paraId="67141C59">
            <w:pPr>
              <w:pStyle w:val="2"/>
              <w:keepNext w:val="0"/>
              <w:keepLines w:val="0"/>
              <w:pageBreakBefore w:val="0"/>
              <w:widowControl w:val="0"/>
              <w:kinsoku/>
              <w:wordWrap/>
              <w:overflowPunct/>
              <w:topLinePunct w:val="0"/>
              <w:autoSpaceDE/>
              <w:autoSpaceDN/>
              <w:bidi w:val="0"/>
              <w:adjustRightInd/>
              <w:snapToGrid/>
              <w:spacing w:before="20" w:after="20" w:line="240" w:lineRule="auto"/>
              <w:jc w:val="center"/>
              <w:textAlignment w:val="auto"/>
              <w:rPr>
                <w:b w:val="0"/>
                <w:bCs/>
                <w:sz w:val="28"/>
                <w:szCs w:val="28"/>
              </w:rPr>
            </w:pPr>
          </w:p>
          <w:p w14:paraId="7D37A69A">
            <w:pPr>
              <w:keepNext w:val="0"/>
              <w:keepLines w:val="0"/>
              <w:pageBreakBefore w:val="0"/>
              <w:widowControl w:val="0"/>
              <w:kinsoku/>
              <w:wordWrap/>
              <w:overflowPunct/>
              <w:topLinePunct w:val="0"/>
              <w:autoSpaceDE/>
              <w:autoSpaceDN/>
              <w:bidi w:val="0"/>
              <w:adjustRightInd/>
              <w:snapToGrid/>
              <w:spacing w:before="20" w:after="20"/>
              <w:jc w:val="center"/>
              <w:textAlignment w:val="auto"/>
              <w:rPr>
                <w:bCs/>
                <w:sz w:val="28"/>
                <w:szCs w:val="28"/>
              </w:rPr>
            </w:pPr>
          </w:p>
          <w:p w14:paraId="4388A188">
            <w:pPr>
              <w:keepNext w:val="0"/>
              <w:keepLines w:val="0"/>
              <w:pageBreakBefore w:val="0"/>
              <w:widowControl w:val="0"/>
              <w:kinsoku/>
              <w:wordWrap/>
              <w:overflowPunct/>
              <w:topLinePunct w:val="0"/>
              <w:autoSpaceDE/>
              <w:autoSpaceDN/>
              <w:bidi w:val="0"/>
              <w:adjustRightInd/>
              <w:snapToGrid/>
              <w:spacing w:before="20" w:after="20"/>
              <w:jc w:val="center"/>
              <w:textAlignment w:val="auto"/>
              <w:rPr>
                <w:bCs/>
                <w:sz w:val="28"/>
                <w:szCs w:val="28"/>
              </w:rPr>
            </w:pPr>
          </w:p>
        </w:tc>
      </w:tr>
      <w:tr w14:paraId="455E9443">
        <w:tblPrEx>
          <w:tblCellMar>
            <w:top w:w="0" w:type="dxa"/>
            <w:left w:w="11" w:type="dxa"/>
            <w:bottom w:w="0" w:type="dxa"/>
            <w:right w:w="11" w:type="dxa"/>
          </w:tblCellMar>
        </w:tblPrEx>
        <w:trPr>
          <w:trHeight w:val="351" w:hRule="exact"/>
        </w:trPr>
        <w:tc>
          <w:tcPr>
            <w:tcW w:w="361" w:type="pct"/>
            <w:tcBorders>
              <w:top w:val="single" w:color="auto" w:sz="4" w:space="0"/>
              <w:left w:val="single" w:color="auto" w:sz="4" w:space="0"/>
            </w:tcBorders>
            <w:shd w:val="clear" w:color="auto" w:fill="auto"/>
            <w:vAlign w:val="center"/>
          </w:tcPr>
          <w:p w14:paraId="346579D4">
            <w:pPr>
              <w:pStyle w:val="2"/>
              <w:keepNext w:val="0"/>
              <w:keepLines w:val="0"/>
              <w:pageBreakBefore w:val="0"/>
              <w:widowControl w:val="0"/>
              <w:kinsoku/>
              <w:wordWrap/>
              <w:overflowPunct/>
              <w:topLinePunct w:val="0"/>
              <w:autoSpaceDE/>
              <w:autoSpaceDN/>
              <w:bidi w:val="0"/>
              <w:adjustRightInd/>
              <w:snapToGrid/>
              <w:spacing w:before="20" w:after="20" w:line="240" w:lineRule="auto"/>
              <w:jc w:val="center"/>
              <w:textAlignment w:val="auto"/>
              <w:rPr>
                <w:b w:val="0"/>
                <w:bCs/>
                <w:sz w:val="28"/>
                <w:szCs w:val="28"/>
              </w:rPr>
            </w:pPr>
          </w:p>
        </w:tc>
        <w:tc>
          <w:tcPr>
            <w:tcW w:w="2023" w:type="pct"/>
            <w:tcBorders>
              <w:top w:val="single" w:color="auto" w:sz="4" w:space="0"/>
              <w:left w:val="single" w:color="auto" w:sz="4" w:space="0"/>
            </w:tcBorders>
            <w:shd w:val="clear" w:color="auto" w:fill="auto"/>
            <w:vAlign w:val="center"/>
          </w:tcPr>
          <w:p w14:paraId="2AE8B71A">
            <w:pPr>
              <w:pStyle w:val="2"/>
              <w:keepNext w:val="0"/>
              <w:keepLines w:val="0"/>
              <w:pageBreakBefore w:val="0"/>
              <w:widowControl w:val="0"/>
              <w:kinsoku/>
              <w:wordWrap/>
              <w:overflowPunct/>
              <w:topLinePunct w:val="0"/>
              <w:autoSpaceDE/>
              <w:autoSpaceDN/>
              <w:bidi w:val="0"/>
              <w:adjustRightInd/>
              <w:snapToGrid/>
              <w:spacing w:before="20" w:after="20" w:line="240" w:lineRule="auto"/>
              <w:textAlignment w:val="auto"/>
              <w:rPr>
                <w:b w:val="0"/>
                <w:bCs/>
                <w:sz w:val="28"/>
                <w:szCs w:val="28"/>
              </w:rPr>
            </w:pPr>
            <w:r>
              <w:rPr>
                <w:b w:val="0"/>
                <w:bCs/>
                <w:sz w:val="28"/>
                <w:szCs w:val="28"/>
                <w:lang w:val="vi-VN" w:eastAsia="vi-VN"/>
              </w:rPr>
              <w:t>Cao trình đáy sân sau</w:t>
            </w:r>
          </w:p>
        </w:tc>
        <w:tc>
          <w:tcPr>
            <w:tcW w:w="661" w:type="pct"/>
            <w:tcBorders>
              <w:top w:val="single" w:color="auto" w:sz="4" w:space="0"/>
              <w:left w:val="single" w:color="auto" w:sz="4" w:space="0"/>
            </w:tcBorders>
            <w:shd w:val="clear" w:color="auto" w:fill="auto"/>
            <w:vAlign w:val="center"/>
          </w:tcPr>
          <w:p w14:paraId="7EBF8021">
            <w:pPr>
              <w:pStyle w:val="2"/>
              <w:keepNext w:val="0"/>
              <w:keepLines w:val="0"/>
              <w:pageBreakBefore w:val="0"/>
              <w:widowControl w:val="0"/>
              <w:kinsoku/>
              <w:wordWrap/>
              <w:overflowPunct/>
              <w:topLinePunct w:val="0"/>
              <w:autoSpaceDE/>
              <w:autoSpaceDN/>
              <w:bidi w:val="0"/>
              <w:adjustRightInd/>
              <w:snapToGrid/>
              <w:spacing w:before="20" w:after="20" w:line="240" w:lineRule="auto"/>
              <w:jc w:val="center"/>
              <w:textAlignment w:val="auto"/>
              <w:rPr>
                <w:b w:val="0"/>
                <w:bCs/>
                <w:sz w:val="28"/>
                <w:szCs w:val="28"/>
              </w:rPr>
            </w:pPr>
            <w:r>
              <w:rPr>
                <w:b w:val="0"/>
                <w:bCs/>
                <w:sz w:val="28"/>
                <w:szCs w:val="28"/>
                <w:lang w:val="vi-VN" w:eastAsia="vi-VN"/>
              </w:rPr>
              <w:t>m</w:t>
            </w:r>
          </w:p>
        </w:tc>
        <w:tc>
          <w:tcPr>
            <w:tcW w:w="1250" w:type="pct"/>
            <w:tcBorders>
              <w:top w:val="single" w:color="auto" w:sz="4" w:space="0"/>
              <w:left w:val="single" w:color="auto" w:sz="4" w:space="0"/>
            </w:tcBorders>
            <w:shd w:val="clear" w:color="auto" w:fill="auto"/>
            <w:vAlign w:val="center"/>
          </w:tcPr>
          <w:p w14:paraId="088DB94E">
            <w:pPr>
              <w:pStyle w:val="2"/>
              <w:keepNext w:val="0"/>
              <w:keepLines w:val="0"/>
              <w:pageBreakBefore w:val="0"/>
              <w:widowControl w:val="0"/>
              <w:kinsoku/>
              <w:wordWrap/>
              <w:overflowPunct/>
              <w:topLinePunct w:val="0"/>
              <w:autoSpaceDE/>
              <w:autoSpaceDN/>
              <w:bidi w:val="0"/>
              <w:adjustRightInd/>
              <w:snapToGrid/>
              <w:spacing w:before="20" w:after="20" w:line="240" w:lineRule="auto"/>
              <w:jc w:val="center"/>
              <w:textAlignment w:val="auto"/>
              <w:rPr>
                <w:b w:val="0"/>
                <w:bCs/>
                <w:sz w:val="28"/>
                <w:szCs w:val="28"/>
              </w:rPr>
            </w:pPr>
            <w:r>
              <w:rPr>
                <w:b w:val="0"/>
                <w:bCs/>
                <w:sz w:val="28"/>
                <w:szCs w:val="28"/>
                <w:lang w:val="vi-VN" w:eastAsia="vi-VN"/>
              </w:rPr>
              <w:t>434,00</w:t>
            </w:r>
          </w:p>
        </w:tc>
        <w:tc>
          <w:tcPr>
            <w:tcW w:w="702" w:type="pct"/>
            <w:tcBorders>
              <w:top w:val="single" w:color="auto" w:sz="4" w:space="0"/>
              <w:left w:val="single" w:color="auto" w:sz="4" w:space="0"/>
              <w:right w:val="single" w:color="auto" w:sz="4" w:space="0"/>
            </w:tcBorders>
            <w:shd w:val="clear" w:color="auto" w:fill="auto"/>
            <w:vAlign w:val="center"/>
          </w:tcPr>
          <w:p w14:paraId="220DC0CA">
            <w:pPr>
              <w:pStyle w:val="2"/>
              <w:keepNext w:val="0"/>
              <w:keepLines w:val="0"/>
              <w:pageBreakBefore w:val="0"/>
              <w:widowControl w:val="0"/>
              <w:kinsoku/>
              <w:wordWrap/>
              <w:overflowPunct/>
              <w:topLinePunct w:val="0"/>
              <w:autoSpaceDE/>
              <w:autoSpaceDN/>
              <w:bidi w:val="0"/>
              <w:adjustRightInd/>
              <w:snapToGrid/>
              <w:spacing w:before="20" w:after="20" w:line="240" w:lineRule="auto"/>
              <w:jc w:val="center"/>
              <w:textAlignment w:val="auto"/>
              <w:rPr>
                <w:b w:val="0"/>
                <w:bCs/>
                <w:sz w:val="28"/>
                <w:szCs w:val="28"/>
              </w:rPr>
            </w:pPr>
          </w:p>
        </w:tc>
      </w:tr>
      <w:tr w14:paraId="48F0F64D">
        <w:tblPrEx>
          <w:tblCellMar>
            <w:top w:w="0" w:type="dxa"/>
            <w:left w:w="11" w:type="dxa"/>
            <w:bottom w:w="0" w:type="dxa"/>
            <w:right w:w="11" w:type="dxa"/>
          </w:tblCellMar>
        </w:tblPrEx>
        <w:trPr>
          <w:trHeight w:val="351" w:hRule="exact"/>
        </w:trPr>
        <w:tc>
          <w:tcPr>
            <w:tcW w:w="361" w:type="pct"/>
            <w:tcBorders>
              <w:top w:val="single" w:color="auto" w:sz="4" w:space="0"/>
              <w:left w:val="single" w:color="auto" w:sz="4" w:space="0"/>
            </w:tcBorders>
            <w:shd w:val="clear" w:color="auto" w:fill="auto"/>
            <w:vAlign w:val="center"/>
          </w:tcPr>
          <w:p w14:paraId="01248305">
            <w:pPr>
              <w:pStyle w:val="2"/>
              <w:keepNext w:val="0"/>
              <w:keepLines w:val="0"/>
              <w:pageBreakBefore w:val="0"/>
              <w:widowControl w:val="0"/>
              <w:kinsoku/>
              <w:wordWrap/>
              <w:overflowPunct/>
              <w:topLinePunct w:val="0"/>
              <w:autoSpaceDE/>
              <w:autoSpaceDN/>
              <w:bidi w:val="0"/>
              <w:adjustRightInd/>
              <w:snapToGrid/>
              <w:spacing w:before="20" w:after="20" w:line="240" w:lineRule="auto"/>
              <w:jc w:val="center"/>
              <w:textAlignment w:val="auto"/>
              <w:rPr>
                <w:b w:val="0"/>
                <w:bCs/>
                <w:sz w:val="28"/>
                <w:szCs w:val="28"/>
              </w:rPr>
            </w:pPr>
          </w:p>
        </w:tc>
        <w:tc>
          <w:tcPr>
            <w:tcW w:w="2023" w:type="pct"/>
            <w:tcBorders>
              <w:top w:val="single" w:color="auto" w:sz="4" w:space="0"/>
              <w:left w:val="single" w:color="auto" w:sz="4" w:space="0"/>
            </w:tcBorders>
            <w:shd w:val="clear" w:color="auto" w:fill="auto"/>
            <w:vAlign w:val="center"/>
          </w:tcPr>
          <w:p w14:paraId="3FBDB875">
            <w:pPr>
              <w:pStyle w:val="2"/>
              <w:keepNext w:val="0"/>
              <w:keepLines w:val="0"/>
              <w:pageBreakBefore w:val="0"/>
              <w:widowControl w:val="0"/>
              <w:kinsoku/>
              <w:wordWrap/>
              <w:overflowPunct/>
              <w:topLinePunct w:val="0"/>
              <w:autoSpaceDE/>
              <w:autoSpaceDN/>
              <w:bidi w:val="0"/>
              <w:adjustRightInd/>
              <w:snapToGrid/>
              <w:spacing w:before="20" w:after="20" w:line="240" w:lineRule="auto"/>
              <w:textAlignment w:val="auto"/>
              <w:rPr>
                <w:b w:val="0"/>
                <w:bCs/>
                <w:sz w:val="28"/>
                <w:szCs w:val="28"/>
              </w:rPr>
            </w:pPr>
            <w:r>
              <w:rPr>
                <w:b w:val="0"/>
                <w:bCs/>
                <w:sz w:val="28"/>
                <w:szCs w:val="28"/>
                <w:lang w:val="vi-VN" w:eastAsia="vi-VN"/>
              </w:rPr>
              <w:t>Chiều dài sân sau</w:t>
            </w:r>
          </w:p>
        </w:tc>
        <w:tc>
          <w:tcPr>
            <w:tcW w:w="661" w:type="pct"/>
            <w:tcBorders>
              <w:top w:val="single" w:color="auto" w:sz="4" w:space="0"/>
              <w:left w:val="single" w:color="auto" w:sz="4" w:space="0"/>
            </w:tcBorders>
            <w:shd w:val="clear" w:color="auto" w:fill="auto"/>
            <w:vAlign w:val="center"/>
          </w:tcPr>
          <w:p w14:paraId="5F6667A1">
            <w:pPr>
              <w:pStyle w:val="2"/>
              <w:keepNext w:val="0"/>
              <w:keepLines w:val="0"/>
              <w:pageBreakBefore w:val="0"/>
              <w:widowControl w:val="0"/>
              <w:kinsoku/>
              <w:wordWrap/>
              <w:overflowPunct/>
              <w:topLinePunct w:val="0"/>
              <w:autoSpaceDE/>
              <w:autoSpaceDN/>
              <w:bidi w:val="0"/>
              <w:adjustRightInd/>
              <w:snapToGrid/>
              <w:spacing w:before="20" w:after="20" w:line="240" w:lineRule="auto"/>
              <w:jc w:val="center"/>
              <w:textAlignment w:val="auto"/>
              <w:rPr>
                <w:b w:val="0"/>
                <w:bCs/>
                <w:sz w:val="28"/>
                <w:szCs w:val="28"/>
              </w:rPr>
            </w:pPr>
            <w:r>
              <w:rPr>
                <w:b w:val="0"/>
                <w:bCs/>
                <w:sz w:val="28"/>
                <w:szCs w:val="28"/>
                <w:lang w:val="vi-VN" w:eastAsia="vi-VN"/>
              </w:rPr>
              <w:t>m</w:t>
            </w:r>
          </w:p>
        </w:tc>
        <w:tc>
          <w:tcPr>
            <w:tcW w:w="1250" w:type="pct"/>
            <w:tcBorders>
              <w:top w:val="single" w:color="auto" w:sz="4" w:space="0"/>
              <w:left w:val="single" w:color="auto" w:sz="4" w:space="0"/>
            </w:tcBorders>
            <w:shd w:val="clear" w:color="auto" w:fill="auto"/>
            <w:vAlign w:val="center"/>
          </w:tcPr>
          <w:p w14:paraId="12EB477F">
            <w:pPr>
              <w:pStyle w:val="2"/>
              <w:keepNext w:val="0"/>
              <w:keepLines w:val="0"/>
              <w:pageBreakBefore w:val="0"/>
              <w:widowControl w:val="0"/>
              <w:kinsoku/>
              <w:wordWrap/>
              <w:overflowPunct/>
              <w:topLinePunct w:val="0"/>
              <w:autoSpaceDE/>
              <w:autoSpaceDN/>
              <w:bidi w:val="0"/>
              <w:adjustRightInd/>
              <w:snapToGrid/>
              <w:spacing w:before="20" w:after="20" w:line="240" w:lineRule="auto"/>
              <w:jc w:val="center"/>
              <w:textAlignment w:val="auto"/>
              <w:rPr>
                <w:b w:val="0"/>
                <w:bCs/>
                <w:sz w:val="28"/>
                <w:szCs w:val="28"/>
              </w:rPr>
            </w:pPr>
            <w:r>
              <w:rPr>
                <w:b w:val="0"/>
                <w:bCs/>
                <w:sz w:val="28"/>
                <w:szCs w:val="28"/>
                <w:lang w:val="vi-VN" w:eastAsia="vi-VN"/>
              </w:rPr>
              <w:t>30,00</w:t>
            </w:r>
          </w:p>
        </w:tc>
        <w:tc>
          <w:tcPr>
            <w:tcW w:w="702" w:type="pct"/>
            <w:tcBorders>
              <w:top w:val="single" w:color="auto" w:sz="4" w:space="0"/>
              <w:left w:val="single" w:color="auto" w:sz="4" w:space="0"/>
              <w:right w:val="single" w:color="auto" w:sz="4" w:space="0"/>
            </w:tcBorders>
            <w:shd w:val="clear" w:color="auto" w:fill="auto"/>
            <w:vAlign w:val="center"/>
          </w:tcPr>
          <w:p w14:paraId="51381126">
            <w:pPr>
              <w:pStyle w:val="2"/>
              <w:keepNext w:val="0"/>
              <w:keepLines w:val="0"/>
              <w:pageBreakBefore w:val="0"/>
              <w:widowControl w:val="0"/>
              <w:kinsoku/>
              <w:wordWrap/>
              <w:overflowPunct/>
              <w:topLinePunct w:val="0"/>
              <w:autoSpaceDE/>
              <w:autoSpaceDN/>
              <w:bidi w:val="0"/>
              <w:adjustRightInd/>
              <w:snapToGrid/>
              <w:spacing w:before="20" w:after="20" w:line="240" w:lineRule="auto"/>
              <w:jc w:val="center"/>
              <w:textAlignment w:val="auto"/>
              <w:rPr>
                <w:b w:val="0"/>
                <w:bCs/>
                <w:sz w:val="28"/>
                <w:szCs w:val="28"/>
              </w:rPr>
            </w:pPr>
          </w:p>
        </w:tc>
      </w:tr>
      <w:tr w14:paraId="117D6C06">
        <w:tblPrEx>
          <w:tblCellMar>
            <w:top w:w="0" w:type="dxa"/>
            <w:left w:w="11" w:type="dxa"/>
            <w:bottom w:w="0" w:type="dxa"/>
            <w:right w:w="11" w:type="dxa"/>
          </w:tblCellMar>
        </w:tblPrEx>
        <w:trPr>
          <w:trHeight w:val="351" w:hRule="exact"/>
        </w:trPr>
        <w:tc>
          <w:tcPr>
            <w:tcW w:w="361" w:type="pct"/>
            <w:tcBorders>
              <w:top w:val="single" w:color="auto" w:sz="4" w:space="0"/>
              <w:left w:val="single" w:color="auto" w:sz="4" w:space="0"/>
            </w:tcBorders>
            <w:shd w:val="clear" w:color="auto" w:fill="auto"/>
            <w:vAlign w:val="center"/>
          </w:tcPr>
          <w:p w14:paraId="73FB13A8">
            <w:pPr>
              <w:pStyle w:val="2"/>
              <w:keepNext w:val="0"/>
              <w:keepLines w:val="0"/>
              <w:pageBreakBefore w:val="0"/>
              <w:widowControl w:val="0"/>
              <w:kinsoku/>
              <w:wordWrap/>
              <w:overflowPunct/>
              <w:topLinePunct w:val="0"/>
              <w:autoSpaceDE/>
              <w:autoSpaceDN/>
              <w:bidi w:val="0"/>
              <w:adjustRightInd/>
              <w:snapToGrid/>
              <w:spacing w:before="20" w:after="20" w:line="240" w:lineRule="auto"/>
              <w:jc w:val="center"/>
              <w:textAlignment w:val="auto"/>
              <w:rPr>
                <w:b w:val="0"/>
                <w:bCs/>
                <w:sz w:val="28"/>
                <w:szCs w:val="28"/>
              </w:rPr>
            </w:pPr>
            <w:r>
              <w:rPr>
                <w:b w:val="0"/>
                <w:bCs/>
                <w:sz w:val="28"/>
                <w:szCs w:val="28"/>
                <w:lang w:val="vi-VN" w:eastAsia="vi-VN"/>
              </w:rPr>
              <w:t>b</w:t>
            </w:r>
          </w:p>
        </w:tc>
        <w:tc>
          <w:tcPr>
            <w:tcW w:w="2023" w:type="pct"/>
            <w:tcBorders>
              <w:top w:val="single" w:color="auto" w:sz="4" w:space="0"/>
              <w:left w:val="single" w:color="auto" w:sz="4" w:space="0"/>
            </w:tcBorders>
            <w:shd w:val="clear" w:color="auto" w:fill="auto"/>
            <w:vAlign w:val="center"/>
          </w:tcPr>
          <w:p w14:paraId="679DB913">
            <w:pPr>
              <w:pStyle w:val="2"/>
              <w:keepNext w:val="0"/>
              <w:keepLines w:val="0"/>
              <w:pageBreakBefore w:val="0"/>
              <w:widowControl w:val="0"/>
              <w:kinsoku/>
              <w:wordWrap/>
              <w:overflowPunct/>
              <w:topLinePunct w:val="0"/>
              <w:autoSpaceDE/>
              <w:autoSpaceDN/>
              <w:bidi w:val="0"/>
              <w:adjustRightInd/>
              <w:snapToGrid/>
              <w:spacing w:before="20" w:after="20" w:line="240" w:lineRule="auto"/>
              <w:textAlignment w:val="auto"/>
              <w:rPr>
                <w:b w:val="0"/>
                <w:bCs/>
                <w:sz w:val="28"/>
                <w:szCs w:val="28"/>
              </w:rPr>
            </w:pPr>
            <w:r>
              <w:rPr>
                <w:b w:val="0"/>
                <w:bCs/>
                <w:sz w:val="28"/>
                <w:szCs w:val="28"/>
                <w:lang w:val="vi-VN" w:eastAsia="vi-VN"/>
              </w:rPr>
              <w:t>Kênh xả</w:t>
            </w:r>
          </w:p>
        </w:tc>
        <w:tc>
          <w:tcPr>
            <w:tcW w:w="661" w:type="pct"/>
            <w:tcBorders>
              <w:top w:val="single" w:color="auto" w:sz="4" w:space="0"/>
              <w:left w:val="single" w:color="auto" w:sz="4" w:space="0"/>
            </w:tcBorders>
            <w:shd w:val="clear" w:color="auto" w:fill="auto"/>
            <w:vAlign w:val="center"/>
          </w:tcPr>
          <w:p w14:paraId="1C8728D3">
            <w:pPr>
              <w:pStyle w:val="2"/>
              <w:keepNext w:val="0"/>
              <w:keepLines w:val="0"/>
              <w:pageBreakBefore w:val="0"/>
              <w:widowControl w:val="0"/>
              <w:kinsoku/>
              <w:wordWrap/>
              <w:overflowPunct/>
              <w:topLinePunct w:val="0"/>
              <w:autoSpaceDE/>
              <w:autoSpaceDN/>
              <w:bidi w:val="0"/>
              <w:adjustRightInd/>
              <w:snapToGrid/>
              <w:spacing w:before="20" w:after="20" w:line="240" w:lineRule="auto"/>
              <w:jc w:val="center"/>
              <w:textAlignment w:val="auto"/>
              <w:rPr>
                <w:b w:val="0"/>
                <w:bCs/>
                <w:sz w:val="28"/>
                <w:szCs w:val="28"/>
              </w:rPr>
            </w:pPr>
          </w:p>
        </w:tc>
        <w:tc>
          <w:tcPr>
            <w:tcW w:w="1250" w:type="pct"/>
            <w:tcBorders>
              <w:top w:val="single" w:color="auto" w:sz="4" w:space="0"/>
              <w:left w:val="single" w:color="auto" w:sz="4" w:space="0"/>
            </w:tcBorders>
            <w:shd w:val="clear" w:color="auto" w:fill="auto"/>
            <w:vAlign w:val="center"/>
          </w:tcPr>
          <w:p w14:paraId="3CD1D272">
            <w:pPr>
              <w:pStyle w:val="2"/>
              <w:keepNext w:val="0"/>
              <w:keepLines w:val="0"/>
              <w:pageBreakBefore w:val="0"/>
              <w:widowControl w:val="0"/>
              <w:kinsoku/>
              <w:wordWrap/>
              <w:overflowPunct/>
              <w:topLinePunct w:val="0"/>
              <w:autoSpaceDE/>
              <w:autoSpaceDN/>
              <w:bidi w:val="0"/>
              <w:adjustRightInd/>
              <w:snapToGrid/>
              <w:spacing w:before="20" w:after="20" w:line="240" w:lineRule="auto"/>
              <w:jc w:val="center"/>
              <w:textAlignment w:val="auto"/>
              <w:rPr>
                <w:b w:val="0"/>
                <w:bCs/>
                <w:sz w:val="28"/>
                <w:szCs w:val="28"/>
              </w:rPr>
            </w:pPr>
          </w:p>
        </w:tc>
        <w:tc>
          <w:tcPr>
            <w:tcW w:w="702" w:type="pct"/>
            <w:tcBorders>
              <w:top w:val="single" w:color="auto" w:sz="4" w:space="0"/>
              <w:left w:val="single" w:color="auto" w:sz="4" w:space="0"/>
              <w:right w:val="single" w:color="auto" w:sz="4" w:space="0"/>
            </w:tcBorders>
            <w:shd w:val="clear" w:color="auto" w:fill="auto"/>
            <w:vAlign w:val="center"/>
          </w:tcPr>
          <w:p w14:paraId="60D204C0">
            <w:pPr>
              <w:pStyle w:val="2"/>
              <w:keepNext w:val="0"/>
              <w:keepLines w:val="0"/>
              <w:pageBreakBefore w:val="0"/>
              <w:widowControl w:val="0"/>
              <w:kinsoku/>
              <w:wordWrap/>
              <w:overflowPunct/>
              <w:topLinePunct w:val="0"/>
              <w:autoSpaceDE/>
              <w:autoSpaceDN/>
              <w:bidi w:val="0"/>
              <w:adjustRightInd/>
              <w:snapToGrid/>
              <w:spacing w:before="20" w:after="20" w:line="240" w:lineRule="auto"/>
              <w:jc w:val="center"/>
              <w:textAlignment w:val="auto"/>
              <w:rPr>
                <w:b w:val="0"/>
                <w:bCs/>
                <w:sz w:val="28"/>
                <w:szCs w:val="28"/>
              </w:rPr>
            </w:pPr>
          </w:p>
        </w:tc>
      </w:tr>
      <w:tr w14:paraId="2919893A">
        <w:tblPrEx>
          <w:tblCellMar>
            <w:top w:w="0" w:type="dxa"/>
            <w:left w:w="11" w:type="dxa"/>
            <w:bottom w:w="0" w:type="dxa"/>
            <w:right w:w="11" w:type="dxa"/>
          </w:tblCellMar>
        </w:tblPrEx>
        <w:trPr>
          <w:trHeight w:val="983" w:hRule="exact"/>
        </w:trPr>
        <w:tc>
          <w:tcPr>
            <w:tcW w:w="361" w:type="pct"/>
            <w:tcBorders>
              <w:top w:val="single" w:color="auto" w:sz="4" w:space="0"/>
              <w:left w:val="single" w:color="auto" w:sz="4" w:space="0"/>
            </w:tcBorders>
            <w:shd w:val="clear" w:color="auto" w:fill="auto"/>
            <w:vAlign w:val="center"/>
          </w:tcPr>
          <w:p w14:paraId="101E7AEA">
            <w:pPr>
              <w:pStyle w:val="2"/>
              <w:keepNext w:val="0"/>
              <w:keepLines w:val="0"/>
              <w:pageBreakBefore w:val="0"/>
              <w:widowControl w:val="0"/>
              <w:kinsoku/>
              <w:wordWrap/>
              <w:overflowPunct/>
              <w:topLinePunct w:val="0"/>
              <w:autoSpaceDE/>
              <w:autoSpaceDN/>
              <w:bidi w:val="0"/>
              <w:adjustRightInd/>
              <w:snapToGrid/>
              <w:spacing w:before="20" w:after="20" w:line="240" w:lineRule="auto"/>
              <w:jc w:val="center"/>
              <w:textAlignment w:val="auto"/>
              <w:rPr>
                <w:b w:val="0"/>
                <w:bCs/>
                <w:sz w:val="28"/>
                <w:szCs w:val="28"/>
              </w:rPr>
            </w:pPr>
          </w:p>
        </w:tc>
        <w:tc>
          <w:tcPr>
            <w:tcW w:w="2023" w:type="pct"/>
            <w:tcBorders>
              <w:top w:val="single" w:color="auto" w:sz="4" w:space="0"/>
              <w:left w:val="single" w:color="auto" w:sz="4" w:space="0"/>
            </w:tcBorders>
            <w:shd w:val="clear" w:color="auto" w:fill="auto"/>
            <w:vAlign w:val="center"/>
          </w:tcPr>
          <w:p w14:paraId="60823721">
            <w:pPr>
              <w:pStyle w:val="2"/>
              <w:keepNext w:val="0"/>
              <w:keepLines w:val="0"/>
              <w:pageBreakBefore w:val="0"/>
              <w:widowControl w:val="0"/>
              <w:kinsoku/>
              <w:wordWrap/>
              <w:overflowPunct/>
              <w:topLinePunct w:val="0"/>
              <w:autoSpaceDE/>
              <w:autoSpaceDN/>
              <w:bidi w:val="0"/>
              <w:adjustRightInd/>
              <w:snapToGrid/>
              <w:spacing w:before="20" w:after="20" w:line="240" w:lineRule="auto"/>
              <w:textAlignment w:val="auto"/>
              <w:rPr>
                <w:b w:val="0"/>
                <w:bCs/>
                <w:sz w:val="28"/>
                <w:szCs w:val="28"/>
              </w:rPr>
            </w:pPr>
            <w:r>
              <w:rPr>
                <w:b w:val="0"/>
                <w:bCs/>
                <w:sz w:val="28"/>
                <w:szCs w:val="28"/>
                <w:lang w:val="vi-VN" w:eastAsia="vi-VN"/>
              </w:rPr>
              <w:t>Hình dạng, kết cấu</w:t>
            </w:r>
          </w:p>
        </w:tc>
        <w:tc>
          <w:tcPr>
            <w:tcW w:w="661" w:type="pct"/>
            <w:tcBorders>
              <w:top w:val="single" w:color="auto" w:sz="4" w:space="0"/>
              <w:left w:val="single" w:color="auto" w:sz="4" w:space="0"/>
            </w:tcBorders>
            <w:shd w:val="clear" w:color="auto" w:fill="auto"/>
            <w:vAlign w:val="center"/>
          </w:tcPr>
          <w:p w14:paraId="3B2928CE">
            <w:pPr>
              <w:pStyle w:val="2"/>
              <w:keepNext w:val="0"/>
              <w:keepLines w:val="0"/>
              <w:pageBreakBefore w:val="0"/>
              <w:widowControl w:val="0"/>
              <w:kinsoku/>
              <w:wordWrap/>
              <w:overflowPunct/>
              <w:topLinePunct w:val="0"/>
              <w:autoSpaceDE/>
              <w:autoSpaceDN/>
              <w:bidi w:val="0"/>
              <w:adjustRightInd/>
              <w:snapToGrid/>
              <w:spacing w:before="20" w:after="20" w:line="240" w:lineRule="auto"/>
              <w:jc w:val="center"/>
              <w:textAlignment w:val="auto"/>
              <w:rPr>
                <w:b w:val="0"/>
                <w:bCs/>
                <w:sz w:val="28"/>
                <w:szCs w:val="28"/>
              </w:rPr>
            </w:pPr>
          </w:p>
        </w:tc>
        <w:tc>
          <w:tcPr>
            <w:tcW w:w="1250" w:type="pct"/>
            <w:tcBorders>
              <w:top w:val="single" w:color="auto" w:sz="4" w:space="0"/>
              <w:left w:val="single" w:color="auto" w:sz="4" w:space="0"/>
            </w:tcBorders>
            <w:shd w:val="clear" w:color="auto" w:fill="auto"/>
            <w:vAlign w:val="center"/>
          </w:tcPr>
          <w:p w14:paraId="68779A45">
            <w:pPr>
              <w:pStyle w:val="2"/>
              <w:keepNext w:val="0"/>
              <w:keepLines w:val="0"/>
              <w:pageBreakBefore w:val="0"/>
              <w:widowControl w:val="0"/>
              <w:kinsoku/>
              <w:wordWrap/>
              <w:overflowPunct/>
              <w:topLinePunct w:val="0"/>
              <w:autoSpaceDE/>
              <w:autoSpaceDN/>
              <w:bidi w:val="0"/>
              <w:adjustRightInd/>
              <w:snapToGrid/>
              <w:spacing w:before="20" w:after="20" w:line="240" w:lineRule="auto"/>
              <w:jc w:val="center"/>
              <w:textAlignment w:val="auto"/>
              <w:rPr>
                <w:b w:val="0"/>
                <w:bCs/>
                <w:sz w:val="28"/>
                <w:szCs w:val="28"/>
              </w:rPr>
            </w:pPr>
            <w:r>
              <w:rPr>
                <w:b w:val="0"/>
                <w:bCs/>
                <w:sz w:val="28"/>
                <w:szCs w:val="28"/>
                <w:lang w:val="vi-VN" w:eastAsia="vi-VN"/>
              </w:rPr>
              <w:t xml:space="preserve">Hình thang, lát đá và đổ đá trong khung </w:t>
            </w:r>
            <w:r>
              <w:rPr>
                <w:b w:val="0"/>
                <w:bCs/>
                <w:sz w:val="28"/>
                <w:szCs w:val="28"/>
              </w:rPr>
              <w:t>BTCT</w:t>
            </w:r>
          </w:p>
        </w:tc>
        <w:tc>
          <w:tcPr>
            <w:tcW w:w="702" w:type="pct"/>
            <w:tcBorders>
              <w:top w:val="single" w:color="auto" w:sz="4" w:space="0"/>
              <w:left w:val="single" w:color="auto" w:sz="4" w:space="0"/>
              <w:right w:val="single" w:color="auto" w:sz="4" w:space="0"/>
            </w:tcBorders>
            <w:shd w:val="clear" w:color="auto" w:fill="auto"/>
            <w:vAlign w:val="center"/>
          </w:tcPr>
          <w:p w14:paraId="4CB83934">
            <w:pPr>
              <w:pStyle w:val="2"/>
              <w:keepNext w:val="0"/>
              <w:keepLines w:val="0"/>
              <w:pageBreakBefore w:val="0"/>
              <w:widowControl w:val="0"/>
              <w:kinsoku/>
              <w:wordWrap/>
              <w:overflowPunct/>
              <w:topLinePunct w:val="0"/>
              <w:autoSpaceDE/>
              <w:autoSpaceDN/>
              <w:bidi w:val="0"/>
              <w:adjustRightInd/>
              <w:snapToGrid/>
              <w:spacing w:before="20" w:after="20" w:line="240" w:lineRule="auto"/>
              <w:jc w:val="center"/>
              <w:textAlignment w:val="auto"/>
              <w:rPr>
                <w:b w:val="0"/>
                <w:bCs/>
                <w:sz w:val="28"/>
                <w:szCs w:val="28"/>
              </w:rPr>
            </w:pPr>
          </w:p>
        </w:tc>
      </w:tr>
      <w:tr w14:paraId="10860294">
        <w:tblPrEx>
          <w:tblCellMar>
            <w:top w:w="0" w:type="dxa"/>
            <w:left w:w="11" w:type="dxa"/>
            <w:bottom w:w="0" w:type="dxa"/>
            <w:right w:w="11" w:type="dxa"/>
          </w:tblCellMar>
        </w:tblPrEx>
        <w:trPr>
          <w:trHeight w:val="351" w:hRule="exact"/>
        </w:trPr>
        <w:tc>
          <w:tcPr>
            <w:tcW w:w="361" w:type="pct"/>
            <w:tcBorders>
              <w:top w:val="single" w:color="auto" w:sz="4" w:space="0"/>
              <w:left w:val="single" w:color="auto" w:sz="4" w:space="0"/>
            </w:tcBorders>
            <w:shd w:val="clear" w:color="auto" w:fill="auto"/>
            <w:vAlign w:val="center"/>
          </w:tcPr>
          <w:p w14:paraId="5B8ACDAC">
            <w:pPr>
              <w:pStyle w:val="2"/>
              <w:keepNext w:val="0"/>
              <w:keepLines w:val="0"/>
              <w:pageBreakBefore w:val="0"/>
              <w:widowControl w:val="0"/>
              <w:kinsoku/>
              <w:wordWrap/>
              <w:overflowPunct/>
              <w:topLinePunct w:val="0"/>
              <w:autoSpaceDE/>
              <w:autoSpaceDN/>
              <w:bidi w:val="0"/>
              <w:adjustRightInd/>
              <w:snapToGrid/>
              <w:spacing w:before="20" w:after="20" w:line="240" w:lineRule="auto"/>
              <w:jc w:val="center"/>
              <w:textAlignment w:val="auto"/>
              <w:rPr>
                <w:b w:val="0"/>
                <w:bCs/>
                <w:sz w:val="28"/>
                <w:szCs w:val="28"/>
              </w:rPr>
            </w:pPr>
          </w:p>
        </w:tc>
        <w:tc>
          <w:tcPr>
            <w:tcW w:w="2023" w:type="pct"/>
            <w:tcBorders>
              <w:top w:val="single" w:color="auto" w:sz="4" w:space="0"/>
              <w:left w:val="single" w:color="auto" w:sz="4" w:space="0"/>
            </w:tcBorders>
            <w:shd w:val="clear" w:color="auto" w:fill="auto"/>
            <w:vAlign w:val="center"/>
          </w:tcPr>
          <w:p w14:paraId="17639C85">
            <w:pPr>
              <w:pStyle w:val="2"/>
              <w:keepNext w:val="0"/>
              <w:keepLines w:val="0"/>
              <w:pageBreakBefore w:val="0"/>
              <w:widowControl w:val="0"/>
              <w:kinsoku/>
              <w:wordWrap/>
              <w:overflowPunct/>
              <w:topLinePunct w:val="0"/>
              <w:autoSpaceDE/>
              <w:autoSpaceDN/>
              <w:bidi w:val="0"/>
              <w:adjustRightInd/>
              <w:snapToGrid/>
              <w:spacing w:before="20" w:after="20" w:line="240" w:lineRule="auto"/>
              <w:textAlignment w:val="auto"/>
              <w:rPr>
                <w:b w:val="0"/>
                <w:bCs/>
                <w:sz w:val="28"/>
                <w:szCs w:val="28"/>
              </w:rPr>
            </w:pPr>
            <w:r>
              <w:rPr>
                <w:b w:val="0"/>
                <w:bCs/>
                <w:sz w:val="28"/>
                <w:szCs w:val="28"/>
                <w:lang w:val="vi-VN" w:eastAsia="vi-VN"/>
              </w:rPr>
              <w:t>Cao trình đáy đầu kênh</w:t>
            </w:r>
          </w:p>
        </w:tc>
        <w:tc>
          <w:tcPr>
            <w:tcW w:w="661" w:type="pct"/>
            <w:tcBorders>
              <w:top w:val="single" w:color="auto" w:sz="4" w:space="0"/>
              <w:left w:val="single" w:color="auto" w:sz="4" w:space="0"/>
            </w:tcBorders>
            <w:shd w:val="clear" w:color="auto" w:fill="auto"/>
            <w:vAlign w:val="center"/>
          </w:tcPr>
          <w:p w14:paraId="70F17514">
            <w:pPr>
              <w:pStyle w:val="2"/>
              <w:keepNext w:val="0"/>
              <w:keepLines w:val="0"/>
              <w:pageBreakBefore w:val="0"/>
              <w:widowControl w:val="0"/>
              <w:kinsoku/>
              <w:wordWrap/>
              <w:overflowPunct/>
              <w:topLinePunct w:val="0"/>
              <w:autoSpaceDE/>
              <w:autoSpaceDN/>
              <w:bidi w:val="0"/>
              <w:adjustRightInd/>
              <w:snapToGrid/>
              <w:spacing w:before="20" w:after="20" w:line="240" w:lineRule="auto"/>
              <w:jc w:val="center"/>
              <w:textAlignment w:val="auto"/>
              <w:rPr>
                <w:b w:val="0"/>
                <w:bCs/>
                <w:sz w:val="28"/>
                <w:szCs w:val="28"/>
              </w:rPr>
            </w:pPr>
            <w:r>
              <w:rPr>
                <w:b w:val="0"/>
                <w:bCs/>
                <w:sz w:val="28"/>
                <w:szCs w:val="28"/>
                <w:lang w:val="vi-VN" w:eastAsia="vi-VN"/>
              </w:rPr>
              <w:t>m</w:t>
            </w:r>
          </w:p>
        </w:tc>
        <w:tc>
          <w:tcPr>
            <w:tcW w:w="1250" w:type="pct"/>
            <w:tcBorders>
              <w:top w:val="single" w:color="auto" w:sz="4" w:space="0"/>
              <w:left w:val="single" w:color="auto" w:sz="4" w:space="0"/>
            </w:tcBorders>
            <w:shd w:val="clear" w:color="auto" w:fill="auto"/>
            <w:vAlign w:val="center"/>
          </w:tcPr>
          <w:p w14:paraId="03D40A56">
            <w:pPr>
              <w:pStyle w:val="2"/>
              <w:keepNext w:val="0"/>
              <w:keepLines w:val="0"/>
              <w:pageBreakBefore w:val="0"/>
              <w:widowControl w:val="0"/>
              <w:kinsoku/>
              <w:wordWrap/>
              <w:overflowPunct/>
              <w:topLinePunct w:val="0"/>
              <w:autoSpaceDE/>
              <w:autoSpaceDN/>
              <w:bidi w:val="0"/>
              <w:adjustRightInd/>
              <w:snapToGrid/>
              <w:spacing w:before="20" w:after="20" w:line="240" w:lineRule="auto"/>
              <w:jc w:val="center"/>
              <w:textAlignment w:val="auto"/>
              <w:rPr>
                <w:b w:val="0"/>
                <w:bCs/>
                <w:sz w:val="28"/>
                <w:szCs w:val="28"/>
              </w:rPr>
            </w:pPr>
            <w:r>
              <w:rPr>
                <w:b w:val="0"/>
                <w:bCs/>
                <w:sz w:val="28"/>
                <w:szCs w:val="28"/>
                <w:lang w:val="vi-VN" w:eastAsia="vi-VN"/>
              </w:rPr>
              <w:t>434,00</w:t>
            </w:r>
          </w:p>
        </w:tc>
        <w:tc>
          <w:tcPr>
            <w:tcW w:w="702" w:type="pct"/>
            <w:tcBorders>
              <w:top w:val="single" w:color="auto" w:sz="4" w:space="0"/>
              <w:left w:val="single" w:color="auto" w:sz="4" w:space="0"/>
              <w:right w:val="single" w:color="auto" w:sz="4" w:space="0"/>
            </w:tcBorders>
            <w:shd w:val="clear" w:color="auto" w:fill="auto"/>
            <w:vAlign w:val="center"/>
          </w:tcPr>
          <w:p w14:paraId="381465F4">
            <w:pPr>
              <w:pStyle w:val="2"/>
              <w:keepNext w:val="0"/>
              <w:keepLines w:val="0"/>
              <w:pageBreakBefore w:val="0"/>
              <w:widowControl w:val="0"/>
              <w:kinsoku/>
              <w:wordWrap/>
              <w:overflowPunct/>
              <w:topLinePunct w:val="0"/>
              <w:autoSpaceDE/>
              <w:autoSpaceDN/>
              <w:bidi w:val="0"/>
              <w:adjustRightInd/>
              <w:snapToGrid/>
              <w:spacing w:before="20" w:after="20" w:line="240" w:lineRule="auto"/>
              <w:jc w:val="center"/>
              <w:textAlignment w:val="auto"/>
              <w:rPr>
                <w:b w:val="0"/>
                <w:bCs/>
                <w:sz w:val="28"/>
                <w:szCs w:val="28"/>
              </w:rPr>
            </w:pPr>
          </w:p>
        </w:tc>
      </w:tr>
      <w:tr w14:paraId="0C84493D">
        <w:tblPrEx>
          <w:tblCellMar>
            <w:top w:w="0" w:type="dxa"/>
            <w:left w:w="11" w:type="dxa"/>
            <w:bottom w:w="0" w:type="dxa"/>
            <w:right w:w="11" w:type="dxa"/>
          </w:tblCellMar>
        </w:tblPrEx>
        <w:trPr>
          <w:trHeight w:val="351" w:hRule="exact"/>
        </w:trPr>
        <w:tc>
          <w:tcPr>
            <w:tcW w:w="361" w:type="pct"/>
            <w:tcBorders>
              <w:top w:val="single" w:color="auto" w:sz="4" w:space="0"/>
              <w:left w:val="single" w:color="auto" w:sz="4" w:space="0"/>
            </w:tcBorders>
            <w:shd w:val="clear" w:color="auto" w:fill="auto"/>
            <w:vAlign w:val="center"/>
          </w:tcPr>
          <w:p w14:paraId="5010B32D">
            <w:pPr>
              <w:pStyle w:val="2"/>
              <w:keepNext w:val="0"/>
              <w:keepLines w:val="0"/>
              <w:pageBreakBefore w:val="0"/>
              <w:widowControl w:val="0"/>
              <w:kinsoku/>
              <w:wordWrap/>
              <w:overflowPunct/>
              <w:topLinePunct w:val="0"/>
              <w:autoSpaceDE/>
              <w:autoSpaceDN/>
              <w:bidi w:val="0"/>
              <w:adjustRightInd/>
              <w:snapToGrid/>
              <w:spacing w:before="20" w:after="20" w:line="240" w:lineRule="auto"/>
              <w:jc w:val="center"/>
              <w:textAlignment w:val="auto"/>
              <w:rPr>
                <w:b w:val="0"/>
                <w:bCs/>
                <w:sz w:val="28"/>
                <w:szCs w:val="28"/>
              </w:rPr>
            </w:pPr>
          </w:p>
        </w:tc>
        <w:tc>
          <w:tcPr>
            <w:tcW w:w="2023" w:type="pct"/>
            <w:tcBorders>
              <w:top w:val="single" w:color="auto" w:sz="4" w:space="0"/>
              <w:left w:val="single" w:color="auto" w:sz="4" w:space="0"/>
            </w:tcBorders>
            <w:shd w:val="clear" w:color="auto" w:fill="auto"/>
            <w:vAlign w:val="center"/>
          </w:tcPr>
          <w:p w14:paraId="75E48F41">
            <w:pPr>
              <w:pStyle w:val="2"/>
              <w:keepNext w:val="0"/>
              <w:keepLines w:val="0"/>
              <w:pageBreakBefore w:val="0"/>
              <w:widowControl w:val="0"/>
              <w:kinsoku/>
              <w:wordWrap/>
              <w:overflowPunct/>
              <w:topLinePunct w:val="0"/>
              <w:autoSpaceDE/>
              <w:autoSpaceDN/>
              <w:bidi w:val="0"/>
              <w:adjustRightInd/>
              <w:snapToGrid/>
              <w:spacing w:before="20" w:after="20" w:line="240" w:lineRule="auto"/>
              <w:textAlignment w:val="auto"/>
              <w:rPr>
                <w:b w:val="0"/>
                <w:bCs/>
                <w:sz w:val="28"/>
                <w:szCs w:val="28"/>
              </w:rPr>
            </w:pPr>
            <w:r>
              <w:rPr>
                <w:b w:val="0"/>
                <w:bCs/>
                <w:sz w:val="28"/>
                <w:szCs w:val="28"/>
                <w:lang w:val="vi-VN" w:eastAsia="vi-VN"/>
              </w:rPr>
              <w:t>Cao trình bờ kênh</w:t>
            </w:r>
          </w:p>
        </w:tc>
        <w:tc>
          <w:tcPr>
            <w:tcW w:w="661" w:type="pct"/>
            <w:tcBorders>
              <w:top w:val="single" w:color="auto" w:sz="4" w:space="0"/>
              <w:left w:val="single" w:color="auto" w:sz="4" w:space="0"/>
            </w:tcBorders>
            <w:shd w:val="clear" w:color="auto" w:fill="auto"/>
            <w:vAlign w:val="center"/>
          </w:tcPr>
          <w:p w14:paraId="70288D2B">
            <w:pPr>
              <w:pStyle w:val="2"/>
              <w:keepNext w:val="0"/>
              <w:keepLines w:val="0"/>
              <w:pageBreakBefore w:val="0"/>
              <w:widowControl w:val="0"/>
              <w:kinsoku/>
              <w:wordWrap/>
              <w:overflowPunct/>
              <w:topLinePunct w:val="0"/>
              <w:autoSpaceDE/>
              <w:autoSpaceDN/>
              <w:bidi w:val="0"/>
              <w:adjustRightInd/>
              <w:snapToGrid/>
              <w:spacing w:before="20" w:after="20" w:line="240" w:lineRule="auto"/>
              <w:jc w:val="center"/>
              <w:textAlignment w:val="auto"/>
              <w:rPr>
                <w:b w:val="0"/>
                <w:bCs/>
                <w:sz w:val="28"/>
                <w:szCs w:val="28"/>
              </w:rPr>
            </w:pPr>
            <w:r>
              <w:rPr>
                <w:b w:val="0"/>
                <w:bCs/>
                <w:sz w:val="28"/>
                <w:szCs w:val="28"/>
                <w:lang w:val="vi-VN" w:eastAsia="vi-VN"/>
              </w:rPr>
              <w:t>m</w:t>
            </w:r>
          </w:p>
        </w:tc>
        <w:tc>
          <w:tcPr>
            <w:tcW w:w="1250" w:type="pct"/>
            <w:tcBorders>
              <w:top w:val="single" w:color="auto" w:sz="4" w:space="0"/>
              <w:left w:val="single" w:color="auto" w:sz="4" w:space="0"/>
            </w:tcBorders>
            <w:shd w:val="clear" w:color="auto" w:fill="auto"/>
            <w:vAlign w:val="center"/>
          </w:tcPr>
          <w:p w14:paraId="6BACED48">
            <w:pPr>
              <w:pStyle w:val="2"/>
              <w:keepNext w:val="0"/>
              <w:keepLines w:val="0"/>
              <w:pageBreakBefore w:val="0"/>
              <w:widowControl w:val="0"/>
              <w:kinsoku/>
              <w:wordWrap/>
              <w:overflowPunct/>
              <w:topLinePunct w:val="0"/>
              <w:autoSpaceDE/>
              <w:autoSpaceDN/>
              <w:bidi w:val="0"/>
              <w:adjustRightInd/>
              <w:snapToGrid/>
              <w:spacing w:before="20" w:after="20" w:line="240" w:lineRule="auto"/>
              <w:jc w:val="center"/>
              <w:textAlignment w:val="auto"/>
              <w:rPr>
                <w:b w:val="0"/>
                <w:bCs/>
                <w:sz w:val="28"/>
                <w:szCs w:val="28"/>
              </w:rPr>
            </w:pPr>
            <w:r>
              <w:rPr>
                <w:b w:val="0"/>
                <w:bCs/>
                <w:sz w:val="28"/>
                <w:szCs w:val="28"/>
                <w:lang w:val="vi-VN" w:eastAsia="vi-VN"/>
              </w:rPr>
              <w:t>436,50</w:t>
            </w:r>
          </w:p>
        </w:tc>
        <w:tc>
          <w:tcPr>
            <w:tcW w:w="702" w:type="pct"/>
            <w:tcBorders>
              <w:top w:val="single" w:color="auto" w:sz="4" w:space="0"/>
              <w:left w:val="single" w:color="auto" w:sz="4" w:space="0"/>
              <w:right w:val="single" w:color="auto" w:sz="4" w:space="0"/>
            </w:tcBorders>
            <w:shd w:val="clear" w:color="auto" w:fill="auto"/>
            <w:vAlign w:val="center"/>
          </w:tcPr>
          <w:p w14:paraId="4A469DF2">
            <w:pPr>
              <w:pStyle w:val="2"/>
              <w:keepNext w:val="0"/>
              <w:keepLines w:val="0"/>
              <w:pageBreakBefore w:val="0"/>
              <w:widowControl w:val="0"/>
              <w:kinsoku/>
              <w:wordWrap/>
              <w:overflowPunct/>
              <w:topLinePunct w:val="0"/>
              <w:autoSpaceDE/>
              <w:autoSpaceDN/>
              <w:bidi w:val="0"/>
              <w:adjustRightInd/>
              <w:snapToGrid/>
              <w:spacing w:before="20" w:after="20" w:line="240" w:lineRule="auto"/>
              <w:jc w:val="center"/>
              <w:textAlignment w:val="auto"/>
              <w:rPr>
                <w:b w:val="0"/>
                <w:bCs/>
                <w:sz w:val="28"/>
                <w:szCs w:val="28"/>
              </w:rPr>
            </w:pPr>
          </w:p>
        </w:tc>
      </w:tr>
      <w:tr w14:paraId="22429E6A">
        <w:tblPrEx>
          <w:tblCellMar>
            <w:top w:w="0" w:type="dxa"/>
            <w:left w:w="11" w:type="dxa"/>
            <w:bottom w:w="0" w:type="dxa"/>
            <w:right w:w="11" w:type="dxa"/>
          </w:tblCellMar>
        </w:tblPrEx>
        <w:trPr>
          <w:trHeight w:val="354" w:hRule="exact"/>
        </w:trPr>
        <w:tc>
          <w:tcPr>
            <w:tcW w:w="361" w:type="pct"/>
            <w:tcBorders>
              <w:top w:val="single" w:color="auto" w:sz="4" w:space="0"/>
              <w:left w:val="single" w:color="auto" w:sz="4" w:space="0"/>
            </w:tcBorders>
            <w:shd w:val="clear" w:color="auto" w:fill="auto"/>
            <w:vAlign w:val="center"/>
          </w:tcPr>
          <w:p w14:paraId="40330D29">
            <w:pPr>
              <w:pStyle w:val="2"/>
              <w:keepNext w:val="0"/>
              <w:keepLines w:val="0"/>
              <w:pageBreakBefore w:val="0"/>
              <w:widowControl w:val="0"/>
              <w:kinsoku/>
              <w:wordWrap/>
              <w:overflowPunct/>
              <w:topLinePunct w:val="0"/>
              <w:autoSpaceDE/>
              <w:autoSpaceDN/>
              <w:bidi w:val="0"/>
              <w:adjustRightInd/>
              <w:snapToGrid/>
              <w:spacing w:before="20" w:after="20" w:line="240" w:lineRule="auto"/>
              <w:jc w:val="center"/>
              <w:textAlignment w:val="auto"/>
              <w:rPr>
                <w:b w:val="0"/>
                <w:bCs/>
                <w:sz w:val="28"/>
                <w:szCs w:val="28"/>
              </w:rPr>
            </w:pPr>
          </w:p>
        </w:tc>
        <w:tc>
          <w:tcPr>
            <w:tcW w:w="2023" w:type="pct"/>
            <w:tcBorders>
              <w:top w:val="single" w:color="auto" w:sz="4" w:space="0"/>
              <w:left w:val="single" w:color="auto" w:sz="4" w:space="0"/>
            </w:tcBorders>
            <w:shd w:val="clear" w:color="auto" w:fill="auto"/>
            <w:vAlign w:val="center"/>
          </w:tcPr>
          <w:p w14:paraId="21C78D06">
            <w:pPr>
              <w:pStyle w:val="2"/>
              <w:keepNext w:val="0"/>
              <w:keepLines w:val="0"/>
              <w:pageBreakBefore w:val="0"/>
              <w:widowControl w:val="0"/>
              <w:kinsoku/>
              <w:wordWrap/>
              <w:overflowPunct/>
              <w:topLinePunct w:val="0"/>
              <w:autoSpaceDE/>
              <w:autoSpaceDN/>
              <w:bidi w:val="0"/>
              <w:adjustRightInd/>
              <w:snapToGrid/>
              <w:spacing w:before="20" w:after="20" w:line="240" w:lineRule="auto"/>
              <w:textAlignment w:val="auto"/>
              <w:rPr>
                <w:b w:val="0"/>
                <w:bCs/>
                <w:sz w:val="28"/>
                <w:szCs w:val="28"/>
              </w:rPr>
            </w:pPr>
            <w:r>
              <w:rPr>
                <w:b w:val="0"/>
                <w:bCs/>
                <w:sz w:val="28"/>
                <w:szCs w:val="28"/>
                <w:lang w:val="vi-VN" w:eastAsia="vi-VN"/>
              </w:rPr>
              <w:t>Độ dốc đáy kênh</w:t>
            </w:r>
          </w:p>
        </w:tc>
        <w:tc>
          <w:tcPr>
            <w:tcW w:w="661" w:type="pct"/>
            <w:tcBorders>
              <w:top w:val="single" w:color="auto" w:sz="4" w:space="0"/>
              <w:left w:val="single" w:color="auto" w:sz="4" w:space="0"/>
            </w:tcBorders>
            <w:shd w:val="clear" w:color="auto" w:fill="auto"/>
            <w:vAlign w:val="center"/>
          </w:tcPr>
          <w:p w14:paraId="5BBB82F9">
            <w:pPr>
              <w:pStyle w:val="2"/>
              <w:keepNext w:val="0"/>
              <w:keepLines w:val="0"/>
              <w:pageBreakBefore w:val="0"/>
              <w:widowControl w:val="0"/>
              <w:kinsoku/>
              <w:wordWrap/>
              <w:overflowPunct/>
              <w:topLinePunct w:val="0"/>
              <w:autoSpaceDE/>
              <w:autoSpaceDN/>
              <w:bidi w:val="0"/>
              <w:adjustRightInd/>
              <w:snapToGrid/>
              <w:spacing w:before="20" w:after="20" w:line="240" w:lineRule="auto"/>
              <w:jc w:val="center"/>
              <w:textAlignment w:val="auto"/>
              <w:rPr>
                <w:b w:val="0"/>
                <w:bCs/>
                <w:sz w:val="28"/>
                <w:szCs w:val="28"/>
              </w:rPr>
            </w:pPr>
          </w:p>
        </w:tc>
        <w:tc>
          <w:tcPr>
            <w:tcW w:w="1250" w:type="pct"/>
            <w:tcBorders>
              <w:top w:val="single" w:color="auto" w:sz="4" w:space="0"/>
              <w:left w:val="single" w:color="auto" w:sz="4" w:space="0"/>
            </w:tcBorders>
            <w:shd w:val="clear" w:color="auto" w:fill="auto"/>
            <w:vAlign w:val="center"/>
          </w:tcPr>
          <w:p w14:paraId="757AB280">
            <w:pPr>
              <w:pStyle w:val="2"/>
              <w:keepNext w:val="0"/>
              <w:keepLines w:val="0"/>
              <w:pageBreakBefore w:val="0"/>
              <w:widowControl w:val="0"/>
              <w:kinsoku/>
              <w:wordWrap/>
              <w:overflowPunct/>
              <w:topLinePunct w:val="0"/>
              <w:autoSpaceDE/>
              <w:autoSpaceDN/>
              <w:bidi w:val="0"/>
              <w:adjustRightInd/>
              <w:snapToGrid/>
              <w:spacing w:before="20" w:after="20" w:line="240" w:lineRule="auto"/>
              <w:jc w:val="center"/>
              <w:textAlignment w:val="auto"/>
              <w:rPr>
                <w:b w:val="0"/>
                <w:bCs/>
                <w:sz w:val="28"/>
                <w:szCs w:val="28"/>
              </w:rPr>
            </w:pPr>
            <w:r>
              <w:rPr>
                <w:b w:val="0"/>
                <w:bCs/>
                <w:sz w:val="28"/>
                <w:szCs w:val="28"/>
                <w:lang w:val="vi-VN" w:eastAsia="vi-VN"/>
              </w:rPr>
              <w:t>0,005</w:t>
            </w:r>
          </w:p>
        </w:tc>
        <w:tc>
          <w:tcPr>
            <w:tcW w:w="702" w:type="pct"/>
            <w:tcBorders>
              <w:top w:val="single" w:color="auto" w:sz="4" w:space="0"/>
              <w:left w:val="single" w:color="auto" w:sz="4" w:space="0"/>
              <w:right w:val="single" w:color="auto" w:sz="4" w:space="0"/>
            </w:tcBorders>
            <w:shd w:val="clear" w:color="auto" w:fill="auto"/>
            <w:vAlign w:val="center"/>
          </w:tcPr>
          <w:p w14:paraId="3EC911A9">
            <w:pPr>
              <w:pStyle w:val="2"/>
              <w:keepNext w:val="0"/>
              <w:keepLines w:val="0"/>
              <w:pageBreakBefore w:val="0"/>
              <w:widowControl w:val="0"/>
              <w:kinsoku/>
              <w:wordWrap/>
              <w:overflowPunct/>
              <w:topLinePunct w:val="0"/>
              <w:autoSpaceDE/>
              <w:autoSpaceDN/>
              <w:bidi w:val="0"/>
              <w:adjustRightInd/>
              <w:snapToGrid/>
              <w:spacing w:before="20" w:after="20" w:line="240" w:lineRule="auto"/>
              <w:jc w:val="center"/>
              <w:textAlignment w:val="auto"/>
              <w:rPr>
                <w:b w:val="0"/>
                <w:bCs/>
                <w:sz w:val="28"/>
                <w:szCs w:val="28"/>
              </w:rPr>
            </w:pPr>
          </w:p>
        </w:tc>
      </w:tr>
      <w:tr w14:paraId="289C4EC4">
        <w:tblPrEx>
          <w:tblCellMar>
            <w:top w:w="0" w:type="dxa"/>
            <w:left w:w="11" w:type="dxa"/>
            <w:bottom w:w="0" w:type="dxa"/>
            <w:right w:w="11" w:type="dxa"/>
          </w:tblCellMar>
        </w:tblPrEx>
        <w:trPr>
          <w:trHeight w:val="367" w:hRule="exact"/>
        </w:trPr>
        <w:tc>
          <w:tcPr>
            <w:tcW w:w="361" w:type="pct"/>
            <w:tcBorders>
              <w:top w:val="single" w:color="auto" w:sz="4" w:space="0"/>
              <w:left w:val="single" w:color="auto" w:sz="4" w:space="0"/>
              <w:bottom w:val="single" w:color="auto" w:sz="4" w:space="0"/>
            </w:tcBorders>
            <w:shd w:val="clear" w:color="auto" w:fill="auto"/>
            <w:vAlign w:val="center"/>
          </w:tcPr>
          <w:p w14:paraId="4E274A26">
            <w:pPr>
              <w:pStyle w:val="2"/>
              <w:keepNext w:val="0"/>
              <w:keepLines w:val="0"/>
              <w:pageBreakBefore w:val="0"/>
              <w:widowControl w:val="0"/>
              <w:kinsoku/>
              <w:wordWrap/>
              <w:overflowPunct/>
              <w:topLinePunct w:val="0"/>
              <w:autoSpaceDE/>
              <w:autoSpaceDN/>
              <w:bidi w:val="0"/>
              <w:adjustRightInd/>
              <w:snapToGrid/>
              <w:spacing w:before="20" w:after="20" w:line="240" w:lineRule="auto"/>
              <w:jc w:val="center"/>
              <w:textAlignment w:val="auto"/>
              <w:rPr>
                <w:b w:val="0"/>
                <w:bCs/>
                <w:sz w:val="28"/>
                <w:szCs w:val="28"/>
              </w:rPr>
            </w:pPr>
          </w:p>
        </w:tc>
        <w:tc>
          <w:tcPr>
            <w:tcW w:w="2023" w:type="pct"/>
            <w:tcBorders>
              <w:top w:val="single" w:color="auto" w:sz="4" w:space="0"/>
              <w:left w:val="single" w:color="auto" w:sz="4" w:space="0"/>
              <w:bottom w:val="single" w:color="auto" w:sz="4" w:space="0"/>
            </w:tcBorders>
            <w:shd w:val="clear" w:color="auto" w:fill="auto"/>
            <w:vAlign w:val="center"/>
          </w:tcPr>
          <w:p w14:paraId="78693FCA">
            <w:pPr>
              <w:pStyle w:val="2"/>
              <w:keepNext w:val="0"/>
              <w:keepLines w:val="0"/>
              <w:pageBreakBefore w:val="0"/>
              <w:widowControl w:val="0"/>
              <w:kinsoku/>
              <w:wordWrap/>
              <w:overflowPunct/>
              <w:topLinePunct w:val="0"/>
              <w:autoSpaceDE/>
              <w:autoSpaceDN/>
              <w:bidi w:val="0"/>
              <w:adjustRightInd/>
              <w:snapToGrid/>
              <w:spacing w:before="20" w:after="20" w:line="240" w:lineRule="auto"/>
              <w:textAlignment w:val="auto"/>
              <w:rPr>
                <w:b w:val="0"/>
                <w:bCs/>
                <w:sz w:val="28"/>
                <w:szCs w:val="28"/>
              </w:rPr>
            </w:pPr>
            <w:r>
              <w:rPr>
                <w:b w:val="0"/>
                <w:bCs/>
                <w:sz w:val="28"/>
                <w:szCs w:val="28"/>
                <w:lang w:val="vi-VN" w:eastAsia="vi-VN"/>
              </w:rPr>
              <w:t>Chiều rộng đáy kênh</w:t>
            </w:r>
          </w:p>
        </w:tc>
        <w:tc>
          <w:tcPr>
            <w:tcW w:w="661" w:type="pct"/>
            <w:tcBorders>
              <w:top w:val="single" w:color="auto" w:sz="4" w:space="0"/>
              <w:left w:val="single" w:color="auto" w:sz="4" w:space="0"/>
              <w:bottom w:val="single" w:color="auto" w:sz="4" w:space="0"/>
            </w:tcBorders>
            <w:shd w:val="clear" w:color="auto" w:fill="auto"/>
            <w:vAlign w:val="center"/>
          </w:tcPr>
          <w:p w14:paraId="62EC9CF0">
            <w:pPr>
              <w:pStyle w:val="2"/>
              <w:keepNext w:val="0"/>
              <w:keepLines w:val="0"/>
              <w:pageBreakBefore w:val="0"/>
              <w:widowControl w:val="0"/>
              <w:kinsoku/>
              <w:wordWrap/>
              <w:overflowPunct/>
              <w:topLinePunct w:val="0"/>
              <w:autoSpaceDE/>
              <w:autoSpaceDN/>
              <w:bidi w:val="0"/>
              <w:adjustRightInd/>
              <w:snapToGrid/>
              <w:spacing w:before="20" w:after="20" w:line="240" w:lineRule="auto"/>
              <w:jc w:val="center"/>
              <w:textAlignment w:val="auto"/>
              <w:rPr>
                <w:b w:val="0"/>
                <w:bCs/>
                <w:sz w:val="28"/>
                <w:szCs w:val="28"/>
              </w:rPr>
            </w:pPr>
            <w:r>
              <w:rPr>
                <w:b w:val="0"/>
                <w:bCs/>
                <w:sz w:val="28"/>
                <w:szCs w:val="28"/>
                <w:lang w:val="vi-VN" w:eastAsia="vi-VN"/>
              </w:rPr>
              <w:t>m</w:t>
            </w:r>
          </w:p>
        </w:tc>
        <w:tc>
          <w:tcPr>
            <w:tcW w:w="1250" w:type="pct"/>
            <w:tcBorders>
              <w:top w:val="single" w:color="auto" w:sz="4" w:space="0"/>
              <w:left w:val="single" w:color="auto" w:sz="4" w:space="0"/>
              <w:bottom w:val="single" w:color="auto" w:sz="4" w:space="0"/>
            </w:tcBorders>
            <w:shd w:val="clear" w:color="auto" w:fill="auto"/>
            <w:vAlign w:val="center"/>
          </w:tcPr>
          <w:p w14:paraId="35DA562E">
            <w:pPr>
              <w:pStyle w:val="2"/>
              <w:keepNext w:val="0"/>
              <w:keepLines w:val="0"/>
              <w:pageBreakBefore w:val="0"/>
              <w:widowControl w:val="0"/>
              <w:kinsoku/>
              <w:wordWrap/>
              <w:overflowPunct/>
              <w:topLinePunct w:val="0"/>
              <w:autoSpaceDE/>
              <w:autoSpaceDN/>
              <w:bidi w:val="0"/>
              <w:adjustRightInd/>
              <w:snapToGrid/>
              <w:spacing w:before="20" w:after="20" w:line="240" w:lineRule="auto"/>
              <w:jc w:val="center"/>
              <w:textAlignment w:val="auto"/>
              <w:rPr>
                <w:b w:val="0"/>
                <w:bCs/>
                <w:sz w:val="28"/>
                <w:szCs w:val="28"/>
              </w:rPr>
            </w:pPr>
            <w:r>
              <w:rPr>
                <w:b w:val="0"/>
                <w:bCs/>
                <w:sz w:val="28"/>
                <w:szCs w:val="28"/>
                <w:lang w:val="vi-VN" w:eastAsia="vi-VN"/>
              </w:rPr>
              <w:t>35,5</w:t>
            </w:r>
          </w:p>
        </w:tc>
        <w:tc>
          <w:tcPr>
            <w:tcW w:w="702" w:type="pct"/>
            <w:tcBorders>
              <w:top w:val="single" w:color="auto" w:sz="4" w:space="0"/>
              <w:left w:val="single" w:color="auto" w:sz="4" w:space="0"/>
              <w:bottom w:val="single" w:color="auto" w:sz="4" w:space="0"/>
              <w:right w:val="single" w:color="auto" w:sz="4" w:space="0"/>
            </w:tcBorders>
            <w:shd w:val="clear" w:color="auto" w:fill="auto"/>
            <w:vAlign w:val="center"/>
          </w:tcPr>
          <w:p w14:paraId="7C7A51DB">
            <w:pPr>
              <w:pStyle w:val="2"/>
              <w:keepNext w:val="0"/>
              <w:keepLines w:val="0"/>
              <w:pageBreakBefore w:val="0"/>
              <w:widowControl w:val="0"/>
              <w:kinsoku/>
              <w:wordWrap/>
              <w:overflowPunct/>
              <w:topLinePunct w:val="0"/>
              <w:autoSpaceDE/>
              <w:autoSpaceDN/>
              <w:bidi w:val="0"/>
              <w:adjustRightInd/>
              <w:snapToGrid/>
              <w:spacing w:before="20" w:after="20" w:line="240" w:lineRule="auto"/>
              <w:jc w:val="center"/>
              <w:textAlignment w:val="auto"/>
              <w:rPr>
                <w:b w:val="0"/>
                <w:bCs/>
                <w:sz w:val="28"/>
                <w:szCs w:val="28"/>
              </w:rPr>
            </w:pPr>
          </w:p>
        </w:tc>
      </w:tr>
      <w:tr w14:paraId="2D6ED893">
        <w:tblPrEx>
          <w:tblCellMar>
            <w:top w:w="0" w:type="dxa"/>
            <w:left w:w="11" w:type="dxa"/>
            <w:bottom w:w="0" w:type="dxa"/>
            <w:right w:w="11" w:type="dxa"/>
          </w:tblCellMar>
        </w:tblPrEx>
        <w:trPr>
          <w:trHeight w:val="323" w:hRule="exact"/>
        </w:trPr>
        <w:tc>
          <w:tcPr>
            <w:tcW w:w="361" w:type="pct"/>
            <w:tcBorders>
              <w:top w:val="single" w:color="auto" w:sz="4" w:space="0"/>
              <w:left w:val="single" w:color="auto" w:sz="4" w:space="0"/>
            </w:tcBorders>
            <w:shd w:val="clear" w:color="auto" w:fill="auto"/>
            <w:vAlign w:val="center"/>
          </w:tcPr>
          <w:p w14:paraId="26DCF377">
            <w:pPr>
              <w:pStyle w:val="2"/>
              <w:keepNext w:val="0"/>
              <w:keepLines w:val="0"/>
              <w:pageBreakBefore w:val="0"/>
              <w:widowControl w:val="0"/>
              <w:kinsoku/>
              <w:wordWrap/>
              <w:overflowPunct/>
              <w:topLinePunct w:val="0"/>
              <w:autoSpaceDE/>
              <w:autoSpaceDN/>
              <w:bidi w:val="0"/>
              <w:adjustRightInd/>
              <w:snapToGrid/>
              <w:spacing w:before="20" w:after="20" w:line="240" w:lineRule="auto"/>
              <w:ind w:firstLine="560" w:firstLineChars="200"/>
              <w:jc w:val="center"/>
              <w:textAlignment w:val="auto"/>
              <w:rPr>
                <w:b w:val="0"/>
                <w:bCs/>
                <w:sz w:val="28"/>
                <w:szCs w:val="28"/>
              </w:rPr>
            </w:pPr>
            <w:r>
              <w:rPr>
                <w:b w:val="0"/>
                <w:bCs/>
                <w:sz w:val="28"/>
                <w:szCs w:val="28"/>
                <w:lang w:val="vi-VN" w:eastAsia="vi-VN"/>
              </w:rPr>
              <mc:AlternateContent>
                <mc:Choice Requires="wps">
                  <w:drawing>
                    <wp:anchor distT="0" distB="0" distL="114300" distR="114300" simplePos="0" relativeHeight="251659264" behindDoc="1" locked="0" layoutInCell="1" allowOverlap="1">
                      <wp:simplePos x="0" y="0"/>
                      <wp:positionH relativeFrom="page">
                        <wp:posOffset>901700</wp:posOffset>
                      </wp:positionH>
                      <wp:positionV relativeFrom="page">
                        <wp:posOffset>808990</wp:posOffset>
                      </wp:positionV>
                      <wp:extent cx="5800725" cy="0"/>
                      <wp:effectExtent l="0" t="4445" r="0" b="5080"/>
                      <wp:wrapNone/>
                      <wp:docPr id="34" name="Shape 34"/>
                      <wp:cNvGraphicFramePr/>
                      <a:graphic xmlns:a="http://schemas.openxmlformats.org/drawingml/2006/main">
                        <a:graphicData uri="http://schemas.microsoft.com/office/word/2010/wordprocessingShape">
                          <wps:wsp>
                            <wps:cNvCnPr/>
                            <wps:spPr>
                              <a:xfrm>
                                <a:off x="0" y="0"/>
                                <a:ext cx="5800725" cy="0"/>
                              </a:xfrm>
                              <a:prstGeom prst="straightConnector1">
                                <a:avLst/>
                              </a:prstGeom>
                              <a:ln w="8890">
                                <a:solidFill>
                                  <a:srgbClr val="FFFFFF"/>
                                </a:solidFill>
                              </a:ln>
                            </wps:spPr>
                            <wps:bodyPr/>
                          </wps:wsp>
                        </a:graphicData>
                      </a:graphic>
                    </wp:anchor>
                  </w:drawing>
                </mc:Choice>
                <mc:Fallback>
                  <w:pict>
                    <v:shape id="Shape 34" o:spid="_x0000_s1026" o:spt="32" type="#_x0000_t32" style="position:absolute;left:0pt;margin-left:71pt;margin-top:63.7pt;height:0pt;width:456.75pt;mso-position-horizontal-relative:page;mso-position-vertical-relative:page;z-index:-251657216;mso-width-relative:page;mso-height-relative:page;" filled="f" stroked="t" coordsize="21600,21600" o:gfxdata="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4Y6fCtkAAAAMAQAA&#10;DwAAAAAAAAABACAAAAAiAAAAZHJzL2Rvd25yZXYueG1sUEsBAhQAFAAAAAgAh07iQIwBLCumAQAA&#10;WwMAAA4AAAAAAAAAAQAgAAAAKAEAAGRycy9lMm9Eb2MueG1sUEsFBgAAAAAGAAYAWQEAAEAFAAAA&#10;AA==&#10;">
                      <v:fill on="f" focussize="0,0"/>
                      <v:stroke weight="0.7pt" color="#FFFFFF" joinstyle="round"/>
                      <v:imagedata o:title=""/>
                      <o:lock v:ext="edit" aspectratio="f"/>
                    </v:shape>
                  </w:pict>
                </mc:Fallback>
              </mc:AlternateContent>
            </w:r>
            <w:r>
              <w:rPr>
                <w:b w:val="0"/>
                <w:bCs/>
                <w:sz w:val="28"/>
                <w:szCs w:val="28"/>
                <w:lang w:val="vi-VN" w:eastAsia="vi-VN"/>
              </w:rPr>
              <mc:AlternateContent>
                <mc:Choice Requires="wps">
                  <w:drawing>
                    <wp:anchor distT="0" distB="0" distL="114300" distR="114300" simplePos="0" relativeHeight="251660288" behindDoc="1" locked="0" layoutInCell="1" allowOverlap="1">
                      <wp:simplePos x="0" y="0"/>
                      <wp:positionH relativeFrom="page">
                        <wp:posOffset>901700</wp:posOffset>
                      </wp:positionH>
                      <wp:positionV relativeFrom="page">
                        <wp:posOffset>9620885</wp:posOffset>
                      </wp:positionV>
                      <wp:extent cx="5800725" cy="0"/>
                      <wp:effectExtent l="0" t="4445" r="0" b="5080"/>
                      <wp:wrapNone/>
                      <wp:docPr id="35" name="Shape 35"/>
                      <wp:cNvGraphicFramePr/>
                      <a:graphic xmlns:a="http://schemas.openxmlformats.org/drawingml/2006/main">
                        <a:graphicData uri="http://schemas.microsoft.com/office/word/2010/wordprocessingShape">
                          <wps:wsp>
                            <wps:cNvCnPr/>
                            <wps:spPr>
                              <a:xfrm>
                                <a:off x="0" y="0"/>
                                <a:ext cx="5800725" cy="0"/>
                              </a:xfrm>
                              <a:prstGeom prst="straightConnector1">
                                <a:avLst/>
                              </a:prstGeom>
                              <a:ln w="8890">
                                <a:solidFill>
                                  <a:srgbClr val="FFFFFF"/>
                                </a:solidFill>
                              </a:ln>
                            </wps:spPr>
                            <wps:bodyPr/>
                          </wps:wsp>
                        </a:graphicData>
                      </a:graphic>
                    </wp:anchor>
                  </w:drawing>
                </mc:Choice>
                <mc:Fallback>
                  <w:pict>
                    <v:shape id="Shape 35" o:spid="_x0000_s1026" o:spt="32" type="#_x0000_t32" style="position:absolute;left:0pt;margin-left:71pt;margin-top:757.55pt;height:0pt;width:456.75pt;mso-position-horizontal-relative:page;mso-position-vertical-relative:page;z-index:-251656192;mso-width-relative:page;mso-height-relative:page;" filled="f" stroked="t" coordsize="21600,21600" o:gfxdata="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mcRUxtcAAAAOAQAADwAA&#10;AAAAAAABACAAAAAiAAAAZHJzL2Rvd25yZXYueG1sUEsBAhQAFAAAAAgAh07iQDbYrZalAQAAWwMA&#10;AA4AAAAAAAAAAQAgAAAAJgEAAGRycy9lMm9Eb2MueG1sUEsFBgAAAAAGAAYAWQEAAD0FAAAAAA==&#10;">
                      <v:fill on="f" focussize="0,0"/>
                      <v:stroke weight="0.7pt" color="#FFFFFF" joinstyle="round"/>
                      <v:imagedata o:title=""/>
                      <o:lock v:ext="edit" aspectratio="f"/>
                    </v:shape>
                  </w:pict>
                </mc:Fallback>
              </mc:AlternateContent>
            </w:r>
          </w:p>
        </w:tc>
        <w:tc>
          <w:tcPr>
            <w:tcW w:w="2023" w:type="pct"/>
            <w:tcBorders>
              <w:top w:val="single" w:color="auto" w:sz="4" w:space="0"/>
              <w:left w:val="single" w:color="auto" w:sz="4" w:space="0"/>
            </w:tcBorders>
            <w:shd w:val="clear" w:color="auto" w:fill="auto"/>
            <w:vAlign w:val="center"/>
          </w:tcPr>
          <w:p w14:paraId="134EAF2B">
            <w:pPr>
              <w:pStyle w:val="2"/>
              <w:keepNext w:val="0"/>
              <w:keepLines w:val="0"/>
              <w:pageBreakBefore w:val="0"/>
              <w:widowControl w:val="0"/>
              <w:kinsoku/>
              <w:wordWrap/>
              <w:overflowPunct/>
              <w:topLinePunct w:val="0"/>
              <w:autoSpaceDE/>
              <w:autoSpaceDN/>
              <w:bidi w:val="0"/>
              <w:adjustRightInd/>
              <w:snapToGrid/>
              <w:spacing w:before="20" w:after="20" w:line="240" w:lineRule="auto"/>
              <w:textAlignment w:val="auto"/>
              <w:rPr>
                <w:b w:val="0"/>
                <w:bCs/>
                <w:sz w:val="28"/>
                <w:szCs w:val="28"/>
              </w:rPr>
            </w:pPr>
            <w:r>
              <w:rPr>
                <w:b w:val="0"/>
                <w:bCs/>
                <w:sz w:val="28"/>
                <w:szCs w:val="28"/>
                <w:lang w:val="vi-VN" w:eastAsia="vi-VN"/>
              </w:rPr>
              <w:t>Hệ số mái kênh</w:t>
            </w:r>
          </w:p>
        </w:tc>
        <w:tc>
          <w:tcPr>
            <w:tcW w:w="661" w:type="pct"/>
            <w:tcBorders>
              <w:top w:val="single" w:color="auto" w:sz="4" w:space="0"/>
              <w:left w:val="single" w:color="auto" w:sz="4" w:space="0"/>
            </w:tcBorders>
            <w:shd w:val="clear" w:color="auto" w:fill="auto"/>
            <w:vAlign w:val="center"/>
          </w:tcPr>
          <w:p w14:paraId="177F4D30">
            <w:pPr>
              <w:pStyle w:val="2"/>
              <w:keepNext w:val="0"/>
              <w:keepLines w:val="0"/>
              <w:pageBreakBefore w:val="0"/>
              <w:widowControl w:val="0"/>
              <w:kinsoku/>
              <w:wordWrap/>
              <w:overflowPunct/>
              <w:topLinePunct w:val="0"/>
              <w:autoSpaceDE/>
              <w:autoSpaceDN/>
              <w:bidi w:val="0"/>
              <w:adjustRightInd/>
              <w:snapToGrid/>
              <w:spacing w:before="20" w:after="20" w:line="240" w:lineRule="auto"/>
              <w:jc w:val="center"/>
              <w:textAlignment w:val="auto"/>
              <w:rPr>
                <w:b w:val="0"/>
                <w:bCs/>
                <w:sz w:val="28"/>
                <w:szCs w:val="28"/>
              </w:rPr>
            </w:pPr>
          </w:p>
        </w:tc>
        <w:tc>
          <w:tcPr>
            <w:tcW w:w="1250" w:type="pct"/>
            <w:tcBorders>
              <w:top w:val="single" w:color="auto" w:sz="4" w:space="0"/>
              <w:left w:val="single" w:color="auto" w:sz="4" w:space="0"/>
            </w:tcBorders>
            <w:shd w:val="clear" w:color="auto" w:fill="auto"/>
            <w:vAlign w:val="center"/>
          </w:tcPr>
          <w:p w14:paraId="644CB5CF">
            <w:pPr>
              <w:pStyle w:val="2"/>
              <w:keepNext w:val="0"/>
              <w:keepLines w:val="0"/>
              <w:pageBreakBefore w:val="0"/>
              <w:widowControl w:val="0"/>
              <w:kinsoku/>
              <w:wordWrap/>
              <w:overflowPunct/>
              <w:topLinePunct w:val="0"/>
              <w:autoSpaceDE/>
              <w:autoSpaceDN/>
              <w:bidi w:val="0"/>
              <w:adjustRightInd/>
              <w:snapToGrid/>
              <w:spacing w:before="20" w:after="20" w:line="240" w:lineRule="auto"/>
              <w:jc w:val="center"/>
              <w:textAlignment w:val="auto"/>
              <w:rPr>
                <w:b w:val="0"/>
                <w:bCs/>
                <w:sz w:val="28"/>
                <w:szCs w:val="28"/>
              </w:rPr>
            </w:pPr>
            <w:r>
              <w:rPr>
                <w:b w:val="0"/>
                <w:bCs/>
                <w:sz w:val="28"/>
                <w:szCs w:val="28"/>
                <w:lang w:val="vi-VN" w:eastAsia="vi-VN"/>
              </w:rPr>
              <w:t>1 : 1,75</w:t>
            </w:r>
          </w:p>
        </w:tc>
        <w:tc>
          <w:tcPr>
            <w:tcW w:w="702" w:type="pct"/>
            <w:tcBorders>
              <w:top w:val="single" w:color="auto" w:sz="4" w:space="0"/>
              <w:left w:val="single" w:color="auto" w:sz="4" w:space="0"/>
              <w:right w:val="single" w:color="auto" w:sz="4" w:space="0"/>
            </w:tcBorders>
            <w:shd w:val="clear" w:color="auto" w:fill="auto"/>
            <w:vAlign w:val="center"/>
          </w:tcPr>
          <w:p w14:paraId="0738C149">
            <w:pPr>
              <w:pStyle w:val="2"/>
              <w:keepNext w:val="0"/>
              <w:keepLines w:val="0"/>
              <w:pageBreakBefore w:val="0"/>
              <w:widowControl w:val="0"/>
              <w:kinsoku/>
              <w:wordWrap/>
              <w:overflowPunct/>
              <w:topLinePunct w:val="0"/>
              <w:autoSpaceDE/>
              <w:autoSpaceDN/>
              <w:bidi w:val="0"/>
              <w:adjustRightInd/>
              <w:snapToGrid/>
              <w:spacing w:before="20" w:after="20" w:line="240" w:lineRule="auto"/>
              <w:jc w:val="center"/>
              <w:textAlignment w:val="auto"/>
              <w:rPr>
                <w:b w:val="0"/>
                <w:bCs/>
                <w:sz w:val="28"/>
                <w:szCs w:val="28"/>
              </w:rPr>
            </w:pPr>
          </w:p>
        </w:tc>
      </w:tr>
      <w:tr w14:paraId="6DA60B08">
        <w:tblPrEx>
          <w:tblCellMar>
            <w:top w:w="0" w:type="dxa"/>
            <w:left w:w="11" w:type="dxa"/>
            <w:bottom w:w="0" w:type="dxa"/>
            <w:right w:w="11" w:type="dxa"/>
          </w:tblCellMar>
        </w:tblPrEx>
        <w:trPr>
          <w:trHeight w:val="340" w:hRule="exact"/>
        </w:trPr>
        <w:tc>
          <w:tcPr>
            <w:tcW w:w="361" w:type="pct"/>
            <w:tcBorders>
              <w:top w:val="single" w:color="auto" w:sz="4" w:space="0"/>
              <w:left w:val="single" w:color="auto" w:sz="4" w:space="0"/>
            </w:tcBorders>
            <w:shd w:val="clear" w:color="auto" w:fill="auto"/>
            <w:vAlign w:val="center"/>
          </w:tcPr>
          <w:p w14:paraId="68D1AFBF">
            <w:pPr>
              <w:pStyle w:val="2"/>
              <w:keepNext w:val="0"/>
              <w:keepLines w:val="0"/>
              <w:pageBreakBefore w:val="0"/>
              <w:widowControl w:val="0"/>
              <w:kinsoku/>
              <w:wordWrap/>
              <w:overflowPunct/>
              <w:topLinePunct w:val="0"/>
              <w:autoSpaceDE/>
              <w:autoSpaceDN/>
              <w:bidi w:val="0"/>
              <w:adjustRightInd/>
              <w:snapToGrid/>
              <w:spacing w:before="20" w:after="20" w:line="240" w:lineRule="auto"/>
              <w:jc w:val="center"/>
              <w:textAlignment w:val="auto"/>
              <w:rPr>
                <w:b w:val="0"/>
                <w:bCs/>
                <w:sz w:val="28"/>
                <w:szCs w:val="28"/>
              </w:rPr>
            </w:pPr>
          </w:p>
        </w:tc>
        <w:tc>
          <w:tcPr>
            <w:tcW w:w="2023" w:type="pct"/>
            <w:tcBorders>
              <w:top w:val="single" w:color="auto" w:sz="4" w:space="0"/>
              <w:left w:val="single" w:color="auto" w:sz="4" w:space="0"/>
            </w:tcBorders>
            <w:shd w:val="clear" w:color="auto" w:fill="auto"/>
            <w:vAlign w:val="center"/>
          </w:tcPr>
          <w:p w14:paraId="5CEC5734">
            <w:pPr>
              <w:pStyle w:val="2"/>
              <w:keepNext w:val="0"/>
              <w:keepLines w:val="0"/>
              <w:pageBreakBefore w:val="0"/>
              <w:widowControl w:val="0"/>
              <w:kinsoku/>
              <w:wordWrap/>
              <w:overflowPunct/>
              <w:topLinePunct w:val="0"/>
              <w:autoSpaceDE/>
              <w:autoSpaceDN/>
              <w:bidi w:val="0"/>
              <w:adjustRightInd/>
              <w:snapToGrid/>
              <w:spacing w:before="20" w:after="20" w:line="240" w:lineRule="auto"/>
              <w:textAlignment w:val="auto"/>
              <w:rPr>
                <w:b w:val="0"/>
                <w:bCs/>
                <w:sz w:val="28"/>
                <w:szCs w:val="28"/>
              </w:rPr>
            </w:pPr>
            <w:r>
              <w:rPr>
                <w:b w:val="0"/>
                <w:bCs/>
                <w:sz w:val="28"/>
                <w:szCs w:val="28"/>
                <w:lang w:val="vi-VN" w:eastAsia="vi-VN"/>
              </w:rPr>
              <w:t>Chiều dài kênh xả</w:t>
            </w:r>
          </w:p>
        </w:tc>
        <w:tc>
          <w:tcPr>
            <w:tcW w:w="661" w:type="pct"/>
            <w:tcBorders>
              <w:top w:val="single" w:color="auto" w:sz="4" w:space="0"/>
              <w:left w:val="single" w:color="auto" w:sz="4" w:space="0"/>
            </w:tcBorders>
            <w:shd w:val="clear" w:color="auto" w:fill="auto"/>
            <w:vAlign w:val="center"/>
          </w:tcPr>
          <w:p w14:paraId="5EAEE610">
            <w:pPr>
              <w:pStyle w:val="2"/>
              <w:keepNext w:val="0"/>
              <w:keepLines w:val="0"/>
              <w:pageBreakBefore w:val="0"/>
              <w:widowControl w:val="0"/>
              <w:kinsoku/>
              <w:wordWrap/>
              <w:overflowPunct/>
              <w:topLinePunct w:val="0"/>
              <w:autoSpaceDE/>
              <w:autoSpaceDN/>
              <w:bidi w:val="0"/>
              <w:adjustRightInd/>
              <w:snapToGrid/>
              <w:spacing w:before="20" w:after="20" w:line="240" w:lineRule="auto"/>
              <w:jc w:val="center"/>
              <w:textAlignment w:val="auto"/>
              <w:rPr>
                <w:b w:val="0"/>
                <w:bCs/>
                <w:sz w:val="28"/>
                <w:szCs w:val="28"/>
              </w:rPr>
            </w:pPr>
            <w:r>
              <w:rPr>
                <w:b w:val="0"/>
                <w:bCs/>
                <w:sz w:val="28"/>
                <w:szCs w:val="28"/>
                <w:lang w:val="vi-VN" w:eastAsia="vi-VN"/>
              </w:rPr>
              <w:t>m</w:t>
            </w:r>
          </w:p>
        </w:tc>
        <w:tc>
          <w:tcPr>
            <w:tcW w:w="1250" w:type="pct"/>
            <w:tcBorders>
              <w:top w:val="single" w:color="auto" w:sz="4" w:space="0"/>
              <w:left w:val="single" w:color="auto" w:sz="4" w:space="0"/>
            </w:tcBorders>
            <w:shd w:val="clear" w:color="auto" w:fill="auto"/>
            <w:vAlign w:val="center"/>
          </w:tcPr>
          <w:p w14:paraId="0481EF5C">
            <w:pPr>
              <w:pStyle w:val="2"/>
              <w:keepNext w:val="0"/>
              <w:keepLines w:val="0"/>
              <w:pageBreakBefore w:val="0"/>
              <w:widowControl w:val="0"/>
              <w:kinsoku/>
              <w:wordWrap/>
              <w:overflowPunct/>
              <w:topLinePunct w:val="0"/>
              <w:autoSpaceDE/>
              <w:autoSpaceDN/>
              <w:bidi w:val="0"/>
              <w:adjustRightInd/>
              <w:snapToGrid/>
              <w:spacing w:before="20" w:after="20" w:line="240" w:lineRule="auto"/>
              <w:jc w:val="center"/>
              <w:textAlignment w:val="auto"/>
              <w:rPr>
                <w:b w:val="0"/>
                <w:bCs/>
                <w:sz w:val="28"/>
                <w:szCs w:val="28"/>
              </w:rPr>
            </w:pPr>
            <w:r>
              <w:rPr>
                <w:b w:val="0"/>
                <w:bCs/>
                <w:sz w:val="28"/>
                <w:szCs w:val="28"/>
                <w:lang w:val="vi-VN" w:eastAsia="vi-VN"/>
              </w:rPr>
              <w:t>67,00</w:t>
            </w:r>
          </w:p>
        </w:tc>
        <w:tc>
          <w:tcPr>
            <w:tcW w:w="702" w:type="pct"/>
            <w:tcBorders>
              <w:top w:val="single" w:color="auto" w:sz="4" w:space="0"/>
              <w:left w:val="single" w:color="auto" w:sz="4" w:space="0"/>
              <w:right w:val="single" w:color="auto" w:sz="4" w:space="0"/>
            </w:tcBorders>
            <w:shd w:val="clear" w:color="auto" w:fill="auto"/>
            <w:vAlign w:val="center"/>
          </w:tcPr>
          <w:p w14:paraId="14BA3CB8">
            <w:pPr>
              <w:pStyle w:val="2"/>
              <w:keepNext w:val="0"/>
              <w:keepLines w:val="0"/>
              <w:pageBreakBefore w:val="0"/>
              <w:widowControl w:val="0"/>
              <w:kinsoku/>
              <w:wordWrap/>
              <w:overflowPunct/>
              <w:topLinePunct w:val="0"/>
              <w:autoSpaceDE/>
              <w:autoSpaceDN/>
              <w:bidi w:val="0"/>
              <w:adjustRightInd/>
              <w:snapToGrid/>
              <w:spacing w:before="20" w:after="20" w:line="240" w:lineRule="auto"/>
              <w:jc w:val="center"/>
              <w:textAlignment w:val="auto"/>
              <w:rPr>
                <w:b w:val="0"/>
                <w:bCs/>
                <w:sz w:val="28"/>
                <w:szCs w:val="28"/>
              </w:rPr>
            </w:pPr>
          </w:p>
        </w:tc>
      </w:tr>
      <w:tr w14:paraId="27C13696">
        <w:tblPrEx>
          <w:tblCellMar>
            <w:top w:w="0" w:type="dxa"/>
            <w:left w:w="11" w:type="dxa"/>
            <w:bottom w:w="0" w:type="dxa"/>
            <w:right w:w="11" w:type="dxa"/>
          </w:tblCellMar>
        </w:tblPrEx>
        <w:trPr>
          <w:trHeight w:val="346" w:hRule="exact"/>
        </w:trPr>
        <w:tc>
          <w:tcPr>
            <w:tcW w:w="361" w:type="pct"/>
            <w:tcBorders>
              <w:top w:val="single" w:color="auto" w:sz="4" w:space="0"/>
              <w:left w:val="single" w:color="auto" w:sz="4" w:space="0"/>
            </w:tcBorders>
            <w:shd w:val="clear" w:color="auto" w:fill="auto"/>
            <w:vAlign w:val="center"/>
          </w:tcPr>
          <w:p w14:paraId="1555127D">
            <w:pPr>
              <w:pStyle w:val="2"/>
              <w:keepNext w:val="0"/>
              <w:keepLines w:val="0"/>
              <w:pageBreakBefore w:val="0"/>
              <w:widowControl w:val="0"/>
              <w:kinsoku/>
              <w:wordWrap/>
              <w:overflowPunct/>
              <w:topLinePunct w:val="0"/>
              <w:autoSpaceDE/>
              <w:autoSpaceDN/>
              <w:bidi w:val="0"/>
              <w:adjustRightInd/>
              <w:snapToGrid/>
              <w:spacing w:before="20" w:after="20" w:line="240" w:lineRule="auto"/>
              <w:jc w:val="center"/>
              <w:textAlignment w:val="auto"/>
              <w:rPr>
                <w:b w:val="0"/>
                <w:bCs/>
                <w:sz w:val="28"/>
                <w:szCs w:val="28"/>
              </w:rPr>
            </w:pPr>
            <w:r>
              <w:rPr>
                <w:b w:val="0"/>
                <w:bCs/>
                <w:sz w:val="28"/>
                <w:szCs w:val="28"/>
                <w:lang w:val="vi-VN" w:eastAsia="vi-VN"/>
              </w:rPr>
              <w:t>2</w:t>
            </w:r>
          </w:p>
        </w:tc>
        <w:tc>
          <w:tcPr>
            <w:tcW w:w="2023" w:type="pct"/>
            <w:tcBorders>
              <w:top w:val="single" w:color="auto" w:sz="4" w:space="0"/>
              <w:left w:val="single" w:color="auto" w:sz="4" w:space="0"/>
            </w:tcBorders>
            <w:shd w:val="clear" w:color="auto" w:fill="auto"/>
            <w:vAlign w:val="center"/>
          </w:tcPr>
          <w:p w14:paraId="248F1EBC">
            <w:pPr>
              <w:pStyle w:val="2"/>
              <w:keepNext w:val="0"/>
              <w:keepLines w:val="0"/>
              <w:pageBreakBefore w:val="0"/>
              <w:widowControl w:val="0"/>
              <w:kinsoku/>
              <w:wordWrap/>
              <w:overflowPunct/>
              <w:topLinePunct w:val="0"/>
              <w:autoSpaceDE/>
              <w:autoSpaceDN/>
              <w:bidi w:val="0"/>
              <w:adjustRightInd/>
              <w:snapToGrid/>
              <w:spacing w:before="20" w:after="20" w:line="240" w:lineRule="auto"/>
              <w:textAlignment w:val="auto"/>
              <w:rPr>
                <w:b w:val="0"/>
                <w:bCs/>
                <w:sz w:val="28"/>
                <w:szCs w:val="28"/>
              </w:rPr>
            </w:pPr>
            <w:r>
              <w:rPr>
                <w:b w:val="0"/>
                <w:bCs/>
                <w:sz w:val="28"/>
                <w:szCs w:val="28"/>
                <w:lang w:val="vi-VN" w:eastAsia="vi-VN"/>
              </w:rPr>
              <w:t>Đập chính</w:t>
            </w:r>
          </w:p>
        </w:tc>
        <w:tc>
          <w:tcPr>
            <w:tcW w:w="661" w:type="pct"/>
            <w:tcBorders>
              <w:top w:val="single" w:color="auto" w:sz="4" w:space="0"/>
              <w:left w:val="single" w:color="auto" w:sz="4" w:space="0"/>
            </w:tcBorders>
            <w:shd w:val="clear" w:color="auto" w:fill="auto"/>
            <w:vAlign w:val="center"/>
          </w:tcPr>
          <w:p w14:paraId="1EBC7274">
            <w:pPr>
              <w:pStyle w:val="2"/>
              <w:keepNext w:val="0"/>
              <w:keepLines w:val="0"/>
              <w:pageBreakBefore w:val="0"/>
              <w:widowControl w:val="0"/>
              <w:kinsoku/>
              <w:wordWrap/>
              <w:overflowPunct/>
              <w:topLinePunct w:val="0"/>
              <w:autoSpaceDE/>
              <w:autoSpaceDN/>
              <w:bidi w:val="0"/>
              <w:adjustRightInd/>
              <w:snapToGrid/>
              <w:spacing w:before="20" w:after="20" w:line="240" w:lineRule="auto"/>
              <w:jc w:val="center"/>
              <w:textAlignment w:val="auto"/>
              <w:rPr>
                <w:b w:val="0"/>
                <w:bCs/>
                <w:sz w:val="28"/>
                <w:szCs w:val="28"/>
              </w:rPr>
            </w:pPr>
          </w:p>
        </w:tc>
        <w:tc>
          <w:tcPr>
            <w:tcW w:w="1250" w:type="pct"/>
            <w:tcBorders>
              <w:top w:val="single" w:color="auto" w:sz="4" w:space="0"/>
              <w:left w:val="single" w:color="auto" w:sz="4" w:space="0"/>
            </w:tcBorders>
            <w:shd w:val="clear" w:color="auto" w:fill="auto"/>
            <w:vAlign w:val="center"/>
          </w:tcPr>
          <w:p w14:paraId="39CC6E1B">
            <w:pPr>
              <w:pStyle w:val="2"/>
              <w:keepNext w:val="0"/>
              <w:keepLines w:val="0"/>
              <w:pageBreakBefore w:val="0"/>
              <w:widowControl w:val="0"/>
              <w:kinsoku/>
              <w:wordWrap/>
              <w:overflowPunct/>
              <w:topLinePunct w:val="0"/>
              <w:autoSpaceDE/>
              <w:autoSpaceDN/>
              <w:bidi w:val="0"/>
              <w:adjustRightInd/>
              <w:snapToGrid/>
              <w:spacing w:before="20" w:after="20" w:line="240" w:lineRule="auto"/>
              <w:jc w:val="center"/>
              <w:textAlignment w:val="auto"/>
              <w:rPr>
                <w:b w:val="0"/>
                <w:bCs/>
                <w:sz w:val="28"/>
                <w:szCs w:val="28"/>
              </w:rPr>
            </w:pPr>
          </w:p>
        </w:tc>
        <w:tc>
          <w:tcPr>
            <w:tcW w:w="702" w:type="pct"/>
            <w:tcBorders>
              <w:top w:val="single" w:color="auto" w:sz="4" w:space="0"/>
              <w:left w:val="single" w:color="auto" w:sz="4" w:space="0"/>
              <w:right w:val="single" w:color="auto" w:sz="4" w:space="0"/>
            </w:tcBorders>
            <w:shd w:val="clear" w:color="auto" w:fill="auto"/>
            <w:vAlign w:val="center"/>
          </w:tcPr>
          <w:p w14:paraId="008421E1">
            <w:pPr>
              <w:pStyle w:val="2"/>
              <w:keepNext w:val="0"/>
              <w:keepLines w:val="0"/>
              <w:pageBreakBefore w:val="0"/>
              <w:widowControl w:val="0"/>
              <w:kinsoku/>
              <w:wordWrap/>
              <w:overflowPunct/>
              <w:topLinePunct w:val="0"/>
              <w:autoSpaceDE/>
              <w:autoSpaceDN/>
              <w:bidi w:val="0"/>
              <w:adjustRightInd/>
              <w:snapToGrid/>
              <w:spacing w:before="20" w:after="20" w:line="240" w:lineRule="auto"/>
              <w:jc w:val="center"/>
              <w:textAlignment w:val="auto"/>
              <w:rPr>
                <w:b w:val="0"/>
                <w:bCs/>
                <w:sz w:val="28"/>
                <w:szCs w:val="28"/>
              </w:rPr>
            </w:pPr>
          </w:p>
        </w:tc>
      </w:tr>
      <w:tr w14:paraId="0D9490C7">
        <w:tblPrEx>
          <w:tblCellMar>
            <w:top w:w="0" w:type="dxa"/>
            <w:left w:w="11" w:type="dxa"/>
            <w:bottom w:w="0" w:type="dxa"/>
            <w:right w:w="11" w:type="dxa"/>
          </w:tblCellMar>
        </w:tblPrEx>
        <w:trPr>
          <w:trHeight w:val="372" w:hRule="exact"/>
        </w:trPr>
        <w:tc>
          <w:tcPr>
            <w:tcW w:w="361" w:type="pct"/>
            <w:tcBorders>
              <w:top w:val="single" w:color="auto" w:sz="4" w:space="0"/>
              <w:left w:val="single" w:color="auto" w:sz="4" w:space="0"/>
            </w:tcBorders>
            <w:shd w:val="clear" w:color="auto" w:fill="auto"/>
            <w:vAlign w:val="center"/>
          </w:tcPr>
          <w:p w14:paraId="3C6E4EC3">
            <w:pPr>
              <w:pStyle w:val="2"/>
              <w:keepNext w:val="0"/>
              <w:keepLines w:val="0"/>
              <w:pageBreakBefore w:val="0"/>
              <w:widowControl w:val="0"/>
              <w:kinsoku/>
              <w:wordWrap/>
              <w:overflowPunct/>
              <w:topLinePunct w:val="0"/>
              <w:autoSpaceDE/>
              <w:autoSpaceDN/>
              <w:bidi w:val="0"/>
              <w:adjustRightInd/>
              <w:snapToGrid/>
              <w:spacing w:before="20" w:after="20" w:line="240" w:lineRule="auto"/>
              <w:jc w:val="center"/>
              <w:textAlignment w:val="auto"/>
              <w:rPr>
                <w:b w:val="0"/>
                <w:bCs/>
                <w:sz w:val="28"/>
                <w:szCs w:val="28"/>
              </w:rPr>
            </w:pPr>
          </w:p>
        </w:tc>
        <w:tc>
          <w:tcPr>
            <w:tcW w:w="2023" w:type="pct"/>
            <w:tcBorders>
              <w:top w:val="single" w:color="auto" w:sz="4" w:space="0"/>
              <w:left w:val="single" w:color="auto" w:sz="4" w:space="0"/>
            </w:tcBorders>
            <w:shd w:val="clear" w:color="auto" w:fill="auto"/>
            <w:vAlign w:val="center"/>
          </w:tcPr>
          <w:p w14:paraId="180156CD">
            <w:pPr>
              <w:pStyle w:val="2"/>
              <w:keepNext w:val="0"/>
              <w:keepLines w:val="0"/>
              <w:pageBreakBefore w:val="0"/>
              <w:widowControl w:val="0"/>
              <w:kinsoku/>
              <w:wordWrap/>
              <w:overflowPunct/>
              <w:topLinePunct w:val="0"/>
              <w:autoSpaceDE/>
              <w:autoSpaceDN/>
              <w:bidi w:val="0"/>
              <w:adjustRightInd/>
              <w:snapToGrid/>
              <w:spacing w:before="20" w:after="20" w:line="240" w:lineRule="auto"/>
              <w:textAlignment w:val="auto"/>
              <w:rPr>
                <w:b w:val="0"/>
                <w:bCs/>
                <w:sz w:val="28"/>
                <w:szCs w:val="28"/>
              </w:rPr>
            </w:pPr>
            <w:r>
              <w:rPr>
                <w:b w:val="0"/>
                <w:bCs/>
                <w:sz w:val="28"/>
                <w:szCs w:val="28"/>
                <w:lang w:val="vi-VN" w:eastAsia="vi-VN"/>
              </w:rPr>
              <w:t>Kết cấu đập</w:t>
            </w:r>
          </w:p>
        </w:tc>
        <w:tc>
          <w:tcPr>
            <w:tcW w:w="661" w:type="pct"/>
            <w:tcBorders>
              <w:top w:val="single" w:color="auto" w:sz="4" w:space="0"/>
              <w:left w:val="single" w:color="auto" w:sz="4" w:space="0"/>
            </w:tcBorders>
            <w:shd w:val="clear" w:color="auto" w:fill="auto"/>
            <w:vAlign w:val="center"/>
          </w:tcPr>
          <w:p w14:paraId="3170526C">
            <w:pPr>
              <w:pStyle w:val="2"/>
              <w:keepNext w:val="0"/>
              <w:keepLines w:val="0"/>
              <w:pageBreakBefore w:val="0"/>
              <w:widowControl w:val="0"/>
              <w:kinsoku/>
              <w:wordWrap/>
              <w:overflowPunct/>
              <w:topLinePunct w:val="0"/>
              <w:autoSpaceDE/>
              <w:autoSpaceDN/>
              <w:bidi w:val="0"/>
              <w:adjustRightInd/>
              <w:snapToGrid/>
              <w:spacing w:before="20" w:after="20" w:line="240" w:lineRule="auto"/>
              <w:jc w:val="center"/>
              <w:textAlignment w:val="auto"/>
              <w:rPr>
                <w:b w:val="0"/>
                <w:bCs/>
                <w:sz w:val="28"/>
                <w:szCs w:val="28"/>
              </w:rPr>
            </w:pPr>
          </w:p>
        </w:tc>
        <w:tc>
          <w:tcPr>
            <w:tcW w:w="1250" w:type="pct"/>
            <w:tcBorders>
              <w:top w:val="single" w:color="auto" w:sz="4" w:space="0"/>
              <w:left w:val="single" w:color="auto" w:sz="4" w:space="0"/>
            </w:tcBorders>
            <w:shd w:val="clear" w:color="auto" w:fill="auto"/>
            <w:vAlign w:val="center"/>
          </w:tcPr>
          <w:p w14:paraId="5C9A3F54">
            <w:pPr>
              <w:pStyle w:val="2"/>
              <w:keepNext w:val="0"/>
              <w:keepLines w:val="0"/>
              <w:pageBreakBefore w:val="0"/>
              <w:widowControl w:val="0"/>
              <w:kinsoku/>
              <w:wordWrap/>
              <w:overflowPunct/>
              <w:topLinePunct w:val="0"/>
              <w:autoSpaceDE/>
              <w:autoSpaceDN/>
              <w:bidi w:val="0"/>
              <w:adjustRightInd/>
              <w:snapToGrid/>
              <w:spacing w:before="20" w:after="20" w:line="240" w:lineRule="auto"/>
              <w:jc w:val="center"/>
              <w:textAlignment w:val="auto"/>
              <w:rPr>
                <w:b w:val="0"/>
                <w:bCs/>
                <w:sz w:val="28"/>
                <w:szCs w:val="28"/>
              </w:rPr>
            </w:pPr>
            <w:r>
              <w:rPr>
                <w:b w:val="0"/>
                <w:bCs/>
                <w:sz w:val="28"/>
                <w:szCs w:val="28"/>
                <w:lang w:val="vi-VN" w:eastAsia="vi-VN"/>
              </w:rPr>
              <w:t>Đập đất đồng chất</w:t>
            </w:r>
          </w:p>
        </w:tc>
        <w:tc>
          <w:tcPr>
            <w:tcW w:w="702" w:type="pct"/>
            <w:tcBorders>
              <w:top w:val="single" w:color="auto" w:sz="4" w:space="0"/>
              <w:left w:val="single" w:color="auto" w:sz="4" w:space="0"/>
              <w:right w:val="single" w:color="auto" w:sz="4" w:space="0"/>
            </w:tcBorders>
            <w:shd w:val="clear" w:color="auto" w:fill="auto"/>
            <w:vAlign w:val="center"/>
          </w:tcPr>
          <w:p w14:paraId="1E751512">
            <w:pPr>
              <w:pStyle w:val="2"/>
              <w:keepNext w:val="0"/>
              <w:keepLines w:val="0"/>
              <w:pageBreakBefore w:val="0"/>
              <w:widowControl w:val="0"/>
              <w:kinsoku/>
              <w:wordWrap/>
              <w:overflowPunct/>
              <w:topLinePunct w:val="0"/>
              <w:autoSpaceDE/>
              <w:autoSpaceDN/>
              <w:bidi w:val="0"/>
              <w:adjustRightInd/>
              <w:snapToGrid/>
              <w:spacing w:before="20" w:after="20" w:line="240" w:lineRule="auto"/>
              <w:jc w:val="center"/>
              <w:textAlignment w:val="auto"/>
              <w:rPr>
                <w:b w:val="0"/>
                <w:bCs/>
                <w:sz w:val="28"/>
                <w:szCs w:val="28"/>
              </w:rPr>
            </w:pPr>
          </w:p>
        </w:tc>
      </w:tr>
      <w:tr w14:paraId="6FB41B5E">
        <w:tblPrEx>
          <w:tblCellMar>
            <w:top w:w="0" w:type="dxa"/>
            <w:left w:w="11" w:type="dxa"/>
            <w:bottom w:w="0" w:type="dxa"/>
            <w:right w:w="11" w:type="dxa"/>
          </w:tblCellMar>
        </w:tblPrEx>
        <w:trPr>
          <w:trHeight w:val="688" w:hRule="exact"/>
        </w:trPr>
        <w:tc>
          <w:tcPr>
            <w:tcW w:w="361" w:type="pct"/>
            <w:tcBorders>
              <w:top w:val="single" w:color="auto" w:sz="4" w:space="0"/>
              <w:left w:val="single" w:color="auto" w:sz="4" w:space="0"/>
            </w:tcBorders>
            <w:shd w:val="clear" w:color="auto" w:fill="auto"/>
            <w:vAlign w:val="center"/>
          </w:tcPr>
          <w:p w14:paraId="1600ACE2">
            <w:pPr>
              <w:pStyle w:val="2"/>
              <w:keepNext w:val="0"/>
              <w:keepLines w:val="0"/>
              <w:pageBreakBefore w:val="0"/>
              <w:widowControl w:val="0"/>
              <w:kinsoku/>
              <w:wordWrap/>
              <w:overflowPunct/>
              <w:topLinePunct w:val="0"/>
              <w:autoSpaceDE/>
              <w:autoSpaceDN/>
              <w:bidi w:val="0"/>
              <w:adjustRightInd/>
              <w:snapToGrid/>
              <w:spacing w:before="20" w:after="20" w:line="240" w:lineRule="auto"/>
              <w:jc w:val="center"/>
              <w:textAlignment w:val="auto"/>
              <w:rPr>
                <w:b w:val="0"/>
                <w:bCs/>
                <w:sz w:val="28"/>
                <w:szCs w:val="28"/>
              </w:rPr>
            </w:pPr>
          </w:p>
        </w:tc>
        <w:tc>
          <w:tcPr>
            <w:tcW w:w="2023" w:type="pct"/>
            <w:tcBorders>
              <w:top w:val="single" w:color="auto" w:sz="4" w:space="0"/>
              <w:left w:val="single" w:color="auto" w:sz="4" w:space="0"/>
            </w:tcBorders>
            <w:shd w:val="clear" w:color="auto" w:fill="auto"/>
            <w:vAlign w:val="center"/>
          </w:tcPr>
          <w:p w14:paraId="35D3D4B1">
            <w:pPr>
              <w:pStyle w:val="2"/>
              <w:keepNext w:val="0"/>
              <w:keepLines w:val="0"/>
              <w:pageBreakBefore w:val="0"/>
              <w:widowControl w:val="0"/>
              <w:kinsoku/>
              <w:wordWrap/>
              <w:overflowPunct/>
              <w:topLinePunct w:val="0"/>
              <w:autoSpaceDE/>
              <w:autoSpaceDN/>
              <w:bidi w:val="0"/>
              <w:adjustRightInd/>
              <w:snapToGrid/>
              <w:spacing w:before="20" w:after="20" w:line="240" w:lineRule="auto"/>
              <w:textAlignment w:val="auto"/>
              <w:rPr>
                <w:b w:val="0"/>
                <w:bCs/>
                <w:sz w:val="28"/>
                <w:szCs w:val="28"/>
              </w:rPr>
            </w:pPr>
            <w:r>
              <w:rPr>
                <w:b w:val="0"/>
                <w:bCs/>
                <w:sz w:val="28"/>
                <w:szCs w:val="28"/>
                <w:lang w:val="vi-VN" w:eastAsia="vi-VN"/>
              </w:rPr>
              <w:t>Hình thức thoát nước hạ lưu</w:t>
            </w:r>
          </w:p>
        </w:tc>
        <w:tc>
          <w:tcPr>
            <w:tcW w:w="661" w:type="pct"/>
            <w:tcBorders>
              <w:top w:val="single" w:color="auto" w:sz="4" w:space="0"/>
              <w:left w:val="single" w:color="auto" w:sz="4" w:space="0"/>
            </w:tcBorders>
            <w:shd w:val="clear" w:color="auto" w:fill="auto"/>
            <w:vAlign w:val="center"/>
          </w:tcPr>
          <w:p w14:paraId="1654A8AA">
            <w:pPr>
              <w:pStyle w:val="2"/>
              <w:keepNext w:val="0"/>
              <w:keepLines w:val="0"/>
              <w:pageBreakBefore w:val="0"/>
              <w:widowControl w:val="0"/>
              <w:kinsoku/>
              <w:wordWrap/>
              <w:overflowPunct/>
              <w:topLinePunct w:val="0"/>
              <w:autoSpaceDE/>
              <w:autoSpaceDN/>
              <w:bidi w:val="0"/>
              <w:adjustRightInd/>
              <w:snapToGrid/>
              <w:spacing w:before="20" w:after="20" w:line="240" w:lineRule="auto"/>
              <w:jc w:val="center"/>
              <w:textAlignment w:val="auto"/>
              <w:rPr>
                <w:b w:val="0"/>
                <w:bCs/>
                <w:sz w:val="28"/>
                <w:szCs w:val="28"/>
              </w:rPr>
            </w:pPr>
          </w:p>
        </w:tc>
        <w:tc>
          <w:tcPr>
            <w:tcW w:w="1250" w:type="pct"/>
            <w:tcBorders>
              <w:top w:val="single" w:color="auto" w:sz="4" w:space="0"/>
              <w:left w:val="single" w:color="auto" w:sz="4" w:space="0"/>
            </w:tcBorders>
            <w:shd w:val="clear" w:color="auto" w:fill="auto"/>
            <w:vAlign w:val="center"/>
          </w:tcPr>
          <w:p w14:paraId="30E0F80F">
            <w:pPr>
              <w:pStyle w:val="2"/>
              <w:keepNext w:val="0"/>
              <w:keepLines w:val="0"/>
              <w:pageBreakBefore w:val="0"/>
              <w:widowControl w:val="0"/>
              <w:kinsoku/>
              <w:wordWrap/>
              <w:overflowPunct/>
              <w:topLinePunct w:val="0"/>
              <w:autoSpaceDE/>
              <w:autoSpaceDN/>
              <w:bidi w:val="0"/>
              <w:adjustRightInd/>
              <w:snapToGrid/>
              <w:spacing w:before="20" w:after="20" w:line="240" w:lineRule="auto"/>
              <w:jc w:val="center"/>
              <w:textAlignment w:val="auto"/>
              <w:rPr>
                <w:b w:val="0"/>
                <w:bCs/>
                <w:sz w:val="28"/>
                <w:szCs w:val="28"/>
              </w:rPr>
            </w:pPr>
            <w:r>
              <w:rPr>
                <w:b w:val="0"/>
                <w:bCs/>
                <w:sz w:val="28"/>
                <w:szCs w:val="28"/>
                <w:lang w:val="vi-VN" w:eastAsia="vi-VN"/>
              </w:rPr>
              <w:t>Gối phẳng + Đống đá</w:t>
            </w:r>
          </w:p>
        </w:tc>
        <w:tc>
          <w:tcPr>
            <w:tcW w:w="702" w:type="pct"/>
            <w:tcBorders>
              <w:top w:val="single" w:color="auto" w:sz="4" w:space="0"/>
              <w:left w:val="single" w:color="auto" w:sz="4" w:space="0"/>
              <w:right w:val="single" w:color="auto" w:sz="4" w:space="0"/>
            </w:tcBorders>
            <w:shd w:val="clear" w:color="auto" w:fill="auto"/>
            <w:vAlign w:val="center"/>
          </w:tcPr>
          <w:p w14:paraId="0733CE1A">
            <w:pPr>
              <w:pStyle w:val="2"/>
              <w:keepNext w:val="0"/>
              <w:keepLines w:val="0"/>
              <w:pageBreakBefore w:val="0"/>
              <w:widowControl w:val="0"/>
              <w:kinsoku/>
              <w:wordWrap/>
              <w:overflowPunct/>
              <w:topLinePunct w:val="0"/>
              <w:autoSpaceDE/>
              <w:autoSpaceDN/>
              <w:bidi w:val="0"/>
              <w:adjustRightInd/>
              <w:snapToGrid/>
              <w:spacing w:before="20" w:after="20" w:line="240" w:lineRule="auto"/>
              <w:jc w:val="center"/>
              <w:textAlignment w:val="auto"/>
              <w:rPr>
                <w:b w:val="0"/>
                <w:bCs/>
                <w:sz w:val="28"/>
                <w:szCs w:val="28"/>
              </w:rPr>
            </w:pPr>
          </w:p>
        </w:tc>
      </w:tr>
      <w:tr w14:paraId="0DF58BCA">
        <w:tblPrEx>
          <w:tblCellMar>
            <w:top w:w="0" w:type="dxa"/>
            <w:left w:w="11" w:type="dxa"/>
            <w:bottom w:w="0" w:type="dxa"/>
            <w:right w:w="11" w:type="dxa"/>
          </w:tblCellMar>
        </w:tblPrEx>
        <w:trPr>
          <w:trHeight w:val="346" w:hRule="exact"/>
        </w:trPr>
        <w:tc>
          <w:tcPr>
            <w:tcW w:w="361" w:type="pct"/>
            <w:tcBorders>
              <w:top w:val="single" w:color="auto" w:sz="4" w:space="0"/>
              <w:left w:val="single" w:color="auto" w:sz="4" w:space="0"/>
            </w:tcBorders>
            <w:shd w:val="clear" w:color="auto" w:fill="auto"/>
            <w:vAlign w:val="center"/>
          </w:tcPr>
          <w:p w14:paraId="66185DBB">
            <w:pPr>
              <w:pStyle w:val="2"/>
              <w:keepNext w:val="0"/>
              <w:keepLines w:val="0"/>
              <w:pageBreakBefore w:val="0"/>
              <w:widowControl w:val="0"/>
              <w:kinsoku/>
              <w:wordWrap/>
              <w:overflowPunct/>
              <w:topLinePunct w:val="0"/>
              <w:autoSpaceDE/>
              <w:autoSpaceDN/>
              <w:bidi w:val="0"/>
              <w:adjustRightInd/>
              <w:snapToGrid/>
              <w:spacing w:before="20" w:after="20" w:line="240" w:lineRule="auto"/>
              <w:jc w:val="center"/>
              <w:textAlignment w:val="auto"/>
              <w:rPr>
                <w:b w:val="0"/>
                <w:bCs/>
                <w:sz w:val="28"/>
                <w:szCs w:val="28"/>
              </w:rPr>
            </w:pPr>
          </w:p>
        </w:tc>
        <w:tc>
          <w:tcPr>
            <w:tcW w:w="2023" w:type="pct"/>
            <w:tcBorders>
              <w:top w:val="single" w:color="auto" w:sz="4" w:space="0"/>
              <w:left w:val="single" w:color="auto" w:sz="4" w:space="0"/>
            </w:tcBorders>
            <w:shd w:val="clear" w:color="auto" w:fill="auto"/>
            <w:vAlign w:val="center"/>
          </w:tcPr>
          <w:p w14:paraId="359A7BAF">
            <w:pPr>
              <w:pStyle w:val="2"/>
              <w:keepNext w:val="0"/>
              <w:keepLines w:val="0"/>
              <w:pageBreakBefore w:val="0"/>
              <w:widowControl w:val="0"/>
              <w:kinsoku/>
              <w:wordWrap/>
              <w:overflowPunct/>
              <w:topLinePunct w:val="0"/>
              <w:autoSpaceDE/>
              <w:autoSpaceDN/>
              <w:bidi w:val="0"/>
              <w:adjustRightInd/>
              <w:snapToGrid/>
              <w:spacing w:before="20" w:after="20" w:line="240" w:lineRule="auto"/>
              <w:textAlignment w:val="auto"/>
              <w:rPr>
                <w:b w:val="0"/>
                <w:bCs/>
                <w:sz w:val="28"/>
                <w:szCs w:val="28"/>
              </w:rPr>
            </w:pPr>
            <w:r>
              <w:rPr>
                <w:b w:val="0"/>
                <w:bCs/>
                <w:sz w:val="28"/>
                <w:szCs w:val="28"/>
                <w:lang w:val="vi-VN" w:eastAsia="vi-VN"/>
              </w:rPr>
              <w:t>Cao trình đỉnh đập</w:t>
            </w:r>
          </w:p>
        </w:tc>
        <w:tc>
          <w:tcPr>
            <w:tcW w:w="661" w:type="pct"/>
            <w:tcBorders>
              <w:top w:val="single" w:color="auto" w:sz="4" w:space="0"/>
              <w:left w:val="single" w:color="auto" w:sz="4" w:space="0"/>
            </w:tcBorders>
            <w:shd w:val="clear" w:color="auto" w:fill="auto"/>
            <w:vAlign w:val="center"/>
          </w:tcPr>
          <w:p w14:paraId="0B11DBB1">
            <w:pPr>
              <w:pStyle w:val="2"/>
              <w:keepNext w:val="0"/>
              <w:keepLines w:val="0"/>
              <w:pageBreakBefore w:val="0"/>
              <w:widowControl w:val="0"/>
              <w:kinsoku/>
              <w:wordWrap/>
              <w:overflowPunct/>
              <w:topLinePunct w:val="0"/>
              <w:autoSpaceDE/>
              <w:autoSpaceDN/>
              <w:bidi w:val="0"/>
              <w:adjustRightInd/>
              <w:snapToGrid/>
              <w:spacing w:before="20" w:after="20" w:line="240" w:lineRule="auto"/>
              <w:jc w:val="center"/>
              <w:textAlignment w:val="auto"/>
              <w:rPr>
                <w:b w:val="0"/>
                <w:bCs/>
                <w:sz w:val="28"/>
                <w:szCs w:val="28"/>
              </w:rPr>
            </w:pPr>
            <w:r>
              <w:rPr>
                <w:b w:val="0"/>
                <w:bCs/>
                <w:sz w:val="28"/>
                <w:szCs w:val="28"/>
                <w:lang w:val="vi-VN" w:eastAsia="vi-VN"/>
              </w:rPr>
              <w:t>m</w:t>
            </w:r>
          </w:p>
        </w:tc>
        <w:tc>
          <w:tcPr>
            <w:tcW w:w="1250" w:type="pct"/>
            <w:tcBorders>
              <w:top w:val="single" w:color="auto" w:sz="4" w:space="0"/>
              <w:left w:val="single" w:color="auto" w:sz="4" w:space="0"/>
            </w:tcBorders>
            <w:shd w:val="clear" w:color="auto" w:fill="auto"/>
            <w:vAlign w:val="center"/>
          </w:tcPr>
          <w:p w14:paraId="76A2BD13">
            <w:pPr>
              <w:pStyle w:val="2"/>
              <w:keepNext w:val="0"/>
              <w:keepLines w:val="0"/>
              <w:pageBreakBefore w:val="0"/>
              <w:widowControl w:val="0"/>
              <w:kinsoku/>
              <w:wordWrap/>
              <w:overflowPunct/>
              <w:topLinePunct w:val="0"/>
              <w:autoSpaceDE/>
              <w:autoSpaceDN/>
              <w:bidi w:val="0"/>
              <w:adjustRightInd/>
              <w:snapToGrid/>
              <w:spacing w:before="20" w:after="20" w:line="240" w:lineRule="auto"/>
              <w:jc w:val="center"/>
              <w:textAlignment w:val="auto"/>
              <w:rPr>
                <w:b w:val="0"/>
                <w:bCs/>
                <w:sz w:val="28"/>
                <w:szCs w:val="28"/>
              </w:rPr>
            </w:pPr>
            <w:r>
              <w:rPr>
                <w:b w:val="0"/>
                <w:bCs/>
                <w:sz w:val="28"/>
                <w:szCs w:val="28"/>
                <w:lang w:val="vi-VN" w:eastAsia="vi-VN"/>
              </w:rPr>
              <w:t>445,00</w:t>
            </w:r>
          </w:p>
        </w:tc>
        <w:tc>
          <w:tcPr>
            <w:tcW w:w="702" w:type="pct"/>
            <w:tcBorders>
              <w:top w:val="single" w:color="auto" w:sz="4" w:space="0"/>
              <w:left w:val="single" w:color="auto" w:sz="4" w:space="0"/>
              <w:right w:val="single" w:color="auto" w:sz="4" w:space="0"/>
            </w:tcBorders>
            <w:shd w:val="clear" w:color="auto" w:fill="auto"/>
            <w:vAlign w:val="center"/>
          </w:tcPr>
          <w:p w14:paraId="74FE70A0">
            <w:pPr>
              <w:pStyle w:val="2"/>
              <w:keepNext w:val="0"/>
              <w:keepLines w:val="0"/>
              <w:pageBreakBefore w:val="0"/>
              <w:widowControl w:val="0"/>
              <w:kinsoku/>
              <w:wordWrap/>
              <w:overflowPunct/>
              <w:topLinePunct w:val="0"/>
              <w:autoSpaceDE/>
              <w:autoSpaceDN/>
              <w:bidi w:val="0"/>
              <w:adjustRightInd/>
              <w:snapToGrid/>
              <w:spacing w:before="20" w:after="20" w:line="240" w:lineRule="auto"/>
              <w:jc w:val="center"/>
              <w:textAlignment w:val="auto"/>
              <w:rPr>
                <w:b w:val="0"/>
                <w:bCs/>
                <w:sz w:val="28"/>
                <w:szCs w:val="28"/>
              </w:rPr>
            </w:pPr>
          </w:p>
        </w:tc>
      </w:tr>
      <w:tr w14:paraId="5E41D1EA">
        <w:tblPrEx>
          <w:tblCellMar>
            <w:top w:w="0" w:type="dxa"/>
            <w:left w:w="11" w:type="dxa"/>
            <w:bottom w:w="0" w:type="dxa"/>
            <w:right w:w="11" w:type="dxa"/>
          </w:tblCellMar>
        </w:tblPrEx>
        <w:trPr>
          <w:trHeight w:val="343" w:hRule="exact"/>
        </w:trPr>
        <w:tc>
          <w:tcPr>
            <w:tcW w:w="361" w:type="pct"/>
            <w:tcBorders>
              <w:top w:val="single" w:color="auto" w:sz="4" w:space="0"/>
              <w:left w:val="single" w:color="auto" w:sz="4" w:space="0"/>
            </w:tcBorders>
            <w:shd w:val="clear" w:color="auto" w:fill="auto"/>
            <w:vAlign w:val="center"/>
          </w:tcPr>
          <w:p w14:paraId="49B210EB">
            <w:pPr>
              <w:pStyle w:val="2"/>
              <w:keepNext w:val="0"/>
              <w:keepLines w:val="0"/>
              <w:pageBreakBefore w:val="0"/>
              <w:widowControl w:val="0"/>
              <w:kinsoku/>
              <w:wordWrap/>
              <w:overflowPunct/>
              <w:topLinePunct w:val="0"/>
              <w:autoSpaceDE/>
              <w:autoSpaceDN/>
              <w:bidi w:val="0"/>
              <w:adjustRightInd/>
              <w:snapToGrid/>
              <w:spacing w:before="20" w:after="20" w:line="240" w:lineRule="auto"/>
              <w:jc w:val="center"/>
              <w:textAlignment w:val="auto"/>
              <w:rPr>
                <w:b w:val="0"/>
                <w:bCs/>
                <w:sz w:val="28"/>
                <w:szCs w:val="28"/>
              </w:rPr>
            </w:pPr>
          </w:p>
        </w:tc>
        <w:tc>
          <w:tcPr>
            <w:tcW w:w="2023" w:type="pct"/>
            <w:tcBorders>
              <w:top w:val="single" w:color="auto" w:sz="4" w:space="0"/>
              <w:left w:val="single" w:color="auto" w:sz="4" w:space="0"/>
            </w:tcBorders>
            <w:shd w:val="clear" w:color="auto" w:fill="auto"/>
            <w:vAlign w:val="center"/>
          </w:tcPr>
          <w:p w14:paraId="79B923F8">
            <w:pPr>
              <w:pStyle w:val="2"/>
              <w:keepNext w:val="0"/>
              <w:keepLines w:val="0"/>
              <w:pageBreakBefore w:val="0"/>
              <w:widowControl w:val="0"/>
              <w:kinsoku/>
              <w:wordWrap/>
              <w:overflowPunct/>
              <w:topLinePunct w:val="0"/>
              <w:autoSpaceDE/>
              <w:autoSpaceDN/>
              <w:bidi w:val="0"/>
              <w:adjustRightInd/>
              <w:snapToGrid/>
              <w:spacing w:before="20" w:after="20" w:line="240" w:lineRule="auto"/>
              <w:textAlignment w:val="auto"/>
              <w:rPr>
                <w:b w:val="0"/>
                <w:bCs/>
                <w:sz w:val="28"/>
                <w:szCs w:val="28"/>
              </w:rPr>
            </w:pPr>
            <w:r>
              <w:rPr>
                <w:b w:val="0"/>
                <w:bCs/>
                <w:sz w:val="28"/>
                <w:szCs w:val="28"/>
                <w:lang w:val="vi-VN" w:eastAsia="vi-VN"/>
              </w:rPr>
              <w:t>Chiều dài đập</w:t>
            </w:r>
          </w:p>
        </w:tc>
        <w:tc>
          <w:tcPr>
            <w:tcW w:w="661" w:type="pct"/>
            <w:tcBorders>
              <w:top w:val="single" w:color="auto" w:sz="4" w:space="0"/>
              <w:left w:val="single" w:color="auto" w:sz="4" w:space="0"/>
            </w:tcBorders>
            <w:shd w:val="clear" w:color="auto" w:fill="auto"/>
            <w:vAlign w:val="center"/>
          </w:tcPr>
          <w:p w14:paraId="3E207037">
            <w:pPr>
              <w:pStyle w:val="2"/>
              <w:keepNext w:val="0"/>
              <w:keepLines w:val="0"/>
              <w:pageBreakBefore w:val="0"/>
              <w:widowControl w:val="0"/>
              <w:kinsoku/>
              <w:wordWrap/>
              <w:overflowPunct/>
              <w:topLinePunct w:val="0"/>
              <w:autoSpaceDE/>
              <w:autoSpaceDN/>
              <w:bidi w:val="0"/>
              <w:adjustRightInd/>
              <w:snapToGrid/>
              <w:spacing w:before="20" w:after="20" w:line="240" w:lineRule="auto"/>
              <w:jc w:val="center"/>
              <w:textAlignment w:val="auto"/>
              <w:rPr>
                <w:b w:val="0"/>
                <w:bCs/>
                <w:sz w:val="28"/>
                <w:szCs w:val="28"/>
              </w:rPr>
            </w:pPr>
            <w:r>
              <w:rPr>
                <w:b w:val="0"/>
                <w:bCs/>
                <w:sz w:val="28"/>
                <w:szCs w:val="28"/>
                <w:lang w:val="vi-VN" w:eastAsia="vi-VN"/>
              </w:rPr>
              <w:t>m</w:t>
            </w:r>
          </w:p>
        </w:tc>
        <w:tc>
          <w:tcPr>
            <w:tcW w:w="1250" w:type="pct"/>
            <w:tcBorders>
              <w:top w:val="single" w:color="auto" w:sz="4" w:space="0"/>
              <w:left w:val="single" w:color="auto" w:sz="4" w:space="0"/>
            </w:tcBorders>
            <w:shd w:val="clear" w:color="auto" w:fill="auto"/>
            <w:vAlign w:val="center"/>
          </w:tcPr>
          <w:p w14:paraId="2366B1DF">
            <w:pPr>
              <w:pStyle w:val="2"/>
              <w:keepNext w:val="0"/>
              <w:keepLines w:val="0"/>
              <w:pageBreakBefore w:val="0"/>
              <w:widowControl w:val="0"/>
              <w:kinsoku/>
              <w:wordWrap/>
              <w:overflowPunct/>
              <w:topLinePunct w:val="0"/>
              <w:autoSpaceDE/>
              <w:autoSpaceDN/>
              <w:bidi w:val="0"/>
              <w:adjustRightInd/>
              <w:snapToGrid/>
              <w:spacing w:before="20" w:after="20" w:line="240" w:lineRule="auto"/>
              <w:jc w:val="center"/>
              <w:textAlignment w:val="auto"/>
              <w:rPr>
                <w:b w:val="0"/>
                <w:bCs/>
                <w:sz w:val="28"/>
                <w:szCs w:val="28"/>
              </w:rPr>
            </w:pPr>
            <w:r>
              <w:rPr>
                <w:b w:val="0"/>
                <w:bCs/>
                <w:sz w:val="28"/>
                <w:szCs w:val="28"/>
                <w:lang w:val="vi-VN" w:eastAsia="vi-VN"/>
              </w:rPr>
              <w:t>351,60</w:t>
            </w:r>
          </w:p>
        </w:tc>
        <w:tc>
          <w:tcPr>
            <w:tcW w:w="702" w:type="pct"/>
            <w:tcBorders>
              <w:top w:val="single" w:color="auto" w:sz="4" w:space="0"/>
              <w:left w:val="single" w:color="auto" w:sz="4" w:space="0"/>
              <w:right w:val="single" w:color="auto" w:sz="4" w:space="0"/>
            </w:tcBorders>
            <w:shd w:val="clear" w:color="auto" w:fill="auto"/>
            <w:vAlign w:val="center"/>
          </w:tcPr>
          <w:p w14:paraId="05AD4F84">
            <w:pPr>
              <w:pStyle w:val="2"/>
              <w:keepNext w:val="0"/>
              <w:keepLines w:val="0"/>
              <w:pageBreakBefore w:val="0"/>
              <w:widowControl w:val="0"/>
              <w:kinsoku/>
              <w:wordWrap/>
              <w:overflowPunct/>
              <w:topLinePunct w:val="0"/>
              <w:autoSpaceDE/>
              <w:autoSpaceDN/>
              <w:bidi w:val="0"/>
              <w:adjustRightInd/>
              <w:snapToGrid/>
              <w:spacing w:before="20" w:after="20" w:line="240" w:lineRule="auto"/>
              <w:jc w:val="center"/>
              <w:textAlignment w:val="auto"/>
              <w:rPr>
                <w:b w:val="0"/>
                <w:bCs/>
                <w:sz w:val="28"/>
                <w:szCs w:val="28"/>
              </w:rPr>
            </w:pPr>
          </w:p>
        </w:tc>
      </w:tr>
      <w:tr w14:paraId="2E47E07D">
        <w:tblPrEx>
          <w:tblCellMar>
            <w:top w:w="0" w:type="dxa"/>
            <w:left w:w="11" w:type="dxa"/>
            <w:bottom w:w="0" w:type="dxa"/>
            <w:right w:w="11" w:type="dxa"/>
          </w:tblCellMar>
        </w:tblPrEx>
        <w:trPr>
          <w:trHeight w:val="343" w:hRule="exact"/>
        </w:trPr>
        <w:tc>
          <w:tcPr>
            <w:tcW w:w="361" w:type="pct"/>
            <w:tcBorders>
              <w:top w:val="single" w:color="auto" w:sz="4" w:space="0"/>
              <w:left w:val="single" w:color="auto" w:sz="4" w:space="0"/>
            </w:tcBorders>
            <w:shd w:val="clear" w:color="auto" w:fill="auto"/>
            <w:vAlign w:val="center"/>
          </w:tcPr>
          <w:p w14:paraId="50ECE99B">
            <w:pPr>
              <w:pStyle w:val="2"/>
              <w:keepNext w:val="0"/>
              <w:keepLines w:val="0"/>
              <w:pageBreakBefore w:val="0"/>
              <w:widowControl w:val="0"/>
              <w:kinsoku/>
              <w:wordWrap/>
              <w:overflowPunct/>
              <w:topLinePunct w:val="0"/>
              <w:autoSpaceDE/>
              <w:autoSpaceDN/>
              <w:bidi w:val="0"/>
              <w:adjustRightInd/>
              <w:snapToGrid/>
              <w:spacing w:before="20" w:after="20" w:line="240" w:lineRule="auto"/>
              <w:jc w:val="center"/>
              <w:textAlignment w:val="auto"/>
              <w:rPr>
                <w:b w:val="0"/>
                <w:bCs/>
                <w:sz w:val="28"/>
                <w:szCs w:val="28"/>
              </w:rPr>
            </w:pPr>
          </w:p>
        </w:tc>
        <w:tc>
          <w:tcPr>
            <w:tcW w:w="2023" w:type="pct"/>
            <w:tcBorders>
              <w:top w:val="single" w:color="auto" w:sz="4" w:space="0"/>
              <w:left w:val="single" w:color="auto" w:sz="4" w:space="0"/>
            </w:tcBorders>
            <w:shd w:val="clear" w:color="auto" w:fill="auto"/>
            <w:vAlign w:val="center"/>
          </w:tcPr>
          <w:p w14:paraId="75060FFB">
            <w:pPr>
              <w:pStyle w:val="2"/>
              <w:keepNext w:val="0"/>
              <w:keepLines w:val="0"/>
              <w:pageBreakBefore w:val="0"/>
              <w:widowControl w:val="0"/>
              <w:kinsoku/>
              <w:wordWrap/>
              <w:overflowPunct/>
              <w:topLinePunct w:val="0"/>
              <w:autoSpaceDE/>
              <w:autoSpaceDN/>
              <w:bidi w:val="0"/>
              <w:adjustRightInd/>
              <w:snapToGrid/>
              <w:spacing w:before="20" w:after="20" w:line="240" w:lineRule="auto"/>
              <w:textAlignment w:val="auto"/>
              <w:rPr>
                <w:b w:val="0"/>
                <w:bCs/>
                <w:sz w:val="28"/>
                <w:szCs w:val="28"/>
              </w:rPr>
            </w:pPr>
            <w:r>
              <w:rPr>
                <w:b w:val="0"/>
                <w:bCs/>
                <w:sz w:val="28"/>
                <w:szCs w:val="28"/>
                <w:lang w:val="vi-VN" w:eastAsia="vi-VN"/>
              </w:rPr>
              <w:t>Chiều cao lớn nhất</w:t>
            </w:r>
          </w:p>
        </w:tc>
        <w:tc>
          <w:tcPr>
            <w:tcW w:w="661" w:type="pct"/>
            <w:tcBorders>
              <w:top w:val="single" w:color="auto" w:sz="4" w:space="0"/>
              <w:left w:val="single" w:color="auto" w:sz="4" w:space="0"/>
            </w:tcBorders>
            <w:shd w:val="clear" w:color="auto" w:fill="auto"/>
            <w:vAlign w:val="center"/>
          </w:tcPr>
          <w:p w14:paraId="7E14353C">
            <w:pPr>
              <w:pStyle w:val="2"/>
              <w:keepNext w:val="0"/>
              <w:keepLines w:val="0"/>
              <w:pageBreakBefore w:val="0"/>
              <w:widowControl w:val="0"/>
              <w:kinsoku/>
              <w:wordWrap/>
              <w:overflowPunct/>
              <w:topLinePunct w:val="0"/>
              <w:autoSpaceDE/>
              <w:autoSpaceDN/>
              <w:bidi w:val="0"/>
              <w:adjustRightInd/>
              <w:snapToGrid/>
              <w:spacing w:before="20" w:after="20" w:line="240" w:lineRule="auto"/>
              <w:jc w:val="center"/>
              <w:textAlignment w:val="auto"/>
              <w:rPr>
                <w:b w:val="0"/>
                <w:bCs/>
                <w:sz w:val="28"/>
                <w:szCs w:val="28"/>
              </w:rPr>
            </w:pPr>
            <w:r>
              <w:rPr>
                <w:b w:val="0"/>
                <w:bCs/>
                <w:sz w:val="28"/>
                <w:szCs w:val="28"/>
                <w:lang w:val="vi-VN" w:eastAsia="vi-VN"/>
              </w:rPr>
              <w:t>m</w:t>
            </w:r>
          </w:p>
        </w:tc>
        <w:tc>
          <w:tcPr>
            <w:tcW w:w="1250" w:type="pct"/>
            <w:tcBorders>
              <w:top w:val="single" w:color="auto" w:sz="4" w:space="0"/>
              <w:left w:val="single" w:color="auto" w:sz="4" w:space="0"/>
            </w:tcBorders>
            <w:shd w:val="clear" w:color="auto" w:fill="auto"/>
            <w:vAlign w:val="center"/>
          </w:tcPr>
          <w:p w14:paraId="15F7D001">
            <w:pPr>
              <w:pStyle w:val="2"/>
              <w:keepNext w:val="0"/>
              <w:keepLines w:val="0"/>
              <w:pageBreakBefore w:val="0"/>
              <w:widowControl w:val="0"/>
              <w:kinsoku/>
              <w:wordWrap/>
              <w:overflowPunct/>
              <w:topLinePunct w:val="0"/>
              <w:autoSpaceDE/>
              <w:autoSpaceDN/>
              <w:bidi w:val="0"/>
              <w:adjustRightInd/>
              <w:snapToGrid/>
              <w:spacing w:before="20" w:after="20" w:line="240" w:lineRule="auto"/>
              <w:jc w:val="center"/>
              <w:textAlignment w:val="auto"/>
              <w:rPr>
                <w:b w:val="0"/>
                <w:bCs/>
                <w:sz w:val="28"/>
                <w:szCs w:val="28"/>
              </w:rPr>
            </w:pPr>
            <w:r>
              <w:rPr>
                <w:b w:val="0"/>
                <w:bCs/>
                <w:sz w:val="28"/>
                <w:szCs w:val="28"/>
                <w:lang w:val="vi-VN" w:eastAsia="vi-VN"/>
              </w:rPr>
              <w:t>15,0</w:t>
            </w:r>
          </w:p>
        </w:tc>
        <w:tc>
          <w:tcPr>
            <w:tcW w:w="702" w:type="pct"/>
            <w:tcBorders>
              <w:top w:val="single" w:color="auto" w:sz="4" w:space="0"/>
              <w:left w:val="single" w:color="auto" w:sz="4" w:space="0"/>
              <w:right w:val="single" w:color="auto" w:sz="4" w:space="0"/>
            </w:tcBorders>
            <w:shd w:val="clear" w:color="auto" w:fill="auto"/>
            <w:vAlign w:val="center"/>
          </w:tcPr>
          <w:p w14:paraId="41D7936F">
            <w:pPr>
              <w:pStyle w:val="2"/>
              <w:keepNext w:val="0"/>
              <w:keepLines w:val="0"/>
              <w:pageBreakBefore w:val="0"/>
              <w:widowControl w:val="0"/>
              <w:kinsoku/>
              <w:wordWrap/>
              <w:overflowPunct/>
              <w:topLinePunct w:val="0"/>
              <w:autoSpaceDE/>
              <w:autoSpaceDN/>
              <w:bidi w:val="0"/>
              <w:adjustRightInd/>
              <w:snapToGrid/>
              <w:spacing w:before="20" w:after="20" w:line="240" w:lineRule="auto"/>
              <w:jc w:val="center"/>
              <w:textAlignment w:val="auto"/>
              <w:rPr>
                <w:b w:val="0"/>
                <w:bCs/>
                <w:sz w:val="28"/>
                <w:szCs w:val="28"/>
              </w:rPr>
            </w:pPr>
          </w:p>
        </w:tc>
      </w:tr>
      <w:tr w14:paraId="5BA8B7A8">
        <w:tblPrEx>
          <w:tblCellMar>
            <w:top w:w="0" w:type="dxa"/>
            <w:left w:w="11" w:type="dxa"/>
            <w:bottom w:w="0" w:type="dxa"/>
            <w:right w:w="11" w:type="dxa"/>
          </w:tblCellMar>
        </w:tblPrEx>
        <w:trPr>
          <w:trHeight w:val="343" w:hRule="exact"/>
        </w:trPr>
        <w:tc>
          <w:tcPr>
            <w:tcW w:w="361" w:type="pct"/>
            <w:tcBorders>
              <w:top w:val="single" w:color="auto" w:sz="4" w:space="0"/>
              <w:left w:val="single" w:color="auto" w:sz="4" w:space="0"/>
            </w:tcBorders>
            <w:shd w:val="clear" w:color="auto" w:fill="auto"/>
            <w:vAlign w:val="center"/>
          </w:tcPr>
          <w:p w14:paraId="1898D909">
            <w:pPr>
              <w:pStyle w:val="2"/>
              <w:keepNext w:val="0"/>
              <w:keepLines w:val="0"/>
              <w:pageBreakBefore w:val="0"/>
              <w:widowControl w:val="0"/>
              <w:kinsoku/>
              <w:wordWrap/>
              <w:overflowPunct/>
              <w:topLinePunct w:val="0"/>
              <w:autoSpaceDE/>
              <w:autoSpaceDN/>
              <w:bidi w:val="0"/>
              <w:adjustRightInd/>
              <w:snapToGrid/>
              <w:spacing w:before="20" w:after="20" w:line="240" w:lineRule="auto"/>
              <w:jc w:val="center"/>
              <w:textAlignment w:val="auto"/>
              <w:rPr>
                <w:b w:val="0"/>
                <w:bCs/>
                <w:sz w:val="28"/>
                <w:szCs w:val="28"/>
              </w:rPr>
            </w:pPr>
          </w:p>
        </w:tc>
        <w:tc>
          <w:tcPr>
            <w:tcW w:w="2023" w:type="pct"/>
            <w:tcBorders>
              <w:top w:val="single" w:color="auto" w:sz="4" w:space="0"/>
              <w:left w:val="single" w:color="auto" w:sz="4" w:space="0"/>
            </w:tcBorders>
            <w:shd w:val="clear" w:color="auto" w:fill="auto"/>
            <w:vAlign w:val="center"/>
          </w:tcPr>
          <w:p w14:paraId="0AC40C01">
            <w:pPr>
              <w:pStyle w:val="2"/>
              <w:keepNext w:val="0"/>
              <w:keepLines w:val="0"/>
              <w:pageBreakBefore w:val="0"/>
              <w:widowControl w:val="0"/>
              <w:kinsoku/>
              <w:wordWrap/>
              <w:overflowPunct/>
              <w:topLinePunct w:val="0"/>
              <w:autoSpaceDE/>
              <w:autoSpaceDN/>
              <w:bidi w:val="0"/>
              <w:adjustRightInd/>
              <w:snapToGrid/>
              <w:spacing w:before="20" w:after="20" w:line="240" w:lineRule="auto"/>
              <w:textAlignment w:val="auto"/>
              <w:rPr>
                <w:b w:val="0"/>
                <w:bCs/>
                <w:sz w:val="28"/>
                <w:szCs w:val="28"/>
              </w:rPr>
            </w:pPr>
            <w:r>
              <w:rPr>
                <w:b w:val="0"/>
                <w:bCs/>
                <w:sz w:val="28"/>
                <w:szCs w:val="28"/>
                <w:lang w:val="vi-VN" w:eastAsia="vi-VN"/>
              </w:rPr>
              <w:t>Bề rộng đỉnh đập</w:t>
            </w:r>
          </w:p>
        </w:tc>
        <w:tc>
          <w:tcPr>
            <w:tcW w:w="661" w:type="pct"/>
            <w:tcBorders>
              <w:top w:val="single" w:color="auto" w:sz="4" w:space="0"/>
              <w:left w:val="single" w:color="auto" w:sz="4" w:space="0"/>
            </w:tcBorders>
            <w:shd w:val="clear" w:color="auto" w:fill="auto"/>
            <w:vAlign w:val="center"/>
          </w:tcPr>
          <w:p w14:paraId="103B1BBA">
            <w:pPr>
              <w:pStyle w:val="2"/>
              <w:keepNext w:val="0"/>
              <w:keepLines w:val="0"/>
              <w:pageBreakBefore w:val="0"/>
              <w:widowControl w:val="0"/>
              <w:kinsoku/>
              <w:wordWrap/>
              <w:overflowPunct/>
              <w:topLinePunct w:val="0"/>
              <w:autoSpaceDE/>
              <w:autoSpaceDN/>
              <w:bidi w:val="0"/>
              <w:adjustRightInd/>
              <w:snapToGrid/>
              <w:spacing w:before="20" w:after="20" w:line="240" w:lineRule="auto"/>
              <w:jc w:val="center"/>
              <w:textAlignment w:val="auto"/>
              <w:rPr>
                <w:b w:val="0"/>
                <w:bCs/>
                <w:sz w:val="28"/>
                <w:szCs w:val="28"/>
              </w:rPr>
            </w:pPr>
            <w:r>
              <w:rPr>
                <w:b w:val="0"/>
                <w:bCs/>
                <w:sz w:val="28"/>
                <w:szCs w:val="28"/>
                <w:lang w:val="vi-VN" w:eastAsia="vi-VN"/>
              </w:rPr>
              <w:t>m</w:t>
            </w:r>
          </w:p>
        </w:tc>
        <w:tc>
          <w:tcPr>
            <w:tcW w:w="1250" w:type="pct"/>
            <w:tcBorders>
              <w:top w:val="single" w:color="auto" w:sz="4" w:space="0"/>
              <w:left w:val="single" w:color="auto" w:sz="4" w:space="0"/>
            </w:tcBorders>
            <w:shd w:val="clear" w:color="auto" w:fill="auto"/>
            <w:vAlign w:val="center"/>
          </w:tcPr>
          <w:p w14:paraId="7B2583F2">
            <w:pPr>
              <w:pStyle w:val="2"/>
              <w:keepNext w:val="0"/>
              <w:keepLines w:val="0"/>
              <w:pageBreakBefore w:val="0"/>
              <w:widowControl w:val="0"/>
              <w:kinsoku/>
              <w:wordWrap/>
              <w:overflowPunct/>
              <w:topLinePunct w:val="0"/>
              <w:autoSpaceDE/>
              <w:autoSpaceDN/>
              <w:bidi w:val="0"/>
              <w:adjustRightInd/>
              <w:snapToGrid/>
              <w:spacing w:before="20" w:after="20" w:line="240" w:lineRule="auto"/>
              <w:jc w:val="center"/>
              <w:textAlignment w:val="auto"/>
              <w:rPr>
                <w:b w:val="0"/>
                <w:bCs/>
                <w:sz w:val="28"/>
                <w:szCs w:val="28"/>
              </w:rPr>
            </w:pPr>
            <w:r>
              <w:rPr>
                <w:b w:val="0"/>
                <w:bCs/>
                <w:sz w:val="28"/>
                <w:szCs w:val="28"/>
                <w:lang w:val="vi-VN" w:eastAsia="vi-VN"/>
              </w:rPr>
              <w:t>22,0</w:t>
            </w:r>
          </w:p>
        </w:tc>
        <w:tc>
          <w:tcPr>
            <w:tcW w:w="702" w:type="pct"/>
            <w:tcBorders>
              <w:top w:val="single" w:color="auto" w:sz="4" w:space="0"/>
              <w:left w:val="single" w:color="auto" w:sz="4" w:space="0"/>
              <w:right w:val="single" w:color="auto" w:sz="4" w:space="0"/>
            </w:tcBorders>
            <w:shd w:val="clear" w:color="auto" w:fill="auto"/>
            <w:vAlign w:val="center"/>
          </w:tcPr>
          <w:p w14:paraId="4CDDF7C3">
            <w:pPr>
              <w:pStyle w:val="2"/>
              <w:keepNext w:val="0"/>
              <w:keepLines w:val="0"/>
              <w:pageBreakBefore w:val="0"/>
              <w:widowControl w:val="0"/>
              <w:kinsoku/>
              <w:wordWrap/>
              <w:overflowPunct/>
              <w:topLinePunct w:val="0"/>
              <w:autoSpaceDE/>
              <w:autoSpaceDN/>
              <w:bidi w:val="0"/>
              <w:adjustRightInd/>
              <w:snapToGrid/>
              <w:spacing w:before="20" w:after="20" w:line="240" w:lineRule="auto"/>
              <w:jc w:val="center"/>
              <w:textAlignment w:val="auto"/>
              <w:rPr>
                <w:b w:val="0"/>
                <w:bCs/>
                <w:sz w:val="28"/>
                <w:szCs w:val="28"/>
              </w:rPr>
            </w:pPr>
          </w:p>
        </w:tc>
      </w:tr>
      <w:tr w14:paraId="28833D8C">
        <w:tblPrEx>
          <w:tblCellMar>
            <w:top w:w="0" w:type="dxa"/>
            <w:left w:w="11" w:type="dxa"/>
            <w:bottom w:w="0" w:type="dxa"/>
            <w:right w:w="11" w:type="dxa"/>
          </w:tblCellMar>
        </w:tblPrEx>
        <w:trPr>
          <w:trHeight w:val="343" w:hRule="exact"/>
        </w:trPr>
        <w:tc>
          <w:tcPr>
            <w:tcW w:w="361" w:type="pct"/>
            <w:tcBorders>
              <w:top w:val="single" w:color="auto" w:sz="4" w:space="0"/>
              <w:left w:val="single" w:color="auto" w:sz="4" w:space="0"/>
            </w:tcBorders>
            <w:shd w:val="clear" w:color="auto" w:fill="auto"/>
            <w:vAlign w:val="center"/>
          </w:tcPr>
          <w:p w14:paraId="5C82CCA9">
            <w:pPr>
              <w:pStyle w:val="2"/>
              <w:keepNext w:val="0"/>
              <w:keepLines w:val="0"/>
              <w:pageBreakBefore w:val="0"/>
              <w:widowControl w:val="0"/>
              <w:kinsoku/>
              <w:wordWrap/>
              <w:overflowPunct/>
              <w:topLinePunct w:val="0"/>
              <w:autoSpaceDE/>
              <w:autoSpaceDN/>
              <w:bidi w:val="0"/>
              <w:adjustRightInd/>
              <w:snapToGrid/>
              <w:spacing w:before="20" w:after="20" w:line="240" w:lineRule="auto"/>
              <w:jc w:val="center"/>
              <w:textAlignment w:val="auto"/>
              <w:rPr>
                <w:b w:val="0"/>
                <w:bCs/>
                <w:sz w:val="28"/>
                <w:szCs w:val="28"/>
              </w:rPr>
            </w:pPr>
          </w:p>
        </w:tc>
        <w:tc>
          <w:tcPr>
            <w:tcW w:w="2023" w:type="pct"/>
            <w:tcBorders>
              <w:top w:val="single" w:color="auto" w:sz="4" w:space="0"/>
              <w:left w:val="single" w:color="auto" w:sz="4" w:space="0"/>
            </w:tcBorders>
            <w:shd w:val="clear" w:color="auto" w:fill="auto"/>
            <w:vAlign w:val="center"/>
          </w:tcPr>
          <w:p w14:paraId="65890A36">
            <w:pPr>
              <w:pStyle w:val="2"/>
              <w:keepNext w:val="0"/>
              <w:keepLines w:val="0"/>
              <w:pageBreakBefore w:val="0"/>
              <w:widowControl w:val="0"/>
              <w:kinsoku/>
              <w:wordWrap/>
              <w:overflowPunct/>
              <w:topLinePunct w:val="0"/>
              <w:autoSpaceDE/>
              <w:autoSpaceDN/>
              <w:bidi w:val="0"/>
              <w:adjustRightInd/>
              <w:snapToGrid/>
              <w:spacing w:before="20" w:after="20" w:line="240" w:lineRule="auto"/>
              <w:textAlignment w:val="auto"/>
              <w:rPr>
                <w:b w:val="0"/>
                <w:bCs/>
                <w:sz w:val="28"/>
                <w:szCs w:val="28"/>
              </w:rPr>
            </w:pPr>
            <w:r>
              <w:rPr>
                <w:b w:val="0"/>
                <w:bCs/>
                <w:sz w:val="28"/>
                <w:szCs w:val="28"/>
                <w:lang w:val="vi-VN" w:eastAsia="vi-VN"/>
              </w:rPr>
              <w:t>Hệ số mái thượng lưu</w:t>
            </w:r>
          </w:p>
        </w:tc>
        <w:tc>
          <w:tcPr>
            <w:tcW w:w="661" w:type="pct"/>
            <w:tcBorders>
              <w:top w:val="single" w:color="auto" w:sz="4" w:space="0"/>
              <w:left w:val="single" w:color="auto" w:sz="4" w:space="0"/>
            </w:tcBorders>
            <w:shd w:val="clear" w:color="auto" w:fill="auto"/>
            <w:vAlign w:val="center"/>
          </w:tcPr>
          <w:p w14:paraId="4B0BB6EB">
            <w:pPr>
              <w:pStyle w:val="2"/>
              <w:keepNext w:val="0"/>
              <w:keepLines w:val="0"/>
              <w:pageBreakBefore w:val="0"/>
              <w:widowControl w:val="0"/>
              <w:kinsoku/>
              <w:wordWrap/>
              <w:overflowPunct/>
              <w:topLinePunct w:val="0"/>
              <w:autoSpaceDE/>
              <w:autoSpaceDN/>
              <w:bidi w:val="0"/>
              <w:adjustRightInd/>
              <w:snapToGrid/>
              <w:spacing w:before="20" w:after="20" w:line="240" w:lineRule="auto"/>
              <w:jc w:val="center"/>
              <w:textAlignment w:val="auto"/>
              <w:rPr>
                <w:b w:val="0"/>
                <w:bCs/>
                <w:sz w:val="28"/>
                <w:szCs w:val="28"/>
              </w:rPr>
            </w:pPr>
          </w:p>
        </w:tc>
        <w:tc>
          <w:tcPr>
            <w:tcW w:w="1250" w:type="pct"/>
            <w:tcBorders>
              <w:top w:val="single" w:color="auto" w:sz="4" w:space="0"/>
              <w:left w:val="single" w:color="auto" w:sz="4" w:space="0"/>
            </w:tcBorders>
            <w:shd w:val="clear" w:color="auto" w:fill="auto"/>
            <w:vAlign w:val="center"/>
          </w:tcPr>
          <w:p w14:paraId="3D3D6B9A">
            <w:pPr>
              <w:pStyle w:val="2"/>
              <w:keepNext w:val="0"/>
              <w:keepLines w:val="0"/>
              <w:pageBreakBefore w:val="0"/>
              <w:widowControl w:val="0"/>
              <w:kinsoku/>
              <w:wordWrap/>
              <w:overflowPunct/>
              <w:topLinePunct w:val="0"/>
              <w:autoSpaceDE/>
              <w:autoSpaceDN/>
              <w:bidi w:val="0"/>
              <w:adjustRightInd/>
              <w:snapToGrid/>
              <w:spacing w:before="20" w:after="20" w:line="240" w:lineRule="auto"/>
              <w:jc w:val="center"/>
              <w:textAlignment w:val="auto"/>
              <w:rPr>
                <w:b w:val="0"/>
                <w:bCs/>
                <w:sz w:val="28"/>
                <w:szCs w:val="28"/>
              </w:rPr>
            </w:pPr>
            <w:r>
              <w:rPr>
                <w:b w:val="0"/>
                <w:bCs/>
                <w:sz w:val="28"/>
                <w:szCs w:val="28"/>
                <w:lang w:val="vi-VN" w:eastAsia="vi-VN"/>
              </w:rPr>
              <w:t>1 : 2,5</w:t>
            </w:r>
          </w:p>
        </w:tc>
        <w:tc>
          <w:tcPr>
            <w:tcW w:w="702" w:type="pct"/>
            <w:tcBorders>
              <w:top w:val="single" w:color="auto" w:sz="4" w:space="0"/>
              <w:left w:val="single" w:color="auto" w:sz="4" w:space="0"/>
              <w:right w:val="single" w:color="auto" w:sz="4" w:space="0"/>
            </w:tcBorders>
            <w:shd w:val="clear" w:color="auto" w:fill="auto"/>
            <w:vAlign w:val="center"/>
          </w:tcPr>
          <w:p w14:paraId="09C49BB2">
            <w:pPr>
              <w:pStyle w:val="2"/>
              <w:keepNext w:val="0"/>
              <w:keepLines w:val="0"/>
              <w:pageBreakBefore w:val="0"/>
              <w:widowControl w:val="0"/>
              <w:kinsoku/>
              <w:wordWrap/>
              <w:overflowPunct/>
              <w:topLinePunct w:val="0"/>
              <w:autoSpaceDE/>
              <w:autoSpaceDN/>
              <w:bidi w:val="0"/>
              <w:adjustRightInd/>
              <w:snapToGrid/>
              <w:spacing w:before="20" w:after="20" w:line="240" w:lineRule="auto"/>
              <w:jc w:val="center"/>
              <w:textAlignment w:val="auto"/>
              <w:rPr>
                <w:b w:val="0"/>
                <w:bCs/>
                <w:sz w:val="28"/>
                <w:szCs w:val="28"/>
              </w:rPr>
            </w:pPr>
          </w:p>
        </w:tc>
      </w:tr>
      <w:tr w14:paraId="3E654207">
        <w:tblPrEx>
          <w:tblCellMar>
            <w:top w:w="0" w:type="dxa"/>
            <w:left w:w="11" w:type="dxa"/>
            <w:bottom w:w="0" w:type="dxa"/>
            <w:right w:w="11" w:type="dxa"/>
          </w:tblCellMar>
        </w:tblPrEx>
        <w:trPr>
          <w:trHeight w:val="343" w:hRule="exact"/>
        </w:trPr>
        <w:tc>
          <w:tcPr>
            <w:tcW w:w="361" w:type="pct"/>
            <w:tcBorders>
              <w:top w:val="single" w:color="auto" w:sz="4" w:space="0"/>
              <w:left w:val="single" w:color="auto" w:sz="4" w:space="0"/>
            </w:tcBorders>
            <w:shd w:val="clear" w:color="auto" w:fill="auto"/>
            <w:vAlign w:val="center"/>
          </w:tcPr>
          <w:p w14:paraId="0F132173">
            <w:pPr>
              <w:pStyle w:val="2"/>
              <w:keepNext w:val="0"/>
              <w:keepLines w:val="0"/>
              <w:pageBreakBefore w:val="0"/>
              <w:widowControl w:val="0"/>
              <w:kinsoku/>
              <w:wordWrap/>
              <w:overflowPunct/>
              <w:topLinePunct w:val="0"/>
              <w:autoSpaceDE/>
              <w:autoSpaceDN/>
              <w:bidi w:val="0"/>
              <w:adjustRightInd/>
              <w:snapToGrid/>
              <w:spacing w:before="20" w:after="20" w:line="240" w:lineRule="auto"/>
              <w:jc w:val="center"/>
              <w:textAlignment w:val="auto"/>
              <w:rPr>
                <w:b w:val="0"/>
                <w:bCs/>
                <w:sz w:val="28"/>
                <w:szCs w:val="28"/>
              </w:rPr>
            </w:pPr>
          </w:p>
        </w:tc>
        <w:tc>
          <w:tcPr>
            <w:tcW w:w="2023" w:type="pct"/>
            <w:tcBorders>
              <w:top w:val="single" w:color="auto" w:sz="4" w:space="0"/>
              <w:left w:val="single" w:color="auto" w:sz="4" w:space="0"/>
            </w:tcBorders>
            <w:shd w:val="clear" w:color="auto" w:fill="auto"/>
            <w:vAlign w:val="center"/>
          </w:tcPr>
          <w:p w14:paraId="60F33DAA">
            <w:pPr>
              <w:pStyle w:val="2"/>
              <w:keepNext w:val="0"/>
              <w:keepLines w:val="0"/>
              <w:pageBreakBefore w:val="0"/>
              <w:widowControl w:val="0"/>
              <w:kinsoku/>
              <w:wordWrap/>
              <w:overflowPunct/>
              <w:topLinePunct w:val="0"/>
              <w:autoSpaceDE/>
              <w:autoSpaceDN/>
              <w:bidi w:val="0"/>
              <w:adjustRightInd/>
              <w:snapToGrid/>
              <w:spacing w:before="20" w:after="20" w:line="240" w:lineRule="auto"/>
              <w:textAlignment w:val="auto"/>
              <w:rPr>
                <w:b w:val="0"/>
                <w:bCs/>
                <w:sz w:val="28"/>
                <w:szCs w:val="28"/>
              </w:rPr>
            </w:pPr>
            <w:r>
              <w:rPr>
                <w:b w:val="0"/>
                <w:bCs/>
                <w:sz w:val="28"/>
                <w:szCs w:val="28"/>
                <w:lang w:val="vi-VN" w:eastAsia="vi-VN"/>
              </w:rPr>
              <w:t>Hệ số mái hạ lưu</w:t>
            </w:r>
          </w:p>
        </w:tc>
        <w:tc>
          <w:tcPr>
            <w:tcW w:w="661" w:type="pct"/>
            <w:tcBorders>
              <w:top w:val="single" w:color="auto" w:sz="4" w:space="0"/>
              <w:left w:val="single" w:color="auto" w:sz="4" w:space="0"/>
            </w:tcBorders>
            <w:shd w:val="clear" w:color="auto" w:fill="auto"/>
            <w:vAlign w:val="center"/>
          </w:tcPr>
          <w:p w14:paraId="1A41B03B">
            <w:pPr>
              <w:pStyle w:val="2"/>
              <w:keepNext w:val="0"/>
              <w:keepLines w:val="0"/>
              <w:pageBreakBefore w:val="0"/>
              <w:widowControl w:val="0"/>
              <w:kinsoku/>
              <w:wordWrap/>
              <w:overflowPunct/>
              <w:topLinePunct w:val="0"/>
              <w:autoSpaceDE/>
              <w:autoSpaceDN/>
              <w:bidi w:val="0"/>
              <w:adjustRightInd/>
              <w:snapToGrid/>
              <w:spacing w:before="20" w:after="20" w:line="240" w:lineRule="auto"/>
              <w:jc w:val="center"/>
              <w:textAlignment w:val="auto"/>
              <w:rPr>
                <w:b w:val="0"/>
                <w:bCs/>
                <w:sz w:val="28"/>
                <w:szCs w:val="28"/>
              </w:rPr>
            </w:pPr>
          </w:p>
        </w:tc>
        <w:tc>
          <w:tcPr>
            <w:tcW w:w="1250" w:type="pct"/>
            <w:tcBorders>
              <w:top w:val="single" w:color="auto" w:sz="4" w:space="0"/>
              <w:left w:val="single" w:color="auto" w:sz="4" w:space="0"/>
            </w:tcBorders>
            <w:shd w:val="clear" w:color="auto" w:fill="auto"/>
            <w:vAlign w:val="center"/>
          </w:tcPr>
          <w:p w14:paraId="2E0BDE56">
            <w:pPr>
              <w:pStyle w:val="2"/>
              <w:keepNext w:val="0"/>
              <w:keepLines w:val="0"/>
              <w:pageBreakBefore w:val="0"/>
              <w:widowControl w:val="0"/>
              <w:kinsoku/>
              <w:wordWrap/>
              <w:overflowPunct/>
              <w:topLinePunct w:val="0"/>
              <w:autoSpaceDE/>
              <w:autoSpaceDN/>
              <w:bidi w:val="0"/>
              <w:adjustRightInd/>
              <w:snapToGrid/>
              <w:spacing w:before="20" w:after="20" w:line="240" w:lineRule="auto"/>
              <w:jc w:val="center"/>
              <w:textAlignment w:val="auto"/>
              <w:rPr>
                <w:b w:val="0"/>
                <w:bCs/>
                <w:sz w:val="28"/>
                <w:szCs w:val="28"/>
              </w:rPr>
            </w:pPr>
            <w:r>
              <w:rPr>
                <w:b w:val="0"/>
                <w:bCs/>
                <w:sz w:val="28"/>
                <w:szCs w:val="28"/>
                <w:lang w:val="vi-VN" w:eastAsia="vi-VN"/>
              </w:rPr>
              <w:t>1 : 2,5</w:t>
            </w:r>
          </w:p>
        </w:tc>
        <w:tc>
          <w:tcPr>
            <w:tcW w:w="702" w:type="pct"/>
            <w:tcBorders>
              <w:top w:val="single" w:color="auto" w:sz="4" w:space="0"/>
              <w:left w:val="single" w:color="auto" w:sz="4" w:space="0"/>
              <w:right w:val="single" w:color="auto" w:sz="4" w:space="0"/>
            </w:tcBorders>
            <w:shd w:val="clear" w:color="auto" w:fill="auto"/>
            <w:vAlign w:val="center"/>
          </w:tcPr>
          <w:p w14:paraId="57B39286">
            <w:pPr>
              <w:pStyle w:val="2"/>
              <w:keepNext w:val="0"/>
              <w:keepLines w:val="0"/>
              <w:pageBreakBefore w:val="0"/>
              <w:widowControl w:val="0"/>
              <w:kinsoku/>
              <w:wordWrap/>
              <w:overflowPunct/>
              <w:topLinePunct w:val="0"/>
              <w:autoSpaceDE/>
              <w:autoSpaceDN/>
              <w:bidi w:val="0"/>
              <w:adjustRightInd/>
              <w:snapToGrid/>
              <w:spacing w:before="20" w:after="20" w:line="240" w:lineRule="auto"/>
              <w:jc w:val="center"/>
              <w:textAlignment w:val="auto"/>
              <w:rPr>
                <w:b w:val="0"/>
                <w:bCs/>
                <w:sz w:val="28"/>
                <w:szCs w:val="28"/>
              </w:rPr>
            </w:pPr>
          </w:p>
        </w:tc>
      </w:tr>
      <w:tr w14:paraId="224D7A64">
        <w:tblPrEx>
          <w:tblCellMar>
            <w:top w:w="0" w:type="dxa"/>
            <w:left w:w="11" w:type="dxa"/>
            <w:bottom w:w="0" w:type="dxa"/>
            <w:right w:w="11" w:type="dxa"/>
          </w:tblCellMar>
        </w:tblPrEx>
        <w:trPr>
          <w:trHeight w:val="504" w:hRule="exact"/>
        </w:trPr>
        <w:tc>
          <w:tcPr>
            <w:tcW w:w="361" w:type="pct"/>
            <w:tcBorders>
              <w:top w:val="single" w:color="auto" w:sz="4" w:space="0"/>
              <w:left w:val="single" w:color="auto" w:sz="4" w:space="0"/>
            </w:tcBorders>
            <w:shd w:val="clear" w:color="auto" w:fill="auto"/>
            <w:vAlign w:val="center"/>
          </w:tcPr>
          <w:p w14:paraId="030C5F9A">
            <w:pPr>
              <w:pStyle w:val="2"/>
              <w:keepNext w:val="0"/>
              <w:keepLines w:val="0"/>
              <w:pageBreakBefore w:val="0"/>
              <w:widowControl w:val="0"/>
              <w:kinsoku/>
              <w:wordWrap/>
              <w:overflowPunct/>
              <w:topLinePunct w:val="0"/>
              <w:autoSpaceDE/>
              <w:autoSpaceDN/>
              <w:bidi w:val="0"/>
              <w:adjustRightInd/>
              <w:snapToGrid/>
              <w:spacing w:before="20" w:after="20" w:line="240" w:lineRule="auto"/>
              <w:jc w:val="center"/>
              <w:textAlignment w:val="auto"/>
              <w:rPr>
                <w:b w:val="0"/>
                <w:bCs/>
                <w:sz w:val="28"/>
                <w:szCs w:val="28"/>
              </w:rPr>
            </w:pPr>
          </w:p>
        </w:tc>
        <w:tc>
          <w:tcPr>
            <w:tcW w:w="2023" w:type="pct"/>
            <w:tcBorders>
              <w:top w:val="single" w:color="auto" w:sz="4" w:space="0"/>
              <w:left w:val="single" w:color="auto" w:sz="4" w:space="0"/>
            </w:tcBorders>
            <w:shd w:val="clear" w:color="auto" w:fill="auto"/>
            <w:vAlign w:val="center"/>
          </w:tcPr>
          <w:p w14:paraId="15BF8203">
            <w:pPr>
              <w:pStyle w:val="2"/>
              <w:keepNext w:val="0"/>
              <w:keepLines w:val="0"/>
              <w:pageBreakBefore w:val="0"/>
              <w:widowControl w:val="0"/>
              <w:kinsoku/>
              <w:wordWrap/>
              <w:overflowPunct/>
              <w:topLinePunct w:val="0"/>
              <w:autoSpaceDE/>
              <w:autoSpaceDN/>
              <w:bidi w:val="0"/>
              <w:adjustRightInd/>
              <w:snapToGrid/>
              <w:spacing w:before="20" w:after="20" w:line="240" w:lineRule="auto"/>
              <w:textAlignment w:val="auto"/>
              <w:rPr>
                <w:b w:val="0"/>
                <w:bCs/>
                <w:sz w:val="28"/>
                <w:szCs w:val="28"/>
              </w:rPr>
            </w:pPr>
            <w:r>
              <w:rPr>
                <w:b w:val="0"/>
                <w:bCs/>
                <w:sz w:val="28"/>
                <w:szCs w:val="28"/>
                <w:lang w:val="vi-VN" w:eastAsia="vi-VN"/>
              </w:rPr>
              <w:t>Cao trình đỉnh đống đá tiêu nước</w:t>
            </w:r>
          </w:p>
        </w:tc>
        <w:tc>
          <w:tcPr>
            <w:tcW w:w="661" w:type="pct"/>
            <w:tcBorders>
              <w:top w:val="single" w:color="auto" w:sz="4" w:space="0"/>
              <w:left w:val="single" w:color="auto" w:sz="4" w:space="0"/>
            </w:tcBorders>
            <w:shd w:val="clear" w:color="auto" w:fill="auto"/>
            <w:vAlign w:val="center"/>
          </w:tcPr>
          <w:p w14:paraId="33B592F3">
            <w:pPr>
              <w:pStyle w:val="2"/>
              <w:keepNext w:val="0"/>
              <w:keepLines w:val="0"/>
              <w:pageBreakBefore w:val="0"/>
              <w:widowControl w:val="0"/>
              <w:kinsoku/>
              <w:wordWrap/>
              <w:overflowPunct/>
              <w:topLinePunct w:val="0"/>
              <w:autoSpaceDE/>
              <w:autoSpaceDN/>
              <w:bidi w:val="0"/>
              <w:adjustRightInd/>
              <w:snapToGrid/>
              <w:spacing w:before="20" w:after="20" w:line="240" w:lineRule="auto"/>
              <w:jc w:val="center"/>
              <w:textAlignment w:val="auto"/>
              <w:rPr>
                <w:b w:val="0"/>
                <w:bCs/>
                <w:sz w:val="28"/>
                <w:szCs w:val="28"/>
              </w:rPr>
            </w:pPr>
          </w:p>
        </w:tc>
        <w:tc>
          <w:tcPr>
            <w:tcW w:w="1250" w:type="pct"/>
            <w:tcBorders>
              <w:top w:val="single" w:color="auto" w:sz="4" w:space="0"/>
              <w:left w:val="single" w:color="auto" w:sz="4" w:space="0"/>
            </w:tcBorders>
            <w:shd w:val="clear" w:color="auto" w:fill="auto"/>
            <w:vAlign w:val="center"/>
          </w:tcPr>
          <w:p w14:paraId="553B90DA">
            <w:pPr>
              <w:pStyle w:val="2"/>
              <w:keepNext w:val="0"/>
              <w:keepLines w:val="0"/>
              <w:pageBreakBefore w:val="0"/>
              <w:widowControl w:val="0"/>
              <w:kinsoku/>
              <w:wordWrap/>
              <w:overflowPunct/>
              <w:topLinePunct w:val="0"/>
              <w:autoSpaceDE/>
              <w:autoSpaceDN/>
              <w:bidi w:val="0"/>
              <w:adjustRightInd/>
              <w:snapToGrid/>
              <w:spacing w:before="20" w:after="20" w:line="240" w:lineRule="auto"/>
              <w:jc w:val="center"/>
              <w:textAlignment w:val="auto"/>
              <w:rPr>
                <w:b w:val="0"/>
                <w:bCs/>
                <w:sz w:val="28"/>
                <w:szCs w:val="28"/>
              </w:rPr>
            </w:pPr>
            <w:r>
              <w:rPr>
                <w:b w:val="0"/>
                <w:bCs/>
                <w:sz w:val="28"/>
                <w:szCs w:val="28"/>
                <w:lang w:val="vi-VN" w:eastAsia="vi-VN"/>
              </w:rPr>
              <w:t>439,00</w:t>
            </w:r>
          </w:p>
        </w:tc>
        <w:tc>
          <w:tcPr>
            <w:tcW w:w="702" w:type="pct"/>
            <w:tcBorders>
              <w:top w:val="single" w:color="auto" w:sz="4" w:space="0"/>
              <w:left w:val="single" w:color="auto" w:sz="4" w:space="0"/>
              <w:right w:val="single" w:color="auto" w:sz="4" w:space="0"/>
            </w:tcBorders>
            <w:shd w:val="clear" w:color="auto" w:fill="auto"/>
            <w:vAlign w:val="center"/>
          </w:tcPr>
          <w:p w14:paraId="495FAE04">
            <w:pPr>
              <w:pStyle w:val="2"/>
              <w:keepNext w:val="0"/>
              <w:keepLines w:val="0"/>
              <w:pageBreakBefore w:val="0"/>
              <w:widowControl w:val="0"/>
              <w:kinsoku/>
              <w:wordWrap/>
              <w:overflowPunct/>
              <w:topLinePunct w:val="0"/>
              <w:autoSpaceDE/>
              <w:autoSpaceDN/>
              <w:bidi w:val="0"/>
              <w:adjustRightInd/>
              <w:snapToGrid/>
              <w:spacing w:before="20" w:after="20" w:line="240" w:lineRule="auto"/>
              <w:jc w:val="center"/>
              <w:textAlignment w:val="auto"/>
              <w:rPr>
                <w:b w:val="0"/>
                <w:bCs/>
                <w:sz w:val="28"/>
                <w:szCs w:val="28"/>
              </w:rPr>
            </w:pPr>
          </w:p>
        </w:tc>
      </w:tr>
      <w:tr w14:paraId="4C76DA62">
        <w:tblPrEx>
          <w:tblCellMar>
            <w:top w:w="0" w:type="dxa"/>
            <w:left w:w="11" w:type="dxa"/>
            <w:bottom w:w="0" w:type="dxa"/>
            <w:right w:w="11" w:type="dxa"/>
          </w:tblCellMar>
        </w:tblPrEx>
        <w:trPr>
          <w:trHeight w:val="568" w:hRule="exact"/>
        </w:trPr>
        <w:tc>
          <w:tcPr>
            <w:tcW w:w="361" w:type="pct"/>
            <w:tcBorders>
              <w:top w:val="single" w:color="auto" w:sz="4" w:space="0"/>
              <w:left w:val="single" w:color="auto" w:sz="4" w:space="0"/>
            </w:tcBorders>
            <w:shd w:val="clear" w:color="auto" w:fill="auto"/>
            <w:vAlign w:val="center"/>
          </w:tcPr>
          <w:p w14:paraId="36A4110A">
            <w:pPr>
              <w:pStyle w:val="2"/>
              <w:keepNext w:val="0"/>
              <w:keepLines w:val="0"/>
              <w:pageBreakBefore w:val="0"/>
              <w:widowControl w:val="0"/>
              <w:kinsoku/>
              <w:wordWrap/>
              <w:overflowPunct/>
              <w:topLinePunct w:val="0"/>
              <w:autoSpaceDE/>
              <w:autoSpaceDN/>
              <w:bidi w:val="0"/>
              <w:adjustRightInd/>
              <w:snapToGrid/>
              <w:spacing w:before="20" w:after="20" w:line="240" w:lineRule="auto"/>
              <w:jc w:val="center"/>
              <w:textAlignment w:val="auto"/>
              <w:rPr>
                <w:b w:val="0"/>
                <w:bCs/>
                <w:sz w:val="28"/>
                <w:szCs w:val="28"/>
              </w:rPr>
            </w:pPr>
          </w:p>
        </w:tc>
        <w:tc>
          <w:tcPr>
            <w:tcW w:w="2023" w:type="pct"/>
            <w:tcBorders>
              <w:top w:val="single" w:color="auto" w:sz="4" w:space="0"/>
              <w:left w:val="single" w:color="auto" w:sz="4" w:space="0"/>
            </w:tcBorders>
            <w:shd w:val="clear" w:color="auto" w:fill="auto"/>
            <w:vAlign w:val="center"/>
          </w:tcPr>
          <w:p w14:paraId="33439725">
            <w:pPr>
              <w:pStyle w:val="2"/>
              <w:keepNext w:val="0"/>
              <w:keepLines w:val="0"/>
              <w:pageBreakBefore w:val="0"/>
              <w:widowControl w:val="0"/>
              <w:kinsoku/>
              <w:wordWrap/>
              <w:overflowPunct/>
              <w:topLinePunct w:val="0"/>
              <w:autoSpaceDE/>
              <w:autoSpaceDN/>
              <w:bidi w:val="0"/>
              <w:adjustRightInd/>
              <w:snapToGrid/>
              <w:spacing w:before="20" w:after="20" w:line="240" w:lineRule="auto"/>
              <w:textAlignment w:val="auto"/>
              <w:rPr>
                <w:b w:val="0"/>
                <w:bCs/>
                <w:sz w:val="28"/>
                <w:szCs w:val="28"/>
              </w:rPr>
            </w:pPr>
            <w:r>
              <w:rPr>
                <w:b w:val="0"/>
                <w:bCs/>
                <w:sz w:val="28"/>
                <w:szCs w:val="28"/>
                <w:lang w:val="vi-VN" w:eastAsia="vi-VN"/>
              </w:rPr>
              <w:t>Kết cấu đỉnh đập</w:t>
            </w:r>
          </w:p>
        </w:tc>
        <w:tc>
          <w:tcPr>
            <w:tcW w:w="661" w:type="pct"/>
            <w:tcBorders>
              <w:top w:val="single" w:color="auto" w:sz="4" w:space="0"/>
              <w:left w:val="single" w:color="auto" w:sz="4" w:space="0"/>
            </w:tcBorders>
            <w:shd w:val="clear" w:color="auto" w:fill="auto"/>
            <w:vAlign w:val="center"/>
          </w:tcPr>
          <w:p w14:paraId="5D58FB41">
            <w:pPr>
              <w:pStyle w:val="2"/>
              <w:keepNext w:val="0"/>
              <w:keepLines w:val="0"/>
              <w:pageBreakBefore w:val="0"/>
              <w:widowControl w:val="0"/>
              <w:kinsoku/>
              <w:wordWrap/>
              <w:overflowPunct/>
              <w:topLinePunct w:val="0"/>
              <w:autoSpaceDE/>
              <w:autoSpaceDN/>
              <w:bidi w:val="0"/>
              <w:adjustRightInd/>
              <w:snapToGrid/>
              <w:spacing w:before="20" w:after="20" w:line="240" w:lineRule="auto"/>
              <w:jc w:val="center"/>
              <w:textAlignment w:val="auto"/>
              <w:rPr>
                <w:b w:val="0"/>
                <w:bCs/>
                <w:sz w:val="28"/>
                <w:szCs w:val="28"/>
              </w:rPr>
            </w:pPr>
          </w:p>
        </w:tc>
        <w:tc>
          <w:tcPr>
            <w:tcW w:w="1250" w:type="pct"/>
            <w:tcBorders>
              <w:top w:val="single" w:color="auto" w:sz="4" w:space="0"/>
              <w:left w:val="single" w:color="auto" w:sz="4" w:space="0"/>
            </w:tcBorders>
            <w:shd w:val="clear" w:color="auto" w:fill="auto"/>
            <w:vAlign w:val="center"/>
          </w:tcPr>
          <w:p w14:paraId="31B0974A">
            <w:pPr>
              <w:pStyle w:val="2"/>
              <w:keepNext w:val="0"/>
              <w:keepLines w:val="0"/>
              <w:pageBreakBefore w:val="0"/>
              <w:widowControl w:val="0"/>
              <w:kinsoku/>
              <w:wordWrap/>
              <w:overflowPunct/>
              <w:topLinePunct w:val="0"/>
              <w:autoSpaceDE/>
              <w:autoSpaceDN/>
              <w:bidi w:val="0"/>
              <w:adjustRightInd/>
              <w:snapToGrid/>
              <w:spacing w:before="20" w:after="20" w:line="240" w:lineRule="auto"/>
              <w:jc w:val="center"/>
              <w:textAlignment w:val="auto"/>
              <w:rPr>
                <w:b w:val="0"/>
                <w:bCs/>
                <w:sz w:val="28"/>
                <w:szCs w:val="28"/>
              </w:rPr>
            </w:pPr>
            <w:r>
              <w:rPr>
                <w:b w:val="0"/>
                <w:bCs/>
                <w:sz w:val="28"/>
                <w:szCs w:val="28"/>
                <w:lang w:val="vi-VN" w:eastAsia="vi-VN"/>
              </w:rPr>
              <w:t xml:space="preserve">BT </w:t>
            </w:r>
            <w:r>
              <w:rPr>
                <w:b w:val="0"/>
                <w:bCs/>
                <w:sz w:val="28"/>
                <w:szCs w:val="28"/>
              </w:rPr>
              <w:t xml:space="preserve">At </w:t>
            </w:r>
            <w:r>
              <w:rPr>
                <w:b w:val="0"/>
                <w:bCs/>
                <w:sz w:val="28"/>
                <w:szCs w:val="28"/>
                <w:lang w:val="vi-VN" w:eastAsia="vi-VN"/>
              </w:rPr>
              <w:t>phan</w:t>
            </w:r>
          </w:p>
        </w:tc>
        <w:tc>
          <w:tcPr>
            <w:tcW w:w="702" w:type="pct"/>
            <w:tcBorders>
              <w:top w:val="single" w:color="auto" w:sz="4" w:space="0"/>
              <w:left w:val="single" w:color="auto" w:sz="4" w:space="0"/>
              <w:right w:val="single" w:color="auto" w:sz="4" w:space="0"/>
            </w:tcBorders>
            <w:shd w:val="clear" w:color="auto" w:fill="auto"/>
            <w:vAlign w:val="center"/>
          </w:tcPr>
          <w:p w14:paraId="53AA9FBF">
            <w:pPr>
              <w:pStyle w:val="2"/>
              <w:keepNext w:val="0"/>
              <w:keepLines w:val="0"/>
              <w:pageBreakBefore w:val="0"/>
              <w:widowControl w:val="0"/>
              <w:kinsoku/>
              <w:wordWrap/>
              <w:overflowPunct/>
              <w:topLinePunct w:val="0"/>
              <w:autoSpaceDE/>
              <w:autoSpaceDN/>
              <w:bidi w:val="0"/>
              <w:adjustRightInd/>
              <w:snapToGrid/>
              <w:spacing w:before="20" w:after="20" w:line="240" w:lineRule="auto"/>
              <w:jc w:val="center"/>
              <w:textAlignment w:val="auto"/>
              <w:rPr>
                <w:b w:val="0"/>
                <w:bCs/>
                <w:sz w:val="28"/>
                <w:szCs w:val="28"/>
              </w:rPr>
            </w:pPr>
          </w:p>
        </w:tc>
      </w:tr>
      <w:tr w14:paraId="7DE12766">
        <w:tblPrEx>
          <w:tblCellMar>
            <w:top w:w="0" w:type="dxa"/>
            <w:left w:w="11" w:type="dxa"/>
            <w:bottom w:w="0" w:type="dxa"/>
            <w:right w:w="11" w:type="dxa"/>
          </w:tblCellMar>
        </w:tblPrEx>
        <w:trPr>
          <w:trHeight w:val="650" w:hRule="exact"/>
        </w:trPr>
        <w:tc>
          <w:tcPr>
            <w:tcW w:w="361" w:type="pct"/>
            <w:tcBorders>
              <w:top w:val="single" w:color="auto" w:sz="4" w:space="0"/>
              <w:left w:val="single" w:color="auto" w:sz="4" w:space="0"/>
            </w:tcBorders>
            <w:shd w:val="clear" w:color="auto" w:fill="auto"/>
            <w:vAlign w:val="center"/>
          </w:tcPr>
          <w:p w14:paraId="126F0315">
            <w:pPr>
              <w:pStyle w:val="2"/>
              <w:keepNext w:val="0"/>
              <w:keepLines w:val="0"/>
              <w:pageBreakBefore w:val="0"/>
              <w:widowControl w:val="0"/>
              <w:kinsoku/>
              <w:wordWrap/>
              <w:overflowPunct/>
              <w:topLinePunct w:val="0"/>
              <w:autoSpaceDE/>
              <w:autoSpaceDN/>
              <w:bidi w:val="0"/>
              <w:adjustRightInd/>
              <w:snapToGrid/>
              <w:spacing w:before="20" w:after="20" w:line="240" w:lineRule="auto"/>
              <w:jc w:val="center"/>
              <w:textAlignment w:val="auto"/>
              <w:rPr>
                <w:b w:val="0"/>
                <w:bCs/>
                <w:sz w:val="28"/>
                <w:szCs w:val="28"/>
              </w:rPr>
            </w:pPr>
          </w:p>
        </w:tc>
        <w:tc>
          <w:tcPr>
            <w:tcW w:w="2023" w:type="pct"/>
            <w:tcBorders>
              <w:top w:val="single" w:color="auto" w:sz="4" w:space="0"/>
              <w:left w:val="single" w:color="auto" w:sz="4" w:space="0"/>
            </w:tcBorders>
            <w:shd w:val="clear" w:color="auto" w:fill="auto"/>
            <w:vAlign w:val="center"/>
          </w:tcPr>
          <w:p w14:paraId="71F90372">
            <w:pPr>
              <w:pStyle w:val="2"/>
              <w:keepNext w:val="0"/>
              <w:keepLines w:val="0"/>
              <w:pageBreakBefore w:val="0"/>
              <w:widowControl w:val="0"/>
              <w:kinsoku/>
              <w:wordWrap/>
              <w:overflowPunct/>
              <w:topLinePunct w:val="0"/>
              <w:autoSpaceDE/>
              <w:autoSpaceDN/>
              <w:bidi w:val="0"/>
              <w:adjustRightInd/>
              <w:snapToGrid/>
              <w:spacing w:before="20" w:after="20" w:line="240" w:lineRule="auto"/>
              <w:textAlignment w:val="auto"/>
              <w:rPr>
                <w:b w:val="0"/>
                <w:bCs/>
                <w:sz w:val="28"/>
                <w:szCs w:val="28"/>
              </w:rPr>
            </w:pPr>
            <w:r>
              <w:rPr>
                <w:b w:val="0"/>
                <w:bCs/>
                <w:sz w:val="28"/>
                <w:szCs w:val="28"/>
                <w:lang w:val="vi-VN" w:eastAsia="vi-VN"/>
              </w:rPr>
              <w:t>Kết cấu mái thượng lưu</w:t>
            </w:r>
          </w:p>
        </w:tc>
        <w:tc>
          <w:tcPr>
            <w:tcW w:w="661" w:type="pct"/>
            <w:tcBorders>
              <w:top w:val="single" w:color="auto" w:sz="4" w:space="0"/>
              <w:left w:val="single" w:color="auto" w:sz="4" w:space="0"/>
            </w:tcBorders>
            <w:shd w:val="clear" w:color="auto" w:fill="auto"/>
            <w:vAlign w:val="center"/>
          </w:tcPr>
          <w:p w14:paraId="76DC4C89">
            <w:pPr>
              <w:pStyle w:val="2"/>
              <w:keepNext w:val="0"/>
              <w:keepLines w:val="0"/>
              <w:pageBreakBefore w:val="0"/>
              <w:widowControl w:val="0"/>
              <w:kinsoku/>
              <w:wordWrap/>
              <w:overflowPunct/>
              <w:topLinePunct w:val="0"/>
              <w:autoSpaceDE/>
              <w:autoSpaceDN/>
              <w:bidi w:val="0"/>
              <w:adjustRightInd/>
              <w:snapToGrid/>
              <w:spacing w:before="20" w:after="20" w:line="240" w:lineRule="auto"/>
              <w:jc w:val="center"/>
              <w:textAlignment w:val="auto"/>
              <w:rPr>
                <w:b w:val="0"/>
                <w:bCs/>
                <w:sz w:val="28"/>
                <w:szCs w:val="28"/>
              </w:rPr>
            </w:pPr>
          </w:p>
        </w:tc>
        <w:tc>
          <w:tcPr>
            <w:tcW w:w="1250" w:type="pct"/>
            <w:tcBorders>
              <w:top w:val="single" w:color="auto" w:sz="4" w:space="0"/>
              <w:left w:val="single" w:color="auto" w:sz="4" w:space="0"/>
            </w:tcBorders>
            <w:shd w:val="clear" w:color="auto" w:fill="auto"/>
            <w:vAlign w:val="center"/>
          </w:tcPr>
          <w:p w14:paraId="5512A188">
            <w:pPr>
              <w:pStyle w:val="2"/>
              <w:keepNext w:val="0"/>
              <w:keepLines w:val="0"/>
              <w:pageBreakBefore w:val="0"/>
              <w:widowControl w:val="0"/>
              <w:kinsoku/>
              <w:wordWrap/>
              <w:overflowPunct/>
              <w:topLinePunct w:val="0"/>
              <w:autoSpaceDE/>
              <w:autoSpaceDN/>
              <w:bidi w:val="0"/>
              <w:adjustRightInd/>
              <w:snapToGrid/>
              <w:spacing w:before="20" w:after="20" w:line="240" w:lineRule="auto"/>
              <w:jc w:val="center"/>
              <w:textAlignment w:val="auto"/>
              <w:rPr>
                <w:b w:val="0"/>
                <w:bCs/>
                <w:sz w:val="28"/>
                <w:szCs w:val="28"/>
              </w:rPr>
            </w:pPr>
            <w:r>
              <w:rPr>
                <w:b w:val="0"/>
                <w:bCs/>
                <w:sz w:val="28"/>
                <w:szCs w:val="28"/>
                <w:lang w:val="vi-VN" w:eastAsia="vi-VN"/>
              </w:rPr>
              <w:t>BTCT M200 tấm lớn</w:t>
            </w:r>
          </w:p>
        </w:tc>
        <w:tc>
          <w:tcPr>
            <w:tcW w:w="702" w:type="pct"/>
            <w:tcBorders>
              <w:top w:val="single" w:color="auto" w:sz="4" w:space="0"/>
              <w:left w:val="single" w:color="auto" w:sz="4" w:space="0"/>
              <w:right w:val="single" w:color="auto" w:sz="4" w:space="0"/>
            </w:tcBorders>
            <w:shd w:val="clear" w:color="auto" w:fill="auto"/>
            <w:vAlign w:val="center"/>
          </w:tcPr>
          <w:p w14:paraId="73E27AC5">
            <w:pPr>
              <w:pStyle w:val="2"/>
              <w:keepNext w:val="0"/>
              <w:keepLines w:val="0"/>
              <w:pageBreakBefore w:val="0"/>
              <w:widowControl w:val="0"/>
              <w:kinsoku/>
              <w:wordWrap/>
              <w:overflowPunct/>
              <w:topLinePunct w:val="0"/>
              <w:autoSpaceDE/>
              <w:autoSpaceDN/>
              <w:bidi w:val="0"/>
              <w:adjustRightInd/>
              <w:snapToGrid/>
              <w:spacing w:before="20" w:after="20" w:line="240" w:lineRule="auto"/>
              <w:jc w:val="center"/>
              <w:textAlignment w:val="auto"/>
              <w:rPr>
                <w:b w:val="0"/>
                <w:bCs/>
                <w:sz w:val="28"/>
                <w:szCs w:val="28"/>
              </w:rPr>
            </w:pPr>
          </w:p>
        </w:tc>
      </w:tr>
      <w:tr w14:paraId="58DA5BB1">
        <w:tblPrEx>
          <w:tblCellMar>
            <w:top w:w="0" w:type="dxa"/>
            <w:left w:w="11" w:type="dxa"/>
            <w:bottom w:w="0" w:type="dxa"/>
            <w:right w:w="11" w:type="dxa"/>
          </w:tblCellMar>
        </w:tblPrEx>
        <w:trPr>
          <w:trHeight w:val="786" w:hRule="exact"/>
        </w:trPr>
        <w:tc>
          <w:tcPr>
            <w:tcW w:w="361" w:type="pct"/>
            <w:tcBorders>
              <w:top w:val="single" w:color="auto" w:sz="4" w:space="0"/>
              <w:left w:val="single" w:color="auto" w:sz="4" w:space="0"/>
            </w:tcBorders>
            <w:shd w:val="clear" w:color="auto" w:fill="auto"/>
            <w:vAlign w:val="center"/>
          </w:tcPr>
          <w:p w14:paraId="73DD3BF7">
            <w:pPr>
              <w:pStyle w:val="2"/>
              <w:keepNext w:val="0"/>
              <w:keepLines w:val="0"/>
              <w:pageBreakBefore w:val="0"/>
              <w:widowControl w:val="0"/>
              <w:kinsoku/>
              <w:wordWrap/>
              <w:overflowPunct/>
              <w:topLinePunct w:val="0"/>
              <w:autoSpaceDE/>
              <w:autoSpaceDN/>
              <w:bidi w:val="0"/>
              <w:adjustRightInd/>
              <w:snapToGrid/>
              <w:spacing w:before="20" w:after="20" w:line="240" w:lineRule="auto"/>
              <w:jc w:val="center"/>
              <w:textAlignment w:val="auto"/>
              <w:rPr>
                <w:b w:val="0"/>
                <w:bCs/>
                <w:sz w:val="28"/>
                <w:szCs w:val="28"/>
              </w:rPr>
            </w:pPr>
          </w:p>
        </w:tc>
        <w:tc>
          <w:tcPr>
            <w:tcW w:w="2023" w:type="pct"/>
            <w:tcBorders>
              <w:top w:val="single" w:color="auto" w:sz="4" w:space="0"/>
              <w:left w:val="single" w:color="auto" w:sz="4" w:space="0"/>
            </w:tcBorders>
            <w:shd w:val="clear" w:color="auto" w:fill="auto"/>
            <w:vAlign w:val="center"/>
          </w:tcPr>
          <w:p w14:paraId="74CBF7FC">
            <w:pPr>
              <w:pStyle w:val="2"/>
              <w:keepNext w:val="0"/>
              <w:keepLines w:val="0"/>
              <w:pageBreakBefore w:val="0"/>
              <w:widowControl w:val="0"/>
              <w:kinsoku/>
              <w:wordWrap/>
              <w:overflowPunct/>
              <w:topLinePunct w:val="0"/>
              <w:autoSpaceDE/>
              <w:autoSpaceDN/>
              <w:bidi w:val="0"/>
              <w:adjustRightInd/>
              <w:snapToGrid/>
              <w:spacing w:before="20" w:after="20" w:line="240" w:lineRule="auto"/>
              <w:textAlignment w:val="auto"/>
              <w:rPr>
                <w:b w:val="0"/>
                <w:bCs/>
                <w:sz w:val="28"/>
                <w:szCs w:val="28"/>
              </w:rPr>
            </w:pPr>
            <w:r>
              <w:rPr>
                <w:b w:val="0"/>
                <w:bCs/>
                <w:sz w:val="28"/>
                <w:szCs w:val="28"/>
                <w:lang w:val="vi-VN" w:eastAsia="vi-VN"/>
              </w:rPr>
              <w:t>Kết cấu mái hạ lưu</w:t>
            </w:r>
          </w:p>
        </w:tc>
        <w:tc>
          <w:tcPr>
            <w:tcW w:w="661" w:type="pct"/>
            <w:tcBorders>
              <w:top w:val="single" w:color="auto" w:sz="4" w:space="0"/>
              <w:left w:val="single" w:color="auto" w:sz="4" w:space="0"/>
            </w:tcBorders>
            <w:shd w:val="clear" w:color="auto" w:fill="auto"/>
            <w:vAlign w:val="center"/>
          </w:tcPr>
          <w:p w14:paraId="385C069D">
            <w:pPr>
              <w:pStyle w:val="2"/>
              <w:keepNext w:val="0"/>
              <w:keepLines w:val="0"/>
              <w:pageBreakBefore w:val="0"/>
              <w:widowControl w:val="0"/>
              <w:kinsoku/>
              <w:wordWrap/>
              <w:overflowPunct/>
              <w:topLinePunct w:val="0"/>
              <w:autoSpaceDE/>
              <w:autoSpaceDN/>
              <w:bidi w:val="0"/>
              <w:adjustRightInd/>
              <w:snapToGrid/>
              <w:spacing w:before="20" w:after="20" w:line="240" w:lineRule="auto"/>
              <w:jc w:val="center"/>
              <w:textAlignment w:val="auto"/>
              <w:rPr>
                <w:b w:val="0"/>
                <w:bCs/>
                <w:sz w:val="28"/>
                <w:szCs w:val="28"/>
              </w:rPr>
            </w:pPr>
          </w:p>
        </w:tc>
        <w:tc>
          <w:tcPr>
            <w:tcW w:w="1250" w:type="pct"/>
            <w:tcBorders>
              <w:top w:val="single" w:color="auto" w:sz="4" w:space="0"/>
              <w:left w:val="single" w:color="auto" w:sz="4" w:space="0"/>
            </w:tcBorders>
            <w:shd w:val="clear" w:color="auto" w:fill="auto"/>
            <w:vAlign w:val="center"/>
          </w:tcPr>
          <w:p w14:paraId="12E71870">
            <w:pPr>
              <w:pStyle w:val="2"/>
              <w:keepNext w:val="0"/>
              <w:keepLines w:val="0"/>
              <w:pageBreakBefore w:val="0"/>
              <w:widowControl w:val="0"/>
              <w:kinsoku/>
              <w:wordWrap/>
              <w:overflowPunct/>
              <w:topLinePunct w:val="0"/>
              <w:autoSpaceDE/>
              <w:autoSpaceDN/>
              <w:bidi w:val="0"/>
              <w:adjustRightInd/>
              <w:snapToGrid/>
              <w:spacing w:before="20" w:after="20" w:line="240" w:lineRule="auto"/>
              <w:jc w:val="center"/>
              <w:textAlignment w:val="auto"/>
              <w:rPr>
                <w:b w:val="0"/>
                <w:bCs/>
                <w:sz w:val="28"/>
                <w:szCs w:val="28"/>
              </w:rPr>
            </w:pPr>
            <w:r>
              <w:rPr>
                <w:b w:val="0"/>
                <w:bCs/>
                <w:sz w:val="28"/>
                <w:szCs w:val="28"/>
                <w:lang w:val="vi-VN" w:eastAsia="vi-VN"/>
              </w:rPr>
              <w:t xml:space="preserve">Đá lát khan, gạch </w:t>
            </w:r>
            <w:r>
              <w:rPr>
                <w:b w:val="0"/>
                <w:bCs/>
                <w:sz w:val="28"/>
                <w:szCs w:val="28"/>
              </w:rPr>
              <w:t xml:space="preserve">Block </w:t>
            </w:r>
            <w:r>
              <w:rPr>
                <w:b w:val="0"/>
                <w:bCs/>
                <w:sz w:val="28"/>
                <w:szCs w:val="28"/>
                <w:lang w:val="vi-VN" w:eastAsia="vi-VN"/>
              </w:rPr>
              <w:t>trồng cỏ</w:t>
            </w:r>
          </w:p>
        </w:tc>
        <w:tc>
          <w:tcPr>
            <w:tcW w:w="702" w:type="pct"/>
            <w:tcBorders>
              <w:top w:val="single" w:color="auto" w:sz="4" w:space="0"/>
              <w:left w:val="single" w:color="auto" w:sz="4" w:space="0"/>
              <w:right w:val="single" w:color="auto" w:sz="4" w:space="0"/>
            </w:tcBorders>
            <w:shd w:val="clear" w:color="auto" w:fill="auto"/>
            <w:vAlign w:val="center"/>
          </w:tcPr>
          <w:p w14:paraId="72FC1FD5">
            <w:pPr>
              <w:pStyle w:val="2"/>
              <w:keepNext w:val="0"/>
              <w:keepLines w:val="0"/>
              <w:pageBreakBefore w:val="0"/>
              <w:widowControl w:val="0"/>
              <w:kinsoku/>
              <w:wordWrap/>
              <w:overflowPunct/>
              <w:topLinePunct w:val="0"/>
              <w:autoSpaceDE/>
              <w:autoSpaceDN/>
              <w:bidi w:val="0"/>
              <w:adjustRightInd/>
              <w:snapToGrid/>
              <w:spacing w:before="20" w:after="20" w:line="240" w:lineRule="auto"/>
              <w:jc w:val="center"/>
              <w:textAlignment w:val="auto"/>
              <w:rPr>
                <w:b w:val="0"/>
                <w:bCs/>
                <w:sz w:val="28"/>
                <w:szCs w:val="28"/>
              </w:rPr>
            </w:pPr>
          </w:p>
        </w:tc>
      </w:tr>
      <w:tr w14:paraId="6EFD41D1">
        <w:tblPrEx>
          <w:tblCellMar>
            <w:top w:w="0" w:type="dxa"/>
            <w:left w:w="11" w:type="dxa"/>
            <w:bottom w:w="0" w:type="dxa"/>
            <w:right w:w="11" w:type="dxa"/>
          </w:tblCellMar>
        </w:tblPrEx>
        <w:trPr>
          <w:trHeight w:val="464" w:hRule="exact"/>
        </w:trPr>
        <w:tc>
          <w:tcPr>
            <w:tcW w:w="361" w:type="pct"/>
            <w:tcBorders>
              <w:top w:val="single" w:color="auto" w:sz="4" w:space="0"/>
              <w:left w:val="single" w:color="auto" w:sz="4" w:space="0"/>
            </w:tcBorders>
            <w:shd w:val="clear" w:color="auto" w:fill="auto"/>
            <w:vAlign w:val="center"/>
          </w:tcPr>
          <w:p w14:paraId="5AE14BC9">
            <w:pPr>
              <w:pStyle w:val="2"/>
              <w:keepNext w:val="0"/>
              <w:keepLines w:val="0"/>
              <w:pageBreakBefore w:val="0"/>
              <w:widowControl w:val="0"/>
              <w:kinsoku/>
              <w:wordWrap/>
              <w:overflowPunct/>
              <w:topLinePunct w:val="0"/>
              <w:autoSpaceDE/>
              <w:autoSpaceDN/>
              <w:bidi w:val="0"/>
              <w:adjustRightInd/>
              <w:snapToGrid/>
              <w:spacing w:before="20" w:after="20" w:line="240" w:lineRule="auto"/>
              <w:jc w:val="center"/>
              <w:textAlignment w:val="auto"/>
              <w:rPr>
                <w:b w:val="0"/>
                <w:bCs/>
                <w:sz w:val="28"/>
                <w:szCs w:val="28"/>
              </w:rPr>
            </w:pPr>
            <w:r>
              <w:rPr>
                <w:b w:val="0"/>
                <w:bCs/>
                <w:sz w:val="28"/>
                <w:szCs w:val="28"/>
                <w:lang w:val="vi-VN" w:eastAsia="vi-VN"/>
              </w:rPr>
              <w:t>3</w:t>
            </w:r>
          </w:p>
        </w:tc>
        <w:tc>
          <w:tcPr>
            <w:tcW w:w="2023" w:type="pct"/>
            <w:tcBorders>
              <w:top w:val="single" w:color="auto" w:sz="4" w:space="0"/>
              <w:left w:val="single" w:color="auto" w:sz="4" w:space="0"/>
            </w:tcBorders>
            <w:shd w:val="clear" w:color="auto" w:fill="auto"/>
            <w:vAlign w:val="center"/>
          </w:tcPr>
          <w:p w14:paraId="0EEAB814">
            <w:pPr>
              <w:pStyle w:val="2"/>
              <w:keepNext w:val="0"/>
              <w:keepLines w:val="0"/>
              <w:pageBreakBefore w:val="0"/>
              <w:widowControl w:val="0"/>
              <w:kinsoku/>
              <w:wordWrap/>
              <w:overflowPunct/>
              <w:topLinePunct w:val="0"/>
              <w:autoSpaceDE/>
              <w:autoSpaceDN/>
              <w:bidi w:val="0"/>
              <w:adjustRightInd/>
              <w:snapToGrid/>
              <w:spacing w:before="20" w:after="20" w:line="240" w:lineRule="auto"/>
              <w:textAlignment w:val="auto"/>
              <w:rPr>
                <w:b w:val="0"/>
                <w:bCs/>
                <w:sz w:val="28"/>
                <w:szCs w:val="28"/>
              </w:rPr>
            </w:pPr>
            <w:r>
              <w:rPr>
                <w:b w:val="0"/>
                <w:bCs/>
                <w:sz w:val="28"/>
                <w:szCs w:val="28"/>
                <w:lang w:val="vi-VN" w:eastAsia="vi-VN"/>
              </w:rPr>
              <w:t>Cống lấy nước</w:t>
            </w:r>
          </w:p>
        </w:tc>
        <w:tc>
          <w:tcPr>
            <w:tcW w:w="661" w:type="pct"/>
            <w:tcBorders>
              <w:top w:val="single" w:color="auto" w:sz="4" w:space="0"/>
              <w:left w:val="single" w:color="auto" w:sz="4" w:space="0"/>
            </w:tcBorders>
            <w:shd w:val="clear" w:color="auto" w:fill="auto"/>
            <w:vAlign w:val="center"/>
          </w:tcPr>
          <w:p w14:paraId="04A705E4">
            <w:pPr>
              <w:pStyle w:val="2"/>
              <w:keepNext w:val="0"/>
              <w:keepLines w:val="0"/>
              <w:pageBreakBefore w:val="0"/>
              <w:widowControl w:val="0"/>
              <w:kinsoku/>
              <w:wordWrap/>
              <w:overflowPunct/>
              <w:topLinePunct w:val="0"/>
              <w:autoSpaceDE/>
              <w:autoSpaceDN/>
              <w:bidi w:val="0"/>
              <w:adjustRightInd/>
              <w:snapToGrid/>
              <w:spacing w:before="20" w:after="20" w:line="240" w:lineRule="auto"/>
              <w:jc w:val="center"/>
              <w:textAlignment w:val="auto"/>
              <w:rPr>
                <w:b w:val="0"/>
                <w:bCs/>
                <w:sz w:val="28"/>
                <w:szCs w:val="28"/>
              </w:rPr>
            </w:pPr>
          </w:p>
        </w:tc>
        <w:tc>
          <w:tcPr>
            <w:tcW w:w="1250" w:type="pct"/>
            <w:tcBorders>
              <w:top w:val="single" w:color="auto" w:sz="4" w:space="0"/>
              <w:left w:val="single" w:color="auto" w:sz="4" w:space="0"/>
            </w:tcBorders>
            <w:shd w:val="clear" w:color="auto" w:fill="auto"/>
            <w:vAlign w:val="center"/>
          </w:tcPr>
          <w:p w14:paraId="34E273F6">
            <w:pPr>
              <w:pStyle w:val="2"/>
              <w:keepNext w:val="0"/>
              <w:keepLines w:val="0"/>
              <w:pageBreakBefore w:val="0"/>
              <w:widowControl w:val="0"/>
              <w:kinsoku/>
              <w:wordWrap/>
              <w:overflowPunct/>
              <w:topLinePunct w:val="0"/>
              <w:autoSpaceDE/>
              <w:autoSpaceDN/>
              <w:bidi w:val="0"/>
              <w:adjustRightInd/>
              <w:snapToGrid/>
              <w:spacing w:before="20" w:after="20" w:line="240" w:lineRule="auto"/>
              <w:jc w:val="center"/>
              <w:textAlignment w:val="auto"/>
              <w:rPr>
                <w:b w:val="0"/>
                <w:bCs/>
                <w:sz w:val="28"/>
                <w:szCs w:val="28"/>
              </w:rPr>
            </w:pPr>
          </w:p>
        </w:tc>
        <w:tc>
          <w:tcPr>
            <w:tcW w:w="702" w:type="pct"/>
            <w:tcBorders>
              <w:top w:val="single" w:color="auto" w:sz="4" w:space="0"/>
              <w:left w:val="single" w:color="auto" w:sz="4" w:space="0"/>
              <w:right w:val="single" w:color="auto" w:sz="4" w:space="0"/>
            </w:tcBorders>
            <w:shd w:val="clear" w:color="auto" w:fill="auto"/>
            <w:vAlign w:val="center"/>
          </w:tcPr>
          <w:p w14:paraId="7FC289B7">
            <w:pPr>
              <w:pStyle w:val="2"/>
              <w:keepNext w:val="0"/>
              <w:keepLines w:val="0"/>
              <w:pageBreakBefore w:val="0"/>
              <w:widowControl w:val="0"/>
              <w:kinsoku/>
              <w:wordWrap/>
              <w:overflowPunct/>
              <w:topLinePunct w:val="0"/>
              <w:autoSpaceDE/>
              <w:autoSpaceDN/>
              <w:bidi w:val="0"/>
              <w:adjustRightInd/>
              <w:snapToGrid/>
              <w:spacing w:before="20" w:after="20" w:line="240" w:lineRule="auto"/>
              <w:jc w:val="center"/>
              <w:textAlignment w:val="auto"/>
              <w:rPr>
                <w:b w:val="0"/>
                <w:bCs/>
                <w:sz w:val="28"/>
                <w:szCs w:val="28"/>
              </w:rPr>
            </w:pPr>
          </w:p>
        </w:tc>
      </w:tr>
      <w:tr w14:paraId="40AED930">
        <w:tblPrEx>
          <w:tblCellMar>
            <w:top w:w="0" w:type="dxa"/>
            <w:left w:w="11" w:type="dxa"/>
            <w:bottom w:w="0" w:type="dxa"/>
            <w:right w:w="11" w:type="dxa"/>
          </w:tblCellMar>
        </w:tblPrEx>
        <w:trPr>
          <w:trHeight w:val="408" w:hRule="exact"/>
        </w:trPr>
        <w:tc>
          <w:tcPr>
            <w:tcW w:w="361" w:type="pct"/>
            <w:tcBorders>
              <w:top w:val="single" w:color="auto" w:sz="4" w:space="0"/>
              <w:left w:val="single" w:color="auto" w:sz="4" w:space="0"/>
            </w:tcBorders>
            <w:shd w:val="clear" w:color="auto" w:fill="auto"/>
            <w:vAlign w:val="center"/>
          </w:tcPr>
          <w:p w14:paraId="4C9E377B">
            <w:pPr>
              <w:pStyle w:val="2"/>
              <w:keepNext w:val="0"/>
              <w:keepLines w:val="0"/>
              <w:pageBreakBefore w:val="0"/>
              <w:widowControl w:val="0"/>
              <w:kinsoku/>
              <w:wordWrap/>
              <w:overflowPunct/>
              <w:topLinePunct w:val="0"/>
              <w:autoSpaceDE/>
              <w:autoSpaceDN/>
              <w:bidi w:val="0"/>
              <w:adjustRightInd/>
              <w:snapToGrid/>
              <w:spacing w:before="20" w:after="20" w:line="240" w:lineRule="auto"/>
              <w:jc w:val="center"/>
              <w:textAlignment w:val="auto"/>
              <w:rPr>
                <w:b w:val="0"/>
                <w:bCs/>
                <w:sz w:val="28"/>
                <w:szCs w:val="28"/>
              </w:rPr>
            </w:pPr>
          </w:p>
        </w:tc>
        <w:tc>
          <w:tcPr>
            <w:tcW w:w="2023" w:type="pct"/>
            <w:tcBorders>
              <w:top w:val="single" w:color="auto" w:sz="4" w:space="0"/>
              <w:left w:val="single" w:color="auto" w:sz="4" w:space="0"/>
            </w:tcBorders>
            <w:shd w:val="clear" w:color="auto" w:fill="auto"/>
            <w:vAlign w:val="center"/>
          </w:tcPr>
          <w:p w14:paraId="6D24D70C">
            <w:pPr>
              <w:pStyle w:val="2"/>
              <w:keepNext w:val="0"/>
              <w:keepLines w:val="0"/>
              <w:pageBreakBefore w:val="0"/>
              <w:widowControl w:val="0"/>
              <w:kinsoku/>
              <w:wordWrap/>
              <w:overflowPunct/>
              <w:topLinePunct w:val="0"/>
              <w:autoSpaceDE/>
              <w:autoSpaceDN/>
              <w:bidi w:val="0"/>
              <w:adjustRightInd/>
              <w:snapToGrid/>
              <w:spacing w:before="20" w:after="20" w:line="240" w:lineRule="auto"/>
              <w:textAlignment w:val="auto"/>
              <w:rPr>
                <w:b w:val="0"/>
                <w:bCs/>
                <w:sz w:val="28"/>
                <w:szCs w:val="28"/>
              </w:rPr>
            </w:pPr>
            <w:r>
              <w:rPr>
                <w:b w:val="0"/>
                <w:bCs/>
                <w:sz w:val="28"/>
                <w:szCs w:val="28"/>
                <w:lang w:val="vi-VN" w:eastAsia="vi-VN"/>
              </w:rPr>
              <w:t>Kết cấu</w:t>
            </w:r>
          </w:p>
        </w:tc>
        <w:tc>
          <w:tcPr>
            <w:tcW w:w="661" w:type="pct"/>
            <w:tcBorders>
              <w:top w:val="single" w:color="auto" w:sz="4" w:space="0"/>
              <w:left w:val="single" w:color="auto" w:sz="4" w:space="0"/>
            </w:tcBorders>
            <w:shd w:val="clear" w:color="auto" w:fill="auto"/>
            <w:vAlign w:val="center"/>
          </w:tcPr>
          <w:p w14:paraId="26C5E860">
            <w:pPr>
              <w:pStyle w:val="2"/>
              <w:keepNext w:val="0"/>
              <w:keepLines w:val="0"/>
              <w:pageBreakBefore w:val="0"/>
              <w:widowControl w:val="0"/>
              <w:kinsoku/>
              <w:wordWrap/>
              <w:overflowPunct/>
              <w:topLinePunct w:val="0"/>
              <w:autoSpaceDE/>
              <w:autoSpaceDN/>
              <w:bidi w:val="0"/>
              <w:adjustRightInd/>
              <w:snapToGrid/>
              <w:spacing w:before="20" w:after="20" w:line="240" w:lineRule="auto"/>
              <w:jc w:val="center"/>
              <w:textAlignment w:val="auto"/>
              <w:rPr>
                <w:b w:val="0"/>
                <w:bCs/>
                <w:sz w:val="28"/>
                <w:szCs w:val="28"/>
              </w:rPr>
            </w:pPr>
          </w:p>
        </w:tc>
        <w:tc>
          <w:tcPr>
            <w:tcW w:w="1250" w:type="pct"/>
            <w:tcBorders>
              <w:top w:val="single" w:color="auto" w:sz="4" w:space="0"/>
              <w:left w:val="single" w:color="auto" w:sz="4" w:space="0"/>
            </w:tcBorders>
            <w:shd w:val="clear" w:color="auto" w:fill="auto"/>
            <w:vAlign w:val="center"/>
          </w:tcPr>
          <w:p w14:paraId="69144294">
            <w:pPr>
              <w:pStyle w:val="2"/>
              <w:keepNext w:val="0"/>
              <w:keepLines w:val="0"/>
              <w:pageBreakBefore w:val="0"/>
              <w:widowControl w:val="0"/>
              <w:kinsoku/>
              <w:wordWrap/>
              <w:overflowPunct/>
              <w:topLinePunct w:val="0"/>
              <w:autoSpaceDE/>
              <w:autoSpaceDN/>
              <w:bidi w:val="0"/>
              <w:adjustRightInd/>
              <w:snapToGrid/>
              <w:spacing w:before="20" w:after="20" w:line="240" w:lineRule="auto"/>
              <w:jc w:val="center"/>
              <w:textAlignment w:val="auto"/>
              <w:rPr>
                <w:b w:val="0"/>
                <w:bCs/>
                <w:sz w:val="28"/>
                <w:szCs w:val="28"/>
              </w:rPr>
            </w:pPr>
            <w:r>
              <w:rPr>
                <w:b w:val="0"/>
                <w:bCs/>
                <w:sz w:val="28"/>
                <w:szCs w:val="28"/>
                <w:lang w:val="vi-VN" w:eastAsia="vi-VN"/>
              </w:rPr>
              <w:t>Ống thép</w:t>
            </w:r>
          </w:p>
        </w:tc>
        <w:tc>
          <w:tcPr>
            <w:tcW w:w="702" w:type="pct"/>
            <w:tcBorders>
              <w:top w:val="single" w:color="auto" w:sz="4" w:space="0"/>
              <w:left w:val="single" w:color="auto" w:sz="4" w:space="0"/>
              <w:right w:val="single" w:color="auto" w:sz="4" w:space="0"/>
            </w:tcBorders>
            <w:shd w:val="clear" w:color="auto" w:fill="auto"/>
            <w:vAlign w:val="center"/>
          </w:tcPr>
          <w:p w14:paraId="6A85C0CE">
            <w:pPr>
              <w:pStyle w:val="2"/>
              <w:keepNext w:val="0"/>
              <w:keepLines w:val="0"/>
              <w:pageBreakBefore w:val="0"/>
              <w:widowControl w:val="0"/>
              <w:kinsoku/>
              <w:wordWrap/>
              <w:overflowPunct/>
              <w:topLinePunct w:val="0"/>
              <w:autoSpaceDE/>
              <w:autoSpaceDN/>
              <w:bidi w:val="0"/>
              <w:adjustRightInd/>
              <w:snapToGrid/>
              <w:spacing w:before="20" w:after="20" w:line="240" w:lineRule="auto"/>
              <w:jc w:val="center"/>
              <w:textAlignment w:val="auto"/>
              <w:rPr>
                <w:b w:val="0"/>
                <w:bCs/>
                <w:sz w:val="28"/>
                <w:szCs w:val="28"/>
              </w:rPr>
            </w:pPr>
          </w:p>
        </w:tc>
      </w:tr>
      <w:tr w14:paraId="2ADDE58C">
        <w:tblPrEx>
          <w:tblCellMar>
            <w:top w:w="0" w:type="dxa"/>
            <w:left w:w="11" w:type="dxa"/>
            <w:bottom w:w="0" w:type="dxa"/>
            <w:right w:w="11" w:type="dxa"/>
          </w:tblCellMar>
        </w:tblPrEx>
        <w:trPr>
          <w:trHeight w:val="343" w:hRule="exact"/>
        </w:trPr>
        <w:tc>
          <w:tcPr>
            <w:tcW w:w="361" w:type="pct"/>
            <w:tcBorders>
              <w:top w:val="single" w:color="auto" w:sz="4" w:space="0"/>
              <w:left w:val="single" w:color="auto" w:sz="4" w:space="0"/>
            </w:tcBorders>
            <w:shd w:val="clear" w:color="auto" w:fill="auto"/>
            <w:vAlign w:val="center"/>
          </w:tcPr>
          <w:p w14:paraId="4DCE4B2A">
            <w:pPr>
              <w:pStyle w:val="2"/>
              <w:keepNext w:val="0"/>
              <w:keepLines w:val="0"/>
              <w:pageBreakBefore w:val="0"/>
              <w:widowControl w:val="0"/>
              <w:kinsoku/>
              <w:wordWrap/>
              <w:overflowPunct/>
              <w:topLinePunct w:val="0"/>
              <w:autoSpaceDE/>
              <w:autoSpaceDN/>
              <w:bidi w:val="0"/>
              <w:adjustRightInd/>
              <w:snapToGrid/>
              <w:spacing w:before="20" w:after="20" w:line="240" w:lineRule="auto"/>
              <w:jc w:val="center"/>
              <w:textAlignment w:val="auto"/>
              <w:rPr>
                <w:b w:val="0"/>
                <w:bCs/>
                <w:sz w:val="28"/>
                <w:szCs w:val="28"/>
              </w:rPr>
            </w:pPr>
          </w:p>
        </w:tc>
        <w:tc>
          <w:tcPr>
            <w:tcW w:w="2023" w:type="pct"/>
            <w:tcBorders>
              <w:top w:val="single" w:color="auto" w:sz="4" w:space="0"/>
              <w:left w:val="single" w:color="auto" w:sz="4" w:space="0"/>
            </w:tcBorders>
            <w:shd w:val="clear" w:color="auto" w:fill="auto"/>
            <w:vAlign w:val="center"/>
          </w:tcPr>
          <w:p w14:paraId="66625FB0">
            <w:pPr>
              <w:pStyle w:val="2"/>
              <w:keepNext w:val="0"/>
              <w:keepLines w:val="0"/>
              <w:pageBreakBefore w:val="0"/>
              <w:widowControl w:val="0"/>
              <w:kinsoku/>
              <w:wordWrap/>
              <w:overflowPunct/>
              <w:topLinePunct w:val="0"/>
              <w:autoSpaceDE/>
              <w:autoSpaceDN/>
              <w:bidi w:val="0"/>
              <w:adjustRightInd/>
              <w:snapToGrid/>
              <w:spacing w:before="20" w:after="20" w:line="240" w:lineRule="auto"/>
              <w:textAlignment w:val="auto"/>
              <w:rPr>
                <w:b w:val="0"/>
                <w:bCs/>
                <w:sz w:val="28"/>
                <w:szCs w:val="28"/>
              </w:rPr>
            </w:pPr>
            <w:r>
              <w:rPr>
                <w:b w:val="0"/>
                <w:bCs/>
                <w:sz w:val="28"/>
                <w:szCs w:val="28"/>
                <w:lang w:val="vi-VN" w:eastAsia="vi-VN"/>
              </w:rPr>
              <w:t>Vị trí van</w:t>
            </w:r>
          </w:p>
        </w:tc>
        <w:tc>
          <w:tcPr>
            <w:tcW w:w="661" w:type="pct"/>
            <w:tcBorders>
              <w:top w:val="single" w:color="auto" w:sz="4" w:space="0"/>
              <w:left w:val="single" w:color="auto" w:sz="4" w:space="0"/>
            </w:tcBorders>
            <w:shd w:val="clear" w:color="auto" w:fill="auto"/>
            <w:vAlign w:val="center"/>
          </w:tcPr>
          <w:p w14:paraId="175FC4AC">
            <w:pPr>
              <w:pStyle w:val="2"/>
              <w:keepNext w:val="0"/>
              <w:keepLines w:val="0"/>
              <w:pageBreakBefore w:val="0"/>
              <w:widowControl w:val="0"/>
              <w:kinsoku/>
              <w:wordWrap/>
              <w:overflowPunct/>
              <w:topLinePunct w:val="0"/>
              <w:autoSpaceDE/>
              <w:autoSpaceDN/>
              <w:bidi w:val="0"/>
              <w:adjustRightInd/>
              <w:snapToGrid/>
              <w:spacing w:before="20" w:after="20" w:line="240" w:lineRule="auto"/>
              <w:jc w:val="center"/>
              <w:textAlignment w:val="auto"/>
              <w:rPr>
                <w:b w:val="0"/>
                <w:bCs/>
                <w:sz w:val="28"/>
                <w:szCs w:val="28"/>
              </w:rPr>
            </w:pPr>
          </w:p>
        </w:tc>
        <w:tc>
          <w:tcPr>
            <w:tcW w:w="1250" w:type="pct"/>
            <w:tcBorders>
              <w:top w:val="single" w:color="auto" w:sz="4" w:space="0"/>
              <w:left w:val="single" w:color="auto" w:sz="4" w:space="0"/>
            </w:tcBorders>
            <w:shd w:val="clear" w:color="auto" w:fill="auto"/>
            <w:vAlign w:val="center"/>
          </w:tcPr>
          <w:p w14:paraId="2E36CAEB">
            <w:pPr>
              <w:pStyle w:val="2"/>
              <w:keepNext w:val="0"/>
              <w:keepLines w:val="0"/>
              <w:pageBreakBefore w:val="0"/>
              <w:widowControl w:val="0"/>
              <w:kinsoku/>
              <w:wordWrap/>
              <w:overflowPunct/>
              <w:topLinePunct w:val="0"/>
              <w:autoSpaceDE/>
              <w:autoSpaceDN/>
              <w:bidi w:val="0"/>
              <w:adjustRightInd/>
              <w:snapToGrid/>
              <w:spacing w:before="20" w:after="20" w:line="240" w:lineRule="auto"/>
              <w:jc w:val="center"/>
              <w:textAlignment w:val="auto"/>
              <w:rPr>
                <w:b w:val="0"/>
                <w:bCs/>
                <w:sz w:val="28"/>
                <w:szCs w:val="28"/>
              </w:rPr>
            </w:pPr>
            <w:r>
              <w:rPr>
                <w:b w:val="0"/>
                <w:bCs/>
                <w:sz w:val="28"/>
                <w:szCs w:val="28"/>
                <w:lang w:val="vi-VN" w:eastAsia="vi-VN"/>
              </w:rPr>
              <w:t>Hạ lưu</w:t>
            </w:r>
            <w:r>
              <w:rPr>
                <w:b w:val="0"/>
                <w:bCs/>
                <w:sz w:val="28"/>
                <w:szCs w:val="28"/>
                <w:lang w:eastAsia="vi-VN"/>
              </w:rPr>
              <w:t xml:space="preserve"> (</w:t>
            </w:r>
            <w:r>
              <w:rPr>
                <w:b w:val="0"/>
                <w:bCs/>
                <w:sz w:val="28"/>
                <w:szCs w:val="28"/>
                <w:lang w:val="vi-VN" w:eastAsia="vi-VN"/>
              </w:rPr>
              <w:t>Van nêm</w:t>
            </w:r>
            <w:r>
              <w:rPr>
                <w:b w:val="0"/>
                <w:bCs/>
                <w:sz w:val="28"/>
                <w:szCs w:val="28"/>
                <w:lang w:eastAsia="vi-VN"/>
              </w:rPr>
              <w:t>)</w:t>
            </w:r>
          </w:p>
        </w:tc>
        <w:tc>
          <w:tcPr>
            <w:tcW w:w="702" w:type="pct"/>
            <w:tcBorders>
              <w:top w:val="single" w:color="auto" w:sz="4" w:space="0"/>
              <w:left w:val="single" w:color="auto" w:sz="4" w:space="0"/>
              <w:right w:val="single" w:color="auto" w:sz="4" w:space="0"/>
            </w:tcBorders>
            <w:shd w:val="clear" w:color="auto" w:fill="auto"/>
            <w:vAlign w:val="center"/>
          </w:tcPr>
          <w:p w14:paraId="6169961A">
            <w:pPr>
              <w:pStyle w:val="2"/>
              <w:keepNext w:val="0"/>
              <w:keepLines w:val="0"/>
              <w:pageBreakBefore w:val="0"/>
              <w:widowControl w:val="0"/>
              <w:kinsoku/>
              <w:wordWrap/>
              <w:overflowPunct/>
              <w:topLinePunct w:val="0"/>
              <w:autoSpaceDE/>
              <w:autoSpaceDN/>
              <w:bidi w:val="0"/>
              <w:adjustRightInd/>
              <w:snapToGrid/>
              <w:spacing w:before="20" w:after="20" w:line="240" w:lineRule="auto"/>
              <w:jc w:val="center"/>
              <w:textAlignment w:val="auto"/>
              <w:rPr>
                <w:b w:val="0"/>
                <w:bCs/>
                <w:sz w:val="28"/>
                <w:szCs w:val="28"/>
              </w:rPr>
            </w:pPr>
          </w:p>
        </w:tc>
      </w:tr>
      <w:tr w14:paraId="602135EA">
        <w:tblPrEx>
          <w:tblCellMar>
            <w:top w:w="0" w:type="dxa"/>
            <w:left w:w="11" w:type="dxa"/>
            <w:bottom w:w="0" w:type="dxa"/>
            <w:right w:w="11" w:type="dxa"/>
          </w:tblCellMar>
        </w:tblPrEx>
        <w:trPr>
          <w:trHeight w:val="343" w:hRule="exact"/>
        </w:trPr>
        <w:tc>
          <w:tcPr>
            <w:tcW w:w="361" w:type="pct"/>
            <w:tcBorders>
              <w:top w:val="single" w:color="auto" w:sz="4" w:space="0"/>
              <w:left w:val="single" w:color="auto" w:sz="4" w:space="0"/>
            </w:tcBorders>
            <w:shd w:val="clear" w:color="auto" w:fill="auto"/>
            <w:vAlign w:val="center"/>
          </w:tcPr>
          <w:p w14:paraId="0D72EBC8">
            <w:pPr>
              <w:pStyle w:val="2"/>
              <w:keepNext w:val="0"/>
              <w:keepLines w:val="0"/>
              <w:pageBreakBefore w:val="0"/>
              <w:widowControl w:val="0"/>
              <w:kinsoku/>
              <w:wordWrap/>
              <w:overflowPunct/>
              <w:topLinePunct w:val="0"/>
              <w:autoSpaceDE/>
              <w:autoSpaceDN/>
              <w:bidi w:val="0"/>
              <w:adjustRightInd/>
              <w:snapToGrid/>
              <w:spacing w:before="20" w:after="20" w:line="240" w:lineRule="auto"/>
              <w:jc w:val="center"/>
              <w:textAlignment w:val="auto"/>
              <w:rPr>
                <w:b w:val="0"/>
                <w:bCs/>
                <w:sz w:val="28"/>
                <w:szCs w:val="28"/>
              </w:rPr>
            </w:pPr>
          </w:p>
        </w:tc>
        <w:tc>
          <w:tcPr>
            <w:tcW w:w="2023" w:type="pct"/>
            <w:tcBorders>
              <w:top w:val="single" w:color="auto" w:sz="4" w:space="0"/>
              <w:left w:val="single" w:color="auto" w:sz="4" w:space="0"/>
            </w:tcBorders>
            <w:shd w:val="clear" w:color="auto" w:fill="auto"/>
            <w:vAlign w:val="center"/>
          </w:tcPr>
          <w:p w14:paraId="1468EFAF">
            <w:pPr>
              <w:pStyle w:val="2"/>
              <w:keepNext w:val="0"/>
              <w:keepLines w:val="0"/>
              <w:pageBreakBefore w:val="0"/>
              <w:widowControl w:val="0"/>
              <w:kinsoku/>
              <w:wordWrap/>
              <w:overflowPunct/>
              <w:topLinePunct w:val="0"/>
              <w:autoSpaceDE/>
              <w:autoSpaceDN/>
              <w:bidi w:val="0"/>
              <w:adjustRightInd/>
              <w:snapToGrid/>
              <w:spacing w:before="20" w:after="20" w:line="240" w:lineRule="auto"/>
              <w:textAlignment w:val="auto"/>
              <w:rPr>
                <w:b w:val="0"/>
                <w:bCs/>
                <w:sz w:val="28"/>
                <w:szCs w:val="28"/>
              </w:rPr>
            </w:pPr>
            <w:r>
              <w:rPr>
                <w:b w:val="0"/>
                <w:bCs/>
                <w:sz w:val="28"/>
                <w:szCs w:val="28"/>
                <w:lang w:val="vi-VN" w:eastAsia="vi-VN"/>
              </w:rPr>
              <w:t>Lưu lượng thiết kế</w:t>
            </w:r>
          </w:p>
        </w:tc>
        <w:tc>
          <w:tcPr>
            <w:tcW w:w="661" w:type="pct"/>
            <w:tcBorders>
              <w:top w:val="single" w:color="auto" w:sz="4" w:space="0"/>
              <w:left w:val="single" w:color="auto" w:sz="4" w:space="0"/>
            </w:tcBorders>
            <w:shd w:val="clear" w:color="auto" w:fill="auto"/>
            <w:vAlign w:val="center"/>
          </w:tcPr>
          <w:p w14:paraId="342C10BC">
            <w:pPr>
              <w:pStyle w:val="2"/>
              <w:keepNext w:val="0"/>
              <w:keepLines w:val="0"/>
              <w:pageBreakBefore w:val="0"/>
              <w:widowControl w:val="0"/>
              <w:kinsoku/>
              <w:wordWrap/>
              <w:overflowPunct/>
              <w:topLinePunct w:val="0"/>
              <w:autoSpaceDE/>
              <w:autoSpaceDN/>
              <w:bidi w:val="0"/>
              <w:adjustRightInd/>
              <w:snapToGrid/>
              <w:spacing w:before="20" w:after="20" w:line="240" w:lineRule="auto"/>
              <w:jc w:val="center"/>
              <w:textAlignment w:val="auto"/>
              <w:rPr>
                <w:b w:val="0"/>
                <w:bCs/>
                <w:sz w:val="28"/>
                <w:szCs w:val="28"/>
              </w:rPr>
            </w:pPr>
            <w:r>
              <w:rPr>
                <w:b w:val="0"/>
                <w:bCs/>
                <w:sz w:val="28"/>
                <w:szCs w:val="28"/>
                <w:lang w:val="vi-VN" w:eastAsia="vi-VN"/>
              </w:rPr>
              <w:t>m3/s</w:t>
            </w:r>
          </w:p>
        </w:tc>
        <w:tc>
          <w:tcPr>
            <w:tcW w:w="1250" w:type="pct"/>
            <w:tcBorders>
              <w:top w:val="single" w:color="auto" w:sz="4" w:space="0"/>
              <w:left w:val="single" w:color="auto" w:sz="4" w:space="0"/>
            </w:tcBorders>
            <w:shd w:val="clear" w:color="auto" w:fill="auto"/>
            <w:vAlign w:val="center"/>
          </w:tcPr>
          <w:p w14:paraId="1065C6DE">
            <w:pPr>
              <w:pStyle w:val="2"/>
              <w:keepNext w:val="0"/>
              <w:keepLines w:val="0"/>
              <w:pageBreakBefore w:val="0"/>
              <w:widowControl w:val="0"/>
              <w:kinsoku/>
              <w:wordWrap/>
              <w:overflowPunct/>
              <w:topLinePunct w:val="0"/>
              <w:autoSpaceDE/>
              <w:autoSpaceDN/>
              <w:bidi w:val="0"/>
              <w:adjustRightInd/>
              <w:snapToGrid/>
              <w:spacing w:before="20" w:after="20" w:line="240" w:lineRule="auto"/>
              <w:jc w:val="center"/>
              <w:textAlignment w:val="auto"/>
              <w:rPr>
                <w:b w:val="0"/>
                <w:bCs/>
                <w:sz w:val="28"/>
                <w:szCs w:val="28"/>
              </w:rPr>
            </w:pPr>
            <w:r>
              <w:rPr>
                <w:b w:val="0"/>
                <w:bCs/>
                <w:sz w:val="28"/>
                <w:szCs w:val="28"/>
                <w:lang w:val="vi-VN" w:eastAsia="vi-VN"/>
              </w:rPr>
              <w:t>0,13</w:t>
            </w:r>
          </w:p>
        </w:tc>
        <w:tc>
          <w:tcPr>
            <w:tcW w:w="702" w:type="pct"/>
            <w:tcBorders>
              <w:top w:val="single" w:color="auto" w:sz="4" w:space="0"/>
              <w:left w:val="single" w:color="auto" w:sz="4" w:space="0"/>
              <w:right w:val="single" w:color="auto" w:sz="4" w:space="0"/>
            </w:tcBorders>
            <w:shd w:val="clear" w:color="auto" w:fill="auto"/>
            <w:vAlign w:val="center"/>
          </w:tcPr>
          <w:p w14:paraId="1C50AD91">
            <w:pPr>
              <w:pStyle w:val="2"/>
              <w:keepNext w:val="0"/>
              <w:keepLines w:val="0"/>
              <w:pageBreakBefore w:val="0"/>
              <w:widowControl w:val="0"/>
              <w:kinsoku/>
              <w:wordWrap/>
              <w:overflowPunct/>
              <w:topLinePunct w:val="0"/>
              <w:autoSpaceDE/>
              <w:autoSpaceDN/>
              <w:bidi w:val="0"/>
              <w:adjustRightInd/>
              <w:snapToGrid/>
              <w:spacing w:before="20" w:after="20" w:line="240" w:lineRule="auto"/>
              <w:jc w:val="center"/>
              <w:textAlignment w:val="auto"/>
              <w:rPr>
                <w:b w:val="0"/>
                <w:bCs/>
                <w:sz w:val="28"/>
                <w:szCs w:val="28"/>
              </w:rPr>
            </w:pPr>
          </w:p>
        </w:tc>
      </w:tr>
      <w:tr w14:paraId="1D0ACD2E">
        <w:tblPrEx>
          <w:tblCellMar>
            <w:top w:w="0" w:type="dxa"/>
            <w:left w:w="11" w:type="dxa"/>
            <w:bottom w:w="0" w:type="dxa"/>
            <w:right w:w="11" w:type="dxa"/>
          </w:tblCellMar>
        </w:tblPrEx>
        <w:trPr>
          <w:trHeight w:val="343" w:hRule="exact"/>
        </w:trPr>
        <w:tc>
          <w:tcPr>
            <w:tcW w:w="361" w:type="pct"/>
            <w:tcBorders>
              <w:top w:val="single" w:color="auto" w:sz="4" w:space="0"/>
              <w:left w:val="single" w:color="auto" w:sz="4" w:space="0"/>
            </w:tcBorders>
            <w:shd w:val="clear" w:color="auto" w:fill="auto"/>
            <w:vAlign w:val="center"/>
          </w:tcPr>
          <w:p w14:paraId="2CFE2EFE">
            <w:pPr>
              <w:pStyle w:val="2"/>
              <w:keepNext w:val="0"/>
              <w:keepLines w:val="0"/>
              <w:pageBreakBefore w:val="0"/>
              <w:widowControl w:val="0"/>
              <w:kinsoku/>
              <w:wordWrap/>
              <w:overflowPunct/>
              <w:topLinePunct w:val="0"/>
              <w:autoSpaceDE/>
              <w:autoSpaceDN/>
              <w:bidi w:val="0"/>
              <w:adjustRightInd/>
              <w:snapToGrid/>
              <w:spacing w:before="20" w:after="20" w:line="240" w:lineRule="auto"/>
              <w:jc w:val="center"/>
              <w:textAlignment w:val="auto"/>
              <w:rPr>
                <w:b w:val="0"/>
                <w:bCs/>
                <w:sz w:val="28"/>
                <w:szCs w:val="28"/>
              </w:rPr>
            </w:pPr>
          </w:p>
        </w:tc>
        <w:tc>
          <w:tcPr>
            <w:tcW w:w="2023" w:type="pct"/>
            <w:tcBorders>
              <w:top w:val="single" w:color="auto" w:sz="4" w:space="0"/>
              <w:left w:val="single" w:color="auto" w:sz="4" w:space="0"/>
            </w:tcBorders>
            <w:shd w:val="clear" w:color="auto" w:fill="auto"/>
            <w:vAlign w:val="center"/>
          </w:tcPr>
          <w:p w14:paraId="71FE4616">
            <w:pPr>
              <w:pStyle w:val="2"/>
              <w:keepNext w:val="0"/>
              <w:keepLines w:val="0"/>
              <w:pageBreakBefore w:val="0"/>
              <w:widowControl w:val="0"/>
              <w:kinsoku/>
              <w:wordWrap/>
              <w:overflowPunct/>
              <w:topLinePunct w:val="0"/>
              <w:autoSpaceDE/>
              <w:autoSpaceDN/>
              <w:bidi w:val="0"/>
              <w:adjustRightInd/>
              <w:snapToGrid/>
              <w:spacing w:before="20" w:after="20" w:line="240" w:lineRule="auto"/>
              <w:textAlignment w:val="auto"/>
              <w:rPr>
                <w:b w:val="0"/>
                <w:bCs/>
                <w:sz w:val="28"/>
                <w:szCs w:val="28"/>
              </w:rPr>
            </w:pPr>
            <w:r>
              <w:rPr>
                <w:b w:val="0"/>
                <w:bCs/>
                <w:sz w:val="28"/>
                <w:szCs w:val="28"/>
                <w:lang w:val="vi-VN" w:eastAsia="vi-VN"/>
              </w:rPr>
              <w:t>Đường kính trong</w:t>
            </w:r>
          </w:p>
        </w:tc>
        <w:tc>
          <w:tcPr>
            <w:tcW w:w="661" w:type="pct"/>
            <w:tcBorders>
              <w:top w:val="single" w:color="auto" w:sz="4" w:space="0"/>
              <w:left w:val="single" w:color="auto" w:sz="4" w:space="0"/>
            </w:tcBorders>
            <w:shd w:val="clear" w:color="auto" w:fill="auto"/>
            <w:vAlign w:val="center"/>
          </w:tcPr>
          <w:p w14:paraId="37F528BC">
            <w:pPr>
              <w:pStyle w:val="2"/>
              <w:keepNext w:val="0"/>
              <w:keepLines w:val="0"/>
              <w:pageBreakBefore w:val="0"/>
              <w:widowControl w:val="0"/>
              <w:kinsoku/>
              <w:wordWrap/>
              <w:overflowPunct/>
              <w:topLinePunct w:val="0"/>
              <w:autoSpaceDE/>
              <w:autoSpaceDN/>
              <w:bidi w:val="0"/>
              <w:adjustRightInd/>
              <w:snapToGrid/>
              <w:spacing w:before="20" w:after="20" w:line="240" w:lineRule="auto"/>
              <w:jc w:val="center"/>
              <w:textAlignment w:val="auto"/>
              <w:rPr>
                <w:b w:val="0"/>
                <w:bCs/>
                <w:sz w:val="28"/>
                <w:szCs w:val="28"/>
              </w:rPr>
            </w:pPr>
            <w:r>
              <w:rPr>
                <w:b w:val="0"/>
                <w:bCs/>
                <w:sz w:val="28"/>
                <w:szCs w:val="28"/>
                <w:lang w:val="vi-VN" w:eastAsia="vi-VN"/>
              </w:rPr>
              <w:t>m</w:t>
            </w:r>
          </w:p>
        </w:tc>
        <w:tc>
          <w:tcPr>
            <w:tcW w:w="1250" w:type="pct"/>
            <w:tcBorders>
              <w:top w:val="single" w:color="auto" w:sz="4" w:space="0"/>
              <w:left w:val="single" w:color="auto" w:sz="4" w:space="0"/>
            </w:tcBorders>
            <w:shd w:val="clear" w:color="auto" w:fill="auto"/>
            <w:vAlign w:val="center"/>
          </w:tcPr>
          <w:p w14:paraId="41469368">
            <w:pPr>
              <w:pStyle w:val="2"/>
              <w:keepNext w:val="0"/>
              <w:keepLines w:val="0"/>
              <w:pageBreakBefore w:val="0"/>
              <w:widowControl w:val="0"/>
              <w:kinsoku/>
              <w:wordWrap/>
              <w:overflowPunct/>
              <w:topLinePunct w:val="0"/>
              <w:autoSpaceDE/>
              <w:autoSpaceDN/>
              <w:bidi w:val="0"/>
              <w:adjustRightInd/>
              <w:snapToGrid/>
              <w:spacing w:before="20" w:after="20" w:line="240" w:lineRule="auto"/>
              <w:jc w:val="center"/>
              <w:textAlignment w:val="auto"/>
              <w:rPr>
                <w:b w:val="0"/>
                <w:bCs/>
                <w:sz w:val="28"/>
                <w:szCs w:val="28"/>
              </w:rPr>
            </w:pPr>
            <w:r>
              <w:rPr>
                <w:b w:val="0"/>
                <w:bCs/>
                <w:sz w:val="28"/>
                <w:szCs w:val="28"/>
                <w:lang w:val="vi-VN" w:eastAsia="vi-VN"/>
              </w:rPr>
              <w:t>0,4</w:t>
            </w:r>
          </w:p>
        </w:tc>
        <w:tc>
          <w:tcPr>
            <w:tcW w:w="702" w:type="pct"/>
            <w:tcBorders>
              <w:top w:val="single" w:color="auto" w:sz="4" w:space="0"/>
              <w:left w:val="single" w:color="auto" w:sz="4" w:space="0"/>
              <w:right w:val="single" w:color="auto" w:sz="4" w:space="0"/>
            </w:tcBorders>
            <w:shd w:val="clear" w:color="auto" w:fill="auto"/>
            <w:vAlign w:val="center"/>
          </w:tcPr>
          <w:p w14:paraId="52801A2F">
            <w:pPr>
              <w:pStyle w:val="2"/>
              <w:keepNext w:val="0"/>
              <w:keepLines w:val="0"/>
              <w:pageBreakBefore w:val="0"/>
              <w:widowControl w:val="0"/>
              <w:kinsoku/>
              <w:wordWrap/>
              <w:overflowPunct/>
              <w:topLinePunct w:val="0"/>
              <w:autoSpaceDE/>
              <w:autoSpaceDN/>
              <w:bidi w:val="0"/>
              <w:adjustRightInd/>
              <w:snapToGrid/>
              <w:spacing w:before="20" w:after="20" w:line="240" w:lineRule="auto"/>
              <w:jc w:val="center"/>
              <w:textAlignment w:val="auto"/>
              <w:rPr>
                <w:b w:val="0"/>
                <w:bCs/>
                <w:sz w:val="28"/>
                <w:szCs w:val="28"/>
              </w:rPr>
            </w:pPr>
          </w:p>
        </w:tc>
      </w:tr>
      <w:tr w14:paraId="18282E27">
        <w:tblPrEx>
          <w:tblCellMar>
            <w:top w:w="0" w:type="dxa"/>
            <w:left w:w="11" w:type="dxa"/>
            <w:bottom w:w="0" w:type="dxa"/>
            <w:right w:w="11" w:type="dxa"/>
          </w:tblCellMar>
        </w:tblPrEx>
        <w:trPr>
          <w:trHeight w:val="343" w:hRule="exact"/>
        </w:trPr>
        <w:tc>
          <w:tcPr>
            <w:tcW w:w="361" w:type="pct"/>
            <w:tcBorders>
              <w:top w:val="single" w:color="auto" w:sz="4" w:space="0"/>
              <w:left w:val="single" w:color="auto" w:sz="4" w:space="0"/>
            </w:tcBorders>
            <w:shd w:val="clear" w:color="auto" w:fill="auto"/>
            <w:vAlign w:val="center"/>
          </w:tcPr>
          <w:p w14:paraId="524C4E56">
            <w:pPr>
              <w:pStyle w:val="2"/>
              <w:keepNext w:val="0"/>
              <w:keepLines w:val="0"/>
              <w:pageBreakBefore w:val="0"/>
              <w:widowControl w:val="0"/>
              <w:kinsoku/>
              <w:wordWrap/>
              <w:overflowPunct/>
              <w:topLinePunct w:val="0"/>
              <w:autoSpaceDE/>
              <w:autoSpaceDN/>
              <w:bidi w:val="0"/>
              <w:adjustRightInd/>
              <w:snapToGrid/>
              <w:spacing w:before="20" w:after="20" w:line="240" w:lineRule="auto"/>
              <w:jc w:val="center"/>
              <w:textAlignment w:val="auto"/>
              <w:rPr>
                <w:b w:val="0"/>
                <w:bCs/>
                <w:sz w:val="28"/>
                <w:szCs w:val="28"/>
                <w:lang w:val="vi-VN" w:eastAsia="vi-VN"/>
              </w:rPr>
            </w:pPr>
          </w:p>
        </w:tc>
        <w:tc>
          <w:tcPr>
            <w:tcW w:w="2023" w:type="pct"/>
            <w:tcBorders>
              <w:top w:val="single" w:color="auto" w:sz="4" w:space="0"/>
              <w:left w:val="single" w:color="auto" w:sz="4" w:space="0"/>
            </w:tcBorders>
            <w:shd w:val="clear" w:color="auto" w:fill="auto"/>
            <w:vAlign w:val="center"/>
          </w:tcPr>
          <w:p w14:paraId="3C885B3E">
            <w:pPr>
              <w:pStyle w:val="2"/>
              <w:keepNext w:val="0"/>
              <w:keepLines w:val="0"/>
              <w:pageBreakBefore w:val="0"/>
              <w:widowControl w:val="0"/>
              <w:kinsoku/>
              <w:wordWrap/>
              <w:overflowPunct/>
              <w:topLinePunct w:val="0"/>
              <w:autoSpaceDE/>
              <w:autoSpaceDN/>
              <w:bidi w:val="0"/>
              <w:adjustRightInd/>
              <w:snapToGrid/>
              <w:spacing w:before="20" w:after="20" w:line="240" w:lineRule="auto"/>
              <w:textAlignment w:val="auto"/>
              <w:rPr>
                <w:b w:val="0"/>
                <w:bCs/>
                <w:sz w:val="28"/>
                <w:szCs w:val="28"/>
                <w:lang w:val="vi-VN" w:eastAsia="vi-VN"/>
              </w:rPr>
            </w:pPr>
            <w:r>
              <w:rPr>
                <w:b w:val="0"/>
                <w:bCs/>
                <w:sz w:val="28"/>
                <w:szCs w:val="28"/>
                <w:lang w:val="vi-VN" w:eastAsia="vi-VN"/>
              </w:rPr>
              <w:t>Chiều dài</w:t>
            </w:r>
          </w:p>
        </w:tc>
        <w:tc>
          <w:tcPr>
            <w:tcW w:w="661" w:type="pct"/>
            <w:tcBorders>
              <w:top w:val="single" w:color="auto" w:sz="4" w:space="0"/>
              <w:left w:val="single" w:color="auto" w:sz="4" w:space="0"/>
            </w:tcBorders>
            <w:shd w:val="clear" w:color="auto" w:fill="auto"/>
            <w:vAlign w:val="center"/>
          </w:tcPr>
          <w:p w14:paraId="44259A6A">
            <w:pPr>
              <w:pStyle w:val="2"/>
              <w:keepNext w:val="0"/>
              <w:keepLines w:val="0"/>
              <w:pageBreakBefore w:val="0"/>
              <w:widowControl w:val="0"/>
              <w:kinsoku/>
              <w:wordWrap/>
              <w:overflowPunct/>
              <w:topLinePunct w:val="0"/>
              <w:autoSpaceDE/>
              <w:autoSpaceDN/>
              <w:bidi w:val="0"/>
              <w:adjustRightInd/>
              <w:snapToGrid/>
              <w:spacing w:before="20" w:after="20" w:line="240" w:lineRule="auto"/>
              <w:jc w:val="center"/>
              <w:textAlignment w:val="auto"/>
              <w:rPr>
                <w:b w:val="0"/>
                <w:bCs/>
                <w:sz w:val="28"/>
                <w:szCs w:val="28"/>
                <w:lang w:val="vi-VN" w:eastAsia="vi-VN"/>
              </w:rPr>
            </w:pPr>
            <w:r>
              <w:rPr>
                <w:b w:val="0"/>
                <w:bCs/>
                <w:sz w:val="28"/>
                <w:szCs w:val="28"/>
                <w:lang w:val="vi-VN" w:eastAsia="vi-VN"/>
              </w:rPr>
              <w:t>m</w:t>
            </w:r>
          </w:p>
        </w:tc>
        <w:tc>
          <w:tcPr>
            <w:tcW w:w="1250" w:type="pct"/>
            <w:tcBorders>
              <w:top w:val="single" w:color="auto" w:sz="4" w:space="0"/>
              <w:left w:val="single" w:color="auto" w:sz="4" w:space="0"/>
            </w:tcBorders>
            <w:shd w:val="clear" w:color="auto" w:fill="auto"/>
            <w:vAlign w:val="center"/>
          </w:tcPr>
          <w:p w14:paraId="4A4F64C7">
            <w:pPr>
              <w:pStyle w:val="2"/>
              <w:keepNext w:val="0"/>
              <w:keepLines w:val="0"/>
              <w:pageBreakBefore w:val="0"/>
              <w:widowControl w:val="0"/>
              <w:kinsoku/>
              <w:wordWrap/>
              <w:overflowPunct/>
              <w:topLinePunct w:val="0"/>
              <w:autoSpaceDE/>
              <w:autoSpaceDN/>
              <w:bidi w:val="0"/>
              <w:adjustRightInd/>
              <w:snapToGrid/>
              <w:spacing w:before="20" w:after="20" w:line="240" w:lineRule="auto"/>
              <w:jc w:val="center"/>
              <w:textAlignment w:val="auto"/>
              <w:rPr>
                <w:b w:val="0"/>
                <w:bCs/>
                <w:sz w:val="28"/>
                <w:szCs w:val="28"/>
                <w:lang w:val="vi-VN" w:eastAsia="vi-VN"/>
              </w:rPr>
            </w:pPr>
            <w:r>
              <w:rPr>
                <w:b w:val="0"/>
                <w:bCs/>
                <w:sz w:val="28"/>
                <w:szCs w:val="28"/>
                <w:lang w:val="vi-VN" w:eastAsia="vi-VN"/>
              </w:rPr>
              <w:t>44,15</w:t>
            </w:r>
          </w:p>
        </w:tc>
        <w:tc>
          <w:tcPr>
            <w:tcW w:w="702" w:type="pct"/>
            <w:tcBorders>
              <w:top w:val="single" w:color="auto" w:sz="4" w:space="0"/>
              <w:left w:val="single" w:color="auto" w:sz="4" w:space="0"/>
              <w:right w:val="single" w:color="auto" w:sz="4" w:space="0"/>
            </w:tcBorders>
            <w:shd w:val="clear" w:color="auto" w:fill="auto"/>
            <w:vAlign w:val="center"/>
          </w:tcPr>
          <w:p w14:paraId="0B452ACC">
            <w:pPr>
              <w:pStyle w:val="2"/>
              <w:keepNext w:val="0"/>
              <w:keepLines w:val="0"/>
              <w:pageBreakBefore w:val="0"/>
              <w:widowControl w:val="0"/>
              <w:kinsoku/>
              <w:wordWrap/>
              <w:overflowPunct/>
              <w:topLinePunct w:val="0"/>
              <w:autoSpaceDE/>
              <w:autoSpaceDN/>
              <w:bidi w:val="0"/>
              <w:adjustRightInd/>
              <w:snapToGrid/>
              <w:spacing w:before="20" w:after="20" w:line="240" w:lineRule="auto"/>
              <w:jc w:val="center"/>
              <w:textAlignment w:val="auto"/>
              <w:rPr>
                <w:b w:val="0"/>
                <w:bCs/>
                <w:sz w:val="28"/>
                <w:szCs w:val="28"/>
                <w:lang w:val="vi-VN" w:eastAsia="vi-VN"/>
              </w:rPr>
            </w:pPr>
          </w:p>
        </w:tc>
      </w:tr>
      <w:tr w14:paraId="0BC6316A">
        <w:tblPrEx>
          <w:tblCellMar>
            <w:top w:w="0" w:type="dxa"/>
            <w:left w:w="11" w:type="dxa"/>
            <w:bottom w:w="0" w:type="dxa"/>
            <w:right w:w="11" w:type="dxa"/>
          </w:tblCellMar>
        </w:tblPrEx>
        <w:trPr>
          <w:trHeight w:val="350" w:hRule="exact"/>
        </w:trPr>
        <w:tc>
          <w:tcPr>
            <w:tcW w:w="361" w:type="pct"/>
            <w:tcBorders>
              <w:top w:val="single" w:color="auto" w:sz="4" w:space="0"/>
              <w:left w:val="single" w:color="auto" w:sz="4" w:space="0"/>
              <w:bottom w:val="single" w:color="auto" w:sz="4" w:space="0"/>
            </w:tcBorders>
            <w:shd w:val="clear" w:color="auto" w:fill="auto"/>
            <w:vAlign w:val="center"/>
          </w:tcPr>
          <w:p w14:paraId="376AEA14">
            <w:pPr>
              <w:pStyle w:val="2"/>
              <w:keepNext w:val="0"/>
              <w:keepLines w:val="0"/>
              <w:pageBreakBefore w:val="0"/>
              <w:widowControl w:val="0"/>
              <w:kinsoku/>
              <w:wordWrap/>
              <w:overflowPunct/>
              <w:topLinePunct w:val="0"/>
              <w:autoSpaceDE/>
              <w:autoSpaceDN/>
              <w:bidi w:val="0"/>
              <w:adjustRightInd/>
              <w:snapToGrid/>
              <w:spacing w:before="20" w:after="20" w:line="240" w:lineRule="auto"/>
              <w:jc w:val="center"/>
              <w:textAlignment w:val="auto"/>
              <w:rPr>
                <w:b w:val="0"/>
                <w:bCs/>
                <w:sz w:val="28"/>
                <w:szCs w:val="28"/>
                <w:lang w:val="vi-VN" w:eastAsia="vi-VN"/>
              </w:rPr>
            </w:pPr>
          </w:p>
        </w:tc>
        <w:tc>
          <w:tcPr>
            <w:tcW w:w="2023" w:type="pct"/>
            <w:tcBorders>
              <w:top w:val="single" w:color="auto" w:sz="4" w:space="0"/>
              <w:left w:val="single" w:color="auto" w:sz="4" w:space="0"/>
              <w:bottom w:val="single" w:color="auto" w:sz="4" w:space="0"/>
            </w:tcBorders>
            <w:shd w:val="clear" w:color="auto" w:fill="auto"/>
            <w:vAlign w:val="center"/>
          </w:tcPr>
          <w:p w14:paraId="278EB367">
            <w:pPr>
              <w:pStyle w:val="2"/>
              <w:keepNext w:val="0"/>
              <w:keepLines w:val="0"/>
              <w:pageBreakBefore w:val="0"/>
              <w:widowControl w:val="0"/>
              <w:kinsoku/>
              <w:wordWrap/>
              <w:overflowPunct/>
              <w:topLinePunct w:val="0"/>
              <w:autoSpaceDE/>
              <w:autoSpaceDN/>
              <w:bidi w:val="0"/>
              <w:adjustRightInd/>
              <w:snapToGrid/>
              <w:spacing w:before="20" w:after="20" w:line="240" w:lineRule="auto"/>
              <w:textAlignment w:val="auto"/>
              <w:rPr>
                <w:b w:val="0"/>
                <w:bCs/>
                <w:sz w:val="28"/>
                <w:szCs w:val="28"/>
                <w:lang w:val="vi-VN" w:eastAsia="vi-VN"/>
              </w:rPr>
            </w:pPr>
            <w:r>
              <w:rPr>
                <w:b w:val="0"/>
                <w:bCs/>
                <w:sz w:val="28"/>
                <w:szCs w:val="28"/>
                <w:lang w:val="vi-VN" w:eastAsia="vi-VN"/>
              </w:rPr>
              <w:t>Cao trình tim cửa vào</w:t>
            </w:r>
          </w:p>
        </w:tc>
        <w:tc>
          <w:tcPr>
            <w:tcW w:w="661" w:type="pct"/>
            <w:tcBorders>
              <w:top w:val="single" w:color="auto" w:sz="4" w:space="0"/>
              <w:left w:val="single" w:color="auto" w:sz="4" w:space="0"/>
              <w:bottom w:val="single" w:color="auto" w:sz="4" w:space="0"/>
            </w:tcBorders>
            <w:shd w:val="clear" w:color="auto" w:fill="auto"/>
            <w:vAlign w:val="center"/>
          </w:tcPr>
          <w:p w14:paraId="695B2018">
            <w:pPr>
              <w:pStyle w:val="2"/>
              <w:keepNext w:val="0"/>
              <w:keepLines w:val="0"/>
              <w:pageBreakBefore w:val="0"/>
              <w:widowControl w:val="0"/>
              <w:kinsoku/>
              <w:wordWrap/>
              <w:overflowPunct/>
              <w:topLinePunct w:val="0"/>
              <w:autoSpaceDE/>
              <w:autoSpaceDN/>
              <w:bidi w:val="0"/>
              <w:adjustRightInd/>
              <w:snapToGrid/>
              <w:spacing w:before="20" w:after="20" w:line="240" w:lineRule="auto"/>
              <w:jc w:val="center"/>
              <w:textAlignment w:val="auto"/>
              <w:rPr>
                <w:b w:val="0"/>
                <w:bCs/>
                <w:sz w:val="28"/>
                <w:szCs w:val="28"/>
                <w:lang w:val="vi-VN" w:eastAsia="vi-VN"/>
              </w:rPr>
            </w:pPr>
            <w:r>
              <w:rPr>
                <w:b w:val="0"/>
                <w:bCs/>
                <w:sz w:val="28"/>
                <w:szCs w:val="28"/>
                <w:lang w:val="vi-VN" w:eastAsia="vi-VN"/>
              </w:rPr>
              <w:t>m</w:t>
            </w:r>
          </w:p>
        </w:tc>
        <w:tc>
          <w:tcPr>
            <w:tcW w:w="1250" w:type="pct"/>
            <w:tcBorders>
              <w:top w:val="single" w:color="auto" w:sz="4" w:space="0"/>
              <w:left w:val="single" w:color="auto" w:sz="4" w:space="0"/>
              <w:bottom w:val="single" w:color="auto" w:sz="4" w:space="0"/>
            </w:tcBorders>
            <w:shd w:val="clear" w:color="auto" w:fill="auto"/>
            <w:vAlign w:val="center"/>
          </w:tcPr>
          <w:p w14:paraId="07EE9DF1">
            <w:pPr>
              <w:pStyle w:val="2"/>
              <w:keepNext w:val="0"/>
              <w:keepLines w:val="0"/>
              <w:pageBreakBefore w:val="0"/>
              <w:widowControl w:val="0"/>
              <w:kinsoku/>
              <w:wordWrap/>
              <w:overflowPunct/>
              <w:topLinePunct w:val="0"/>
              <w:autoSpaceDE/>
              <w:autoSpaceDN/>
              <w:bidi w:val="0"/>
              <w:adjustRightInd/>
              <w:snapToGrid/>
              <w:spacing w:before="20" w:after="20" w:line="240" w:lineRule="auto"/>
              <w:jc w:val="center"/>
              <w:textAlignment w:val="auto"/>
              <w:rPr>
                <w:b w:val="0"/>
                <w:bCs/>
                <w:sz w:val="28"/>
                <w:szCs w:val="28"/>
                <w:lang w:val="vi-VN" w:eastAsia="vi-VN"/>
              </w:rPr>
            </w:pPr>
            <w:r>
              <w:rPr>
                <w:b w:val="0"/>
                <w:bCs/>
                <w:sz w:val="28"/>
                <w:szCs w:val="28"/>
                <w:lang w:val="vi-VN" w:eastAsia="vi-VN"/>
              </w:rPr>
              <w:t>439,5</w:t>
            </w:r>
          </w:p>
        </w:tc>
        <w:tc>
          <w:tcPr>
            <w:tcW w:w="702" w:type="pct"/>
            <w:tcBorders>
              <w:top w:val="single" w:color="auto" w:sz="4" w:space="0"/>
              <w:left w:val="single" w:color="auto" w:sz="4" w:space="0"/>
              <w:bottom w:val="single" w:color="auto" w:sz="4" w:space="0"/>
              <w:right w:val="single" w:color="auto" w:sz="4" w:space="0"/>
            </w:tcBorders>
            <w:shd w:val="clear" w:color="auto" w:fill="auto"/>
            <w:vAlign w:val="center"/>
          </w:tcPr>
          <w:p w14:paraId="481E1C4D">
            <w:pPr>
              <w:pStyle w:val="2"/>
              <w:keepNext w:val="0"/>
              <w:keepLines w:val="0"/>
              <w:pageBreakBefore w:val="0"/>
              <w:widowControl w:val="0"/>
              <w:kinsoku/>
              <w:wordWrap/>
              <w:overflowPunct/>
              <w:topLinePunct w:val="0"/>
              <w:autoSpaceDE/>
              <w:autoSpaceDN/>
              <w:bidi w:val="0"/>
              <w:adjustRightInd/>
              <w:snapToGrid/>
              <w:spacing w:before="20" w:after="20" w:line="240" w:lineRule="auto"/>
              <w:jc w:val="center"/>
              <w:textAlignment w:val="auto"/>
              <w:rPr>
                <w:b w:val="0"/>
                <w:bCs/>
                <w:sz w:val="28"/>
                <w:szCs w:val="28"/>
                <w:lang w:val="vi-VN" w:eastAsia="vi-VN"/>
              </w:rPr>
            </w:pPr>
          </w:p>
        </w:tc>
      </w:tr>
      <w:tr w14:paraId="22A03EBD">
        <w:tblPrEx>
          <w:tblCellMar>
            <w:top w:w="0" w:type="dxa"/>
            <w:left w:w="11" w:type="dxa"/>
            <w:bottom w:w="0" w:type="dxa"/>
            <w:right w:w="11" w:type="dxa"/>
          </w:tblCellMar>
        </w:tblPrEx>
        <w:trPr>
          <w:trHeight w:val="343" w:hRule="exact"/>
        </w:trPr>
        <w:tc>
          <w:tcPr>
            <w:tcW w:w="361" w:type="pct"/>
            <w:tcBorders>
              <w:top w:val="single" w:color="auto" w:sz="4" w:space="0"/>
              <w:left w:val="single" w:color="auto" w:sz="4" w:space="0"/>
            </w:tcBorders>
            <w:shd w:val="clear" w:color="auto" w:fill="auto"/>
            <w:vAlign w:val="center"/>
          </w:tcPr>
          <w:p w14:paraId="6AED3E29">
            <w:pPr>
              <w:pStyle w:val="2"/>
              <w:keepNext w:val="0"/>
              <w:keepLines w:val="0"/>
              <w:pageBreakBefore w:val="0"/>
              <w:widowControl w:val="0"/>
              <w:kinsoku/>
              <w:wordWrap/>
              <w:overflowPunct/>
              <w:topLinePunct w:val="0"/>
              <w:autoSpaceDE/>
              <w:autoSpaceDN/>
              <w:bidi w:val="0"/>
              <w:adjustRightInd/>
              <w:snapToGrid/>
              <w:spacing w:before="20" w:after="20" w:line="240" w:lineRule="auto"/>
              <w:jc w:val="center"/>
              <w:textAlignment w:val="auto"/>
              <w:rPr>
                <w:b w:val="0"/>
                <w:bCs/>
                <w:sz w:val="28"/>
                <w:szCs w:val="28"/>
                <w:lang w:val="vi-VN" w:eastAsia="vi-VN"/>
              </w:rPr>
            </w:pPr>
            <w:r>
              <w:rPr>
                <w:b w:val="0"/>
                <w:bCs/>
                <w:sz w:val="28"/>
                <w:szCs w:val="28"/>
                <w:lang w:val="vi-VN" w:eastAsia="vi-VN"/>
              </w:rPr>
              <mc:AlternateContent>
                <mc:Choice Requires="wps">
                  <w:drawing>
                    <wp:anchor distT="0" distB="0" distL="114300" distR="114300" simplePos="0" relativeHeight="251661312" behindDoc="1" locked="0" layoutInCell="1" allowOverlap="1">
                      <wp:simplePos x="0" y="0"/>
                      <wp:positionH relativeFrom="page">
                        <wp:posOffset>901700</wp:posOffset>
                      </wp:positionH>
                      <wp:positionV relativeFrom="page">
                        <wp:posOffset>808990</wp:posOffset>
                      </wp:positionV>
                      <wp:extent cx="5800725" cy="0"/>
                      <wp:effectExtent l="0" t="4445" r="0" b="5080"/>
                      <wp:wrapNone/>
                      <wp:docPr id="36" name="Shape 36"/>
                      <wp:cNvGraphicFramePr/>
                      <a:graphic xmlns:a="http://schemas.openxmlformats.org/drawingml/2006/main">
                        <a:graphicData uri="http://schemas.microsoft.com/office/word/2010/wordprocessingShape">
                          <wps:wsp>
                            <wps:cNvCnPr/>
                            <wps:spPr>
                              <a:xfrm>
                                <a:off x="0" y="0"/>
                                <a:ext cx="5800725" cy="0"/>
                              </a:xfrm>
                              <a:prstGeom prst="straightConnector1">
                                <a:avLst/>
                              </a:prstGeom>
                              <a:ln w="8890">
                                <a:solidFill>
                                  <a:srgbClr val="FFFFFF"/>
                                </a:solidFill>
                              </a:ln>
                            </wps:spPr>
                            <wps:bodyPr/>
                          </wps:wsp>
                        </a:graphicData>
                      </a:graphic>
                    </wp:anchor>
                  </w:drawing>
                </mc:Choice>
                <mc:Fallback>
                  <w:pict>
                    <v:shape id="Shape 36" o:spid="_x0000_s1026" o:spt="32" type="#_x0000_t32" style="position:absolute;left:0pt;margin-left:71pt;margin-top:63.7pt;height:0pt;width:456.75pt;mso-position-horizontal-relative:page;mso-position-vertical-relative:page;z-index:-251655168;mso-width-relative:page;mso-height-relative:page;" filled="f" stroked="t" coordsize="21600,21600" o:gfxdata="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4Y6fCtkAAAAMAQAA&#10;DwAAAAAAAAABACAAAAAiAAAAZHJzL2Rvd25yZXYueG1sUEsBAhQAFAAAAAgAh07iQLm0XoumAQAA&#10;WwMAAA4AAAAAAAAAAQAgAAAAKAEAAGRycy9lMm9Eb2MueG1sUEsFBgAAAAAGAAYAWQEAAEAFAAAA&#10;AA==&#10;">
                      <v:fill on="f" focussize="0,0"/>
                      <v:stroke weight="0.7pt" color="#FFFFFF" joinstyle="round"/>
                      <v:imagedata o:title=""/>
                      <o:lock v:ext="edit" aspectratio="f"/>
                    </v:shape>
                  </w:pict>
                </mc:Fallback>
              </mc:AlternateContent>
            </w:r>
            <w:r>
              <w:rPr>
                <w:b w:val="0"/>
                <w:bCs/>
                <w:sz w:val="28"/>
                <w:szCs w:val="28"/>
                <w:lang w:val="vi-VN" w:eastAsia="vi-VN"/>
              </w:rPr>
              <mc:AlternateContent>
                <mc:Choice Requires="wps">
                  <w:drawing>
                    <wp:anchor distT="0" distB="0" distL="114300" distR="114300" simplePos="0" relativeHeight="251662336" behindDoc="1" locked="0" layoutInCell="1" allowOverlap="1">
                      <wp:simplePos x="0" y="0"/>
                      <wp:positionH relativeFrom="page">
                        <wp:posOffset>901700</wp:posOffset>
                      </wp:positionH>
                      <wp:positionV relativeFrom="page">
                        <wp:posOffset>9620885</wp:posOffset>
                      </wp:positionV>
                      <wp:extent cx="5800725" cy="0"/>
                      <wp:effectExtent l="0" t="4445" r="0" b="5080"/>
                      <wp:wrapNone/>
                      <wp:docPr id="37" name="Shape 37"/>
                      <wp:cNvGraphicFramePr/>
                      <a:graphic xmlns:a="http://schemas.openxmlformats.org/drawingml/2006/main">
                        <a:graphicData uri="http://schemas.microsoft.com/office/word/2010/wordprocessingShape">
                          <wps:wsp>
                            <wps:cNvCnPr/>
                            <wps:spPr>
                              <a:xfrm>
                                <a:off x="0" y="0"/>
                                <a:ext cx="5800725" cy="0"/>
                              </a:xfrm>
                              <a:prstGeom prst="straightConnector1">
                                <a:avLst/>
                              </a:prstGeom>
                              <a:ln w="8890">
                                <a:solidFill>
                                  <a:srgbClr val="FFFFFF"/>
                                </a:solidFill>
                              </a:ln>
                            </wps:spPr>
                            <wps:bodyPr/>
                          </wps:wsp>
                        </a:graphicData>
                      </a:graphic>
                    </wp:anchor>
                  </w:drawing>
                </mc:Choice>
                <mc:Fallback>
                  <w:pict>
                    <v:shape id="Shape 37" o:spid="_x0000_s1026" o:spt="32" type="#_x0000_t32" style="position:absolute;left:0pt;margin-left:71pt;margin-top:757.55pt;height:0pt;width:456.75pt;mso-position-horizontal-relative:page;mso-position-vertical-relative:page;z-index:-251654144;mso-width-relative:page;mso-height-relative:page;" filled="f" stroked="t" coordsize="21600,21600" o:gfxdata="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JnEVMbXAAAADgEAAA8A&#10;AAAAAAAAAQAgAAAAIgAAAGRycy9kb3ducmV2LnhtbFBLAQIUABQAAAAIAIdO4kADbd82pgEAAFsD&#10;AAAOAAAAAAAAAAEAIAAAACYBAABkcnMvZTJvRG9jLnhtbFBLBQYAAAAABgAGAFkBAAA+BQAAAAA=&#10;">
                      <v:fill on="f" focussize="0,0"/>
                      <v:stroke weight="0.7pt" color="#FFFFFF" joinstyle="round"/>
                      <v:imagedata o:title=""/>
                      <o:lock v:ext="edit" aspectratio="f"/>
                    </v:shape>
                  </w:pict>
                </mc:Fallback>
              </mc:AlternateContent>
            </w:r>
          </w:p>
        </w:tc>
        <w:tc>
          <w:tcPr>
            <w:tcW w:w="2023" w:type="pct"/>
            <w:tcBorders>
              <w:top w:val="single" w:color="auto" w:sz="4" w:space="0"/>
              <w:left w:val="single" w:color="auto" w:sz="4" w:space="0"/>
            </w:tcBorders>
            <w:shd w:val="clear" w:color="auto" w:fill="auto"/>
            <w:vAlign w:val="center"/>
          </w:tcPr>
          <w:p w14:paraId="73E87505">
            <w:pPr>
              <w:pStyle w:val="2"/>
              <w:keepNext w:val="0"/>
              <w:keepLines w:val="0"/>
              <w:pageBreakBefore w:val="0"/>
              <w:widowControl w:val="0"/>
              <w:kinsoku/>
              <w:wordWrap/>
              <w:overflowPunct/>
              <w:topLinePunct w:val="0"/>
              <w:autoSpaceDE/>
              <w:autoSpaceDN/>
              <w:bidi w:val="0"/>
              <w:adjustRightInd/>
              <w:snapToGrid/>
              <w:spacing w:before="20" w:after="20" w:line="240" w:lineRule="auto"/>
              <w:textAlignment w:val="auto"/>
              <w:rPr>
                <w:b w:val="0"/>
                <w:bCs/>
                <w:sz w:val="28"/>
                <w:szCs w:val="28"/>
                <w:lang w:val="vi-VN" w:eastAsia="vi-VN"/>
              </w:rPr>
            </w:pPr>
            <w:r>
              <w:rPr>
                <w:b w:val="0"/>
                <w:bCs/>
                <w:sz w:val="28"/>
                <w:szCs w:val="28"/>
                <w:lang w:val="vi-VN" w:eastAsia="vi-VN"/>
              </w:rPr>
              <w:t>Cao trình tim cửa ra</w:t>
            </w:r>
          </w:p>
        </w:tc>
        <w:tc>
          <w:tcPr>
            <w:tcW w:w="661" w:type="pct"/>
            <w:tcBorders>
              <w:top w:val="single" w:color="auto" w:sz="4" w:space="0"/>
              <w:left w:val="single" w:color="auto" w:sz="4" w:space="0"/>
            </w:tcBorders>
            <w:shd w:val="clear" w:color="auto" w:fill="auto"/>
            <w:vAlign w:val="center"/>
          </w:tcPr>
          <w:p w14:paraId="2A35419D">
            <w:pPr>
              <w:pStyle w:val="2"/>
              <w:keepNext w:val="0"/>
              <w:keepLines w:val="0"/>
              <w:pageBreakBefore w:val="0"/>
              <w:widowControl w:val="0"/>
              <w:kinsoku/>
              <w:wordWrap/>
              <w:overflowPunct/>
              <w:topLinePunct w:val="0"/>
              <w:autoSpaceDE/>
              <w:autoSpaceDN/>
              <w:bidi w:val="0"/>
              <w:adjustRightInd/>
              <w:snapToGrid/>
              <w:spacing w:before="20" w:after="20" w:line="240" w:lineRule="auto"/>
              <w:jc w:val="center"/>
              <w:textAlignment w:val="auto"/>
              <w:rPr>
                <w:b w:val="0"/>
                <w:bCs/>
                <w:sz w:val="28"/>
                <w:szCs w:val="28"/>
                <w:lang w:val="vi-VN" w:eastAsia="vi-VN"/>
              </w:rPr>
            </w:pPr>
            <w:r>
              <w:rPr>
                <w:b w:val="0"/>
                <w:bCs/>
                <w:sz w:val="28"/>
                <w:szCs w:val="28"/>
                <w:lang w:val="vi-VN" w:eastAsia="vi-VN"/>
              </w:rPr>
              <w:t>m</w:t>
            </w:r>
          </w:p>
        </w:tc>
        <w:tc>
          <w:tcPr>
            <w:tcW w:w="1250" w:type="pct"/>
            <w:tcBorders>
              <w:top w:val="single" w:color="auto" w:sz="4" w:space="0"/>
              <w:left w:val="single" w:color="auto" w:sz="4" w:space="0"/>
            </w:tcBorders>
            <w:shd w:val="clear" w:color="auto" w:fill="auto"/>
            <w:vAlign w:val="center"/>
          </w:tcPr>
          <w:p w14:paraId="76D98C79">
            <w:pPr>
              <w:pStyle w:val="2"/>
              <w:keepNext w:val="0"/>
              <w:keepLines w:val="0"/>
              <w:pageBreakBefore w:val="0"/>
              <w:widowControl w:val="0"/>
              <w:kinsoku/>
              <w:wordWrap/>
              <w:overflowPunct/>
              <w:topLinePunct w:val="0"/>
              <w:autoSpaceDE/>
              <w:autoSpaceDN/>
              <w:bidi w:val="0"/>
              <w:adjustRightInd/>
              <w:snapToGrid/>
              <w:spacing w:before="20" w:after="20" w:line="240" w:lineRule="auto"/>
              <w:jc w:val="center"/>
              <w:textAlignment w:val="auto"/>
              <w:rPr>
                <w:b w:val="0"/>
                <w:bCs/>
                <w:sz w:val="28"/>
                <w:szCs w:val="28"/>
                <w:lang w:val="vi-VN" w:eastAsia="vi-VN"/>
              </w:rPr>
            </w:pPr>
            <w:r>
              <w:rPr>
                <w:b w:val="0"/>
                <w:bCs/>
                <w:sz w:val="28"/>
                <w:szCs w:val="28"/>
                <w:lang w:val="vi-VN" w:eastAsia="vi-VN"/>
              </w:rPr>
              <w:t>436,5</w:t>
            </w:r>
          </w:p>
        </w:tc>
        <w:tc>
          <w:tcPr>
            <w:tcW w:w="702" w:type="pct"/>
            <w:tcBorders>
              <w:top w:val="single" w:color="auto" w:sz="4" w:space="0"/>
              <w:left w:val="single" w:color="auto" w:sz="4" w:space="0"/>
              <w:right w:val="single" w:color="auto" w:sz="4" w:space="0"/>
            </w:tcBorders>
            <w:shd w:val="clear" w:color="auto" w:fill="auto"/>
            <w:vAlign w:val="center"/>
          </w:tcPr>
          <w:p w14:paraId="26BE6B2B">
            <w:pPr>
              <w:pStyle w:val="2"/>
              <w:keepNext w:val="0"/>
              <w:keepLines w:val="0"/>
              <w:pageBreakBefore w:val="0"/>
              <w:widowControl w:val="0"/>
              <w:kinsoku/>
              <w:wordWrap/>
              <w:overflowPunct/>
              <w:topLinePunct w:val="0"/>
              <w:autoSpaceDE/>
              <w:autoSpaceDN/>
              <w:bidi w:val="0"/>
              <w:adjustRightInd/>
              <w:snapToGrid/>
              <w:spacing w:before="20" w:after="20" w:line="240" w:lineRule="auto"/>
              <w:jc w:val="center"/>
              <w:textAlignment w:val="auto"/>
              <w:rPr>
                <w:b w:val="0"/>
                <w:bCs/>
                <w:sz w:val="28"/>
                <w:szCs w:val="28"/>
                <w:lang w:val="vi-VN" w:eastAsia="vi-VN"/>
              </w:rPr>
            </w:pPr>
          </w:p>
        </w:tc>
      </w:tr>
      <w:tr w14:paraId="17FA652D">
        <w:tblPrEx>
          <w:tblCellMar>
            <w:top w:w="0" w:type="dxa"/>
            <w:left w:w="11" w:type="dxa"/>
            <w:bottom w:w="0" w:type="dxa"/>
            <w:right w:w="11" w:type="dxa"/>
          </w:tblCellMar>
        </w:tblPrEx>
        <w:trPr>
          <w:trHeight w:val="343" w:hRule="exact"/>
        </w:trPr>
        <w:tc>
          <w:tcPr>
            <w:tcW w:w="361" w:type="pct"/>
            <w:tcBorders>
              <w:top w:val="single" w:color="auto" w:sz="4" w:space="0"/>
              <w:left w:val="single" w:color="auto" w:sz="4" w:space="0"/>
            </w:tcBorders>
            <w:shd w:val="clear" w:color="auto" w:fill="auto"/>
            <w:vAlign w:val="center"/>
          </w:tcPr>
          <w:p w14:paraId="194A1A98">
            <w:pPr>
              <w:pStyle w:val="2"/>
              <w:keepNext w:val="0"/>
              <w:keepLines w:val="0"/>
              <w:pageBreakBefore w:val="0"/>
              <w:widowControl w:val="0"/>
              <w:kinsoku/>
              <w:wordWrap/>
              <w:overflowPunct/>
              <w:topLinePunct w:val="0"/>
              <w:autoSpaceDE/>
              <w:autoSpaceDN/>
              <w:bidi w:val="0"/>
              <w:adjustRightInd/>
              <w:snapToGrid/>
              <w:spacing w:before="20" w:after="20" w:line="240" w:lineRule="auto"/>
              <w:jc w:val="center"/>
              <w:textAlignment w:val="auto"/>
              <w:rPr>
                <w:b w:val="0"/>
                <w:bCs/>
                <w:sz w:val="28"/>
                <w:szCs w:val="28"/>
                <w:lang w:val="vi-VN" w:eastAsia="vi-VN"/>
              </w:rPr>
            </w:pPr>
            <w:r>
              <w:rPr>
                <w:b w:val="0"/>
                <w:bCs/>
                <w:sz w:val="28"/>
                <w:szCs w:val="28"/>
                <w:lang w:val="vi-VN" w:eastAsia="vi-VN"/>
              </w:rPr>
              <w:t>II</w:t>
            </w:r>
          </w:p>
        </w:tc>
        <w:tc>
          <w:tcPr>
            <w:tcW w:w="2023" w:type="pct"/>
            <w:tcBorders>
              <w:top w:val="single" w:color="auto" w:sz="4" w:space="0"/>
              <w:left w:val="single" w:color="auto" w:sz="4" w:space="0"/>
            </w:tcBorders>
            <w:shd w:val="clear" w:color="auto" w:fill="auto"/>
            <w:vAlign w:val="center"/>
          </w:tcPr>
          <w:p w14:paraId="6D1BB514">
            <w:pPr>
              <w:pStyle w:val="2"/>
              <w:keepNext w:val="0"/>
              <w:keepLines w:val="0"/>
              <w:pageBreakBefore w:val="0"/>
              <w:widowControl w:val="0"/>
              <w:kinsoku/>
              <w:wordWrap/>
              <w:overflowPunct/>
              <w:topLinePunct w:val="0"/>
              <w:autoSpaceDE/>
              <w:autoSpaceDN/>
              <w:bidi w:val="0"/>
              <w:adjustRightInd/>
              <w:snapToGrid/>
              <w:spacing w:before="20" w:after="20" w:line="240" w:lineRule="auto"/>
              <w:textAlignment w:val="auto"/>
              <w:rPr>
                <w:b w:val="0"/>
                <w:bCs/>
                <w:sz w:val="28"/>
                <w:szCs w:val="28"/>
                <w:lang w:val="vi-VN" w:eastAsia="vi-VN"/>
              </w:rPr>
            </w:pPr>
            <w:r>
              <w:rPr>
                <w:b w:val="0"/>
                <w:bCs/>
                <w:sz w:val="28"/>
                <w:szCs w:val="28"/>
                <w:lang w:val="vi-VN" w:eastAsia="vi-VN"/>
              </w:rPr>
              <w:t>Đập phụ</w:t>
            </w:r>
          </w:p>
        </w:tc>
        <w:tc>
          <w:tcPr>
            <w:tcW w:w="661" w:type="pct"/>
            <w:tcBorders>
              <w:top w:val="single" w:color="auto" w:sz="4" w:space="0"/>
              <w:left w:val="single" w:color="auto" w:sz="4" w:space="0"/>
            </w:tcBorders>
            <w:shd w:val="clear" w:color="auto" w:fill="auto"/>
            <w:vAlign w:val="center"/>
          </w:tcPr>
          <w:p w14:paraId="56D79D98">
            <w:pPr>
              <w:pStyle w:val="2"/>
              <w:keepNext w:val="0"/>
              <w:keepLines w:val="0"/>
              <w:pageBreakBefore w:val="0"/>
              <w:widowControl w:val="0"/>
              <w:kinsoku/>
              <w:wordWrap/>
              <w:overflowPunct/>
              <w:topLinePunct w:val="0"/>
              <w:autoSpaceDE/>
              <w:autoSpaceDN/>
              <w:bidi w:val="0"/>
              <w:adjustRightInd/>
              <w:snapToGrid/>
              <w:spacing w:before="20" w:after="20" w:line="240" w:lineRule="auto"/>
              <w:jc w:val="center"/>
              <w:textAlignment w:val="auto"/>
              <w:rPr>
                <w:b w:val="0"/>
                <w:bCs/>
                <w:sz w:val="28"/>
                <w:szCs w:val="28"/>
                <w:lang w:val="vi-VN" w:eastAsia="vi-VN"/>
              </w:rPr>
            </w:pPr>
          </w:p>
        </w:tc>
        <w:tc>
          <w:tcPr>
            <w:tcW w:w="1250" w:type="pct"/>
            <w:tcBorders>
              <w:top w:val="single" w:color="auto" w:sz="4" w:space="0"/>
              <w:left w:val="single" w:color="auto" w:sz="4" w:space="0"/>
            </w:tcBorders>
            <w:shd w:val="clear" w:color="auto" w:fill="auto"/>
            <w:vAlign w:val="center"/>
          </w:tcPr>
          <w:p w14:paraId="136CAE8B">
            <w:pPr>
              <w:pStyle w:val="2"/>
              <w:keepNext w:val="0"/>
              <w:keepLines w:val="0"/>
              <w:pageBreakBefore w:val="0"/>
              <w:widowControl w:val="0"/>
              <w:kinsoku/>
              <w:wordWrap/>
              <w:overflowPunct/>
              <w:topLinePunct w:val="0"/>
              <w:autoSpaceDE/>
              <w:autoSpaceDN/>
              <w:bidi w:val="0"/>
              <w:adjustRightInd/>
              <w:snapToGrid/>
              <w:spacing w:before="20" w:after="20" w:line="240" w:lineRule="auto"/>
              <w:jc w:val="center"/>
              <w:textAlignment w:val="auto"/>
              <w:rPr>
                <w:b w:val="0"/>
                <w:bCs/>
                <w:sz w:val="28"/>
                <w:szCs w:val="28"/>
                <w:lang w:val="vi-VN" w:eastAsia="vi-VN"/>
              </w:rPr>
            </w:pPr>
          </w:p>
        </w:tc>
        <w:tc>
          <w:tcPr>
            <w:tcW w:w="702" w:type="pct"/>
            <w:tcBorders>
              <w:top w:val="single" w:color="auto" w:sz="4" w:space="0"/>
              <w:left w:val="single" w:color="auto" w:sz="4" w:space="0"/>
              <w:right w:val="single" w:color="auto" w:sz="4" w:space="0"/>
            </w:tcBorders>
            <w:shd w:val="clear" w:color="auto" w:fill="auto"/>
            <w:vAlign w:val="center"/>
          </w:tcPr>
          <w:p w14:paraId="27FCE7DD">
            <w:pPr>
              <w:pStyle w:val="2"/>
              <w:keepNext w:val="0"/>
              <w:keepLines w:val="0"/>
              <w:pageBreakBefore w:val="0"/>
              <w:widowControl w:val="0"/>
              <w:kinsoku/>
              <w:wordWrap/>
              <w:overflowPunct/>
              <w:topLinePunct w:val="0"/>
              <w:autoSpaceDE/>
              <w:autoSpaceDN/>
              <w:bidi w:val="0"/>
              <w:adjustRightInd/>
              <w:snapToGrid/>
              <w:spacing w:before="20" w:after="20" w:line="240" w:lineRule="auto"/>
              <w:jc w:val="center"/>
              <w:textAlignment w:val="auto"/>
              <w:rPr>
                <w:b w:val="0"/>
                <w:bCs/>
                <w:sz w:val="28"/>
                <w:szCs w:val="28"/>
                <w:lang w:val="vi-VN" w:eastAsia="vi-VN"/>
              </w:rPr>
            </w:pPr>
          </w:p>
        </w:tc>
      </w:tr>
      <w:tr w14:paraId="59718CE8">
        <w:tblPrEx>
          <w:tblCellMar>
            <w:top w:w="0" w:type="dxa"/>
            <w:left w:w="11" w:type="dxa"/>
            <w:bottom w:w="0" w:type="dxa"/>
            <w:right w:w="11" w:type="dxa"/>
          </w:tblCellMar>
        </w:tblPrEx>
        <w:trPr>
          <w:trHeight w:val="343" w:hRule="exact"/>
        </w:trPr>
        <w:tc>
          <w:tcPr>
            <w:tcW w:w="361" w:type="pct"/>
            <w:tcBorders>
              <w:top w:val="single" w:color="auto" w:sz="4" w:space="0"/>
              <w:left w:val="single" w:color="auto" w:sz="4" w:space="0"/>
            </w:tcBorders>
            <w:shd w:val="clear" w:color="auto" w:fill="auto"/>
            <w:vAlign w:val="center"/>
          </w:tcPr>
          <w:p w14:paraId="58C50C23">
            <w:pPr>
              <w:pStyle w:val="2"/>
              <w:keepNext w:val="0"/>
              <w:keepLines w:val="0"/>
              <w:pageBreakBefore w:val="0"/>
              <w:widowControl w:val="0"/>
              <w:kinsoku/>
              <w:wordWrap/>
              <w:overflowPunct/>
              <w:topLinePunct w:val="0"/>
              <w:autoSpaceDE/>
              <w:autoSpaceDN/>
              <w:bidi w:val="0"/>
              <w:adjustRightInd/>
              <w:snapToGrid/>
              <w:spacing w:before="20" w:after="20" w:line="240" w:lineRule="auto"/>
              <w:jc w:val="center"/>
              <w:textAlignment w:val="auto"/>
              <w:rPr>
                <w:b w:val="0"/>
                <w:bCs/>
                <w:sz w:val="28"/>
                <w:szCs w:val="28"/>
                <w:lang w:val="vi-VN" w:eastAsia="vi-VN"/>
              </w:rPr>
            </w:pPr>
            <w:r>
              <w:rPr>
                <w:b w:val="0"/>
                <w:bCs/>
                <w:sz w:val="28"/>
                <w:szCs w:val="28"/>
                <w:lang w:val="vi-VN" w:eastAsia="vi-VN"/>
              </w:rPr>
              <w:t>1</w:t>
            </w:r>
          </w:p>
        </w:tc>
        <w:tc>
          <w:tcPr>
            <w:tcW w:w="2023" w:type="pct"/>
            <w:tcBorders>
              <w:top w:val="single" w:color="auto" w:sz="4" w:space="0"/>
              <w:left w:val="single" w:color="auto" w:sz="4" w:space="0"/>
            </w:tcBorders>
            <w:shd w:val="clear" w:color="auto" w:fill="auto"/>
            <w:vAlign w:val="center"/>
          </w:tcPr>
          <w:p w14:paraId="43371F9A">
            <w:pPr>
              <w:pStyle w:val="2"/>
              <w:keepNext w:val="0"/>
              <w:keepLines w:val="0"/>
              <w:pageBreakBefore w:val="0"/>
              <w:widowControl w:val="0"/>
              <w:kinsoku/>
              <w:wordWrap/>
              <w:overflowPunct/>
              <w:topLinePunct w:val="0"/>
              <w:autoSpaceDE/>
              <w:autoSpaceDN/>
              <w:bidi w:val="0"/>
              <w:adjustRightInd/>
              <w:snapToGrid/>
              <w:spacing w:before="20" w:after="20" w:line="240" w:lineRule="auto"/>
              <w:textAlignment w:val="auto"/>
              <w:rPr>
                <w:b w:val="0"/>
                <w:bCs/>
                <w:sz w:val="28"/>
                <w:szCs w:val="28"/>
                <w:lang w:val="vi-VN" w:eastAsia="vi-VN"/>
              </w:rPr>
            </w:pPr>
            <w:r>
              <w:rPr>
                <w:b w:val="0"/>
                <w:bCs/>
                <w:sz w:val="28"/>
                <w:szCs w:val="28"/>
                <w:lang w:val="vi-VN" w:eastAsia="vi-VN"/>
              </w:rPr>
              <w:t>Đập phụ</w:t>
            </w:r>
          </w:p>
        </w:tc>
        <w:tc>
          <w:tcPr>
            <w:tcW w:w="661" w:type="pct"/>
            <w:tcBorders>
              <w:top w:val="single" w:color="auto" w:sz="4" w:space="0"/>
              <w:left w:val="single" w:color="auto" w:sz="4" w:space="0"/>
            </w:tcBorders>
            <w:shd w:val="clear" w:color="auto" w:fill="auto"/>
            <w:vAlign w:val="center"/>
          </w:tcPr>
          <w:p w14:paraId="1B66CE45">
            <w:pPr>
              <w:pStyle w:val="2"/>
              <w:keepNext w:val="0"/>
              <w:keepLines w:val="0"/>
              <w:pageBreakBefore w:val="0"/>
              <w:widowControl w:val="0"/>
              <w:kinsoku/>
              <w:wordWrap/>
              <w:overflowPunct/>
              <w:topLinePunct w:val="0"/>
              <w:autoSpaceDE/>
              <w:autoSpaceDN/>
              <w:bidi w:val="0"/>
              <w:adjustRightInd/>
              <w:snapToGrid/>
              <w:spacing w:before="20" w:after="20" w:line="240" w:lineRule="auto"/>
              <w:jc w:val="center"/>
              <w:textAlignment w:val="auto"/>
              <w:rPr>
                <w:b w:val="0"/>
                <w:bCs/>
                <w:sz w:val="28"/>
                <w:szCs w:val="28"/>
                <w:lang w:val="vi-VN" w:eastAsia="vi-VN"/>
              </w:rPr>
            </w:pPr>
          </w:p>
        </w:tc>
        <w:tc>
          <w:tcPr>
            <w:tcW w:w="1250" w:type="pct"/>
            <w:tcBorders>
              <w:top w:val="single" w:color="auto" w:sz="4" w:space="0"/>
              <w:left w:val="single" w:color="auto" w:sz="4" w:space="0"/>
            </w:tcBorders>
            <w:shd w:val="clear" w:color="auto" w:fill="auto"/>
            <w:vAlign w:val="center"/>
          </w:tcPr>
          <w:p w14:paraId="1BFB5995">
            <w:pPr>
              <w:pStyle w:val="2"/>
              <w:keepNext w:val="0"/>
              <w:keepLines w:val="0"/>
              <w:pageBreakBefore w:val="0"/>
              <w:widowControl w:val="0"/>
              <w:kinsoku/>
              <w:wordWrap/>
              <w:overflowPunct/>
              <w:topLinePunct w:val="0"/>
              <w:autoSpaceDE/>
              <w:autoSpaceDN/>
              <w:bidi w:val="0"/>
              <w:adjustRightInd/>
              <w:snapToGrid/>
              <w:spacing w:before="20" w:after="20" w:line="240" w:lineRule="auto"/>
              <w:jc w:val="center"/>
              <w:textAlignment w:val="auto"/>
              <w:rPr>
                <w:b w:val="0"/>
                <w:bCs/>
                <w:sz w:val="28"/>
                <w:szCs w:val="28"/>
                <w:lang w:val="vi-VN" w:eastAsia="vi-VN"/>
              </w:rPr>
            </w:pPr>
          </w:p>
        </w:tc>
        <w:tc>
          <w:tcPr>
            <w:tcW w:w="702" w:type="pct"/>
            <w:tcBorders>
              <w:top w:val="single" w:color="auto" w:sz="4" w:space="0"/>
              <w:left w:val="single" w:color="auto" w:sz="4" w:space="0"/>
              <w:right w:val="single" w:color="auto" w:sz="4" w:space="0"/>
            </w:tcBorders>
            <w:shd w:val="clear" w:color="auto" w:fill="auto"/>
            <w:vAlign w:val="center"/>
          </w:tcPr>
          <w:p w14:paraId="4F40A3AC">
            <w:pPr>
              <w:pStyle w:val="2"/>
              <w:keepNext w:val="0"/>
              <w:keepLines w:val="0"/>
              <w:pageBreakBefore w:val="0"/>
              <w:widowControl w:val="0"/>
              <w:kinsoku/>
              <w:wordWrap/>
              <w:overflowPunct/>
              <w:topLinePunct w:val="0"/>
              <w:autoSpaceDE/>
              <w:autoSpaceDN/>
              <w:bidi w:val="0"/>
              <w:adjustRightInd/>
              <w:snapToGrid/>
              <w:spacing w:before="20" w:after="20" w:line="240" w:lineRule="auto"/>
              <w:jc w:val="center"/>
              <w:textAlignment w:val="auto"/>
              <w:rPr>
                <w:b w:val="0"/>
                <w:bCs/>
                <w:sz w:val="28"/>
                <w:szCs w:val="28"/>
                <w:lang w:val="vi-VN" w:eastAsia="vi-VN"/>
              </w:rPr>
            </w:pPr>
          </w:p>
        </w:tc>
      </w:tr>
      <w:tr w14:paraId="1F74832A">
        <w:tblPrEx>
          <w:tblCellMar>
            <w:top w:w="0" w:type="dxa"/>
            <w:left w:w="11" w:type="dxa"/>
            <w:bottom w:w="0" w:type="dxa"/>
            <w:right w:w="11" w:type="dxa"/>
          </w:tblCellMar>
        </w:tblPrEx>
        <w:trPr>
          <w:trHeight w:val="383" w:hRule="exact"/>
        </w:trPr>
        <w:tc>
          <w:tcPr>
            <w:tcW w:w="361" w:type="pct"/>
            <w:tcBorders>
              <w:top w:val="single" w:color="auto" w:sz="4" w:space="0"/>
              <w:left w:val="single" w:color="auto" w:sz="4" w:space="0"/>
            </w:tcBorders>
            <w:shd w:val="clear" w:color="auto" w:fill="auto"/>
            <w:vAlign w:val="center"/>
          </w:tcPr>
          <w:p w14:paraId="108F3A71">
            <w:pPr>
              <w:pStyle w:val="2"/>
              <w:keepNext w:val="0"/>
              <w:keepLines w:val="0"/>
              <w:pageBreakBefore w:val="0"/>
              <w:widowControl w:val="0"/>
              <w:kinsoku/>
              <w:wordWrap/>
              <w:overflowPunct/>
              <w:topLinePunct w:val="0"/>
              <w:autoSpaceDE/>
              <w:autoSpaceDN/>
              <w:bidi w:val="0"/>
              <w:adjustRightInd/>
              <w:snapToGrid/>
              <w:spacing w:before="20" w:after="20" w:line="240" w:lineRule="auto"/>
              <w:jc w:val="center"/>
              <w:textAlignment w:val="auto"/>
              <w:rPr>
                <w:b w:val="0"/>
                <w:bCs/>
                <w:sz w:val="28"/>
                <w:szCs w:val="28"/>
                <w:lang w:val="vi-VN" w:eastAsia="vi-VN"/>
              </w:rPr>
            </w:pPr>
          </w:p>
        </w:tc>
        <w:tc>
          <w:tcPr>
            <w:tcW w:w="2023" w:type="pct"/>
            <w:tcBorders>
              <w:top w:val="single" w:color="auto" w:sz="4" w:space="0"/>
              <w:left w:val="single" w:color="auto" w:sz="4" w:space="0"/>
            </w:tcBorders>
            <w:shd w:val="clear" w:color="auto" w:fill="auto"/>
            <w:vAlign w:val="center"/>
          </w:tcPr>
          <w:p w14:paraId="24BA977D">
            <w:pPr>
              <w:pStyle w:val="2"/>
              <w:keepNext w:val="0"/>
              <w:keepLines w:val="0"/>
              <w:pageBreakBefore w:val="0"/>
              <w:widowControl w:val="0"/>
              <w:kinsoku/>
              <w:wordWrap/>
              <w:overflowPunct/>
              <w:topLinePunct w:val="0"/>
              <w:autoSpaceDE/>
              <w:autoSpaceDN/>
              <w:bidi w:val="0"/>
              <w:adjustRightInd/>
              <w:snapToGrid/>
              <w:spacing w:before="20" w:after="20" w:line="240" w:lineRule="auto"/>
              <w:textAlignment w:val="auto"/>
              <w:rPr>
                <w:b w:val="0"/>
                <w:bCs/>
                <w:sz w:val="28"/>
                <w:szCs w:val="28"/>
                <w:lang w:val="vi-VN" w:eastAsia="vi-VN"/>
              </w:rPr>
            </w:pPr>
            <w:r>
              <w:rPr>
                <w:b w:val="0"/>
                <w:bCs/>
                <w:sz w:val="28"/>
                <w:szCs w:val="28"/>
                <w:lang w:val="vi-VN" w:eastAsia="vi-VN"/>
              </w:rPr>
              <w:t>Kết cấu đập</w:t>
            </w:r>
          </w:p>
        </w:tc>
        <w:tc>
          <w:tcPr>
            <w:tcW w:w="661" w:type="pct"/>
            <w:tcBorders>
              <w:top w:val="single" w:color="auto" w:sz="4" w:space="0"/>
              <w:left w:val="single" w:color="auto" w:sz="4" w:space="0"/>
            </w:tcBorders>
            <w:shd w:val="clear" w:color="auto" w:fill="auto"/>
            <w:vAlign w:val="center"/>
          </w:tcPr>
          <w:p w14:paraId="4BC7FF82">
            <w:pPr>
              <w:pStyle w:val="2"/>
              <w:keepNext w:val="0"/>
              <w:keepLines w:val="0"/>
              <w:pageBreakBefore w:val="0"/>
              <w:widowControl w:val="0"/>
              <w:kinsoku/>
              <w:wordWrap/>
              <w:overflowPunct/>
              <w:topLinePunct w:val="0"/>
              <w:autoSpaceDE/>
              <w:autoSpaceDN/>
              <w:bidi w:val="0"/>
              <w:adjustRightInd/>
              <w:snapToGrid/>
              <w:spacing w:before="20" w:after="20" w:line="240" w:lineRule="auto"/>
              <w:jc w:val="center"/>
              <w:textAlignment w:val="auto"/>
              <w:rPr>
                <w:b w:val="0"/>
                <w:bCs/>
                <w:sz w:val="28"/>
                <w:szCs w:val="28"/>
                <w:lang w:val="vi-VN" w:eastAsia="vi-VN"/>
              </w:rPr>
            </w:pPr>
          </w:p>
        </w:tc>
        <w:tc>
          <w:tcPr>
            <w:tcW w:w="1250" w:type="pct"/>
            <w:tcBorders>
              <w:top w:val="single" w:color="auto" w:sz="4" w:space="0"/>
              <w:left w:val="single" w:color="auto" w:sz="4" w:space="0"/>
            </w:tcBorders>
            <w:shd w:val="clear" w:color="auto" w:fill="auto"/>
            <w:vAlign w:val="center"/>
          </w:tcPr>
          <w:p w14:paraId="67C5E3FE">
            <w:pPr>
              <w:pStyle w:val="2"/>
              <w:keepNext w:val="0"/>
              <w:keepLines w:val="0"/>
              <w:pageBreakBefore w:val="0"/>
              <w:widowControl w:val="0"/>
              <w:kinsoku/>
              <w:wordWrap/>
              <w:overflowPunct/>
              <w:topLinePunct w:val="0"/>
              <w:autoSpaceDE/>
              <w:autoSpaceDN/>
              <w:bidi w:val="0"/>
              <w:adjustRightInd/>
              <w:snapToGrid/>
              <w:spacing w:before="20" w:after="20" w:line="240" w:lineRule="auto"/>
              <w:jc w:val="center"/>
              <w:textAlignment w:val="auto"/>
              <w:rPr>
                <w:b w:val="0"/>
                <w:bCs/>
                <w:sz w:val="28"/>
                <w:szCs w:val="28"/>
                <w:lang w:val="vi-VN" w:eastAsia="vi-VN"/>
              </w:rPr>
            </w:pPr>
            <w:r>
              <w:rPr>
                <w:b w:val="0"/>
                <w:bCs/>
                <w:sz w:val="28"/>
                <w:szCs w:val="28"/>
                <w:lang w:val="vi-VN" w:eastAsia="vi-VN"/>
              </w:rPr>
              <w:t>Đập đất đồng chất</w:t>
            </w:r>
          </w:p>
        </w:tc>
        <w:tc>
          <w:tcPr>
            <w:tcW w:w="702" w:type="pct"/>
            <w:tcBorders>
              <w:top w:val="single" w:color="auto" w:sz="4" w:space="0"/>
              <w:left w:val="single" w:color="auto" w:sz="4" w:space="0"/>
              <w:right w:val="single" w:color="auto" w:sz="4" w:space="0"/>
            </w:tcBorders>
            <w:shd w:val="clear" w:color="auto" w:fill="auto"/>
            <w:vAlign w:val="center"/>
          </w:tcPr>
          <w:p w14:paraId="73EE1042">
            <w:pPr>
              <w:pStyle w:val="2"/>
              <w:keepNext w:val="0"/>
              <w:keepLines w:val="0"/>
              <w:pageBreakBefore w:val="0"/>
              <w:widowControl w:val="0"/>
              <w:kinsoku/>
              <w:wordWrap/>
              <w:overflowPunct/>
              <w:topLinePunct w:val="0"/>
              <w:autoSpaceDE/>
              <w:autoSpaceDN/>
              <w:bidi w:val="0"/>
              <w:adjustRightInd/>
              <w:snapToGrid/>
              <w:spacing w:before="20" w:after="20" w:line="240" w:lineRule="auto"/>
              <w:jc w:val="center"/>
              <w:textAlignment w:val="auto"/>
              <w:rPr>
                <w:b w:val="0"/>
                <w:bCs/>
                <w:sz w:val="28"/>
                <w:szCs w:val="28"/>
                <w:lang w:val="vi-VN" w:eastAsia="vi-VN"/>
              </w:rPr>
            </w:pPr>
          </w:p>
        </w:tc>
      </w:tr>
      <w:tr w14:paraId="44C9B1E1">
        <w:tblPrEx>
          <w:tblCellMar>
            <w:top w:w="0" w:type="dxa"/>
            <w:left w:w="11" w:type="dxa"/>
            <w:bottom w:w="0" w:type="dxa"/>
            <w:right w:w="11" w:type="dxa"/>
          </w:tblCellMar>
        </w:tblPrEx>
        <w:trPr>
          <w:trHeight w:val="343" w:hRule="exact"/>
        </w:trPr>
        <w:tc>
          <w:tcPr>
            <w:tcW w:w="361" w:type="pct"/>
            <w:tcBorders>
              <w:top w:val="single" w:color="auto" w:sz="4" w:space="0"/>
              <w:left w:val="single" w:color="auto" w:sz="4" w:space="0"/>
            </w:tcBorders>
            <w:shd w:val="clear" w:color="auto" w:fill="auto"/>
            <w:vAlign w:val="center"/>
          </w:tcPr>
          <w:p w14:paraId="729600EC">
            <w:pPr>
              <w:pStyle w:val="2"/>
              <w:keepNext w:val="0"/>
              <w:keepLines w:val="0"/>
              <w:pageBreakBefore w:val="0"/>
              <w:widowControl w:val="0"/>
              <w:kinsoku/>
              <w:wordWrap/>
              <w:overflowPunct/>
              <w:topLinePunct w:val="0"/>
              <w:autoSpaceDE/>
              <w:autoSpaceDN/>
              <w:bidi w:val="0"/>
              <w:adjustRightInd/>
              <w:snapToGrid/>
              <w:spacing w:before="20" w:after="20" w:line="240" w:lineRule="auto"/>
              <w:jc w:val="center"/>
              <w:textAlignment w:val="auto"/>
              <w:rPr>
                <w:b w:val="0"/>
                <w:bCs/>
                <w:sz w:val="28"/>
                <w:szCs w:val="28"/>
                <w:lang w:val="vi-VN" w:eastAsia="vi-VN"/>
              </w:rPr>
            </w:pPr>
          </w:p>
        </w:tc>
        <w:tc>
          <w:tcPr>
            <w:tcW w:w="2023" w:type="pct"/>
            <w:tcBorders>
              <w:top w:val="single" w:color="auto" w:sz="4" w:space="0"/>
              <w:left w:val="single" w:color="auto" w:sz="4" w:space="0"/>
            </w:tcBorders>
            <w:shd w:val="clear" w:color="auto" w:fill="auto"/>
            <w:vAlign w:val="center"/>
          </w:tcPr>
          <w:p w14:paraId="0B6D3688">
            <w:pPr>
              <w:pStyle w:val="2"/>
              <w:keepNext w:val="0"/>
              <w:keepLines w:val="0"/>
              <w:pageBreakBefore w:val="0"/>
              <w:widowControl w:val="0"/>
              <w:kinsoku/>
              <w:wordWrap/>
              <w:overflowPunct/>
              <w:topLinePunct w:val="0"/>
              <w:autoSpaceDE/>
              <w:autoSpaceDN/>
              <w:bidi w:val="0"/>
              <w:adjustRightInd/>
              <w:snapToGrid/>
              <w:spacing w:before="20" w:after="20" w:line="240" w:lineRule="auto"/>
              <w:textAlignment w:val="auto"/>
              <w:rPr>
                <w:b w:val="0"/>
                <w:bCs/>
                <w:sz w:val="28"/>
                <w:szCs w:val="28"/>
                <w:lang w:val="vi-VN" w:eastAsia="vi-VN"/>
              </w:rPr>
            </w:pPr>
            <w:r>
              <w:rPr>
                <w:b w:val="0"/>
                <w:bCs/>
                <w:sz w:val="28"/>
                <w:szCs w:val="28"/>
                <w:lang w:val="vi-VN" w:eastAsia="vi-VN"/>
              </w:rPr>
              <w:t>Cao trình đỉnh đập</w:t>
            </w:r>
          </w:p>
        </w:tc>
        <w:tc>
          <w:tcPr>
            <w:tcW w:w="661" w:type="pct"/>
            <w:tcBorders>
              <w:top w:val="single" w:color="auto" w:sz="4" w:space="0"/>
              <w:left w:val="single" w:color="auto" w:sz="4" w:space="0"/>
            </w:tcBorders>
            <w:shd w:val="clear" w:color="auto" w:fill="auto"/>
            <w:vAlign w:val="center"/>
          </w:tcPr>
          <w:p w14:paraId="3D75971A">
            <w:pPr>
              <w:pStyle w:val="2"/>
              <w:keepNext w:val="0"/>
              <w:keepLines w:val="0"/>
              <w:pageBreakBefore w:val="0"/>
              <w:widowControl w:val="0"/>
              <w:kinsoku/>
              <w:wordWrap/>
              <w:overflowPunct/>
              <w:topLinePunct w:val="0"/>
              <w:autoSpaceDE/>
              <w:autoSpaceDN/>
              <w:bidi w:val="0"/>
              <w:adjustRightInd/>
              <w:snapToGrid/>
              <w:spacing w:before="20" w:after="20" w:line="240" w:lineRule="auto"/>
              <w:jc w:val="center"/>
              <w:textAlignment w:val="auto"/>
              <w:rPr>
                <w:b w:val="0"/>
                <w:bCs/>
                <w:sz w:val="28"/>
                <w:szCs w:val="28"/>
                <w:lang w:val="vi-VN" w:eastAsia="vi-VN"/>
              </w:rPr>
            </w:pPr>
            <w:r>
              <w:rPr>
                <w:b w:val="0"/>
                <w:bCs/>
                <w:sz w:val="28"/>
                <w:szCs w:val="28"/>
                <w:lang w:val="vi-VN" w:eastAsia="vi-VN"/>
              </w:rPr>
              <w:t>m</w:t>
            </w:r>
          </w:p>
        </w:tc>
        <w:tc>
          <w:tcPr>
            <w:tcW w:w="1250" w:type="pct"/>
            <w:tcBorders>
              <w:top w:val="single" w:color="auto" w:sz="4" w:space="0"/>
              <w:left w:val="single" w:color="auto" w:sz="4" w:space="0"/>
            </w:tcBorders>
            <w:shd w:val="clear" w:color="auto" w:fill="auto"/>
            <w:vAlign w:val="center"/>
          </w:tcPr>
          <w:p w14:paraId="2DEDE1A3">
            <w:pPr>
              <w:pStyle w:val="2"/>
              <w:keepNext w:val="0"/>
              <w:keepLines w:val="0"/>
              <w:pageBreakBefore w:val="0"/>
              <w:widowControl w:val="0"/>
              <w:kinsoku/>
              <w:wordWrap/>
              <w:overflowPunct/>
              <w:topLinePunct w:val="0"/>
              <w:autoSpaceDE/>
              <w:autoSpaceDN/>
              <w:bidi w:val="0"/>
              <w:adjustRightInd/>
              <w:snapToGrid/>
              <w:spacing w:before="20" w:after="20" w:line="240" w:lineRule="auto"/>
              <w:jc w:val="center"/>
              <w:textAlignment w:val="auto"/>
              <w:rPr>
                <w:b w:val="0"/>
                <w:bCs/>
                <w:sz w:val="28"/>
                <w:szCs w:val="28"/>
                <w:lang w:val="vi-VN" w:eastAsia="vi-VN"/>
              </w:rPr>
            </w:pPr>
            <w:r>
              <w:rPr>
                <w:b w:val="0"/>
                <w:bCs/>
                <w:sz w:val="28"/>
                <w:szCs w:val="28"/>
                <w:lang w:val="vi-VN" w:eastAsia="vi-VN"/>
              </w:rPr>
              <w:t>447,98-449,46</w:t>
            </w:r>
          </w:p>
        </w:tc>
        <w:tc>
          <w:tcPr>
            <w:tcW w:w="702" w:type="pct"/>
            <w:tcBorders>
              <w:top w:val="single" w:color="auto" w:sz="4" w:space="0"/>
              <w:left w:val="single" w:color="auto" w:sz="4" w:space="0"/>
              <w:right w:val="single" w:color="auto" w:sz="4" w:space="0"/>
            </w:tcBorders>
            <w:shd w:val="clear" w:color="auto" w:fill="auto"/>
            <w:vAlign w:val="center"/>
          </w:tcPr>
          <w:p w14:paraId="57D9D8E4">
            <w:pPr>
              <w:pStyle w:val="2"/>
              <w:keepNext w:val="0"/>
              <w:keepLines w:val="0"/>
              <w:pageBreakBefore w:val="0"/>
              <w:widowControl w:val="0"/>
              <w:kinsoku/>
              <w:wordWrap/>
              <w:overflowPunct/>
              <w:topLinePunct w:val="0"/>
              <w:autoSpaceDE/>
              <w:autoSpaceDN/>
              <w:bidi w:val="0"/>
              <w:adjustRightInd/>
              <w:snapToGrid/>
              <w:spacing w:before="20" w:after="20" w:line="240" w:lineRule="auto"/>
              <w:jc w:val="center"/>
              <w:textAlignment w:val="auto"/>
              <w:rPr>
                <w:b w:val="0"/>
                <w:bCs/>
                <w:sz w:val="28"/>
                <w:szCs w:val="28"/>
                <w:lang w:val="vi-VN" w:eastAsia="vi-VN"/>
              </w:rPr>
            </w:pPr>
          </w:p>
        </w:tc>
      </w:tr>
      <w:tr w14:paraId="2FEB21FB">
        <w:tblPrEx>
          <w:tblCellMar>
            <w:top w:w="0" w:type="dxa"/>
            <w:left w:w="11" w:type="dxa"/>
            <w:bottom w:w="0" w:type="dxa"/>
            <w:right w:w="11" w:type="dxa"/>
          </w:tblCellMar>
        </w:tblPrEx>
        <w:trPr>
          <w:trHeight w:val="343" w:hRule="exact"/>
        </w:trPr>
        <w:tc>
          <w:tcPr>
            <w:tcW w:w="361" w:type="pct"/>
            <w:tcBorders>
              <w:top w:val="single" w:color="auto" w:sz="4" w:space="0"/>
              <w:left w:val="single" w:color="auto" w:sz="4" w:space="0"/>
            </w:tcBorders>
            <w:shd w:val="clear" w:color="auto" w:fill="auto"/>
            <w:vAlign w:val="center"/>
          </w:tcPr>
          <w:p w14:paraId="0CB5B214">
            <w:pPr>
              <w:pStyle w:val="2"/>
              <w:keepNext w:val="0"/>
              <w:keepLines w:val="0"/>
              <w:pageBreakBefore w:val="0"/>
              <w:widowControl w:val="0"/>
              <w:kinsoku/>
              <w:wordWrap/>
              <w:overflowPunct/>
              <w:topLinePunct w:val="0"/>
              <w:autoSpaceDE/>
              <w:autoSpaceDN/>
              <w:bidi w:val="0"/>
              <w:adjustRightInd/>
              <w:snapToGrid/>
              <w:spacing w:before="20" w:after="20" w:line="240" w:lineRule="auto"/>
              <w:jc w:val="center"/>
              <w:textAlignment w:val="auto"/>
              <w:rPr>
                <w:b w:val="0"/>
                <w:bCs/>
                <w:sz w:val="28"/>
                <w:szCs w:val="28"/>
                <w:lang w:val="vi-VN" w:eastAsia="vi-VN"/>
              </w:rPr>
            </w:pPr>
          </w:p>
        </w:tc>
        <w:tc>
          <w:tcPr>
            <w:tcW w:w="2023" w:type="pct"/>
            <w:tcBorders>
              <w:top w:val="single" w:color="auto" w:sz="4" w:space="0"/>
              <w:left w:val="single" w:color="auto" w:sz="4" w:space="0"/>
            </w:tcBorders>
            <w:shd w:val="clear" w:color="auto" w:fill="auto"/>
            <w:vAlign w:val="center"/>
          </w:tcPr>
          <w:p w14:paraId="736453A2">
            <w:pPr>
              <w:pStyle w:val="2"/>
              <w:keepNext w:val="0"/>
              <w:keepLines w:val="0"/>
              <w:pageBreakBefore w:val="0"/>
              <w:widowControl w:val="0"/>
              <w:kinsoku/>
              <w:wordWrap/>
              <w:overflowPunct/>
              <w:topLinePunct w:val="0"/>
              <w:autoSpaceDE/>
              <w:autoSpaceDN/>
              <w:bidi w:val="0"/>
              <w:adjustRightInd/>
              <w:snapToGrid/>
              <w:spacing w:before="20" w:after="20" w:line="240" w:lineRule="auto"/>
              <w:textAlignment w:val="auto"/>
              <w:rPr>
                <w:b w:val="0"/>
                <w:bCs/>
                <w:sz w:val="28"/>
                <w:szCs w:val="28"/>
                <w:lang w:val="vi-VN" w:eastAsia="vi-VN"/>
              </w:rPr>
            </w:pPr>
            <w:r>
              <w:rPr>
                <w:b w:val="0"/>
                <w:bCs/>
                <w:sz w:val="28"/>
                <w:szCs w:val="28"/>
                <w:lang w:val="vi-VN" w:eastAsia="vi-VN"/>
              </w:rPr>
              <w:t>Độ dốc dọc đỉnh đập</w:t>
            </w:r>
          </w:p>
        </w:tc>
        <w:tc>
          <w:tcPr>
            <w:tcW w:w="661" w:type="pct"/>
            <w:tcBorders>
              <w:top w:val="single" w:color="auto" w:sz="4" w:space="0"/>
              <w:left w:val="single" w:color="auto" w:sz="4" w:space="0"/>
            </w:tcBorders>
            <w:shd w:val="clear" w:color="auto" w:fill="auto"/>
            <w:vAlign w:val="center"/>
          </w:tcPr>
          <w:p w14:paraId="7BC56586">
            <w:pPr>
              <w:pStyle w:val="2"/>
              <w:keepNext w:val="0"/>
              <w:keepLines w:val="0"/>
              <w:pageBreakBefore w:val="0"/>
              <w:widowControl w:val="0"/>
              <w:kinsoku/>
              <w:wordWrap/>
              <w:overflowPunct/>
              <w:topLinePunct w:val="0"/>
              <w:autoSpaceDE/>
              <w:autoSpaceDN/>
              <w:bidi w:val="0"/>
              <w:adjustRightInd/>
              <w:snapToGrid/>
              <w:spacing w:before="20" w:after="20" w:line="240" w:lineRule="auto"/>
              <w:jc w:val="center"/>
              <w:textAlignment w:val="auto"/>
              <w:rPr>
                <w:b w:val="0"/>
                <w:bCs/>
                <w:sz w:val="28"/>
                <w:szCs w:val="28"/>
                <w:lang w:val="vi-VN" w:eastAsia="vi-VN"/>
              </w:rPr>
            </w:pPr>
          </w:p>
        </w:tc>
        <w:tc>
          <w:tcPr>
            <w:tcW w:w="1250" w:type="pct"/>
            <w:tcBorders>
              <w:top w:val="single" w:color="auto" w:sz="4" w:space="0"/>
              <w:left w:val="single" w:color="auto" w:sz="4" w:space="0"/>
            </w:tcBorders>
            <w:shd w:val="clear" w:color="auto" w:fill="auto"/>
            <w:vAlign w:val="center"/>
          </w:tcPr>
          <w:p w14:paraId="15F899F0">
            <w:pPr>
              <w:pStyle w:val="2"/>
              <w:keepNext w:val="0"/>
              <w:keepLines w:val="0"/>
              <w:pageBreakBefore w:val="0"/>
              <w:widowControl w:val="0"/>
              <w:kinsoku/>
              <w:wordWrap/>
              <w:overflowPunct/>
              <w:topLinePunct w:val="0"/>
              <w:autoSpaceDE/>
              <w:autoSpaceDN/>
              <w:bidi w:val="0"/>
              <w:adjustRightInd/>
              <w:snapToGrid/>
              <w:spacing w:before="20" w:after="20" w:line="240" w:lineRule="auto"/>
              <w:jc w:val="center"/>
              <w:textAlignment w:val="auto"/>
              <w:rPr>
                <w:b w:val="0"/>
                <w:bCs/>
                <w:sz w:val="28"/>
                <w:szCs w:val="28"/>
                <w:lang w:val="vi-VN" w:eastAsia="vi-VN"/>
              </w:rPr>
            </w:pPr>
            <w:r>
              <w:rPr>
                <w:b w:val="0"/>
                <w:bCs/>
                <w:sz w:val="28"/>
                <w:szCs w:val="28"/>
                <w:lang w:val="vi-VN" w:eastAsia="vi-VN"/>
              </w:rPr>
              <w:t>1,5%</w:t>
            </w:r>
          </w:p>
        </w:tc>
        <w:tc>
          <w:tcPr>
            <w:tcW w:w="702" w:type="pct"/>
            <w:tcBorders>
              <w:top w:val="single" w:color="auto" w:sz="4" w:space="0"/>
              <w:left w:val="single" w:color="auto" w:sz="4" w:space="0"/>
              <w:right w:val="single" w:color="auto" w:sz="4" w:space="0"/>
            </w:tcBorders>
            <w:shd w:val="clear" w:color="auto" w:fill="auto"/>
            <w:vAlign w:val="center"/>
          </w:tcPr>
          <w:p w14:paraId="0A7E2896">
            <w:pPr>
              <w:pStyle w:val="2"/>
              <w:keepNext w:val="0"/>
              <w:keepLines w:val="0"/>
              <w:pageBreakBefore w:val="0"/>
              <w:widowControl w:val="0"/>
              <w:kinsoku/>
              <w:wordWrap/>
              <w:overflowPunct/>
              <w:topLinePunct w:val="0"/>
              <w:autoSpaceDE/>
              <w:autoSpaceDN/>
              <w:bidi w:val="0"/>
              <w:adjustRightInd/>
              <w:snapToGrid/>
              <w:spacing w:before="20" w:after="20" w:line="240" w:lineRule="auto"/>
              <w:jc w:val="center"/>
              <w:textAlignment w:val="auto"/>
              <w:rPr>
                <w:b w:val="0"/>
                <w:bCs/>
                <w:sz w:val="28"/>
                <w:szCs w:val="28"/>
                <w:lang w:val="vi-VN" w:eastAsia="vi-VN"/>
              </w:rPr>
            </w:pPr>
          </w:p>
        </w:tc>
      </w:tr>
      <w:tr w14:paraId="2B6A6E39">
        <w:tblPrEx>
          <w:tblCellMar>
            <w:top w:w="0" w:type="dxa"/>
            <w:left w:w="11" w:type="dxa"/>
            <w:bottom w:w="0" w:type="dxa"/>
            <w:right w:w="11" w:type="dxa"/>
          </w:tblCellMar>
        </w:tblPrEx>
        <w:trPr>
          <w:trHeight w:val="343" w:hRule="exact"/>
        </w:trPr>
        <w:tc>
          <w:tcPr>
            <w:tcW w:w="361" w:type="pct"/>
            <w:tcBorders>
              <w:top w:val="single" w:color="auto" w:sz="4" w:space="0"/>
              <w:left w:val="single" w:color="auto" w:sz="4" w:space="0"/>
            </w:tcBorders>
            <w:shd w:val="clear" w:color="auto" w:fill="auto"/>
            <w:vAlign w:val="center"/>
          </w:tcPr>
          <w:p w14:paraId="2146AAF6">
            <w:pPr>
              <w:pStyle w:val="2"/>
              <w:keepNext w:val="0"/>
              <w:keepLines w:val="0"/>
              <w:pageBreakBefore w:val="0"/>
              <w:widowControl w:val="0"/>
              <w:kinsoku/>
              <w:wordWrap/>
              <w:overflowPunct/>
              <w:topLinePunct w:val="0"/>
              <w:autoSpaceDE/>
              <w:autoSpaceDN/>
              <w:bidi w:val="0"/>
              <w:adjustRightInd/>
              <w:snapToGrid/>
              <w:spacing w:before="20" w:after="20" w:line="240" w:lineRule="auto"/>
              <w:jc w:val="center"/>
              <w:textAlignment w:val="auto"/>
              <w:rPr>
                <w:b w:val="0"/>
                <w:bCs/>
                <w:sz w:val="28"/>
                <w:szCs w:val="28"/>
                <w:lang w:val="vi-VN" w:eastAsia="vi-VN"/>
              </w:rPr>
            </w:pPr>
          </w:p>
        </w:tc>
        <w:tc>
          <w:tcPr>
            <w:tcW w:w="2023" w:type="pct"/>
            <w:tcBorders>
              <w:top w:val="single" w:color="auto" w:sz="4" w:space="0"/>
              <w:left w:val="single" w:color="auto" w:sz="4" w:space="0"/>
            </w:tcBorders>
            <w:shd w:val="clear" w:color="auto" w:fill="auto"/>
            <w:vAlign w:val="center"/>
          </w:tcPr>
          <w:p w14:paraId="29BA9F7E">
            <w:pPr>
              <w:pStyle w:val="2"/>
              <w:keepNext w:val="0"/>
              <w:keepLines w:val="0"/>
              <w:pageBreakBefore w:val="0"/>
              <w:widowControl w:val="0"/>
              <w:kinsoku/>
              <w:wordWrap/>
              <w:overflowPunct/>
              <w:topLinePunct w:val="0"/>
              <w:autoSpaceDE/>
              <w:autoSpaceDN/>
              <w:bidi w:val="0"/>
              <w:adjustRightInd/>
              <w:snapToGrid/>
              <w:spacing w:before="20" w:after="20" w:line="240" w:lineRule="auto"/>
              <w:textAlignment w:val="auto"/>
              <w:rPr>
                <w:b w:val="0"/>
                <w:bCs/>
                <w:sz w:val="28"/>
                <w:szCs w:val="28"/>
                <w:lang w:val="vi-VN" w:eastAsia="vi-VN"/>
              </w:rPr>
            </w:pPr>
            <w:r>
              <w:rPr>
                <w:b w:val="0"/>
                <w:bCs/>
                <w:sz w:val="28"/>
                <w:szCs w:val="28"/>
                <w:lang w:val="vi-VN" w:eastAsia="vi-VN"/>
              </w:rPr>
              <w:t>Chiều dài đập</w:t>
            </w:r>
          </w:p>
        </w:tc>
        <w:tc>
          <w:tcPr>
            <w:tcW w:w="661" w:type="pct"/>
            <w:tcBorders>
              <w:top w:val="single" w:color="auto" w:sz="4" w:space="0"/>
              <w:left w:val="single" w:color="auto" w:sz="4" w:space="0"/>
            </w:tcBorders>
            <w:shd w:val="clear" w:color="auto" w:fill="auto"/>
            <w:vAlign w:val="center"/>
          </w:tcPr>
          <w:p w14:paraId="1E5E3401">
            <w:pPr>
              <w:pStyle w:val="2"/>
              <w:keepNext w:val="0"/>
              <w:keepLines w:val="0"/>
              <w:pageBreakBefore w:val="0"/>
              <w:widowControl w:val="0"/>
              <w:kinsoku/>
              <w:wordWrap/>
              <w:overflowPunct/>
              <w:topLinePunct w:val="0"/>
              <w:autoSpaceDE/>
              <w:autoSpaceDN/>
              <w:bidi w:val="0"/>
              <w:adjustRightInd/>
              <w:snapToGrid/>
              <w:spacing w:before="20" w:after="20" w:line="240" w:lineRule="auto"/>
              <w:jc w:val="center"/>
              <w:textAlignment w:val="auto"/>
              <w:rPr>
                <w:b w:val="0"/>
                <w:bCs/>
                <w:sz w:val="28"/>
                <w:szCs w:val="28"/>
                <w:lang w:val="vi-VN" w:eastAsia="vi-VN"/>
              </w:rPr>
            </w:pPr>
            <w:r>
              <w:rPr>
                <w:b w:val="0"/>
                <w:bCs/>
                <w:sz w:val="28"/>
                <w:szCs w:val="28"/>
                <w:lang w:val="vi-VN" w:eastAsia="vi-VN"/>
              </w:rPr>
              <w:t>m</w:t>
            </w:r>
          </w:p>
        </w:tc>
        <w:tc>
          <w:tcPr>
            <w:tcW w:w="1250" w:type="pct"/>
            <w:tcBorders>
              <w:top w:val="single" w:color="auto" w:sz="4" w:space="0"/>
              <w:left w:val="single" w:color="auto" w:sz="4" w:space="0"/>
            </w:tcBorders>
            <w:shd w:val="clear" w:color="auto" w:fill="auto"/>
            <w:vAlign w:val="center"/>
          </w:tcPr>
          <w:p w14:paraId="761F8CF7">
            <w:pPr>
              <w:pStyle w:val="2"/>
              <w:keepNext w:val="0"/>
              <w:keepLines w:val="0"/>
              <w:pageBreakBefore w:val="0"/>
              <w:widowControl w:val="0"/>
              <w:kinsoku/>
              <w:wordWrap/>
              <w:overflowPunct/>
              <w:topLinePunct w:val="0"/>
              <w:autoSpaceDE/>
              <w:autoSpaceDN/>
              <w:bidi w:val="0"/>
              <w:adjustRightInd/>
              <w:snapToGrid/>
              <w:spacing w:before="20" w:after="20" w:line="240" w:lineRule="auto"/>
              <w:jc w:val="center"/>
              <w:textAlignment w:val="auto"/>
              <w:rPr>
                <w:b w:val="0"/>
                <w:bCs/>
                <w:sz w:val="28"/>
                <w:szCs w:val="28"/>
                <w:lang w:val="vi-VN" w:eastAsia="vi-VN"/>
              </w:rPr>
            </w:pPr>
            <w:r>
              <w:rPr>
                <w:b w:val="0"/>
                <w:bCs/>
                <w:sz w:val="28"/>
                <w:szCs w:val="28"/>
                <w:lang w:val="vi-VN" w:eastAsia="vi-VN"/>
              </w:rPr>
              <w:t>98,80</w:t>
            </w:r>
          </w:p>
        </w:tc>
        <w:tc>
          <w:tcPr>
            <w:tcW w:w="702" w:type="pct"/>
            <w:tcBorders>
              <w:top w:val="single" w:color="auto" w:sz="4" w:space="0"/>
              <w:left w:val="single" w:color="auto" w:sz="4" w:space="0"/>
              <w:right w:val="single" w:color="auto" w:sz="4" w:space="0"/>
            </w:tcBorders>
            <w:shd w:val="clear" w:color="auto" w:fill="auto"/>
            <w:vAlign w:val="center"/>
          </w:tcPr>
          <w:p w14:paraId="4994904A">
            <w:pPr>
              <w:pStyle w:val="2"/>
              <w:keepNext w:val="0"/>
              <w:keepLines w:val="0"/>
              <w:pageBreakBefore w:val="0"/>
              <w:widowControl w:val="0"/>
              <w:kinsoku/>
              <w:wordWrap/>
              <w:overflowPunct/>
              <w:topLinePunct w:val="0"/>
              <w:autoSpaceDE/>
              <w:autoSpaceDN/>
              <w:bidi w:val="0"/>
              <w:adjustRightInd/>
              <w:snapToGrid/>
              <w:spacing w:before="20" w:after="20" w:line="240" w:lineRule="auto"/>
              <w:jc w:val="center"/>
              <w:textAlignment w:val="auto"/>
              <w:rPr>
                <w:b w:val="0"/>
                <w:bCs/>
                <w:sz w:val="28"/>
                <w:szCs w:val="28"/>
                <w:lang w:val="vi-VN" w:eastAsia="vi-VN"/>
              </w:rPr>
            </w:pPr>
          </w:p>
        </w:tc>
      </w:tr>
      <w:tr w14:paraId="51230F6E">
        <w:tblPrEx>
          <w:tblCellMar>
            <w:top w:w="0" w:type="dxa"/>
            <w:left w:w="11" w:type="dxa"/>
            <w:bottom w:w="0" w:type="dxa"/>
            <w:right w:w="11" w:type="dxa"/>
          </w:tblCellMar>
        </w:tblPrEx>
        <w:trPr>
          <w:trHeight w:val="343" w:hRule="exact"/>
        </w:trPr>
        <w:tc>
          <w:tcPr>
            <w:tcW w:w="361" w:type="pct"/>
            <w:tcBorders>
              <w:top w:val="single" w:color="auto" w:sz="4" w:space="0"/>
              <w:left w:val="single" w:color="auto" w:sz="4" w:space="0"/>
            </w:tcBorders>
            <w:shd w:val="clear" w:color="auto" w:fill="auto"/>
            <w:vAlign w:val="center"/>
          </w:tcPr>
          <w:p w14:paraId="1EB15601">
            <w:pPr>
              <w:pStyle w:val="2"/>
              <w:keepNext w:val="0"/>
              <w:keepLines w:val="0"/>
              <w:pageBreakBefore w:val="0"/>
              <w:widowControl w:val="0"/>
              <w:kinsoku/>
              <w:wordWrap/>
              <w:overflowPunct/>
              <w:topLinePunct w:val="0"/>
              <w:autoSpaceDE/>
              <w:autoSpaceDN/>
              <w:bidi w:val="0"/>
              <w:adjustRightInd/>
              <w:snapToGrid/>
              <w:spacing w:before="20" w:after="20" w:line="240" w:lineRule="auto"/>
              <w:jc w:val="center"/>
              <w:textAlignment w:val="auto"/>
              <w:rPr>
                <w:b w:val="0"/>
                <w:bCs/>
                <w:sz w:val="28"/>
                <w:szCs w:val="28"/>
                <w:lang w:val="vi-VN" w:eastAsia="vi-VN"/>
              </w:rPr>
            </w:pPr>
          </w:p>
        </w:tc>
        <w:tc>
          <w:tcPr>
            <w:tcW w:w="2023" w:type="pct"/>
            <w:tcBorders>
              <w:top w:val="single" w:color="auto" w:sz="4" w:space="0"/>
              <w:left w:val="single" w:color="auto" w:sz="4" w:space="0"/>
            </w:tcBorders>
            <w:shd w:val="clear" w:color="auto" w:fill="auto"/>
            <w:vAlign w:val="center"/>
          </w:tcPr>
          <w:p w14:paraId="0F931B71">
            <w:pPr>
              <w:pStyle w:val="2"/>
              <w:keepNext w:val="0"/>
              <w:keepLines w:val="0"/>
              <w:pageBreakBefore w:val="0"/>
              <w:widowControl w:val="0"/>
              <w:kinsoku/>
              <w:wordWrap/>
              <w:overflowPunct/>
              <w:topLinePunct w:val="0"/>
              <w:autoSpaceDE/>
              <w:autoSpaceDN/>
              <w:bidi w:val="0"/>
              <w:adjustRightInd/>
              <w:snapToGrid/>
              <w:spacing w:before="20" w:after="20" w:line="240" w:lineRule="auto"/>
              <w:textAlignment w:val="auto"/>
              <w:rPr>
                <w:b w:val="0"/>
                <w:bCs/>
                <w:sz w:val="28"/>
                <w:szCs w:val="28"/>
                <w:lang w:val="vi-VN" w:eastAsia="vi-VN"/>
              </w:rPr>
            </w:pPr>
            <w:r>
              <w:rPr>
                <w:b w:val="0"/>
                <w:bCs/>
                <w:sz w:val="28"/>
                <w:szCs w:val="28"/>
                <w:lang w:val="vi-VN" w:eastAsia="vi-VN"/>
              </w:rPr>
              <w:t>Chiều cao lớn nhất</w:t>
            </w:r>
          </w:p>
        </w:tc>
        <w:tc>
          <w:tcPr>
            <w:tcW w:w="661" w:type="pct"/>
            <w:tcBorders>
              <w:top w:val="single" w:color="auto" w:sz="4" w:space="0"/>
              <w:left w:val="single" w:color="auto" w:sz="4" w:space="0"/>
            </w:tcBorders>
            <w:shd w:val="clear" w:color="auto" w:fill="auto"/>
            <w:vAlign w:val="center"/>
          </w:tcPr>
          <w:p w14:paraId="1654AC47">
            <w:pPr>
              <w:pStyle w:val="2"/>
              <w:keepNext w:val="0"/>
              <w:keepLines w:val="0"/>
              <w:pageBreakBefore w:val="0"/>
              <w:widowControl w:val="0"/>
              <w:kinsoku/>
              <w:wordWrap/>
              <w:overflowPunct/>
              <w:topLinePunct w:val="0"/>
              <w:autoSpaceDE/>
              <w:autoSpaceDN/>
              <w:bidi w:val="0"/>
              <w:adjustRightInd/>
              <w:snapToGrid/>
              <w:spacing w:before="20" w:after="20" w:line="240" w:lineRule="auto"/>
              <w:jc w:val="center"/>
              <w:textAlignment w:val="auto"/>
              <w:rPr>
                <w:b w:val="0"/>
                <w:bCs/>
                <w:sz w:val="28"/>
                <w:szCs w:val="28"/>
                <w:lang w:val="vi-VN" w:eastAsia="vi-VN"/>
              </w:rPr>
            </w:pPr>
            <w:r>
              <w:rPr>
                <w:b w:val="0"/>
                <w:bCs/>
                <w:sz w:val="28"/>
                <w:szCs w:val="28"/>
                <w:lang w:val="vi-VN" w:eastAsia="vi-VN"/>
              </w:rPr>
              <w:t>m</w:t>
            </w:r>
          </w:p>
        </w:tc>
        <w:tc>
          <w:tcPr>
            <w:tcW w:w="1250" w:type="pct"/>
            <w:tcBorders>
              <w:top w:val="single" w:color="auto" w:sz="4" w:space="0"/>
              <w:left w:val="single" w:color="auto" w:sz="4" w:space="0"/>
            </w:tcBorders>
            <w:shd w:val="clear" w:color="auto" w:fill="auto"/>
            <w:vAlign w:val="center"/>
          </w:tcPr>
          <w:p w14:paraId="3AACBD56">
            <w:pPr>
              <w:pStyle w:val="2"/>
              <w:keepNext w:val="0"/>
              <w:keepLines w:val="0"/>
              <w:pageBreakBefore w:val="0"/>
              <w:widowControl w:val="0"/>
              <w:kinsoku/>
              <w:wordWrap/>
              <w:overflowPunct/>
              <w:topLinePunct w:val="0"/>
              <w:autoSpaceDE/>
              <w:autoSpaceDN/>
              <w:bidi w:val="0"/>
              <w:adjustRightInd/>
              <w:snapToGrid/>
              <w:spacing w:before="20" w:after="20" w:line="240" w:lineRule="auto"/>
              <w:jc w:val="center"/>
              <w:textAlignment w:val="auto"/>
              <w:rPr>
                <w:b w:val="0"/>
                <w:bCs/>
                <w:sz w:val="28"/>
                <w:szCs w:val="28"/>
                <w:lang w:val="vi-VN" w:eastAsia="vi-VN"/>
              </w:rPr>
            </w:pPr>
            <w:r>
              <w:rPr>
                <w:b w:val="0"/>
                <w:bCs/>
                <w:sz w:val="28"/>
                <w:szCs w:val="28"/>
                <w:lang w:val="vi-VN" w:eastAsia="vi-VN"/>
              </w:rPr>
              <w:t>14,20</w:t>
            </w:r>
          </w:p>
        </w:tc>
        <w:tc>
          <w:tcPr>
            <w:tcW w:w="702" w:type="pct"/>
            <w:tcBorders>
              <w:top w:val="single" w:color="auto" w:sz="4" w:space="0"/>
              <w:left w:val="single" w:color="auto" w:sz="4" w:space="0"/>
              <w:right w:val="single" w:color="auto" w:sz="4" w:space="0"/>
            </w:tcBorders>
            <w:shd w:val="clear" w:color="auto" w:fill="auto"/>
            <w:vAlign w:val="center"/>
          </w:tcPr>
          <w:p w14:paraId="06B44B47">
            <w:pPr>
              <w:pStyle w:val="2"/>
              <w:keepNext w:val="0"/>
              <w:keepLines w:val="0"/>
              <w:pageBreakBefore w:val="0"/>
              <w:widowControl w:val="0"/>
              <w:kinsoku/>
              <w:wordWrap/>
              <w:overflowPunct/>
              <w:topLinePunct w:val="0"/>
              <w:autoSpaceDE/>
              <w:autoSpaceDN/>
              <w:bidi w:val="0"/>
              <w:adjustRightInd/>
              <w:snapToGrid/>
              <w:spacing w:before="20" w:after="20" w:line="240" w:lineRule="auto"/>
              <w:jc w:val="center"/>
              <w:textAlignment w:val="auto"/>
              <w:rPr>
                <w:b w:val="0"/>
                <w:bCs/>
                <w:sz w:val="28"/>
                <w:szCs w:val="28"/>
                <w:lang w:val="vi-VN" w:eastAsia="vi-VN"/>
              </w:rPr>
            </w:pPr>
          </w:p>
        </w:tc>
      </w:tr>
      <w:tr w14:paraId="61B4D372">
        <w:tblPrEx>
          <w:tblCellMar>
            <w:top w:w="0" w:type="dxa"/>
            <w:left w:w="11" w:type="dxa"/>
            <w:bottom w:w="0" w:type="dxa"/>
            <w:right w:w="11" w:type="dxa"/>
          </w:tblCellMar>
        </w:tblPrEx>
        <w:trPr>
          <w:trHeight w:val="343" w:hRule="exact"/>
        </w:trPr>
        <w:tc>
          <w:tcPr>
            <w:tcW w:w="361" w:type="pct"/>
            <w:tcBorders>
              <w:top w:val="single" w:color="auto" w:sz="4" w:space="0"/>
              <w:left w:val="single" w:color="auto" w:sz="4" w:space="0"/>
            </w:tcBorders>
            <w:shd w:val="clear" w:color="auto" w:fill="auto"/>
            <w:vAlign w:val="center"/>
          </w:tcPr>
          <w:p w14:paraId="2DED4195">
            <w:pPr>
              <w:pStyle w:val="2"/>
              <w:keepNext w:val="0"/>
              <w:keepLines w:val="0"/>
              <w:pageBreakBefore w:val="0"/>
              <w:widowControl w:val="0"/>
              <w:kinsoku/>
              <w:wordWrap/>
              <w:overflowPunct/>
              <w:topLinePunct w:val="0"/>
              <w:autoSpaceDE/>
              <w:autoSpaceDN/>
              <w:bidi w:val="0"/>
              <w:adjustRightInd/>
              <w:snapToGrid/>
              <w:spacing w:before="20" w:after="20" w:line="240" w:lineRule="auto"/>
              <w:jc w:val="center"/>
              <w:textAlignment w:val="auto"/>
              <w:rPr>
                <w:b w:val="0"/>
                <w:bCs/>
                <w:sz w:val="28"/>
                <w:szCs w:val="28"/>
                <w:lang w:val="vi-VN" w:eastAsia="vi-VN"/>
              </w:rPr>
            </w:pPr>
          </w:p>
        </w:tc>
        <w:tc>
          <w:tcPr>
            <w:tcW w:w="2023" w:type="pct"/>
            <w:tcBorders>
              <w:top w:val="single" w:color="auto" w:sz="4" w:space="0"/>
              <w:left w:val="single" w:color="auto" w:sz="4" w:space="0"/>
            </w:tcBorders>
            <w:shd w:val="clear" w:color="auto" w:fill="auto"/>
            <w:vAlign w:val="center"/>
          </w:tcPr>
          <w:p w14:paraId="46A5FBB7">
            <w:pPr>
              <w:pStyle w:val="2"/>
              <w:keepNext w:val="0"/>
              <w:keepLines w:val="0"/>
              <w:pageBreakBefore w:val="0"/>
              <w:widowControl w:val="0"/>
              <w:kinsoku/>
              <w:wordWrap/>
              <w:overflowPunct/>
              <w:topLinePunct w:val="0"/>
              <w:autoSpaceDE/>
              <w:autoSpaceDN/>
              <w:bidi w:val="0"/>
              <w:adjustRightInd/>
              <w:snapToGrid/>
              <w:spacing w:before="20" w:after="20" w:line="240" w:lineRule="auto"/>
              <w:textAlignment w:val="auto"/>
              <w:rPr>
                <w:b w:val="0"/>
                <w:bCs/>
                <w:sz w:val="28"/>
                <w:szCs w:val="28"/>
                <w:lang w:val="vi-VN" w:eastAsia="vi-VN"/>
              </w:rPr>
            </w:pPr>
            <w:r>
              <w:rPr>
                <w:b w:val="0"/>
                <w:bCs/>
                <w:sz w:val="28"/>
                <w:szCs w:val="28"/>
                <w:lang w:val="vi-VN" w:eastAsia="vi-VN"/>
              </w:rPr>
              <w:t>Bề rộng đỉnh</w:t>
            </w:r>
          </w:p>
        </w:tc>
        <w:tc>
          <w:tcPr>
            <w:tcW w:w="661" w:type="pct"/>
            <w:tcBorders>
              <w:top w:val="single" w:color="auto" w:sz="4" w:space="0"/>
              <w:left w:val="single" w:color="auto" w:sz="4" w:space="0"/>
            </w:tcBorders>
            <w:shd w:val="clear" w:color="auto" w:fill="auto"/>
            <w:vAlign w:val="center"/>
          </w:tcPr>
          <w:p w14:paraId="7E7E5144">
            <w:pPr>
              <w:pStyle w:val="2"/>
              <w:keepNext w:val="0"/>
              <w:keepLines w:val="0"/>
              <w:pageBreakBefore w:val="0"/>
              <w:widowControl w:val="0"/>
              <w:kinsoku/>
              <w:wordWrap/>
              <w:overflowPunct/>
              <w:topLinePunct w:val="0"/>
              <w:autoSpaceDE/>
              <w:autoSpaceDN/>
              <w:bidi w:val="0"/>
              <w:adjustRightInd/>
              <w:snapToGrid/>
              <w:spacing w:before="20" w:after="20" w:line="240" w:lineRule="auto"/>
              <w:jc w:val="center"/>
              <w:textAlignment w:val="auto"/>
              <w:rPr>
                <w:b w:val="0"/>
                <w:bCs/>
                <w:sz w:val="28"/>
                <w:szCs w:val="28"/>
                <w:lang w:val="vi-VN" w:eastAsia="vi-VN"/>
              </w:rPr>
            </w:pPr>
            <w:r>
              <w:rPr>
                <w:b w:val="0"/>
                <w:bCs/>
                <w:sz w:val="28"/>
                <w:szCs w:val="28"/>
                <w:lang w:val="vi-VN" w:eastAsia="vi-VN"/>
              </w:rPr>
              <w:t>m</w:t>
            </w:r>
          </w:p>
        </w:tc>
        <w:tc>
          <w:tcPr>
            <w:tcW w:w="1250" w:type="pct"/>
            <w:tcBorders>
              <w:top w:val="single" w:color="auto" w:sz="4" w:space="0"/>
              <w:left w:val="single" w:color="auto" w:sz="4" w:space="0"/>
            </w:tcBorders>
            <w:shd w:val="clear" w:color="auto" w:fill="auto"/>
            <w:vAlign w:val="center"/>
          </w:tcPr>
          <w:p w14:paraId="7C4017E5">
            <w:pPr>
              <w:pStyle w:val="2"/>
              <w:keepNext w:val="0"/>
              <w:keepLines w:val="0"/>
              <w:pageBreakBefore w:val="0"/>
              <w:widowControl w:val="0"/>
              <w:kinsoku/>
              <w:wordWrap/>
              <w:overflowPunct/>
              <w:topLinePunct w:val="0"/>
              <w:autoSpaceDE/>
              <w:autoSpaceDN/>
              <w:bidi w:val="0"/>
              <w:adjustRightInd/>
              <w:snapToGrid/>
              <w:spacing w:before="20" w:after="20" w:line="240" w:lineRule="auto"/>
              <w:jc w:val="center"/>
              <w:textAlignment w:val="auto"/>
              <w:rPr>
                <w:b w:val="0"/>
                <w:bCs/>
                <w:sz w:val="28"/>
                <w:szCs w:val="28"/>
                <w:lang w:val="vi-VN" w:eastAsia="vi-VN"/>
              </w:rPr>
            </w:pPr>
            <w:r>
              <w:rPr>
                <w:b w:val="0"/>
                <w:bCs/>
                <w:sz w:val="28"/>
                <w:szCs w:val="28"/>
                <w:lang w:val="vi-VN" w:eastAsia="vi-VN"/>
              </w:rPr>
              <w:t>22,00</w:t>
            </w:r>
          </w:p>
        </w:tc>
        <w:tc>
          <w:tcPr>
            <w:tcW w:w="702" w:type="pct"/>
            <w:tcBorders>
              <w:top w:val="single" w:color="auto" w:sz="4" w:space="0"/>
              <w:left w:val="single" w:color="auto" w:sz="4" w:space="0"/>
              <w:right w:val="single" w:color="auto" w:sz="4" w:space="0"/>
            </w:tcBorders>
            <w:shd w:val="clear" w:color="auto" w:fill="auto"/>
            <w:vAlign w:val="center"/>
          </w:tcPr>
          <w:p w14:paraId="32B7B440">
            <w:pPr>
              <w:pStyle w:val="2"/>
              <w:keepNext w:val="0"/>
              <w:keepLines w:val="0"/>
              <w:pageBreakBefore w:val="0"/>
              <w:widowControl w:val="0"/>
              <w:kinsoku/>
              <w:wordWrap/>
              <w:overflowPunct/>
              <w:topLinePunct w:val="0"/>
              <w:autoSpaceDE/>
              <w:autoSpaceDN/>
              <w:bidi w:val="0"/>
              <w:adjustRightInd/>
              <w:snapToGrid/>
              <w:spacing w:before="20" w:after="20" w:line="240" w:lineRule="auto"/>
              <w:jc w:val="center"/>
              <w:textAlignment w:val="auto"/>
              <w:rPr>
                <w:b w:val="0"/>
                <w:bCs/>
                <w:sz w:val="28"/>
                <w:szCs w:val="28"/>
                <w:lang w:val="vi-VN" w:eastAsia="vi-VN"/>
              </w:rPr>
            </w:pPr>
          </w:p>
        </w:tc>
      </w:tr>
      <w:tr w14:paraId="3174A8FE">
        <w:tblPrEx>
          <w:tblCellMar>
            <w:top w:w="0" w:type="dxa"/>
            <w:left w:w="11" w:type="dxa"/>
            <w:bottom w:w="0" w:type="dxa"/>
            <w:right w:w="11" w:type="dxa"/>
          </w:tblCellMar>
        </w:tblPrEx>
        <w:trPr>
          <w:trHeight w:val="346" w:hRule="exact"/>
        </w:trPr>
        <w:tc>
          <w:tcPr>
            <w:tcW w:w="361" w:type="pct"/>
            <w:tcBorders>
              <w:top w:val="single" w:color="auto" w:sz="4" w:space="0"/>
              <w:left w:val="single" w:color="auto" w:sz="4" w:space="0"/>
            </w:tcBorders>
            <w:shd w:val="clear" w:color="auto" w:fill="auto"/>
            <w:vAlign w:val="center"/>
          </w:tcPr>
          <w:p w14:paraId="137CA3C3">
            <w:pPr>
              <w:pStyle w:val="2"/>
              <w:keepNext w:val="0"/>
              <w:keepLines w:val="0"/>
              <w:pageBreakBefore w:val="0"/>
              <w:widowControl w:val="0"/>
              <w:kinsoku/>
              <w:wordWrap/>
              <w:overflowPunct/>
              <w:topLinePunct w:val="0"/>
              <w:autoSpaceDE/>
              <w:autoSpaceDN/>
              <w:bidi w:val="0"/>
              <w:adjustRightInd/>
              <w:snapToGrid/>
              <w:spacing w:before="20" w:after="20" w:line="240" w:lineRule="auto"/>
              <w:jc w:val="center"/>
              <w:textAlignment w:val="auto"/>
              <w:rPr>
                <w:b w:val="0"/>
                <w:bCs/>
                <w:sz w:val="28"/>
                <w:szCs w:val="28"/>
                <w:lang w:val="vi-VN" w:eastAsia="vi-VN"/>
              </w:rPr>
            </w:pPr>
          </w:p>
        </w:tc>
        <w:tc>
          <w:tcPr>
            <w:tcW w:w="2023" w:type="pct"/>
            <w:tcBorders>
              <w:top w:val="single" w:color="auto" w:sz="4" w:space="0"/>
              <w:left w:val="single" w:color="auto" w:sz="4" w:space="0"/>
            </w:tcBorders>
            <w:shd w:val="clear" w:color="auto" w:fill="auto"/>
            <w:vAlign w:val="center"/>
          </w:tcPr>
          <w:p w14:paraId="05ECC361">
            <w:pPr>
              <w:pStyle w:val="2"/>
              <w:keepNext w:val="0"/>
              <w:keepLines w:val="0"/>
              <w:pageBreakBefore w:val="0"/>
              <w:widowControl w:val="0"/>
              <w:kinsoku/>
              <w:wordWrap/>
              <w:overflowPunct/>
              <w:topLinePunct w:val="0"/>
              <w:autoSpaceDE/>
              <w:autoSpaceDN/>
              <w:bidi w:val="0"/>
              <w:adjustRightInd/>
              <w:snapToGrid/>
              <w:spacing w:before="20" w:after="20" w:line="240" w:lineRule="auto"/>
              <w:textAlignment w:val="auto"/>
              <w:rPr>
                <w:b w:val="0"/>
                <w:bCs/>
                <w:sz w:val="28"/>
                <w:szCs w:val="28"/>
                <w:lang w:val="vi-VN" w:eastAsia="vi-VN"/>
              </w:rPr>
            </w:pPr>
            <w:r>
              <w:rPr>
                <w:b w:val="0"/>
                <w:bCs/>
                <w:sz w:val="28"/>
                <w:szCs w:val="28"/>
                <w:lang w:val="vi-VN" w:eastAsia="vi-VN"/>
              </w:rPr>
              <w:t>Hệ số mái thượng lưu</w:t>
            </w:r>
          </w:p>
        </w:tc>
        <w:tc>
          <w:tcPr>
            <w:tcW w:w="661" w:type="pct"/>
            <w:tcBorders>
              <w:top w:val="single" w:color="auto" w:sz="4" w:space="0"/>
              <w:left w:val="single" w:color="auto" w:sz="4" w:space="0"/>
            </w:tcBorders>
            <w:shd w:val="clear" w:color="auto" w:fill="auto"/>
            <w:vAlign w:val="center"/>
          </w:tcPr>
          <w:p w14:paraId="6095645D">
            <w:pPr>
              <w:pStyle w:val="2"/>
              <w:keepNext w:val="0"/>
              <w:keepLines w:val="0"/>
              <w:pageBreakBefore w:val="0"/>
              <w:widowControl w:val="0"/>
              <w:kinsoku/>
              <w:wordWrap/>
              <w:overflowPunct/>
              <w:topLinePunct w:val="0"/>
              <w:autoSpaceDE/>
              <w:autoSpaceDN/>
              <w:bidi w:val="0"/>
              <w:adjustRightInd/>
              <w:snapToGrid/>
              <w:spacing w:before="20" w:after="20" w:line="240" w:lineRule="auto"/>
              <w:jc w:val="center"/>
              <w:textAlignment w:val="auto"/>
              <w:rPr>
                <w:b w:val="0"/>
                <w:bCs/>
                <w:sz w:val="28"/>
                <w:szCs w:val="28"/>
                <w:lang w:val="vi-VN" w:eastAsia="vi-VN"/>
              </w:rPr>
            </w:pPr>
          </w:p>
        </w:tc>
        <w:tc>
          <w:tcPr>
            <w:tcW w:w="1250" w:type="pct"/>
            <w:tcBorders>
              <w:top w:val="single" w:color="auto" w:sz="4" w:space="0"/>
              <w:left w:val="single" w:color="auto" w:sz="4" w:space="0"/>
            </w:tcBorders>
            <w:shd w:val="clear" w:color="auto" w:fill="auto"/>
            <w:vAlign w:val="center"/>
          </w:tcPr>
          <w:p w14:paraId="767681F0">
            <w:pPr>
              <w:pStyle w:val="2"/>
              <w:keepNext w:val="0"/>
              <w:keepLines w:val="0"/>
              <w:pageBreakBefore w:val="0"/>
              <w:widowControl w:val="0"/>
              <w:kinsoku/>
              <w:wordWrap/>
              <w:overflowPunct/>
              <w:topLinePunct w:val="0"/>
              <w:autoSpaceDE/>
              <w:autoSpaceDN/>
              <w:bidi w:val="0"/>
              <w:adjustRightInd/>
              <w:snapToGrid/>
              <w:spacing w:before="20" w:after="20" w:line="240" w:lineRule="auto"/>
              <w:jc w:val="center"/>
              <w:textAlignment w:val="auto"/>
              <w:rPr>
                <w:b w:val="0"/>
                <w:bCs/>
                <w:sz w:val="28"/>
                <w:szCs w:val="28"/>
                <w:lang w:val="vi-VN" w:eastAsia="vi-VN"/>
              </w:rPr>
            </w:pPr>
            <w:r>
              <w:rPr>
                <w:b w:val="0"/>
                <w:bCs/>
                <w:sz w:val="28"/>
                <w:szCs w:val="28"/>
                <w:lang w:val="vi-VN" w:eastAsia="vi-VN"/>
              </w:rPr>
              <w:t>1: 2,5</w:t>
            </w:r>
          </w:p>
        </w:tc>
        <w:tc>
          <w:tcPr>
            <w:tcW w:w="702" w:type="pct"/>
            <w:tcBorders>
              <w:top w:val="single" w:color="auto" w:sz="4" w:space="0"/>
              <w:left w:val="single" w:color="auto" w:sz="4" w:space="0"/>
              <w:right w:val="single" w:color="auto" w:sz="4" w:space="0"/>
            </w:tcBorders>
            <w:shd w:val="clear" w:color="auto" w:fill="auto"/>
            <w:vAlign w:val="center"/>
          </w:tcPr>
          <w:p w14:paraId="626643A0">
            <w:pPr>
              <w:pStyle w:val="2"/>
              <w:keepNext w:val="0"/>
              <w:keepLines w:val="0"/>
              <w:pageBreakBefore w:val="0"/>
              <w:widowControl w:val="0"/>
              <w:kinsoku/>
              <w:wordWrap/>
              <w:overflowPunct/>
              <w:topLinePunct w:val="0"/>
              <w:autoSpaceDE/>
              <w:autoSpaceDN/>
              <w:bidi w:val="0"/>
              <w:adjustRightInd/>
              <w:snapToGrid/>
              <w:spacing w:before="20" w:after="20" w:line="240" w:lineRule="auto"/>
              <w:jc w:val="center"/>
              <w:textAlignment w:val="auto"/>
              <w:rPr>
                <w:b w:val="0"/>
                <w:bCs/>
                <w:sz w:val="28"/>
                <w:szCs w:val="28"/>
                <w:lang w:val="vi-VN" w:eastAsia="vi-VN"/>
              </w:rPr>
            </w:pPr>
          </w:p>
        </w:tc>
      </w:tr>
      <w:tr w14:paraId="47B6E02A">
        <w:tblPrEx>
          <w:tblCellMar>
            <w:top w:w="0" w:type="dxa"/>
            <w:left w:w="11" w:type="dxa"/>
            <w:bottom w:w="0" w:type="dxa"/>
            <w:right w:w="11" w:type="dxa"/>
          </w:tblCellMar>
        </w:tblPrEx>
        <w:trPr>
          <w:trHeight w:val="343" w:hRule="exact"/>
        </w:trPr>
        <w:tc>
          <w:tcPr>
            <w:tcW w:w="361" w:type="pct"/>
            <w:tcBorders>
              <w:top w:val="single" w:color="auto" w:sz="4" w:space="0"/>
              <w:left w:val="single" w:color="auto" w:sz="4" w:space="0"/>
            </w:tcBorders>
            <w:shd w:val="clear" w:color="auto" w:fill="auto"/>
            <w:vAlign w:val="center"/>
          </w:tcPr>
          <w:p w14:paraId="23D7FC7C">
            <w:pPr>
              <w:pStyle w:val="2"/>
              <w:keepNext w:val="0"/>
              <w:keepLines w:val="0"/>
              <w:pageBreakBefore w:val="0"/>
              <w:widowControl w:val="0"/>
              <w:kinsoku/>
              <w:wordWrap/>
              <w:overflowPunct/>
              <w:topLinePunct w:val="0"/>
              <w:autoSpaceDE/>
              <w:autoSpaceDN/>
              <w:bidi w:val="0"/>
              <w:adjustRightInd/>
              <w:snapToGrid/>
              <w:spacing w:before="20" w:after="20" w:line="240" w:lineRule="auto"/>
              <w:jc w:val="center"/>
              <w:textAlignment w:val="auto"/>
              <w:rPr>
                <w:b w:val="0"/>
                <w:bCs/>
                <w:sz w:val="28"/>
                <w:szCs w:val="28"/>
                <w:lang w:val="vi-VN" w:eastAsia="vi-VN"/>
              </w:rPr>
            </w:pPr>
          </w:p>
        </w:tc>
        <w:tc>
          <w:tcPr>
            <w:tcW w:w="2023" w:type="pct"/>
            <w:tcBorders>
              <w:top w:val="single" w:color="auto" w:sz="4" w:space="0"/>
              <w:left w:val="single" w:color="auto" w:sz="4" w:space="0"/>
            </w:tcBorders>
            <w:shd w:val="clear" w:color="auto" w:fill="auto"/>
            <w:vAlign w:val="center"/>
          </w:tcPr>
          <w:p w14:paraId="36D9355A">
            <w:pPr>
              <w:pStyle w:val="2"/>
              <w:keepNext w:val="0"/>
              <w:keepLines w:val="0"/>
              <w:pageBreakBefore w:val="0"/>
              <w:widowControl w:val="0"/>
              <w:kinsoku/>
              <w:wordWrap/>
              <w:overflowPunct/>
              <w:topLinePunct w:val="0"/>
              <w:autoSpaceDE/>
              <w:autoSpaceDN/>
              <w:bidi w:val="0"/>
              <w:adjustRightInd/>
              <w:snapToGrid/>
              <w:spacing w:before="20" w:after="20" w:line="240" w:lineRule="auto"/>
              <w:textAlignment w:val="auto"/>
              <w:rPr>
                <w:b w:val="0"/>
                <w:bCs/>
                <w:sz w:val="28"/>
                <w:szCs w:val="28"/>
                <w:lang w:val="vi-VN" w:eastAsia="vi-VN"/>
              </w:rPr>
            </w:pPr>
            <w:r>
              <w:rPr>
                <w:b w:val="0"/>
                <w:bCs/>
                <w:sz w:val="28"/>
                <w:szCs w:val="28"/>
                <w:lang w:val="vi-VN" w:eastAsia="vi-VN"/>
              </w:rPr>
              <w:t>Hệ số mái hạ lưu</w:t>
            </w:r>
          </w:p>
        </w:tc>
        <w:tc>
          <w:tcPr>
            <w:tcW w:w="661" w:type="pct"/>
            <w:tcBorders>
              <w:top w:val="single" w:color="auto" w:sz="4" w:space="0"/>
              <w:left w:val="single" w:color="auto" w:sz="4" w:space="0"/>
            </w:tcBorders>
            <w:shd w:val="clear" w:color="auto" w:fill="auto"/>
            <w:vAlign w:val="center"/>
          </w:tcPr>
          <w:p w14:paraId="47489E8E">
            <w:pPr>
              <w:pStyle w:val="2"/>
              <w:keepNext w:val="0"/>
              <w:keepLines w:val="0"/>
              <w:pageBreakBefore w:val="0"/>
              <w:widowControl w:val="0"/>
              <w:kinsoku/>
              <w:wordWrap/>
              <w:overflowPunct/>
              <w:topLinePunct w:val="0"/>
              <w:autoSpaceDE/>
              <w:autoSpaceDN/>
              <w:bidi w:val="0"/>
              <w:adjustRightInd/>
              <w:snapToGrid/>
              <w:spacing w:before="20" w:after="20" w:line="240" w:lineRule="auto"/>
              <w:jc w:val="center"/>
              <w:textAlignment w:val="auto"/>
              <w:rPr>
                <w:b w:val="0"/>
                <w:bCs/>
                <w:sz w:val="28"/>
                <w:szCs w:val="28"/>
                <w:lang w:val="vi-VN" w:eastAsia="vi-VN"/>
              </w:rPr>
            </w:pPr>
          </w:p>
        </w:tc>
        <w:tc>
          <w:tcPr>
            <w:tcW w:w="1250" w:type="pct"/>
            <w:tcBorders>
              <w:top w:val="single" w:color="auto" w:sz="4" w:space="0"/>
              <w:left w:val="single" w:color="auto" w:sz="4" w:space="0"/>
            </w:tcBorders>
            <w:shd w:val="clear" w:color="auto" w:fill="auto"/>
            <w:vAlign w:val="center"/>
          </w:tcPr>
          <w:p w14:paraId="59A64819">
            <w:pPr>
              <w:pStyle w:val="2"/>
              <w:keepNext w:val="0"/>
              <w:keepLines w:val="0"/>
              <w:pageBreakBefore w:val="0"/>
              <w:widowControl w:val="0"/>
              <w:kinsoku/>
              <w:wordWrap/>
              <w:overflowPunct/>
              <w:topLinePunct w:val="0"/>
              <w:autoSpaceDE/>
              <w:autoSpaceDN/>
              <w:bidi w:val="0"/>
              <w:adjustRightInd/>
              <w:snapToGrid/>
              <w:spacing w:before="20" w:after="20" w:line="240" w:lineRule="auto"/>
              <w:jc w:val="center"/>
              <w:textAlignment w:val="auto"/>
              <w:rPr>
                <w:b w:val="0"/>
                <w:bCs/>
                <w:sz w:val="28"/>
                <w:szCs w:val="28"/>
                <w:lang w:val="vi-VN" w:eastAsia="vi-VN"/>
              </w:rPr>
            </w:pPr>
            <w:r>
              <w:rPr>
                <w:b w:val="0"/>
                <w:bCs/>
                <w:sz w:val="28"/>
                <w:szCs w:val="28"/>
                <w:lang w:val="vi-VN" w:eastAsia="vi-VN"/>
              </w:rPr>
              <w:t>1: 2,5</w:t>
            </w:r>
          </w:p>
        </w:tc>
        <w:tc>
          <w:tcPr>
            <w:tcW w:w="702" w:type="pct"/>
            <w:tcBorders>
              <w:top w:val="single" w:color="auto" w:sz="4" w:space="0"/>
              <w:left w:val="single" w:color="auto" w:sz="4" w:space="0"/>
              <w:right w:val="single" w:color="auto" w:sz="4" w:space="0"/>
            </w:tcBorders>
            <w:shd w:val="clear" w:color="auto" w:fill="auto"/>
            <w:vAlign w:val="center"/>
          </w:tcPr>
          <w:p w14:paraId="6A71D09E">
            <w:pPr>
              <w:pStyle w:val="2"/>
              <w:keepNext w:val="0"/>
              <w:keepLines w:val="0"/>
              <w:pageBreakBefore w:val="0"/>
              <w:widowControl w:val="0"/>
              <w:kinsoku/>
              <w:wordWrap/>
              <w:overflowPunct/>
              <w:topLinePunct w:val="0"/>
              <w:autoSpaceDE/>
              <w:autoSpaceDN/>
              <w:bidi w:val="0"/>
              <w:adjustRightInd/>
              <w:snapToGrid/>
              <w:spacing w:before="20" w:after="20" w:line="240" w:lineRule="auto"/>
              <w:jc w:val="center"/>
              <w:textAlignment w:val="auto"/>
              <w:rPr>
                <w:b w:val="0"/>
                <w:bCs/>
                <w:sz w:val="28"/>
                <w:szCs w:val="28"/>
                <w:lang w:val="vi-VN" w:eastAsia="vi-VN"/>
              </w:rPr>
            </w:pPr>
          </w:p>
        </w:tc>
      </w:tr>
      <w:tr w14:paraId="6C330F15">
        <w:tblPrEx>
          <w:tblCellMar>
            <w:top w:w="0" w:type="dxa"/>
            <w:left w:w="11" w:type="dxa"/>
            <w:bottom w:w="0" w:type="dxa"/>
            <w:right w:w="11" w:type="dxa"/>
          </w:tblCellMar>
        </w:tblPrEx>
        <w:trPr>
          <w:trHeight w:val="437" w:hRule="exact"/>
        </w:trPr>
        <w:tc>
          <w:tcPr>
            <w:tcW w:w="361" w:type="pct"/>
            <w:tcBorders>
              <w:top w:val="single" w:color="auto" w:sz="4" w:space="0"/>
              <w:left w:val="single" w:color="auto" w:sz="4" w:space="0"/>
            </w:tcBorders>
            <w:shd w:val="clear" w:color="auto" w:fill="auto"/>
            <w:vAlign w:val="center"/>
          </w:tcPr>
          <w:p w14:paraId="6C65629F">
            <w:pPr>
              <w:pStyle w:val="2"/>
              <w:keepNext w:val="0"/>
              <w:keepLines w:val="0"/>
              <w:pageBreakBefore w:val="0"/>
              <w:widowControl w:val="0"/>
              <w:kinsoku/>
              <w:wordWrap/>
              <w:overflowPunct/>
              <w:topLinePunct w:val="0"/>
              <w:autoSpaceDE/>
              <w:autoSpaceDN/>
              <w:bidi w:val="0"/>
              <w:adjustRightInd/>
              <w:snapToGrid/>
              <w:spacing w:before="20" w:after="20" w:line="240" w:lineRule="auto"/>
              <w:jc w:val="center"/>
              <w:textAlignment w:val="auto"/>
              <w:rPr>
                <w:b w:val="0"/>
                <w:bCs/>
                <w:sz w:val="28"/>
                <w:szCs w:val="28"/>
                <w:lang w:val="vi-VN" w:eastAsia="vi-VN"/>
              </w:rPr>
            </w:pPr>
          </w:p>
        </w:tc>
        <w:tc>
          <w:tcPr>
            <w:tcW w:w="2023" w:type="pct"/>
            <w:tcBorders>
              <w:top w:val="single" w:color="auto" w:sz="4" w:space="0"/>
              <w:left w:val="single" w:color="auto" w:sz="4" w:space="0"/>
            </w:tcBorders>
            <w:shd w:val="clear" w:color="auto" w:fill="auto"/>
            <w:vAlign w:val="center"/>
          </w:tcPr>
          <w:p w14:paraId="33D91112">
            <w:pPr>
              <w:pStyle w:val="2"/>
              <w:keepNext w:val="0"/>
              <w:keepLines w:val="0"/>
              <w:pageBreakBefore w:val="0"/>
              <w:widowControl w:val="0"/>
              <w:kinsoku/>
              <w:wordWrap/>
              <w:overflowPunct/>
              <w:topLinePunct w:val="0"/>
              <w:autoSpaceDE/>
              <w:autoSpaceDN/>
              <w:bidi w:val="0"/>
              <w:adjustRightInd/>
              <w:snapToGrid/>
              <w:spacing w:before="20" w:after="20" w:line="240" w:lineRule="auto"/>
              <w:textAlignment w:val="auto"/>
              <w:rPr>
                <w:b w:val="0"/>
                <w:bCs/>
                <w:sz w:val="28"/>
                <w:szCs w:val="28"/>
                <w:lang w:val="vi-VN" w:eastAsia="vi-VN"/>
              </w:rPr>
            </w:pPr>
            <w:r>
              <w:rPr>
                <w:b w:val="0"/>
                <w:bCs/>
                <w:sz w:val="28"/>
                <w:szCs w:val="28"/>
                <w:lang w:val="vi-VN" w:eastAsia="vi-VN"/>
              </w:rPr>
              <w:t>Kết cấu đỉnh đập</w:t>
            </w:r>
          </w:p>
        </w:tc>
        <w:tc>
          <w:tcPr>
            <w:tcW w:w="661" w:type="pct"/>
            <w:tcBorders>
              <w:top w:val="single" w:color="auto" w:sz="4" w:space="0"/>
              <w:left w:val="single" w:color="auto" w:sz="4" w:space="0"/>
            </w:tcBorders>
            <w:shd w:val="clear" w:color="auto" w:fill="auto"/>
            <w:vAlign w:val="center"/>
          </w:tcPr>
          <w:p w14:paraId="710C99FB">
            <w:pPr>
              <w:pStyle w:val="2"/>
              <w:keepNext w:val="0"/>
              <w:keepLines w:val="0"/>
              <w:pageBreakBefore w:val="0"/>
              <w:widowControl w:val="0"/>
              <w:kinsoku/>
              <w:wordWrap/>
              <w:overflowPunct/>
              <w:topLinePunct w:val="0"/>
              <w:autoSpaceDE/>
              <w:autoSpaceDN/>
              <w:bidi w:val="0"/>
              <w:adjustRightInd/>
              <w:snapToGrid/>
              <w:spacing w:before="20" w:after="20" w:line="240" w:lineRule="auto"/>
              <w:jc w:val="center"/>
              <w:textAlignment w:val="auto"/>
              <w:rPr>
                <w:b w:val="0"/>
                <w:bCs/>
                <w:sz w:val="28"/>
                <w:szCs w:val="28"/>
                <w:lang w:val="vi-VN" w:eastAsia="vi-VN"/>
              </w:rPr>
            </w:pPr>
          </w:p>
        </w:tc>
        <w:tc>
          <w:tcPr>
            <w:tcW w:w="1250" w:type="pct"/>
            <w:tcBorders>
              <w:top w:val="single" w:color="auto" w:sz="4" w:space="0"/>
              <w:left w:val="single" w:color="auto" w:sz="4" w:space="0"/>
            </w:tcBorders>
            <w:shd w:val="clear" w:color="auto" w:fill="auto"/>
            <w:vAlign w:val="center"/>
          </w:tcPr>
          <w:p w14:paraId="399B89E3">
            <w:pPr>
              <w:pStyle w:val="2"/>
              <w:keepNext w:val="0"/>
              <w:keepLines w:val="0"/>
              <w:pageBreakBefore w:val="0"/>
              <w:widowControl w:val="0"/>
              <w:kinsoku/>
              <w:wordWrap/>
              <w:overflowPunct/>
              <w:topLinePunct w:val="0"/>
              <w:autoSpaceDE/>
              <w:autoSpaceDN/>
              <w:bidi w:val="0"/>
              <w:adjustRightInd/>
              <w:snapToGrid/>
              <w:spacing w:before="20" w:after="20" w:line="240" w:lineRule="auto"/>
              <w:jc w:val="center"/>
              <w:textAlignment w:val="auto"/>
              <w:rPr>
                <w:rFonts w:hint="default"/>
                <w:b w:val="0"/>
                <w:bCs/>
                <w:sz w:val="28"/>
                <w:szCs w:val="28"/>
                <w:lang w:val="en-US" w:eastAsia="vi-VN"/>
              </w:rPr>
            </w:pPr>
            <w:r>
              <w:rPr>
                <w:b w:val="0"/>
                <w:bCs/>
                <w:sz w:val="28"/>
                <w:szCs w:val="28"/>
                <w:lang w:val="vi-VN" w:eastAsia="vi-VN"/>
              </w:rPr>
              <w:t xml:space="preserve">BT </w:t>
            </w:r>
            <w:r>
              <w:rPr>
                <w:rFonts w:hint="default"/>
                <w:b w:val="0"/>
                <w:bCs/>
                <w:sz w:val="28"/>
                <w:szCs w:val="28"/>
                <w:lang w:val="en-US" w:eastAsia="vi-VN"/>
              </w:rPr>
              <w:t>nhựa nóng</w:t>
            </w:r>
          </w:p>
        </w:tc>
        <w:tc>
          <w:tcPr>
            <w:tcW w:w="702" w:type="pct"/>
            <w:tcBorders>
              <w:top w:val="single" w:color="auto" w:sz="4" w:space="0"/>
              <w:left w:val="single" w:color="auto" w:sz="4" w:space="0"/>
              <w:right w:val="single" w:color="auto" w:sz="4" w:space="0"/>
            </w:tcBorders>
            <w:shd w:val="clear" w:color="auto" w:fill="auto"/>
            <w:vAlign w:val="center"/>
          </w:tcPr>
          <w:p w14:paraId="468E2F0B">
            <w:pPr>
              <w:pStyle w:val="2"/>
              <w:keepNext w:val="0"/>
              <w:keepLines w:val="0"/>
              <w:pageBreakBefore w:val="0"/>
              <w:widowControl w:val="0"/>
              <w:kinsoku/>
              <w:wordWrap/>
              <w:overflowPunct/>
              <w:topLinePunct w:val="0"/>
              <w:autoSpaceDE/>
              <w:autoSpaceDN/>
              <w:bidi w:val="0"/>
              <w:adjustRightInd/>
              <w:snapToGrid/>
              <w:spacing w:before="20" w:after="20" w:line="240" w:lineRule="auto"/>
              <w:jc w:val="center"/>
              <w:textAlignment w:val="auto"/>
              <w:rPr>
                <w:b w:val="0"/>
                <w:bCs/>
                <w:sz w:val="28"/>
                <w:szCs w:val="28"/>
                <w:lang w:val="vi-VN" w:eastAsia="vi-VN"/>
              </w:rPr>
            </w:pPr>
          </w:p>
        </w:tc>
      </w:tr>
      <w:tr w14:paraId="71FF940A">
        <w:tblPrEx>
          <w:tblCellMar>
            <w:top w:w="0" w:type="dxa"/>
            <w:left w:w="11" w:type="dxa"/>
            <w:bottom w:w="0" w:type="dxa"/>
            <w:right w:w="11" w:type="dxa"/>
          </w:tblCellMar>
        </w:tblPrEx>
        <w:trPr>
          <w:trHeight w:val="592" w:hRule="exact"/>
        </w:trPr>
        <w:tc>
          <w:tcPr>
            <w:tcW w:w="361" w:type="pct"/>
            <w:tcBorders>
              <w:top w:val="single" w:color="auto" w:sz="4" w:space="0"/>
              <w:left w:val="single" w:color="auto" w:sz="4" w:space="0"/>
            </w:tcBorders>
            <w:shd w:val="clear" w:color="auto" w:fill="auto"/>
            <w:vAlign w:val="center"/>
          </w:tcPr>
          <w:p w14:paraId="388F3EB7">
            <w:pPr>
              <w:pStyle w:val="2"/>
              <w:keepNext w:val="0"/>
              <w:keepLines w:val="0"/>
              <w:pageBreakBefore w:val="0"/>
              <w:widowControl w:val="0"/>
              <w:kinsoku/>
              <w:wordWrap/>
              <w:overflowPunct/>
              <w:topLinePunct w:val="0"/>
              <w:autoSpaceDE/>
              <w:autoSpaceDN/>
              <w:bidi w:val="0"/>
              <w:adjustRightInd/>
              <w:snapToGrid/>
              <w:spacing w:before="20" w:after="20" w:line="240" w:lineRule="auto"/>
              <w:jc w:val="center"/>
              <w:textAlignment w:val="auto"/>
              <w:rPr>
                <w:b w:val="0"/>
                <w:bCs/>
                <w:sz w:val="28"/>
                <w:szCs w:val="28"/>
                <w:lang w:val="vi-VN" w:eastAsia="vi-VN"/>
              </w:rPr>
            </w:pPr>
          </w:p>
        </w:tc>
        <w:tc>
          <w:tcPr>
            <w:tcW w:w="2023" w:type="pct"/>
            <w:tcBorders>
              <w:top w:val="single" w:color="auto" w:sz="4" w:space="0"/>
              <w:left w:val="single" w:color="auto" w:sz="4" w:space="0"/>
            </w:tcBorders>
            <w:shd w:val="clear" w:color="auto" w:fill="auto"/>
            <w:vAlign w:val="center"/>
          </w:tcPr>
          <w:p w14:paraId="5E5F89A2">
            <w:pPr>
              <w:pStyle w:val="2"/>
              <w:keepNext w:val="0"/>
              <w:keepLines w:val="0"/>
              <w:pageBreakBefore w:val="0"/>
              <w:widowControl w:val="0"/>
              <w:kinsoku/>
              <w:wordWrap/>
              <w:overflowPunct/>
              <w:topLinePunct w:val="0"/>
              <w:autoSpaceDE/>
              <w:autoSpaceDN/>
              <w:bidi w:val="0"/>
              <w:adjustRightInd/>
              <w:snapToGrid/>
              <w:spacing w:before="20" w:after="20" w:line="240" w:lineRule="auto"/>
              <w:textAlignment w:val="auto"/>
              <w:rPr>
                <w:b w:val="0"/>
                <w:bCs/>
                <w:sz w:val="28"/>
                <w:szCs w:val="28"/>
                <w:lang w:val="vi-VN" w:eastAsia="vi-VN"/>
              </w:rPr>
            </w:pPr>
            <w:r>
              <w:rPr>
                <w:b w:val="0"/>
                <w:bCs/>
                <w:sz w:val="28"/>
                <w:szCs w:val="28"/>
                <w:lang w:val="vi-VN" w:eastAsia="vi-VN"/>
              </w:rPr>
              <w:t>Kết cấu mái thượng, hạ lưu</w:t>
            </w:r>
          </w:p>
        </w:tc>
        <w:tc>
          <w:tcPr>
            <w:tcW w:w="661" w:type="pct"/>
            <w:tcBorders>
              <w:top w:val="single" w:color="auto" w:sz="4" w:space="0"/>
              <w:left w:val="single" w:color="auto" w:sz="4" w:space="0"/>
            </w:tcBorders>
            <w:shd w:val="clear" w:color="auto" w:fill="auto"/>
            <w:vAlign w:val="center"/>
          </w:tcPr>
          <w:p w14:paraId="1066E66A">
            <w:pPr>
              <w:pStyle w:val="2"/>
              <w:keepNext w:val="0"/>
              <w:keepLines w:val="0"/>
              <w:pageBreakBefore w:val="0"/>
              <w:widowControl w:val="0"/>
              <w:kinsoku/>
              <w:wordWrap/>
              <w:overflowPunct/>
              <w:topLinePunct w:val="0"/>
              <w:autoSpaceDE/>
              <w:autoSpaceDN/>
              <w:bidi w:val="0"/>
              <w:adjustRightInd/>
              <w:snapToGrid/>
              <w:spacing w:before="20" w:after="20" w:line="240" w:lineRule="auto"/>
              <w:jc w:val="center"/>
              <w:textAlignment w:val="auto"/>
              <w:rPr>
                <w:b w:val="0"/>
                <w:bCs/>
                <w:sz w:val="28"/>
                <w:szCs w:val="28"/>
                <w:lang w:val="vi-VN" w:eastAsia="vi-VN"/>
              </w:rPr>
            </w:pPr>
          </w:p>
        </w:tc>
        <w:tc>
          <w:tcPr>
            <w:tcW w:w="1250" w:type="pct"/>
            <w:tcBorders>
              <w:top w:val="single" w:color="auto" w:sz="4" w:space="0"/>
              <w:left w:val="single" w:color="auto" w:sz="4" w:space="0"/>
            </w:tcBorders>
            <w:shd w:val="clear" w:color="auto" w:fill="auto"/>
            <w:vAlign w:val="center"/>
          </w:tcPr>
          <w:p w14:paraId="54022663">
            <w:pPr>
              <w:pStyle w:val="2"/>
              <w:keepNext w:val="0"/>
              <w:keepLines w:val="0"/>
              <w:pageBreakBefore w:val="0"/>
              <w:widowControl w:val="0"/>
              <w:kinsoku/>
              <w:wordWrap/>
              <w:overflowPunct/>
              <w:topLinePunct w:val="0"/>
              <w:autoSpaceDE/>
              <w:autoSpaceDN/>
              <w:bidi w:val="0"/>
              <w:adjustRightInd/>
              <w:snapToGrid/>
              <w:spacing w:before="20" w:after="20" w:line="240" w:lineRule="auto"/>
              <w:jc w:val="center"/>
              <w:textAlignment w:val="auto"/>
              <w:rPr>
                <w:b w:val="0"/>
                <w:bCs/>
                <w:sz w:val="28"/>
                <w:szCs w:val="28"/>
                <w:lang w:val="vi-VN" w:eastAsia="vi-VN"/>
              </w:rPr>
            </w:pPr>
            <w:r>
              <w:rPr>
                <w:b w:val="0"/>
                <w:bCs/>
                <w:sz w:val="28"/>
                <w:szCs w:val="28"/>
                <w:lang w:val="vi-VN" w:eastAsia="vi-VN"/>
              </w:rPr>
              <w:t>BTCT M200 tấm lớn</w:t>
            </w:r>
          </w:p>
        </w:tc>
        <w:tc>
          <w:tcPr>
            <w:tcW w:w="702" w:type="pct"/>
            <w:tcBorders>
              <w:top w:val="single" w:color="auto" w:sz="4" w:space="0"/>
              <w:left w:val="single" w:color="auto" w:sz="4" w:space="0"/>
              <w:right w:val="single" w:color="auto" w:sz="4" w:space="0"/>
            </w:tcBorders>
            <w:shd w:val="clear" w:color="auto" w:fill="auto"/>
            <w:vAlign w:val="center"/>
          </w:tcPr>
          <w:p w14:paraId="7B3AB1B7">
            <w:pPr>
              <w:pStyle w:val="2"/>
              <w:keepNext w:val="0"/>
              <w:keepLines w:val="0"/>
              <w:pageBreakBefore w:val="0"/>
              <w:widowControl w:val="0"/>
              <w:kinsoku/>
              <w:wordWrap/>
              <w:overflowPunct/>
              <w:topLinePunct w:val="0"/>
              <w:autoSpaceDE/>
              <w:autoSpaceDN/>
              <w:bidi w:val="0"/>
              <w:adjustRightInd/>
              <w:snapToGrid/>
              <w:spacing w:before="20" w:after="20" w:line="240" w:lineRule="auto"/>
              <w:jc w:val="center"/>
              <w:textAlignment w:val="auto"/>
              <w:rPr>
                <w:b w:val="0"/>
                <w:bCs/>
                <w:sz w:val="28"/>
                <w:szCs w:val="28"/>
                <w:lang w:val="vi-VN" w:eastAsia="vi-VN"/>
              </w:rPr>
            </w:pPr>
          </w:p>
        </w:tc>
      </w:tr>
      <w:tr w14:paraId="05527ABF">
        <w:tblPrEx>
          <w:tblCellMar>
            <w:top w:w="0" w:type="dxa"/>
            <w:left w:w="11" w:type="dxa"/>
            <w:bottom w:w="0" w:type="dxa"/>
            <w:right w:w="11" w:type="dxa"/>
          </w:tblCellMar>
        </w:tblPrEx>
        <w:trPr>
          <w:trHeight w:val="343" w:hRule="exact"/>
        </w:trPr>
        <w:tc>
          <w:tcPr>
            <w:tcW w:w="361" w:type="pct"/>
            <w:tcBorders>
              <w:top w:val="single" w:color="auto" w:sz="4" w:space="0"/>
              <w:left w:val="single" w:color="auto" w:sz="4" w:space="0"/>
            </w:tcBorders>
            <w:shd w:val="clear" w:color="auto" w:fill="auto"/>
            <w:vAlign w:val="center"/>
          </w:tcPr>
          <w:p w14:paraId="7665DA07">
            <w:pPr>
              <w:pStyle w:val="2"/>
              <w:keepNext w:val="0"/>
              <w:keepLines w:val="0"/>
              <w:pageBreakBefore w:val="0"/>
              <w:widowControl w:val="0"/>
              <w:kinsoku/>
              <w:wordWrap/>
              <w:overflowPunct/>
              <w:topLinePunct w:val="0"/>
              <w:autoSpaceDE/>
              <w:autoSpaceDN/>
              <w:bidi w:val="0"/>
              <w:adjustRightInd/>
              <w:snapToGrid/>
              <w:spacing w:before="20" w:after="20" w:line="240" w:lineRule="auto"/>
              <w:jc w:val="center"/>
              <w:textAlignment w:val="auto"/>
              <w:rPr>
                <w:b w:val="0"/>
                <w:bCs/>
                <w:sz w:val="28"/>
                <w:szCs w:val="28"/>
                <w:lang w:val="vi-VN" w:eastAsia="vi-VN"/>
              </w:rPr>
            </w:pPr>
            <w:r>
              <w:rPr>
                <w:b w:val="0"/>
                <w:bCs/>
                <w:sz w:val="28"/>
                <w:szCs w:val="28"/>
                <w:lang w:val="vi-VN" w:eastAsia="vi-VN"/>
              </w:rPr>
              <w:t>2</w:t>
            </w:r>
          </w:p>
        </w:tc>
        <w:tc>
          <w:tcPr>
            <w:tcW w:w="2023" w:type="pct"/>
            <w:tcBorders>
              <w:top w:val="single" w:color="auto" w:sz="4" w:space="0"/>
              <w:left w:val="single" w:color="auto" w:sz="4" w:space="0"/>
            </w:tcBorders>
            <w:shd w:val="clear" w:color="auto" w:fill="auto"/>
            <w:vAlign w:val="center"/>
          </w:tcPr>
          <w:p w14:paraId="096D1AC4">
            <w:pPr>
              <w:pStyle w:val="2"/>
              <w:keepNext w:val="0"/>
              <w:keepLines w:val="0"/>
              <w:pageBreakBefore w:val="0"/>
              <w:widowControl w:val="0"/>
              <w:kinsoku/>
              <w:wordWrap/>
              <w:overflowPunct/>
              <w:topLinePunct w:val="0"/>
              <w:autoSpaceDE/>
              <w:autoSpaceDN/>
              <w:bidi w:val="0"/>
              <w:adjustRightInd/>
              <w:snapToGrid/>
              <w:spacing w:before="20" w:after="20" w:line="240" w:lineRule="auto"/>
              <w:textAlignment w:val="auto"/>
              <w:rPr>
                <w:b w:val="0"/>
                <w:bCs/>
                <w:sz w:val="28"/>
                <w:szCs w:val="28"/>
                <w:lang w:val="vi-VN" w:eastAsia="vi-VN"/>
              </w:rPr>
            </w:pPr>
            <w:r>
              <w:rPr>
                <w:b w:val="0"/>
                <w:bCs/>
                <w:sz w:val="28"/>
                <w:szCs w:val="28"/>
                <w:lang w:val="vi-VN" w:eastAsia="vi-VN"/>
              </w:rPr>
              <w:t>Cống thoát nước</w:t>
            </w:r>
          </w:p>
        </w:tc>
        <w:tc>
          <w:tcPr>
            <w:tcW w:w="661" w:type="pct"/>
            <w:tcBorders>
              <w:top w:val="single" w:color="auto" w:sz="4" w:space="0"/>
              <w:left w:val="single" w:color="auto" w:sz="4" w:space="0"/>
            </w:tcBorders>
            <w:shd w:val="clear" w:color="auto" w:fill="auto"/>
            <w:vAlign w:val="center"/>
          </w:tcPr>
          <w:p w14:paraId="00FA90CA">
            <w:pPr>
              <w:pStyle w:val="2"/>
              <w:keepNext w:val="0"/>
              <w:keepLines w:val="0"/>
              <w:pageBreakBefore w:val="0"/>
              <w:widowControl w:val="0"/>
              <w:kinsoku/>
              <w:wordWrap/>
              <w:overflowPunct/>
              <w:topLinePunct w:val="0"/>
              <w:autoSpaceDE/>
              <w:autoSpaceDN/>
              <w:bidi w:val="0"/>
              <w:adjustRightInd/>
              <w:snapToGrid/>
              <w:spacing w:before="20" w:after="20" w:line="240" w:lineRule="auto"/>
              <w:jc w:val="center"/>
              <w:textAlignment w:val="auto"/>
              <w:rPr>
                <w:b w:val="0"/>
                <w:bCs/>
                <w:sz w:val="28"/>
                <w:szCs w:val="28"/>
                <w:lang w:val="vi-VN" w:eastAsia="vi-VN"/>
              </w:rPr>
            </w:pPr>
          </w:p>
        </w:tc>
        <w:tc>
          <w:tcPr>
            <w:tcW w:w="1250" w:type="pct"/>
            <w:tcBorders>
              <w:top w:val="single" w:color="auto" w:sz="4" w:space="0"/>
              <w:left w:val="single" w:color="auto" w:sz="4" w:space="0"/>
            </w:tcBorders>
            <w:shd w:val="clear" w:color="auto" w:fill="auto"/>
            <w:vAlign w:val="center"/>
          </w:tcPr>
          <w:p w14:paraId="7FE48E89">
            <w:pPr>
              <w:pStyle w:val="2"/>
              <w:keepNext w:val="0"/>
              <w:keepLines w:val="0"/>
              <w:pageBreakBefore w:val="0"/>
              <w:widowControl w:val="0"/>
              <w:kinsoku/>
              <w:wordWrap/>
              <w:overflowPunct/>
              <w:topLinePunct w:val="0"/>
              <w:autoSpaceDE/>
              <w:autoSpaceDN/>
              <w:bidi w:val="0"/>
              <w:adjustRightInd/>
              <w:snapToGrid/>
              <w:spacing w:before="20" w:after="20" w:line="240" w:lineRule="auto"/>
              <w:jc w:val="center"/>
              <w:textAlignment w:val="auto"/>
              <w:rPr>
                <w:b w:val="0"/>
                <w:bCs/>
                <w:sz w:val="28"/>
                <w:szCs w:val="28"/>
                <w:lang w:val="vi-VN" w:eastAsia="vi-VN"/>
              </w:rPr>
            </w:pPr>
          </w:p>
        </w:tc>
        <w:tc>
          <w:tcPr>
            <w:tcW w:w="702" w:type="pct"/>
            <w:tcBorders>
              <w:top w:val="single" w:color="auto" w:sz="4" w:space="0"/>
              <w:left w:val="single" w:color="auto" w:sz="4" w:space="0"/>
              <w:right w:val="single" w:color="auto" w:sz="4" w:space="0"/>
            </w:tcBorders>
            <w:shd w:val="clear" w:color="auto" w:fill="auto"/>
            <w:vAlign w:val="center"/>
          </w:tcPr>
          <w:p w14:paraId="65BE5A29">
            <w:pPr>
              <w:pStyle w:val="2"/>
              <w:keepNext w:val="0"/>
              <w:keepLines w:val="0"/>
              <w:pageBreakBefore w:val="0"/>
              <w:widowControl w:val="0"/>
              <w:kinsoku/>
              <w:wordWrap/>
              <w:overflowPunct/>
              <w:topLinePunct w:val="0"/>
              <w:autoSpaceDE/>
              <w:autoSpaceDN/>
              <w:bidi w:val="0"/>
              <w:adjustRightInd/>
              <w:snapToGrid/>
              <w:spacing w:before="20" w:after="20" w:line="240" w:lineRule="auto"/>
              <w:jc w:val="center"/>
              <w:textAlignment w:val="auto"/>
              <w:rPr>
                <w:b w:val="0"/>
                <w:bCs/>
                <w:sz w:val="28"/>
                <w:szCs w:val="28"/>
                <w:lang w:val="vi-VN" w:eastAsia="vi-VN"/>
              </w:rPr>
            </w:pPr>
          </w:p>
        </w:tc>
      </w:tr>
      <w:tr w14:paraId="3E3293FB">
        <w:tblPrEx>
          <w:tblCellMar>
            <w:top w:w="0" w:type="dxa"/>
            <w:left w:w="11" w:type="dxa"/>
            <w:bottom w:w="0" w:type="dxa"/>
            <w:right w:w="11" w:type="dxa"/>
          </w:tblCellMar>
        </w:tblPrEx>
        <w:trPr>
          <w:trHeight w:val="695" w:hRule="exact"/>
        </w:trPr>
        <w:tc>
          <w:tcPr>
            <w:tcW w:w="361" w:type="pct"/>
            <w:tcBorders>
              <w:top w:val="single" w:color="auto" w:sz="4" w:space="0"/>
              <w:left w:val="single" w:color="auto" w:sz="4" w:space="0"/>
              <w:bottom w:val="single" w:color="auto" w:sz="4" w:space="0"/>
            </w:tcBorders>
            <w:shd w:val="clear" w:color="auto" w:fill="auto"/>
            <w:vAlign w:val="center"/>
          </w:tcPr>
          <w:p w14:paraId="6A9ADA1A">
            <w:pPr>
              <w:pStyle w:val="2"/>
              <w:keepNext w:val="0"/>
              <w:keepLines w:val="0"/>
              <w:pageBreakBefore w:val="0"/>
              <w:widowControl w:val="0"/>
              <w:kinsoku/>
              <w:wordWrap/>
              <w:overflowPunct/>
              <w:topLinePunct w:val="0"/>
              <w:autoSpaceDE/>
              <w:autoSpaceDN/>
              <w:bidi w:val="0"/>
              <w:adjustRightInd/>
              <w:snapToGrid/>
              <w:spacing w:before="20" w:after="20" w:line="240" w:lineRule="auto"/>
              <w:jc w:val="center"/>
              <w:textAlignment w:val="auto"/>
              <w:rPr>
                <w:b w:val="0"/>
                <w:bCs/>
                <w:sz w:val="28"/>
                <w:szCs w:val="28"/>
                <w:lang w:val="vi-VN" w:eastAsia="vi-VN"/>
              </w:rPr>
            </w:pPr>
          </w:p>
        </w:tc>
        <w:tc>
          <w:tcPr>
            <w:tcW w:w="2023" w:type="pct"/>
            <w:tcBorders>
              <w:top w:val="single" w:color="auto" w:sz="4" w:space="0"/>
              <w:left w:val="single" w:color="auto" w:sz="4" w:space="0"/>
              <w:bottom w:val="single" w:color="auto" w:sz="4" w:space="0"/>
            </w:tcBorders>
            <w:shd w:val="clear" w:color="auto" w:fill="auto"/>
            <w:vAlign w:val="center"/>
          </w:tcPr>
          <w:p w14:paraId="1148655F">
            <w:pPr>
              <w:pStyle w:val="2"/>
              <w:keepNext w:val="0"/>
              <w:keepLines w:val="0"/>
              <w:pageBreakBefore w:val="0"/>
              <w:widowControl w:val="0"/>
              <w:kinsoku/>
              <w:wordWrap/>
              <w:overflowPunct/>
              <w:topLinePunct w:val="0"/>
              <w:autoSpaceDE/>
              <w:autoSpaceDN/>
              <w:bidi w:val="0"/>
              <w:adjustRightInd/>
              <w:snapToGrid/>
              <w:spacing w:before="20" w:after="20" w:line="240" w:lineRule="auto"/>
              <w:textAlignment w:val="auto"/>
              <w:rPr>
                <w:b w:val="0"/>
                <w:bCs/>
                <w:sz w:val="28"/>
                <w:szCs w:val="28"/>
                <w:lang w:val="vi-VN" w:eastAsia="vi-VN"/>
              </w:rPr>
            </w:pPr>
            <w:r>
              <w:rPr>
                <w:b w:val="0"/>
                <w:bCs/>
                <w:sz w:val="28"/>
                <w:szCs w:val="28"/>
                <w:lang w:val="vi-VN" w:eastAsia="vi-VN"/>
              </w:rPr>
              <w:t>Kết cấu</w:t>
            </w:r>
          </w:p>
        </w:tc>
        <w:tc>
          <w:tcPr>
            <w:tcW w:w="661" w:type="pct"/>
            <w:tcBorders>
              <w:top w:val="single" w:color="auto" w:sz="4" w:space="0"/>
              <w:left w:val="single" w:color="auto" w:sz="4" w:space="0"/>
              <w:bottom w:val="single" w:color="auto" w:sz="4" w:space="0"/>
            </w:tcBorders>
            <w:shd w:val="clear" w:color="auto" w:fill="auto"/>
            <w:vAlign w:val="center"/>
          </w:tcPr>
          <w:p w14:paraId="31925009">
            <w:pPr>
              <w:pStyle w:val="2"/>
              <w:keepNext w:val="0"/>
              <w:keepLines w:val="0"/>
              <w:pageBreakBefore w:val="0"/>
              <w:widowControl w:val="0"/>
              <w:kinsoku/>
              <w:wordWrap/>
              <w:overflowPunct/>
              <w:topLinePunct w:val="0"/>
              <w:autoSpaceDE/>
              <w:autoSpaceDN/>
              <w:bidi w:val="0"/>
              <w:adjustRightInd/>
              <w:snapToGrid/>
              <w:spacing w:before="20" w:after="20" w:line="240" w:lineRule="auto"/>
              <w:jc w:val="center"/>
              <w:textAlignment w:val="auto"/>
              <w:rPr>
                <w:b w:val="0"/>
                <w:bCs/>
                <w:sz w:val="28"/>
                <w:szCs w:val="28"/>
                <w:lang w:val="vi-VN" w:eastAsia="vi-VN"/>
              </w:rPr>
            </w:pPr>
          </w:p>
        </w:tc>
        <w:tc>
          <w:tcPr>
            <w:tcW w:w="1250" w:type="pct"/>
            <w:tcBorders>
              <w:top w:val="single" w:color="auto" w:sz="4" w:space="0"/>
              <w:left w:val="single" w:color="auto" w:sz="4" w:space="0"/>
              <w:bottom w:val="single" w:color="auto" w:sz="4" w:space="0"/>
            </w:tcBorders>
            <w:shd w:val="clear" w:color="auto" w:fill="auto"/>
            <w:vAlign w:val="center"/>
          </w:tcPr>
          <w:p w14:paraId="434EB98F">
            <w:pPr>
              <w:pStyle w:val="2"/>
              <w:keepNext w:val="0"/>
              <w:keepLines w:val="0"/>
              <w:pageBreakBefore w:val="0"/>
              <w:widowControl w:val="0"/>
              <w:kinsoku/>
              <w:wordWrap/>
              <w:overflowPunct/>
              <w:topLinePunct w:val="0"/>
              <w:autoSpaceDE/>
              <w:autoSpaceDN/>
              <w:bidi w:val="0"/>
              <w:adjustRightInd/>
              <w:snapToGrid/>
              <w:spacing w:before="20" w:after="20" w:line="240" w:lineRule="auto"/>
              <w:jc w:val="center"/>
              <w:textAlignment w:val="auto"/>
              <w:rPr>
                <w:b w:val="0"/>
                <w:bCs/>
                <w:sz w:val="28"/>
                <w:szCs w:val="28"/>
                <w:lang w:val="vi-VN" w:eastAsia="vi-VN"/>
              </w:rPr>
            </w:pPr>
            <w:r>
              <w:rPr>
                <w:b w:val="0"/>
                <w:bCs/>
                <w:sz w:val="28"/>
                <w:szCs w:val="28"/>
                <w:lang w:val="vi-VN" w:eastAsia="vi-VN"/>
              </w:rPr>
              <w:t>Cống hộp, BTCT M250</w:t>
            </w:r>
          </w:p>
        </w:tc>
        <w:tc>
          <w:tcPr>
            <w:tcW w:w="702" w:type="pct"/>
            <w:tcBorders>
              <w:top w:val="single" w:color="auto" w:sz="4" w:space="0"/>
              <w:left w:val="single" w:color="auto" w:sz="4" w:space="0"/>
              <w:bottom w:val="single" w:color="auto" w:sz="4" w:space="0"/>
              <w:right w:val="single" w:color="auto" w:sz="4" w:space="0"/>
            </w:tcBorders>
            <w:shd w:val="clear" w:color="auto" w:fill="auto"/>
            <w:vAlign w:val="center"/>
          </w:tcPr>
          <w:p w14:paraId="5A17D644">
            <w:pPr>
              <w:pStyle w:val="2"/>
              <w:keepNext w:val="0"/>
              <w:keepLines w:val="0"/>
              <w:pageBreakBefore w:val="0"/>
              <w:widowControl w:val="0"/>
              <w:kinsoku/>
              <w:wordWrap/>
              <w:overflowPunct/>
              <w:topLinePunct w:val="0"/>
              <w:autoSpaceDE/>
              <w:autoSpaceDN/>
              <w:bidi w:val="0"/>
              <w:adjustRightInd/>
              <w:snapToGrid/>
              <w:spacing w:before="20" w:after="20" w:line="240" w:lineRule="auto"/>
              <w:jc w:val="center"/>
              <w:textAlignment w:val="auto"/>
              <w:rPr>
                <w:b w:val="0"/>
                <w:bCs/>
                <w:sz w:val="28"/>
                <w:szCs w:val="28"/>
                <w:lang w:val="vi-VN" w:eastAsia="vi-VN"/>
              </w:rPr>
            </w:pPr>
          </w:p>
        </w:tc>
      </w:tr>
      <w:tr w14:paraId="756BF901">
        <w:tblPrEx>
          <w:tblCellMar>
            <w:top w:w="0" w:type="dxa"/>
            <w:left w:w="11" w:type="dxa"/>
            <w:bottom w:w="0" w:type="dxa"/>
            <w:right w:w="11" w:type="dxa"/>
          </w:tblCellMar>
        </w:tblPrEx>
        <w:trPr>
          <w:trHeight w:val="346" w:hRule="exact"/>
        </w:trPr>
        <w:tc>
          <w:tcPr>
            <w:tcW w:w="361" w:type="pct"/>
            <w:tcBorders>
              <w:top w:val="single" w:color="auto" w:sz="4" w:space="0"/>
              <w:left w:val="single" w:color="auto" w:sz="4" w:space="0"/>
            </w:tcBorders>
            <w:shd w:val="clear" w:color="auto" w:fill="auto"/>
            <w:vAlign w:val="center"/>
          </w:tcPr>
          <w:p w14:paraId="303A4202">
            <w:pPr>
              <w:pStyle w:val="2"/>
              <w:keepNext w:val="0"/>
              <w:keepLines w:val="0"/>
              <w:pageBreakBefore w:val="0"/>
              <w:widowControl w:val="0"/>
              <w:kinsoku/>
              <w:wordWrap/>
              <w:overflowPunct/>
              <w:topLinePunct w:val="0"/>
              <w:autoSpaceDE/>
              <w:autoSpaceDN/>
              <w:bidi w:val="0"/>
              <w:adjustRightInd/>
              <w:snapToGrid/>
              <w:spacing w:before="20" w:after="20" w:line="240" w:lineRule="auto"/>
              <w:jc w:val="center"/>
              <w:textAlignment w:val="auto"/>
              <w:rPr>
                <w:b w:val="0"/>
                <w:bCs/>
                <w:sz w:val="28"/>
                <w:szCs w:val="28"/>
                <w:lang w:val="vi-VN" w:eastAsia="vi-VN"/>
              </w:rPr>
            </w:pPr>
            <w:r>
              <w:rPr>
                <w:b w:val="0"/>
                <w:bCs/>
                <w:sz w:val="28"/>
                <w:szCs w:val="28"/>
                <w:lang w:val="vi-VN" w:eastAsia="vi-VN"/>
              </w:rPr>
              <mc:AlternateContent>
                <mc:Choice Requires="wps">
                  <w:drawing>
                    <wp:anchor distT="0" distB="0" distL="114300" distR="114300" simplePos="0" relativeHeight="251663360" behindDoc="1" locked="0" layoutInCell="1" allowOverlap="1">
                      <wp:simplePos x="0" y="0"/>
                      <wp:positionH relativeFrom="page">
                        <wp:posOffset>903605</wp:posOffset>
                      </wp:positionH>
                      <wp:positionV relativeFrom="page">
                        <wp:posOffset>808990</wp:posOffset>
                      </wp:positionV>
                      <wp:extent cx="5800090" cy="0"/>
                      <wp:effectExtent l="0" t="4445" r="0" b="5080"/>
                      <wp:wrapNone/>
                      <wp:docPr id="38" name="Shape 38"/>
                      <wp:cNvGraphicFramePr/>
                      <a:graphic xmlns:a="http://schemas.openxmlformats.org/drawingml/2006/main">
                        <a:graphicData uri="http://schemas.microsoft.com/office/word/2010/wordprocessingShape">
                          <wps:wsp>
                            <wps:cNvCnPr/>
                            <wps:spPr>
                              <a:xfrm>
                                <a:off x="0" y="0"/>
                                <a:ext cx="5800090" cy="0"/>
                              </a:xfrm>
                              <a:prstGeom prst="straightConnector1">
                                <a:avLst/>
                              </a:prstGeom>
                              <a:ln w="8890">
                                <a:solidFill>
                                  <a:srgbClr val="FFFFFF"/>
                                </a:solidFill>
                              </a:ln>
                            </wps:spPr>
                            <wps:bodyPr/>
                          </wps:wsp>
                        </a:graphicData>
                      </a:graphic>
                    </wp:anchor>
                  </w:drawing>
                </mc:Choice>
                <mc:Fallback>
                  <w:pict>
                    <v:shape id="Shape 38" o:spid="_x0000_s1026" o:spt="32" type="#_x0000_t32" style="position:absolute;left:0pt;margin-left:71.15pt;margin-top:63.7pt;height:0pt;width:456.7pt;mso-position-horizontal-relative:page;mso-position-vertical-relative:page;z-index:-251653120;mso-width-relative:page;mso-height-relative:page;" filled="f" stroked="t" coordsize="21600,21600" o:gfxdata="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dGl/stkAAAAMAQAADwAA&#10;AAAAAAABACAAAAAiAAAAZHJzL2Rvd25yZXYueG1sUEsBAhQAFAAAAAgAh07iQIi861GjAQAAWwMA&#10;AA4AAAAAAAAAAQAgAAAAKAEAAGRycy9lMm9Eb2MueG1sUEsFBgAAAAAGAAYAWQEAAD0FAAAAAA==&#10;">
                      <v:fill on="f" focussize="0,0"/>
                      <v:stroke weight="0.7pt" color="#FFFFFF" joinstyle="round"/>
                      <v:imagedata o:title=""/>
                      <o:lock v:ext="edit" aspectratio="f"/>
                    </v:shape>
                  </w:pict>
                </mc:Fallback>
              </mc:AlternateContent>
            </w:r>
            <w:r>
              <w:rPr>
                <w:b w:val="0"/>
                <w:bCs/>
                <w:sz w:val="28"/>
                <w:szCs w:val="28"/>
                <w:lang w:val="vi-VN" w:eastAsia="vi-VN"/>
              </w:rPr>
              <mc:AlternateContent>
                <mc:Choice Requires="wps">
                  <w:drawing>
                    <wp:anchor distT="0" distB="0" distL="114300" distR="114300" simplePos="0" relativeHeight="251664384" behindDoc="1" locked="0" layoutInCell="1" allowOverlap="1">
                      <wp:simplePos x="0" y="0"/>
                      <wp:positionH relativeFrom="page">
                        <wp:posOffset>903605</wp:posOffset>
                      </wp:positionH>
                      <wp:positionV relativeFrom="page">
                        <wp:posOffset>9620885</wp:posOffset>
                      </wp:positionV>
                      <wp:extent cx="5800090" cy="0"/>
                      <wp:effectExtent l="0" t="4445" r="0" b="5080"/>
                      <wp:wrapNone/>
                      <wp:docPr id="39" name="Shape 39"/>
                      <wp:cNvGraphicFramePr/>
                      <a:graphic xmlns:a="http://schemas.openxmlformats.org/drawingml/2006/main">
                        <a:graphicData uri="http://schemas.microsoft.com/office/word/2010/wordprocessingShape">
                          <wps:wsp>
                            <wps:cNvCnPr/>
                            <wps:spPr>
                              <a:xfrm>
                                <a:off x="0" y="0"/>
                                <a:ext cx="5800090" cy="0"/>
                              </a:xfrm>
                              <a:prstGeom prst="straightConnector1">
                                <a:avLst/>
                              </a:prstGeom>
                              <a:ln w="8890">
                                <a:solidFill>
                                  <a:srgbClr val="FFFFFF"/>
                                </a:solidFill>
                              </a:ln>
                            </wps:spPr>
                            <wps:bodyPr/>
                          </wps:wsp>
                        </a:graphicData>
                      </a:graphic>
                    </wp:anchor>
                  </w:drawing>
                </mc:Choice>
                <mc:Fallback>
                  <w:pict>
                    <v:shape id="Shape 39" o:spid="_x0000_s1026" o:spt="32" type="#_x0000_t32" style="position:absolute;left:0pt;margin-left:71.15pt;margin-top:757.55pt;height:0pt;width:456.7pt;mso-position-horizontal-relative:page;mso-position-vertical-relative:page;z-index:-251652096;mso-width-relative:page;mso-height-relative:page;" filled="f" stroked="t" coordsize="21600,21600" o:gfxdata="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">
                      <v:fill on="f" focussize="0,0"/>
                      <v:stroke weight="0.7pt" color="#FFFFFF" joinstyle="round"/>
                      <v:imagedata o:title=""/>
                      <o:lock v:ext="edit" aspectratio="f"/>
                    </v:shape>
                  </w:pict>
                </mc:Fallback>
              </mc:AlternateContent>
            </w:r>
          </w:p>
        </w:tc>
        <w:tc>
          <w:tcPr>
            <w:tcW w:w="2023" w:type="pct"/>
            <w:tcBorders>
              <w:top w:val="single" w:color="auto" w:sz="4" w:space="0"/>
              <w:left w:val="single" w:color="auto" w:sz="4" w:space="0"/>
            </w:tcBorders>
            <w:shd w:val="clear" w:color="auto" w:fill="auto"/>
            <w:vAlign w:val="center"/>
          </w:tcPr>
          <w:p w14:paraId="42851709">
            <w:pPr>
              <w:pStyle w:val="2"/>
              <w:keepNext w:val="0"/>
              <w:keepLines w:val="0"/>
              <w:pageBreakBefore w:val="0"/>
              <w:widowControl w:val="0"/>
              <w:kinsoku/>
              <w:wordWrap/>
              <w:overflowPunct/>
              <w:topLinePunct w:val="0"/>
              <w:autoSpaceDE/>
              <w:autoSpaceDN/>
              <w:bidi w:val="0"/>
              <w:adjustRightInd/>
              <w:snapToGrid/>
              <w:spacing w:before="20" w:after="20" w:line="240" w:lineRule="auto"/>
              <w:textAlignment w:val="auto"/>
              <w:rPr>
                <w:b w:val="0"/>
                <w:bCs/>
                <w:sz w:val="28"/>
                <w:szCs w:val="28"/>
                <w:lang w:val="vi-VN" w:eastAsia="vi-VN"/>
              </w:rPr>
            </w:pPr>
            <w:r>
              <w:rPr>
                <w:b w:val="0"/>
                <w:bCs/>
                <w:sz w:val="28"/>
                <w:szCs w:val="28"/>
                <w:lang w:val="vi-VN" w:eastAsia="vi-VN"/>
              </w:rPr>
              <w:t>Cao trình đáy cống</w:t>
            </w:r>
          </w:p>
        </w:tc>
        <w:tc>
          <w:tcPr>
            <w:tcW w:w="661" w:type="pct"/>
            <w:tcBorders>
              <w:top w:val="single" w:color="auto" w:sz="4" w:space="0"/>
              <w:left w:val="single" w:color="auto" w:sz="4" w:space="0"/>
            </w:tcBorders>
            <w:shd w:val="clear" w:color="auto" w:fill="auto"/>
            <w:vAlign w:val="center"/>
          </w:tcPr>
          <w:p w14:paraId="15744E33">
            <w:pPr>
              <w:pStyle w:val="2"/>
              <w:keepNext w:val="0"/>
              <w:keepLines w:val="0"/>
              <w:pageBreakBefore w:val="0"/>
              <w:widowControl w:val="0"/>
              <w:kinsoku/>
              <w:wordWrap/>
              <w:overflowPunct/>
              <w:topLinePunct w:val="0"/>
              <w:autoSpaceDE/>
              <w:autoSpaceDN/>
              <w:bidi w:val="0"/>
              <w:adjustRightInd/>
              <w:snapToGrid/>
              <w:spacing w:before="20" w:after="20" w:line="240" w:lineRule="auto"/>
              <w:jc w:val="center"/>
              <w:textAlignment w:val="auto"/>
              <w:rPr>
                <w:b w:val="0"/>
                <w:bCs/>
                <w:sz w:val="28"/>
                <w:szCs w:val="28"/>
                <w:lang w:val="vi-VN" w:eastAsia="vi-VN"/>
              </w:rPr>
            </w:pPr>
            <w:r>
              <w:rPr>
                <w:b w:val="0"/>
                <w:bCs/>
                <w:sz w:val="28"/>
                <w:szCs w:val="28"/>
                <w:lang w:val="vi-VN" w:eastAsia="vi-VN"/>
              </w:rPr>
              <w:t>m</w:t>
            </w:r>
          </w:p>
        </w:tc>
        <w:tc>
          <w:tcPr>
            <w:tcW w:w="1250" w:type="pct"/>
            <w:tcBorders>
              <w:top w:val="single" w:color="auto" w:sz="4" w:space="0"/>
              <w:left w:val="single" w:color="auto" w:sz="4" w:space="0"/>
            </w:tcBorders>
            <w:shd w:val="clear" w:color="auto" w:fill="auto"/>
            <w:vAlign w:val="center"/>
          </w:tcPr>
          <w:p w14:paraId="1B4BFB8B">
            <w:pPr>
              <w:pStyle w:val="2"/>
              <w:keepNext w:val="0"/>
              <w:keepLines w:val="0"/>
              <w:pageBreakBefore w:val="0"/>
              <w:widowControl w:val="0"/>
              <w:kinsoku/>
              <w:wordWrap/>
              <w:overflowPunct/>
              <w:topLinePunct w:val="0"/>
              <w:autoSpaceDE/>
              <w:autoSpaceDN/>
              <w:bidi w:val="0"/>
              <w:adjustRightInd/>
              <w:snapToGrid/>
              <w:spacing w:before="20" w:after="20" w:line="240" w:lineRule="auto"/>
              <w:jc w:val="center"/>
              <w:textAlignment w:val="auto"/>
              <w:rPr>
                <w:b w:val="0"/>
                <w:bCs/>
                <w:sz w:val="28"/>
                <w:szCs w:val="28"/>
                <w:lang w:val="vi-VN" w:eastAsia="vi-VN"/>
              </w:rPr>
            </w:pPr>
            <w:r>
              <w:rPr>
                <w:b w:val="0"/>
                <w:bCs/>
                <w:sz w:val="28"/>
                <w:szCs w:val="28"/>
                <w:lang w:val="vi-VN" w:eastAsia="vi-VN"/>
              </w:rPr>
              <w:t>439,0</w:t>
            </w:r>
          </w:p>
        </w:tc>
        <w:tc>
          <w:tcPr>
            <w:tcW w:w="702" w:type="pct"/>
            <w:tcBorders>
              <w:top w:val="single" w:color="auto" w:sz="4" w:space="0"/>
              <w:left w:val="single" w:color="auto" w:sz="4" w:space="0"/>
              <w:right w:val="single" w:color="auto" w:sz="4" w:space="0"/>
            </w:tcBorders>
            <w:shd w:val="clear" w:color="auto" w:fill="auto"/>
            <w:vAlign w:val="center"/>
          </w:tcPr>
          <w:p w14:paraId="1DEA395B">
            <w:pPr>
              <w:pStyle w:val="2"/>
              <w:keepNext w:val="0"/>
              <w:keepLines w:val="0"/>
              <w:pageBreakBefore w:val="0"/>
              <w:widowControl w:val="0"/>
              <w:kinsoku/>
              <w:wordWrap/>
              <w:overflowPunct/>
              <w:topLinePunct w:val="0"/>
              <w:autoSpaceDE/>
              <w:autoSpaceDN/>
              <w:bidi w:val="0"/>
              <w:adjustRightInd/>
              <w:snapToGrid/>
              <w:spacing w:before="20" w:after="20" w:line="240" w:lineRule="auto"/>
              <w:jc w:val="center"/>
              <w:textAlignment w:val="auto"/>
              <w:rPr>
                <w:b w:val="0"/>
                <w:bCs/>
                <w:sz w:val="28"/>
                <w:szCs w:val="28"/>
                <w:lang w:val="vi-VN" w:eastAsia="vi-VN"/>
              </w:rPr>
            </w:pPr>
          </w:p>
        </w:tc>
      </w:tr>
      <w:tr w14:paraId="23B7C12B">
        <w:tblPrEx>
          <w:tblCellMar>
            <w:top w:w="0" w:type="dxa"/>
            <w:left w:w="11" w:type="dxa"/>
            <w:bottom w:w="0" w:type="dxa"/>
            <w:right w:w="11" w:type="dxa"/>
          </w:tblCellMar>
        </w:tblPrEx>
        <w:trPr>
          <w:trHeight w:val="343" w:hRule="exact"/>
        </w:trPr>
        <w:tc>
          <w:tcPr>
            <w:tcW w:w="361" w:type="pct"/>
            <w:tcBorders>
              <w:top w:val="single" w:color="auto" w:sz="4" w:space="0"/>
              <w:left w:val="single" w:color="auto" w:sz="4" w:space="0"/>
            </w:tcBorders>
            <w:shd w:val="clear" w:color="auto" w:fill="auto"/>
            <w:vAlign w:val="center"/>
          </w:tcPr>
          <w:p w14:paraId="30991322">
            <w:pPr>
              <w:pStyle w:val="2"/>
              <w:keepNext w:val="0"/>
              <w:keepLines w:val="0"/>
              <w:pageBreakBefore w:val="0"/>
              <w:widowControl w:val="0"/>
              <w:kinsoku/>
              <w:wordWrap/>
              <w:overflowPunct/>
              <w:topLinePunct w:val="0"/>
              <w:autoSpaceDE/>
              <w:autoSpaceDN/>
              <w:bidi w:val="0"/>
              <w:adjustRightInd/>
              <w:snapToGrid/>
              <w:spacing w:before="20" w:after="20" w:line="240" w:lineRule="auto"/>
              <w:jc w:val="center"/>
              <w:textAlignment w:val="auto"/>
              <w:rPr>
                <w:b w:val="0"/>
                <w:bCs/>
                <w:sz w:val="28"/>
                <w:szCs w:val="28"/>
                <w:lang w:val="vi-VN" w:eastAsia="vi-VN"/>
              </w:rPr>
            </w:pPr>
          </w:p>
        </w:tc>
        <w:tc>
          <w:tcPr>
            <w:tcW w:w="2023" w:type="pct"/>
            <w:tcBorders>
              <w:top w:val="single" w:color="auto" w:sz="4" w:space="0"/>
              <w:left w:val="single" w:color="auto" w:sz="4" w:space="0"/>
            </w:tcBorders>
            <w:shd w:val="clear" w:color="auto" w:fill="auto"/>
            <w:vAlign w:val="center"/>
          </w:tcPr>
          <w:p w14:paraId="0E85E1BD">
            <w:pPr>
              <w:pStyle w:val="2"/>
              <w:keepNext w:val="0"/>
              <w:keepLines w:val="0"/>
              <w:pageBreakBefore w:val="0"/>
              <w:widowControl w:val="0"/>
              <w:kinsoku/>
              <w:wordWrap/>
              <w:overflowPunct/>
              <w:topLinePunct w:val="0"/>
              <w:autoSpaceDE/>
              <w:autoSpaceDN/>
              <w:bidi w:val="0"/>
              <w:adjustRightInd/>
              <w:snapToGrid/>
              <w:spacing w:before="20" w:after="20" w:line="240" w:lineRule="auto"/>
              <w:textAlignment w:val="auto"/>
              <w:rPr>
                <w:b w:val="0"/>
                <w:bCs/>
                <w:sz w:val="28"/>
                <w:szCs w:val="28"/>
                <w:lang w:val="vi-VN" w:eastAsia="vi-VN"/>
              </w:rPr>
            </w:pPr>
            <w:r>
              <w:rPr>
                <w:b w:val="0"/>
                <w:bCs/>
                <w:sz w:val="28"/>
                <w:szCs w:val="28"/>
                <w:lang w:val="vi-VN" w:eastAsia="vi-VN"/>
              </w:rPr>
              <w:t>Kích thước BxH</w:t>
            </w:r>
          </w:p>
        </w:tc>
        <w:tc>
          <w:tcPr>
            <w:tcW w:w="661" w:type="pct"/>
            <w:tcBorders>
              <w:top w:val="single" w:color="auto" w:sz="4" w:space="0"/>
              <w:left w:val="single" w:color="auto" w:sz="4" w:space="0"/>
            </w:tcBorders>
            <w:shd w:val="clear" w:color="auto" w:fill="auto"/>
            <w:vAlign w:val="center"/>
          </w:tcPr>
          <w:p w14:paraId="4446C671">
            <w:pPr>
              <w:pStyle w:val="2"/>
              <w:keepNext w:val="0"/>
              <w:keepLines w:val="0"/>
              <w:pageBreakBefore w:val="0"/>
              <w:widowControl w:val="0"/>
              <w:kinsoku/>
              <w:wordWrap/>
              <w:overflowPunct/>
              <w:topLinePunct w:val="0"/>
              <w:autoSpaceDE/>
              <w:autoSpaceDN/>
              <w:bidi w:val="0"/>
              <w:adjustRightInd/>
              <w:snapToGrid/>
              <w:spacing w:before="20" w:after="20" w:line="240" w:lineRule="auto"/>
              <w:jc w:val="center"/>
              <w:textAlignment w:val="auto"/>
              <w:rPr>
                <w:b w:val="0"/>
                <w:bCs/>
                <w:sz w:val="28"/>
                <w:szCs w:val="28"/>
                <w:lang w:val="vi-VN" w:eastAsia="vi-VN"/>
              </w:rPr>
            </w:pPr>
            <w:r>
              <w:rPr>
                <w:b w:val="0"/>
                <w:bCs/>
                <w:sz w:val="28"/>
                <w:szCs w:val="28"/>
                <w:lang w:val="vi-VN" w:eastAsia="vi-VN"/>
              </w:rPr>
              <w:t>m</w:t>
            </w:r>
          </w:p>
        </w:tc>
        <w:tc>
          <w:tcPr>
            <w:tcW w:w="1250" w:type="pct"/>
            <w:tcBorders>
              <w:top w:val="single" w:color="auto" w:sz="4" w:space="0"/>
              <w:left w:val="single" w:color="auto" w:sz="4" w:space="0"/>
            </w:tcBorders>
            <w:shd w:val="clear" w:color="auto" w:fill="auto"/>
            <w:vAlign w:val="center"/>
          </w:tcPr>
          <w:p w14:paraId="07C7B7BD">
            <w:pPr>
              <w:pStyle w:val="2"/>
              <w:keepNext w:val="0"/>
              <w:keepLines w:val="0"/>
              <w:pageBreakBefore w:val="0"/>
              <w:widowControl w:val="0"/>
              <w:kinsoku/>
              <w:wordWrap/>
              <w:overflowPunct/>
              <w:topLinePunct w:val="0"/>
              <w:autoSpaceDE/>
              <w:autoSpaceDN/>
              <w:bidi w:val="0"/>
              <w:adjustRightInd/>
              <w:snapToGrid/>
              <w:spacing w:before="20" w:after="20" w:line="240" w:lineRule="auto"/>
              <w:jc w:val="center"/>
              <w:textAlignment w:val="auto"/>
              <w:rPr>
                <w:b w:val="0"/>
                <w:bCs/>
                <w:sz w:val="28"/>
                <w:szCs w:val="28"/>
                <w:lang w:val="vi-VN" w:eastAsia="vi-VN"/>
              </w:rPr>
            </w:pPr>
            <w:r>
              <w:rPr>
                <w:b w:val="0"/>
                <w:bCs/>
                <w:sz w:val="28"/>
                <w:szCs w:val="28"/>
                <w:lang w:val="vi-VN" w:eastAsia="vi-VN"/>
              </w:rPr>
              <w:t>2,0x2,0</w:t>
            </w:r>
          </w:p>
        </w:tc>
        <w:tc>
          <w:tcPr>
            <w:tcW w:w="702" w:type="pct"/>
            <w:tcBorders>
              <w:top w:val="single" w:color="auto" w:sz="4" w:space="0"/>
              <w:left w:val="single" w:color="auto" w:sz="4" w:space="0"/>
              <w:right w:val="single" w:color="auto" w:sz="4" w:space="0"/>
            </w:tcBorders>
            <w:shd w:val="clear" w:color="auto" w:fill="auto"/>
            <w:vAlign w:val="center"/>
          </w:tcPr>
          <w:p w14:paraId="0574248B">
            <w:pPr>
              <w:pStyle w:val="2"/>
              <w:keepNext w:val="0"/>
              <w:keepLines w:val="0"/>
              <w:pageBreakBefore w:val="0"/>
              <w:widowControl w:val="0"/>
              <w:kinsoku/>
              <w:wordWrap/>
              <w:overflowPunct/>
              <w:topLinePunct w:val="0"/>
              <w:autoSpaceDE/>
              <w:autoSpaceDN/>
              <w:bidi w:val="0"/>
              <w:adjustRightInd/>
              <w:snapToGrid/>
              <w:spacing w:before="20" w:after="20" w:line="240" w:lineRule="auto"/>
              <w:jc w:val="center"/>
              <w:textAlignment w:val="auto"/>
              <w:rPr>
                <w:b w:val="0"/>
                <w:bCs/>
                <w:sz w:val="28"/>
                <w:szCs w:val="28"/>
                <w:lang w:val="vi-VN" w:eastAsia="vi-VN"/>
              </w:rPr>
            </w:pPr>
          </w:p>
        </w:tc>
      </w:tr>
      <w:tr w14:paraId="7D3ACA8E">
        <w:tblPrEx>
          <w:tblCellMar>
            <w:top w:w="0" w:type="dxa"/>
            <w:left w:w="11" w:type="dxa"/>
            <w:bottom w:w="0" w:type="dxa"/>
            <w:right w:w="11" w:type="dxa"/>
          </w:tblCellMar>
        </w:tblPrEx>
        <w:trPr>
          <w:trHeight w:val="384" w:hRule="exact"/>
        </w:trPr>
        <w:tc>
          <w:tcPr>
            <w:tcW w:w="361" w:type="pct"/>
            <w:tcBorders>
              <w:top w:val="single" w:color="auto" w:sz="4" w:space="0"/>
              <w:left w:val="single" w:color="auto" w:sz="4" w:space="0"/>
              <w:bottom w:val="single" w:color="auto" w:sz="4" w:space="0"/>
            </w:tcBorders>
            <w:shd w:val="clear" w:color="auto" w:fill="auto"/>
            <w:vAlign w:val="center"/>
          </w:tcPr>
          <w:p w14:paraId="1C45724D">
            <w:pPr>
              <w:pStyle w:val="2"/>
              <w:keepNext w:val="0"/>
              <w:keepLines w:val="0"/>
              <w:pageBreakBefore w:val="0"/>
              <w:widowControl w:val="0"/>
              <w:kinsoku/>
              <w:wordWrap/>
              <w:overflowPunct/>
              <w:topLinePunct w:val="0"/>
              <w:autoSpaceDE/>
              <w:autoSpaceDN/>
              <w:bidi w:val="0"/>
              <w:adjustRightInd/>
              <w:snapToGrid/>
              <w:spacing w:before="20" w:after="20" w:line="240" w:lineRule="auto"/>
              <w:jc w:val="center"/>
              <w:textAlignment w:val="auto"/>
              <w:rPr>
                <w:b w:val="0"/>
                <w:bCs/>
                <w:sz w:val="28"/>
                <w:szCs w:val="28"/>
                <w:lang w:val="vi-VN" w:eastAsia="vi-VN"/>
              </w:rPr>
            </w:pPr>
          </w:p>
        </w:tc>
        <w:tc>
          <w:tcPr>
            <w:tcW w:w="2023" w:type="pct"/>
            <w:tcBorders>
              <w:top w:val="single" w:color="auto" w:sz="4" w:space="0"/>
              <w:left w:val="single" w:color="auto" w:sz="4" w:space="0"/>
              <w:bottom w:val="single" w:color="auto" w:sz="4" w:space="0"/>
            </w:tcBorders>
            <w:shd w:val="clear" w:color="auto" w:fill="auto"/>
            <w:vAlign w:val="center"/>
          </w:tcPr>
          <w:p w14:paraId="766F9545">
            <w:pPr>
              <w:pStyle w:val="2"/>
              <w:keepNext w:val="0"/>
              <w:keepLines w:val="0"/>
              <w:pageBreakBefore w:val="0"/>
              <w:widowControl w:val="0"/>
              <w:kinsoku/>
              <w:wordWrap/>
              <w:overflowPunct/>
              <w:topLinePunct w:val="0"/>
              <w:autoSpaceDE/>
              <w:autoSpaceDN/>
              <w:bidi w:val="0"/>
              <w:adjustRightInd/>
              <w:snapToGrid/>
              <w:spacing w:before="20" w:after="20" w:line="240" w:lineRule="auto"/>
              <w:textAlignment w:val="auto"/>
              <w:rPr>
                <w:b w:val="0"/>
                <w:bCs/>
                <w:sz w:val="28"/>
                <w:szCs w:val="28"/>
                <w:lang w:val="vi-VN" w:eastAsia="vi-VN"/>
              </w:rPr>
            </w:pPr>
            <w:r>
              <w:rPr>
                <w:b w:val="0"/>
                <w:bCs/>
                <w:sz w:val="28"/>
                <w:szCs w:val="28"/>
                <w:lang w:val="vi-VN" w:eastAsia="vi-VN"/>
              </w:rPr>
              <w:t>Chiều dài cống</w:t>
            </w:r>
          </w:p>
        </w:tc>
        <w:tc>
          <w:tcPr>
            <w:tcW w:w="661" w:type="pct"/>
            <w:tcBorders>
              <w:top w:val="single" w:color="auto" w:sz="4" w:space="0"/>
              <w:left w:val="single" w:color="auto" w:sz="4" w:space="0"/>
              <w:bottom w:val="single" w:color="auto" w:sz="4" w:space="0"/>
            </w:tcBorders>
            <w:shd w:val="clear" w:color="auto" w:fill="auto"/>
            <w:vAlign w:val="center"/>
          </w:tcPr>
          <w:p w14:paraId="4B39E6CB">
            <w:pPr>
              <w:pStyle w:val="2"/>
              <w:keepNext w:val="0"/>
              <w:keepLines w:val="0"/>
              <w:pageBreakBefore w:val="0"/>
              <w:widowControl w:val="0"/>
              <w:kinsoku/>
              <w:wordWrap/>
              <w:overflowPunct/>
              <w:topLinePunct w:val="0"/>
              <w:autoSpaceDE/>
              <w:autoSpaceDN/>
              <w:bidi w:val="0"/>
              <w:adjustRightInd/>
              <w:snapToGrid/>
              <w:spacing w:before="20" w:after="20" w:line="240" w:lineRule="auto"/>
              <w:jc w:val="center"/>
              <w:textAlignment w:val="auto"/>
              <w:rPr>
                <w:b w:val="0"/>
                <w:bCs/>
                <w:sz w:val="28"/>
                <w:szCs w:val="28"/>
                <w:lang w:val="vi-VN" w:eastAsia="vi-VN"/>
              </w:rPr>
            </w:pPr>
            <w:r>
              <w:rPr>
                <w:b w:val="0"/>
                <w:bCs/>
                <w:sz w:val="28"/>
                <w:szCs w:val="28"/>
                <w:lang w:val="vi-VN" w:eastAsia="vi-VN"/>
              </w:rPr>
              <w:t>m</w:t>
            </w:r>
          </w:p>
        </w:tc>
        <w:tc>
          <w:tcPr>
            <w:tcW w:w="1250" w:type="pct"/>
            <w:tcBorders>
              <w:top w:val="single" w:color="auto" w:sz="4" w:space="0"/>
              <w:left w:val="single" w:color="auto" w:sz="4" w:space="0"/>
              <w:bottom w:val="single" w:color="auto" w:sz="4" w:space="0"/>
            </w:tcBorders>
            <w:shd w:val="clear" w:color="auto" w:fill="auto"/>
            <w:vAlign w:val="center"/>
          </w:tcPr>
          <w:p w14:paraId="2557819F">
            <w:pPr>
              <w:pStyle w:val="2"/>
              <w:keepNext w:val="0"/>
              <w:keepLines w:val="0"/>
              <w:pageBreakBefore w:val="0"/>
              <w:widowControl w:val="0"/>
              <w:kinsoku/>
              <w:wordWrap/>
              <w:overflowPunct/>
              <w:topLinePunct w:val="0"/>
              <w:autoSpaceDE/>
              <w:autoSpaceDN/>
              <w:bidi w:val="0"/>
              <w:adjustRightInd/>
              <w:snapToGrid/>
              <w:spacing w:before="20" w:after="20" w:line="240" w:lineRule="auto"/>
              <w:jc w:val="center"/>
              <w:textAlignment w:val="auto"/>
              <w:rPr>
                <w:b w:val="0"/>
                <w:bCs/>
                <w:sz w:val="28"/>
                <w:szCs w:val="28"/>
                <w:lang w:val="vi-VN" w:eastAsia="vi-VN"/>
              </w:rPr>
            </w:pPr>
            <w:r>
              <w:rPr>
                <w:b w:val="0"/>
                <w:bCs/>
                <w:sz w:val="28"/>
                <w:szCs w:val="28"/>
                <w:lang w:val="vi-VN" w:eastAsia="vi-VN"/>
              </w:rPr>
              <w:t>70,0</w:t>
            </w:r>
          </w:p>
        </w:tc>
        <w:tc>
          <w:tcPr>
            <w:tcW w:w="702" w:type="pct"/>
            <w:tcBorders>
              <w:top w:val="single" w:color="auto" w:sz="4" w:space="0"/>
              <w:left w:val="single" w:color="auto" w:sz="4" w:space="0"/>
              <w:bottom w:val="single" w:color="auto" w:sz="4" w:space="0"/>
              <w:right w:val="single" w:color="auto" w:sz="4" w:space="0"/>
            </w:tcBorders>
            <w:shd w:val="clear" w:color="auto" w:fill="auto"/>
            <w:vAlign w:val="center"/>
          </w:tcPr>
          <w:p w14:paraId="287CE3CA">
            <w:pPr>
              <w:pStyle w:val="2"/>
              <w:keepNext w:val="0"/>
              <w:keepLines w:val="0"/>
              <w:pageBreakBefore w:val="0"/>
              <w:widowControl w:val="0"/>
              <w:kinsoku/>
              <w:wordWrap/>
              <w:overflowPunct/>
              <w:topLinePunct w:val="0"/>
              <w:autoSpaceDE/>
              <w:autoSpaceDN/>
              <w:bidi w:val="0"/>
              <w:adjustRightInd/>
              <w:snapToGrid/>
              <w:spacing w:before="20" w:after="20" w:line="240" w:lineRule="auto"/>
              <w:jc w:val="center"/>
              <w:textAlignment w:val="auto"/>
              <w:rPr>
                <w:b w:val="0"/>
                <w:bCs/>
                <w:sz w:val="28"/>
                <w:szCs w:val="28"/>
                <w:lang w:val="vi-VN" w:eastAsia="vi-VN"/>
              </w:rPr>
            </w:pPr>
          </w:p>
        </w:tc>
      </w:tr>
    </w:tbl>
    <w:p w14:paraId="6185F9FA">
      <w:pPr>
        <w:widowControl w:val="0"/>
        <w:spacing w:before="60" w:after="20"/>
        <w:ind w:right="-57" w:firstLine="720"/>
        <w:rPr>
          <w:sz w:val="28"/>
          <w:szCs w:val="28"/>
          <w:lang w:val="sv-SE"/>
        </w:rPr>
      </w:pPr>
      <w:r>
        <w:rPr>
          <w:sz w:val="28"/>
          <w:szCs w:val="28"/>
          <w:lang w:val="sv-SE"/>
        </w:rPr>
        <w:t xml:space="preserve">1.5. </w:t>
      </w:r>
      <w:r>
        <w:rPr>
          <w:sz w:val="28"/>
          <w:szCs w:val="28"/>
          <w:lang w:val="vi-VN"/>
        </w:rPr>
        <w:t xml:space="preserve">Kinh phí thực hiện: Ngân sách </w:t>
      </w:r>
      <w:r>
        <w:rPr>
          <w:sz w:val="28"/>
          <w:szCs w:val="28"/>
          <w:lang w:val="sv-SE"/>
        </w:rPr>
        <w:t>tỉnh</w:t>
      </w:r>
      <w:r>
        <w:rPr>
          <w:sz w:val="28"/>
          <w:szCs w:val="28"/>
          <w:lang w:val="vi-VN"/>
        </w:rPr>
        <w:t>.</w:t>
      </w:r>
    </w:p>
    <w:p w14:paraId="0186A10E">
      <w:pPr>
        <w:widowControl w:val="0"/>
        <w:spacing w:before="60" w:after="20"/>
        <w:ind w:firstLine="720"/>
        <w:rPr>
          <w:sz w:val="28"/>
          <w:szCs w:val="28"/>
          <w:lang w:val="vi-VN"/>
        </w:rPr>
      </w:pPr>
      <w:r>
        <w:rPr>
          <w:sz w:val="28"/>
          <w:szCs w:val="28"/>
          <w:lang w:val="vi-VN"/>
        </w:rPr>
        <w:t xml:space="preserve">1.6. Thời gian thực hiện: </w:t>
      </w:r>
      <w:r>
        <w:rPr>
          <w:sz w:val="28"/>
          <w:szCs w:val="28"/>
        </w:rPr>
        <w:t>210</w:t>
      </w:r>
      <w:r>
        <w:rPr>
          <w:sz w:val="28"/>
          <w:szCs w:val="28"/>
          <w:lang w:val="vi-VN"/>
        </w:rPr>
        <w:t xml:space="preserve"> ngày kể từ ngày Chủ đầu tư ký kết hợp đồng với đơn vị thực hiện.</w:t>
      </w:r>
    </w:p>
    <w:p w14:paraId="17B7EAF5">
      <w:pPr>
        <w:widowControl w:val="0"/>
        <w:spacing w:before="60" w:after="20"/>
        <w:ind w:firstLine="709"/>
        <w:rPr>
          <w:b/>
          <w:sz w:val="28"/>
          <w:szCs w:val="28"/>
          <w:lang w:val="vi-VN"/>
        </w:rPr>
      </w:pPr>
      <w:r>
        <w:rPr>
          <w:b/>
          <w:sz w:val="28"/>
          <w:szCs w:val="28"/>
          <w:lang w:val="vi-VN"/>
        </w:rPr>
        <w:t>2. Khái quát về gói thầu:</w:t>
      </w:r>
    </w:p>
    <w:p w14:paraId="4D50400A">
      <w:pPr>
        <w:widowControl w:val="0"/>
        <w:spacing w:before="60" w:after="20"/>
        <w:ind w:firstLine="709"/>
        <w:rPr>
          <w:sz w:val="28"/>
          <w:szCs w:val="28"/>
          <w:lang w:val="vi-VN"/>
        </w:rPr>
      </w:pPr>
      <w:r>
        <w:rPr>
          <w:b/>
          <w:sz w:val="28"/>
          <w:szCs w:val="28"/>
          <w:lang w:val="vi-VN"/>
        </w:rPr>
        <w:t>a. Tên gói thầu:</w:t>
      </w:r>
      <w:r>
        <w:rPr>
          <w:sz w:val="28"/>
          <w:szCs w:val="28"/>
          <w:lang w:val="vi-VN"/>
        </w:rPr>
        <w:t xml:space="preserve"> Xây dựng bản đồ ngập lụt hạ du hồ chứa trong các tình huống xả lũ khẩn cấp và vỡ đập.</w:t>
      </w:r>
    </w:p>
    <w:p w14:paraId="1FA62696">
      <w:pPr>
        <w:widowControl w:val="0"/>
        <w:spacing w:before="60" w:after="20"/>
        <w:ind w:firstLine="709"/>
        <w:rPr>
          <w:sz w:val="28"/>
          <w:szCs w:val="28"/>
          <w:lang w:val="vi-VN"/>
        </w:rPr>
      </w:pPr>
      <w:r>
        <w:rPr>
          <w:b/>
          <w:sz w:val="28"/>
          <w:szCs w:val="28"/>
          <w:lang w:val="vi-VN"/>
        </w:rPr>
        <w:t xml:space="preserve">b. Hình thức lựa chọn nhà thầu: </w:t>
      </w:r>
      <w:r>
        <w:rPr>
          <w:sz w:val="28"/>
          <w:szCs w:val="28"/>
          <w:lang w:val="vi-VN"/>
        </w:rPr>
        <w:t>Đấu thầu rộng rãi trong nước, qua mạng.</w:t>
      </w:r>
    </w:p>
    <w:p w14:paraId="7C214D34">
      <w:pPr>
        <w:widowControl w:val="0"/>
        <w:spacing w:before="60" w:after="20"/>
        <w:ind w:firstLine="709"/>
        <w:rPr>
          <w:b/>
          <w:sz w:val="28"/>
          <w:szCs w:val="28"/>
          <w:lang w:val="vi-VN"/>
        </w:rPr>
      </w:pPr>
      <w:r>
        <w:rPr>
          <w:b/>
          <w:sz w:val="28"/>
          <w:szCs w:val="28"/>
          <w:lang w:val="vi-VN"/>
        </w:rPr>
        <w:t xml:space="preserve">c. Phương thức lựa chọn nhà thầu: </w:t>
      </w:r>
      <w:r>
        <w:rPr>
          <w:sz w:val="28"/>
          <w:szCs w:val="28"/>
          <w:lang w:val="vi-VN"/>
        </w:rPr>
        <w:t>01 giai đoạn, 02 túi hồ sơ.</w:t>
      </w:r>
    </w:p>
    <w:p w14:paraId="504DF4A7">
      <w:pPr>
        <w:widowControl w:val="0"/>
        <w:spacing w:before="60" w:after="20"/>
        <w:ind w:firstLine="709"/>
        <w:rPr>
          <w:b/>
          <w:sz w:val="28"/>
          <w:szCs w:val="28"/>
          <w:lang w:val="vi-VN"/>
        </w:rPr>
      </w:pPr>
      <w:r>
        <w:rPr>
          <w:b/>
          <w:sz w:val="28"/>
          <w:szCs w:val="28"/>
          <w:lang w:val="vi-VN"/>
        </w:rPr>
        <w:t xml:space="preserve">d. Thời gian lựa chọn nhà thầu: </w:t>
      </w:r>
      <w:r>
        <w:rPr>
          <w:bCs/>
          <w:sz w:val="28"/>
          <w:szCs w:val="28"/>
          <w:lang w:val="vi-VN"/>
        </w:rPr>
        <w:t>Quý I</w:t>
      </w:r>
      <w:r>
        <w:rPr>
          <w:bCs/>
          <w:sz w:val="28"/>
          <w:szCs w:val="28"/>
        </w:rPr>
        <w:t>V</w:t>
      </w:r>
      <w:r>
        <w:rPr>
          <w:bCs/>
          <w:sz w:val="28"/>
          <w:szCs w:val="28"/>
          <w:lang w:val="vi-VN"/>
        </w:rPr>
        <w:t>/2025.</w:t>
      </w:r>
    </w:p>
    <w:p w14:paraId="1A8C8102">
      <w:pPr>
        <w:widowControl w:val="0"/>
        <w:spacing w:before="60" w:after="20"/>
        <w:ind w:firstLine="709"/>
        <w:rPr>
          <w:sz w:val="28"/>
          <w:szCs w:val="28"/>
          <w:lang w:val="vi-VN"/>
        </w:rPr>
      </w:pPr>
      <w:r>
        <w:rPr>
          <w:b/>
          <w:sz w:val="28"/>
          <w:szCs w:val="28"/>
          <w:lang w:val="vi-VN"/>
        </w:rPr>
        <w:t xml:space="preserve">e. Nguồn vốn: </w:t>
      </w:r>
      <w:r>
        <w:rPr>
          <w:sz w:val="28"/>
          <w:szCs w:val="28"/>
          <w:lang w:val="vi-VN"/>
        </w:rPr>
        <w:t>Ngân sách tỉnh.</w:t>
      </w:r>
    </w:p>
    <w:p w14:paraId="55382569">
      <w:pPr>
        <w:widowControl w:val="0"/>
        <w:spacing w:before="60" w:after="20"/>
        <w:ind w:firstLine="709"/>
        <w:rPr>
          <w:b/>
          <w:sz w:val="28"/>
          <w:szCs w:val="28"/>
          <w:lang w:val="vi-VN"/>
        </w:rPr>
      </w:pPr>
      <w:r>
        <w:rPr>
          <w:b/>
          <w:sz w:val="28"/>
          <w:szCs w:val="28"/>
          <w:lang w:val="vi-VN"/>
        </w:rPr>
        <w:t xml:space="preserve">3. Mục đích tuyển chọn nhà thầu: </w:t>
      </w:r>
    </w:p>
    <w:p w14:paraId="55C1E75F">
      <w:pPr>
        <w:widowControl w:val="0"/>
        <w:tabs>
          <w:tab w:val="right" w:pos="7272"/>
        </w:tabs>
        <w:spacing w:before="60" w:after="20"/>
        <w:ind w:firstLine="709"/>
        <w:rPr>
          <w:sz w:val="28"/>
          <w:szCs w:val="28"/>
          <w:lang w:val="vi-VN"/>
        </w:rPr>
      </w:pPr>
      <w:r>
        <w:rPr>
          <w:bCs/>
          <w:sz w:val="28"/>
          <w:szCs w:val="28"/>
          <w:lang w:val="vi-VN"/>
        </w:rPr>
        <w:t xml:space="preserve">- Lựa chọn nhà thầu tư vấn phù hợp, có đủ năng lực và kinh nghiệm thực hiện </w:t>
      </w:r>
      <w:r>
        <w:rPr>
          <w:sz w:val="28"/>
          <w:szCs w:val="28"/>
          <w:lang w:val="vi-VN"/>
        </w:rPr>
        <w:t>công tác Xây dựng bản đồ ngập lụt hạ du hồ chứa trong các tình huống xả lũ khẩn cấp và vỡ đập</w:t>
      </w:r>
      <w:r>
        <w:rPr>
          <w:sz w:val="28"/>
          <w:szCs w:val="28"/>
        </w:rPr>
        <w:t xml:space="preserve"> </w:t>
      </w:r>
      <w:r>
        <w:rPr>
          <w:sz w:val="28"/>
          <w:szCs w:val="28"/>
          <w:lang w:val="vi-VN"/>
        </w:rPr>
        <w:t>đảm bảo tiến độ, chất lượng.</w:t>
      </w:r>
    </w:p>
    <w:p w14:paraId="05B943FE">
      <w:pPr>
        <w:widowControl w:val="0"/>
        <w:tabs>
          <w:tab w:val="left" w:pos="993"/>
        </w:tabs>
        <w:spacing w:before="60" w:after="20"/>
        <w:ind w:left="9" w:firstLine="700" w:firstLineChars="250"/>
        <w:rPr>
          <w:b/>
          <w:color w:val="000000"/>
          <w:sz w:val="28"/>
          <w:szCs w:val="28"/>
          <w:lang w:val="it-IT"/>
        </w:rPr>
      </w:pPr>
      <w:r>
        <w:rPr>
          <w:b/>
          <w:sz w:val="28"/>
          <w:szCs w:val="28"/>
          <w:lang w:val="sv-SE"/>
        </w:rPr>
        <w:t>II. Phạm vi công việc:</w:t>
      </w:r>
      <w:r>
        <w:rPr>
          <w:b/>
          <w:sz w:val="28"/>
          <w:szCs w:val="28"/>
        </w:rPr>
        <w:t xml:space="preserve"> </w:t>
      </w:r>
      <w:r>
        <w:rPr>
          <w:b/>
          <w:color w:val="000000"/>
          <w:sz w:val="28"/>
          <w:szCs w:val="28"/>
          <w:lang w:val="it-IT"/>
        </w:rPr>
        <w:t>Mô tả các nhiệm vụ cụ thể do nhà thầu phải tiến hành trong thời gian thực hiện gói thầu tư vấn. Trong đó phải nêu rõ loại công việc dựa trên đơn giá và khối lượng, loại công việc tính theo lương chuyên gia</w:t>
      </w:r>
    </w:p>
    <w:p w14:paraId="37E89AAC">
      <w:pPr>
        <w:pStyle w:val="251"/>
        <w:widowControl w:val="0"/>
        <w:spacing w:after="20"/>
        <w:rPr>
          <w:b/>
          <w:bCs/>
          <w:color w:val="auto"/>
          <w:szCs w:val="28"/>
        </w:rPr>
      </w:pPr>
      <w:r>
        <w:rPr>
          <w:b/>
          <w:bCs/>
          <w:color w:val="auto"/>
          <w:szCs w:val="28"/>
        </w:rPr>
        <w:t>1) Mục tiêu.</w:t>
      </w:r>
    </w:p>
    <w:p w14:paraId="44DD397D">
      <w:pPr>
        <w:pStyle w:val="251"/>
        <w:widowControl w:val="0"/>
        <w:spacing w:after="20"/>
        <w:rPr>
          <w:color w:val="auto"/>
          <w:spacing w:val="-6"/>
          <w:szCs w:val="28"/>
        </w:rPr>
      </w:pPr>
      <w:r>
        <w:rPr>
          <w:color w:val="auto"/>
          <w:szCs w:val="28"/>
        </w:rPr>
        <w:tab/>
      </w:r>
      <w:r>
        <w:rPr>
          <w:color w:val="auto"/>
          <w:szCs w:val="28"/>
        </w:rPr>
        <w:t xml:space="preserve">+ Tính toán, mô phỏng mức độ ngập lụt và xây dựng bản đồ ngập lụt tương ứng với các kịch bản mưa lũ lớn cho khu vực hạ du Hồ Thủy Lợi Ea Tam, thành phố Buôn Ma Thuột, tỉnh Đắk Lắk. </w:t>
      </w:r>
      <w:r>
        <w:rPr>
          <w:color w:val="auto"/>
          <w:spacing w:val="-6"/>
          <w:szCs w:val="28"/>
        </w:rPr>
        <w:t>Qua đó xác định được diện tích và phạm vi ngập lụt ứng với các tình huống khẩn cấp.</w:t>
      </w:r>
    </w:p>
    <w:p w14:paraId="72FEB38C">
      <w:pPr>
        <w:pStyle w:val="251"/>
        <w:widowControl w:val="0"/>
        <w:spacing w:after="20"/>
        <w:rPr>
          <w:color w:val="auto"/>
          <w:spacing w:val="-6"/>
          <w:szCs w:val="28"/>
        </w:rPr>
      </w:pPr>
      <w:r>
        <w:rPr>
          <w:color w:val="auto"/>
          <w:szCs w:val="28"/>
        </w:rPr>
        <w:tab/>
      </w:r>
      <w:r>
        <w:rPr>
          <w:color w:val="auto"/>
          <w:szCs w:val="28"/>
        </w:rPr>
        <w:t xml:space="preserve">+ </w:t>
      </w:r>
      <w:r>
        <w:rPr>
          <w:color w:val="auto"/>
          <w:spacing w:val="-6"/>
          <w:szCs w:val="28"/>
        </w:rPr>
        <w:t>Đưa ra các thông tin thông báo, cảnh báo thiên tai cộng đồng tại vùng dự án.</w:t>
      </w:r>
    </w:p>
    <w:p w14:paraId="335AA803">
      <w:pPr>
        <w:pStyle w:val="251"/>
        <w:widowControl w:val="0"/>
        <w:spacing w:after="20"/>
        <w:rPr>
          <w:color w:val="auto"/>
          <w:szCs w:val="28"/>
        </w:rPr>
      </w:pPr>
      <w:r>
        <w:rPr>
          <w:color w:val="auto"/>
          <w:szCs w:val="28"/>
        </w:rPr>
        <w:tab/>
      </w:r>
      <w:r>
        <w:rPr>
          <w:color w:val="auto"/>
          <w:szCs w:val="28"/>
        </w:rPr>
        <w:t>+ Đề xuất các giải pháp chủ động phòng tránh thiên tai cho khu vực hạ du Hồ Thủy Lợi Ea Tam, thành phố Buôn Ma Thuột, tỉnh Đắk Lắk tương ứng với các kịch bản đã xây dựng.</w:t>
      </w:r>
    </w:p>
    <w:p w14:paraId="305A438C">
      <w:pPr>
        <w:pStyle w:val="251"/>
        <w:widowControl w:val="0"/>
        <w:spacing w:after="20"/>
        <w:rPr>
          <w:b/>
          <w:bCs/>
          <w:color w:val="auto"/>
          <w:szCs w:val="28"/>
        </w:rPr>
      </w:pPr>
      <w:r>
        <w:rPr>
          <w:b/>
          <w:bCs/>
          <w:color w:val="auto"/>
          <w:szCs w:val="28"/>
        </w:rPr>
        <w:t>2) Nhiệm vụ.</w:t>
      </w:r>
    </w:p>
    <w:p w14:paraId="0776A60B">
      <w:pPr>
        <w:pStyle w:val="251"/>
        <w:widowControl w:val="0"/>
        <w:spacing w:after="20"/>
        <w:rPr>
          <w:color w:val="auto"/>
          <w:szCs w:val="28"/>
        </w:rPr>
      </w:pPr>
      <w:r>
        <w:rPr>
          <w:color w:val="auto"/>
          <w:szCs w:val="28"/>
        </w:rPr>
        <w:t>a). Thu thập tài liệu và phân tích dữ liệu.</w:t>
      </w:r>
    </w:p>
    <w:p w14:paraId="37E71AA6">
      <w:pPr>
        <w:pStyle w:val="251"/>
        <w:widowControl w:val="0"/>
        <w:spacing w:after="20"/>
        <w:rPr>
          <w:color w:val="auto"/>
          <w:szCs w:val="28"/>
        </w:rPr>
      </w:pPr>
      <w:r>
        <w:rPr>
          <w:color w:val="auto"/>
          <w:szCs w:val="28"/>
        </w:rPr>
        <w:tab/>
      </w:r>
      <w:r>
        <w:rPr>
          <w:color w:val="auto"/>
          <w:szCs w:val="28"/>
        </w:rPr>
        <w:t>+ Thu thập bản đồ số độ cao (DEM); bản đồ địa hình khu vực nghiên cứu tỷ lệ 1/10.000 bao trùm toàn bộ diện tích của lưu vực hồ chứa Ea Tam và khu vực hạ du hồ chứa nước có khả năng bị ảnh hưởng.</w:t>
      </w:r>
    </w:p>
    <w:p w14:paraId="2A217048">
      <w:pPr>
        <w:pStyle w:val="251"/>
        <w:widowControl w:val="0"/>
        <w:spacing w:after="20"/>
        <w:rPr>
          <w:color w:val="auto"/>
          <w:spacing w:val="-6"/>
          <w:szCs w:val="28"/>
        </w:rPr>
      </w:pPr>
      <w:r>
        <w:rPr>
          <w:color w:val="auto"/>
          <w:szCs w:val="28"/>
        </w:rPr>
        <w:tab/>
      </w:r>
      <w:r>
        <w:rPr>
          <w:color w:val="auto"/>
          <w:szCs w:val="28"/>
        </w:rPr>
        <w:t xml:space="preserve">+  </w:t>
      </w:r>
      <w:r>
        <w:rPr>
          <w:color w:val="auto"/>
          <w:spacing w:val="-6"/>
          <w:szCs w:val="28"/>
        </w:rPr>
        <w:t>Tài liệu về khí tượng - thủy văn của các trạm đo trong khu vực nghiên cứu.</w:t>
      </w:r>
    </w:p>
    <w:p w14:paraId="22D78493">
      <w:pPr>
        <w:pStyle w:val="251"/>
        <w:widowControl w:val="0"/>
        <w:spacing w:after="20"/>
        <w:rPr>
          <w:color w:val="auto"/>
          <w:szCs w:val="28"/>
        </w:rPr>
      </w:pPr>
      <w:r>
        <w:rPr>
          <w:color w:val="auto"/>
          <w:szCs w:val="28"/>
        </w:rPr>
        <w:tab/>
      </w:r>
      <w:r>
        <w:rPr>
          <w:color w:val="auto"/>
          <w:szCs w:val="28"/>
        </w:rPr>
        <w:t>+ Các vết lũ lịch sử trên địa bàn đã từng xảy ra.</w:t>
      </w:r>
    </w:p>
    <w:p w14:paraId="2C234A40">
      <w:pPr>
        <w:pStyle w:val="251"/>
        <w:widowControl w:val="0"/>
        <w:spacing w:after="20"/>
        <w:rPr>
          <w:color w:val="auto"/>
          <w:szCs w:val="28"/>
        </w:rPr>
      </w:pPr>
      <w:r>
        <w:rPr>
          <w:color w:val="auto"/>
          <w:szCs w:val="28"/>
        </w:rPr>
        <w:tab/>
      </w:r>
      <w:r>
        <w:rPr>
          <w:color w:val="auto"/>
          <w:szCs w:val="28"/>
        </w:rPr>
        <w:t>+ Khảo sát đo bổ sung tài liệu về mặt cắt địa hình, mặt cắt ngang sông, suối.</w:t>
      </w:r>
    </w:p>
    <w:p w14:paraId="6BA501B5">
      <w:pPr>
        <w:pStyle w:val="251"/>
        <w:widowControl w:val="0"/>
        <w:spacing w:after="20"/>
        <w:rPr>
          <w:color w:val="auto"/>
          <w:szCs w:val="28"/>
        </w:rPr>
      </w:pPr>
      <w:r>
        <w:rPr>
          <w:color w:val="auto"/>
          <w:szCs w:val="28"/>
        </w:rPr>
        <w:tab/>
      </w:r>
      <w:r>
        <w:rPr>
          <w:color w:val="auto"/>
          <w:szCs w:val="28"/>
        </w:rPr>
        <w:t>+ Tài liệu dân sinh – kinh tế; hệ thống giao thông, thủy lợi, cơ sở hạ tầng khu vực hạ du hồ chứa.</w:t>
      </w:r>
    </w:p>
    <w:p w14:paraId="4E6B0FCF">
      <w:pPr>
        <w:pStyle w:val="251"/>
        <w:widowControl w:val="0"/>
        <w:spacing w:after="20"/>
        <w:rPr>
          <w:color w:val="auto"/>
          <w:spacing w:val="-6"/>
          <w:szCs w:val="28"/>
        </w:rPr>
      </w:pPr>
      <w:r>
        <w:rPr>
          <w:color w:val="auto"/>
          <w:szCs w:val="28"/>
        </w:rPr>
        <w:tab/>
      </w:r>
      <w:r>
        <w:rPr>
          <w:color w:val="auto"/>
          <w:szCs w:val="28"/>
        </w:rPr>
        <w:t xml:space="preserve">+ </w:t>
      </w:r>
      <w:r>
        <w:rPr>
          <w:color w:val="auto"/>
          <w:spacing w:val="-6"/>
          <w:szCs w:val="28"/>
        </w:rPr>
        <w:t xml:space="preserve">Hồ sơ thiết kế Hồ Thủy Lợi Ea Tam, thành phố Buôn Ma Thuột, tỉnh Đắk Lắk. </w:t>
      </w:r>
    </w:p>
    <w:p w14:paraId="21147AEB">
      <w:pPr>
        <w:pStyle w:val="251"/>
        <w:widowControl w:val="0"/>
        <w:spacing w:after="20"/>
        <w:rPr>
          <w:color w:val="auto"/>
          <w:szCs w:val="28"/>
        </w:rPr>
      </w:pPr>
      <w:r>
        <w:rPr>
          <w:color w:val="auto"/>
          <w:szCs w:val="28"/>
        </w:rPr>
        <w:tab/>
      </w:r>
      <w:r>
        <w:rPr>
          <w:color w:val="auto"/>
          <w:szCs w:val="28"/>
        </w:rPr>
        <w:t xml:space="preserve">b). Tính toán, mô phỏng mức độ ngập lụt và xây dựng các bản đồ ngập lụt cho khu vực hạ du Hồ Thủy Lợi Ea Tam, thành phố Buôn Ma Thuột, tỉnh Đắk Lắk tương ứng với các kịch bản đã được xây dựng. </w:t>
      </w:r>
    </w:p>
    <w:p w14:paraId="6DB5F80D">
      <w:pPr>
        <w:pStyle w:val="251"/>
        <w:widowControl w:val="0"/>
        <w:spacing w:after="20"/>
        <w:rPr>
          <w:color w:val="auto"/>
          <w:szCs w:val="28"/>
        </w:rPr>
      </w:pPr>
      <w:r>
        <w:rPr>
          <w:color w:val="auto"/>
          <w:szCs w:val="28"/>
        </w:rPr>
        <w:tab/>
      </w:r>
      <w:r>
        <w:rPr>
          <w:color w:val="auto"/>
          <w:szCs w:val="28"/>
        </w:rPr>
        <w:t>c). Phân tích kết quả tính toán, xác định diện tích và mức độ ngập lụt tương ứng với các kịch bản.</w:t>
      </w:r>
    </w:p>
    <w:p w14:paraId="4B4E6EF6">
      <w:pPr>
        <w:pStyle w:val="251"/>
        <w:widowControl w:val="0"/>
        <w:spacing w:after="20"/>
        <w:rPr>
          <w:color w:val="auto"/>
          <w:szCs w:val="28"/>
        </w:rPr>
      </w:pPr>
      <w:r>
        <w:rPr>
          <w:color w:val="auto"/>
          <w:szCs w:val="28"/>
        </w:rPr>
        <w:tab/>
      </w:r>
      <w:r>
        <w:rPr>
          <w:color w:val="auto"/>
          <w:szCs w:val="28"/>
        </w:rPr>
        <w:t>d). Đề xuất giải pháp chủ động phòng tránh thiên tai cho khu vực hạ du hồ chứa nước khi xảy ra lũ lớn.</w:t>
      </w:r>
    </w:p>
    <w:p w14:paraId="3C238381">
      <w:pPr>
        <w:pStyle w:val="251"/>
        <w:widowControl w:val="0"/>
        <w:spacing w:after="20"/>
        <w:rPr>
          <w:color w:val="auto"/>
          <w:szCs w:val="28"/>
        </w:rPr>
      </w:pPr>
      <w:r>
        <w:rPr>
          <w:color w:val="auto"/>
          <w:szCs w:val="28"/>
        </w:rPr>
        <w:tab/>
      </w:r>
      <w:r>
        <w:rPr>
          <w:color w:val="auto"/>
          <w:szCs w:val="28"/>
        </w:rPr>
        <w:t>e). Xây dựng phương án ứng phó thiên tai cho vùng hạ du khi xảy ra sự cố do lũ lớn.</w:t>
      </w:r>
    </w:p>
    <w:p w14:paraId="5B2E9ABC">
      <w:pPr>
        <w:pStyle w:val="251"/>
        <w:widowControl w:val="0"/>
        <w:spacing w:after="20"/>
        <w:rPr>
          <w:b/>
          <w:bCs/>
          <w:color w:val="auto"/>
          <w:szCs w:val="28"/>
        </w:rPr>
      </w:pPr>
      <w:r>
        <w:rPr>
          <w:b/>
          <w:bCs/>
          <w:color w:val="auto"/>
          <w:szCs w:val="28"/>
        </w:rPr>
        <w:t>3. Sản phẩm dự kiến đạt được:</w:t>
      </w:r>
    </w:p>
    <w:p w14:paraId="1211A098">
      <w:pPr>
        <w:pStyle w:val="251"/>
        <w:widowControl w:val="0"/>
        <w:spacing w:after="20"/>
        <w:rPr>
          <w:color w:val="auto"/>
          <w:szCs w:val="28"/>
        </w:rPr>
      </w:pPr>
      <w:r>
        <w:rPr>
          <w:color w:val="auto"/>
          <w:szCs w:val="28"/>
        </w:rPr>
        <w:t>a) Tập bản vẽ và báo cáo khảo sát địa hình.</w:t>
      </w:r>
    </w:p>
    <w:p w14:paraId="70959BDB">
      <w:pPr>
        <w:pStyle w:val="251"/>
        <w:widowControl w:val="0"/>
        <w:spacing w:after="20"/>
        <w:rPr>
          <w:color w:val="auto"/>
          <w:szCs w:val="28"/>
        </w:rPr>
      </w:pPr>
      <w:r>
        <w:rPr>
          <w:color w:val="auto"/>
          <w:szCs w:val="28"/>
        </w:rPr>
        <w:t>b) Tập bản đồ ngập lụt khu vực hạ du Hồ Thủy Lợi Ea Tam, thành phố Buôn Ma Thuột, tỉnh Đắk Lắk ứng với các kịch bản.</w:t>
      </w:r>
    </w:p>
    <w:p w14:paraId="45AFD495">
      <w:pPr>
        <w:pStyle w:val="251"/>
        <w:widowControl w:val="0"/>
        <w:spacing w:after="20"/>
        <w:rPr>
          <w:color w:val="auto"/>
          <w:szCs w:val="28"/>
        </w:rPr>
      </w:pPr>
      <w:r>
        <w:rPr>
          <w:color w:val="auto"/>
          <w:szCs w:val="28"/>
        </w:rPr>
        <w:t>c) Báo cáo kết quả tính toán, mô phỏng ngập lụt và đề xuất giải pháp chủ động phòng chống thiên tai cho hạ du Hồ Thủy Lợi Ea Tam, thành phố Buôn Ma Thuột, tỉnh Đắk Lắk khi xảy ra lũ lớn ứng với các kịch bản tính toán.</w:t>
      </w:r>
    </w:p>
    <w:p w14:paraId="6481957F">
      <w:pPr>
        <w:pStyle w:val="251"/>
        <w:widowControl w:val="0"/>
        <w:spacing w:after="20"/>
        <w:rPr>
          <w:color w:val="auto"/>
          <w:szCs w:val="28"/>
        </w:rPr>
      </w:pPr>
      <w:r>
        <w:rPr>
          <w:color w:val="auto"/>
          <w:szCs w:val="28"/>
        </w:rPr>
        <w:t>d) Phương án ứng phó thiên tai cho vùng hạ du Hồ Thủy Lợi Ea Tam, thành phố Buôn Ma Thuột, tỉnh Đắk Lắk khi xảy ra sự cố do lũ lớn.</w:t>
      </w:r>
    </w:p>
    <w:p w14:paraId="3FDF7D4E">
      <w:pPr>
        <w:pStyle w:val="251"/>
        <w:widowControl w:val="0"/>
        <w:spacing w:after="20"/>
        <w:rPr>
          <w:color w:val="auto"/>
          <w:szCs w:val="28"/>
        </w:rPr>
      </w:pPr>
      <w:r>
        <w:rPr>
          <w:color w:val="auto"/>
          <w:szCs w:val="28"/>
        </w:rPr>
        <w:t>Xây dựng bản đồ ngập lụt vùng hạ du Hồ Thủy Lợi Ea Tam, thành phố Buôn Ma Thuột, tỉnh Đắk Lắk để xây dựng phương án ứng phó thiên tai và phương án ứng phó tình huống khẩn cấp, hỗ trợ cảnh báo thiên tai tại cộng đồng.</w:t>
      </w:r>
    </w:p>
    <w:p w14:paraId="0A7487D2">
      <w:pPr>
        <w:pStyle w:val="251"/>
        <w:widowControl w:val="0"/>
        <w:spacing w:after="20"/>
        <w:rPr>
          <w:b/>
          <w:szCs w:val="28"/>
        </w:rPr>
      </w:pPr>
      <w:r>
        <w:rPr>
          <w:color w:val="auto"/>
          <w:szCs w:val="28"/>
        </w:rPr>
        <w:t>f, Địa điểm thực hiện: phường Buôn Ma Thuột, tỉnh Đắk Lắk.</w:t>
      </w:r>
      <w:bookmarkStart w:id="2" w:name="_Toc184808644"/>
    </w:p>
    <w:bookmarkEnd w:id="2"/>
    <w:p w14:paraId="4D45D875">
      <w:pPr>
        <w:pStyle w:val="252"/>
        <w:widowControl w:val="0"/>
        <w:spacing w:after="20"/>
        <w:rPr>
          <w:color w:val="auto"/>
          <w:szCs w:val="28"/>
        </w:rPr>
      </w:pPr>
      <w:bookmarkStart w:id="3" w:name="_Toc184808648"/>
      <w:r>
        <w:rPr>
          <w:color w:val="auto"/>
          <w:szCs w:val="28"/>
        </w:rPr>
        <w:t>4. Giải pháp thực hiện gói thầu.</w:t>
      </w:r>
      <w:bookmarkEnd w:id="3"/>
    </w:p>
    <w:p w14:paraId="510E1BF9">
      <w:pPr>
        <w:pStyle w:val="252"/>
        <w:widowControl w:val="0"/>
        <w:spacing w:after="20"/>
        <w:rPr>
          <w:color w:val="auto"/>
          <w:szCs w:val="28"/>
        </w:rPr>
      </w:pPr>
      <w:bookmarkStart w:id="4" w:name="_Toc184808649"/>
      <w:r>
        <w:rPr>
          <w:color w:val="auto"/>
          <w:szCs w:val="28"/>
        </w:rPr>
        <w:t>4.1. Điều tra, thu thập số liệu.</w:t>
      </w:r>
      <w:bookmarkEnd w:id="4"/>
    </w:p>
    <w:tbl>
      <w:tblPr>
        <w:tblStyle w:val="1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9"/>
        <w:gridCol w:w="8796"/>
      </w:tblGrid>
      <w:tr w14:paraId="28838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402" w:type="pct"/>
            <w:vAlign w:val="center"/>
          </w:tcPr>
          <w:p w14:paraId="2653E915">
            <w:pPr>
              <w:widowControl w:val="0"/>
              <w:spacing w:before="60" w:after="20"/>
              <w:jc w:val="center"/>
              <w:rPr>
                <w:sz w:val="28"/>
                <w:szCs w:val="28"/>
              </w:rPr>
            </w:pPr>
            <w:r>
              <w:rPr>
                <w:sz w:val="28"/>
                <w:szCs w:val="28"/>
              </w:rPr>
              <w:t>TT</w:t>
            </w:r>
          </w:p>
        </w:tc>
        <w:tc>
          <w:tcPr>
            <w:tcW w:w="4597" w:type="pct"/>
            <w:shd w:val="clear" w:color="auto" w:fill="auto"/>
            <w:vAlign w:val="center"/>
          </w:tcPr>
          <w:p w14:paraId="2449EAF3">
            <w:pPr>
              <w:widowControl w:val="0"/>
              <w:spacing w:before="60" w:after="20"/>
              <w:jc w:val="center"/>
              <w:rPr>
                <w:sz w:val="28"/>
                <w:szCs w:val="28"/>
              </w:rPr>
            </w:pPr>
            <w:r>
              <w:rPr>
                <w:b/>
                <w:sz w:val="28"/>
                <w:szCs w:val="28"/>
              </w:rPr>
              <w:t>Nội dung công việc</w:t>
            </w:r>
          </w:p>
        </w:tc>
      </w:tr>
      <w:tr w14:paraId="3DDD3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402" w:type="pct"/>
            <w:vAlign w:val="center"/>
          </w:tcPr>
          <w:p w14:paraId="012C4E03">
            <w:pPr>
              <w:widowControl w:val="0"/>
              <w:spacing w:before="60" w:after="20"/>
              <w:jc w:val="center"/>
              <w:rPr>
                <w:sz w:val="28"/>
                <w:szCs w:val="28"/>
              </w:rPr>
            </w:pPr>
            <w:r>
              <w:rPr>
                <w:sz w:val="28"/>
                <w:szCs w:val="28"/>
              </w:rPr>
              <w:t>1</w:t>
            </w:r>
          </w:p>
        </w:tc>
        <w:tc>
          <w:tcPr>
            <w:tcW w:w="4597" w:type="pct"/>
            <w:shd w:val="clear" w:color="auto" w:fill="auto"/>
            <w:vAlign w:val="center"/>
          </w:tcPr>
          <w:p w14:paraId="7C9C7A46">
            <w:pPr>
              <w:widowControl w:val="0"/>
              <w:spacing w:before="60" w:after="20"/>
              <w:rPr>
                <w:sz w:val="28"/>
                <w:szCs w:val="28"/>
              </w:rPr>
            </w:pPr>
            <w:r>
              <w:rPr>
                <w:sz w:val="28"/>
                <w:szCs w:val="28"/>
              </w:rPr>
              <w:t>Điều tra thu thập hồ sơ thông số thiết kế hồ chứa.</w:t>
            </w:r>
          </w:p>
        </w:tc>
      </w:tr>
      <w:tr w14:paraId="0BD0B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402" w:type="pct"/>
            <w:vAlign w:val="center"/>
          </w:tcPr>
          <w:p w14:paraId="4DD0AAD4">
            <w:pPr>
              <w:widowControl w:val="0"/>
              <w:spacing w:before="60" w:after="20"/>
              <w:jc w:val="center"/>
              <w:rPr>
                <w:sz w:val="28"/>
                <w:szCs w:val="28"/>
              </w:rPr>
            </w:pPr>
            <w:r>
              <w:rPr>
                <w:sz w:val="28"/>
                <w:szCs w:val="28"/>
              </w:rPr>
              <w:t>2</w:t>
            </w:r>
          </w:p>
        </w:tc>
        <w:tc>
          <w:tcPr>
            <w:tcW w:w="4597" w:type="pct"/>
            <w:shd w:val="clear" w:color="auto" w:fill="auto"/>
            <w:vAlign w:val="center"/>
          </w:tcPr>
          <w:p w14:paraId="2CC5C342">
            <w:pPr>
              <w:widowControl w:val="0"/>
              <w:spacing w:before="60" w:after="20"/>
              <w:rPr>
                <w:sz w:val="28"/>
                <w:szCs w:val="28"/>
              </w:rPr>
            </w:pPr>
            <w:r>
              <w:rPr>
                <w:sz w:val="28"/>
                <w:szCs w:val="28"/>
              </w:rPr>
              <w:t>Thu thập các tài liệu về bản đồ của khu vực dự án (Bản đồ không ảnh, bản đồ địa hình, bản đồ DEM, bản đồ hiện trạng, bản đồ địa chính …).</w:t>
            </w:r>
          </w:p>
        </w:tc>
      </w:tr>
      <w:tr w14:paraId="21B14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402" w:type="pct"/>
            <w:vAlign w:val="center"/>
          </w:tcPr>
          <w:p w14:paraId="5311367F">
            <w:pPr>
              <w:widowControl w:val="0"/>
              <w:spacing w:before="60" w:after="20"/>
              <w:jc w:val="center"/>
              <w:rPr>
                <w:sz w:val="28"/>
                <w:szCs w:val="28"/>
              </w:rPr>
            </w:pPr>
            <w:r>
              <w:rPr>
                <w:sz w:val="28"/>
                <w:szCs w:val="28"/>
              </w:rPr>
              <w:t>3</w:t>
            </w:r>
          </w:p>
        </w:tc>
        <w:tc>
          <w:tcPr>
            <w:tcW w:w="4597" w:type="pct"/>
            <w:shd w:val="clear" w:color="auto" w:fill="auto"/>
            <w:vAlign w:val="center"/>
          </w:tcPr>
          <w:p w14:paraId="3446D54E">
            <w:pPr>
              <w:widowControl w:val="0"/>
              <w:spacing w:before="60" w:after="20"/>
              <w:rPr>
                <w:spacing w:val="-6"/>
                <w:sz w:val="28"/>
                <w:szCs w:val="28"/>
              </w:rPr>
            </w:pPr>
            <w:r>
              <w:rPr>
                <w:spacing w:val="-6"/>
                <w:sz w:val="28"/>
                <w:szCs w:val="28"/>
              </w:rPr>
              <w:t>Thập các tài liệu về khí tượng thủy văn, thu thập các thông tin về lưu vực nghiên cứu.</w:t>
            </w:r>
          </w:p>
        </w:tc>
      </w:tr>
      <w:tr w14:paraId="1CE15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402" w:type="pct"/>
            <w:vAlign w:val="center"/>
          </w:tcPr>
          <w:p w14:paraId="5AEC20CF">
            <w:pPr>
              <w:widowControl w:val="0"/>
              <w:spacing w:before="60" w:after="20"/>
              <w:jc w:val="center"/>
              <w:rPr>
                <w:sz w:val="28"/>
                <w:szCs w:val="28"/>
              </w:rPr>
            </w:pPr>
            <w:r>
              <w:rPr>
                <w:sz w:val="28"/>
                <w:szCs w:val="28"/>
              </w:rPr>
              <w:t>4</w:t>
            </w:r>
          </w:p>
        </w:tc>
        <w:tc>
          <w:tcPr>
            <w:tcW w:w="4597" w:type="pct"/>
            <w:shd w:val="clear" w:color="auto" w:fill="auto"/>
            <w:vAlign w:val="center"/>
          </w:tcPr>
          <w:p w14:paraId="214127EB">
            <w:pPr>
              <w:widowControl w:val="0"/>
              <w:spacing w:before="60" w:after="20"/>
              <w:rPr>
                <w:sz w:val="28"/>
                <w:szCs w:val="28"/>
              </w:rPr>
            </w:pPr>
            <w:r>
              <w:rPr>
                <w:sz w:val="28"/>
                <w:szCs w:val="28"/>
              </w:rPr>
              <w:t>Thu thập tài liệu về dân sinh kinh tế, xã hội, dân cư, hạ tầng cơ sở, các tài liệu về hiện trạng sử dụng đất, quy hoạch, số liệu về diện tích canh tác, cơ cấu cây trồng của khu tưới, số liệu về thời gian sinh trưởng của các loại cây trồng, …</w:t>
            </w:r>
          </w:p>
        </w:tc>
      </w:tr>
      <w:tr w14:paraId="1667E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402" w:type="pct"/>
            <w:vAlign w:val="center"/>
          </w:tcPr>
          <w:p w14:paraId="17AC39A9">
            <w:pPr>
              <w:widowControl w:val="0"/>
              <w:spacing w:before="60" w:after="20"/>
              <w:jc w:val="center"/>
              <w:rPr>
                <w:sz w:val="28"/>
                <w:szCs w:val="28"/>
              </w:rPr>
            </w:pPr>
            <w:r>
              <w:rPr>
                <w:sz w:val="28"/>
                <w:szCs w:val="28"/>
              </w:rPr>
              <w:t>5</w:t>
            </w:r>
          </w:p>
        </w:tc>
        <w:tc>
          <w:tcPr>
            <w:tcW w:w="4597" w:type="pct"/>
            <w:shd w:val="clear" w:color="auto" w:fill="auto"/>
            <w:vAlign w:val="center"/>
          </w:tcPr>
          <w:p w14:paraId="44738100">
            <w:pPr>
              <w:widowControl w:val="0"/>
              <w:spacing w:before="60" w:after="20"/>
              <w:rPr>
                <w:sz w:val="28"/>
                <w:szCs w:val="28"/>
              </w:rPr>
            </w:pPr>
            <w:r>
              <w:rPr>
                <w:sz w:val="28"/>
                <w:szCs w:val="28"/>
              </w:rPr>
              <w:t>Thực địa kiểm chứng thông tin, tài liệu đã thu thập, kiểm tra vết lũ, thảm thực vật, đánh giá lại tính đầy đủ, độ tin cậy của số liệu. …</w:t>
            </w:r>
          </w:p>
        </w:tc>
      </w:tr>
      <w:tr w14:paraId="3F15A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402" w:type="pct"/>
            <w:vAlign w:val="center"/>
          </w:tcPr>
          <w:p w14:paraId="638C2AE6">
            <w:pPr>
              <w:widowControl w:val="0"/>
              <w:spacing w:before="60" w:after="20"/>
              <w:jc w:val="center"/>
              <w:rPr>
                <w:sz w:val="28"/>
                <w:szCs w:val="28"/>
              </w:rPr>
            </w:pPr>
            <w:r>
              <w:rPr>
                <w:sz w:val="28"/>
                <w:szCs w:val="28"/>
              </w:rPr>
              <w:t>6</w:t>
            </w:r>
          </w:p>
        </w:tc>
        <w:tc>
          <w:tcPr>
            <w:tcW w:w="4597" w:type="pct"/>
            <w:shd w:val="clear" w:color="auto" w:fill="auto"/>
            <w:vAlign w:val="center"/>
          </w:tcPr>
          <w:p w14:paraId="5B219AAE">
            <w:pPr>
              <w:widowControl w:val="0"/>
              <w:spacing w:before="60" w:after="20"/>
              <w:rPr>
                <w:sz w:val="28"/>
                <w:szCs w:val="28"/>
              </w:rPr>
            </w:pPr>
            <w:r>
              <w:rPr>
                <w:sz w:val="28"/>
                <w:szCs w:val="28"/>
              </w:rPr>
              <w:t>Tổng hợp số liệu điều tra, lập báo cáo chuyên đề.</w:t>
            </w:r>
          </w:p>
        </w:tc>
      </w:tr>
    </w:tbl>
    <w:p w14:paraId="66E70845">
      <w:pPr>
        <w:pStyle w:val="252"/>
        <w:widowControl w:val="0"/>
        <w:spacing w:after="20"/>
        <w:rPr>
          <w:color w:val="auto"/>
          <w:szCs w:val="28"/>
        </w:rPr>
      </w:pPr>
      <w:bookmarkStart w:id="5" w:name="_Toc184808651"/>
      <w:r>
        <w:rPr>
          <w:color w:val="auto"/>
          <w:szCs w:val="28"/>
        </w:rPr>
        <w:t>4.2. Phương án thực hiện.</w:t>
      </w:r>
      <w:bookmarkEnd w:id="5"/>
    </w:p>
    <w:p w14:paraId="514BAEB2">
      <w:pPr>
        <w:pStyle w:val="251"/>
        <w:widowControl w:val="0"/>
        <w:spacing w:after="20"/>
        <w:rPr>
          <w:color w:val="auto"/>
          <w:szCs w:val="28"/>
        </w:rPr>
      </w:pPr>
      <w:r>
        <w:rPr>
          <w:color w:val="auto"/>
          <w:szCs w:val="28"/>
        </w:rPr>
        <w:t>Để điều tra, thu thập được các tài liệu nêu trên, đơn vị tư vấn cần thực hiện thông qua các cách sau:</w:t>
      </w:r>
    </w:p>
    <w:tbl>
      <w:tblPr>
        <w:tblStyle w:val="1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1"/>
        <w:gridCol w:w="8794"/>
      </w:tblGrid>
      <w:tr w14:paraId="77151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03" w:type="pct"/>
            <w:shd w:val="clear" w:color="auto" w:fill="auto"/>
            <w:vAlign w:val="center"/>
          </w:tcPr>
          <w:p w14:paraId="0DE6646F">
            <w:pPr>
              <w:widowControl w:val="0"/>
              <w:spacing w:before="60" w:after="20"/>
              <w:jc w:val="center"/>
              <w:rPr>
                <w:sz w:val="28"/>
                <w:szCs w:val="28"/>
                <w:lang w:eastAsia="vi-VN"/>
              </w:rPr>
            </w:pPr>
            <w:r>
              <w:rPr>
                <w:b/>
                <w:bCs/>
                <w:sz w:val="28"/>
                <w:szCs w:val="28"/>
                <w:lang w:eastAsia="vi-VN"/>
              </w:rPr>
              <w:t>TT</w:t>
            </w:r>
          </w:p>
        </w:tc>
        <w:tc>
          <w:tcPr>
            <w:tcW w:w="4597" w:type="pct"/>
            <w:shd w:val="clear" w:color="auto" w:fill="auto"/>
            <w:vAlign w:val="center"/>
          </w:tcPr>
          <w:p w14:paraId="53483FB5">
            <w:pPr>
              <w:widowControl w:val="0"/>
              <w:spacing w:before="60" w:after="20"/>
              <w:jc w:val="center"/>
              <w:rPr>
                <w:sz w:val="28"/>
                <w:szCs w:val="28"/>
                <w:lang w:val="vi-VN" w:eastAsia="vi-VN"/>
              </w:rPr>
            </w:pPr>
            <w:r>
              <w:rPr>
                <w:b/>
                <w:sz w:val="28"/>
                <w:szCs w:val="28"/>
              </w:rPr>
              <w:t>Nội dung công việc</w:t>
            </w:r>
          </w:p>
        </w:tc>
      </w:tr>
      <w:tr w14:paraId="0458C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03" w:type="pct"/>
            <w:shd w:val="clear" w:color="auto" w:fill="auto"/>
            <w:vAlign w:val="center"/>
          </w:tcPr>
          <w:p w14:paraId="6ADB71C0">
            <w:pPr>
              <w:widowControl w:val="0"/>
              <w:spacing w:before="60" w:after="20"/>
              <w:jc w:val="center"/>
              <w:rPr>
                <w:sz w:val="28"/>
                <w:szCs w:val="28"/>
                <w:lang w:eastAsia="vi-VN"/>
              </w:rPr>
            </w:pPr>
            <w:r>
              <w:rPr>
                <w:sz w:val="28"/>
                <w:szCs w:val="28"/>
                <w:lang w:eastAsia="vi-VN"/>
              </w:rPr>
              <w:t>1</w:t>
            </w:r>
          </w:p>
        </w:tc>
        <w:tc>
          <w:tcPr>
            <w:tcW w:w="4597" w:type="pct"/>
            <w:shd w:val="clear" w:color="auto" w:fill="auto"/>
            <w:vAlign w:val="center"/>
          </w:tcPr>
          <w:p w14:paraId="5903F503">
            <w:pPr>
              <w:widowControl w:val="0"/>
              <w:spacing w:before="60" w:after="20"/>
              <w:rPr>
                <w:sz w:val="28"/>
                <w:szCs w:val="28"/>
                <w:lang w:val="vi-VN" w:eastAsia="vi-VN"/>
              </w:rPr>
            </w:pPr>
            <w:r>
              <w:rPr>
                <w:sz w:val="28"/>
                <w:szCs w:val="28"/>
                <w:lang w:val="vi-VN" w:eastAsia="vi-VN"/>
              </w:rPr>
              <w:t>Làm việc với chủ đầu tư, các đơn vị liên quan, điều tra thu thập hồ sơ thông số thiết hồ chứa.</w:t>
            </w:r>
          </w:p>
        </w:tc>
      </w:tr>
      <w:tr w14:paraId="1B0B9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03" w:type="pct"/>
            <w:shd w:val="clear" w:color="auto" w:fill="auto"/>
            <w:vAlign w:val="center"/>
          </w:tcPr>
          <w:p w14:paraId="760959AE">
            <w:pPr>
              <w:widowControl w:val="0"/>
              <w:spacing w:before="60" w:after="20"/>
              <w:jc w:val="center"/>
              <w:rPr>
                <w:sz w:val="28"/>
                <w:szCs w:val="28"/>
                <w:lang w:eastAsia="vi-VN"/>
              </w:rPr>
            </w:pPr>
            <w:r>
              <w:rPr>
                <w:sz w:val="28"/>
                <w:szCs w:val="28"/>
                <w:lang w:eastAsia="vi-VN"/>
              </w:rPr>
              <w:t>2</w:t>
            </w:r>
          </w:p>
        </w:tc>
        <w:tc>
          <w:tcPr>
            <w:tcW w:w="4597" w:type="pct"/>
            <w:shd w:val="clear" w:color="auto" w:fill="auto"/>
            <w:vAlign w:val="center"/>
          </w:tcPr>
          <w:p w14:paraId="63C6F64A">
            <w:pPr>
              <w:widowControl w:val="0"/>
              <w:spacing w:before="60" w:after="20"/>
              <w:rPr>
                <w:sz w:val="28"/>
                <w:szCs w:val="28"/>
                <w:lang w:val="vi-VN" w:eastAsia="vi-VN"/>
              </w:rPr>
            </w:pPr>
            <w:r>
              <w:rPr>
                <w:sz w:val="28"/>
                <w:szCs w:val="28"/>
                <w:lang w:val="vi-VN" w:eastAsia="vi-VN"/>
              </w:rPr>
              <w:t xml:space="preserve">Làm việc cục đo đạc và bản đồ Việt Nam, Sở </w:t>
            </w:r>
            <w:r>
              <w:rPr>
                <w:sz w:val="28"/>
                <w:szCs w:val="28"/>
                <w:lang w:eastAsia="vi-VN"/>
              </w:rPr>
              <w:t xml:space="preserve">Nông nghiệp </w:t>
            </w:r>
            <w:r>
              <w:rPr>
                <w:sz w:val="28"/>
                <w:szCs w:val="28"/>
                <w:lang w:val="vi-VN" w:eastAsia="vi-VN"/>
              </w:rPr>
              <w:t>và Môi trường tỉnh Đắk Lắk và các đơn vị liên quan, thu thập các tài liệu về bản đồ của khu vực dự án (Bản đồ không ảnh, bản đồ địa hình, bản đồ DEM, bản đồ hiện trạng, bản đồ địa chính …).</w:t>
            </w:r>
          </w:p>
        </w:tc>
      </w:tr>
      <w:tr w14:paraId="71A45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03" w:type="pct"/>
            <w:shd w:val="clear" w:color="auto" w:fill="auto"/>
            <w:vAlign w:val="center"/>
          </w:tcPr>
          <w:p w14:paraId="549C0744">
            <w:pPr>
              <w:widowControl w:val="0"/>
              <w:spacing w:before="60" w:after="20"/>
              <w:jc w:val="center"/>
              <w:rPr>
                <w:sz w:val="28"/>
                <w:szCs w:val="28"/>
                <w:lang w:eastAsia="vi-VN"/>
              </w:rPr>
            </w:pPr>
            <w:r>
              <w:rPr>
                <w:sz w:val="28"/>
                <w:szCs w:val="28"/>
                <w:lang w:eastAsia="vi-VN"/>
              </w:rPr>
              <w:t>3</w:t>
            </w:r>
          </w:p>
        </w:tc>
        <w:tc>
          <w:tcPr>
            <w:tcW w:w="4597" w:type="pct"/>
            <w:shd w:val="clear" w:color="auto" w:fill="auto"/>
            <w:vAlign w:val="center"/>
          </w:tcPr>
          <w:p w14:paraId="13800121">
            <w:pPr>
              <w:widowControl w:val="0"/>
              <w:spacing w:before="60" w:after="20"/>
              <w:rPr>
                <w:sz w:val="28"/>
                <w:szCs w:val="28"/>
                <w:lang w:val="vi-VN" w:eastAsia="vi-VN"/>
              </w:rPr>
            </w:pPr>
            <w:r>
              <w:rPr>
                <w:sz w:val="28"/>
                <w:szCs w:val="28"/>
                <w:lang w:val="vi-VN" w:eastAsia="vi-VN"/>
              </w:rPr>
              <w:t>Làm việc với Đài khí tượng thủy văn Đắk Lắk, các trạm thủy văn lân cận khu vực dự án để thu thập các tài liệu về khí tượng thủy văn, thu thập các thông tin về lưu vực nghiên cứu.</w:t>
            </w:r>
          </w:p>
        </w:tc>
      </w:tr>
      <w:tr w14:paraId="680D6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03" w:type="pct"/>
            <w:shd w:val="clear" w:color="auto" w:fill="auto"/>
            <w:vAlign w:val="center"/>
          </w:tcPr>
          <w:p w14:paraId="45BB016F">
            <w:pPr>
              <w:widowControl w:val="0"/>
              <w:spacing w:before="60" w:after="20"/>
              <w:jc w:val="center"/>
              <w:rPr>
                <w:sz w:val="28"/>
                <w:szCs w:val="28"/>
                <w:lang w:eastAsia="vi-VN"/>
              </w:rPr>
            </w:pPr>
            <w:r>
              <w:rPr>
                <w:sz w:val="28"/>
                <w:szCs w:val="28"/>
                <w:lang w:eastAsia="vi-VN"/>
              </w:rPr>
              <w:t>4</w:t>
            </w:r>
          </w:p>
        </w:tc>
        <w:tc>
          <w:tcPr>
            <w:tcW w:w="4597" w:type="pct"/>
            <w:shd w:val="clear" w:color="auto" w:fill="auto"/>
            <w:vAlign w:val="center"/>
          </w:tcPr>
          <w:p w14:paraId="7560E7A3">
            <w:pPr>
              <w:widowControl w:val="0"/>
              <w:spacing w:before="60" w:after="20"/>
              <w:rPr>
                <w:sz w:val="28"/>
                <w:szCs w:val="28"/>
                <w:lang w:val="vi-VN" w:eastAsia="vi-VN"/>
              </w:rPr>
            </w:pPr>
            <w:r>
              <w:rPr>
                <w:sz w:val="28"/>
                <w:szCs w:val="28"/>
                <w:lang w:val="vi-VN" w:eastAsia="vi-VN"/>
              </w:rPr>
              <w:t>Làm việc với chính quyền địa phương thu thập tài liệu về dân sinh kinh tế, xã hội, dân cư, hạ tầng cơ sở, các tài liệu về hiện trạng sử dụng đất, quy hoạch, số liệu về diện tích canh tác, cơ cấu cây trồng của khu tưới, số liệu về thời gian sinh trưởng của các loại cây trồng, …</w:t>
            </w:r>
          </w:p>
        </w:tc>
      </w:tr>
      <w:tr w14:paraId="30A84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03" w:type="pct"/>
            <w:shd w:val="clear" w:color="auto" w:fill="auto"/>
            <w:vAlign w:val="center"/>
          </w:tcPr>
          <w:p w14:paraId="748E2828">
            <w:pPr>
              <w:widowControl w:val="0"/>
              <w:spacing w:before="60" w:after="20"/>
              <w:jc w:val="center"/>
              <w:rPr>
                <w:sz w:val="28"/>
                <w:szCs w:val="28"/>
                <w:lang w:eastAsia="vi-VN"/>
              </w:rPr>
            </w:pPr>
            <w:r>
              <w:rPr>
                <w:sz w:val="28"/>
                <w:szCs w:val="28"/>
                <w:lang w:eastAsia="vi-VN"/>
              </w:rPr>
              <w:t>5</w:t>
            </w:r>
          </w:p>
        </w:tc>
        <w:tc>
          <w:tcPr>
            <w:tcW w:w="4597" w:type="pct"/>
            <w:shd w:val="clear" w:color="auto" w:fill="auto"/>
            <w:vAlign w:val="center"/>
          </w:tcPr>
          <w:p w14:paraId="076194CA">
            <w:pPr>
              <w:widowControl w:val="0"/>
              <w:spacing w:before="60" w:after="20"/>
              <w:rPr>
                <w:sz w:val="28"/>
                <w:szCs w:val="28"/>
                <w:lang w:val="vi-VN" w:eastAsia="vi-VN"/>
              </w:rPr>
            </w:pPr>
            <w:r>
              <w:rPr>
                <w:sz w:val="28"/>
                <w:szCs w:val="28"/>
                <w:lang w:val="vi-VN" w:eastAsia="vi-VN"/>
              </w:rPr>
              <w:t>Thực địa kiểm chứng thông tin, tài liệu đã thu thập, kiểm tra vết lũ, thảm thực vật, đánh giá lại tính đầy đủ, độ tin cậy của số liệu. …</w:t>
            </w:r>
          </w:p>
        </w:tc>
      </w:tr>
      <w:tr w14:paraId="74357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03" w:type="pct"/>
            <w:shd w:val="clear" w:color="auto" w:fill="auto"/>
            <w:vAlign w:val="center"/>
          </w:tcPr>
          <w:p w14:paraId="78150DDA">
            <w:pPr>
              <w:widowControl w:val="0"/>
              <w:spacing w:before="60" w:after="20"/>
              <w:jc w:val="center"/>
              <w:rPr>
                <w:sz w:val="28"/>
                <w:szCs w:val="28"/>
                <w:lang w:eastAsia="vi-VN"/>
              </w:rPr>
            </w:pPr>
            <w:r>
              <w:rPr>
                <w:sz w:val="28"/>
                <w:szCs w:val="28"/>
                <w:lang w:eastAsia="vi-VN"/>
              </w:rPr>
              <w:t>6</w:t>
            </w:r>
          </w:p>
        </w:tc>
        <w:tc>
          <w:tcPr>
            <w:tcW w:w="4597" w:type="pct"/>
            <w:shd w:val="clear" w:color="auto" w:fill="auto"/>
            <w:vAlign w:val="center"/>
          </w:tcPr>
          <w:p w14:paraId="2ADF4F23">
            <w:pPr>
              <w:widowControl w:val="0"/>
              <w:spacing w:before="60" w:after="20"/>
              <w:rPr>
                <w:sz w:val="28"/>
                <w:szCs w:val="28"/>
                <w:lang w:val="vi-VN" w:eastAsia="vi-VN"/>
              </w:rPr>
            </w:pPr>
            <w:r>
              <w:rPr>
                <w:sz w:val="28"/>
                <w:szCs w:val="28"/>
                <w:lang w:val="vi-VN" w:eastAsia="vi-VN"/>
              </w:rPr>
              <w:t>Tổng hợp số liệu điều tra, lập báo cáo chuyên đề.</w:t>
            </w:r>
          </w:p>
        </w:tc>
      </w:tr>
    </w:tbl>
    <w:p w14:paraId="71266D73">
      <w:pPr>
        <w:pStyle w:val="252"/>
        <w:widowControl w:val="0"/>
        <w:spacing w:after="20"/>
        <w:rPr>
          <w:color w:val="auto"/>
          <w:szCs w:val="28"/>
        </w:rPr>
      </w:pPr>
      <w:bookmarkStart w:id="6" w:name="_Toc184808653"/>
      <w:r>
        <w:rPr>
          <w:color w:val="auto"/>
          <w:szCs w:val="28"/>
        </w:rPr>
        <w:t>4.3. Khảo sát địa hình phục vụ mô hình.</w:t>
      </w:r>
      <w:bookmarkEnd w:id="6"/>
    </w:p>
    <w:p w14:paraId="2FCAC661">
      <w:pPr>
        <w:pStyle w:val="251"/>
        <w:widowControl w:val="0"/>
        <w:spacing w:after="20"/>
        <w:rPr>
          <w:color w:val="auto"/>
          <w:szCs w:val="28"/>
        </w:rPr>
      </w:pPr>
      <w:bookmarkStart w:id="7" w:name="_Toc456106943"/>
      <w:r>
        <w:rPr>
          <w:color w:val="auto"/>
          <w:szCs w:val="28"/>
        </w:rPr>
        <w:t>4.3.1. Mục đích khảo sát</w:t>
      </w:r>
      <w:bookmarkEnd w:id="7"/>
      <w:r>
        <w:rPr>
          <w:color w:val="auto"/>
          <w:szCs w:val="28"/>
        </w:rPr>
        <w:t>.</w:t>
      </w:r>
    </w:p>
    <w:p w14:paraId="703478BB">
      <w:pPr>
        <w:pStyle w:val="251"/>
        <w:widowControl w:val="0"/>
        <w:spacing w:after="20"/>
        <w:rPr>
          <w:color w:val="auto"/>
          <w:szCs w:val="28"/>
        </w:rPr>
      </w:pPr>
      <w:r>
        <w:rPr>
          <w:color w:val="auto"/>
          <w:szCs w:val="28"/>
        </w:rPr>
        <w:t>a. Đo vẽ chi tiết bản đồ địa hình 1/2.000, phục vụ số hóa bản đồ DEM khu vực dọc hai bên lòng suối, theo quy định tại mục 8.1.4 - TCKT03/2015, TCVN 8226:2009 công trình thủy lợi yêu cầu khảo sát, TCVN 8478:2018 công trình thủy lợi thành phần khối lượng khảo sát địa hình trong các giai đoạn thiết kế.</w:t>
      </w:r>
    </w:p>
    <w:p w14:paraId="4D286241">
      <w:pPr>
        <w:pStyle w:val="251"/>
        <w:widowControl w:val="0"/>
        <w:spacing w:after="20"/>
        <w:rPr>
          <w:color w:val="auto"/>
          <w:szCs w:val="28"/>
        </w:rPr>
      </w:pPr>
      <w:r>
        <w:rPr>
          <w:color w:val="auto"/>
          <w:szCs w:val="28"/>
        </w:rPr>
        <w:t>b. Đo cắt dọc, cắt ngang suối, phục vụ công tác xác định độ dốc lòng suối thiết lập mô hình thủy lực 1 chiều và 2 chiều, theo quy định tại mục 8.2 - TCKT03/2015, TCVN 8226:2009 công trình thủy lợi yêu cầu khảo sát, TCVN 8478:2018 công trình thủy lợi thành phần khối lượng khảo sát địa hình trong các giai đoạn thiết kế.</w:t>
      </w:r>
    </w:p>
    <w:p w14:paraId="4789833B">
      <w:pPr>
        <w:pStyle w:val="251"/>
        <w:widowControl w:val="0"/>
        <w:spacing w:after="20"/>
        <w:rPr>
          <w:color w:val="auto"/>
          <w:szCs w:val="28"/>
        </w:rPr>
      </w:pPr>
      <w:r>
        <w:rPr>
          <w:color w:val="auto"/>
          <w:szCs w:val="28"/>
        </w:rPr>
        <w:t>c. Công tác phụ trợ:</w:t>
      </w:r>
    </w:p>
    <w:p w14:paraId="17C26862">
      <w:pPr>
        <w:pStyle w:val="251"/>
        <w:widowControl w:val="0"/>
        <w:spacing w:after="20"/>
        <w:rPr>
          <w:color w:val="auto"/>
          <w:szCs w:val="28"/>
        </w:rPr>
      </w:pPr>
      <w:r>
        <w:rPr>
          <w:color w:val="auto"/>
          <w:szCs w:val="28"/>
        </w:rPr>
        <w:t>- Đo lưới khống chế toạ độ thiết bị GPS (3 máy).</w:t>
      </w:r>
    </w:p>
    <w:p w14:paraId="67BBF6E6">
      <w:pPr>
        <w:pStyle w:val="251"/>
        <w:widowControl w:val="0"/>
        <w:spacing w:after="20"/>
        <w:rPr>
          <w:color w:val="auto"/>
          <w:szCs w:val="28"/>
        </w:rPr>
      </w:pPr>
      <w:r>
        <w:rPr>
          <w:color w:val="auto"/>
          <w:szCs w:val="28"/>
        </w:rPr>
        <w:t>- Đo lưới khống chế mặt bằng, đường chuyền cấp II.</w:t>
      </w:r>
    </w:p>
    <w:p w14:paraId="7529ABF4">
      <w:pPr>
        <w:pStyle w:val="251"/>
        <w:widowControl w:val="0"/>
        <w:spacing w:after="20"/>
        <w:rPr>
          <w:color w:val="auto"/>
          <w:szCs w:val="28"/>
        </w:rPr>
      </w:pPr>
      <w:r>
        <w:rPr>
          <w:color w:val="auto"/>
          <w:szCs w:val="28"/>
        </w:rPr>
        <w:t>- Đo khống chế cao, thủy chuẩn kỹ thuật, cấp địa hình II.</w:t>
      </w:r>
    </w:p>
    <w:p w14:paraId="50A59D97">
      <w:pPr>
        <w:pStyle w:val="251"/>
        <w:widowControl w:val="0"/>
        <w:spacing w:after="20"/>
        <w:rPr>
          <w:color w:val="auto"/>
          <w:szCs w:val="28"/>
        </w:rPr>
      </w:pPr>
      <w:bookmarkStart w:id="8" w:name="_Toc456106944"/>
      <w:r>
        <w:rPr>
          <w:color w:val="auto"/>
          <w:szCs w:val="28"/>
        </w:rPr>
        <w:t>4.3.2. Phạm vi khảo sát</w:t>
      </w:r>
      <w:bookmarkEnd w:id="8"/>
      <w:r>
        <w:rPr>
          <w:color w:val="auto"/>
          <w:szCs w:val="28"/>
        </w:rPr>
        <w:t>.</w:t>
      </w:r>
    </w:p>
    <w:p w14:paraId="427CC52D">
      <w:pPr>
        <w:pStyle w:val="251"/>
        <w:widowControl w:val="0"/>
        <w:spacing w:after="20"/>
        <w:rPr>
          <w:color w:val="auto"/>
          <w:szCs w:val="28"/>
        </w:rPr>
      </w:pPr>
      <w:r>
        <w:rPr>
          <w:color w:val="auto"/>
          <w:szCs w:val="28"/>
        </w:rPr>
        <w:t>Để phục vụ cho công tác lập bản đồ ngập lụt vùng hạ du Hồ Thủy Lợi Ea Tam, thành phố Buôn Ma Thuột, tỉnh Đắk Lắk phù hợp với nội dung yêu cầu của nhiệm vụ tính toán. Phạm vi khả</w:t>
      </w:r>
      <w:bookmarkStart w:id="9" w:name="_Toc456106945"/>
      <w:r>
        <w:rPr>
          <w:color w:val="auto"/>
          <w:szCs w:val="28"/>
        </w:rPr>
        <w:t>o sát dọc suối Ea Tam rộng mỗi bên từ 30-:-60m.</w:t>
      </w:r>
    </w:p>
    <w:bookmarkEnd w:id="9"/>
    <w:p w14:paraId="20906272">
      <w:pPr>
        <w:pStyle w:val="252"/>
        <w:widowControl w:val="0"/>
        <w:spacing w:after="20"/>
        <w:rPr>
          <w:color w:val="auto"/>
          <w:szCs w:val="28"/>
        </w:rPr>
      </w:pPr>
      <w:bookmarkStart w:id="10" w:name="_Toc184808655"/>
      <w:r>
        <w:rPr>
          <w:color w:val="auto"/>
          <w:szCs w:val="28"/>
        </w:rPr>
        <w:t>5. Xây dựng mô hình thủy lực và bản đồ ngập lụt.</w:t>
      </w:r>
      <w:bookmarkEnd w:id="10"/>
    </w:p>
    <w:p w14:paraId="742F036B">
      <w:pPr>
        <w:pStyle w:val="252"/>
        <w:widowControl w:val="0"/>
        <w:spacing w:after="20"/>
        <w:rPr>
          <w:color w:val="auto"/>
          <w:szCs w:val="28"/>
        </w:rPr>
      </w:pPr>
      <w:bookmarkStart w:id="11" w:name="_Toc184808656"/>
      <w:r>
        <w:rPr>
          <w:color w:val="auto"/>
          <w:szCs w:val="28"/>
        </w:rPr>
        <w:t>5.1. Mục đích tính toán.</w:t>
      </w:r>
      <w:bookmarkEnd w:id="11"/>
    </w:p>
    <w:p w14:paraId="404C72F3">
      <w:pPr>
        <w:pStyle w:val="251"/>
        <w:widowControl w:val="0"/>
        <w:spacing w:after="20"/>
        <w:rPr>
          <w:color w:val="auto"/>
          <w:szCs w:val="28"/>
        </w:rPr>
      </w:pPr>
      <w:r>
        <w:rPr>
          <w:color w:val="auto"/>
          <w:szCs w:val="28"/>
        </w:rPr>
        <w:t>Xây dựng mô hình thủy lực để tính toán, mô phỏng ngập lụt ứng với các kịch bản mưa lũ lớn; từ đó xây dựng các bản đồ ngập lụt tương ứng.</w:t>
      </w:r>
    </w:p>
    <w:p w14:paraId="7E3AE8FE">
      <w:pPr>
        <w:pStyle w:val="252"/>
        <w:widowControl w:val="0"/>
        <w:spacing w:after="20"/>
        <w:rPr>
          <w:color w:val="auto"/>
          <w:szCs w:val="28"/>
        </w:rPr>
      </w:pPr>
      <w:r>
        <w:rPr>
          <w:color w:val="auto"/>
          <w:szCs w:val="28"/>
        </w:rPr>
        <w:t>5.2. Trường hợp tính toán</w:t>
      </w:r>
    </w:p>
    <w:p w14:paraId="4797FE63">
      <w:pPr>
        <w:pStyle w:val="251"/>
        <w:widowControl w:val="0"/>
        <w:spacing w:after="20"/>
        <w:rPr>
          <w:color w:val="auto"/>
          <w:szCs w:val="28"/>
        </w:rPr>
      </w:pPr>
      <w:r>
        <w:rPr>
          <w:color w:val="auto"/>
          <w:szCs w:val="28"/>
        </w:rPr>
        <w:t>Căn cứ vào đặc điểm về vị trí địa lý của công trình, vật liệu, kết cấu đập, đặc điểm nền đập, hiện trạng chất lượng đập, năng lực xả lũ của hồ chứa, đặc điểm về kinh tế, an ninh, quốc phòng vùng hạ du đập để dự kiến các tình huống cần phải xây dựng phương án ứng phó.</w:t>
      </w:r>
    </w:p>
    <w:p w14:paraId="7102934C">
      <w:pPr>
        <w:pStyle w:val="251"/>
        <w:widowControl w:val="0"/>
        <w:spacing w:after="20"/>
        <w:rPr>
          <w:color w:val="auto"/>
          <w:szCs w:val="28"/>
        </w:rPr>
      </w:pPr>
      <w:r>
        <w:rPr>
          <w:color w:val="auto"/>
          <w:szCs w:val="28"/>
        </w:rPr>
        <w:t>Căn cứ vào TCKT 03:2015/TCTL về việc Hướng dẫn xây dựng bản đồ ngập lụt hạ du hồ chứa nước trong tình huống xả lũ khẩn cấp và vỡ đập.</w:t>
      </w:r>
    </w:p>
    <w:p w14:paraId="4F7EA340">
      <w:pPr>
        <w:pStyle w:val="251"/>
        <w:widowControl w:val="0"/>
        <w:spacing w:after="20"/>
        <w:rPr>
          <w:color w:val="auto"/>
          <w:szCs w:val="28"/>
        </w:rPr>
      </w:pPr>
      <w:r>
        <w:rPr>
          <w:color w:val="auto"/>
          <w:szCs w:val="28"/>
        </w:rPr>
        <w:t>Căn cứ vào tình hình phân bố dân cư và mức độ ảnh hưởng của vùng hạ du hồ chứa nước khi xảy ra sự cố công trình.</w:t>
      </w:r>
    </w:p>
    <w:p w14:paraId="70FB343F">
      <w:pPr>
        <w:pStyle w:val="251"/>
        <w:widowControl w:val="0"/>
        <w:spacing w:after="20"/>
        <w:rPr>
          <w:color w:val="auto"/>
          <w:szCs w:val="28"/>
        </w:rPr>
      </w:pPr>
      <w:r>
        <w:rPr>
          <w:color w:val="auto"/>
          <w:szCs w:val="28"/>
        </w:rPr>
        <w:t>Tình huống xả lũ nhằm đảm bảo an toàn cho công trình xảy ra trong các trường hợp mưa lũ lớn vượt tần suất thiết kế trên lưu vực hồ chứa khi đã đầy nước. Ở đây đưa ra 6 kịch bản tương ứng với 3 nhóm trường hợp. Cụ thể như sau:</w:t>
      </w:r>
    </w:p>
    <w:p w14:paraId="437F32A8">
      <w:pPr>
        <w:pStyle w:val="251"/>
        <w:widowControl w:val="0"/>
        <w:spacing w:after="20"/>
        <w:rPr>
          <w:color w:val="auto"/>
          <w:szCs w:val="28"/>
        </w:rPr>
      </w:pPr>
      <w:r>
        <w:rPr>
          <w:color w:val="auto"/>
          <w:szCs w:val="28"/>
        </w:rPr>
        <w:tab/>
      </w:r>
      <w:r>
        <w:rPr>
          <w:color w:val="auto"/>
          <w:szCs w:val="28"/>
        </w:rPr>
        <w:t>- Xả lũ trong điều kiện vận hành hồ chứa (xả lũ chủ động):</w:t>
      </w:r>
    </w:p>
    <w:p w14:paraId="4F7BF334">
      <w:pPr>
        <w:pStyle w:val="251"/>
        <w:widowControl w:val="0"/>
        <w:spacing w:after="20"/>
        <w:rPr>
          <w:color w:val="auto"/>
          <w:szCs w:val="28"/>
        </w:rPr>
      </w:pPr>
      <w:r>
        <w:rPr>
          <w:color w:val="auto"/>
          <w:szCs w:val="28"/>
        </w:rPr>
        <w:t xml:space="preserve"> KB1: Lũ thiết kế P = 1,0%;</w:t>
      </w:r>
    </w:p>
    <w:p w14:paraId="71FD8D78">
      <w:pPr>
        <w:pStyle w:val="251"/>
        <w:widowControl w:val="0"/>
        <w:spacing w:after="20"/>
        <w:rPr>
          <w:color w:val="auto"/>
          <w:szCs w:val="28"/>
        </w:rPr>
      </w:pPr>
      <w:r>
        <w:rPr>
          <w:color w:val="auto"/>
          <w:szCs w:val="28"/>
        </w:rPr>
        <w:t xml:space="preserve"> KB2: Lũ kiểm tra P = 0,2%.</w:t>
      </w:r>
    </w:p>
    <w:p w14:paraId="43156001">
      <w:pPr>
        <w:pStyle w:val="251"/>
        <w:widowControl w:val="0"/>
        <w:spacing w:after="20"/>
        <w:rPr>
          <w:color w:val="auto"/>
          <w:szCs w:val="28"/>
        </w:rPr>
      </w:pPr>
      <w:r>
        <w:rPr>
          <w:color w:val="auto"/>
          <w:szCs w:val="28"/>
        </w:rPr>
        <w:tab/>
      </w:r>
      <w:r>
        <w:rPr>
          <w:color w:val="auto"/>
          <w:szCs w:val="28"/>
        </w:rPr>
        <w:t>- Xả lũ trong điều kiện thiên tai bất thường: vượt tần suất thiết kế; tràn xả lũ hoạt động bình thường, nước đến quá lớn xảy ra vỡ đập.</w:t>
      </w:r>
    </w:p>
    <w:p w14:paraId="709A7DE2">
      <w:pPr>
        <w:pStyle w:val="251"/>
        <w:widowControl w:val="0"/>
        <w:spacing w:after="20"/>
        <w:rPr>
          <w:color w:val="auto"/>
          <w:szCs w:val="28"/>
        </w:rPr>
      </w:pPr>
      <w:r>
        <w:rPr>
          <w:color w:val="auto"/>
          <w:szCs w:val="28"/>
        </w:rPr>
        <w:t>KB3: Lũ thiết kế P = 1,0%, hồ xảy ra vỡ đập.</w:t>
      </w:r>
    </w:p>
    <w:p w14:paraId="6BF39D9D">
      <w:pPr>
        <w:pStyle w:val="251"/>
        <w:widowControl w:val="0"/>
        <w:spacing w:after="20"/>
        <w:rPr>
          <w:color w:val="auto"/>
          <w:szCs w:val="28"/>
        </w:rPr>
      </w:pPr>
      <w:r>
        <w:rPr>
          <w:color w:val="auto"/>
          <w:szCs w:val="28"/>
        </w:rPr>
        <w:t>KB4: Lũ vượt kiểm tra P = 0,01%, hồ xảy ra vỡ đập.</w:t>
      </w:r>
    </w:p>
    <w:p w14:paraId="14CE4804">
      <w:pPr>
        <w:pStyle w:val="251"/>
        <w:widowControl w:val="0"/>
        <w:spacing w:after="20"/>
        <w:rPr>
          <w:color w:val="auto"/>
          <w:szCs w:val="28"/>
        </w:rPr>
      </w:pPr>
      <w:r>
        <w:rPr>
          <w:color w:val="auto"/>
          <w:szCs w:val="28"/>
        </w:rPr>
        <w:tab/>
      </w:r>
      <w:r>
        <w:rPr>
          <w:color w:val="auto"/>
          <w:szCs w:val="28"/>
        </w:rPr>
        <w:t>- Xả lũ trong điều kiện khi có biến cố có tính chất cực đoan: trường hợp kẹt cửa van, mực nước hồ vượt quá cao trình đỉnh đập, hồ xảy ra vỡ đập.</w:t>
      </w:r>
    </w:p>
    <w:p w14:paraId="214572BA">
      <w:pPr>
        <w:pStyle w:val="251"/>
        <w:widowControl w:val="0"/>
        <w:spacing w:after="20"/>
        <w:rPr>
          <w:color w:val="auto"/>
          <w:szCs w:val="28"/>
        </w:rPr>
      </w:pPr>
      <w:r>
        <w:rPr>
          <w:color w:val="auto"/>
          <w:szCs w:val="28"/>
        </w:rPr>
        <w:t>KB5: Lũ đến là lũ thiết kế P = 1,0%, Khoang tràn bị kẹt, hồ xảy ra vỡ đập.</w:t>
      </w:r>
    </w:p>
    <w:p w14:paraId="381BB44E">
      <w:pPr>
        <w:pStyle w:val="251"/>
        <w:widowControl w:val="0"/>
        <w:spacing w:after="20"/>
        <w:rPr>
          <w:color w:val="auto"/>
          <w:szCs w:val="28"/>
        </w:rPr>
      </w:pPr>
      <w:r>
        <w:rPr>
          <w:color w:val="auto"/>
          <w:szCs w:val="28"/>
        </w:rPr>
        <w:t>KB6: Lũ đến là lũ thiết kế P = 0,2%, Khoang tràn bị kẹt, hồ xảy ra vỡ đập.</w:t>
      </w:r>
    </w:p>
    <w:p w14:paraId="6F3A3DD3">
      <w:pPr>
        <w:pStyle w:val="252"/>
        <w:widowControl w:val="0"/>
        <w:spacing w:after="20"/>
        <w:rPr>
          <w:color w:val="auto"/>
          <w:szCs w:val="28"/>
        </w:rPr>
      </w:pPr>
      <w:r>
        <w:rPr>
          <w:color w:val="auto"/>
          <w:szCs w:val="28"/>
        </w:rPr>
        <w:t>5.3. Phương pháp và phần mềm tính toán</w:t>
      </w:r>
    </w:p>
    <w:p w14:paraId="57A0E914">
      <w:pPr>
        <w:pStyle w:val="251"/>
        <w:widowControl w:val="0"/>
        <w:spacing w:after="20"/>
        <w:rPr>
          <w:color w:val="auto"/>
          <w:szCs w:val="28"/>
        </w:rPr>
      </w:pPr>
      <w:r>
        <w:rPr>
          <w:color w:val="auto"/>
          <w:szCs w:val="28"/>
        </w:rPr>
        <w:t>a. Lựa chọn phương pháp và phần mềm (có bản quyền) tính toán phù hợp với tiêu chuẩn hiện hành.</w:t>
      </w:r>
    </w:p>
    <w:p w14:paraId="1E17EF21">
      <w:pPr>
        <w:pStyle w:val="251"/>
        <w:widowControl w:val="0"/>
        <w:spacing w:after="20"/>
        <w:rPr>
          <w:color w:val="auto"/>
          <w:szCs w:val="28"/>
        </w:rPr>
      </w:pPr>
      <w:bookmarkStart w:id="12" w:name="_Toc456106953"/>
      <w:r>
        <w:rPr>
          <w:color w:val="auto"/>
          <w:szCs w:val="28"/>
        </w:rPr>
        <w:t>b. Tính toán mô phỏng và trích xuất các kết quả của bài toán thủy lực</w:t>
      </w:r>
      <w:bookmarkEnd w:id="12"/>
      <w:r>
        <w:rPr>
          <w:color w:val="auto"/>
          <w:szCs w:val="28"/>
        </w:rPr>
        <w:t>, tiến hành trích xuất các kết quả của bài toán thủy lực tại một số mặt cắt điển hình. Kết quả trích xuất là cơ sở để thống kê diện tích ngập lụt theo độ sâu ngập.</w:t>
      </w:r>
    </w:p>
    <w:p w14:paraId="2C0F401D">
      <w:pPr>
        <w:pStyle w:val="251"/>
        <w:widowControl w:val="0"/>
        <w:spacing w:after="20"/>
        <w:rPr>
          <w:color w:val="auto"/>
          <w:szCs w:val="28"/>
        </w:rPr>
      </w:pPr>
      <w:bookmarkStart w:id="13" w:name="_Toc456106954"/>
      <w:r>
        <w:rPr>
          <w:color w:val="auto"/>
          <w:szCs w:val="28"/>
        </w:rPr>
        <w:t>e. Xây dựng bản đồ ngập lụt</w:t>
      </w:r>
      <w:bookmarkEnd w:id="13"/>
    </w:p>
    <w:p w14:paraId="343EB693">
      <w:pPr>
        <w:pStyle w:val="251"/>
        <w:widowControl w:val="0"/>
        <w:spacing w:after="20"/>
        <w:rPr>
          <w:color w:val="auto"/>
          <w:szCs w:val="28"/>
        </w:rPr>
      </w:pPr>
      <w:r>
        <w:rPr>
          <w:color w:val="auto"/>
          <w:szCs w:val="28"/>
        </w:rPr>
        <w:t>Dựa theo các kết quả tính toán thủy lực mô phỏng dòng chảy lũ tại vùng hạ du hồ chứa, xây dựng các bản đồ ngập lụt. Kết quả ngập lụt này được kiểm chứng với các số liệu thiệt hại lũ thực tế trong những năm gần đây để có thể kiểm định lại độ chính xác của việc mô phỏng.</w:t>
      </w:r>
    </w:p>
    <w:p w14:paraId="4EBB1D45">
      <w:pPr>
        <w:pStyle w:val="251"/>
        <w:widowControl w:val="0"/>
        <w:spacing w:after="20"/>
        <w:rPr>
          <w:color w:val="auto"/>
          <w:szCs w:val="28"/>
        </w:rPr>
      </w:pPr>
      <w:r>
        <w:rPr>
          <w:color w:val="auto"/>
          <w:szCs w:val="28"/>
        </w:rPr>
        <w:t>Bản đồ ngập lụt sẽ được xây dựng ứng với 02 kịch bản lũ trong điều kiện vận hành hồ chứa chủ động và 02 kịch bản xả lũ trong điều kiện thiên tai bất thường, xét đến trường hợp đập đất bị vỡ và 02 kịch bản trong trường hợp có biến cố mang tính chất cực đoan, cửa van bị kẹt, mực nước hồ dâng cao khiến cho đập phụ bị vỡ, bản đồ thể hiện độ sâu ngập lụt, mực nước lũ và vận tốc dòng chảy.</w:t>
      </w:r>
    </w:p>
    <w:p w14:paraId="067CAB7F">
      <w:pPr>
        <w:pStyle w:val="251"/>
        <w:widowControl w:val="0"/>
        <w:spacing w:after="20"/>
        <w:rPr>
          <w:color w:val="auto"/>
          <w:szCs w:val="28"/>
        </w:rPr>
      </w:pPr>
      <w:r>
        <w:rPr>
          <w:color w:val="auto"/>
          <w:szCs w:val="28"/>
        </w:rPr>
        <w:t>-</w:t>
      </w:r>
      <w:r>
        <w:rPr>
          <w:color w:val="auto"/>
          <w:szCs w:val="28"/>
        </w:rPr>
        <w:tab/>
      </w:r>
      <w:r>
        <w:rPr>
          <w:color w:val="auto"/>
          <w:szCs w:val="28"/>
        </w:rPr>
        <w:t>Bản đồ tổng thể vùng ngập tỷ lệ tối thiểu 1: 5.000.</w:t>
      </w:r>
    </w:p>
    <w:p w14:paraId="7250B4B4">
      <w:pPr>
        <w:pStyle w:val="251"/>
        <w:widowControl w:val="0"/>
        <w:spacing w:after="20"/>
        <w:rPr>
          <w:color w:val="auto"/>
          <w:szCs w:val="28"/>
        </w:rPr>
      </w:pPr>
      <w:r>
        <w:rPr>
          <w:color w:val="auto"/>
          <w:szCs w:val="28"/>
        </w:rPr>
        <w:t>-</w:t>
      </w:r>
      <w:r>
        <w:rPr>
          <w:color w:val="auto"/>
          <w:szCs w:val="28"/>
        </w:rPr>
        <w:tab/>
      </w:r>
      <w:r>
        <w:rPr>
          <w:color w:val="auto"/>
          <w:szCs w:val="28"/>
        </w:rPr>
        <w:t>Hệ tọa độ và cao độ Quốc gia VN2000.</w:t>
      </w:r>
    </w:p>
    <w:p w14:paraId="2C812463">
      <w:pPr>
        <w:pStyle w:val="251"/>
        <w:widowControl w:val="0"/>
        <w:spacing w:after="20"/>
        <w:rPr>
          <w:color w:val="auto"/>
          <w:szCs w:val="28"/>
        </w:rPr>
      </w:pPr>
      <w:r>
        <w:rPr>
          <w:color w:val="auto"/>
          <w:szCs w:val="28"/>
        </w:rPr>
        <w:t>-</w:t>
      </w:r>
      <w:r>
        <w:rPr>
          <w:color w:val="auto"/>
          <w:szCs w:val="28"/>
        </w:rPr>
        <w:tab/>
      </w:r>
      <w:r>
        <w:rPr>
          <w:color w:val="auto"/>
          <w:szCs w:val="28"/>
        </w:rPr>
        <w:t>Bản đồ ngập lụt lớn nhất, kèm theo bảng kê diện tích ngập lớn nhất cho các kịch bản.</w:t>
      </w:r>
    </w:p>
    <w:p w14:paraId="33EC0759">
      <w:pPr>
        <w:widowControl w:val="0"/>
        <w:tabs>
          <w:tab w:val="left" w:pos="0"/>
        </w:tabs>
        <w:spacing w:before="60" w:after="20"/>
        <w:ind w:firstLine="709"/>
        <w:rPr>
          <w:b/>
          <w:sz w:val="28"/>
          <w:szCs w:val="28"/>
          <w:lang w:val="sv-SE"/>
        </w:rPr>
      </w:pPr>
      <w:r>
        <w:rPr>
          <w:b/>
          <w:sz w:val="28"/>
          <w:szCs w:val="28"/>
          <w:lang w:val="sv-SE"/>
        </w:rPr>
        <w:t>IV. Kinh ng</w:t>
      </w:r>
      <w:bookmarkStart w:id="14" w:name="_GoBack"/>
      <w:bookmarkEnd w:id="14"/>
      <w:r>
        <w:rPr>
          <w:b/>
          <w:sz w:val="28"/>
          <w:szCs w:val="28"/>
          <w:lang w:val="sv-SE"/>
        </w:rPr>
        <w:t>hiệm và nhân sự của nhà thầu:</w:t>
      </w:r>
    </w:p>
    <w:p w14:paraId="7DCECF35">
      <w:pPr>
        <w:widowControl w:val="0"/>
        <w:spacing w:before="60" w:after="20"/>
        <w:ind w:firstLine="709"/>
        <w:rPr>
          <w:sz w:val="28"/>
          <w:szCs w:val="28"/>
          <w:lang w:val="vi-VN"/>
        </w:rPr>
      </w:pPr>
      <w:r>
        <w:rPr>
          <w:sz w:val="28"/>
          <w:szCs w:val="28"/>
          <w:lang w:val="sv-SE"/>
        </w:rPr>
        <w:t xml:space="preserve">Theo tiêu chuẩn đánh giá về kỹ thuật được quy định tại </w:t>
      </w:r>
      <w:r>
        <w:rPr>
          <w:sz w:val="28"/>
          <w:szCs w:val="28"/>
          <w:lang w:val="vi-VN"/>
        </w:rPr>
        <w:t>M</w:t>
      </w:r>
      <w:r>
        <w:rPr>
          <w:sz w:val="28"/>
          <w:szCs w:val="28"/>
          <w:lang w:val="sv-SE"/>
        </w:rPr>
        <w:t xml:space="preserve">ục 2 </w:t>
      </w:r>
      <w:r>
        <w:rPr>
          <w:sz w:val="28"/>
          <w:szCs w:val="28"/>
          <w:lang w:val="vi-VN"/>
        </w:rPr>
        <w:t>C</w:t>
      </w:r>
      <w:r>
        <w:rPr>
          <w:sz w:val="28"/>
          <w:szCs w:val="28"/>
          <w:lang w:val="sv-SE"/>
        </w:rPr>
        <w:t>hương III trong E-HSMT</w:t>
      </w:r>
      <w:r>
        <w:rPr>
          <w:sz w:val="28"/>
          <w:szCs w:val="28"/>
          <w:lang w:val="vi-VN"/>
        </w:rPr>
        <w:t>.</w:t>
      </w:r>
    </w:p>
    <w:p w14:paraId="2FB46576">
      <w:pPr>
        <w:widowControl w:val="0"/>
        <w:spacing w:before="60" w:after="20"/>
        <w:ind w:firstLine="709"/>
        <w:rPr>
          <w:b/>
          <w:sz w:val="28"/>
          <w:szCs w:val="28"/>
          <w:lang w:val="vi-VN"/>
        </w:rPr>
      </w:pPr>
      <w:r>
        <w:rPr>
          <w:b/>
          <w:sz w:val="28"/>
          <w:szCs w:val="28"/>
          <w:lang w:val="vi-VN"/>
        </w:rPr>
        <w:t>V. Trách nhiệm của chủ đầu tư:</w:t>
      </w:r>
    </w:p>
    <w:p w14:paraId="744E32C5">
      <w:pPr>
        <w:widowControl w:val="0"/>
        <w:spacing w:before="60" w:after="20"/>
        <w:ind w:firstLine="720"/>
        <w:rPr>
          <w:bCs/>
          <w:color w:val="000000"/>
          <w:sz w:val="28"/>
          <w:szCs w:val="28"/>
          <w:lang w:val="it-IT"/>
        </w:rPr>
      </w:pPr>
      <w:r>
        <w:rPr>
          <w:bCs/>
          <w:color w:val="000000"/>
          <w:sz w:val="28"/>
          <w:szCs w:val="28"/>
          <w:lang w:val="it-IT"/>
        </w:rPr>
        <w:t>Thực hiện theo quy định tại Khoản 1, Điều 79, Luật Đấu thầu năm 2023 như sau:</w:t>
      </w:r>
    </w:p>
    <w:p w14:paraId="593EB09E">
      <w:pPr>
        <w:widowControl w:val="0"/>
        <w:shd w:val="clear" w:color="auto" w:fill="FFFFFF"/>
        <w:tabs>
          <w:tab w:val="left" w:pos="284"/>
        </w:tabs>
        <w:spacing w:before="60" w:after="20"/>
        <w:ind w:firstLine="709"/>
        <w:rPr>
          <w:color w:val="000000"/>
          <w:sz w:val="28"/>
          <w:szCs w:val="28"/>
        </w:rPr>
      </w:pPr>
      <w:r>
        <w:rPr>
          <w:i/>
          <w:iCs/>
          <w:color w:val="000000"/>
          <w:sz w:val="28"/>
          <w:szCs w:val="28"/>
        </w:rPr>
        <w:t>“1. Đối với lựa chọn nhà thầu:</w:t>
      </w:r>
    </w:p>
    <w:p w14:paraId="02FCF4C6">
      <w:pPr>
        <w:widowControl w:val="0"/>
        <w:shd w:val="clear" w:color="auto" w:fill="FFFFFF"/>
        <w:tabs>
          <w:tab w:val="left" w:pos="284"/>
        </w:tabs>
        <w:spacing w:before="60" w:after="20"/>
        <w:ind w:firstLine="709"/>
        <w:rPr>
          <w:color w:val="000000"/>
          <w:sz w:val="28"/>
          <w:szCs w:val="28"/>
        </w:rPr>
      </w:pPr>
      <w:r>
        <w:rPr>
          <w:i/>
          <w:iCs/>
          <w:color w:val="000000"/>
          <w:sz w:val="28"/>
          <w:szCs w:val="28"/>
        </w:rPr>
        <w:t>a) Chuẩn bị lựa chọn nhà thầu; tổ chức lựa chọn nhà thầu; tổ chức đánh giá hồ sơ quan tâm, hồ sơ dự sơ tuyển, hồ sơ dự thầu, hồ sơ đề xuất;</w:t>
      </w:r>
    </w:p>
    <w:p w14:paraId="6CE154E3">
      <w:pPr>
        <w:widowControl w:val="0"/>
        <w:shd w:val="clear" w:color="auto" w:fill="FFFFFF"/>
        <w:tabs>
          <w:tab w:val="left" w:pos="284"/>
        </w:tabs>
        <w:spacing w:before="60" w:after="20"/>
        <w:ind w:firstLine="709"/>
        <w:rPr>
          <w:color w:val="000000"/>
          <w:sz w:val="28"/>
          <w:szCs w:val="28"/>
        </w:rPr>
      </w:pPr>
      <w:r>
        <w:rPr>
          <w:i/>
          <w:iCs/>
          <w:color w:val="000000"/>
          <w:sz w:val="28"/>
          <w:szCs w:val="28"/>
        </w:rPr>
        <w:t>b) Quyết định thành lập tổ chuyên gia trong trường hợp bên mời thầu là đơn vị tư vấn được chủ đầu tư lựa chọn;</w:t>
      </w:r>
    </w:p>
    <w:p w14:paraId="10464A5A">
      <w:pPr>
        <w:widowControl w:val="0"/>
        <w:shd w:val="clear" w:color="auto" w:fill="FFFFFF"/>
        <w:tabs>
          <w:tab w:val="left" w:pos="284"/>
        </w:tabs>
        <w:spacing w:before="60" w:after="20"/>
        <w:ind w:firstLine="709"/>
        <w:rPr>
          <w:color w:val="000000"/>
          <w:sz w:val="28"/>
          <w:szCs w:val="28"/>
        </w:rPr>
      </w:pPr>
      <w:r>
        <w:rPr>
          <w:i/>
          <w:iCs/>
          <w:color w:val="000000"/>
          <w:sz w:val="28"/>
          <w:szCs w:val="28"/>
        </w:rPr>
        <w:t>c) Yêu cầu nhà thầu làm rõ hồ sơ quan tâm, hồ sơ dự sơ tuyển, hồ sơ dự thầu, hồ sơ đề xuất trong quá trình đánh giá hồ sơ;</w:t>
      </w:r>
    </w:p>
    <w:p w14:paraId="3E8FFEA3">
      <w:pPr>
        <w:widowControl w:val="0"/>
        <w:shd w:val="clear" w:color="auto" w:fill="FFFFFF"/>
        <w:tabs>
          <w:tab w:val="left" w:pos="284"/>
        </w:tabs>
        <w:spacing w:before="60" w:after="20"/>
        <w:ind w:firstLine="709"/>
        <w:rPr>
          <w:color w:val="000000"/>
          <w:sz w:val="28"/>
          <w:szCs w:val="28"/>
        </w:rPr>
      </w:pPr>
      <w:r>
        <w:rPr>
          <w:i/>
          <w:iCs/>
          <w:color w:val="000000"/>
          <w:sz w:val="28"/>
          <w:szCs w:val="28"/>
        </w:rPr>
        <w:t>d) Trình duyệt hồ sơ mời sơ tuyển, hồ sơ mời quan tâm, hồ sơ yêu cầu, hồ sơ mời thầu, kết quả lựa chọn danh sách ngắn, kết quả lựa chọn nhà thầu;</w:t>
      </w:r>
    </w:p>
    <w:p w14:paraId="75F0798F">
      <w:pPr>
        <w:widowControl w:val="0"/>
        <w:shd w:val="clear" w:color="auto" w:fill="FFFFFF"/>
        <w:tabs>
          <w:tab w:val="left" w:pos="284"/>
        </w:tabs>
        <w:spacing w:before="60" w:after="20"/>
        <w:ind w:firstLine="709"/>
        <w:rPr>
          <w:color w:val="000000"/>
          <w:sz w:val="28"/>
          <w:szCs w:val="28"/>
        </w:rPr>
      </w:pPr>
      <w:r>
        <w:rPr>
          <w:i/>
          <w:iCs/>
          <w:color w:val="000000"/>
          <w:sz w:val="28"/>
          <w:szCs w:val="28"/>
        </w:rPr>
        <w:t>đ) Thương thảo (nếu có) và hoàn thiện hợp đồng với nhà thầu, quản lý thực hiện hợp đồng (nếu có);</w:t>
      </w:r>
    </w:p>
    <w:p w14:paraId="7C21FFFB">
      <w:pPr>
        <w:widowControl w:val="0"/>
        <w:shd w:val="clear" w:color="auto" w:fill="FFFFFF"/>
        <w:tabs>
          <w:tab w:val="left" w:pos="284"/>
        </w:tabs>
        <w:spacing w:before="60" w:after="20"/>
        <w:ind w:firstLine="709"/>
        <w:rPr>
          <w:color w:val="000000"/>
          <w:sz w:val="28"/>
          <w:szCs w:val="28"/>
        </w:rPr>
      </w:pPr>
      <w:r>
        <w:rPr>
          <w:i/>
          <w:iCs/>
          <w:color w:val="000000"/>
          <w:sz w:val="28"/>
          <w:szCs w:val="28"/>
        </w:rPr>
        <w:t>e) Thương thảo (nếu có) và hoàn thiện thỏa thuận khung với nhà thầu, quản lý thực hiện thỏa thuận khung (nếu có) đối với mua sắm tập trung áp dụng thỏa thuận khung;</w:t>
      </w:r>
    </w:p>
    <w:p w14:paraId="1023E619">
      <w:pPr>
        <w:widowControl w:val="0"/>
        <w:shd w:val="clear" w:color="auto" w:fill="FFFFFF"/>
        <w:tabs>
          <w:tab w:val="left" w:pos="284"/>
        </w:tabs>
        <w:spacing w:before="60" w:after="20"/>
        <w:ind w:firstLine="709"/>
        <w:rPr>
          <w:color w:val="000000"/>
          <w:sz w:val="28"/>
          <w:szCs w:val="28"/>
        </w:rPr>
      </w:pPr>
      <w:r>
        <w:rPr>
          <w:i/>
          <w:iCs/>
          <w:color w:val="000000"/>
          <w:sz w:val="28"/>
          <w:szCs w:val="28"/>
        </w:rPr>
        <w:t>g) Bảo mật thông tin, tài liệu liên quan trong quá trình lựa chọn nhà thầu;</w:t>
      </w:r>
    </w:p>
    <w:p w14:paraId="22C9118F">
      <w:pPr>
        <w:widowControl w:val="0"/>
        <w:shd w:val="clear" w:color="auto" w:fill="FFFFFF"/>
        <w:tabs>
          <w:tab w:val="left" w:pos="284"/>
        </w:tabs>
        <w:spacing w:before="60" w:after="20"/>
        <w:ind w:firstLine="709"/>
        <w:rPr>
          <w:i/>
          <w:iCs/>
          <w:color w:val="000000"/>
          <w:sz w:val="28"/>
          <w:szCs w:val="28"/>
        </w:rPr>
      </w:pPr>
      <w:r>
        <w:rPr>
          <w:i/>
          <w:iCs/>
          <w:color w:val="000000"/>
          <w:sz w:val="28"/>
          <w:szCs w:val="28"/>
        </w:rPr>
        <w:t>h) Cung cấp thông tin trên Hệ thống mạng đấu thầu quốc gia; cung cấp thông tin, tài liệu liên quan và giải trình việc thực hiện trách nhiệm quy định tại khoản này theo yêu cầu của người có thẩm quyền, chủ đầu tư, cơ quan thanh tra, kiểm tra, cơ quan quản lý nhà nước về hoạt động đấu thầu;</w:t>
      </w:r>
    </w:p>
    <w:p w14:paraId="53E2C5E0">
      <w:pPr>
        <w:widowControl w:val="0"/>
        <w:shd w:val="clear" w:color="auto" w:fill="FFFFFF"/>
        <w:tabs>
          <w:tab w:val="left" w:pos="284"/>
        </w:tabs>
        <w:spacing w:before="60" w:after="20"/>
        <w:ind w:firstLine="709"/>
        <w:rPr>
          <w:i/>
          <w:iCs/>
          <w:color w:val="000000"/>
          <w:sz w:val="28"/>
          <w:szCs w:val="28"/>
        </w:rPr>
      </w:pPr>
      <w:r>
        <w:rPr>
          <w:i/>
          <w:iCs/>
          <w:color w:val="000000"/>
          <w:sz w:val="28"/>
          <w:szCs w:val="28"/>
        </w:rPr>
        <w:t>i) Chịu trách nhiệm trước pháp luật và chủ đầu tư trong phạm vi công việc được giao theo quy định tại khoản này”.</w:t>
      </w:r>
    </w:p>
    <w:p w14:paraId="11F12A79">
      <w:pPr>
        <w:widowControl w:val="0"/>
        <w:spacing w:before="60" w:after="20"/>
        <w:rPr>
          <w:sz w:val="28"/>
          <w:szCs w:val="28"/>
          <w:lang w:val="vi-VN"/>
        </w:rPr>
      </w:pPr>
    </w:p>
    <w:p w14:paraId="7916FE88">
      <w:pPr>
        <w:widowControl w:val="0"/>
        <w:spacing w:before="60" w:after="20"/>
        <w:rPr>
          <w:sz w:val="28"/>
          <w:szCs w:val="28"/>
          <w:lang w:val="vi-VN"/>
        </w:rPr>
      </w:pPr>
    </w:p>
    <w:p w14:paraId="12EBB76D">
      <w:pPr>
        <w:widowControl w:val="0"/>
        <w:spacing w:before="60" w:after="20"/>
        <w:rPr>
          <w:sz w:val="28"/>
          <w:szCs w:val="28"/>
        </w:rPr>
      </w:pPr>
    </w:p>
    <w:p w14:paraId="6DDF4E3C">
      <w:pPr>
        <w:widowControl w:val="0"/>
        <w:spacing w:before="60" w:after="20"/>
        <w:rPr>
          <w:sz w:val="28"/>
          <w:szCs w:val="28"/>
        </w:rPr>
      </w:pPr>
    </w:p>
    <w:p w14:paraId="714F7220">
      <w:pPr>
        <w:widowControl w:val="0"/>
        <w:spacing w:before="60" w:after="20"/>
        <w:rPr>
          <w:sz w:val="28"/>
          <w:szCs w:val="28"/>
        </w:rPr>
      </w:pPr>
    </w:p>
    <w:sectPr>
      <w:headerReference r:id="rId3" w:type="default"/>
      <w:pgSz w:w="11900" w:h="16840"/>
      <w:pgMar w:top="1134" w:right="850" w:bottom="1134" w:left="1701" w:header="0" w:footer="6" w:gutter="0"/>
      <w:cols w:space="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nTime">
    <w:panose1 w:val="020B7200000000000000"/>
    <w:charset w:val="00"/>
    <w:family w:val="swiss"/>
    <w:pitch w:val="default"/>
    <w:sig w:usb0="00000000" w:usb1="00000000" w:usb2="00000000" w:usb3="00000000" w:csb0="00000000" w:csb1="00000000"/>
  </w:font>
  <w:font w:name="MS Mincho">
    <w:panose1 w:val="02020609040205080304"/>
    <w:charset w:val="80"/>
    <w:family w:val="modern"/>
    <w:pitch w:val="default"/>
    <w:sig w:usb0="E00002FF" w:usb1="6AC7FDFB" w:usb2="08000012" w:usb3="00000000" w:csb0="4002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B2CAA8">
    <w:pPr>
      <w:pStyle w:val="40"/>
      <w:jc w:val="center"/>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21</w:t>
    </w:r>
    <w:r>
      <w:rPr>
        <w:sz w:val="28"/>
        <w:szCs w:val="28"/>
      </w:rPr>
      <w:fldChar w:fldCharType="end"/>
    </w:r>
  </w:p>
  <w:p w14:paraId="0C898D7E">
    <w:pPr>
      <w:pStyle w:val="40"/>
      <w:rPr>
        <w:sz w:val="26"/>
        <w:szCs w:val="2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82"/>
      <w:lvlText w:val="%1."/>
      <w:lvlJc w:val="left"/>
      <w:pPr>
        <w:tabs>
          <w:tab w:val="left" w:pos="2040"/>
        </w:tabs>
        <w:ind w:left="2040" w:leftChars="800" w:hanging="360" w:hangingChars="200"/>
      </w:pPr>
    </w:lvl>
  </w:abstractNum>
  <w:abstractNum w:abstractNumId="1">
    <w:nsid w:val="FFFFFF7D"/>
    <w:multiLevelType w:val="singleLevel"/>
    <w:tmpl w:val="FFFFFF7D"/>
    <w:lvl w:ilvl="0" w:tentative="0">
      <w:start w:val="1"/>
      <w:numFmt w:val="decimal"/>
      <w:pStyle w:val="81"/>
      <w:lvlText w:val="%1."/>
      <w:lvlJc w:val="left"/>
      <w:pPr>
        <w:tabs>
          <w:tab w:val="left" w:pos="1620"/>
        </w:tabs>
        <w:ind w:left="1620" w:leftChars="600" w:hanging="360" w:hangingChars="200"/>
      </w:pPr>
    </w:lvl>
  </w:abstractNum>
  <w:abstractNum w:abstractNumId="2">
    <w:nsid w:val="FFFFFF7E"/>
    <w:multiLevelType w:val="singleLevel"/>
    <w:tmpl w:val="FFFFFF7E"/>
    <w:lvl w:ilvl="0" w:tentative="0">
      <w:start w:val="1"/>
      <w:numFmt w:val="decimal"/>
      <w:pStyle w:val="80"/>
      <w:lvlText w:val="%1."/>
      <w:lvlJc w:val="left"/>
      <w:pPr>
        <w:tabs>
          <w:tab w:val="left" w:pos="1200"/>
        </w:tabs>
        <w:ind w:left="1200" w:leftChars="400" w:hanging="360" w:hangingChars="200"/>
      </w:pPr>
    </w:lvl>
  </w:abstractNum>
  <w:abstractNum w:abstractNumId="3">
    <w:nsid w:val="FFFFFF7F"/>
    <w:multiLevelType w:val="singleLevel"/>
    <w:tmpl w:val="FFFFFF7F"/>
    <w:lvl w:ilvl="0" w:tentative="0">
      <w:start w:val="1"/>
      <w:numFmt w:val="decimal"/>
      <w:pStyle w:val="79"/>
      <w:lvlText w:val="%1."/>
      <w:lvlJc w:val="left"/>
      <w:pPr>
        <w:tabs>
          <w:tab w:val="left" w:pos="780"/>
        </w:tabs>
        <w:ind w:left="780" w:leftChars="200" w:hanging="360" w:hangingChars="200"/>
      </w:pPr>
    </w:lvl>
  </w:abstractNum>
  <w:abstractNum w:abstractNumId="4">
    <w:nsid w:val="FFFFFF80"/>
    <w:multiLevelType w:val="singleLevel"/>
    <w:tmpl w:val="FFFFFF80"/>
    <w:lvl w:ilvl="0" w:tentative="0">
      <w:start w:val="1"/>
      <w:numFmt w:val="bullet"/>
      <w:pStyle w:val="72"/>
      <w:lvlText w:val=""/>
      <w:lvlJc w:val="left"/>
      <w:pPr>
        <w:tabs>
          <w:tab w:val="left" w:pos="2040"/>
        </w:tabs>
        <w:ind w:left="2040" w:leftChars="800" w:hanging="360" w:hangingChars="200"/>
      </w:pPr>
      <w:rPr>
        <w:rFonts w:hint="default" w:ascii="Wingdings" w:hAnsi="Wingdings"/>
      </w:rPr>
    </w:lvl>
  </w:abstractNum>
  <w:abstractNum w:abstractNumId="5">
    <w:nsid w:val="FFFFFF81"/>
    <w:multiLevelType w:val="singleLevel"/>
    <w:tmpl w:val="FFFFFF81"/>
    <w:lvl w:ilvl="0" w:tentative="0">
      <w:start w:val="1"/>
      <w:numFmt w:val="bullet"/>
      <w:pStyle w:val="71"/>
      <w:lvlText w:val=""/>
      <w:lvlJc w:val="left"/>
      <w:pPr>
        <w:tabs>
          <w:tab w:val="left" w:pos="1620"/>
        </w:tabs>
        <w:ind w:left="1620" w:leftChars="600" w:hanging="360" w:hangingChars="200"/>
      </w:pPr>
      <w:rPr>
        <w:rFonts w:hint="default" w:ascii="Wingdings" w:hAnsi="Wingdings"/>
      </w:rPr>
    </w:lvl>
  </w:abstractNum>
  <w:abstractNum w:abstractNumId="6">
    <w:nsid w:val="FFFFFF82"/>
    <w:multiLevelType w:val="singleLevel"/>
    <w:tmpl w:val="FFFFFF82"/>
    <w:lvl w:ilvl="0" w:tentative="0">
      <w:start w:val="1"/>
      <w:numFmt w:val="bullet"/>
      <w:pStyle w:val="70"/>
      <w:lvlText w:val=""/>
      <w:lvlJc w:val="left"/>
      <w:pPr>
        <w:tabs>
          <w:tab w:val="left" w:pos="1200"/>
        </w:tabs>
        <w:ind w:left="1200" w:leftChars="400" w:hanging="360" w:hangingChars="200"/>
      </w:pPr>
      <w:rPr>
        <w:rFonts w:hint="default" w:ascii="Wingdings" w:hAnsi="Wingdings"/>
      </w:rPr>
    </w:lvl>
  </w:abstractNum>
  <w:abstractNum w:abstractNumId="7">
    <w:nsid w:val="FFFFFF83"/>
    <w:multiLevelType w:val="singleLevel"/>
    <w:tmpl w:val="FFFFFF83"/>
    <w:lvl w:ilvl="0" w:tentative="0">
      <w:start w:val="1"/>
      <w:numFmt w:val="bullet"/>
      <w:pStyle w:val="69"/>
      <w:lvlText w:val=""/>
      <w:lvlJc w:val="left"/>
      <w:pPr>
        <w:tabs>
          <w:tab w:val="left" w:pos="780"/>
        </w:tabs>
        <w:ind w:left="780" w:leftChars="200" w:hanging="360" w:hangingChars="200"/>
      </w:pPr>
      <w:rPr>
        <w:rFonts w:hint="default" w:ascii="Wingdings" w:hAnsi="Wingdings"/>
      </w:rPr>
    </w:lvl>
  </w:abstractNum>
  <w:abstractNum w:abstractNumId="8">
    <w:nsid w:val="FFFFFF88"/>
    <w:multiLevelType w:val="singleLevel"/>
    <w:tmpl w:val="FFFFFF88"/>
    <w:lvl w:ilvl="0" w:tentative="0">
      <w:start w:val="1"/>
      <w:numFmt w:val="decimal"/>
      <w:pStyle w:val="78"/>
      <w:lvlText w:val="%1."/>
      <w:lvlJc w:val="left"/>
      <w:pPr>
        <w:tabs>
          <w:tab w:val="left" w:pos="360"/>
        </w:tabs>
        <w:ind w:left="360" w:hanging="360" w:hangingChars="200"/>
      </w:pPr>
    </w:lvl>
  </w:abstractNum>
  <w:abstractNum w:abstractNumId="9">
    <w:nsid w:val="FFFFFF89"/>
    <w:multiLevelType w:val="singleLevel"/>
    <w:tmpl w:val="FFFFFF89"/>
    <w:lvl w:ilvl="0" w:tentative="0">
      <w:start w:val="1"/>
      <w:numFmt w:val="bullet"/>
      <w:pStyle w:val="68"/>
      <w:lvlText w:val=""/>
      <w:lvlJc w:val="left"/>
      <w:pPr>
        <w:tabs>
          <w:tab w:val="left" w:pos="360"/>
        </w:tabs>
        <w:ind w:left="360" w:hanging="360" w:hangingChars="200"/>
      </w:pPr>
      <w:rPr>
        <w:rFonts w:hint="default" w:ascii="Wingdings" w:hAnsi="Wingdings"/>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isplayBackgroundShape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drawingGridVerticalSpacing w:val="156"/>
  <w:noPunctuationKerning w:val="1"/>
  <w:characterSpacingControl w:val="doNotCompress"/>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5B4F"/>
    <w:rsid w:val="00012100"/>
    <w:rsid w:val="000201B8"/>
    <w:rsid w:val="00040588"/>
    <w:rsid w:val="00050A31"/>
    <w:rsid w:val="00052B4B"/>
    <w:rsid w:val="0005466A"/>
    <w:rsid w:val="000716D2"/>
    <w:rsid w:val="00071AAB"/>
    <w:rsid w:val="00084895"/>
    <w:rsid w:val="000B76C4"/>
    <w:rsid w:val="000C5610"/>
    <w:rsid w:val="000E6552"/>
    <w:rsid w:val="000E782D"/>
    <w:rsid w:val="000F3A4F"/>
    <w:rsid w:val="000F59AC"/>
    <w:rsid w:val="001002DA"/>
    <w:rsid w:val="00115A04"/>
    <w:rsid w:val="00133593"/>
    <w:rsid w:val="001364FE"/>
    <w:rsid w:val="001368DD"/>
    <w:rsid w:val="00147DB3"/>
    <w:rsid w:val="001518A5"/>
    <w:rsid w:val="00160E10"/>
    <w:rsid w:val="00165119"/>
    <w:rsid w:val="00165AF8"/>
    <w:rsid w:val="00170095"/>
    <w:rsid w:val="00170E4F"/>
    <w:rsid w:val="00172A27"/>
    <w:rsid w:val="001743F4"/>
    <w:rsid w:val="00187C33"/>
    <w:rsid w:val="00191CE6"/>
    <w:rsid w:val="001936B7"/>
    <w:rsid w:val="00196AB1"/>
    <w:rsid w:val="001D384A"/>
    <w:rsid w:val="001E3296"/>
    <w:rsid w:val="001E69E7"/>
    <w:rsid w:val="00201333"/>
    <w:rsid w:val="00210FA7"/>
    <w:rsid w:val="00216417"/>
    <w:rsid w:val="0026631D"/>
    <w:rsid w:val="0029189D"/>
    <w:rsid w:val="002C2F53"/>
    <w:rsid w:val="002F0586"/>
    <w:rsid w:val="00303ED1"/>
    <w:rsid w:val="0033518C"/>
    <w:rsid w:val="0033521E"/>
    <w:rsid w:val="003437C2"/>
    <w:rsid w:val="00357DEE"/>
    <w:rsid w:val="00377186"/>
    <w:rsid w:val="003825B1"/>
    <w:rsid w:val="003A1C03"/>
    <w:rsid w:val="003E0305"/>
    <w:rsid w:val="003F4396"/>
    <w:rsid w:val="00414627"/>
    <w:rsid w:val="00425D63"/>
    <w:rsid w:val="0043572E"/>
    <w:rsid w:val="0044708F"/>
    <w:rsid w:val="004643D8"/>
    <w:rsid w:val="00487FE4"/>
    <w:rsid w:val="00497434"/>
    <w:rsid w:val="00497C24"/>
    <w:rsid w:val="004A00B9"/>
    <w:rsid w:val="004C0838"/>
    <w:rsid w:val="004C7BA5"/>
    <w:rsid w:val="004E4F19"/>
    <w:rsid w:val="004E7628"/>
    <w:rsid w:val="004F48F2"/>
    <w:rsid w:val="005149B1"/>
    <w:rsid w:val="005212C9"/>
    <w:rsid w:val="00530E31"/>
    <w:rsid w:val="005647F2"/>
    <w:rsid w:val="005662D1"/>
    <w:rsid w:val="00566F54"/>
    <w:rsid w:val="0057248B"/>
    <w:rsid w:val="00573A09"/>
    <w:rsid w:val="00590526"/>
    <w:rsid w:val="005A4526"/>
    <w:rsid w:val="005C1B16"/>
    <w:rsid w:val="005E53D0"/>
    <w:rsid w:val="005F0BD6"/>
    <w:rsid w:val="006002EB"/>
    <w:rsid w:val="006128EF"/>
    <w:rsid w:val="006264B4"/>
    <w:rsid w:val="00643033"/>
    <w:rsid w:val="00644CC3"/>
    <w:rsid w:val="00661468"/>
    <w:rsid w:val="006649F0"/>
    <w:rsid w:val="0067245D"/>
    <w:rsid w:val="0068470E"/>
    <w:rsid w:val="00695DCD"/>
    <w:rsid w:val="006972CE"/>
    <w:rsid w:val="006A05CC"/>
    <w:rsid w:val="006A35A7"/>
    <w:rsid w:val="006A5761"/>
    <w:rsid w:val="006C0AF1"/>
    <w:rsid w:val="006D7D88"/>
    <w:rsid w:val="007152D7"/>
    <w:rsid w:val="00727DBA"/>
    <w:rsid w:val="00746C14"/>
    <w:rsid w:val="0076089E"/>
    <w:rsid w:val="00765D7B"/>
    <w:rsid w:val="007A29C7"/>
    <w:rsid w:val="007C2C59"/>
    <w:rsid w:val="00801F23"/>
    <w:rsid w:val="00813BD1"/>
    <w:rsid w:val="0081480E"/>
    <w:rsid w:val="00837632"/>
    <w:rsid w:val="0085640F"/>
    <w:rsid w:val="008567AA"/>
    <w:rsid w:val="008568E3"/>
    <w:rsid w:val="00876642"/>
    <w:rsid w:val="00892712"/>
    <w:rsid w:val="008A680A"/>
    <w:rsid w:val="008B0BB0"/>
    <w:rsid w:val="008B6EA1"/>
    <w:rsid w:val="008C48C3"/>
    <w:rsid w:val="008C61D8"/>
    <w:rsid w:val="008E6C4B"/>
    <w:rsid w:val="008F18C0"/>
    <w:rsid w:val="00907648"/>
    <w:rsid w:val="00926AB9"/>
    <w:rsid w:val="00930FDE"/>
    <w:rsid w:val="00950193"/>
    <w:rsid w:val="00963AA2"/>
    <w:rsid w:val="00964F64"/>
    <w:rsid w:val="009721FA"/>
    <w:rsid w:val="00984C93"/>
    <w:rsid w:val="00985E83"/>
    <w:rsid w:val="00986E26"/>
    <w:rsid w:val="00987CE1"/>
    <w:rsid w:val="0099405C"/>
    <w:rsid w:val="009A148D"/>
    <w:rsid w:val="009A2621"/>
    <w:rsid w:val="009A4E5E"/>
    <w:rsid w:val="009C0267"/>
    <w:rsid w:val="009C600F"/>
    <w:rsid w:val="009D3723"/>
    <w:rsid w:val="009E04F2"/>
    <w:rsid w:val="00A03B7B"/>
    <w:rsid w:val="00A200C9"/>
    <w:rsid w:val="00A250D5"/>
    <w:rsid w:val="00A31887"/>
    <w:rsid w:val="00A32F56"/>
    <w:rsid w:val="00A36028"/>
    <w:rsid w:val="00A46ADD"/>
    <w:rsid w:val="00A91424"/>
    <w:rsid w:val="00A97543"/>
    <w:rsid w:val="00AA2C77"/>
    <w:rsid w:val="00AA7D6E"/>
    <w:rsid w:val="00AB3211"/>
    <w:rsid w:val="00AC3FB9"/>
    <w:rsid w:val="00AC702A"/>
    <w:rsid w:val="00AD226F"/>
    <w:rsid w:val="00AE3B09"/>
    <w:rsid w:val="00B072F8"/>
    <w:rsid w:val="00B13A52"/>
    <w:rsid w:val="00B24CF4"/>
    <w:rsid w:val="00B26993"/>
    <w:rsid w:val="00B36BC0"/>
    <w:rsid w:val="00B4570C"/>
    <w:rsid w:val="00B5208C"/>
    <w:rsid w:val="00B73CDD"/>
    <w:rsid w:val="00B74876"/>
    <w:rsid w:val="00B95D3C"/>
    <w:rsid w:val="00BB7C2B"/>
    <w:rsid w:val="00BC1664"/>
    <w:rsid w:val="00BC2546"/>
    <w:rsid w:val="00BC4B53"/>
    <w:rsid w:val="00C05085"/>
    <w:rsid w:val="00C1593D"/>
    <w:rsid w:val="00C56C7E"/>
    <w:rsid w:val="00C776A4"/>
    <w:rsid w:val="00C87C11"/>
    <w:rsid w:val="00CA2C6C"/>
    <w:rsid w:val="00CA4D8A"/>
    <w:rsid w:val="00CA6F99"/>
    <w:rsid w:val="00CC0600"/>
    <w:rsid w:val="00CC78AC"/>
    <w:rsid w:val="00CE4B5A"/>
    <w:rsid w:val="00CF7953"/>
    <w:rsid w:val="00D07232"/>
    <w:rsid w:val="00D10245"/>
    <w:rsid w:val="00D21B4D"/>
    <w:rsid w:val="00D21BDD"/>
    <w:rsid w:val="00D3660C"/>
    <w:rsid w:val="00D467D4"/>
    <w:rsid w:val="00D65F07"/>
    <w:rsid w:val="00D73214"/>
    <w:rsid w:val="00D92BB7"/>
    <w:rsid w:val="00DA5C2C"/>
    <w:rsid w:val="00DC76D2"/>
    <w:rsid w:val="00DD30ED"/>
    <w:rsid w:val="00DD6EA3"/>
    <w:rsid w:val="00DF0E2F"/>
    <w:rsid w:val="00E25195"/>
    <w:rsid w:val="00E6268C"/>
    <w:rsid w:val="00E64C21"/>
    <w:rsid w:val="00EC24C6"/>
    <w:rsid w:val="00EF2933"/>
    <w:rsid w:val="00F05146"/>
    <w:rsid w:val="00F1115D"/>
    <w:rsid w:val="00F30AEB"/>
    <w:rsid w:val="00F3513C"/>
    <w:rsid w:val="00F35848"/>
    <w:rsid w:val="00F465C5"/>
    <w:rsid w:val="00F5180D"/>
    <w:rsid w:val="00F51B21"/>
    <w:rsid w:val="00F51D87"/>
    <w:rsid w:val="00F55A6E"/>
    <w:rsid w:val="00F71621"/>
    <w:rsid w:val="00F72A6A"/>
    <w:rsid w:val="00F8455C"/>
    <w:rsid w:val="00F857A7"/>
    <w:rsid w:val="00FA28B1"/>
    <w:rsid w:val="00FC73E3"/>
    <w:rsid w:val="11F363FF"/>
    <w:rsid w:val="18194203"/>
    <w:rsid w:val="1DF35130"/>
    <w:rsid w:val="23D16C71"/>
    <w:rsid w:val="26540379"/>
    <w:rsid w:val="29560926"/>
    <w:rsid w:val="30492285"/>
    <w:rsid w:val="3B2340E9"/>
    <w:rsid w:val="474D28D2"/>
    <w:rsid w:val="49E2286F"/>
    <w:rsid w:val="54DF35B2"/>
    <w:rsid w:val="55134720"/>
    <w:rsid w:val="6DD16982"/>
    <w:rsid w:val="72E13808"/>
    <w:rsid w:val="73E618AA"/>
    <w:rsid w:val="744B68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uiPriority="99" w:name="Normal Table"/>
    <w:lsdException w:qFormat="1" w:unhideWhenUsed="0" w:uiPriority="0" w:semiHidden="0" w:name="annotation subject"/>
    <w:lsdException w:qFormat="1" w:unhideWhenUsed="0" w:uiPriority="0" w:semiHidden="0" w:name="Table Simple 1"/>
    <w:lsdException w:qFormat="1" w:unhideWhenUsed="0" w:uiPriority="0" w:semiHidden="0" w:name="Table Simple 2"/>
    <w:lsdException w:qFormat="1" w:unhideWhenUsed="0" w:uiPriority="0" w:semiHidden="0" w:name="Table Simple 3"/>
    <w:lsdException w:qFormat="1" w:unhideWhenUsed="0" w:uiPriority="0" w:semiHidden="0" w:name="Table Classic 1"/>
    <w:lsdException w:qFormat="1" w:unhideWhenUsed="0" w:uiPriority="0" w:semiHidden="0" w:name="Table Classic 2"/>
    <w:lsdException w:qFormat="1" w:unhideWhenUsed="0" w:uiPriority="0" w:semiHidden="0" w:name="Table Classic 3"/>
    <w:lsdException w:qFormat="1" w:unhideWhenUsed="0" w:uiPriority="0" w:semiHidden="0" w:name="Table Classic 4"/>
    <w:lsdException w:qFormat="1" w:unhideWhenUsed="0" w:uiPriority="0" w:semiHidden="0" w:name="Table Colorful 1"/>
    <w:lsdException w:qFormat="1" w:unhideWhenUsed="0" w:uiPriority="0" w:semiHidden="0" w:name="Table Colorful 2"/>
    <w:lsdException w:qFormat="1" w:unhideWhenUsed="0" w:uiPriority="0" w:semiHidden="0" w:name="Table Colorful 3"/>
    <w:lsdException w:qFormat="1" w:unhideWhenUsed="0" w:uiPriority="0" w:semiHidden="0" w:name="Table Columns 1"/>
    <w:lsdException w:unhideWhenUsed="0" w:uiPriority="0" w:semiHidden="0" w:name="Table Columns 2"/>
    <w:lsdException w:qFormat="1" w:unhideWhenUsed="0" w:uiPriority="0" w:semiHidden="0" w:name="Table Columns 3"/>
    <w:lsdException w:qFormat="1" w:unhideWhenUsed="0" w:uiPriority="0" w:semiHidden="0" w:name="Table Columns 4"/>
    <w:lsdException w:qFormat="1" w:unhideWhenUsed="0" w:uiPriority="0" w:semiHidden="0" w:name="Table Columns 5"/>
    <w:lsdException w:qFormat="1" w:unhideWhenUsed="0" w:uiPriority="0" w:semiHidden="0" w:name="Table Grid 1"/>
    <w:lsdException w:qFormat="1" w:unhideWhenUsed="0" w:uiPriority="0" w:semiHidden="0" w:name="Table Grid 2"/>
    <w:lsdException w:qFormat="1" w:unhideWhenUsed="0" w:uiPriority="0" w:semiHidden="0" w:name="Table Grid 3"/>
    <w:lsdException w:qFormat="1" w:unhideWhenUsed="0" w:uiPriority="0" w:semiHidden="0" w:name="Table Grid 4"/>
    <w:lsdException w:qFormat="1" w:unhideWhenUsed="0" w:uiPriority="0" w:semiHidden="0" w:name="Table Grid 5"/>
    <w:lsdException w:qFormat="1" w:unhideWhenUsed="0" w:uiPriority="0" w:semiHidden="0" w:name="Table Grid 6"/>
    <w:lsdException w:qFormat="1" w:unhideWhenUsed="0" w:uiPriority="0" w:semiHidden="0" w:name="Table Grid 7"/>
    <w:lsdException w:qFormat="1" w:unhideWhenUsed="0" w:uiPriority="0" w:semiHidden="0" w:name="Table Grid 8"/>
    <w:lsdException w:qFormat="1" w:unhideWhenUsed="0" w:uiPriority="0" w:semiHidden="0" w:name="Table List 1"/>
    <w:lsdException w:qFormat="1" w:unhideWhenUsed="0" w:uiPriority="0" w:semiHidden="0" w:name="Table List 2"/>
    <w:lsdException w:qFormat="1" w:unhideWhenUsed="0" w:uiPriority="0" w:semiHidden="0" w:name="Table List 3"/>
    <w:lsdException w:qFormat="1" w:unhideWhenUsed="0" w:uiPriority="0" w:semiHidden="0" w:name="Table List 4"/>
    <w:lsdException w:qFormat="1" w:unhideWhenUsed="0" w:uiPriority="0" w:semiHidden="0" w:name="Table List 5"/>
    <w:lsdException w:qFormat="1" w:unhideWhenUsed="0" w:uiPriority="0" w:semiHidden="0" w:name="Table List 6"/>
    <w:lsdException w:qFormat="1" w:unhideWhenUsed="0" w:uiPriority="0" w:semiHidden="0" w:name="Table List 7"/>
    <w:lsdException w:qFormat="1" w:unhideWhenUsed="0" w:uiPriority="0" w:semiHidden="0" w:name="Table List 8"/>
    <w:lsdException w:qFormat="1" w:unhideWhenUsed="0" w:uiPriority="0" w:semiHidden="0" w:name="Table 3D effects 1"/>
    <w:lsdException w:qFormat="1" w:unhideWhenUsed="0" w:uiPriority="0" w:semiHidden="0" w:name="Table 3D effects 2"/>
    <w:lsdException w:qFormat="1" w:unhideWhenUsed="0" w:uiPriority="0" w:semiHidden="0" w:name="Table 3D effects 3"/>
    <w:lsdException w:qFormat="1" w:unhideWhenUsed="0" w:uiPriority="0" w:semiHidden="0" w:name="Table Contemporary"/>
    <w:lsdException w:qFormat="1" w:unhideWhenUsed="0" w:uiPriority="0" w:semiHidden="0" w:name="Table Elegant"/>
    <w:lsdException w:qFormat="1" w:unhideWhenUsed="0" w:uiPriority="0" w:semiHidden="0" w:name="Table Professional"/>
    <w:lsdException w:qFormat="1" w:unhideWhenUsed="0" w:uiPriority="0" w:semiHidden="0" w:name="Table Subtle 1"/>
    <w:lsdException w:qFormat="1" w:unhideWhenUsed="0" w:uiPriority="0" w:semiHidden="0" w:name="Table Subtle 2"/>
    <w:lsdException w:qFormat="1" w:unhideWhenUsed="0" w:uiPriority="0" w:semiHidden="0" w:name="Table Web 1"/>
    <w:lsdException w:qFormat="1" w:unhideWhenUsed="0" w:uiPriority="0" w:semiHidden="0" w:name="Table Web 2"/>
    <w:lsdException w:qFormat="1" w:unhideWhenUsed="0" w:uiPriority="0" w:semiHidden="0"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qFormat="1" w:unhideWhenUsed="0" w:uiPriority="60" w:semiHidden="0" w:name="Light Shading"/>
    <w:lsdException w:qFormat="1" w:unhideWhenUsed="0" w:uiPriority="61" w:semiHidden="0" w:name="Light List"/>
    <w:lsdException w:qFormat="1" w:unhideWhenUsed="0" w:uiPriority="62" w:semiHidden="0" w:name="Light Grid"/>
    <w:lsdException w:qFormat="1" w:unhideWhenUsed="0" w:uiPriority="63" w:semiHidden="0" w:name="Medium Shading 1"/>
    <w:lsdException w:qFormat="1" w:unhideWhenUsed="0" w:uiPriority="64" w:semiHidden="0" w:name="Medium Shading 2"/>
    <w:lsdException w:qFormat="1" w:unhideWhenUsed="0" w:uiPriority="65" w:semiHidden="0" w:name="Medium List 1"/>
    <w:lsdException w:qFormat="1" w:unhideWhenUsed="0" w:uiPriority="66" w:semiHidden="0" w:name="Medium List 2"/>
    <w:lsdException w:qFormat="1" w:unhideWhenUsed="0" w:uiPriority="67" w:semiHidden="0" w:name="Medium Grid 1"/>
    <w:lsdException w:qFormat="1" w:unhideWhenUsed="0" w:uiPriority="68" w:semiHidden="0" w:name="Medium Grid 2"/>
    <w:lsdException w:qFormat="1" w:unhideWhenUsed="0" w:uiPriority="69" w:semiHidden="0" w:name="Medium Grid 3"/>
    <w:lsdException w:qFormat="1" w:unhideWhenUsed="0" w:uiPriority="70" w:semiHidden="0" w:name="Dark List"/>
    <w:lsdException w:qFormat="1" w:unhideWhenUsed="0" w:uiPriority="71" w:semiHidden="0" w:name="Colorful Shading"/>
    <w:lsdException w:qFormat="1" w:unhideWhenUsed="0" w:uiPriority="72" w:semiHidden="0" w:name="Colorful List"/>
    <w:lsdException w:qFormat="1" w:unhideWhenUsed="0" w:uiPriority="73" w:semiHidden="0" w:name="Colorful Grid"/>
    <w:lsdException w:qFormat="1" w:unhideWhenUsed="0" w:uiPriority="60" w:semiHidden="0" w:name="Light Shading Accent 1"/>
    <w:lsdException w:qFormat="1" w:unhideWhenUsed="0" w:uiPriority="61" w:semiHidden="0" w:name="Light List Accent 1"/>
    <w:lsdException w:qFormat="1" w:unhideWhenUsed="0" w:uiPriority="62" w:semiHidden="0" w:name="Light Grid Accent 1"/>
    <w:lsdException w:qFormat="1" w:unhideWhenUsed="0" w:uiPriority="63" w:semiHidden="0" w:name="Medium Shading 1 Accent 1"/>
    <w:lsdException w:qFormat="1" w:unhideWhenUsed="0" w:uiPriority="64" w:semiHidden="0" w:name="Medium Shading 2 Accent 1"/>
    <w:lsdException w:qFormat="1" w:unhideWhenUsed="0" w:uiPriority="65" w:semiHidden="0" w:name="Medium List 1 Accent 1"/>
    <w:lsdException w:qFormat="1" w:unhideWhenUsed="0" w:uiPriority="34" w:semiHidden="0" w:name="List Paragraph"/>
    <w:lsdException w:qFormat="1" w:unhideWhenUsed="0" w:uiPriority="66" w:semiHidden="0" w:name="Medium List 2 Accent 1"/>
    <w:lsdException w:qFormat="1" w:unhideWhenUsed="0" w:uiPriority="67" w:semiHidden="0" w:name="Medium Grid 1 Accent 1"/>
    <w:lsdException w:qFormat="1" w:unhideWhenUsed="0" w:uiPriority="68" w:semiHidden="0" w:name="Medium Grid 2 Accent 1"/>
    <w:lsdException w:qFormat="1" w:unhideWhenUsed="0" w:uiPriority="69" w:semiHidden="0" w:name="Medium Grid 3 Accent 1"/>
    <w:lsdException w:qFormat="1" w:unhideWhenUsed="0" w:uiPriority="70" w:semiHidden="0" w:name="Dark List Accent 1"/>
    <w:lsdException w:qFormat="1"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qFormat="1" w:unhideWhenUsed="0" w:uiPriority="60" w:semiHidden="0" w:name="Light Shading Accent 2"/>
    <w:lsdException w:qFormat="1" w:unhideWhenUsed="0" w:uiPriority="61" w:semiHidden="0" w:name="Light List Accent 2"/>
    <w:lsdException w:qFormat="1"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qFormat="1" w:unhideWhenUsed="0" w:uiPriority="65" w:semiHidden="0" w:name="Medium List 1 Accent 2"/>
    <w:lsdException w:qFormat="1" w:unhideWhenUsed="0" w:uiPriority="66" w:semiHidden="0" w:name="Medium List 2 Accent 2"/>
    <w:lsdException w:qFormat="1" w:unhideWhenUsed="0" w:uiPriority="67" w:semiHidden="0" w:name="Medium Grid 1 Accent 2"/>
    <w:lsdException w:qFormat="1" w:unhideWhenUsed="0" w:uiPriority="68" w:semiHidden="0" w:name="Medium Grid 2 Accent 2"/>
    <w:lsdException w:qFormat="1" w:unhideWhenUsed="0" w:uiPriority="69" w:semiHidden="0" w:name="Medium Grid 3 Accent 2"/>
    <w:lsdException w:qFormat="1" w:unhideWhenUsed="0" w:uiPriority="70" w:semiHidden="0" w:name="Dark List Accent 2"/>
    <w:lsdException w:qFormat="1"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qFormat="1" w:unhideWhenUsed="0" w:uiPriority="60" w:semiHidden="0" w:name="Light Shading Accent 3"/>
    <w:lsdException w:qFormat="1" w:unhideWhenUsed="0" w:uiPriority="61" w:semiHidden="0" w:name="Light List Accent 3"/>
    <w:lsdException w:qFormat="1" w:unhideWhenUsed="0" w:uiPriority="62" w:semiHidden="0" w:name="Light Grid Accent 3"/>
    <w:lsdException w:qFormat="1"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qFormat="1" w:unhideWhenUsed="0" w:uiPriority="66" w:semiHidden="0" w:name="Medium List 2 Accent 3"/>
    <w:lsdException w:qFormat="1" w:unhideWhenUsed="0" w:uiPriority="67" w:semiHidden="0" w:name="Medium Grid 1 Accent 3"/>
    <w:lsdException w:qFormat="1" w:unhideWhenUsed="0" w:uiPriority="68" w:semiHidden="0" w:name="Medium Grid 2 Accent 3"/>
    <w:lsdException w:qFormat="1" w:unhideWhenUsed="0" w:uiPriority="69" w:semiHidden="0" w:name="Medium Grid 3 Accent 3"/>
    <w:lsdException w:qFormat="1" w:unhideWhenUsed="0" w:uiPriority="70" w:semiHidden="0" w:name="Dark List Accent 3"/>
    <w:lsdException w:qFormat="1"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qFormat="1" w:unhideWhenUsed="0" w:uiPriority="60" w:semiHidden="0" w:name="Light Shading Accent 4"/>
    <w:lsdException w:qFormat="1" w:unhideWhenUsed="0" w:uiPriority="61" w:semiHidden="0" w:name="Light List Accent 4"/>
    <w:lsdException w:qFormat="1"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qFormat="1" w:unhideWhenUsed="0" w:uiPriority="66" w:semiHidden="0" w:name="Medium List 2 Accent 4"/>
    <w:lsdException w:qFormat="1" w:unhideWhenUsed="0" w:uiPriority="67" w:semiHidden="0" w:name="Medium Grid 1 Accent 4"/>
    <w:lsdException w:qFormat="1" w:unhideWhenUsed="0" w:uiPriority="68" w:semiHidden="0" w:name="Medium Grid 2 Accent 4"/>
    <w:lsdException w:qFormat="1" w:unhideWhenUsed="0" w:uiPriority="69" w:semiHidden="0" w:name="Medium Grid 3 Accent 4"/>
    <w:lsdException w:qFormat="1" w:unhideWhenUsed="0" w:uiPriority="70" w:semiHidden="0" w:name="Dark List Accent 4"/>
    <w:lsdException w:qFormat="1"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qFormat="1" w:unhideWhenUsed="0" w:uiPriority="60" w:semiHidden="0" w:name="Light Shading Accent 5"/>
    <w:lsdException w:qFormat="1" w:unhideWhenUsed="0" w:uiPriority="61" w:semiHidden="0" w:name="Light List Accent 5"/>
    <w:lsdException w:qFormat="1" w:unhideWhenUsed="0" w:uiPriority="62" w:semiHidden="0" w:name="Light Grid Accent 5"/>
    <w:lsdException w:qFormat="1" w:unhideWhenUsed="0" w:uiPriority="63" w:semiHidden="0" w:name="Medium Shading 1 Accent 5"/>
    <w:lsdException w:qFormat="1" w:unhideWhenUsed="0" w:uiPriority="64" w:semiHidden="0" w:name="Medium Shading 2 Accent 5"/>
    <w:lsdException w:qFormat="1" w:unhideWhenUsed="0" w:uiPriority="65" w:semiHidden="0" w:name="Medium List 1 Accent 5"/>
    <w:lsdException w:qFormat="1" w:unhideWhenUsed="0" w:uiPriority="66" w:semiHidden="0" w:name="Medium List 2 Accent 5"/>
    <w:lsdException w:qFormat="1" w:unhideWhenUsed="0" w:uiPriority="67" w:semiHidden="0" w:name="Medium Grid 1 Accent 5"/>
    <w:lsdException w:qFormat="1" w:unhideWhenUsed="0" w:uiPriority="68" w:semiHidden="0" w:name="Medium Grid 2 Accent 5"/>
    <w:lsdException w:qFormat="1" w:unhideWhenUsed="0" w:uiPriority="69" w:semiHidden="0" w:name="Medium Grid 3 Accent 5"/>
    <w:lsdException w:qFormat="1" w:unhideWhenUsed="0" w:uiPriority="70" w:semiHidden="0" w:name="Dark List Accent 5"/>
    <w:lsdException w:qFormat="1"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qFormat="1" w:unhideWhenUsed="0" w:uiPriority="60" w:semiHidden="0" w:name="Light Shading Accent 6"/>
    <w:lsdException w:qFormat="1" w:unhideWhenUsed="0" w:uiPriority="61" w:semiHidden="0" w:name="Light List Accent 6"/>
    <w:lsdException w:qFormat="1" w:unhideWhenUsed="0" w:uiPriority="62" w:semiHidden="0" w:name="Light Grid Accent 6"/>
    <w:lsdException w:qFormat="1" w:unhideWhenUsed="0" w:uiPriority="63" w:semiHidden="0" w:name="Medium Shading 1 Accent 6"/>
    <w:lsdException w:qFormat="1" w:unhideWhenUsed="0" w:uiPriority="64" w:semiHidden="0" w:name="Medium Shading 2 Accent 6"/>
    <w:lsdException w:qFormat="1" w:unhideWhenUsed="0" w:uiPriority="65" w:semiHidden="0" w:name="Medium List 1 Accent 6"/>
    <w:lsdException w:qFormat="1" w:unhideWhenUsed="0" w:uiPriority="66" w:semiHidden="0" w:name="Medium List 2 Accent 6"/>
    <w:lsdException w:qFormat="1" w:unhideWhenUsed="0" w:uiPriority="67" w:semiHidden="0" w:name="Medium Grid 1 Accent 6"/>
    <w:lsdException w:qFormat="1" w:unhideWhenUsed="0" w:uiPriority="68" w:semiHidden="0" w:name="Medium Grid 2 Accent 6"/>
    <w:lsdException w:qFormat="1" w:unhideWhenUsed="0" w:uiPriority="69" w:semiHidden="0" w:name="Medium Grid 3 Accent 6"/>
    <w:lsdException w:qFormat="1" w:unhideWhenUsed="0" w:uiPriority="70" w:semiHidden="0" w:name="Dark List Accent 6"/>
    <w:lsdException w:qFormat="1"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qFormat/>
    <w:uiPriority w:val="0"/>
    <w:pPr>
      <w:jc w:val="both"/>
    </w:pPr>
    <w:rPr>
      <w:rFonts w:ascii="Times New Roman" w:hAnsi="Times New Roman" w:eastAsia="Times New Roman" w:cs="Times New Roman"/>
      <w:sz w:val="24"/>
      <w:lang w:val="en-US" w:eastAsia="en-US" w:bidi="ar-SA"/>
    </w:rPr>
  </w:style>
  <w:style w:type="paragraph" w:styleId="2">
    <w:name w:val="heading 1"/>
    <w:basedOn w:val="1"/>
    <w:next w:val="1"/>
    <w:link w:val="249"/>
    <w:qFormat/>
    <w:uiPriority w:val="0"/>
    <w:pPr>
      <w:keepNext/>
      <w:keepLines/>
      <w:spacing w:before="340" w:after="330" w:line="578" w:lineRule="auto"/>
      <w:outlineLvl w:val="0"/>
    </w:pPr>
    <w:rPr>
      <w:b/>
      <w:kern w:val="44"/>
      <w:sz w:val="44"/>
      <w:szCs w:val="44"/>
    </w:rPr>
  </w:style>
  <w:style w:type="paragraph" w:styleId="3">
    <w:name w:val="heading 2"/>
    <w:basedOn w:val="1"/>
    <w:next w:val="1"/>
    <w:semiHidden/>
    <w:unhideWhenUsed/>
    <w:qFormat/>
    <w:uiPriority w:val="0"/>
    <w:pPr>
      <w:keepNext/>
      <w:keepLines/>
      <w:spacing w:before="260" w:after="260" w:line="416" w:lineRule="auto"/>
      <w:outlineLvl w:val="1"/>
    </w:pPr>
    <w:rPr>
      <w:b/>
      <w:sz w:val="32"/>
      <w:szCs w:val="32"/>
    </w:rPr>
  </w:style>
  <w:style w:type="paragraph" w:styleId="4">
    <w:name w:val="heading 3"/>
    <w:basedOn w:val="1"/>
    <w:next w:val="1"/>
    <w:semiHidden/>
    <w:unhideWhenUsed/>
    <w:qFormat/>
    <w:uiPriority w:val="0"/>
    <w:pPr>
      <w:keepNext/>
      <w:keepLines/>
      <w:spacing w:before="260" w:after="260" w:line="416" w:lineRule="auto"/>
      <w:outlineLvl w:val="2"/>
    </w:pPr>
    <w:rPr>
      <w:b/>
      <w:sz w:val="32"/>
      <w:szCs w:val="32"/>
    </w:rPr>
  </w:style>
  <w:style w:type="paragraph" w:styleId="5">
    <w:name w:val="heading 4"/>
    <w:basedOn w:val="1"/>
    <w:next w:val="1"/>
    <w:semiHidden/>
    <w:unhideWhenUsed/>
    <w:qFormat/>
    <w:uiPriority w:val="0"/>
    <w:pPr>
      <w:keepNext/>
      <w:keepLines/>
      <w:spacing w:before="280" w:after="290" w:line="376" w:lineRule="auto"/>
      <w:outlineLvl w:val="3"/>
    </w:pPr>
    <w:rPr>
      <w:b/>
      <w:sz w:val="28"/>
      <w:szCs w:val="28"/>
    </w:rPr>
  </w:style>
  <w:style w:type="paragraph" w:styleId="6">
    <w:name w:val="heading 5"/>
    <w:basedOn w:val="1"/>
    <w:next w:val="1"/>
    <w:semiHidden/>
    <w:unhideWhenUsed/>
    <w:qFormat/>
    <w:uiPriority w:val="0"/>
    <w:pPr>
      <w:keepNext/>
      <w:keepLines/>
      <w:spacing w:before="280" w:after="290" w:line="376" w:lineRule="auto"/>
      <w:outlineLvl w:val="4"/>
    </w:pPr>
    <w:rPr>
      <w:b/>
      <w:sz w:val="28"/>
      <w:szCs w:val="28"/>
    </w:rPr>
  </w:style>
  <w:style w:type="paragraph" w:styleId="7">
    <w:name w:val="heading 6"/>
    <w:basedOn w:val="1"/>
    <w:next w:val="1"/>
    <w:semiHidden/>
    <w:unhideWhenUsed/>
    <w:qFormat/>
    <w:uiPriority w:val="0"/>
    <w:pPr>
      <w:keepNext/>
      <w:keepLines/>
      <w:spacing w:before="240" w:after="64" w:line="320" w:lineRule="auto"/>
      <w:outlineLvl w:val="5"/>
    </w:pPr>
    <w:rPr>
      <w:b/>
      <w:szCs w:val="24"/>
    </w:rPr>
  </w:style>
  <w:style w:type="paragraph" w:styleId="8">
    <w:name w:val="heading 7"/>
    <w:basedOn w:val="1"/>
    <w:next w:val="1"/>
    <w:semiHidden/>
    <w:unhideWhenUsed/>
    <w:qFormat/>
    <w:uiPriority w:val="0"/>
    <w:pPr>
      <w:keepNext/>
      <w:keepLines/>
      <w:spacing w:before="240" w:after="64" w:line="320" w:lineRule="auto"/>
      <w:outlineLvl w:val="6"/>
    </w:pPr>
    <w:rPr>
      <w:b/>
      <w:szCs w:val="24"/>
    </w:rPr>
  </w:style>
  <w:style w:type="paragraph" w:styleId="9">
    <w:name w:val="heading 8"/>
    <w:basedOn w:val="1"/>
    <w:next w:val="1"/>
    <w:semiHidden/>
    <w:unhideWhenUsed/>
    <w:qFormat/>
    <w:uiPriority w:val="0"/>
    <w:pPr>
      <w:keepNext/>
      <w:keepLines/>
      <w:spacing w:before="240" w:after="64" w:line="320" w:lineRule="auto"/>
      <w:outlineLvl w:val="7"/>
    </w:pPr>
    <w:rPr>
      <w:szCs w:val="24"/>
    </w:rPr>
  </w:style>
  <w:style w:type="paragraph" w:styleId="10">
    <w:name w:val="heading 9"/>
    <w:basedOn w:val="1"/>
    <w:next w:val="1"/>
    <w:semiHidden/>
    <w:unhideWhenUsed/>
    <w:qFormat/>
    <w:uiPriority w:val="0"/>
    <w:pPr>
      <w:keepNext/>
      <w:keepLines/>
      <w:spacing w:before="240" w:after="64" w:line="320" w:lineRule="auto"/>
      <w:outlineLvl w:val="8"/>
    </w:pPr>
    <w:rPr>
      <w:szCs w:val="21"/>
    </w:rPr>
  </w:style>
  <w:style w:type="character" w:default="1" w:styleId="11">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13">
    <w:name w:val="Balloon Text"/>
    <w:basedOn w:val="1"/>
    <w:qFormat/>
    <w:uiPriority w:val="0"/>
    <w:rPr>
      <w:sz w:val="16"/>
      <w:szCs w:val="16"/>
    </w:rPr>
  </w:style>
  <w:style w:type="paragraph" w:styleId="14">
    <w:name w:val="Block Text"/>
    <w:basedOn w:val="1"/>
    <w:qFormat/>
    <w:uiPriority w:val="0"/>
    <w:pPr>
      <w:spacing w:after="120"/>
      <w:ind w:left="1440" w:leftChars="700" w:right="1440" w:rightChars="700"/>
    </w:pPr>
  </w:style>
  <w:style w:type="paragraph" w:styleId="15">
    <w:name w:val="Body Text"/>
    <w:basedOn w:val="1"/>
    <w:qFormat/>
    <w:uiPriority w:val="0"/>
    <w:pPr>
      <w:spacing w:after="120"/>
    </w:pPr>
  </w:style>
  <w:style w:type="paragraph" w:styleId="16">
    <w:name w:val="Body Text 2"/>
    <w:basedOn w:val="1"/>
    <w:qFormat/>
    <w:uiPriority w:val="0"/>
    <w:pPr>
      <w:spacing w:after="120" w:line="480" w:lineRule="auto"/>
    </w:pPr>
  </w:style>
  <w:style w:type="paragraph" w:styleId="17">
    <w:name w:val="Body Text 3"/>
    <w:basedOn w:val="1"/>
    <w:qFormat/>
    <w:uiPriority w:val="0"/>
    <w:pPr>
      <w:spacing w:after="120"/>
    </w:pPr>
    <w:rPr>
      <w:sz w:val="16"/>
      <w:szCs w:val="16"/>
    </w:rPr>
  </w:style>
  <w:style w:type="paragraph" w:styleId="18">
    <w:name w:val="Body Text First Indent"/>
    <w:basedOn w:val="15"/>
    <w:qFormat/>
    <w:uiPriority w:val="0"/>
    <w:pPr>
      <w:ind w:firstLine="420" w:firstLineChars="100"/>
    </w:pPr>
  </w:style>
  <w:style w:type="paragraph" w:styleId="19">
    <w:name w:val="Body Text Indent"/>
    <w:basedOn w:val="1"/>
    <w:qFormat/>
    <w:uiPriority w:val="0"/>
    <w:pPr>
      <w:spacing w:after="120"/>
      <w:ind w:left="420" w:leftChars="200"/>
    </w:pPr>
  </w:style>
  <w:style w:type="paragraph" w:styleId="20">
    <w:name w:val="Body Text First Indent 2"/>
    <w:basedOn w:val="19"/>
    <w:qFormat/>
    <w:uiPriority w:val="0"/>
    <w:pPr>
      <w:ind w:firstLine="420" w:firstLineChars="200"/>
    </w:pPr>
  </w:style>
  <w:style w:type="paragraph" w:styleId="21">
    <w:name w:val="Body Text Indent 2"/>
    <w:basedOn w:val="1"/>
    <w:qFormat/>
    <w:uiPriority w:val="0"/>
    <w:pPr>
      <w:spacing w:after="120" w:line="480" w:lineRule="auto"/>
      <w:ind w:left="420" w:leftChars="200"/>
    </w:pPr>
  </w:style>
  <w:style w:type="paragraph" w:styleId="22">
    <w:name w:val="Body Text Indent 3"/>
    <w:basedOn w:val="1"/>
    <w:qFormat/>
    <w:uiPriority w:val="0"/>
    <w:pPr>
      <w:spacing w:after="120"/>
      <w:ind w:left="420" w:leftChars="200"/>
    </w:pPr>
    <w:rPr>
      <w:sz w:val="16"/>
      <w:szCs w:val="16"/>
    </w:rPr>
  </w:style>
  <w:style w:type="paragraph" w:styleId="23">
    <w:name w:val="caption"/>
    <w:basedOn w:val="1"/>
    <w:next w:val="1"/>
    <w:semiHidden/>
    <w:unhideWhenUsed/>
    <w:qFormat/>
    <w:uiPriority w:val="0"/>
    <w:rPr>
      <w:rFonts w:ascii="Arial" w:hAnsi="Arial" w:eastAsia="SimHei" w:cs="Arial"/>
      <w:sz w:val="20"/>
    </w:rPr>
  </w:style>
  <w:style w:type="paragraph" w:styleId="24">
    <w:name w:val="Closing"/>
    <w:basedOn w:val="1"/>
    <w:qFormat/>
    <w:uiPriority w:val="0"/>
    <w:pPr>
      <w:ind w:left="100" w:leftChars="2100"/>
    </w:pPr>
  </w:style>
  <w:style w:type="character" w:styleId="25">
    <w:name w:val="annotation reference"/>
    <w:basedOn w:val="11"/>
    <w:qFormat/>
    <w:uiPriority w:val="0"/>
    <w:rPr>
      <w:sz w:val="21"/>
      <w:szCs w:val="21"/>
    </w:rPr>
  </w:style>
  <w:style w:type="paragraph" w:styleId="26">
    <w:name w:val="annotation text"/>
    <w:basedOn w:val="1"/>
    <w:qFormat/>
    <w:uiPriority w:val="0"/>
    <w:pPr>
      <w:jc w:val="left"/>
    </w:pPr>
  </w:style>
  <w:style w:type="paragraph" w:styleId="27">
    <w:name w:val="annotation subject"/>
    <w:basedOn w:val="26"/>
    <w:next w:val="26"/>
    <w:qFormat/>
    <w:uiPriority w:val="0"/>
    <w:rPr>
      <w:b/>
    </w:rPr>
  </w:style>
  <w:style w:type="paragraph" w:styleId="28">
    <w:name w:val="Date"/>
    <w:basedOn w:val="1"/>
    <w:next w:val="1"/>
    <w:qFormat/>
    <w:uiPriority w:val="0"/>
    <w:pPr>
      <w:ind w:left="100" w:leftChars="2500"/>
    </w:pPr>
  </w:style>
  <w:style w:type="paragraph" w:styleId="29">
    <w:name w:val="Document Map"/>
    <w:basedOn w:val="1"/>
    <w:qFormat/>
    <w:uiPriority w:val="0"/>
    <w:pPr>
      <w:shd w:val="clear" w:color="auto" w:fill="000080"/>
    </w:pPr>
  </w:style>
  <w:style w:type="paragraph" w:styleId="30">
    <w:name w:val="E-mail Signature"/>
    <w:basedOn w:val="1"/>
    <w:qFormat/>
    <w:uiPriority w:val="0"/>
  </w:style>
  <w:style w:type="character" w:styleId="31">
    <w:name w:val="Emphasis"/>
    <w:basedOn w:val="11"/>
    <w:qFormat/>
    <w:uiPriority w:val="0"/>
    <w:rPr>
      <w:i/>
      <w:iCs/>
    </w:rPr>
  </w:style>
  <w:style w:type="character" w:styleId="32">
    <w:name w:val="endnote reference"/>
    <w:basedOn w:val="11"/>
    <w:qFormat/>
    <w:uiPriority w:val="0"/>
    <w:rPr>
      <w:vertAlign w:val="superscript"/>
    </w:rPr>
  </w:style>
  <w:style w:type="paragraph" w:styleId="33">
    <w:name w:val="endnote text"/>
    <w:basedOn w:val="1"/>
    <w:qFormat/>
    <w:uiPriority w:val="0"/>
    <w:pPr>
      <w:snapToGrid w:val="0"/>
      <w:jc w:val="left"/>
    </w:pPr>
  </w:style>
  <w:style w:type="paragraph" w:styleId="34">
    <w:name w:val="envelope address"/>
    <w:basedOn w:val="1"/>
    <w:qFormat/>
    <w:uiPriority w:val="0"/>
    <w:pPr>
      <w:framePr w:w="7920" w:h="1980" w:hRule="exact" w:hSpace="180" w:wrap="auto" w:vAnchor="margin" w:hAnchor="page" w:xAlign="center" w:yAlign="bottom"/>
      <w:snapToGrid w:val="0"/>
      <w:ind w:left="100" w:leftChars="1400"/>
    </w:pPr>
    <w:rPr>
      <w:rFonts w:ascii="Arial" w:hAnsi="Arial" w:cs="Arial"/>
      <w:szCs w:val="24"/>
    </w:rPr>
  </w:style>
  <w:style w:type="paragraph" w:styleId="35">
    <w:name w:val="envelope return"/>
    <w:basedOn w:val="1"/>
    <w:qFormat/>
    <w:uiPriority w:val="0"/>
    <w:pPr>
      <w:snapToGrid w:val="0"/>
    </w:pPr>
    <w:rPr>
      <w:rFonts w:ascii="Arial" w:hAnsi="Arial" w:cs="Arial"/>
    </w:rPr>
  </w:style>
  <w:style w:type="character" w:styleId="36">
    <w:name w:val="FollowedHyperlink"/>
    <w:basedOn w:val="11"/>
    <w:qFormat/>
    <w:uiPriority w:val="0"/>
    <w:rPr>
      <w:color w:val="800080"/>
      <w:u w:val="single"/>
    </w:rPr>
  </w:style>
  <w:style w:type="paragraph" w:styleId="37">
    <w:name w:val="footer"/>
    <w:basedOn w:val="1"/>
    <w:qFormat/>
    <w:uiPriority w:val="0"/>
    <w:pPr>
      <w:tabs>
        <w:tab w:val="center" w:pos="4153"/>
        <w:tab w:val="right" w:pos="8306"/>
      </w:tabs>
      <w:snapToGrid w:val="0"/>
      <w:jc w:val="left"/>
    </w:pPr>
    <w:rPr>
      <w:sz w:val="18"/>
      <w:szCs w:val="18"/>
    </w:rPr>
  </w:style>
  <w:style w:type="character" w:styleId="38">
    <w:name w:val="footnote reference"/>
    <w:basedOn w:val="11"/>
    <w:qFormat/>
    <w:uiPriority w:val="0"/>
    <w:rPr>
      <w:vertAlign w:val="superscript"/>
    </w:rPr>
  </w:style>
  <w:style w:type="paragraph" w:styleId="39">
    <w:name w:val="footnote text"/>
    <w:basedOn w:val="1"/>
    <w:qFormat/>
    <w:uiPriority w:val="0"/>
    <w:pPr>
      <w:snapToGrid w:val="0"/>
      <w:jc w:val="left"/>
    </w:pPr>
    <w:rPr>
      <w:sz w:val="18"/>
      <w:szCs w:val="18"/>
    </w:rPr>
  </w:style>
  <w:style w:type="paragraph" w:styleId="40">
    <w:name w:val="header"/>
    <w:basedOn w:val="1"/>
    <w:qFormat/>
    <w:uiPriority w:val="0"/>
    <w:pPr>
      <w:tabs>
        <w:tab w:val="center" w:pos="4153"/>
        <w:tab w:val="right" w:pos="8306"/>
      </w:tabs>
      <w:snapToGrid w:val="0"/>
    </w:pPr>
    <w:rPr>
      <w:sz w:val="18"/>
      <w:szCs w:val="18"/>
    </w:rPr>
  </w:style>
  <w:style w:type="character" w:styleId="41">
    <w:name w:val="HTML Acronym"/>
    <w:basedOn w:val="11"/>
    <w:qFormat/>
    <w:uiPriority w:val="0"/>
  </w:style>
  <w:style w:type="paragraph" w:styleId="42">
    <w:name w:val="HTML Address"/>
    <w:basedOn w:val="1"/>
    <w:qFormat/>
    <w:uiPriority w:val="0"/>
    <w:rPr>
      <w:i/>
      <w:iCs/>
    </w:rPr>
  </w:style>
  <w:style w:type="character" w:styleId="43">
    <w:name w:val="HTML Cite"/>
    <w:basedOn w:val="11"/>
    <w:qFormat/>
    <w:uiPriority w:val="0"/>
    <w:rPr>
      <w:i/>
      <w:iCs/>
    </w:rPr>
  </w:style>
  <w:style w:type="character" w:styleId="44">
    <w:name w:val="HTML Code"/>
    <w:basedOn w:val="11"/>
    <w:qFormat/>
    <w:uiPriority w:val="0"/>
    <w:rPr>
      <w:rFonts w:ascii="Courier New" w:hAnsi="Courier New" w:cs="Courier New"/>
      <w:sz w:val="20"/>
      <w:szCs w:val="20"/>
    </w:rPr>
  </w:style>
  <w:style w:type="character" w:styleId="45">
    <w:name w:val="HTML Definition"/>
    <w:basedOn w:val="11"/>
    <w:qFormat/>
    <w:uiPriority w:val="0"/>
    <w:rPr>
      <w:i/>
      <w:iCs/>
    </w:rPr>
  </w:style>
  <w:style w:type="character" w:styleId="46">
    <w:name w:val="HTML Keyboard"/>
    <w:basedOn w:val="11"/>
    <w:qFormat/>
    <w:uiPriority w:val="0"/>
    <w:rPr>
      <w:rFonts w:ascii="Courier New" w:hAnsi="Courier New" w:cs="Courier New"/>
      <w:sz w:val="20"/>
      <w:szCs w:val="20"/>
    </w:rPr>
  </w:style>
  <w:style w:type="paragraph" w:styleId="47">
    <w:name w:val="HTML Preformatted"/>
    <w:basedOn w:val="1"/>
    <w:qFormat/>
    <w:uiPriority w:val="0"/>
    <w:rPr>
      <w:rFonts w:ascii="Courier New" w:hAnsi="Courier New" w:cs="Courier New"/>
      <w:sz w:val="20"/>
    </w:rPr>
  </w:style>
  <w:style w:type="character" w:styleId="48">
    <w:name w:val="HTML Sample"/>
    <w:basedOn w:val="11"/>
    <w:qFormat/>
    <w:uiPriority w:val="0"/>
    <w:rPr>
      <w:rFonts w:ascii="Courier New" w:hAnsi="Courier New" w:cs="Courier New"/>
    </w:rPr>
  </w:style>
  <w:style w:type="character" w:styleId="49">
    <w:name w:val="HTML Typewriter"/>
    <w:basedOn w:val="11"/>
    <w:qFormat/>
    <w:uiPriority w:val="0"/>
    <w:rPr>
      <w:rFonts w:ascii="Courier New" w:hAnsi="Courier New" w:cs="Courier New"/>
      <w:sz w:val="20"/>
      <w:szCs w:val="20"/>
    </w:rPr>
  </w:style>
  <w:style w:type="character" w:styleId="50">
    <w:name w:val="HTML Variable"/>
    <w:basedOn w:val="11"/>
    <w:qFormat/>
    <w:uiPriority w:val="0"/>
    <w:rPr>
      <w:i/>
      <w:iCs/>
    </w:rPr>
  </w:style>
  <w:style w:type="character" w:styleId="51">
    <w:name w:val="Hyperlink"/>
    <w:basedOn w:val="11"/>
    <w:qFormat/>
    <w:uiPriority w:val="0"/>
    <w:rPr>
      <w:color w:val="0000FF"/>
      <w:u w:val="single"/>
    </w:rPr>
  </w:style>
  <w:style w:type="paragraph" w:styleId="52">
    <w:name w:val="index 1"/>
    <w:basedOn w:val="1"/>
    <w:next w:val="1"/>
    <w:qFormat/>
    <w:uiPriority w:val="0"/>
  </w:style>
  <w:style w:type="paragraph" w:styleId="53">
    <w:name w:val="index 2"/>
    <w:basedOn w:val="1"/>
    <w:next w:val="1"/>
    <w:qFormat/>
    <w:uiPriority w:val="0"/>
    <w:pPr>
      <w:ind w:left="200" w:leftChars="200"/>
    </w:pPr>
  </w:style>
  <w:style w:type="paragraph" w:styleId="54">
    <w:name w:val="index 3"/>
    <w:basedOn w:val="1"/>
    <w:next w:val="1"/>
    <w:qFormat/>
    <w:uiPriority w:val="0"/>
    <w:pPr>
      <w:ind w:left="400" w:leftChars="400"/>
    </w:pPr>
  </w:style>
  <w:style w:type="paragraph" w:styleId="55">
    <w:name w:val="index 4"/>
    <w:basedOn w:val="1"/>
    <w:next w:val="1"/>
    <w:qFormat/>
    <w:uiPriority w:val="0"/>
    <w:pPr>
      <w:ind w:left="600" w:leftChars="600"/>
    </w:pPr>
  </w:style>
  <w:style w:type="paragraph" w:styleId="56">
    <w:name w:val="index 5"/>
    <w:basedOn w:val="1"/>
    <w:next w:val="1"/>
    <w:qFormat/>
    <w:uiPriority w:val="0"/>
    <w:pPr>
      <w:ind w:left="800" w:leftChars="800"/>
    </w:pPr>
  </w:style>
  <w:style w:type="paragraph" w:styleId="57">
    <w:name w:val="index 6"/>
    <w:basedOn w:val="1"/>
    <w:next w:val="1"/>
    <w:qFormat/>
    <w:uiPriority w:val="0"/>
    <w:pPr>
      <w:ind w:left="1000" w:leftChars="1000"/>
    </w:pPr>
  </w:style>
  <w:style w:type="paragraph" w:styleId="58">
    <w:name w:val="index 7"/>
    <w:basedOn w:val="1"/>
    <w:next w:val="1"/>
    <w:qFormat/>
    <w:uiPriority w:val="0"/>
    <w:pPr>
      <w:ind w:left="1200" w:leftChars="1200"/>
    </w:pPr>
  </w:style>
  <w:style w:type="paragraph" w:styleId="59">
    <w:name w:val="index 8"/>
    <w:basedOn w:val="1"/>
    <w:next w:val="1"/>
    <w:qFormat/>
    <w:uiPriority w:val="0"/>
    <w:pPr>
      <w:ind w:left="1400" w:leftChars="1400"/>
    </w:pPr>
  </w:style>
  <w:style w:type="paragraph" w:styleId="60">
    <w:name w:val="index 9"/>
    <w:basedOn w:val="1"/>
    <w:next w:val="1"/>
    <w:qFormat/>
    <w:uiPriority w:val="0"/>
    <w:pPr>
      <w:ind w:left="1600" w:leftChars="1600"/>
    </w:pPr>
  </w:style>
  <w:style w:type="paragraph" w:styleId="61">
    <w:name w:val="index heading"/>
    <w:basedOn w:val="1"/>
    <w:next w:val="52"/>
    <w:qFormat/>
    <w:uiPriority w:val="0"/>
    <w:rPr>
      <w:rFonts w:ascii="Arial" w:hAnsi="Arial" w:cs="Arial"/>
      <w:b/>
    </w:rPr>
  </w:style>
  <w:style w:type="character" w:styleId="62">
    <w:name w:val="line number"/>
    <w:basedOn w:val="11"/>
    <w:qFormat/>
    <w:uiPriority w:val="0"/>
  </w:style>
  <w:style w:type="paragraph" w:styleId="63">
    <w:name w:val="List"/>
    <w:basedOn w:val="1"/>
    <w:qFormat/>
    <w:uiPriority w:val="0"/>
    <w:pPr>
      <w:ind w:left="200" w:hanging="200" w:hangingChars="200"/>
    </w:pPr>
  </w:style>
  <w:style w:type="paragraph" w:styleId="64">
    <w:name w:val="List 2"/>
    <w:basedOn w:val="1"/>
    <w:qFormat/>
    <w:uiPriority w:val="0"/>
    <w:pPr>
      <w:ind w:left="100" w:leftChars="200" w:hanging="200" w:hangingChars="200"/>
    </w:pPr>
  </w:style>
  <w:style w:type="paragraph" w:styleId="65">
    <w:name w:val="List 3"/>
    <w:basedOn w:val="1"/>
    <w:qFormat/>
    <w:uiPriority w:val="0"/>
    <w:pPr>
      <w:ind w:left="100" w:leftChars="400" w:hanging="200" w:hangingChars="200"/>
    </w:pPr>
  </w:style>
  <w:style w:type="paragraph" w:styleId="66">
    <w:name w:val="List 4"/>
    <w:basedOn w:val="1"/>
    <w:qFormat/>
    <w:uiPriority w:val="0"/>
    <w:pPr>
      <w:ind w:left="100" w:leftChars="600" w:hanging="200" w:hangingChars="200"/>
    </w:pPr>
  </w:style>
  <w:style w:type="paragraph" w:styleId="67">
    <w:name w:val="List 5"/>
    <w:basedOn w:val="1"/>
    <w:qFormat/>
    <w:uiPriority w:val="0"/>
    <w:pPr>
      <w:ind w:left="100" w:leftChars="800" w:hanging="200" w:hangingChars="200"/>
    </w:pPr>
  </w:style>
  <w:style w:type="paragraph" w:styleId="68">
    <w:name w:val="List Bullet"/>
    <w:basedOn w:val="1"/>
    <w:qFormat/>
    <w:uiPriority w:val="0"/>
    <w:pPr>
      <w:numPr>
        <w:ilvl w:val="0"/>
        <w:numId w:val="1"/>
      </w:numPr>
    </w:pPr>
  </w:style>
  <w:style w:type="paragraph" w:styleId="69">
    <w:name w:val="List Bullet 2"/>
    <w:basedOn w:val="1"/>
    <w:qFormat/>
    <w:uiPriority w:val="0"/>
    <w:pPr>
      <w:numPr>
        <w:ilvl w:val="0"/>
        <w:numId w:val="2"/>
      </w:numPr>
    </w:pPr>
  </w:style>
  <w:style w:type="paragraph" w:styleId="70">
    <w:name w:val="List Bullet 3"/>
    <w:basedOn w:val="1"/>
    <w:qFormat/>
    <w:uiPriority w:val="0"/>
    <w:pPr>
      <w:numPr>
        <w:ilvl w:val="0"/>
        <w:numId w:val="3"/>
      </w:numPr>
    </w:pPr>
  </w:style>
  <w:style w:type="paragraph" w:styleId="71">
    <w:name w:val="List Bullet 4"/>
    <w:basedOn w:val="1"/>
    <w:qFormat/>
    <w:uiPriority w:val="0"/>
    <w:pPr>
      <w:numPr>
        <w:ilvl w:val="0"/>
        <w:numId w:val="4"/>
      </w:numPr>
    </w:pPr>
  </w:style>
  <w:style w:type="paragraph" w:styleId="72">
    <w:name w:val="List Bullet 5"/>
    <w:basedOn w:val="1"/>
    <w:qFormat/>
    <w:uiPriority w:val="0"/>
    <w:pPr>
      <w:numPr>
        <w:ilvl w:val="0"/>
        <w:numId w:val="5"/>
      </w:numPr>
    </w:pPr>
  </w:style>
  <w:style w:type="paragraph" w:styleId="73">
    <w:name w:val="List Continue"/>
    <w:basedOn w:val="1"/>
    <w:qFormat/>
    <w:uiPriority w:val="0"/>
    <w:pPr>
      <w:spacing w:after="120"/>
      <w:ind w:left="420" w:leftChars="200"/>
    </w:pPr>
  </w:style>
  <w:style w:type="paragraph" w:styleId="74">
    <w:name w:val="List Continue 2"/>
    <w:basedOn w:val="1"/>
    <w:qFormat/>
    <w:uiPriority w:val="0"/>
    <w:pPr>
      <w:spacing w:after="120"/>
      <w:ind w:left="840" w:leftChars="400"/>
    </w:pPr>
  </w:style>
  <w:style w:type="paragraph" w:styleId="75">
    <w:name w:val="List Continue 3"/>
    <w:basedOn w:val="1"/>
    <w:qFormat/>
    <w:uiPriority w:val="0"/>
    <w:pPr>
      <w:spacing w:after="120"/>
      <w:ind w:left="1260" w:leftChars="600"/>
    </w:pPr>
  </w:style>
  <w:style w:type="paragraph" w:styleId="76">
    <w:name w:val="List Continue 4"/>
    <w:basedOn w:val="1"/>
    <w:qFormat/>
    <w:uiPriority w:val="0"/>
    <w:pPr>
      <w:spacing w:after="120"/>
      <w:ind w:left="1680" w:leftChars="800"/>
    </w:pPr>
  </w:style>
  <w:style w:type="paragraph" w:styleId="77">
    <w:name w:val="List Continue 5"/>
    <w:basedOn w:val="1"/>
    <w:qFormat/>
    <w:uiPriority w:val="0"/>
    <w:pPr>
      <w:spacing w:after="120"/>
      <w:ind w:left="2100" w:leftChars="1000"/>
    </w:pPr>
  </w:style>
  <w:style w:type="paragraph" w:styleId="78">
    <w:name w:val="List Number"/>
    <w:basedOn w:val="1"/>
    <w:qFormat/>
    <w:uiPriority w:val="0"/>
    <w:pPr>
      <w:numPr>
        <w:ilvl w:val="0"/>
        <w:numId w:val="6"/>
      </w:numPr>
    </w:pPr>
  </w:style>
  <w:style w:type="paragraph" w:styleId="79">
    <w:name w:val="List Number 2"/>
    <w:basedOn w:val="1"/>
    <w:qFormat/>
    <w:uiPriority w:val="0"/>
    <w:pPr>
      <w:numPr>
        <w:ilvl w:val="0"/>
        <w:numId w:val="7"/>
      </w:numPr>
    </w:pPr>
  </w:style>
  <w:style w:type="paragraph" w:styleId="80">
    <w:name w:val="List Number 3"/>
    <w:basedOn w:val="1"/>
    <w:qFormat/>
    <w:uiPriority w:val="0"/>
    <w:pPr>
      <w:numPr>
        <w:ilvl w:val="0"/>
        <w:numId w:val="8"/>
      </w:numPr>
    </w:pPr>
  </w:style>
  <w:style w:type="paragraph" w:styleId="81">
    <w:name w:val="List Number 4"/>
    <w:basedOn w:val="1"/>
    <w:qFormat/>
    <w:uiPriority w:val="0"/>
    <w:pPr>
      <w:numPr>
        <w:ilvl w:val="0"/>
        <w:numId w:val="9"/>
      </w:numPr>
    </w:pPr>
  </w:style>
  <w:style w:type="paragraph" w:styleId="82">
    <w:name w:val="List Number 5"/>
    <w:basedOn w:val="1"/>
    <w:qFormat/>
    <w:uiPriority w:val="0"/>
    <w:pPr>
      <w:numPr>
        <w:ilvl w:val="0"/>
        <w:numId w:val="10"/>
      </w:numPr>
    </w:pPr>
  </w:style>
  <w:style w:type="paragraph" w:styleId="83">
    <w:name w:val="macro"/>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spacing w:before="120"/>
      <w:ind w:firstLine="840" w:firstLineChars="300"/>
      <w:jc w:val="both"/>
    </w:pPr>
    <w:rPr>
      <w:rFonts w:ascii="Courier New" w:hAnsi="Courier New" w:cs="Courier New" w:eastAsiaTheme="minorEastAsia"/>
      <w:kern w:val="2"/>
      <w:sz w:val="24"/>
      <w:szCs w:val="24"/>
      <w:lang w:val="en-US" w:eastAsia="zh-CN" w:bidi="ar-SA"/>
    </w:rPr>
  </w:style>
  <w:style w:type="paragraph" w:styleId="84">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cs="Arial"/>
      <w:szCs w:val="24"/>
    </w:rPr>
  </w:style>
  <w:style w:type="paragraph" w:styleId="85">
    <w:name w:val="Normal (Web)"/>
    <w:basedOn w:val="1"/>
    <w:qFormat/>
    <w:uiPriority w:val="0"/>
    <w:rPr>
      <w:szCs w:val="24"/>
    </w:rPr>
  </w:style>
  <w:style w:type="paragraph" w:styleId="86">
    <w:name w:val="Normal Indent"/>
    <w:basedOn w:val="1"/>
    <w:qFormat/>
    <w:uiPriority w:val="0"/>
    <w:pPr>
      <w:ind w:firstLine="420" w:firstLineChars="200"/>
    </w:pPr>
  </w:style>
  <w:style w:type="paragraph" w:styleId="87">
    <w:name w:val="Note Heading"/>
    <w:basedOn w:val="1"/>
    <w:next w:val="1"/>
    <w:qFormat/>
    <w:uiPriority w:val="0"/>
    <w:pPr>
      <w:jc w:val="center"/>
    </w:pPr>
  </w:style>
  <w:style w:type="character" w:styleId="88">
    <w:name w:val="page number"/>
    <w:basedOn w:val="11"/>
    <w:qFormat/>
    <w:uiPriority w:val="0"/>
  </w:style>
  <w:style w:type="paragraph" w:styleId="89">
    <w:name w:val="Plain Text"/>
    <w:basedOn w:val="1"/>
    <w:qFormat/>
    <w:uiPriority w:val="0"/>
    <w:rPr>
      <w:rFonts w:ascii="SimSun" w:hAnsi="Courier New" w:cs="Courier New"/>
      <w:szCs w:val="21"/>
    </w:rPr>
  </w:style>
  <w:style w:type="paragraph" w:styleId="90">
    <w:name w:val="Salutation"/>
    <w:basedOn w:val="1"/>
    <w:next w:val="1"/>
    <w:qFormat/>
    <w:uiPriority w:val="0"/>
  </w:style>
  <w:style w:type="paragraph" w:styleId="91">
    <w:name w:val="Signature"/>
    <w:basedOn w:val="1"/>
    <w:qFormat/>
    <w:uiPriority w:val="0"/>
    <w:pPr>
      <w:ind w:left="100" w:leftChars="2100"/>
    </w:pPr>
  </w:style>
  <w:style w:type="character" w:styleId="92">
    <w:name w:val="Strong"/>
    <w:basedOn w:val="11"/>
    <w:qFormat/>
    <w:uiPriority w:val="0"/>
    <w:rPr>
      <w:b/>
      <w:bCs/>
    </w:rPr>
  </w:style>
  <w:style w:type="paragraph" w:styleId="93">
    <w:name w:val="Subtitle"/>
    <w:basedOn w:val="1"/>
    <w:qFormat/>
    <w:uiPriority w:val="0"/>
    <w:pPr>
      <w:spacing w:before="240" w:after="60" w:line="312" w:lineRule="auto"/>
      <w:jc w:val="center"/>
      <w:outlineLvl w:val="1"/>
    </w:pPr>
    <w:rPr>
      <w:rFonts w:ascii="Arial" w:hAnsi="Arial" w:cs="Arial"/>
      <w:b/>
      <w:kern w:val="28"/>
      <w:sz w:val="32"/>
      <w:szCs w:val="32"/>
    </w:rPr>
  </w:style>
  <w:style w:type="table" w:styleId="94">
    <w:name w:val="Table 3D effects 1"/>
    <w:basedOn w:val="12"/>
    <w:qFormat/>
    <w:uiPriority w:val="0"/>
    <w:pPr>
      <w:widowControl w:val="0"/>
      <w:jc w:val="both"/>
    </w:pPr>
    <w:tblPr/>
    <w:tcPr>
      <w:shd w:val="solid" w:color="C0C0C0" w:fill="FFFFFF"/>
    </w:tcPr>
    <w:tblStylePr w:type="firstRow">
      <w:rPr>
        <w:b/>
        <w:bCs/>
        <w:color w:val="800080"/>
      </w:rPr>
      <w:tblPr/>
      <w:tcPr>
        <w:tcBorders>
          <w:left w:val="single" w:color="808080" w:sz="6" w:space="0"/>
          <w:tl2br w:val="nil"/>
          <w:tr2bl w:val="nil"/>
        </w:tcBorders>
      </w:tcPr>
    </w:tblStylePr>
    <w:tblStylePr w:type="lastRow">
      <w:tblPr/>
      <w:tcPr>
        <w:tcBorders>
          <w:top w:val="single" w:color="FFFFFF" w:sz="6" w:space="0"/>
          <w:tl2br w:val="nil"/>
          <w:tr2bl w:val="nil"/>
        </w:tcBorders>
      </w:tcPr>
    </w:tblStylePr>
    <w:tblStylePr w:type="firstCol">
      <w:rPr>
        <w:b/>
        <w:bCs/>
      </w:rPr>
      <w:tblPr/>
      <w:tcPr>
        <w:tcBorders>
          <w:right w:val="single" w:color="808080" w:sz="6" w:space="0"/>
          <w:tl2br w:val="nil"/>
          <w:tr2bl w:val="nil"/>
        </w:tcBorders>
      </w:tcPr>
    </w:tblStylePr>
    <w:tblStylePr w:type="lastCol">
      <w:tblPr/>
      <w:tcPr>
        <w:tcBorders>
          <w:bottom w:val="single" w:color="FFFFFF" w:sz="6" w:space="0"/>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styleId="95">
    <w:name w:val="Table 3D effects 2"/>
    <w:basedOn w:val="12"/>
    <w:qFormat/>
    <w:uiPriority w:val="0"/>
    <w:pPr>
      <w:widowControl w:val="0"/>
      <w:jc w:val="both"/>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Horz">
      <w:tblPr/>
      <w:tcPr>
        <w:tcBorders>
          <w:top w:val="single" w:color="808080" w:sz="6" w:space="0"/>
          <w:left w:val="single" w:color="FFFFFF" w:sz="6" w:space="0"/>
          <w:tl2br w:val="nil"/>
          <w:tr2bl w:val="nil"/>
        </w:tcBorders>
      </w:tcPr>
    </w:tblStylePr>
    <w:tblStylePr w:type="swCell">
      <w:rPr>
        <w:b/>
        <w:bCs/>
      </w:rPr>
      <w:tblPr/>
      <w:tcPr>
        <w:tcBorders>
          <w:tl2br w:val="nil"/>
          <w:tr2bl w:val="nil"/>
        </w:tcBorders>
      </w:tcPr>
    </w:tblStylePr>
  </w:style>
  <w:style w:type="table" w:styleId="96">
    <w:name w:val="Table 3D effects 3"/>
    <w:basedOn w:val="12"/>
    <w:qFormat/>
    <w:uiPriority w:val="0"/>
    <w:pPr>
      <w:widowControl w:val="0"/>
      <w:jc w:val="both"/>
    </w:pPr>
    <w:tblPr>
      <w:tblStyleRowBandSize w:val="1"/>
      <w:tblStyleColBandSize w:val="1"/>
    </w:tblPr>
    <w:tblStylePr w:type="firstRow">
      <w:rPr>
        <w:b/>
        <w:bCs/>
      </w:rPr>
      <w:tblPr/>
      <w:tcPr>
        <w:tcBorders>
          <w:tl2br w:val="nil"/>
          <w:tr2bl w:val="nil"/>
        </w:tcBorders>
      </w:tcPr>
    </w:tblStylePr>
    <w:tblStylePr w:type="firstCol">
      <w:tblPr/>
      <w:tcPr>
        <w:tcBorders>
          <w:top w:val="nil"/>
          <w:left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left w:val="single" w:color="FFFFFF" w:sz="6" w:space="0"/>
          <w:tl2br w:val="nil"/>
          <w:tr2bl w:val="nil"/>
        </w:tcBorders>
      </w:tcPr>
    </w:tblStylePr>
    <w:tblStylePr w:type="swCell">
      <w:rPr>
        <w:b/>
        <w:bCs/>
      </w:rPr>
      <w:tblPr/>
      <w:tcPr>
        <w:tcBorders>
          <w:tl2br w:val="nil"/>
          <w:tr2bl w:val="nil"/>
        </w:tcBorders>
      </w:tcPr>
    </w:tblStylePr>
  </w:style>
  <w:style w:type="table" w:styleId="97">
    <w:name w:val="Table Classic 1"/>
    <w:basedOn w:val="12"/>
    <w:qFormat/>
    <w:uiPriority w:val="0"/>
    <w:pPr>
      <w:widowControl w:val="0"/>
      <w:jc w:val="both"/>
    </w:pPr>
    <w:tblPr>
      <w:tblBorders>
        <w:top w:val="single" w:color="000000" w:sz="12" w:space="0"/>
        <w:bottom w:val="single" w:color="000000" w:sz="12" w:space="0"/>
      </w:tblBorders>
    </w:tblPr>
    <w:tcPr>
      <w:shd w:val="clear" w:color="auto" w:fill="auto"/>
    </w:tcPr>
    <w:tblStylePr w:type="firstRow">
      <w:rPr>
        <w:i/>
        <w:iCs/>
      </w:rPr>
      <w:tblPr/>
      <w:tcPr>
        <w:tcBorders>
          <w:left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tblPr/>
      <w:tcPr>
        <w:tcBorders>
          <w:right w:val="single" w:color="000000" w:sz="6" w:space="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98">
    <w:name w:val="Table Classic 2"/>
    <w:basedOn w:val="12"/>
    <w:qFormat/>
    <w:uiPriority w:val="0"/>
    <w:pPr>
      <w:widowControl w:val="0"/>
      <w:jc w:val="both"/>
    </w:pPr>
    <w:tblPr>
      <w:tblBorders>
        <w:top w:val="single" w:color="000000" w:sz="12" w:space="0"/>
        <w:bottom w:val="single" w:color="000000" w:sz="12" w:space="0"/>
      </w:tblBorders>
    </w:tblPr>
    <w:tcPr>
      <w:shd w:val="clear" w:color="auto" w:fill="auto"/>
    </w:tcPr>
    <w:tblStylePr w:type="firstRow">
      <w:rPr>
        <w:color w:val="FFFFFF"/>
      </w:rPr>
      <w:tblPr/>
      <w:tcPr>
        <w:tcBorders>
          <w:left w:val="single" w:color="000000" w:sz="6" w:space="0"/>
          <w:tl2br w:val="nil"/>
          <w:tr2bl w:val="nil"/>
        </w:tcBorders>
        <w:shd w:val="solid" w:color="800080" w:fill="FFFFFF"/>
      </w:tcPr>
    </w:tblStylePr>
    <w:tblStylePr w:type="lastRow">
      <w:tblPr/>
      <w:tcPr>
        <w:tcBorders>
          <w:top w:val="single" w:color="000000" w:sz="6" w:space="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99">
    <w:name w:val="Table Classic 3"/>
    <w:basedOn w:val="12"/>
    <w:qFormat/>
    <w:uiPriority w:val="0"/>
    <w:pPr>
      <w:widowControl w:val="0"/>
      <w:jc w:val="both"/>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left w:val="single" w:color="000000" w:sz="6" w:space="0"/>
          <w:tl2br w:val="nil"/>
          <w:tr2bl w:val="nil"/>
        </w:tcBorders>
        <w:shd w:val="solid" w:color="000080" w:fill="FFFFFF"/>
      </w:tcPr>
    </w:tblStylePr>
    <w:tblStylePr w:type="lastRow">
      <w:rPr>
        <w:color w:val="000080"/>
      </w:rPr>
      <w:tblPr/>
      <w:tcPr>
        <w:tcBorders>
          <w:top w:val="single" w:color="000000" w:sz="12" w:space="0"/>
          <w:tl2br w:val="nil"/>
          <w:tr2bl w:val="nil"/>
        </w:tcBorders>
        <w:shd w:val="solid" w:color="FFFFFF" w:fill="FFFFFF"/>
      </w:tcPr>
    </w:tblStylePr>
    <w:tblStylePr w:type="firstCol">
      <w:rPr>
        <w:b/>
        <w:bCs/>
        <w:color w:val="000000"/>
      </w:rPr>
      <w:tblPr/>
      <w:tcPr>
        <w:tcBorders>
          <w:tl2br w:val="nil"/>
          <w:tr2bl w:val="nil"/>
        </w:tcBorders>
      </w:tcPr>
    </w:tblStylePr>
  </w:style>
  <w:style w:type="table" w:styleId="100">
    <w:name w:val="Table Classic 4"/>
    <w:basedOn w:val="12"/>
    <w:qFormat/>
    <w:uiPriority w:val="0"/>
    <w:pPr>
      <w:widowControl w:val="0"/>
      <w:jc w:val="both"/>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left w:val="single" w:color="000000" w:sz="6" w:space="0"/>
          <w:tl2br w:val="nil"/>
          <w:tr2bl w:val="nil"/>
        </w:tcBorders>
        <w:shd w:val="pct50" w:color="000080" w:fill="FFFFFF"/>
      </w:tcPr>
    </w:tblStylePr>
    <w:tblStylePr w:type="lastRow">
      <w:rPr>
        <w:color w:val="000080"/>
      </w:rPr>
      <w:tblPr/>
      <w:tcPr>
        <w:tcBorders>
          <w:left w:val="single" w:color="000000" w:sz="6" w:space="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101">
    <w:name w:val="Table Colorful 1"/>
    <w:basedOn w:val="12"/>
    <w:qFormat/>
    <w:uiPriority w:val="0"/>
    <w:pPr>
      <w:widowControl w:val="0"/>
      <w:jc w:val="both"/>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102">
    <w:name w:val="Table Colorful 2"/>
    <w:basedOn w:val="12"/>
    <w:qFormat/>
    <w:uiPriority w:val="0"/>
    <w:pPr>
      <w:widowControl w:val="0"/>
      <w:jc w:val="both"/>
    </w:pPr>
    <w:tblPr>
      <w:tblBorders>
        <w:bottom w:val="single" w:color="000000" w:sz="12" w:space="0"/>
      </w:tblBorders>
    </w:tblPr>
    <w:tcPr>
      <w:shd w:val="pct20" w:color="FFFF00" w:fill="FFFFFF"/>
    </w:tcPr>
    <w:tblStylePr w:type="firstRow">
      <w:rPr>
        <w:b/>
        <w:bCs/>
        <w:i/>
        <w:iCs/>
        <w:color w:val="FFFFFF"/>
      </w:rPr>
      <w:tblPr/>
      <w:tcPr>
        <w:tcBorders>
          <w:left w:val="single" w:color="000000" w:sz="12" w:space="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103">
    <w:name w:val="Table Colorful 3"/>
    <w:basedOn w:val="12"/>
    <w:qFormat/>
    <w:uiPriority w:val="0"/>
    <w:pPr>
      <w:widowControl w:val="0"/>
      <w:jc w:val="both"/>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left w:val="single" w:color="000000" w:sz="6" w:space="0"/>
          <w:tl2br w:val="nil"/>
          <w:tr2bl w:val="nil"/>
        </w:tcBorders>
        <w:shd w:val="solid" w:color="008080" w:fill="FFFFFF"/>
      </w:tcPr>
    </w:tblStylePr>
    <w:tblStylePr w:type="firstCol">
      <w:tblPr/>
      <w:tcPr>
        <w:tcBorders>
          <w:bottom w:val="single" w:color="000000" w:sz="36" w:space="0"/>
          <w:right w:val="single" w:color="000000" w:sz="6" w:space="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104">
    <w:name w:val="Table Columns 1"/>
    <w:basedOn w:val="12"/>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left w:val="double" w:color="000000" w:sz="6" w:space="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5">
    <w:name w:val="Table Columns 2"/>
    <w:basedOn w:val="12"/>
    <w:uiPriority w:val="0"/>
    <w:pPr>
      <w:widowControl w:val="0"/>
      <w:jc w:val="both"/>
    </w:pPr>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6">
    <w:name w:val="Table Columns 3"/>
    <w:basedOn w:val="12"/>
    <w:qFormat/>
    <w:uiPriority w:val="0"/>
    <w:pPr>
      <w:widowControl w:val="0"/>
      <w:jc w:val="both"/>
    </w:pPr>
    <w:rPr>
      <w:b/>
      <w:bCs/>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color="00008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107">
    <w:name w:val="Table Columns 4"/>
    <w:basedOn w:val="12"/>
    <w:qFormat/>
    <w:uiPriority w:val="0"/>
    <w:pPr>
      <w:widowControl w:val="0"/>
      <w:jc w:val="both"/>
    </w:p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08">
    <w:name w:val="Table Columns 5"/>
    <w:basedOn w:val="12"/>
    <w:qFormat/>
    <w:uiPriority w:val="0"/>
    <w:pPr>
      <w:widowControl w:val="0"/>
      <w:jc w:val="both"/>
    </w:pPr>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left w:val="single" w:color="808080" w:sz="6" w:space="0"/>
          <w:tl2br w:val="nil"/>
          <w:tr2bl w:val="nil"/>
        </w:tcBorders>
      </w:tcPr>
    </w:tblStylePr>
    <w:tblStylePr w:type="lastRow">
      <w:rPr>
        <w:b/>
        <w:bCs/>
      </w:rPr>
      <w:tblPr/>
      <w:tcPr>
        <w:tcBorders>
          <w:top w:val="single" w:color="80808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09">
    <w:name w:val="Table Contemporary"/>
    <w:basedOn w:val="12"/>
    <w:qFormat/>
    <w:uiPriority w:val="0"/>
    <w:pPr>
      <w:widowControl w:val="0"/>
      <w:jc w:val="both"/>
    </w:pPr>
    <w:tblPr>
      <w:tblBorders>
        <w:insideH w:val="single" w:color="FFFFFF" w:sz="18" w:space="0"/>
        <w:insideV w:val="single" w:color="FFFFFF" w:sz="18" w:space="0"/>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110">
    <w:name w:val="Table Elegant"/>
    <w:basedOn w:val="12"/>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il"/>
          <w:tr2bl w:val="nil"/>
        </w:tcBorders>
      </w:tcPr>
    </w:tblStylePr>
  </w:style>
  <w:style w:type="table" w:styleId="111">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12">
    <w:name w:val="Table Grid 1"/>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color="000000" w:sz="6" w:space="0"/>
          <w:tr2bl w:val="nil"/>
        </w:tcBorders>
      </w:tcPr>
    </w:tblStylePr>
  </w:style>
  <w:style w:type="table" w:styleId="113">
    <w:name w:val="Table Grid 2"/>
    <w:basedOn w:val="12"/>
    <w:qFormat/>
    <w:uiPriority w:val="0"/>
    <w:pPr>
      <w:widowControl w:val="0"/>
      <w:jc w:val="both"/>
    </w:pPr>
    <w:tblPr>
      <w:tblBorders>
        <w:insideH w:val="single" w:color="000000" w:sz="6" w:space="0"/>
        <w:insideV w:val="single" w:color="000000" w:sz="6" w:space="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114">
    <w:name w:val="Table Grid 3"/>
    <w:basedOn w:val="12"/>
    <w:qFormat/>
    <w:uiPriority w:val="0"/>
    <w:pPr>
      <w:widowControl w:val="0"/>
      <w:jc w:val="both"/>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left w:val="single" w:color="000000" w:sz="6" w:space="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15">
    <w:name w:val="Table Grid 4"/>
    <w:basedOn w:val="12"/>
    <w:qFormat/>
    <w:uiPriority w:val="0"/>
    <w:pPr>
      <w:widowControl w:val="0"/>
      <w:jc w:val="both"/>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left w:val="single" w:color="000000" w:sz="6" w:space="0"/>
          <w:tl2br w:val="nil"/>
          <w:tr2bl w:val="nil"/>
        </w:tcBorders>
        <w:shd w:val="pct30" w:color="FFFF00" w:fill="FFFFFF"/>
      </w:tcPr>
    </w:tblStylePr>
    <w:tblStylePr w:type="lastRow">
      <w:rPr>
        <w:b/>
        <w:bCs/>
        <w:color w:val="auto"/>
      </w:rPr>
      <w:tblPr/>
      <w:tcPr>
        <w:tcBorders>
          <w:top w:val="single" w:color="000000" w:sz="6" w:space="0"/>
          <w:tl2br w:val="nil"/>
          <w:tr2bl w:val="nil"/>
        </w:tcBorders>
        <w:shd w:val="pct30" w:color="FFFF00" w:fill="FFFFFF"/>
      </w:tcPr>
    </w:tblStylePr>
    <w:tblStylePr w:type="lastCol">
      <w:rPr>
        <w:b/>
        <w:bCs/>
        <w:color w:val="auto"/>
      </w:rPr>
      <w:tblPr/>
      <w:tcPr>
        <w:tcBorders>
          <w:tl2br w:val="nil"/>
          <w:tr2bl w:val="nil"/>
        </w:tcBorders>
      </w:tcPr>
    </w:tblStylePr>
  </w:style>
  <w:style w:type="table" w:styleId="116">
    <w:name w:val="Table Grid 5"/>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left w:val="single" w:color="000000" w:sz="12" w:space="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17">
    <w:name w:val="Table Grid 6"/>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left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rPr>
        <w:b/>
        <w:bCs/>
      </w:rPr>
      <w:tblPr/>
      <w:tcPr>
        <w:tcBorders>
          <w:tl2br w:val="nil"/>
          <w:tr2bl w:val="nil"/>
        </w:tcBorders>
      </w:tcPr>
    </w:tblStylePr>
    <w:tblStylePr w:type="nwCell">
      <w:tblPr/>
      <w:tcPr>
        <w:tcBorders>
          <w:tl2br w:val="single" w:color="000000" w:sz="6" w:space="0"/>
          <w:tr2bl w:val="nil"/>
        </w:tcBorders>
      </w:tcPr>
    </w:tblStylePr>
  </w:style>
  <w:style w:type="table" w:styleId="118">
    <w:name w:val="Table Grid 7"/>
    <w:basedOn w:val="12"/>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left w:val="single" w:color="000000" w:sz="12" w:space="0"/>
          <w:tl2br w:val="nil"/>
          <w:tr2bl w:val="nil"/>
        </w:tcBorders>
      </w:tcPr>
    </w:tblStylePr>
    <w:tblStylePr w:type="lastRow">
      <w:rPr>
        <w:b w:val="0"/>
        <w:bCs w:val="0"/>
      </w:rPr>
      <w:tblPr/>
      <w:tcPr>
        <w:tcBorders>
          <w:top w:val="single" w:color="00000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color="000000" w:sz="6" w:space="0"/>
          <w:tr2bl w:val="nil"/>
        </w:tcBorders>
      </w:tcPr>
    </w:tblStylePr>
  </w:style>
  <w:style w:type="table" w:styleId="119">
    <w:name w:val="Table Grid 8"/>
    <w:basedOn w:val="12"/>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120">
    <w:name w:val="Table List 1"/>
    <w:basedOn w:val="12"/>
    <w:qFormat/>
    <w:uiPriority w:val="0"/>
    <w:pPr>
      <w:widowControl w:val="0"/>
      <w:jc w:val="both"/>
    </w:pPr>
    <w:tblPr>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left w:val="single" w:color="000000" w:sz="6" w:space="0"/>
          <w:tl2br w:val="nil"/>
          <w:tr2bl w:val="nil"/>
        </w:tcBorders>
        <w:shd w:val="solid" w:color="C0C0C0" w:fill="FFFFFF"/>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21">
    <w:name w:val="Table List 2"/>
    <w:basedOn w:val="12"/>
    <w:qFormat/>
    <w:uiPriority w:val="0"/>
    <w:pPr>
      <w:widowControl w:val="0"/>
      <w:jc w:val="both"/>
    </w:pPr>
    <w:tblPr>
      <w:tblBorders>
        <w:bottom w:val="single" w:color="808080" w:sz="12" w:space="0"/>
      </w:tblBorders>
    </w:tblPr>
    <w:tblStylePr w:type="firstRow">
      <w:rPr>
        <w:b/>
        <w:bCs/>
        <w:color w:val="FFFFFF"/>
      </w:rPr>
      <w:tblPr/>
      <w:tcPr>
        <w:tcBorders>
          <w:left w:val="single" w:color="000000" w:sz="6" w:space="0"/>
          <w:tl2br w:val="nil"/>
          <w:tr2bl w:val="nil"/>
        </w:tcBorders>
        <w:shd w:val="pct75" w:color="008080" w:fill="008000"/>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22">
    <w:name w:val="Table List 3"/>
    <w:basedOn w:val="12"/>
    <w:qFormat/>
    <w:uiPriority w:val="0"/>
    <w:pPr>
      <w:widowControl w:val="0"/>
      <w:jc w:val="both"/>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left w:val="single" w:color="000000" w:sz="12" w:space="0"/>
          <w:tl2br w:val="nil"/>
          <w:tr2bl w:val="nil"/>
        </w:tcBorders>
      </w:tcPr>
    </w:tblStylePr>
    <w:tblStylePr w:type="lastRow">
      <w:tblPr/>
      <w:tcPr>
        <w:tcBorders>
          <w:top w:val="single" w:color="000000" w:sz="12" w:space="0"/>
          <w:tl2br w:val="nil"/>
          <w:tr2bl w:val="nil"/>
        </w:tcBorders>
      </w:tcPr>
    </w:tblStylePr>
    <w:tblStylePr w:type="swCell">
      <w:rPr>
        <w:i/>
        <w:iCs/>
        <w:color w:val="000080"/>
      </w:rPr>
      <w:tblPr/>
      <w:tcPr>
        <w:tcBorders>
          <w:tl2br w:val="nil"/>
          <w:tr2bl w:val="nil"/>
        </w:tcBorders>
      </w:tcPr>
    </w:tblStylePr>
  </w:style>
  <w:style w:type="table" w:styleId="123">
    <w:name w:val="Table List 4"/>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left w:val="single" w:color="000000" w:sz="12" w:space="0"/>
          <w:tl2br w:val="nil"/>
          <w:tr2bl w:val="nil"/>
        </w:tcBorders>
        <w:shd w:val="solid" w:color="808080" w:fill="FFFFFF"/>
      </w:tcPr>
    </w:tblStylePr>
  </w:style>
  <w:style w:type="table" w:styleId="124">
    <w:name w:val="Table List 5"/>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left w:val="single" w:color="000000" w:sz="12" w:space="0"/>
          <w:tl2br w:val="nil"/>
          <w:tr2bl w:val="nil"/>
        </w:tcBorders>
      </w:tcPr>
    </w:tblStylePr>
    <w:tblStylePr w:type="firstCol">
      <w:rPr>
        <w:b/>
        <w:bCs/>
      </w:rPr>
      <w:tblPr/>
      <w:tcPr>
        <w:tcBorders>
          <w:tl2br w:val="nil"/>
          <w:tr2bl w:val="nil"/>
        </w:tcBorders>
      </w:tcPr>
    </w:tblStylePr>
  </w:style>
  <w:style w:type="table" w:styleId="125">
    <w:name w:val="Table List 6"/>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left w:val="single" w:color="000000" w:sz="12" w:space="0"/>
          <w:tl2br w:val="nil"/>
          <w:tr2bl w:val="nil"/>
        </w:tcBorders>
      </w:tcPr>
    </w:tblStylePr>
    <w:tblStylePr w:type="firstCol">
      <w:rPr>
        <w:b/>
        <w:bCs/>
      </w:rPr>
      <w:tblPr/>
      <w:tcPr>
        <w:tcBorders>
          <w:right w:val="single" w:color="000000" w:sz="12" w:space="0"/>
          <w:tl2br w:val="nil"/>
          <w:tr2bl w:val="nil"/>
        </w:tcBorders>
      </w:tcPr>
    </w:tblStylePr>
    <w:tblStylePr w:type="band1Horz">
      <w:tblPr/>
      <w:tcPr>
        <w:tcBorders>
          <w:tl2br w:val="nil"/>
          <w:tr2bl w:val="nil"/>
        </w:tcBorders>
        <w:shd w:val="pct25" w:color="000000" w:fill="FFFFFF"/>
      </w:tcPr>
    </w:tblStylePr>
    <w:tblStylePr w:type="nwCell">
      <w:tblPr/>
      <w:tcPr>
        <w:tcBorders>
          <w:tl2br w:val="single" w:color="000000" w:sz="6" w:space="0"/>
          <w:tr2bl w:val="nil"/>
        </w:tcBorders>
      </w:tcPr>
    </w:tblStylePr>
  </w:style>
  <w:style w:type="table" w:styleId="126">
    <w:name w:val="Table List 7"/>
    <w:basedOn w:val="12"/>
    <w:qFormat/>
    <w:uiPriority w:val="0"/>
    <w:pPr>
      <w:widowControl w:val="0"/>
      <w:jc w:val="both"/>
    </w:pPr>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left w:val="single" w:color="008000" w:sz="12" w:space="0"/>
          <w:tl2br w:val="nil"/>
          <w:tr2bl w:val="nil"/>
        </w:tcBorders>
        <w:shd w:val="solid" w:color="C0C0C0" w:fill="FFFFFF"/>
      </w:tcPr>
    </w:tblStylePr>
    <w:tblStylePr w:type="lastRow">
      <w:rPr>
        <w:b/>
        <w:bCs/>
      </w:rPr>
      <w:tblPr/>
      <w:tcPr>
        <w:tcBorders>
          <w:top w:val="single" w:color="008000" w:sz="12"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127">
    <w:name w:val="Table List 8"/>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left w:val="single" w:color="000000" w:sz="6" w:space="0"/>
          <w:tl2br w:val="nil"/>
          <w:tr2bl w:val="nil"/>
        </w:tcBorders>
        <w:shd w:val="solid" w:color="FFFF00" w:fill="FFFFFF"/>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color="auto" w:sz="6" w:space="0"/>
          <w:tr2bl w:val="nil"/>
        </w:tcBorders>
      </w:tcPr>
    </w:tblStylePr>
  </w:style>
  <w:style w:type="paragraph" w:styleId="128">
    <w:name w:val="table of authorities"/>
    <w:basedOn w:val="1"/>
    <w:next w:val="1"/>
    <w:qFormat/>
    <w:uiPriority w:val="0"/>
    <w:pPr>
      <w:ind w:left="420" w:leftChars="200"/>
    </w:pPr>
  </w:style>
  <w:style w:type="paragraph" w:styleId="129">
    <w:name w:val="table of figures"/>
    <w:basedOn w:val="1"/>
    <w:next w:val="1"/>
    <w:qFormat/>
    <w:uiPriority w:val="0"/>
    <w:pPr>
      <w:ind w:left="200" w:leftChars="200" w:hanging="200" w:hangingChars="200"/>
    </w:pPr>
  </w:style>
  <w:style w:type="table" w:styleId="130">
    <w:name w:val="Table Professional"/>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131">
    <w:name w:val="Table Simple 1"/>
    <w:basedOn w:val="12"/>
    <w:qFormat/>
    <w:uiPriority w:val="0"/>
    <w:pPr>
      <w:widowControl w:val="0"/>
      <w:jc w:val="both"/>
    </w:pPr>
    <w:tblPr>
      <w:tblBorders>
        <w:top w:val="single" w:color="008000" w:sz="12" w:space="0"/>
        <w:bottom w:val="single" w:color="008000" w:sz="12" w:space="0"/>
      </w:tblBorders>
    </w:tblPr>
    <w:tcPr>
      <w:shd w:val="clear" w:color="auto" w:fill="auto"/>
    </w:tcPr>
    <w:tblStylePr w:type="firstRow">
      <w:tblPr/>
      <w:tcPr>
        <w:tcBorders>
          <w:left w:val="single" w:color="008000" w:sz="6" w:space="0"/>
          <w:tl2br w:val="nil"/>
          <w:tr2bl w:val="nil"/>
        </w:tcBorders>
      </w:tcPr>
    </w:tblStylePr>
    <w:tblStylePr w:type="lastRow">
      <w:tblPr/>
      <w:tcPr>
        <w:tcBorders>
          <w:top w:val="single" w:color="008000" w:sz="6" w:space="0"/>
          <w:tl2br w:val="nil"/>
          <w:tr2bl w:val="nil"/>
        </w:tcBorders>
      </w:tcPr>
    </w:tblStylePr>
  </w:style>
  <w:style w:type="table" w:styleId="132">
    <w:name w:val="Table Simple 2"/>
    <w:basedOn w:val="12"/>
    <w:qFormat/>
    <w:uiPriority w:val="0"/>
    <w:pPr>
      <w:widowControl w:val="0"/>
      <w:jc w:val="both"/>
    </w:pPr>
    <w:tblPr/>
    <w:tblStylePr w:type="firstRow">
      <w:rPr>
        <w:b/>
        <w:bCs/>
      </w:rPr>
      <w:tblPr/>
      <w:tcPr>
        <w:tcBorders>
          <w:left w:val="single" w:color="000000" w:sz="12" w:space="0"/>
          <w:tl2br w:val="nil"/>
          <w:tr2bl w:val="nil"/>
        </w:tcBorders>
      </w:tcPr>
    </w:tblStylePr>
    <w:tblStylePr w:type="lastRow">
      <w:rPr>
        <w:b/>
        <w:bCs/>
        <w:color w:val="auto"/>
      </w:rPr>
      <w:tblPr/>
      <w:tcPr>
        <w:tcBorders>
          <w:top w:val="single" w:color="000000" w:sz="6" w:space="0"/>
          <w:tl2br w:val="nil"/>
          <w:tr2bl w:val="nil"/>
        </w:tcBorders>
      </w:tcPr>
    </w:tblStylePr>
    <w:tblStylePr w:type="firstCol">
      <w:rPr>
        <w:b/>
        <w:bCs/>
      </w:rPr>
      <w:tblPr/>
      <w:tcPr>
        <w:tcBorders>
          <w:right w:val="single" w:color="000000" w:sz="12" w:space="0"/>
          <w:tl2br w:val="nil"/>
          <w:tr2bl w:val="nil"/>
        </w:tcBorders>
      </w:tcPr>
    </w:tblStylePr>
    <w:tblStylePr w:type="lastCol">
      <w:rPr>
        <w:b/>
        <w:bCs/>
      </w:rPr>
      <w:tblPr/>
      <w:tcPr>
        <w:tcBorders>
          <w:bottom w:val="single" w:color="000000" w:sz="6" w:space="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styleId="133">
    <w:name w:val="Table Simple 3"/>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134">
    <w:name w:val="Table Subtle 1"/>
    <w:basedOn w:val="12"/>
    <w:qFormat/>
    <w:uiPriority w:val="0"/>
    <w:pPr>
      <w:widowControl w:val="0"/>
      <w:jc w:val="both"/>
    </w:pPr>
    <w:tblPr>
      <w:tblStyleRowBandSize w:val="1"/>
    </w:tblPr>
    <w:tblStylePr w:type="firstRow">
      <w:tblPr/>
      <w:tcPr>
        <w:tcBorders>
          <w:top w:val="single" w:color="000000" w:sz="6" w:space="0"/>
          <w:left w:val="single" w:color="000000" w:sz="12" w:space="0"/>
          <w:tl2br w:val="nil"/>
          <w:tr2bl w:val="nil"/>
        </w:tcBorders>
      </w:tcPr>
    </w:tblStylePr>
    <w:tblStylePr w:type="lastRow">
      <w:tblPr/>
      <w:tcPr>
        <w:tcBorders>
          <w:top w:val="single" w:color="000000" w:sz="12" w:space="0"/>
          <w:tl2br w:val="nil"/>
          <w:tr2bl w:val="nil"/>
        </w:tcBorders>
        <w:shd w:val="pct25" w:color="800080" w:fill="FFFFFF"/>
      </w:tcPr>
    </w:tblStylePr>
    <w:tblStylePr w:type="firstCol">
      <w:tblPr/>
      <w:tcPr>
        <w:tcBorders>
          <w:right w:val="single" w:color="000000" w:sz="12" w:space="0"/>
          <w:tl2br w:val="nil"/>
          <w:tr2bl w:val="nil"/>
        </w:tcBorders>
      </w:tcPr>
    </w:tblStylePr>
    <w:tblStylePr w:type="lastCol">
      <w:tblPr/>
      <w:tcPr>
        <w:tcBorders>
          <w:bottom w:val="single" w:color="000000" w:sz="12" w:space="0"/>
          <w:tl2br w:val="nil"/>
          <w:tr2bl w:val="nil"/>
        </w:tcBorders>
      </w:tcPr>
    </w:tblStylePr>
    <w:tblStylePr w:type="band1Horz">
      <w:tblPr/>
      <w:tcPr>
        <w:tcBorders>
          <w:left w:val="single" w:color="000000" w:sz="6"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35">
    <w:name w:val="Table Subtle 2"/>
    <w:basedOn w:val="12"/>
    <w:qFormat/>
    <w:uiPriority w:val="0"/>
    <w:pPr>
      <w:widowControl w:val="0"/>
      <w:jc w:val="both"/>
    </w:pPr>
    <w:tblPr>
      <w:tblBorders>
        <w:left w:val="single" w:color="000000" w:sz="6" w:space="0"/>
        <w:right w:val="single" w:color="000000" w:sz="6" w:space="0"/>
      </w:tblBorders>
    </w:tblPr>
    <w:tblStylePr w:type="firstRow">
      <w:tblPr/>
      <w:tcPr>
        <w:tcBorders>
          <w:left w:val="single" w:color="000000" w:sz="12" w:space="0"/>
          <w:tl2br w:val="nil"/>
          <w:tr2bl w:val="nil"/>
        </w:tcBorders>
      </w:tcPr>
    </w:tblStylePr>
    <w:tblStylePr w:type="lastRow">
      <w:tblPr/>
      <w:tcPr>
        <w:tcBorders>
          <w:top w:val="single" w:color="000000" w:sz="12" w:space="0"/>
          <w:tl2br w:val="nil"/>
          <w:tr2bl w:val="nil"/>
        </w:tcBorders>
      </w:tcPr>
    </w:tblStylePr>
    <w:tblStylePr w:type="firstCol">
      <w:tblPr/>
      <w:tcPr>
        <w:tcBorders>
          <w:right w:val="single" w:color="000000" w:sz="12" w:space="0"/>
          <w:tl2br w:val="nil"/>
          <w:tr2bl w:val="nil"/>
        </w:tcBorders>
        <w:shd w:val="pct25" w:color="008000" w:fill="FFFFFF"/>
      </w:tcPr>
    </w:tblStylePr>
    <w:tblStylePr w:type="lastCol">
      <w:tblPr/>
      <w:tcPr>
        <w:tcBorders>
          <w:bottom w:val="single" w:color="000000" w:sz="12"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36">
    <w:name w:val="Table Theme"/>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37">
    <w:name w:val="Table Web 1"/>
    <w:basedOn w:val="12"/>
    <w:qFormat/>
    <w:uiPriority w:val="0"/>
    <w:pPr>
      <w:widowControl w:val="0"/>
      <w:jc w:val="both"/>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8">
    <w:name w:val="Table Web 2"/>
    <w:basedOn w:val="12"/>
    <w:qFormat/>
    <w:uiPriority w:val="0"/>
    <w:pPr>
      <w:widowControl w:val="0"/>
      <w:jc w:val="both"/>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9">
    <w:name w:val="Table Web 3"/>
    <w:basedOn w:val="12"/>
    <w:qFormat/>
    <w:uiPriority w:val="0"/>
    <w:pPr>
      <w:widowControl w:val="0"/>
      <w:jc w:val="both"/>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paragraph" w:styleId="140">
    <w:name w:val="Title"/>
    <w:basedOn w:val="1"/>
    <w:qFormat/>
    <w:uiPriority w:val="0"/>
    <w:pPr>
      <w:spacing w:before="240" w:after="60"/>
      <w:jc w:val="center"/>
      <w:outlineLvl w:val="0"/>
    </w:pPr>
    <w:rPr>
      <w:rFonts w:ascii="Arial" w:hAnsi="Arial" w:cs="Arial"/>
      <w:b/>
      <w:sz w:val="32"/>
      <w:szCs w:val="32"/>
    </w:rPr>
  </w:style>
  <w:style w:type="paragraph" w:styleId="141">
    <w:name w:val="toa heading"/>
    <w:basedOn w:val="1"/>
    <w:next w:val="1"/>
    <w:qFormat/>
    <w:uiPriority w:val="0"/>
    <w:pPr>
      <w:spacing w:before="120"/>
    </w:pPr>
    <w:rPr>
      <w:rFonts w:ascii="Arial" w:hAnsi="Arial" w:cs="Arial"/>
      <w:szCs w:val="24"/>
    </w:rPr>
  </w:style>
  <w:style w:type="paragraph" w:styleId="142">
    <w:name w:val="toc 1"/>
    <w:basedOn w:val="1"/>
    <w:next w:val="1"/>
    <w:qFormat/>
    <w:uiPriority w:val="0"/>
  </w:style>
  <w:style w:type="paragraph" w:styleId="143">
    <w:name w:val="toc 2"/>
    <w:basedOn w:val="1"/>
    <w:next w:val="1"/>
    <w:qFormat/>
    <w:uiPriority w:val="0"/>
    <w:pPr>
      <w:ind w:left="420" w:leftChars="200"/>
    </w:pPr>
  </w:style>
  <w:style w:type="paragraph" w:styleId="144">
    <w:name w:val="toc 3"/>
    <w:basedOn w:val="1"/>
    <w:next w:val="1"/>
    <w:qFormat/>
    <w:uiPriority w:val="0"/>
    <w:pPr>
      <w:ind w:left="840" w:leftChars="400"/>
    </w:pPr>
  </w:style>
  <w:style w:type="paragraph" w:styleId="145">
    <w:name w:val="toc 4"/>
    <w:basedOn w:val="1"/>
    <w:next w:val="1"/>
    <w:qFormat/>
    <w:uiPriority w:val="0"/>
    <w:pPr>
      <w:ind w:left="1260" w:leftChars="600"/>
    </w:pPr>
  </w:style>
  <w:style w:type="paragraph" w:styleId="146">
    <w:name w:val="toc 5"/>
    <w:basedOn w:val="1"/>
    <w:next w:val="1"/>
    <w:qFormat/>
    <w:uiPriority w:val="0"/>
    <w:pPr>
      <w:ind w:left="1680" w:leftChars="800"/>
    </w:pPr>
  </w:style>
  <w:style w:type="paragraph" w:styleId="147">
    <w:name w:val="toc 6"/>
    <w:basedOn w:val="1"/>
    <w:next w:val="1"/>
    <w:qFormat/>
    <w:uiPriority w:val="0"/>
    <w:pPr>
      <w:ind w:left="2100" w:leftChars="1000"/>
    </w:pPr>
  </w:style>
  <w:style w:type="paragraph" w:styleId="148">
    <w:name w:val="toc 7"/>
    <w:basedOn w:val="1"/>
    <w:next w:val="1"/>
    <w:qFormat/>
    <w:uiPriority w:val="0"/>
    <w:pPr>
      <w:ind w:left="2520" w:leftChars="1200"/>
    </w:pPr>
  </w:style>
  <w:style w:type="paragraph" w:styleId="149">
    <w:name w:val="toc 8"/>
    <w:basedOn w:val="1"/>
    <w:next w:val="1"/>
    <w:qFormat/>
    <w:uiPriority w:val="0"/>
    <w:pPr>
      <w:ind w:left="2940" w:leftChars="1400"/>
    </w:pPr>
  </w:style>
  <w:style w:type="paragraph" w:styleId="150">
    <w:name w:val="toc 9"/>
    <w:basedOn w:val="1"/>
    <w:next w:val="1"/>
    <w:qFormat/>
    <w:uiPriority w:val="0"/>
    <w:pPr>
      <w:ind w:left="3360" w:leftChars="1600"/>
    </w:pPr>
  </w:style>
  <w:style w:type="table" w:styleId="151">
    <w:name w:val="Light Shading"/>
    <w:basedOn w:val="12"/>
    <w:qFormat/>
    <w:uiPriority w:val="60"/>
    <w:rPr>
      <w:color w:val="000000"/>
    </w:rPr>
    <w:tblPr>
      <w:tblBorders>
        <w:top w:val="single" w:color="000000" w:sz="8" w:space="0"/>
        <w:bottom w:val="single" w:color="000000" w:sz="8" w:space="0"/>
      </w:tblBorders>
    </w:tblPr>
    <w:tblStylePr w:type="firstRow">
      <w:pPr>
        <w:spacing w:before="0" w:after="0" w:line="240" w:lineRule="auto"/>
      </w:pPr>
      <w:rPr>
        <w:b/>
        <w:bCs/>
      </w:rPr>
      <w:tblPr/>
      <w:tcPr>
        <w:tcBorders>
          <w:top w:val="single" w:color="000000" w:sz="8" w:space="0"/>
          <w:left w:val="single" w:color="000000" w:sz="8" w:space="0"/>
          <w:bottom w:val="nil"/>
          <w:right w:val="nil"/>
          <w:insideH w:val="nil"/>
          <w:insideV w:val="nil"/>
        </w:tcBorders>
      </w:tcPr>
    </w:tblStylePr>
    <w:tblStylePr w:type="lastRow">
      <w:pPr>
        <w:spacing w:before="0" w:after="0" w:line="240" w:lineRule="auto"/>
      </w:pPr>
      <w:rPr>
        <w:b/>
        <w:bCs/>
      </w:rPr>
      <w:tblPr/>
      <w:tcPr>
        <w:tcBorders>
          <w:top w:val="single" w:color="000000" w:sz="8" w:space="0"/>
          <w:left w:val="single" w:color="000000"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152">
    <w:name w:val="Light Shading Accent 1"/>
    <w:basedOn w:val="12"/>
    <w:qFormat/>
    <w:uiPriority w:val="60"/>
    <w:rPr>
      <w:color w:val="365F91"/>
    </w:rPr>
    <w:tblPr>
      <w:tblBorders>
        <w:top w:val="single" w:color="4F81BD" w:sz="8" w:space="0"/>
        <w:bottom w:val="single" w:color="4F81BD" w:sz="8" w:space="0"/>
      </w:tblBorders>
    </w:tblPr>
    <w:tblStylePr w:type="firstRow">
      <w:pPr>
        <w:spacing w:before="0" w:after="0" w:line="240" w:lineRule="auto"/>
      </w:pPr>
      <w:rPr>
        <w:b/>
        <w:bCs/>
      </w:rPr>
      <w:tblPr/>
      <w:tcPr>
        <w:tcBorders>
          <w:top w:val="single" w:color="4F81BD" w:sz="8" w:space="0"/>
          <w:left w:val="single" w:color="4F81BD" w:sz="8" w:space="0"/>
          <w:bottom w:val="nil"/>
          <w:right w:val="nil"/>
          <w:insideH w:val="nil"/>
          <w:insideV w:val="nil"/>
        </w:tcBorders>
      </w:tcPr>
    </w:tblStylePr>
    <w:tblStylePr w:type="lastRow">
      <w:pPr>
        <w:spacing w:before="0" w:after="0" w:line="240" w:lineRule="auto"/>
      </w:pPr>
      <w:rPr>
        <w:b/>
        <w:bCs/>
      </w:rPr>
      <w:tblPr/>
      <w:tcPr>
        <w:tcBorders>
          <w:top w:val="single" w:color="4F81BD" w:sz="8" w:space="0"/>
          <w:left w:val="single" w:color="4F81BD"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styleId="153">
    <w:name w:val="Light Shading Accent 2"/>
    <w:basedOn w:val="12"/>
    <w:qFormat/>
    <w:uiPriority w:val="60"/>
    <w:rPr>
      <w:color w:val="943634"/>
    </w:rPr>
    <w:tblPr>
      <w:tblBorders>
        <w:top w:val="single" w:color="C0504D" w:sz="8" w:space="0"/>
        <w:bottom w:val="single" w:color="C0504D" w:sz="8" w:space="0"/>
      </w:tblBorders>
    </w:tblPr>
    <w:tblStylePr w:type="firstRow">
      <w:pPr>
        <w:spacing w:before="0" w:after="0" w:line="240" w:lineRule="auto"/>
      </w:pPr>
      <w:rPr>
        <w:b/>
        <w:bCs/>
      </w:rPr>
      <w:tblPr/>
      <w:tcPr>
        <w:tcBorders>
          <w:top w:val="single" w:color="C0504D" w:sz="8" w:space="0"/>
          <w:left w:val="single" w:color="C0504D" w:sz="8" w:space="0"/>
          <w:bottom w:val="nil"/>
          <w:right w:val="nil"/>
          <w:insideH w:val="nil"/>
          <w:insideV w:val="nil"/>
        </w:tcBorders>
      </w:tcPr>
    </w:tblStylePr>
    <w:tblStylePr w:type="lastRow">
      <w:pPr>
        <w:spacing w:before="0" w:after="0" w:line="240" w:lineRule="auto"/>
      </w:pPr>
      <w:rPr>
        <w:b/>
        <w:bCs/>
      </w:rPr>
      <w:tblPr/>
      <w:tcPr>
        <w:tcBorders>
          <w:top w:val="single" w:color="C0504D" w:sz="8" w:space="0"/>
          <w:left w:val="single" w:color="C0504D"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styleId="154">
    <w:name w:val="Light Shading Accent 3"/>
    <w:basedOn w:val="12"/>
    <w:qFormat/>
    <w:uiPriority w:val="60"/>
    <w:rPr>
      <w:color w:val="76923C"/>
    </w:rPr>
    <w:tblPr>
      <w:tblBorders>
        <w:top w:val="single" w:color="9BBB59" w:sz="8" w:space="0"/>
        <w:bottom w:val="single" w:color="9BBB59" w:sz="8" w:space="0"/>
      </w:tblBorders>
    </w:tblPr>
    <w:tblStylePr w:type="firstRow">
      <w:pPr>
        <w:spacing w:before="0" w:after="0" w:line="240" w:lineRule="auto"/>
      </w:pPr>
      <w:rPr>
        <w:b/>
        <w:bCs/>
      </w:rPr>
      <w:tblPr/>
      <w:tcPr>
        <w:tcBorders>
          <w:top w:val="single" w:color="9BBB59" w:sz="8" w:space="0"/>
          <w:left w:val="single" w:color="9BBB59" w:sz="8" w:space="0"/>
          <w:bottom w:val="nil"/>
          <w:right w:val="nil"/>
          <w:insideH w:val="nil"/>
          <w:insideV w:val="nil"/>
        </w:tcBorders>
      </w:tcPr>
    </w:tblStylePr>
    <w:tblStylePr w:type="lastRow">
      <w:pPr>
        <w:spacing w:before="0" w:after="0" w:line="240" w:lineRule="auto"/>
      </w:pPr>
      <w:rPr>
        <w:b/>
        <w:bCs/>
      </w:rPr>
      <w:tblPr/>
      <w:tcPr>
        <w:tcBorders>
          <w:top w:val="single" w:color="9BBB59" w:sz="8" w:space="0"/>
          <w:left w:val="single" w:color="9BBB59"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styleId="155">
    <w:name w:val="Light Shading Accent 4"/>
    <w:basedOn w:val="12"/>
    <w:qFormat/>
    <w:uiPriority w:val="60"/>
    <w:rPr>
      <w:color w:val="5F497A"/>
    </w:rPr>
    <w:tblPr>
      <w:tblBorders>
        <w:top w:val="single" w:color="8064A2" w:sz="8" w:space="0"/>
        <w:bottom w:val="single" w:color="8064A2" w:sz="8" w:space="0"/>
      </w:tblBorders>
    </w:tblPr>
    <w:tblStylePr w:type="firstRow">
      <w:pPr>
        <w:spacing w:before="0" w:after="0" w:line="240" w:lineRule="auto"/>
      </w:pPr>
      <w:rPr>
        <w:b/>
        <w:bCs/>
      </w:rPr>
      <w:tblPr/>
      <w:tcPr>
        <w:tcBorders>
          <w:top w:val="single" w:color="8064A2" w:sz="8" w:space="0"/>
          <w:left w:val="single" w:color="8064A2" w:sz="8" w:space="0"/>
          <w:bottom w:val="nil"/>
          <w:right w:val="nil"/>
          <w:insideH w:val="nil"/>
          <w:insideV w:val="nil"/>
        </w:tcBorders>
      </w:tcPr>
    </w:tblStylePr>
    <w:tblStylePr w:type="lastRow">
      <w:pPr>
        <w:spacing w:before="0" w:after="0" w:line="240" w:lineRule="auto"/>
      </w:pPr>
      <w:rPr>
        <w:b/>
        <w:bCs/>
      </w:rPr>
      <w:tblPr/>
      <w:tcPr>
        <w:tcBorders>
          <w:top w:val="single" w:color="8064A2" w:sz="8" w:space="0"/>
          <w:left w:val="single" w:color="8064A2"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styleId="156">
    <w:name w:val="Light Shading Accent 5"/>
    <w:basedOn w:val="12"/>
    <w:qFormat/>
    <w:uiPriority w:val="60"/>
    <w:rPr>
      <w:color w:val="31849B"/>
    </w:rPr>
    <w:tblPr>
      <w:tblBorders>
        <w:top w:val="single" w:color="4BACC6" w:sz="8" w:space="0"/>
        <w:bottom w:val="single" w:color="4BACC6" w:sz="8" w:space="0"/>
      </w:tblBorders>
    </w:tblPr>
    <w:tblStylePr w:type="firstRow">
      <w:pPr>
        <w:spacing w:before="0" w:after="0" w:line="240" w:lineRule="auto"/>
      </w:pPr>
      <w:rPr>
        <w:b/>
        <w:bCs/>
      </w:rPr>
      <w:tblPr/>
      <w:tcPr>
        <w:tcBorders>
          <w:top w:val="single" w:color="4BACC6" w:sz="8" w:space="0"/>
          <w:left w:val="single" w:color="4BACC6" w:sz="8" w:space="0"/>
          <w:bottom w:val="nil"/>
          <w:right w:val="nil"/>
          <w:insideH w:val="nil"/>
          <w:insideV w:val="nil"/>
        </w:tcBorders>
      </w:tcPr>
    </w:tblStylePr>
    <w:tblStylePr w:type="lastRow">
      <w:pPr>
        <w:spacing w:before="0" w:after="0" w:line="240" w:lineRule="auto"/>
      </w:pPr>
      <w:rPr>
        <w:b/>
        <w:bCs/>
      </w:rPr>
      <w:tblPr/>
      <w:tcPr>
        <w:tcBorders>
          <w:top w:val="single" w:color="4BACC6" w:sz="8" w:space="0"/>
          <w:left w:val="single" w:color="4BACC6"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styleId="157">
    <w:name w:val="Light Shading Accent 6"/>
    <w:basedOn w:val="12"/>
    <w:qFormat/>
    <w:uiPriority w:val="60"/>
    <w:rPr>
      <w:color w:val="E36C0A"/>
    </w:rPr>
    <w:tblPr>
      <w:tblBorders>
        <w:top w:val="single" w:color="F79646" w:sz="8" w:space="0"/>
        <w:bottom w:val="single" w:color="F79646" w:sz="8" w:space="0"/>
      </w:tblBorders>
    </w:tblPr>
    <w:tblStylePr w:type="firstRow">
      <w:pPr>
        <w:spacing w:before="0" w:after="0" w:line="240" w:lineRule="auto"/>
      </w:pPr>
      <w:rPr>
        <w:b/>
        <w:bCs/>
      </w:rPr>
      <w:tblPr/>
      <w:tcPr>
        <w:tcBorders>
          <w:top w:val="single" w:color="F79646" w:sz="8" w:space="0"/>
          <w:left w:val="single" w:color="F79646" w:sz="8" w:space="0"/>
          <w:bottom w:val="nil"/>
          <w:right w:val="nil"/>
          <w:insideH w:val="nil"/>
          <w:insideV w:val="nil"/>
        </w:tcBorders>
      </w:tcPr>
    </w:tblStylePr>
    <w:tblStylePr w:type="lastRow">
      <w:pPr>
        <w:spacing w:before="0" w:after="0" w:line="240" w:lineRule="auto"/>
      </w:pPr>
      <w:rPr>
        <w:b/>
        <w:bCs/>
      </w:rPr>
      <w:tblPr/>
      <w:tcPr>
        <w:tcBorders>
          <w:top w:val="single" w:color="F79646" w:sz="8" w:space="0"/>
          <w:left w:val="single" w:color="F79646"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styleId="158">
    <w:name w:val="Light List"/>
    <w:basedOn w:val="12"/>
    <w:qFormat/>
    <w:uiPriority w:val="61"/>
    <w:tblPr>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StylePr>
    <w:tblStylePr w:type="lastCol">
      <w:rPr>
        <w:b/>
        <w:bCs/>
      </w:r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styleId="159">
    <w:name w:val="Light List Accent 1"/>
    <w:basedOn w:val="12"/>
    <w:qFormat/>
    <w:uiPriority w:val="61"/>
    <w:tblPr>
      <w:tblBorders>
        <w:top w:val="single" w:color="4F81BD" w:sz="8" w:space="0"/>
        <w:left w:val="single" w:color="4F81BD" w:sz="8" w:space="0"/>
        <w:bottom w:val="single" w:color="4F81BD" w:sz="8" w:space="0"/>
        <w:right w:val="single" w:color="4F81BD" w:sz="8" w:space="0"/>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StylePr>
    <w:tblStylePr w:type="lastCol">
      <w:rPr>
        <w:b/>
        <w:bCs/>
      </w:r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table" w:styleId="160">
    <w:name w:val="Light List Accent 2"/>
    <w:basedOn w:val="12"/>
    <w:qFormat/>
    <w:uiPriority w:val="61"/>
    <w:tblPr>
      <w:tblBorders>
        <w:top w:val="single" w:color="C0504D" w:sz="8" w:space="0"/>
        <w:left w:val="single" w:color="C0504D" w:sz="8" w:space="0"/>
        <w:bottom w:val="single" w:color="C0504D" w:sz="8" w:space="0"/>
        <w:right w:val="single" w:color="C0504D" w:sz="8" w:space="0"/>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color="C0504D" w:sz="6" w:space="0"/>
          <w:left w:val="single" w:color="C0504D" w:sz="8" w:space="0"/>
          <w:bottom w:val="single" w:color="C0504D" w:sz="8" w:space="0"/>
          <w:right w:val="single" w:color="C0504D" w:sz="8" w:space="0"/>
        </w:tcBorders>
      </w:tcPr>
    </w:tblStylePr>
    <w:tblStylePr w:type="firstCol">
      <w:rPr>
        <w:b/>
        <w:bCs/>
      </w:rPr>
    </w:tblStylePr>
    <w:tblStylePr w:type="lastCol">
      <w:rPr>
        <w:b/>
        <w:bCs/>
      </w:rPr>
    </w:tblStylePr>
    <w:tblStylePr w:type="band1Vert">
      <w:tblPr/>
      <w:tcPr>
        <w:tcBorders>
          <w:top w:val="single" w:color="C0504D" w:sz="8" w:space="0"/>
          <w:left w:val="single" w:color="C0504D" w:sz="8" w:space="0"/>
          <w:bottom w:val="single" w:color="C0504D" w:sz="8" w:space="0"/>
          <w:right w:val="single" w:color="C0504D" w:sz="8" w:space="0"/>
        </w:tcBorders>
      </w:tcPr>
    </w:tblStylePr>
    <w:tblStylePr w:type="band1Horz">
      <w:tblPr/>
      <w:tcPr>
        <w:tcBorders>
          <w:top w:val="single" w:color="C0504D" w:sz="8" w:space="0"/>
          <w:left w:val="single" w:color="C0504D" w:sz="8" w:space="0"/>
          <w:bottom w:val="single" w:color="C0504D" w:sz="8" w:space="0"/>
          <w:right w:val="single" w:color="C0504D" w:sz="8" w:space="0"/>
        </w:tcBorders>
      </w:tcPr>
    </w:tblStylePr>
  </w:style>
  <w:style w:type="table" w:styleId="161">
    <w:name w:val="Light List Accent 3"/>
    <w:basedOn w:val="12"/>
    <w:qFormat/>
    <w:uiPriority w:val="61"/>
    <w:tblPr>
      <w:tblBorders>
        <w:top w:val="single" w:color="9BBB59" w:sz="8" w:space="0"/>
        <w:left w:val="single" w:color="9BBB59" w:sz="8" w:space="0"/>
        <w:bottom w:val="single" w:color="9BBB59" w:sz="8" w:space="0"/>
        <w:right w:val="single" w:color="9BBB59" w:sz="8" w:space="0"/>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color="9BBB59" w:sz="6" w:space="0"/>
          <w:left w:val="single" w:color="9BBB59" w:sz="8" w:space="0"/>
          <w:bottom w:val="single" w:color="9BBB59" w:sz="8" w:space="0"/>
          <w:right w:val="single" w:color="9BBB59" w:sz="8" w:space="0"/>
        </w:tcBorders>
      </w:tcPr>
    </w:tblStylePr>
    <w:tblStylePr w:type="firstCol">
      <w:rPr>
        <w:b/>
        <w:bCs/>
      </w:rPr>
    </w:tblStylePr>
    <w:tblStylePr w:type="lastCol">
      <w:rPr>
        <w:b/>
        <w:bCs/>
      </w:rPr>
    </w:tblStylePr>
    <w:tblStylePr w:type="band1Vert">
      <w:tblPr/>
      <w:tcPr>
        <w:tcBorders>
          <w:top w:val="single" w:color="9BBB59" w:sz="8" w:space="0"/>
          <w:left w:val="single" w:color="9BBB59" w:sz="8" w:space="0"/>
          <w:bottom w:val="single" w:color="9BBB59" w:sz="8" w:space="0"/>
          <w:right w:val="single" w:color="9BBB59" w:sz="8" w:space="0"/>
        </w:tcBorders>
      </w:tcPr>
    </w:tblStylePr>
    <w:tblStylePr w:type="band1Horz">
      <w:tblPr/>
      <w:tcPr>
        <w:tcBorders>
          <w:top w:val="single" w:color="9BBB59" w:sz="8" w:space="0"/>
          <w:left w:val="single" w:color="9BBB59" w:sz="8" w:space="0"/>
          <w:bottom w:val="single" w:color="9BBB59" w:sz="8" w:space="0"/>
          <w:right w:val="single" w:color="9BBB59" w:sz="8" w:space="0"/>
        </w:tcBorders>
      </w:tcPr>
    </w:tblStylePr>
  </w:style>
  <w:style w:type="table" w:styleId="162">
    <w:name w:val="Light List Accent 4"/>
    <w:basedOn w:val="12"/>
    <w:qFormat/>
    <w:uiPriority w:val="61"/>
    <w:tblPr>
      <w:tblBorders>
        <w:top w:val="single" w:color="8064A2" w:sz="8" w:space="0"/>
        <w:left w:val="single" w:color="8064A2" w:sz="8" w:space="0"/>
        <w:bottom w:val="single" w:color="8064A2" w:sz="8" w:space="0"/>
        <w:right w:val="single" w:color="8064A2" w:sz="8" w:space="0"/>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color="8064A2" w:sz="6" w:space="0"/>
          <w:left w:val="single" w:color="8064A2" w:sz="8" w:space="0"/>
          <w:bottom w:val="single" w:color="8064A2" w:sz="8" w:space="0"/>
          <w:right w:val="single" w:color="8064A2" w:sz="8" w:space="0"/>
        </w:tcBorders>
      </w:tcPr>
    </w:tblStylePr>
    <w:tblStylePr w:type="firstCol">
      <w:rPr>
        <w:b/>
        <w:bCs/>
      </w:rPr>
    </w:tblStylePr>
    <w:tblStylePr w:type="lastCol">
      <w:rPr>
        <w:b/>
        <w:bCs/>
      </w:rPr>
    </w:tblStylePr>
    <w:tblStylePr w:type="band1Vert">
      <w:tblPr/>
      <w:tcPr>
        <w:tcBorders>
          <w:top w:val="single" w:color="8064A2" w:sz="8" w:space="0"/>
          <w:left w:val="single" w:color="8064A2" w:sz="8" w:space="0"/>
          <w:bottom w:val="single" w:color="8064A2" w:sz="8" w:space="0"/>
          <w:right w:val="single" w:color="8064A2" w:sz="8" w:space="0"/>
        </w:tcBorders>
      </w:tcPr>
    </w:tblStylePr>
    <w:tblStylePr w:type="band1Horz">
      <w:tblPr/>
      <w:tcPr>
        <w:tcBorders>
          <w:top w:val="single" w:color="8064A2" w:sz="8" w:space="0"/>
          <w:left w:val="single" w:color="8064A2" w:sz="8" w:space="0"/>
          <w:bottom w:val="single" w:color="8064A2" w:sz="8" w:space="0"/>
          <w:right w:val="single" w:color="8064A2" w:sz="8" w:space="0"/>
        </w:tcBorders>
      </w:tcPr>
    </w:tblStylePr>
  </w:style>
  <w:style w:type="table" w:styleId="163">
    <w:name w:val="Light List Accent 5"/>
    <w:basedOn w:val="12"/>
    <w:qFormat/>
    <w:uiPriority w:val="61"/>
    <w:tblPr>
      <w:tblBorders>
        <w:top w:val="single" w:color="4BACC6" w:sz="8" w:space="0"/>
        <w:left w:val="single" w:color="4BACC6" w:sz="8" w:space="0"/>
        <w:bottom w:val="single" w:color="4BACC6" w:sz="8" w:space="0"/>
        <w:right w:val="single" w:color="4BACC6" w:sz="8" w:space="0"/>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color="4BACC6" w:sz="6" w:space="0"/>
          <w:left w:val="single" w:color="4BACC6" w:sz="8" w:space="0"/>
          <w:bottom w:val="single" w:color="4BACC6" w:sz="8" w:space="0"/>
          <w:right w:val="single" w:color="4BACC6" w:sz="8" w:space="0"/>
        </w:tcBorders>
      </w:tcPr>
    </w:tblStylePr>
    <w:tblStylePr w:type="firstCol">
      <w:rPr>
        <w:b/>
        <w:bCs/>
      </w:rPr>
    </w:tblStylePr>
    <w:tblStylePr w:type="lastCol">
      <w:rPr>
        <w:b/>
        <w:bCs/>
      </w:rPr>
    </w:tblStylePr>
    <w:tblStylePr w:type="band1Vert">
      <w:tblPr/>
      <w:tcPr>
        <w:tcBorders>
          <w:top w:val="single" w:color="4BACC6" w:sz="8" w:space="0"/>
          <w:left w:val="single" w:color="4BACC6" w:sz="8" w:space="0"/>
          <w:bottom w:val="single" w:color="4BACC6" w:sz="8" w:space="0"/>
          <w:right w:val="single" w:color="4BACC6" w:sz="8" w:space="0"/>
        </w:tcBorders>
      </w:tcPr>
    </w:tblStylePr>
    <w:tblStylePr w:type="band1Horz">
      <w:tblPr/>
      <w:tcPr>
        <w:tcBorders>
          <w:top w:val="single" w:color="4BACC6" w:sz="8" w:space="0"/>
          <w:left w:val="single" w:color="4BACC6" w:sz="8" w:space="0"/>
          <w:bottom w:val="single" w:color="4BACC6" w:sz="8" w:space="0"/>
          <w:right w:val="single" w:color="4BACC6" w:sz="8" w:space="0"/>
        </w:tcBorders>
      </w:tcPr>
    </w:tblStylePr>
  </w:style>
  <w:style w:type="table" w:styleId="164">
    <w:name w:val="Light List Accent 6"/>
    <w:basedOn w:val="12"/>
    <w:qFormat/>
    <w:uiPriority w:val="61"/>
    <w:tblPr>
      <w:tblBorders>
        <w:top w:val="single" w:color="F79646" w:sz="8" w:space="0"/>
        <w:left w:val="single" w:color="F79646" w:sz="8" w:space="0"/>
        <w:bottom w:val="single" w:color="F79646" w:sz="8" w:space="0"/>
        <w:right w:val="single" w:color="F79646" w:sz="8" w:space="0"/>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color="F79646" w:sz="6" w:space="0"/>
          <w:left w:val="single" w:color="F79646" w:sz="8" w:space="0"/>
          <w:bottom w:val="single" w:color="F79646" w:sz="8" w:space="0"/>
          <w:right w:val="single" w:color="F79646" w:sz="8" w:space="0"/>
        </w:tcBorders>
      </w:tcPr>
    </w:tblStylePr>
    <w:tblStylePr w:type="firstCol">
      <w:rPr>
        <w:b/>
        <w:bCs/>
      </w:rPr>
    </w:tblStylePr>
    <w:tblStylePr w:type="lastCol">
      <w:rPr>
        <w:b/>
        <w:bCs/>
      </w:rPr>
    </w:tblStylePr>
    <w:tblStylePr w:type="band1Vert">
      <w:tblPr/>
      <w:tcPr>
        <w:tcBorders>
          <w:top w:val="single" w:color="F79646" w:sz="8" w:space="0"/>
          <w:left w:val="single" w:color="F79646" w:sz="8" w:space="0"/>
          <w:bottom w:val="single" w:color="F79646" w:sz="8" w:space="0"/>
          <w:right w:val="single" w:color="F79646" w:sz="8" w:space="0"/>
        </w:tcBorders>
      </w:tcPr>
    </w:tblStylePr>
    <w:tblStylePr w:type="band1Horz">
      <w:tblPr/>
      <w:tcPr>
        <w:tcBorders>
          <w:top w:val="single" w:color="F79646" w:sz="8" w:space="0"/>
          <w:left w:val="single" w:color="F79646" w:sz="8" w:space="0"/>
          <w:bottom w:val="single" w:color="F79646" w:sz="8" w:space="0"/>
          <w:right w:val="single" w:color="F79646" w:sz="8" w:space="0"/>
        </w:tcBorders>
      </w:tcPr>
    </w:tblStylePr>
  </w:style>
  <w:style w:type="table" w:styleId="165">
    <w:name w:val="Light Grid"/>
    <w:basedOn w:val="12"/>
    <w:qFormat/>
    <w:uiPriority w:val="62"/>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blStylePr w:type="firstRow">
      <w:pPr>
        <w:spacing w:before="0" w:after="0" w:line="240" w:lineRule="auto"/>
      </w:pPr>
      <w:rPr>
        <w:rFonts w:cs="Times New Roman"/>
        <w:b/>
        <w:bCs/>
      </w:rPr>
      <w:tblPr/>
      <w:tcPr>
        <w:tcBorders>
          <w:top w:val="single" w:color="000000" w:sz="8" w:space="0"/>
          <w:left w:val="single" w:color="000000" w:sz="18" w:space="0"/>
          <w:bottom w:val="single" w:color="000000" w:sz="8" w:space="0"/>
          <w:right w:val="single" w:color="000000" w:sz="8" w:space="0"/>
          <w:insideH w:val="nil"/>
          <w:insideV w:val="single" w:sz="8" w:space="0"/>
        </w:tcBorders>
      </w:tcPr>
    </w:tblStylePr>
    <w:tblStylePr w:type="lastRow">
      <w:pPr>
        <w:spacing w:before="0" w:after="0" w:line="240" w:lineRule="auto"/>
      </w:pPr>
      <w:rPr>
        <w:rFonts w:cs="Times New Roman"/>
        <w:b/>
        <w:bCs/>
      </w:rPr>
      <w:tblPr/>
      <w:tcPr>
        <w:tcBorders>
          <w:top w:val="double" w:color="000000" w:sz="6" w:space="0"/>
          <w:left w:val="single" w:color="000000" w:sz="8" w:space="0"/>
          <w:bottom w:val="single" w:color="000000" w:sz="8" w:space="0"/>
          <w:right w:val="single" w:color="000000"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000000" w:sz="8" w:space="0"/>
          <w:left w:val="single" w:color="000000" w:sz="8" w:space="0"/>
          <w:bottom w:val="single" w:color="000000" w:sz="8" w:space="0"/>
          <w:right w:val="single" w:color="000000" w:sz="8" w:space="0"/>
        </w:tcBorders>
      </w:tcPr>
    </w:tblStylePr>
    <w:tblStylePr w:type="band1Vert">
      <w:tblPr/>
      <w:tcPr>
        <w:tcBorders>
          <w:top w:val="single" w:color="000000" w:sz="8" w:space="0"/>
          <w:left w:val="single" w:color="000000" w:sz="8" w:space="0"/>
          <w:bottom w:val="single" w:color="000000" w:sz="8" w:space="0"/>
          <w:right w:val="single" w:color="000000" w:sz="8" w:space="0"/>
        </w:tcBorders>
        <w:shd w:val="clear" w:color="auto" w:fill="C0C0C0"/>
      </w:tcPr>
    </w:tblStylePr>
    <w:tblStylePr w:type="band1Horz">
      <w:tblPr/>
      <w:tcPr>
        <w:tcBorders>
          <w:top w:val="single" w:color="000000" w:sz="8" w:space="0"/>
          <w:left w:val="single" w:color="000000" w:sz="8" w:space="0"/>
          <w:bottom w:val="single" w:color="000000" w:sz="8" w:space="0"/>
          <w:right w:val="single" w:color="000000" w:sz="8" w:space="0"/>
          <w:insideV w:val="single" w:sz="8" w:space="0"/>
        </w:tcBorders>
        <w:shd w:val="clear" w:color="auto" w:fill="C0C0C0"/>
      </w:tcPr>
    </w:tblStylePr>
    <w:tblStylePr w:type="band2Horz">
      <w:tblPr/>
      <w:tcPr>
        <w:tcBorders>
          <w:top w:val="single" w:color="000000" w:sz="8" w:space="0"/>
          <w:left w:val="single" w:color="000000" w:sz="8" w:space="0"/>
          <w:bottom w:val="single" w:color="000000" w:sz="8" w:space="0"/>
          <w:right w:val="single" w:color="000000" w:sz="8" w:space="0"/>
          <w:insideV w:val="single" w:sz="8" w:space="0"/>
        </w:tcBorders>
      </w:tcPr>
    </w:tblStylePr>
  </w:style>
  <w:style w:type="table" w:styleId="166">
    <w:name w:val="Light Grid Accent 1"/>
    <w:basedOn w:val="12"/>
    <w:qFormat/>
    <w:uiPriority w:val="62"/>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blStylePr w:type="firstRow">
      <w:pPr>
        <w:spacing w:before="0" w:after="0" w:line="240" w:lineRule="auto"/>
      </w:pPr>
      <w:rPr>
        <w:rFonts w:cs="Times New Roman"/>
        <w:b/>
        <w:bCs/>
      </w:rPr>
      <w:tblPr/>
      <w:tcPr>
        <w:tcBorders>
          <w:top w:val="single" w:color="4F81BD" w:sz="8" w:space="0"/>
          <w:left w:val="single" w:color="4F81BD" w:sz="18" w:space="0"/>
          <w:bottom w:val="single" w:color="4F81BD" w:sz="8" w:space="0"/>
          <w:right w:val="single" w:color="4F81BD" w:sz="8" w:space="0"/>
          <w:insideH w:val="nil"/>
          <w:insideV w:val="single" w:sz="8" w:space="0"/>
        </w:tcBorders>
      </w:tcPr>
    </w:tblStylePr>
    <w:tblStylePr w:type="lastRow">
      <w:pPr>
        <w:spacing w:before="0" w:after="0" w:line="240" w:lineRule="auto"/>
      </w:pPr>
      <w:rPr>
        <w:rFonts w:cs="Times New Roman"/>
        <w:b/>
        <w:bCs/>
      </w:rPr>
      <w:tblPr/>
      <w:tcPr>
        <w:tcBorders>
          <w:top w:val="double" w:color="4F81BD" w:sz="6" w:space="0"/>
          <w:left w:val="single" w:color="4F81BD" w:sz="8" w:space="0"/>
          <w:bottom w:val="single" w:color="4F81BD" w:sz="8" w:space="0"/>
          <w:right w:val="single" w:color="4F81BD"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4F81BD" w:sz="8" w:space="0"/>
          <w:left w:val="single" w:color="4F81BD" w:sz="8" w:space="0"/>
          <w:bottom w:val="single" w:color="4F81BD" w:sz="8" w:space="0"/>
          <w:right w:val="single" w:color="4F81BD" w:sz="8" w:space="0"/>
        </w:tcBorders>
      </w:tcPr>
    </w:tblStylePr>
    <w:tblStylePr w:type="band1Vert">
      <w:tblPr/>
      <w:tcPr>
        <w:tcBorders>
          <w:top w:val="single" w:color="4F81BD" w:sz="8" w:space="0"/>
          <w:left w:val="single" w:color="4F81BD" w:sz="8" w:space="0"/>
          <w:bottom w:val="single" w:color="4F81BD" w:sz="8" w:space="0"/>
          <w:right w:val="single" w:color="4F81BD" w:sz="8" w:space="0"/>
        </w:tcBorders>
        <w:shd w:val="clear" w:color="auto" w:fill="D3DFEE"/>
      </w:tcPr>
    </w:tblStylePr>
    <w:tblStylePr w:type="band1Horz">
      <w:tblPr/>
      <w:tcPr>
        <w:tcBorders>
          <w:top w:val="single" w:color="4F81BD" w:sz="8" w:space="0"/>
          <w:left w:val="single" w:color="4F81BD" w:sz="8" w:space="0"/>
          <w:bottom w:val="single" w:color="4F81BD" w:sz="8" w:space="0"/>
          <w:right w:val="single" w:color="4F81BD" w:sz="8" w:space="0"/>
          <w:insideV w:val="single" w:sz="8" w:space="0"/>
        </w:tcBorders>
        <w:shd w:val="clear" w:color="auto" w:fill="D3DFEE"/>
      </w:tcPr>
    </w:tblStylePr>
    <w:tblStylePr w:type="band2Horz">
      <w:tblPr/>
      <w:tcPr>
        <w:tcBorders>
          <w:top w:val="single" w:color="4F81BD" w:sz="8" w:space="0"/>
          <w:left w:val="single" w:color="4F81BD" w:sz="8" w:space="0"/>
          <w:bottom w:val="single" w:color="4F81BD" w:sz="8" w:space="0"/>
          <w:right w:val="single" w:color="4F81BD" w:sz="8" w:space="0"/>
          <w:insideV w:val="single" w:sz="8" w:space="0"/>
        </w:tcBorders>
      </w:tcPr>
    </w:tblStylePr>
  </w:style>
  <w:style w:type="table" w:styleId="167">
    <w:name w:val="Light Grid Accent 2"/>
    <w:basedOn w:val="12"/>
    <w:qFormat/>
    <w:uiPriority w:val="62"/>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blStylePr w:type="firstRow">
      <w:pPr>
        <w:spacing w:before="0" w:after="0" w:line="240" w:lineRule="auto"/>
      </w:pPr>
      <w:rPr>
        <w:rFonts w:cs="Times New Roman"/>
        <w:b/>
        <w:bCs/>
      </w:rPr>
      <w:tblPr/>
      <w:tcPr>
        <w:tcBorders>
          <w:top w:val="single" w:color="C0504D" w:sz="8" w:space="0"/>
          <w:left w:val="single" w:color="C0504D" w:sz="18" w:space="0"/>
          <w:bottom w:val="single" w:color="C0504D" w:sz="8" w:space="0"/>
          <w:right w:val="single" w:color="C0504D" w:sz="8" w:space="0"/>
          <w:insideH w:val="nil"/>
          <w:insideV w:val="single" w:sz="8" w:space="0"/>
        </w:tcBorders>
      </w:tcPr>
    </w:tblStylePr>
    <w:tblStylePr w:type="lastRow">
      <w:pPr>
        <w:spacing w:before="0" w:after="0" w:line="240" w:lineRule="auto"/>
      </w:pPr>
      <w:rPr>
        <w:rFonts w:cs="Times New Roman"/>
        <w:b/>
        <w:bCs/>
      </w:rPr>
      <w:tblPr/>
      <w:tcPr>
        <w:tcBorders>
          <w:top w:val="double" w:color="C0504D" w:sz="6" w:space="0"/>
          <w:left w:val="single" w:color="C0504D" w:sz="8" w:space="0"/>
          <w:bottom w:val="single" w:color="C0504D" w:sz="8" w:space="0"/>
          <w:right w:val="single" w:color="C0504D"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C0504D" w:sz="8" w:space="0"/>
          <w:left w:val="single" w:color="C0504D" w:sz="8" w:space="0"/>
          <w:bottom w:val="single" w:color="C0504D" w:sz="8" w:space="0"/>
          <w:right w:val="single" w:color="C0504D" w:sz="8" w:space="0"/>
        </w:tcBorders>
      </w:tcPr>
    </w:tblStylePr>
    <w:tblStylePr w:type="band1Vert">
      <w:tblPr/>
      <w:tcPr>
        <w:tcBorders>
          <w:top w:val="single" w:color="C0504D" w:sz="8" w:space="0"/>
          <w:left w:val="single" w:color="C0504D" w:sz="8" w:space="0"/>
          <w:bottom w:val="single" w:color="C0504D" w:sz="8" w:space="0"/>
          <w:right w:val="single" w:color="C0504D" w:sz="8" w:space="0"/>
        </w:tcBorders>
        <w:shd w:val="clear" w:color="auto" w:fill="EFD3D2"/>
      </w:tcPr>
    </w:tblStylePr>
    <w:tblStylePr w:type="band1Horz">
      <w:tblPr/>
      <w:tcPr>
        <w:tcBorders>
          <w:top w:val="single" w:color="C0504D" w:sz="8" w:space="0"/>
          <w:left w:val="single" w:color="C0504D" w:sz="8" w:space="0"/>
          <w:bottom w:val="single" w:color="C0504D" w:sz="8" w:space="0"/>
          <w:right w:val="single" w:color="C0504D" w:sz="8" w:space="0"/>
          <w:insideV w:val="single" w:sz="8" w:space="0"/>
        </w:tcBorders>
        <w:shd w:val="clear" w:color="auto" w:fill="EFD3D2"/>
      </w:tcPr>
    </w:tblStylePr>
    <w:tblStylePr w:type="band2Horz">
      <w:tblPr/>
      <w:tcPr>
        <w:tcBorders>
          <w:top w:val="single" w:color="C0504D" w:sz="8" w:space="0"/>
          <w:left w:val="single" w:color="C0504D" w:sz="8" w:space="0"/>
          <w:bottom w:val="single" w:color="C0504D" w:sz="8" w:space="0"/>
          <w:right w:val="single" w:color="C0504D" w:sz="8" w:space="0"/>
          <w:insideV w:val="single" w:sz="8" w:space="0"/>
        </w:tcBorders>
      </w:tcPr>
    </w:tblStylePr>
  </w:style>
  <w:style w:type="table" w:styleId="168">
    <w:name w:val="Light Grid Accent 3"/>
    <w:basedOn w:val="12"/>
    <w:qFormat/>
    <w:uiPriority w:val="62"/>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after="0" w:line="240" w:lineRule="auto"/>
      </w:pPr>
      <w:rPr>
        <w:rFonts w:cs="Times New Roman"/>
        <w:b/>
        <w:bCs/>
      </w:rPr>
      <w:tblPr/>
      <w:tcPr>
        <w:tcBorders>
          <w:top w:val="single" w:color="9BBB59" w:sz="8" w:space="0"/>
          <w:left w:val="single" w:color="9BBB59" w:sz="18" w:space="0"/>
          <w:bottom w:val="single" w:color="9BBB59" w:sz="8" w:space="0"/>
          <w:right w:val="single" w:color="9BBB59" w:sz="8" w:space="0"/>
          <w:insideH w:val="nil"/>
          <w:insideV w:val="single" w:sz="8" w:space="0"/>
        </w:tcBorders>
      </w:tcPr>
    </w:tblStylePr>
    <w:tblStylePr w:type="lastRow">
      <w:pPr>
        <w:spacing w:before="0" w:after="0" w:line="240" w:lineRule="auto"/>
      </w:pPr>
      <w:rPr>
        <w:rFonts w:cs="Times New Roman"/>
        <w:b/>
        <w:bCs/>
      </w:rPr>
      <w:tblPr/>
      <w:tcPr>
        <w:tcBorders>
          <w:top w:val="double" w:color="9BBB59" w:sz="6" w:space="0"/>
          <w:left w:val="single" w:color="9BBB59" w:sz="8" w:space="0"/>
          <w:bottom w:val="single" w:color="9BBB59" w:sz="8" w:space="0"/>
          <w:right w:val="single" w:color="9BBB59"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9BBB59" w:sz="8" w:space="0"/>
          <w:left w:val="single" w:color="9BBB59" w:sz="8" w:space="0"/>
          <w:bottom w:val="single" w:color="9BBB59" w:sz="8" w:space="0"/>
          <w:right w:val="single" w:color="9BBB59" w:sz="8" w:space="0"/>
        </w:tcBorders>
      </w:tcPr>
    </w:tblStylePr>
    <w:tblStylePr w:type="band1Vert">
      <w:tblPr/>
      <w:tcPr>
        <w:tcBorders>
          <w:top w:val="single" w:color="9BBB59" w:sz="8" w:space="0"/>
          <w:left w:val="single" w:color="9BBB59" w:sz="8" w:space="0"/>
          <w:bottom w:val="single" w:color="9BBB59" w:sz="8" w:space="0"/>
          <w:right w:val="single" w:color="9BBB59" w:sz="8" w:space="0"/>
        </w:tcBorders>
        <w:shd w:val="clear" w:color="auto" w:fill="E6EED5"/>
      </w:tcPr>
    </w:tblStylePr>
    <w:tblStylePr w:type="band1Horz">
      <w:tblPr/>
      <w:tcPr>
        <w:tcBorders>
          <w:top w:val="single" w:color="9BBB59" w:sz="8" w:space="0"/>
          <w:left w:val="single" w:color="9BBB59" w:sz="8" w:space="0"/>
          <w:bottom w:val="single" w:color="9BBB59" w:sz="8" w:space="0"/>
          <w:right w:val="single" w:color="9BBB59" w:sz="8" w:space="0"/>
          <w:insideV w:val="single" w:sz="8" w:space="0"/>
        </w:tcBorders>
        <w:shd w:val="clear" w:color="auto" w:fill="E6EED5"/>
      </w:tcPr>
    </w:tblStylePr>
    <w:tblStylePr w:type="band2Horz">
      <w:tblPr/>
      <w:tcPr>
        <w:tcBorders>
          <w:top w:val="single" w:color="9BBB59" w:sz="8" w:space="0"/>
          <w:left w:val="single" w:color="9BBB59" w:sz="8" w:space="0"/>
          <w:bottom w:val="single" w:color="9BBB59" w:sz="8" w:space="0"/>
          <w:right w:val="single" w:color="9BBB59" w:sz="8" w:space="0"/>
          <w:insideV w:val="single" w:sz="8" w:space="0"/>
        </w:tcBorders>
      </w:tcPr>
    </w:tblStylePr>
  </w:style>
  <w:style w:type="table" w:styleId="169">
    <w:name w:val="Light Grid Accent 4"/>
    <w:basedOn w:val="12"/>
    <w:qFormat/>
    <w:uiPriority w:val="62"/>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blStylePr w:type="firstRow">
      <w:pPr>
        <w:spacing w:before="0" w:after="0" w:line="240" w:lineRule="auto"/>
      </w:pPr>
      <w:rPr>
        <w:rFonts w:cs="Times New Roman"/>
        <w:b/>
        <w:bCs/>
      </w:rPr>
      <w:tblPr/>
      <w:tcPr>
        <w:tcBorders>
          <w:top w:val="single" w:color="8064A2" w:sz="8" w:space="0"/>
          <w:left w:val="single" w:color="8064A2" w:sz="18" w:space="0"/>
          <w:bottom w:val="single" w:color="8064A2" w:sz="8" w:space="0"/>
          <w:right w:val="single" w:color="8064A2" w:sz="8" w:space="0"/>
          <w:insideH w:val="nil"/>
          <w:insideV w:val="single" w:sz="8" w:space="0"/>
        </w:tcBorders>
      </w:tcPr>
    </w:tblStylePr>
    <w:tblStylePr w:type="lastRow">
      <w:pPr>
        <w:spacing w:before="0" w:after="0" w:line="240" w:lineRule="auto"/>
      </w:pPr>
      <w:rPr>
        <w:rFonts w:cs="Times New Roman"/>
        <w:b/>
        <w:bCs/>
      </w:rPr>
      <w:tblPr/>
      <w:tcPr>
        <w:tcBorders>
          <w:top w:val="double" w:color="8064A2" w:sz="6" w:space="0"/>
          <w:left w:val="single" w:color="8064A2" w:sz="8" w:space="0"/>
          <w:bottom w:val="single" w:color="8064A2" w:sz="8" w:space="0"/>
          <w:right w:val="single" w:color="8064A2"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8064A2" w:sz="8" w:space="0"/>
          <w:left w:val="single" w:color="8064A2" w:sz="8" w:space="0"/>
          <w:bottom w:val="single" w:color="8064A2" w:sz="8" w:space="0"/>
          <w:right w:val="single" w:color="8064A2" w:sz="8" w:space="0"/>
        </w:tcBorders>
      </w:tcPr>
    </w:tblStylePr>
    <w:tblStylePr w:type="band1Vert">
      <w:tblPr/>
      <w:tcPr>
        <w:tcBorders>
          <w:top w:val="single" w:color="8064A2" w:sz="8" w:space="0"/>
          <w:left w:val="single" w:color="8064A2" w:sz="8" w:space="0"/>
          <w:bottom w:val="single" w:color="8064A2" w:sz="8" w:space="0"/>
          <w:right w:val="single" w:color="8064A2" w:sz="8" w:space="0"/>
        </w:tcBorders>
        <w:shd w:val="clear" w:color="auto" w:fill="DFD8E8"/>
      </w:tcPr>
    </w:tblStylePr>
    <w:tblStylePr w:type="band1Horz">
      <w:tblPr/>
      <w:tcPr>
        <w:tcBorders>
          <w:top w:val="single" w:color="8064A2" w:sz="8" w:space="0"/>
          <w:left w:val="single" w:color="8064A2" w:sz="8" w:space="0"/>
          <w:bottom w:val="single" w:color="8064A2" w:sz="8" w:space="0"/>
          <w:right w:val="single" w:color="8064A2" w:sz="8" w:space="0"/>
          <w:insideV w:val="single" w:sz="8" w:space="0"/>
        </w:tcBorders>
        <w:shd w:val="clear" w:color="auto" w:fill="DFD8E8"/>
      </w:tcPr>
    </w:tblStylePr>
    <w:tblStylePr w:type="band2Horz">
      <w:tblPr/>
      <w:tcPr>
        <w:tcBorders>
          <w:top w:val="single" w:color="8064A2" w:sz="8" w:space="0"/>
          <w:left w:val="single" w:color="8064A2" w:sz="8" w:space="0"/>
          <w:bottom w:val="single" w:color="8064A2" w:sz="8" w:space="0"/>
          <w:right w:val="single" w:color="8064A2" w:sz="8" w:space="0"/>
          <w:insideV w:val="single" w:sz="8" w:space="0"/>
        </w:tcBorders>
      </w:tcPr>
    </w:tblStylePr>
  </w:style>
  <w:style w:type="table" w:styleId="170">
    <w:name w:val="Light Grid Accent 5"/>
    <w:basedOn w:val="12"/>
    <w:qFormat/>
    <w:uiPriority w:val="62"/>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blStylePr w:type="firstRow">
      <w:pPr>
        <w:spacing w:before="0" w:after="0" w:line="240" w:lineRule="auto"/>
      </w:pPr>
      <w:rPr>
        <w:rFonts w:cs="Times New Roman"/>
        <w:b/>
        <w:bCs/>
      </w:rPr>
      <w:tblPr/>
      <w:tcPr>
        <w:tcBorders>
          <w:top w:val="single" w:color="4BACC6" w:sz="8" w:space="0"/>
          <w:left w:val="single" w:color="4BACC6" w:sz="18" w:space="0"/>
          <w:bottom w:val="single" w:color="4BACC6" w:sz="8" w:space="0"/>
          <w:right w:val="single" w:color="4BACC6" w:sz="8" w:space="0"/>
          <w:insideH w:val="nil"/>
          <w:insideV w:val="single" w:sz="8" w:space="0"/>
        </w:tcBorders>
      </w:tcPr>
    </w:tblStylePr>
    <w:tblStylePr w:type="lastRow">
      <w:pPr>
        <w:spacing w:before="0" w:after="0" w:line="240" w:lineRule="auto"/>
      </w:pPr>
      <w:rPr>
        <w:rFonts w:cs="Times New Roman"/>
        <w:b/>
        <w:bCs/>
      </w:rPr>
      <w:tblPr/>
      <w:tcPr>
        <w:tcBorders>
          <w:top w:val="double" w:color="4BACC6" w:sz="6" w:space="0"/>
          <w:left w:val="single" w:color="4BACC6" w:sz="8" w:space="0"/>
          <w:bottom w:val="single" w:color="4BACC6" w:sz="8" w:space="0"/>
          <w:right w:val="single" w:color="4BACC6"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4BACC6" w:sz="8" w:space="0"/>
          <w:left w:val="single" w:color="4BACC6" w:sz="8" w:space="0"/>
          <w:bottom w:val="single" w:color="4BACC6" w:sz="8" w:space="0"/>
          <w:right w:val="single" w:color="4BACC6" w:sz="8" w:space="0"/>
        </w:tcBorders>
      </w:tcPr>
    </w:tblStylePr>
    <w:tblStylePr w:type="band1Vert">
      <w:tblPr/>
      <w:tcPr>
        <w:tcBorders>
          <w:top w:val="single" w:color="4BACC6" w:sz="8" w:space="0"/>
          <w:left w:val="single" w:color="4BACC6" w:sz="8" w:space="0"/>
          <w:bottom w:val="single" w:color="4BACC6" w:sz="8" w:space="0"/>
          <w:right w:val="single" w:color="4BACC6" w:sz="8" w:space="0"/>
        </w:tcBorders>
        <w:shd w:val="clear" w:color="auto" w:fill="D2EAF1"/>
      </w:tcPr>
    </w:tblStylePr>
    <w:tblStylePr w:type="band1Horz">
      <w:tblPr/>
      <w:tcPr>
        <w:tcBorders>
          <w:top w:val="single" w:color="4BACC6" w:sz="8" w:space="0"/>
          <w:left w:val="single" w:color="4BACC6" w:sz="8" w:space="0"/>
          <w:bottom w:val="single" w:color="4BACC6" w:sz="8" w:space="0"/>
          <w:right w:val="single" w:color="4BACC6" w:sz="8" w:space="0"/>
          <w:insideV w:val="single" w:sz="8" w:space="0"/>
        </w:tcBorders>
        <w:shd w:val="clear" w:color="auto" w:fill="D2EAF1"/>
      </w:tcPr>
    </w:tblStylePr>
    <w:tblStylePr w:type="band2Horz">
      <w:tblPr/>
      <w:tcPr>
        <w:tcBorders>
          <w:top w:val="single" w:color="4BACC6" w:sz="8" w:space="0"/>
          <w:left w:val="single" w:color="4BACC6" w:sz="8" w:space="0"/>
          <w:bottom w:val="single" w:color="4BACC6" w:sz="8" w:space="0"/>
          <w:right w:val="single" w:color="4BACC6" w:sz="8" w:space="0"/>
          <w:insideV w:val="single" w:sz="8" w:space="0"/>
        </w:tcBorders>
      </w:tcPr>
    </w:tblStylePr>
  </w:style>
  <w:style w:type="table" w:styleId="171">
    <w:name w:val="Light Grid Accent 6"/>
    <w:basedOn w:val="12"/>
    <w:qFormat/>
    <w:uiPriority w:val="62"/>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blStylePr w:type="firstRow">
      <w:pPr>
        <w:spacing w:before="0" w:after="0" w:line="240" w:lineRule="auto"/>
      </w:pPr>
      <w:rPr>
        <w:rFonts w:cs="Times New Roman"/>
        <w:b/>
        <w:bCs/>
      </w:rPr>
      <w:tblPr/>
      <w:tcPr>
        <w:tcBorders>
          <w:top w:val="single" w:color="F79646" w:sz="8" w:space="0"/>
          <w:left w:val="single" w:color="F79646" w:sz="18" w:space="0"/>
          <w:bottom w:val="single" w:color="F79646" w:sz="8" w:space="0"/>
          <w:right w:val="single" w:color="F79646" w:sz="8" w:space="0"/>
          <w:insideH w:val="nil"/>
          <w:insideV w:val="single" w:sz="8" w:space="0"/>
        </w:tcBorders>
      </w:tcPr>
    </w:tblStylePr>
    <w:tblStylePr w:type="lastRow">
      <w:pPr>
        <w:spacing w:before="0" w:after="0" w:line="240" w:lineRule="auto"/>
      </w:pPr>
      <w:rPr>
        <w:rFonts w:cs="Times New Roman"/>
        <w:b/>
        <w:bCs/>
      </w:rPr>
      <w:tblPr/>
      <w:tcPr>
        <w:tcBorders>
          <w:top w:val="double" w:color="F79646" w:sz="6" w:space="0"/>
          <w:left w:val="single" w:color="F79646" w:sz="8" w:space="0"/>
          <w:bottom w:val="single" w:color="F79646" w:sz="8" w:space="0"/>
          <w:right w:val="single" w:color="F79646"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F79646" w:sz="8" w:space="0"/>
          <w:left w:val="single" w:color="F79646" w:sz="8" w:space="0"/>
          <w:bottom w:val="single" w:color="F79646" w:sz="8" w:space="0"/>
          <w:right w:val="single" w:color="F79646" w:sz="8" w:space="0"/>
        </w:tcBorders>
      </w:tcPr>
    </w:tblStylePr>
    <w:tblStylePr w:type="band1Vert">
      <w:tblPr/>
      <w:tcPr>
        <w:tcBorders>
          <w:top w:val="single" w:color="F79646" w:sz="8" w:space="0"/>
          <w:left w:val="single" w:color="F79646" w:sz="8" w:space="0"/>
          <w:bottom w:val="single" w:color="F79646" w:sz="8" w:space="0"/>
          <w:right w:val="single" w:color="F79646" w:sz="8" w:space="0"/>
        </w:tcBorders>
        <w:shd w:val="clear" w:color="auto" w:fill="FDE4D0"/>
      </w:tcPr>
    </w:tblStylePr>
    <w:tblStylePr w:type="band1Horz">
      <w:tblPr/>
      <w:tcPr>
        <w:tcBorders>
          <w:top w:val="single" w:color="F79646" w:sz="8" w:space="0"/>
          <w:left w:val="single" w:color="F79646" w:sz="8" w:space="0"/>
          <w:bottom w:val="single" w:color="F79646" w:sz="8" w:space="0"/>
          <w:right w:val="single" w:color="F79646" w:sz="8" w:space="0"/>
          <w:insideV w:val="single" w:sz="8" w:space="0"/>
        </w:tcBorders>
        <w:shd w:val="clear" w:color="auto" w:fill="FDE4D0"/>
      </w:tcPr>
    </w:tblStylePr>
    <w:tblStylePr w:type="band2Horz">
      <w:tblPr/>
      <w:tcPr>
        <w:tcBorders>
          <w:top w:val="single" w:color="F79646" w:sz="8" w:space="0"/>
          <w:left w:val="single" w:color="F79646" w:sz="8" w:space="0"/>
          <w:bottom w:val="single" w:color="F79646" w:sz="8" w:space="0"/>
          <w:right w:val="single" w:color="F79646" w:sz="8" w:space="0"/>
          <w:insideV w:val="single" w:sz="8" w:space="0"/>
        </w:tcBorders>
      </w:tcPr>
    </w:tblStylePr>
  </w:style>
  <w:style w:type="table" w:styleId="172">
    <w:name w:val="Medium Shading 1"/>
    <w:basedOn w:val="12"/>
    <w:qFormat/>
    <w:uiPriority w:val="63"/>
    <w:tblPr>
      <w:tblBorders>
        <w:top w:val="single" w:color="404040" w:sz="8" w:space="0"/>
        <w:left w:val="single" w:color="404040" w:sz="8" w:space="0"/>
        <w:bottom w:val="single" w:color="404040" w:sz="8" w:space="0"/>
        <w:right w:val="single" w:color="404040" w:sz="8" w:space="0"/>
        <w:insideH w:val="single" w:color="404040" w:sz="8" w:space="0"/>
      </w:tblBorders>
    </w:tblPr>
    <w:tblStylePr w:type="firstRow">
      <w:pPr>
        <w:spacing w:before="0" w:after="0" w:line="240" w:lineRule="auto"/>
      </w:pPr>
      <w:rPr>
        <w:b/>
        <w:bCs/>
        <w:color w:val="FFFFFF"/>
      </w:rPr>
      <w:tblPr/>
      <w:tcPr>
        <w:tcBorders>
          <w:top w:val="single" w:color="404040" w:sz="8" w:space="0"/>
          <w:left w:val="single" w:color="404040" w:sz="8" w:space="0"/>
          <w:bottom w:val="single" w:color="404040" w:sz="8" w:space="0"/>
          <w:right w:val="single" w:color="404040" w:sz="8" w:space="0"/>
          <w:insideH w:val="nil"/>
          <w:insideV w:val="nil"/>
        </w:tcBorders>
        <w:shd w:val="clear" w:color="auto" w:fill="000000"/>
      </w:tcPr>
    </w:tblStylePr>
    <w:tblStylePr w:type="lastRow">
      <w:pPr>
        <w:spacing w:before="0" w:after="0" w:line="240" w:lineRule="auto"/>
      </w:pPr>
      <w:rPr>
        <w:b/>
        <w:bCs/>
      </w:rPr>
      <w:tblPr/>
      <w:tcPr>
        <w:tcBorders>
          <w:top w:val="double" w:color="404040" w:sz="6" w:space="0"/>
          <w:left w:val="single" w:color="404040" w:sz="8" w:space="0"/>
          <w:bottom w:val="single" w:color="404040" w:sz="8" w:space="0"/>
          <w:right w:val="single" w:color="404040" w:sz="8" w:space="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173">
    <w:name w:val="Medium Shading 1 Accent 1"/>
    <w:basedOn w:val="12"/>
    <w:qFormat/>
    <w:uiPriority w:val="63"/>
    <w:tblPr>
      <w:tblBorders>
        <w:top w:val="single" w:color="7BA0CD" w:sz="8" w:space="0"/>
        <w:left w:val="single" w:color="7BA0CD" w:sz="8" w:space="0"/>
        <w:bottom w:val="single" w:color="7BA0CD" w:sz="8" w:space="0"/>
        <w:right w:val="single" w:color="7BA0CD" w:sz="8" w:space="0"/>
        <w:insideH w:val="single" w:color="7BA0CD" w:sz="8" w:space="0"/>
      </w:tblBorders>
    </w:tblPr>
    <w:tblStylePr w:type="firstRow">
      <w:pPr>
        <w:spacing w:before="0" w:after="0" w:line="240" w:lineRule="auto"/>
      </w:pPr>
      <w:rPr>
        <w:b/>
        <w:bCs/>
        <w:color w:val="FFFFFF"/>
      </w:rPr>
      <w:tblPr/>
      <w:tcPr>
        <w:tcBorders>
          <w:top w:val="single" w:color="7BA0CD" w:sz="8" w:space="0"/>
          <w:left w:val="single" w:color="7BA0CD" w:sz="8" w:space="0"/>
          <w:bottom w:val="single" w:color="7BA0CD" w:sz="8" w:space="0"/>
          <w:right w:val="single" w:color="7BA0CD" w:sz="8" w:space="0"/>
          <w:insideH w:val="nil"/>
          <w:insideV w:val="nil"/>
        </w:tcBorders>
        <w:shd w:val="clear" w:color="auto" w:fill="4F81BD"/>
      </w:tcPr>
    </w:tblStylePr>
    <w:tblStylePr w:type="lastRow">
      <w:pPr>
        <w:spacing w:before="0" w:after="0" w:line="240" w:lineRule="auto"/>
      </w:pPr>
      <w:rPr>
        <w:b/>
        <w:bCs/>
      </w:rPr>
      <w:tblPr/>
      <w:tcPr>
        <w:tcBorders>
          <w:top w:val="double" w:color="7BA0CD" w:sz="6" w:space="0"/>
          <w:left w:val="single" w:color="7BA0CD" w:sz="8" w:space="0"/>
          <w:bottom w:val="single" w:color="7BA0CD" w:sz="8" w:space="0"/>
          <w:right w:val="single" w:color="7BA0CD" w:sz="8" w:space="0"/>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174">
    <w:name w:val="Medium Shading 1 Accent 2"/>
    <w:basedOn w:val="12"/>
    <w:qFormat/>
    <w:uiPriority w:val="63"/>
    <w:tblPr>
      <w:tblBorders>
        <w:top w:val="single" w:color="CF7B79" w:sz="8" w:space="0"/>
        <w:left w:val="single" w:color="CF7B79" w:sz="8" w:space="0"/>
        <w:bottom w:val="single" w:color="CF7B79" w:sz="8" w:space="0"/>
        <w:right w:val="single" w:color="CF7B79" w:sz="8" w:space="0"/>
        <w:insideH w:val="single" w:color="CF7B79" w:sz="8" w:space="0"/>
      </w:tblBorders>
    </w:tblPr>
    <w:tblStylePr w:type="firstRow">
      <w:pPr>
        <w:spacing w:before="0" w:after="0" w:line="240" w:lineRule="auto"/>
      </w:pPr>
      <w:rPr>
        <w:b/>
        <w:bCs/>
        <w:color w:val="FFFFFF"/>
      </w:rPr>
      <w:tblPr/>
      <w:tcPr>
        <w:tcBorders>
          <w:top w:val="single" w:color="CF7B79" w:sz="8" w:space="0"/>
          <w:left w:val="single" w:color="CF7B79" w:sz="8" w:space="0"/>
          <w:bottom w:val="single" w:color="CF7B79" w:sz="8" w:space="0"/>
          <w:right w:val="single" w:color="CF7B79" w:sz="8" w:space="0"/>
          <w:insideH w:val="nil"/>
          <w:insideV w:val="nil"/>
        </w:tcBorders>
        <w:shd w:val="clear" w:color="auto" w:fill="C0504D"/>
      </w:tcPr>
    </w:tblStylePr>
    <w:tblStylePr w:type="lastRow">
      <w:pPr>
        <w:spacing w:before="0" w:after="0" w:line="240" w:lineRule="auto"/>
      </w:pPr>
      <w:rPr>
        <w:b/>
        <w:bCs/>
      </w:rPr>
      <w:tblPr/>
      <w:tcPr>
        <w:tcBorders>
          <w:top w:val="double" w:color="CF7B79" w:sz="6" w:space="0"/>
          <w:left w:val="single" w:color="CF7B79" w:sz="8" w:space="0"/>
          <w:bottom w:val="single" w:color="CF7B79" w:sz="8" w:space="0"/>
          <w:right w:val="single" w:color="CF7B79" w:sz="8" w:space="0"/>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175">
    <w:name w:val="Medium Shading 1 Accent 3"/>
    <w:basedOn w:val="12"/>
    <w:qFormat/>
    <w:uiPriority w:val="63"/>
    <w:tblPr>
      <w:tblBorders>
        <w:top w:val="single" w:color="B3CC82" w:sz="8" w:space="0"/>
        <w:left w:val="single" w:color="B3CC82" w:sz="8" w:space="0"/>
        <w:bottom w:val="single" w:color="B3CC82" w:sz="8" w:space="0"/>
        <w:right w:val="single" w:color="B3CC82" w:sz="8" w:space="0"/>
        <w:insideH w:val="single" w:color="B3CC82" w:sz="8" w:space="0"/>
      </w:tblBorders>
    </w:tblPr>
    <w:tblStylePr w:type="firstRow">
      <w:pPr>
        <w:spacing w:before="0" w:after="0" w:line="240" w:lineRule="auto"/>
      </w:pPr>
      <w:rPr>
        <w:b/>
        <w:bCs/>
        <w:color w:val="FFFFFF"/>
      </w:rPr>
      <w:tblPr/>
      <w:tcPr>
        <w:tcBorders>
          <w:top w:val="single" w:color="B3CC82" w:sz="8" w:space="0"/>
          <w:left w:val="single" w:color="B3CC82" w:sz="8" w:space="0"/>
          <w:bottom w:val="single" w:color="B3CC82" w:sz="8" w:space="0"/>
          <w:right w:val="single" w:color="B3CC82" w:sz="8" w:space="0"/>
          <w:insideH w:val="nil"/>
          <w:insideV w:val="nil"/>
        </w:tcBorders>
        <w:shd w:val="clear" w:color="auto" w:fill="9BBB59"/>
      </w:tcPr>
    </w:tblStylePr>
    <w:tblStylePr w:type="lastRow">
      <w:pPr>
        <w:spacing w:before="0" w:after="0" w:line="240" w:lineRule="auto"/>
      </w:pPr>
      <w:rPr>
        <w:b/>
        <w:bCs/>
      </w:rPr>
      <w:tblPr/>
      <w:tcPr>
        <w:tcBorders>
          <w:top w:val="double" w:color="B3CC82" w:sz="6" w:space="0"/>
          <w:left w:val="single" w:color="B3CC82" w:sz="8" w:space="0"/>
          <w:bottom w:val="single" w:color="B3CC82" w:sz="8" w:space="0"/>
          <w:right w:val="single" w:color="B3CC82" w:sz="8" w:space="0"/>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176">
    <w:name w:val="Medium Shading 1 Accent 4"/>
    <w:basedOn w:val="12"/>
    <w:qFormat/>
    <w:uiPriority w:val="63"/>
    <w:tblPr>
      <w:tblBorders>
        <w:top w:val="single" w:color="9F8AB9" w:sz="8" w:space="0"/>
        <w:left w:val="single" w:color="9F8AB9" w:sz="8" w:space="0"/>
        <w:bottom w:val="single" w:color="9F8AB9" w:sz="8" w:space="0"/>
        <w:right w:val="single" w:color="9F8AB9" w:sz="8" w:space="0"/>
        <w:insideH w:val="single" w:color="9F8AB9" w:sz="8" w:space="0"/>
      </w:tblBorders>
    </w:tblPr>
    <w:tblStylePr w:type="firstRow">
      <w:pPr>
        <w:spacing w:before="0" w:after="0" w:line="240" w:lineRule="auto"/>
      </w:pPr>
      <w:rPr>
        <w:b/>
        <w:bCs/>
        <w:color w:val="FFFFFF"/>
      </w:rPr>
      <w:tblPr/>
      <w:tcPr>
        <w:tcBorders>
          <w:top w:val="single" w:color="9F8AB9" w:sz="8" w:space="0"/>
          <w:left w:val="single" w:color="9F8AB9" w:sz="8" w:space="0"/>
          <w:bottom w:val="single" w:color="9F8AB9" w:sz="8" w:space="0"/>
          <w:right w:val="single" w:color="9F8AB9" w:sz="8" w:space="0"/>
          <w:insideH w:val="nil"/>
          <w:insideV w:val="nil"/>
        </w:tcBorders>
        <w:shd w:val="clear" w:color="auto" w:fill="8064A2"/>
      </w:tcPr>
    </w:tblStylePr>
    <w:tblStylePr w:type="lastRow">
      <w:pPr>
        <w:spacing w:before="0" w:after="0" w:line="240" w:lineRule="auto"/>
      </w:pPr>
      <w:rPr>
        <w:b/>
        <w:bCs/>
      </w:rPr>
      <w:tblPr/>
      <w:tcPr>
        <w:tcBorders>
          <w:top w:val="double" w:color="9F8AB9" w:sz="6" w:space="0"/>
          <w:left w:val="single" w:color="9F8AB9" w:sz="8" w:space="0"/>
          <w:bottom w:val="single" w:color="9F8AB9" w:sz="8" w:space="0"/>
          <w:right w:val="single" w:color="9F8AB9" w:sz="8" w:space="0"/>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177">
    <w:name w:val="Medium Shading 1 Accent 5"/>
    <w:basedOn w:val="12"/>
    <w:qFormat/>
    <w:uiPriority w:val="63"/>
    <w:tblPr>
      <w:tblBorders>
        <w:top w:val="single" w:color="78C0D4" w:sz="8" w:space="0"/>
        <w:left w:val="single" w:color="78C0D4" w:sz="8" w:space="0"/>
        <w:bottom w:val="single" w:color="78C0D4" w:sz="8" w:space="0"/>
        <w:right w:val="single" w:color="78C0D4" w:sz="8" w:space="0"/>
        <w:insideH w:val="single" w:color="78C0D4" w:sz="8" w:space="0"/>
      </w:tblBorders>
    </w:tblPr>
    <w:tblStylePr w:type="firstRow">
      <w:pPr>
        <w:spacing w:before="0" w:after="0" w:line="240" w:lineRule="auto"/>
      </w:pPr>
      <w:rPr>
        <w:b/>
        <w:bCs/>
        <w:color w:val="FFFFFF"/>
      </w:rPr>
      <w:tblPr/>
      <w:tcPr>
        <w:tcBorders>
          <w:top w:val="single" w:color="78C0D4" w:sz="8" w:space="0"/>
          <w:left w:val="single" w:color="78C0D4" w:sz="8" w:space="0"/>
          <w:bottom w:val="single" w:color="78C0D4" w:sz="8" w:space="0"/>
          <w:right w:val="single" w:color="78C0D4" w:sz="8" w:space="0"/>
          <w:insideH w:val="nil"/>
          <w:insideV w:val="nil"/>
        </w:tcBorders>
        <w:shd w:val="clear" w:color="auto" w:fill="4BACC6"/>
      </w:tcPr>
    </w:tblStylePr>
    <w:tblStylePr w:type="lastRow">
      <w:pPr>
        <w:spacing w:before="0" w:after="0" w:line="240" w:lineRule="auto"/>
      </w:pPr>
      <w:rPr>
        <w:b/>
        <w:bCs/>
      </w:rPr>
      <w:tblPr/>
      <w:tcPr>
        <w:tcBorders>
          <w:top w:val="double" w:color="78C0D4" w:sz="6" w:space="0"/>
          <w:left w:val="single" w:color="78C0D4" w:sz="8" w:space="0"/>
          <w:bottom w:val="single" w:color="78C0D4" w:sz="8" w:space="0"/>
          <w:right w:val="single" w:color="78C0D4" w:sz="8" w:space="0"/>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178">
    <w:name w:val="Medium Shading 1 Accent 6"/>
    <w:basedOn w:val="12"/>
    <w:qFormat/>
    <w:uiPriority w:val="63"/>
    <w:tblPr>
      <w:tblBorders>
        <w:top w:val="single" w:color="F9B074" w:sz="8" w:space="0"/>
        <w:left w:val="single" w:color="F9B074" w:sz="8" w:space="0"/>
        <w:bottom w:val="single" w:color="F9B074" w:sz="8" w:space="0"/>
        <w:right w:val="single" w:color="F9B074" w:sz="8" w:space="0"/>
        <w:insideH w:val="single" w:color="F9B074" w:sz="8" w:space="0"/>
      </w:tblBorders>
    </w:tblPr>
    <w:tblStylePr w:type="firstRow">
      <w:pPr>
        <w:spacing w:before="0" w:after="0" w:line="240" w:lineRule="auto"/>
      </w:pPr>
      <w:rPr>
        <w:b/>
        <w:bCs/>
        <w:color w:val="FFFFFF"/>
      </w:rPr>
      <w:tblPr/>
      <w:tcPr>
        <w:tcBorders>
          <w:top w:val="single" w:color="F9B074" w:sz="8" w:space="0"/>
          <w:left w:val="single" w:color="F9B074" w:sz="8" w:space="0"/>
          <w:bottom w:val="single" w:color="F9B074" w:sz="8" w:space="0"/>
          <w:right w:val="single" w:color="F9B074" w:sz="8" w:space="0"/>
          <w:insideH w:val="nil"/>
          <w:insideV w:val="nil"/>
        </w:tcBorders>
        <w:shd w:val="clear" w:color="auto" w:fill="F79646"/>
      </w:tcPr>
    </w:tblStylePr>
    <w:tblStylePr w:type="lastRow">
      <w:pPr>
        <w:spacing w:before="0" w:after="0" w:line="240" w:lineRule="auto"/>
      </w:pPr>
      <w:rPr>
        <w:b/>
        <w:bCs/>
      </w:rPr>
      <w:tblPr/>
      <w:tcPr>
        <w:tcBorders>
          <w:top w:val="double" w:color="F9B074" w:sz="6" w:space="0"/>
          <w:left w:val="single" w:color="F9B074" w:sz="8" w:space="0"/>
          <w:bottom w:val="single" w:color="F9B074" w:sz="8" w:space="0"/>
          <w:right w:val="single" w:color="F9B074" w:sz="8" w:space="0"/>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179">
    <w:name w:val="Medium Shading 2"/>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000000"/>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0">
    <w:name w:val="Medium Shading 2 Accent 1"/>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4F81BD"/>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1">
    <w:name w:val="Medium Shading 2 Accent 2"/>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C0504D"/>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2">
    <w:name w:val="Medium Shading 2 Accent 3"/>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9BBB59"/>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3">
    <w:name w:val="Medium Shading 2 Accent 4"/>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8064A2"/>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4">
    <w:name w:val="Medium Shading 2 Accent 5"/>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4BACC6"/>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5">
    <w:name w:val="Medium Shading 2 Accent 6"/>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F79646"/>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6">
    <w:name w:val="Medium List 1"/>
    <w:basedOn w:val="12"/>
    <w:qFormat/>
    <w:uiPriority w:val="65"/>
    <w:rPr>
      <w:color w:val="000000"/>
    </w:rPr>
    <w:tblPr>
      <w:tblBorders>
        <w:top w:val="single" w:color="000000" w:sz="8" w:space="0"/>
        <w:bottom w:val="single" w:color="000000" w:sz="8" w:space="0"/>
      </w:tblBorders>
    </w:tblPr>
    <w:tblStylePr w:type="firstRow">
      <w:rPr>
        <w:rFonts w:cs="Times New Roman"/>
      </w:rPr>
      <w:tblPr/>
      <w:tcPr>
        <w:tcBorders>
          <w:top w:val="nil"/>
          <w:left w:val="single" w:color="000000" w:sz="8" w:space="0"/>
        </w:tcBorders>
      </w:tcPr>
    </w:tblStylePr>
    <w:tblStylePr w:type="lastRow">
      <w:rPr>
        <w:b/>
        <w:bCs/>
        <w:color w:val="1F497D"/>
      </w:rPr>
      <w:tblPr/>
      <w:tcPr>
        <w:tcBorders>
          <w:top w:val="single" w:color="000000" w:sz="8" w:space="0"/>
          <w:left w:val="single" w:color="000000" w:sz="8" w:space="0"/>
        </w:tcBorders>
      </w:tcPr>
    </w:tblStylePr>
    <w:tblStylePr w:type="firstCol">
      <w:rPr>
        <w:b/>
        <w:bCs/>
      </w:rPr>
    </w:tblStylePr>
    <w:tblStylePr w:type="lastCol">
      <w:rPr>
        <w:b/>
        <w:bCs/>
      </w:rPr>
      <w:tblPr/>
      <w:tcPr>
        <w:tcBorders>
          <w:top w:val="single" w:color="000000" w:sz="8" w:space="0"/>
          <w:left w:val="single" w:color="000000" w:sz="8" w:space="0"/>
        </w:tcBorders>
      </w:tcPr>
    </w:tblStylePr>
    <w:tblStylePr w:type="band1Vert">
      <w:tblPr/>
      <w:tcPr>
        <w:shd w:val="clear" w:color="auto" w:fill="C0C0C0"/>
      </w:tcPr>
    </w:tblStylePr>
    <w:tblStylePr w:type="band1Horz">
      <w:tblPr/>
      <w:tcPr>
        <w:shd w:val="clear" w:color="auto" w:fill="C0C0C0"/>
      </w:tcPr>
    </w:tblStylePr>
  </w:style>
  <w:style w:type="table" w:styleId="187">
    <w:name w:val="Medium List 1 Accent 1"/>
    <w:basedOn w:val="12"/>
    <w:qFormat/>
    <w:uiPriority w:val="65"/>
    <w:rPr>
      <w:color w:val="000000"/>
    </w:rPr>
    <w:tblPr>
      <w:tblBorders>
        <w:top w:val="single" w:color="4F81BD" w:sz="8" w:space="0"/>
        <w:bottom w:val="single" w:color="4F81BD" w:sz="8" w:space="0"/>
      </w:tblBorders>
    </w:tblPr>
    <w:tblStylePr w:type="firstRow">
      <w:rPr>
        <w:rFonts w:cs="Times New Roman"/>
      </w:rPr>
      <w:tblPr/>
      <w:tcPr>
        <w:tcBorders>
          <w:top w:val="nil"/>
          <w:left w:val="single" w:color="4F81BD" w:sz="8" w:space="0"/>
        </w:tcBorders>
      </w:tcPr>
    </w:tblStylePr>
    <w:tblStylePr w:type="lastRow">
      <w:rPr>
        <w:b/>
        <w:bCs/>
        <w:color w:val="1F497D"/>
      </w:rPr>
      <w:tblPr/>
      <w:tcPr>
        <w:tcBorders>
          <w:top w:val="single" w:color="4F81BD" w:sz="8" w:space="0"/>
          <w:left w:val="single" w:color="4F81BD" w:sz="8" w:space="0"/>
        </w:tcBorders>
      </w:tcPr>
    </w:tblStylePr>
    <w:tblStylePr w:type="firstCol">
      <w:rPr>
        <w:b/>
        <w:bCs/>
      </w:rPr>
    </w:tblStylePr>
    <w:tblStylePr w:type="lastCol">
      <w:rPr>
        <w:b/>
        <w:bCs/>
      </w:rPr>
      <w:tblPr/>
      <w:tcPr>
        <w:tcBorders>
          <w:top w:val="single" w:color="4F81BD" w:sz="8" w:space="0"/>
          <w:left w:val="single" w:color="4F81BD" w:sz="8" w:space="0"/>
        </w:tcBorders>
      </w:tcPr>
    </w:tblStylePr>
    <w:tblStylePr w:type="band1Vert">
      <w:tblPr/>
      <w:tcPr>
        <w:shd w:val="clear" w:color="auto" w:fill="D3DFEE"/>
      </w:tcPr>
    </w:tblStylePr>
    <w:tblStylePr w:type="band1Horz">
      <w:tblPr/>
      <w:tcPr>
        <w:shd w:val="clear" w:color="auto" w:fill="D3DFEE"/>
      </w:tcPr>
    </w:tblStylePr>
  </w:style>
  <w:style w:type="table" w:styleId="188">
    <w:name w:val="Medium List 1 Accent 2"/>
    <w:basedOn w:val="12"/>
    <w:qFormat/>
    <w:uiPriority w:val="65"/>
    <w:rPr>
      <w:color w:val="000000"/>
    </w:rPr>
    <w:tblPr>
      <w:tblBorders>
        <w:top w:val="single" w:color="C0504D" w:sz="8" w:space="0"/>
        <w:bottom w:val="single" w:color="C0504D" w:sz="8" w:space="0"/>
      </w:tblBorders>
    </w:tblPr>
    <w:tblStylePr w:type="firstRow">
      <w:rPr>
        <w:rFonts w:cs="Times New Roman"/>
      </w:rPr>
      <w:tblPr/>
      <w:tcPr>
        <w:tcBorders>
          <w:top w:val="nil"/>
          <w:left w:val="single" w:color="C0504D" w:sz="8" w:space="0"/>
        </w:tcBorders>
      </w:tcPr>
    </w:tblStylePr>
    <w:tblStylePr w:type="lastRow">
      <w:rPr>
        <w:b/>
        <w:bCs/>
        <w:color w:val="1F497D"/>
      </w:rPr>
      <w:tblPr/>
      <w:tcPr>
        <w:tcBorders>
          <w:top w:val="single" w:color="C0504D" w:sz="8" w:space="0"/>
          <w:left w:val="single" w:color="C0504D" w:sz="8" w:space="0"/>
        </w:tcBorders>
      </w:tcPr>
    </w:tblStylePr>
    <w:tblStylePr w:type="firstCol">
      <w:rPr>
        <w:b/>
        <w:bCs/>
      </w:rPr>
    </w:tblStylePr>
    <w:tblStylePr w:type="lastCol">
      <w:rPr>
        <w:b/>
        <w:bCs/>
      </w:rPr>
      <w:tblPr/>
      <w:tcPr>
        <w:tcBorders>
          <w:top w:val="single" w:color="C0504D" w:sz="8" w:space="0"/>
          <w:left w:val="single" w:color="C0504D" w:sz="8" w:space="0"/>
        </w:tcBorders>
      </w:tcPr>
    </w:tblStylePr>
    <w:tblStylePr w:type="band1Vert">
      <w:tblPr/>
      <w:tcPr>
        <w:shd w:val="clear" w:color="auto" w:fill="EFD3D2"/>
      </w:tcPr>
    </w:tblStylePr>
    <w:tblStylePr w:type="band1Horz">
      <w:tblPr/>
      <w:tcPr>
        <w:shd w:val="clear" w:color="auto" w:fill="EFD3D2"/>
      </w:tcPr>
    </w:tblStylePr>
  </w:style>
  <w:style w:type="table" w:styleId="189">
    <w:name w:val="Medium List 1 Accent 3"/>
    <w:basedOn w:val="12"/>
    <w:qFormat/>
    <w:uiPriority w:val="65"/>
    <w:rPr>
      <w:color w:val="000000"/>
    </w:rPr>
    <w:tblPr>
      <w:tblBorders>
        <w:top w:val="single" w:color="9BBB59" w:sz="8" w:space="0"/>
        <w:bottom w:val="single" w:color="9BBB59" w:sz="8" w:space="0"/>
      </w:tblBorders>
    </w:tblPr>
    <w:tblStylePr w:type="firstRow">
      <w:rPr>
        <w:rFonts w:cs="Times New Roman"/>
      </w:rPr>
      <w:tblPr/>
      <w:tcPr>
        <w:tcBorders>
          <w:top w:val="nil"/>
          <w:left w:val="single" w:color="9BBB59" w:sz="8" w:space="0"/>
        </w:tcBorders>
      </w:tcPr>
    </w:tblStylePr>
    <w:tblStylePr w:type="lastRow">
      <w:rPr>
        <w:b/>
        <w:bCs/>
        <w:color w:val="1F497D"/>
      </w:rPr>
      <w:tblPr/>
      <w:tcPr>
        <w:tcBorders>
          <w:top w:val="single" w:color="9BBB59" w:sz="8" w:space="0"/>
          <w:left w:val="single" w:color="9BBB59" w:sz="8" w:space="0"/>
        </w:tcBorders>
      </w:tcPr>
    </w:tblStylePr>
    <w:tblStylePr w:type="firstCol">
      <w:rPr>
        <w:b/>
        <w:bCs/>
      </w:rPr>
    </w:tblStylePr>
    <w:tblStylePr w:type="lastCol">
      <w:rPr>
        <w:b/>
        <w:bCs/>
      </w:rPr>
      <w:tblPr/>
      <w:tcPr>
        <w:tcBorders>
          <w:top w:val="single" w:color="9BBB59" w:sz="8" w:space="0"/>
          <w:left w:val="single" w:color="9BBB59" w:sz="8" w:space="0"/>
        </w:tcBorders>
      </w:tcPr>
    </w:tblStylePr>
    <w:tblStylePr w:type="band1Vert">
      <w:tblPr/>
      <w:tcPr>
        <w:shd w:val="clear" w:color="auto" w:fill="E6EED5"/>
      </w:tcPr>
    </w:tblStylePr>
    <w:tblStylePr w:type="band1Horz">
      <w:tblPr/>
      <w:tcPr>
        <w:shd w:val="clear" w:color="auto" w:fill="E6EED5"/>
      </w:tcPr>
    </w:tblStylePr>
  </w:style>
  <w:style w:type="table" w:styleId="190">
    <w:name w:val="Medium List 1 Accent 4"/>
    <w:basedOn w:val="12"/>
    <w:qFormat/>
    <w:uiPriority w:val="65"/>
    <w:rPr>
      <w:color w:val="000000"/>
    </w:rPr>
    <w:tblPr>
      <w:tblBorders>
        <w:top w:val="single" w:color="8064A2" w:sz="8" w:space="0"/>
        <w:bottom w:val="single" w:color="8064A2" w:sz="8" w:space="0"/>
      </w:tblBorders>
    </w:tblPr>
    <w:tblStylePr w:type="firstRow">
      <w:rPr>
        <w:rFonts w:cs="Times New Roman"/>
      </w:rPr>
      <w:tblPr/>
      <w:tcPr>
        <w:tcBorders>
          <w:top w:val="nil"/>
          <w:left w:val="single" w:color="8064A2" w:sz="8" w:space="0"/>
        </w:tcBorders>
      </w:tcPr>
    </w:tblStylePr>
    <w:tblStylePr w:type="lastRow">
      <w:rPr>
        <w:b/>
        <w:bCs/>
        <w:color w:val="1F497D"/>
      </w:rPr>
      <w:tblPr/>
      <w:tcPr>
        <w:tcBorders>
          <w:top w:val="single" w:color="8064A2" w:sz="8" w:space="0"/>
          <w:left w:val="single" w:color="8064A2" w:sz="8" w:space="0"/>
        </w:tcBorders>
      </w:tcPr>
    </w:tblStylePr>
    <w:tblStylePr w:type="firstCol">
      <w:rPr>
        <w:b/>
        <w:bCs/>
      </w:rPr>
    </w:tblStylePr>
    <w:tblStylePr w:type="lastCol">
      <w:rPr>
        <w:b/>
        <w:bCs/>
      </w:rPr>
      <w:tblPr/>
      <w:tcPr>
        <w:tcBorders>
          <w:top w:val="single" w:color="8064A2" w:sz="8" w:space="0"/>
          <w:left w:val="single" w:color="8064A2" w:sz="8" w:space="0"/>
        </w:tcBorders>
      </w:tcPr>
    </w:tblStylePr>
    <w:tblStylePr w:type="band1Vert">
      <w:tblPr/>
      <w:tcPr>
        <w:shd w:val="clear" w:color="auto" w:fill="DFD8E8"/>
      </w:tcPr>
    </w:tblStylePr>
    <w:tblStylePr w:type="band1Horz">
      <w:tblPr/>
      <w:tcPr>
        <w:shd w:val="clear" w:color="auto" w:fill="DFD8E8"/>
      </w:tcPr>
    </w:tblStylePr>
  </w:style>
  <w:style w:type="table" w:styleId="191">
    <w:name w:val="Medium List 1 Accent 5"/>
    <w:basedOn w:val="12"/>
    <w:qFormat/>
    <w:uiPriority w:val="65"/>
    <w:rPr>
      <w:color w:val="000000"/>
    </w:rPr>
    <w:tblPr>
      <w:tblBorders>
        <w:top w:val="single" w:color="4BACC6" w:sz="8" w:space="0"/>
        <w:bottom w:val="single" w:color="4BACC6" w:sz="8" w:space="0"/>
      </w:tblBorders>
    </w:tblPr>
    <w:tblStylePr w:type="firstRow">
      <w:rPr>
        <w:rFonts w:cs="Times New Roman"/>
      </w:rPr>
      <w:tblPr/>
      <w:tcPr>
        <w:tcBorders>
          <w:top w:val="nil"/>
          <w:left w:val="single" w:color="4BACC6" w:sz="8" w:space="0"/>
        </w:tcBorders>
      </w:tcPr>
    </w:tblStylePr>
    <w:tblStylePr w:type="lastRow">
      <w:rPr>
        <w:b/>
        <w:bCs/>
        <w:color w:val="1F497D"/>
      </w:rPr>
      <w:tblPr/>
      <w:tcPr>
        <w:tcBorders>
          <w:top w:val="single" w:color="4BACC6" w:sz="8" w:space="0"/>
          <w:left w:val="single" w:color="4BACC6" w:sz="8" w:space="0"/>
        </w:tcBorders>
      </w:tcPr>
    </w:tblStylePr>
    <w:tblStylePr w:type="firstCol">
      <w:rPr>
        <w:b/>
        <w:bCs/>
      </w:rPr>
    </w:tblStylePr>
    <w:tblStylePr w:type="lastCol">
      <w:rPr>
        <w:b/>
        <w:bCs/>
      </w:rPr>
      <w:tblPr/>
      <w:tcPr>
        <w:tcBorders>
          <w:top w:val="single" w:color="4BACC6" w:sz="8" w:space="0"/>
          <w:left w:val="single" w:color="4BACC6" w:sz="8" w:space="0"/>
        </w:tcBorders>
      </w:tcPr>
    </w:tblStylePr>
    <w:tblStylePr w:type="band1Vert">
      <w:tblPr/>
      <w:tcPr>
        <w:shd w:val="clear" w:color="auto" w:fill="D2EAF1"/>
      </w:tcPr>
    </w:tblStylePr>
    <w:tblStylePr w:type="band1Horz">
      <w:tblPr/>
      <w:tcPr>
        <w:shd w:val="clear" w:color="auto" w:fill="D2EAF1"/>
      </w:tcPr>
    </w:tblStylePr>
  </w:style>
  <w:style w:type="table" w:styleId="192">
    <w:name w:val="Medium List 1 Accent 6"/>
    <w:basedOn w:val="12"/>
    <w:qFormat/>
    <w:uiPriority w:val="65"/>
    <w:rPr>
      <w:color w:val="000000"/>
    </w:rPr>
    <w:tblPr>
      <w:tblBorders>
        <w:top w:val="single" w:color="F79646" w:sz="8" w:space="0"/>
        <w:bottom w:val="single" w:color="F79646" w:sz="8" w:space="0"/>
      </w:tblBorders>
    </w:tblPr>
    <w:tblStylePr w:type="firstRow">
      <w:rPr>
        <w:rFonts w:cs="Times New Roman"/>
      </w:rPr>
      <w:tblPr/>
      <w:tcPr>
        <w:tcBorders>
          <w:top w:val="nil"/>
          <w:left w:val="single" w:color="F79646" w:sz="8" w:space="0"/>
        </w:tcBorders>
      </w:tcPr>
    </w:tblStylePr>
    <w:tblStylePr w:type="lastRow">
      <w:rPr>
        <w:b/>
        <w:bCs/>
        <w:color w:val="1F497D"/>
      </w:rPr>
      <w:tblPr/>
      <w:tcPr>
        <w:tcBorders>
          <w:top w:val="single" w:color="F79646" w:sz="8" w:space="0"/>
          <w:left w:val="single" w:color="F79646" w:sz="8" w:space="0"/>
        </w:tcBorders>
      </w:tcPr>
    </w:tblStylePr>
    <w:tblStylePr w:type="firstCol">
      <w:rPr>
        <w:b/>
        <w:bCs/>
      </w:rPr>
    </w:tblStylePr>
    <w:tblStylePr w:type="lastCol">
      <w:rPr>
        <w:b/>
        <w:bCs/>
      </w:rPr>
      <w:tblPr/>
      <w:tcPr>
        <w:tcBorders>
          <w:top w:val="single" w:color="F79646" w:sz="8" w:space="0"/>
          <w:left w:val="single" w:color="F79646" w:sz="8" w:space="0"/>
        </w:tcBorders>
      </w:tcPr>
    </w:tblStylePr>
    <w:tblStylePr w:type="band1Vert">
      <w:tblPr/>
      <w:tcPr>
        <w:shd w:val="clear" w:color="auto" w:fill="FDE4D0"/>
      </w:tcPr>
    </w:tblStylePr>
    <w:tblStylePr w:type="band1Horz">
      <w:tblPr/>
      <w:tcPr>
        <w:shd w:val="clear" w:color="auto" w:fill="FDE4D0"/>
      </w:tcPr>
    </w:tblStylePr>
  </w:style>
  <w:style w:type="table" w:styleId="193">
    <w:name w:val="Medium List 2"/>
    <w:basedOn w:val="12"/>
    <w:qFormat/>
    <w:uiPriority w:val="66"/>
    <w:rPr>
      <w:rFonts w:ascii="SimSun" w:hAnsi="SimSun" w:eastAsia="Courier New"/>
      <w:color w:val="000000"/>
    </w:rPr>
    <w:tblPr>
      <w:tblBorders>
        <w:top w:val="single" w:color="000000" w:sz="8" w:space="0"/>
        <w:left w:val="single" w:color="000000" w:sz="8" w:space="0"/>
        <w:bottom w:val="single" w:color="000000" w:sz="8" w:space="0"/>
        <w:right w:val="single" w:color="000000" w:sz="8" w:space="0"/>
      </w:tblBorders>
    </w:tblPr>
    <w:tblStylePr w:type="firstRow">
      <w:rPr>
        <w:sz w:val="24"/>
        <w:szCs w:val="24"/>
      </w:rPr>
      <w:tblPr/>
      <w:tcPr>
        <w:tcBorders>
          <w:top w:val="nil"/>
          <w:left w:val="single" w:color="000000" w:sz="24" w:space="0"/>
          <w:bottom w:val="nil"/>
          <w:right w:val="nil"/>
          <w:insideH w:val="nil"/>
          <w:insideV w:val="nil"/>
        </w:tcBorders>
        <w:shd w:val="clear" w:color="auto" w:fill="FFFFFF"/>
      </w:tcPr>
    </w:tblStylePr>
    <w:tblStylePr w:type="lastRow">
      <w:tblPr/>
      <w:tcPr>
        <w:tcBorders>
          <w:top w:val="single" w:color="000000" w:sz="8" w:space="0"/>
          <w:left w:val="nil"/>
          <w:bottom w:val="nil"/>
          <w:right w:val="nil"/>
          <w:insideH w:val="nil"/>
          <w:insideV w:val="nil"/>
        </w:tcBorders>
        <w:shd w:val="clear" w:color="auto" w:fill="FFFFFF"/>
      </w:tcPr>
    </w:tblStylePr>
    <w:tblStylePr w:type="firstCol">
      <w:tblPr/>
      <w:tcPr>
        <w:tcBorders>
          <w:top w:val="nil"/>
          <w:left w:val="nil"/>
          <w:bottom w:val="nil"/>
          <w:right w:val="single" w:color="000000" w:sz="8" w:space="0"/>
          <w:insideH w:val="nil"/>
          <w:insideV w:val="nil"/>
        </w:tcBorders>
        <w:shd w:val="clear" w:color="auto" w:fill="FFFFFF"/>
      </w:tcPr>
    </w:tblStylePr>
    <w:tblStylePr w:type="lastCol">
      <w:tblPr/>
      <w:tcPr>
        <w:tcBorders>
          <w:top w:val="nil"/>
          <w:left w:val="nil"/>
          <w:bottom w:val="single" w:color="000000"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C0C0C0"/>
      </w:tcPr>
    </w:tblStylePr>
    <w:tblStylePr w:type="band1Horz">
      <w:tblPr/>
      <w:tcPr>
        <w:tcBorders>
          <w:top w:val="nil"/>
          <w:left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194">
    <w:name w:val="Medium List 2 Accent 1"/>
    <w:basedOn w:val="12"/>
    <w:qFormat/>
    <w:uiPriority w:val="66"/>
    <w:rPr>
      <w:rFonts w:ascii="SimSun" w:hAnsi="SimSun" w:eastAsia="Courier New"/>
      <w:color w:val="000000"/>
    </w:rPr>
    <w:tblPr>
      <w:tblBorders>
        <w:top w:val="single" w:color="4F81BD" w:sz="8" w:space="0"/>
        <w:left w:val="single" w:color="4F81BD" w:sz="8" w:space="0"/>
        <w:bottom w:val="single" w:color="4F81BD" w:sz="8" w:space="0"/>
        <w:right w:val="single" w:color="4F81BD" w:sz="8" w:space="0"/>
      </w:tblBorders>
    </w:tblPr>
    <w:tblStylePr w:type="firstRow">
      <w:rPr>
        <w:sz w:val="24"/>
        <w:szCs w:val="24"/>
      </w:rPr>
      <w:tblPr/>
      <w:tcPr>
        <w:tcBorders>
          <w:top w:val="nil"/>
          <w:left w:val="single" w:color="4F81BD" w:sz="24" w:space="0"/>
          <w:bottom w:val="nil"/>
          <w:right w:val="nil"/>
          <w:insideH w:val="nil"/>
          <w:insideV w:val="nil"/>
        </w:tcBorders>
        <w:shd w:val="clear" w:color="auto" w:fill="FFFFFF"/>
      </w:tcPr>
    </w:tblStylePr>
    <w:tblStylePr w:type="lastRow">
      <w:tblPr/>
      <w:tcPr>
        <w:tcBorders>
          <w:top w:val="single" w:color="4F81BD" w:sz="8" w:space="0"/>
          <w:left w:val="nil"/>
          <w:bottom w:val="nil"/>
          <w:right w:val="nil"/>
          <w:insideH w:val="nil"/>
          <w:insideV w:val="nil"/>
        </w:tcBorders>
        <w:shd w:val="clear" w:color="auto" w:fill="FFFFFF"/>
      </w:tcPr>
    </w:tblStylePr>
    <w:tblStylePr w:type="firstCol">
      <w:tblPr/>
      <w:tcPr>
        <w:tcBorders>
          <w:top w:val="nil"/>
          <w:left w:val="nil"/>
          <w:bottom w:val="nil"/>
          <w:right w:val="single" w:color="4F81BD" w:sz="8" w:space="0"/>
          <w:insideH w:val="nil"/>
          <w:insideV w:val="nil"/>
        </w:tcBorders>
        <w:shd w:val="clear" w:color="auto" w:fill="FFFFFF"/>
      </w:tcPr>
    </w:tblStylePr>
    <w:tblStylePr w:type="lastCol">
      <w:tblPr/>
      <w:tcPr>
        <w:tcBorders>
          <w:top w:val="nil"/>
          <w:left w:val="nil"/>
          <w:bottom w:val="single" w:color="4F81BD"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195">
    <w:name w:val="Medium List 2 Accent 2"/>
    <w:basedOn w:val="12"/>
    <w:qFormat/>
    <w:uiPriority w:val="66"/>
    <w:rPr>
      <w:rFonts w:ascii="SimSun" w:hAnsi="SimSun" w:eastAsia="Courier New"/>
      <w:color w:val="000000"/>
    </w:rPr>
    <w:tblPr>
      <w:tblBorders>
        <w:top w:val="single" w:color="C0504D" w:sz="8" w:space="0"/>
        <w:left w:val="single" w:color="C0504D" w:sz="8" w:space="0"/>
        <w:bottom w:val="single" w:color="C0504D" w:sz="8" w:space="0"/>
        <w:right w:val="single" w:color="C0504D" w:sz="8" w:space="0"/>
      </w:tblBorders>
    </w:tblPr>
    <w:tblStylePr w:type="firstRow">
      <w:rPr>
        <w:sz w:val="24"/>
        <w:szCs w:val="24"/>
      </w:rPr>
      <w:tblPr/>
      <w:tcPr>
        <w:tcBorders>
          <w:top w:val="nil"/>
          <w:left w:val="single" w:color="C0504D" w:sz="24" w:space="0"/>
          <w:bottom w:val="nil"/>
          <w:right w:val="nil"/>
          <w:insideH w:val="nil"/>
          <w:insideV w:val="nil"/>
        </w:tcBorders>
        <w:shd w:val="clear" w:color="auto" w:fill="FFFFFF"/>
      </w:tcPr>
    </w:tblStylePr>
    <w:tblStylePr w:type="lastRow">
      <w:tblPr/>
      <w:tcPr>
        <w:tcBorders>
          <w:top w:val="single" w:color="C0504D" w:sz="8" w:space="0"/>
          <w:left w:val="nil"/>
          <w:bottom w:val="nil"/>
          <w:right w:val="nil"/>
          <w:insideH w:val="nil"/>
          <w:insideV w:val="nil"/>
        </w:tcBorders>
        <w:shd w:val="clear" w:color="auto" w:fill="FFFFFF"/>
      </w:tcPr>
    </w:tblStylePr>
    <w:tblStylePr w:type="firstCol">
      <w:tblPr/>
      <w:tcPr>
        <w:tcBorders>
          <w:top w:val="nil"/>
          <w:left w:val="nil"/>
          <w:bottom w:val="nil"/>
          <w:right w:val="single" w:color="C0504D" w:sz="8" w:space="0"/>
          <w:insideH w:val="nil"/>
          <w:insideV w:val="nil"/>
        </w:tcBorders>
        <w:shd w:val="clear" w:color="auto" w:fill="FFFFFF"/>
      </w:tcPr>
    </w:tblStylePr>
    <w:tblStylePr w:type="lastCol">
      <w:tblPr/>
      <w:tcPr>
        <w:tcBorders>
          <w:top w:val="nil"/>
          <w:left w:val="nil"/>
          <w:bottom w:val="single" w:color="C0504D"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196">
    <w:name w:val="Medium List 2 Accent 3"/>
    <w:basedOn w:val="12"/>
    <w:qFormat/>
    <w:uiPriority w:val="66"/>
    <w:rPr>
      <w:rFonts w:ascii="SimSun" w:hAnsi="SimSun" w:eastAsia="Courier New"/>
      <w:color w:val="000000"/>
    </w:rPr>
    <w:tblPr>
      <w:tblBorders>
        <w:top w:val="single" w:color="9BBB59" w:sz="8" w:space="0"/>
        <w:left w:val="single" w:color="9BBB59" w:sz="8" w:space="0"/>
        <w:bottom w:val="single" w:color="9BBB59" w:sz="8" w:space="0"/>
        <w:right w:val="single" w:color="9BBB59" w:sz="8" w:space="0"/>
      </w:tblBorders>
    </w:tblPr>
    <w:tblStylePr w:type="firstRow">
      <w:rPr>
        <w:sz w:val="24"/>
        <w:szCs w:val="24"/>
      </w:rPr>
      <w:tblPr/>
      <w:tcPr>
        <w:tcBorders>
          <w:top w:val="nil"/>
          <w:left w:val="single" w:color="9BBB59" w:sz="24" w:space="0"/>
          <w:bottom w:val="nil"/>
          <w:right w:val="nil"/>
          <w:insideH w:val="nil"/>
          <w:insideV w:val="nil"/>
        </w:tcBorders>
        <w:shd w:val="clear" w:color="auto" w:fill="FFFFFF"/>
      </w:tcPr>
    </w:tblStylePr>
    <w:tblStylePr w:type="lastRow">
      <w:tblPr/>
      <w:tcPr>
        <w:tcBorders>
          <w:top w:val="single" w:color="9BBB59" w:sz="8" w:space="0"/>
          <w:left w:val="nil"/>
          <w:bottom w:val="nil"/>
          <w:right w:val="nil"/>
          <w:insideH w:val="nil"/>
          <w:insideV w:val="nil"/>
        </w:tcBorders>
        <w:shd w:val="clear" w:color="auto" w:fill="FFFFFF"/>
      </w:tcPr>
    </w:tblStylePr>
    <w:tblStylePr w:type="firstCol">
      <w:tblPr/>
      <w:tcPr>
        <w:tcBorders>
          <w:top w:val="nil"/>
          <w:left w:val="nil"/>
          <w:bottom w:val="nil"/>
          <w:right w:val="single" w:color="9BBB59" w:sz="8" w:space="0"/>
          <w:insideH w:val="nil"/>
          <w:insideV w:val="nil"/>
        </w:tcBorders>
        <w:shd w:val="clear" w:color="auto" w:fill="FFFFFF"/>
      </w:tcPr>
    </w:tblStylePr>
    <w:tblStylePr w:type="lastCol">
      <w:tblPr/>
      <w:tcPr>
        <w:tcBorders>
          <w:top w:val="nil"/>
          <w:left w:val="nil"/>
          <w:bottom w:val="single" w:color="9BBB59"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197">
    <w:name w:val="Medium List 2 Accent 4"/>
    <w:basedOn w:val="12"/>
    <w:qFormat/>
    <w:uiPriority w:val="66"/>
    <w:rPr>
      <w:rFonts w:ascii="SimSun" w:hAnsi="SimSun" w:eastAsia="Courier New"/>
      <w:color w:val="000000"/>
    </w:rPr>
    <w:tblPr>
      <w:tblBorders>
        <w:top w:val="single" w:color="8064A2" w:sz="8" w:space="0"/>
        <w:left w:val="single" w:color="8064A2" w:sz="8" w:space="0"/>
        <w:bottom w:val="single" w:color="8064A2" w:sz="8" w:space="0"/>
        <w:right w:val="single" w:color="8064A2" w:sz="8" w:space="0"/>
      </w:tblBorders>
    </w:tblPr>
    <w:tblStylePr w:type="firstRow">
      <w:rPr>
        <w:sz w:val="24"/>
        <w:szCs w:val="24"/>
      </w:rPr>
      <w:tblPr/>
      <w:tcPr>
        <w:tcBorders>
          <w:top w:val="nil"/>
          <w:left w:val="single" w:color="8064A2" w:sz="24" w:space="0"/>
          <w:bottom w:val="nil"/>
          <w:right w:val="nil"/>
          <w:insideH w:val="nil"/>
          <w:insideV w:val="nil"/>
        </w:tcBorders>
        <w:shd w:val="clear" w:color="auto" w:fill="FFFFFF"/>
      </w:tcPr>
    </w:tblStylePr>
    <w:tblStylePr w:type="lastRow">
      <w:tblPr/>
      <w:tcPr>
        <w:tcBorders>
          <w:top w:val="single" w:color="8064A2" w:sz="8" w:space="0"/>
          <w:left w:val="nil"/>
          <w:bottom w:val="nil"/>
          <w:right w:val="nil"/>
          <w:insideH w:val="nil"/>
          <w:insideV w:val="nil"/>
        </w:tcBorders>
        <w:shd w:val="clear" w:color="auto" w:fill="FFFFFF"/>
      </w:tcPr>
    </w:tblStylePr>
    <w:tblStylePr w:type="firstCol">
      <w:tblPr/>
      <w:tcPr>
        <w:tcBorders>
          <w:top w:val="nil"/>
          <w:left w:val="nil"/>
          <w:bottom w:val="nil"/>
          <w:right w:val="single" w:color="8064A2" w:sz="8" w:space="0"/>
          <w:insideH w:val="nil"/>
          <w:insideV w:val="nil"/>
        </w:tcBorders>
        <w:shd w:val="clear" w:color="auto" w:fill="FFFFFF"/>
      </w:tcPr>
    </w:tblStylePr>
    <w:tblStylePr w:type="lastCol">
      <w:tblPr/>
      <w:tcPr>
        <w:tcBorders>
          <w:top w:val="nil"/>
          <w:left w:val="nil"/>
          <w:bottom w:val="single" w:color="8064A2"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198">
    <w:name w:val="Medium List 2 Accent 5"/>
    <w:basedOn w:val="12"/>
    <w:qFormat/>
    <w:uiPriority w:val="66"/>
    <w:rPr>
      <w:rFonts w:ascii="SimSun" w:hAnsi="SimSun" w:eastAsia="Courier New"/>
      <w:color w:val="000000"/>
    </w:rPr>
    <w:tblPr>
      <w:tblBorders>
        <w:top w:val="single" w:color="4BACC6" w:sz="8" w:space="0"/>
        <w:left w:val="single" w:color="4BACC6" w:sz="8" w:space="0"/>
        <w:bottom w:val="single" w:color="4BACC6" w:sz="8" w:space="0"/>
        <w:right w:val="single" w:color="4BACC6" w:sz="8" w:space="0"/>
      </w:tblBorders>
    </w:tblPr>
    <w:tblStylePr w:type="firstRow">
      <w:rPr>
        <w:sz w:val="24"/>
        <w:szCs w:val="24"/>
      </w:rPr>
      <w:tblPr/>
      <w:tcPr>
        <w:tcBorders>
          <w:top w:val="nil"/>
          <w:left w:val="single" w:color="4BACC6" w:sz="24" w:space="0"/>
          <w:bottom w:val="nil"/>
          <w:right w:val="nil"/>
          <w:insideH w:val="nil"/>
          <w:insideV w:val="nil"/>
        </w:tcBorders>
        <w:shd w:val="clear" w:color="auto" w:fill="FFFFFF"/>
      </w:tcPr>
    </w:tblStylePr>
    <w:tblStylePr w:type="lastRow">
      <w:tblPr/>
      <w:tcPr>
        <w:tcBorders>
          <w:top w:val="single" w:color="4BACC6" w:sz="8" w:space="0"/>
          <w:left w:val="nil"/>
          <w:bottom w:val="nil"/>
          <w:right w:val="nil"/>
          <w:insideH w:val="nil"/>
          <w:insideV w:val="nil"/>
        </w:tcBorders>
        <w:shd w:val="clear" w:color="auto" w:fill="FFFFFF"/>
      </w:tcPr>
    </w:tblStylePr>
    <w:tblStylePr w:type="firstCol">
      <w:tblPr/>
      <w:tcPr>
        <w:tcBorders>
          <w:top w:val="nil"/>
          <w:left w:val="nil"/>
          <w:bottom w:val="nil"/>
          <w:right w:val="single" w:color="4BACC6" w:sz="8" w:space="0"/>
          <w:insideH w:val="nil"/>
          <w:insideV w:val="nil"/>
        </w:tcBorders>
        <w:shd w:val="clear" w:color="auto" w:fill="FFFFFF"/>
      </w:tcPr>
    </w:tblStylePr>
    <w:tblStylePr w:type="lastCol">
      <w:tblPr/>
      <w:tcPr>
        <w:tcBorders>
          <w:top w:val="nil"/>
          <w:left w:val="nil"/>
          <w:bottom w:val="single" w:color="4BACC6"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199">
    <w:name w:val="Medium List 2 Accent 6"/>
    <w:basedOn w:val="12"/>
    <w:qFormat/>
    <w:uiPriority w:val="66"/>
    <w:rPr>
      <w:rFonts w:ascii="SimSun" w:hAnsi="SimSun" w:eastAsia="Courier New"/>
      <w:color w:val="000000"/>
    </w:rPr>
    <w:tblPr>
      <w:tblBorders>
        <w:top w:val="single" w:color="F79646" w:sz="8" w:space="0"/>
        <w:left w:val="single" w:color="F79646" w:sz="8" w:space="0"/>
        <w:bottom w:val="single" w:color="F79646" w:sz="8" w:space="0"/>
        <w:right w:val="single" w:color="F79646" w:sz="8" w:space="0"/>
      </w:tblBorders>
    </w:tblPr>
    <w:tblStylePr w:type="firstRow">
      <w:rPr>
        <w:sz w:val="24"/>
        <w:szCs w:val="24"/>
      </w:rPr>
      <w:tblPr/>
      <w:tcPr>
        <w:tcBorders>
          <w:top w:val="nil"/>
          <w:left w:val="single" w:color="F79646" w:sz="24" w:space="0"/>
          <w:bottom w:val="nil"/>
          <w:right w:val="nil"/>
          <w:insideH w:val="nil"/>
          <w:insideV w:val="nil"/>
        </w:tcBorders>
        <w:shd w:val="clear" w:color="auto" w:fill="FFFFFF"/>
      </w:tcPr>
    </w:tblStylePr>
    <w:tblStylePr w:type="lastRow">
      <w:tblPr/>
      <w:tcPr>
        <w:tcBorders>
          <w:top w:val="single" w:color="F79646" w:sz="8" w:space="0"/>
          <w:left w:val="nil"/>
          <w:bottom w:val="nil"/>
          <w:right w:val="nil"/>
          <w:insideH w:val="nil"/>
          <w:insideV w:val="nil"/>
        </w:tcBorders>
        <w:shd w:val="clear" w:color="auto" w:fill="FFFFFF"/>
      </w:tcPr>
    </w:tblStylePr>
    <w:tblStylePr w:type="firstCol">
      <w:tblPr/>
      <w:tcPr>
        <w:tcBorders>
          <w:top w:val="nil"/>
          <w:left w:val="nil"/>
          <w:bottom w:val="nil"/>
          <w:right w:val="single" w:color="F79646" w:sz="8" w:space="0"/>
          <w:insideH w:val="nil"/>
          <w:insideV w:val="nil"/>
        </w:tcBorders>
        <w:shd w:val="clear" w:color="auto" w:fill="FFFFFF"/>
      </w:tcPr>
    </w:tblStylePr>
    <w:tblStylePr w:type="lastCol">
      <w:tblPr/>
      <w:tcPr>
        <w:tcBorders>
          <w:top w:val="nil"/>
          <w:left w:val="nil"/>
          <w:bottom w:val="single" w:color="F79646"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200">
    <w:name w:val="Medium Grid 1"/>
    <w:basedOn w:val="12"/>
    <w:qFormat/>
    <w:uiPriority w:val="67"/>
    <w:tblPr>
      <w:tblBorders>
        <w:top w:val="single" w:color="404040" w:sz="8" w:space="0"/>
        <w:left w:val="single" w:color="404040" w:sz="8" w:space="0"/>
        <w:bottom w:val="single" w:color="404040" w:sz="8" w:space="0"/>
        <w:right w:val="single" w:color="404040" w:sz="8" w:space="0"/>
        <w:insideH w:val="single" w:color="404040" w:sz="8" w:space="0"/>
        <w:insideV w:val="single" w:color="404040" w:sz="8" w:space="0"/>
      </w:tblBorders>
    </w:tblPr>
    <w:tcPr>
      <w:shd w:val="clear" w:color="auto" w:fill="C0C0C0"/>
    </w:tcPr>
    <w:tblStylePr w:type="firstRow">
      <w:rPr>
        <w:b/>
        <w:bCs/>
      </w:rPr>
    </w:tblStylePr>
    <w:tblStylePr w:type="lastRow">
      <w:rPr>
        <w:b/>
        <w:bCs/>
      </w:rPr>
      <w:tblPr/>
      <w:tcPr>
        <w:tcBorders>
          <w:top w:val="single" w:color="404040" w:sz="18" w:space="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201">
    <w:name w:val="Medium Grid 1 Accent 1"/>
    <w:basedOn w:val="12"/>
    <w:qFormat/>
    <w:uiPriority w:val="67"/>
    <w:tblPr>
      <w:tblBorders>
        <w:top w:val="single" w:color="7BA0CD" w:sz="8" w:space="0"/>
        <w:left w:val="single" w:color="7BA0CD" w:sz="8" w:space="0"/>
        <w:bottom w:val="single" w:color="7BA0CD" w:sz="8" w:space="0"/>
        <w:right w:val="single" w:color="7BA0CD" w:sz="8" w:space="0"/>
        <w:insideH w:val="single" w:color="7BA0CD" w:sz="8" w:space="0"/>
        <w:insideV w:val="single" w:color="7BA0CD" w:sz="8" w:space="0"/>
      </w:tblBorders>
    </w:tblPr>
    <w:tcPr>
      <w:shd w:val="clear" w:color="auto" w:fill="D3DFEE"/>
    </w:tcPr>
    <w:tblStylePr w:type="firstRow">
      <w:rPr>
        <w:b/>
        <w:bCs/>
      </w:rPr>
    </w:tblStylePr>
    <w:tblStylePr w:type="lastRow">
      <w:rPr>
        <w:b/>
        <w:bCs/>
      </w:rPr>
      <w:tblPr/>
      <w:tcPr>
        <w:tcBorders>
          <w:top w:val="single" w:color="7BA0CD" w:sz="18" w:space="0"/>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202">
    <w:name w:val="Medium Grid 1 Accent 2"/>
    <w:basedOn w:val="12"/>
    <w:qFormat/>
    <w:uiPriority w:val="67"/>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203">
    <w:name w:val="Medium Grid 1 Accent 3"/>
    <w:basedOn w:val="12"/>
    <w:qFormat/>
    <w:uiPriority w:val="67"/>
    <w:tblPr>
      <w:tblBorders>
        <w:top w:val="single" w:color="B3CC82" w:sz="8" w:space="0"/>
        <w:left w:val="single" w:color="B3CC82" w:sz="8" w:space="0"/>
        <w:bottom w:val="single" w:color="B3CC82" w:sz="8" w:space="0"/>
        <w:right w:val="single" w:color="B3CC82" w:sz="8" w:space="0"/>
        <w:insideH w:val="single" w:color="B3CC82" w:sz="8" w:space="0"/>
        <w:insideV w:val="single" w:color="B3CC82" w:sz="8" w:space="0"/>
      </w:tblBorders>
    </w:tblPr>
    <w:tcPr>
      <w:shd w:val="clear" w:color="auto" w:fill="E6EED5"/>
    </w:tcPr>
    <w:tblStylePr w:type="firstRow">
      <w:rPr>
        <w:b/>
        <w:bCs/>
      </w:rPr>
    </w:tblStylePr>
    <w:tblStylePr w:type="lastRow">
      <w:rPr>
        <w:b/>
        <w:bCs/>
      </w:rPr>
      <w:tblPr/>
      <w:tcPr>
        <w:tcBorders>
          <w:top w:val="single" w:color="B3CC82" w:sz="18" w:space="0"/>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204">
    <w:name w:val="Medium Grid 1 Accent 4"/>
    <w:basedOn w:val="12"/>
    <w:qFormat/>
    <w:uiPriority w:val="67"/>
    <w:tblPr>
      <w:tblBorders>
        <w:top w:val="single" w:color="9F8AB9" w:sz="8" w:space="0"/>
        <w:left w:val="single" w:color="9F8AB9" w:sz="8" w:space="0"/>
        <w:bottom w:val="single" w:color="9F8AB9" w:sz="8" w:space="0"/>
        <w:right w:val="single" w:color="9F8AB9" w:sz="8" w:space="0"/>
        <w:insideH w:val="single" w:color="9F8AB9" w:sz="8" w:space="0"/>
        <w:insideV w:val="single" w:color="9F8AB9" w:sz="8" w:space="0"/>
      </w:tblBorders>
    </w:tblPr>
    <w:tcPr>
      <w:shd w:val="clear" w:color="auto" w:fill="DFD8E8"/>
    </w:tcPr>
    <w:tblStylePr w:type="firstRow">
      <w:rPr>
        <w:b/>
        <w:bCs/>
      </w:rPr>
    </w:tblStylePr>
    <w:tblStylePr w:type="lastRow">
      <w:rPr>
        <w:b/>
        <w:bCs/>
      </w:rPr>
      <w:tblPr/>
      <w:tcPr>
        <w:tcBorders>
          <w:top w:val="single" w:color="9F8AB9" w:sz="18" w:space="0"/>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205">
    <w:name w:val="Medium Grid 1 Accent 5"/>
    <w:basedOn w:val="12"/>
    <w:qFormat/>
    <w:uiPriority w:val="67"/>
    <w:tblPr>
      <w:tblBorders>
        <w:top w:val="single" w:color="78C0D4" w:sz="8" w:space="0"/>
        <w:left w:val="single" w:color="78C0D4" w:sz="8" w:space="0"/>
        <w:bottom w:val="single" w:color="78C0D4" w:sz="8" w:space="0"/>
        <w:right w:val="single" w:color="78C0D4" w:sz="8" w:space="0"/>
        <w:insideH w:val="single" w:color="78C0D4" w:sz="8" w:space="0"/>
        <w:insideV w:val="single" w:color="78C0D4" w:sz="8" w:space="0"/>
      </w:tblBorders>
    </w:tblPr>
    <w:tcPr>
      <w:shd w:val="clear" w:color="auto" w:fill="D2EAF1"/>
    </w:tcPr>
    <w:tblStylePr w:type="firstRow">
      <w:rPr>
        <w:b/>
        <w:bCs/>
      </w:rPr>
    </w:tblStylePr>
    <w:tblStylePr w:type="lastRow">
      <w:rPr>
        <w:b/>
        <w:bCs/>
      </w:rPr>
      <w:tblPr/>
      <w:tcPr>
        <w:tcBorders>
          <w:top w:val="single" w:color="78C0D4" w:sz="18" w:space="0"/>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206">
    <w:name w:val="Medium Grid 1 Accent 6"/>
    <w:basedOn w:val="12"/>
    <w:qFormat/>
    <w:uiPriority w:val="67"/>
    <w:tblPr>
      <w:tblBorders>
        <w:top w:val="single" w:color="F9B074" w:sz="8" w:space="0"/>
        <w:left w:val="single" w:color="F9B074" w:sz="8" w:space="0"/>
        <w:bottom w:val="single" w:color="F9B074" w:sz="8" w:space="0"/>
        <w:right w:val="single" w:color="F9B074" w:sz="8" w:space="0"/>
        <w:insideH w:val="single" w:color="F9B074" w:sz="8" w:space="0"/>
        <w:insideV w:val="single" w:color="F9B074" w:sz="8" w:space="0"/>
      </w:tblBorders>
    </w:tblPr>
    <w:tcPr>
      <w:shd w:val="clear" w:color="auto" w:fill="FDE4D0"/>
    </w:tcPr>
    <w:tblStylePr w:type="firstRow">
      <w:rPr>
        <w:b/>
        <w:bCs/>
      </w:rPr>
    </w:tblStylePr>
    <w:tblStylePr w:type="lastRow">
      <w:rPr>
        <w:b/>
        <w:bCs/>
      </w:rPr>
      <w:tblPr/>
      <w:tcPr>
        <w:tcBorders>
          <w:top w:val="single" w:color="F9B074" w:sz="18" w:space="0"/>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207">
    <w:name w:val="Medium Grid 2"/>
    <w:basedOn w:val="12"/>
    <w:qFormat/>
    <w:uiPriority w:val="68"/>
    <w:rPr>
      <w:rFonts w:ascii="SimSun" w:hAnsi="SimSun" w:eastAsia="Courier New"/>
      <w:color w:val="000000"/>
    </w:rPr>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insideV w:val="single" w:sz="6" w:space="0"/>
        </w:tcBorders>
        <w:shd w:val="clear" w:color="auto" w:fill="808080"/>
      </w:tcPr>
    </w:tblStylePr>
    <w:tblStylePr w:type="nwCell">
      <w:tblPr/>
      <w:tcPr>
        <w:shd w:val="clear" w:color="auto" w:fill="FFFFFF"/>
      </w:tcPr>
    </w:tblStylePr>
  </w:style>
  <w:style w:type="table" w:styleId="208">
    <w:name w:val="Medium Grid 2 Accent 1"/>
    <w:basedOn w:val="12"/>
    <w:qFormat/>
    <w:uiPriority w:val="68"/>
    <w:rPr>
      <w:rFonts w:ascii="SimSun" w:hAnsi="SimSun" w:eastAsia="Courier New"/>
      <w:color w:val="000000"/>
    </w:rPr>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insideV w:val="single" w:sz="6" w:space="0"/>
        </w:tcBorders>
        <w:shd w:val="clear" w:color="auto" w:fill="A7BFDE"/>
      </w:tcPr>
    </w:tblStylePr>
    <w:tblStylePr w:type="nwCell">
      <w:tblPr/>
      <w:tcPr>
        <w:shd w:val="clear" w:color="auto" w:fill="FFFFFF"/>
      </w:tcPr>
    </w:tblStylePr>
  </w:style>
  <w:style w:type="table" w:styleId="209">
    <w:name w:val="Medium Grid 2 Accent 2"/>
    <w:basedOn w:val="12"/>
    <w:qFormat/>
    <w:uiPriority w:val="68"/>
    <w:rPr>
      <w:rFonts w:ascii="SimSun" w:hAnsi="SimSun" w:eastAsia="Courier New"/>
      <w:color w:val="000000"/>
    </w:rPr>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insideV w:val="single" w:sz="6" w:space="0"/>
        </w:tcBorders>
        <w:shd w:val="clear" w:color="auto" w:fill="DFA7A6"/>
      </w:tcPr>
    </w:tblStylePr>
    <w:tblStylePr w:type="nwCell">
      <w:tblPr/>
      <w:tcPr>
        <w:shd w:val="clear" w:color="auto" w:fill="FFFFFF"/>
      </w:tcPr>
    </w:tblStylePr>
  </w:style>
  <w:style w:type="table" w:styleId="210">
    <w:name w:val="Medium Grid 2 Accent 3"/>
    <w:basedOn w:val="12"/>
    <w:qFormat/>
    <w:uiPriority w:val="68"/>
    <w:rPr>
      <w:rFonts w:ascii="SimSun" w:hAnsi="SimSun" w:eastAsia="Courier New"/>
      <w:color w:val="000000"/>
    </w:rPr>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insideV w:val="single" w:sz="6" w:space="0"/>
        </w:tcBorders>
        <w:shd w:val="clear" w:color="auto" w:fill="CDDDAC"/>
      </w:tcPr>
    </w:tblStylePr>
    <w:tblStylePr w:type="nwCell">
      <w:tblPr/>
      <w:tcPr>
        <w:shd w:val="clear" w:color="auto" w:fill="FFFFFF"/>
      </w:tcPr>
    </w:tblStylePr>
  </w:style>
  <w:style w:type="table" w:styleId="211">
    <w:name w:val="Medium Grid 2 Accent 4"/>
    <w:basedOn w:val="12"/>
    <w:qFormat/>
    <w:uiPriority w:val="68"/>
    <w:rPr>
      <w:rFonts w:ascii="SimSun" w:hAnsi="SimSun" w:eastAsia="Courier New"/>
      <w:color w:val="000000"/>
    </w:rPr>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insideV w:val="single" w:sz="6" w:space="0"/>
        </w:tcBorders>
        <w:shd w:val="clear" w:color="auto" w:fill="BFB1D0"/>
      </w:tcPr>
    </w:tblStylePr>
    <w:tblStylePr w:type="nwCell">
      <w:tblPr/>
      <w:tcPr>
        <w:shd w:val="clear" w:color="auto" w:fill="FFFFFF"/>
      </w:tcPr>
    </w:tblStylePr>
  </w:style>
  <w:style w:type="table" w:styleId="212">
    <w:name w:val="Medium Grid 2 Accent 5"/>
    <w:basedOn w:val="12"/>
    <w:qFormat/>
    <w:uiPriority w:val="68"/>
    <w:rPr>
      <w:rFonts w:ascii="SimSun" w:hAnsi="SimSun" w:eastAsia="Courier New"/>
      <w:color w:val="000000"/>
    </w:rPr>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insideV w:val="single" w:sz="6" w:space="0"/>
        </w:tcBorders>
        <w:shd w:val="clear" w:color="auto" w:fill="A5D5E2"/>
      </w:tcPr>
    </w:tblStylePr>
    <w:tblStylePr w:type="nwCell">
      <w:tblPr/>
      <w:tcPr>
        <w:shd w:val="clear" w:color="auto" w:fill="FFFFFF"/>
      </w:tcPr>
    </w:tblStylePr>
  </w:style>
  <w:style w:type="table" w:styleId="213">
    <w:name w:val="Medium Grid 2 Accent 6"/>
    <w:basedOn w:val="12"/>
    <w:qFormat/>
    <w:uiPriority w:val="68"/>
    <w:rPr>
      <w:rFonts w:ascii="SimSun" w:hAnsi="SimSun" w:eastAsia="Courier New"/>
      <w:color w:val="000000"/>
    </w:rPr>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insideV w:val="single" w:sz="6" w:space="0"/>
        </w:tcBorders>
        <w:shd w:val="clear" w:color="auto" w:fill="FBCAA2"/>
      </w:tcPr>
    </w:tblStylePr>
    <w:tblStylePr w:type="nwCell">
      <w:tblPr/>
      <w:tcPr>
        <w:shd w:val="clear" w:color="auto" w:fill="FFFFFF"/>
      </w:tcPr>
    </w:tblStylePr>
  </w:style>
  <w:style w:type="table" w:styleId="214">
    <w:name w:val="Medium Grid 3"/>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C0C0C0"/>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000000"/>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000000"/>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000000"/>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000000"/>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80808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808080"/>
      </w:tcPr>
    </w:tblStylePr>
  </w:style>
  <w:style w:type="table" w:styleId="215">
    <w:name w:val="Medium Grid 3 Accent 1"/>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3DFEE"/>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4F81B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F81BD"/>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4F81BD"/>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4F81B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7BFDE"/>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7BFDE"/>
      </w:tcPr>
    </w:tblStylePr>
  </w:style>
  <w:style w:type="table" w:styleId="216">
    <w:name w:val="Medium Grid 3 Accent 2"/>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FD3D2"/>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C0504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C0504D"/>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C0504D"/>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C0504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DFA7A6"/>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DFA7A6"/>
      </w:tcPr>
    </w:tblStylePr>
  </w:style>
  <w:style w:type="table" w:styleId="217">
    <w:name w:val="Medium Grid 3 Accent 3"/>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6EED5"/>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9BBB59"/>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9BBB59"/>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9BBB59"/>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9BBB59"/>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CDDDAC"/>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CDDDAC"/>
      </w:tcPr>
    </w:tblStylePr>
  </w:style>
  <w:style w:type="table" w:styleId="218">
    <w:name w:val="Medium Grid 3 Accent 4"/>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FD8E8"/>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8064A2"/>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8064A2"/>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8064A2"/>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8064A2"/>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BFB1D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BFB1D0"/>
      </w:tcPr>
    </w:tblStylePr>
  </w:style>
  <w:style w:type="table" w:styleId="219">
    <w:name w:val="Medium Grid 3 Accent 5"/>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2EAF1"/>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4BACC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BACC6"/>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4BACC6"/>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4BACC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5D5E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5D5E2"/>
      </w:tcPr>
    </w:tblStylePr>
  </w:style>
  <w:style w:type="table" w:styleId="220">
    <w:name w:val="Medium Grid 3 Accent 6"/>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FDE4D0"/>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F7964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F79646"/>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F79646"/>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F7964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FBCAA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FBCAA2"/>
      </w:tcPr>
    </w:tblStylePr>
  </w:style>
  <w:style w:type="table" w:styleId="221">
    <w:name w:val="Dark List"/>
    <w:basedOn w:val="12"/>
    <w:qFormat/>
    <w:uiPriority w:val="70"/>
    <w:rPr>
      <w:color w:val="FFFFFF"/>
    </w:rPr>
    <w:tblPr>
      <w:tblStyleRowBandSize w:val="1"/>
      <w:tblStyleColBandSize w:val="1"/>
    </w:tblPr>
    <w:tcPr>
      <w:shd w:val="clear" w:color="auto" w:fill="000000"/>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000000"/>
      </w:tcPr>
    </w:tblStylePr>
    <w:tblStylePr w:type="firstCol">
      <w:tblPr/>
      <w:tcPr>
        <w:tcBorders>
          <w:top w:val="nil"/>
          <w:left w:val="nil"/>
          <w:bottom w:val="nil"/>
          <w:right w:val="single" w:color="FFFFFF" w:sz="18" w:space="0"/>
          <w:insideH w:val="nil"/>
          <w:insideV w:val="nil"/>
        </w:tcBorders>
        <w:shd w:val="clear" w:color="auto" w:fill="000000"/>
      </w:tcPr>
    </w:tblStylePr>
    <w:tblStylePr w:type="lastCol">
      <w:tblPr/>
      <w:tcPr>
        <w:tcBorders>
          <w:top w:val="nil"/>
          <w:left w:val="nil"/>
          <w:bottom w:val="single" w:color="FFFFFF" w:sz="18" w:space="0"/>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222">
    <w:name w:val="Dark List Accent 1"/>
    <w:basedOn w:val="12"/>
    <w:qFormat/>
    <w:uiPriority w:val="70"/>
    <w:rPr>
      <w:color w:val="FFFFFF"/>
    </w:rPr>
    <w:tblPr>
      <w:tblStyleRowBandSize w:val="1"/>
      <w:tblStyleColBandSize w:val="1"/>
    </w:tblPr>
    <w:tcPr>
      <w:shd w:val="clear" w:color="auto" w:fill="4F81BD"/>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43F60"/>
      </w:tcPr>
    </w:tblStylePr>
    <w:tblStylePr w:type="firstCol">
      <w:tblPr/>
      <w:tcPr>
        <w:tcBorders>
          <w:top w:val="nil"/>
          <w:left w:val="nil"/>
          <w:bottom w:val="nil"/>
          <w:right w:val="single" w:color="FFFFFF" w:sz="18" w:space="0"/>
          <w:insideH w:val="nil"/>
          <w:insideV w:val="nil"/>
        </w:tcBorders>
        <w:shd w:val="clear" w:color="auto" w:fill="365F91"/>
      </w:tcPr>
    </w:tblStylePr>
    <w:tblStylePr w:type="lastCol">
      <w:tblPr/>
      <w:tcPr>
        <w:tcBorders>
          <w:top w:val="nil"/>
          <w:left w:val="nil"/>
          <w:bottom w:val="single" w:color="FFFFFF" w:sz="18" w:space="0"/>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223">
    <w:name w:val="Dark List Accent 2"/>
    <w:basedOn w:val="12"/>
    <w:qFormat/>
    <w:uiPriority w:val="70"/>
    <w:rPr>
      <w:color w:val="FFFFFF"/>
    </w:rPr>
    <w:tblPr>
      <w:tblStyleRowBandSize w:val="1"/>
      <w:tblStyleColBandSize w:val="1"/>
    </w:tblPr>
    <w:tcPr>
      <w:shd w:val="clear" w:color="auto" w:fill="C0504D"/>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622423"/>
      </w:tcPr>
    </w:tblStylePr>
    <w:tblStylePr w:type="firstCol">
      <w:tblPr/>
      <w:tcPr>
        <w:tcBorders>
          <w:top w:val="nil"/>
          <w:left w:val="nil"/>
          <w:bottom w:val="nil"/>
          <w:right w:val="single" w:color="FFFFFF" w:sz="18" w:space="0"/>
          <w:insideH w:val="nil"/>
          <w:insideV w:val="nil"/>
        </w:tcBorders>
        <w:shd w:val="clear" w:color="auto" w:fill="943634"/>
      </w:tcPr>
    </w:tblStylePr>
    <w:tblStylePr w:type="lastCol">
      <w:tblPr/>
      <w:tcPr>
        <w:tcBorders>
          <w:top w:val="nil"/>
          <w:left w:val="nil"/>
          <w:bottom w:val="single" w:color="FFFFFF" w:sz="18" w:space="0"/>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224">
    <w:name w:val="Dark List Accent 3"/>
    <w:basedOn w:val="12"/>
    <w:qFormat/>
    <w:uiPriority w:val="70"/>
    <w:rPr>
      <w:color w:val="FFFFFF"/>
    </w:rPr>
    <w:tblPr>
      <w:tblStyleRowBandSize w:val="1"/>
      <w:tblStyleColBandSize w:val="1"/>
    </w:tblPr>
    <w:tcPr>
      <w:shd w:val="clear" w:color="auto" w:fill="9BBB59"/>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4E6128"/>
      </w:tcPr>
    </w:tblStylePr>
    <w:tblStylePr w:type="firstCol">
      <w:tblPr/>
      <w:tcPr>
        <w:tcBorders>
          <w:top w:val="nil"/>
          <w:left w:val="nil"/>
          <w:bottom w:val="nil"/>
          <w:right w:val="single" w:color="FFFFFF" w:sz="18" w:space="0"/>
          <w:insideH w:val="nil"/>
          <w:insideV w:val="nil"/>
        </w:tcBorders>
        <w:shd w:val="clear" w:color="auto" w:fill="76923C"/>
      </w:tcPr>
    </w:tblStylePr>
    <w:tblStylePr w:type="lastCol">
      <w:tblPr/>
      <w:tcPr>
        <w:tcBorders>
          <w:top w:val="nil"/>
          <w:left w:val="nil"/>
          <w:bottom w:val="single" w:color="FFFFFF" w:sz="18" w:space="0"/>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225">
    <w:name w:val="Dark List Accent 4"/>
    <w:basedOn w:val="12"/>
    <w:qFormat/>
    <w:uiPriority w:val="70"/>
    <w:rPr>
      <w:color w:val="FFFFFF"/>
    </w:rPr>
    <w:tblPr>
      <w:tblStyleRowBandSize w:val="1"/>
      <w:tblStyleColBandSize w:val="1"/>
    </w:tblPr>
    <w:tcPr>
      <w:shd w:val="clear" w:color="auto" w:fill="8064A2"/>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3F3151"/>
      </w:tcPr>
    </w:tblStylePr>
    <w:tblStylePr w:type="firstCol">
      <w:tblPr/>
      <w:tcPr>
        <w:tcBorders>
          <w:top w:val="nil"/>
          <w:left w:val="nil"/>
          <w:bottom w:val="nil"/>
          <w:right w:val="single" w:color="FFFFFF" w:sz="18" w:space="0"/>
          <w:insideH w:val="nil"/>
          <w:insideV w:val="nil"/>
        </w:tcBorders>
        <w:shd w:val="clear" w:color="auto" w:fill="5F497A"/>
      </w:tcPr>
    </w:tblStylePr>
    <w:tblStylePr w:type="lastCol">
      <w:tblPr/>
      <w:tcPr>
        <w:tcBorders>
          <w:top w:val="nil"/>
          <w:left w:val="nil"/>
          <w:bottom w:val="single" w:color="FFFFFF" w:sz="18" w:space="0"/>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226">
    <w:name w:val="Dark List Accent 5"/>
    <w:basedOn w:val="12"/>
    <w:qFormat/>
    <w:uiPriority w:val="70"/>
    <w:rPr>
      <w:color w:val="FFFFFF"/>
    </w:rPr>
    <w:tblPr>
      <w:tblStyleRowBandSize w:val="1"/>
      <w:tblStyleColBandSize w:val="1"/>
    </w:tblPr>
    <w:tcPr>
      <w:shd w:val="clear" w:color="auto" w:fill="4BACC6"/>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05867"/>
      </w:tcPr>
    </w:tblStylePr>
    <w:tblStylePr w:type="firstCol">
      <w:tblPr/>
      <w:tcPr>
        <w:tcBorders>
          <w:top w:val="nil"/>
          <w:left w:val="nil"/>
          <w:bottom w:val="nil"/>
          <w:right w:val="single" w:color="FFFFFF" w:sz="18" w:space="0"/>
          <w:insideH w:val="nil"/>
          <w:insideV w:val="nil"/>
        </w:tcBorders>
        <w:shd w:val="clear" w:color="auto" w:fill="31849B"/>
      </w:tcPr>
    </w:tblStylePr>
    <w:tblStylePr w:type="lastCol">
      <w:tblPr/>
      <w:tcPr>
        <w:tcBorders>
          <w:top w:val="nil"/>
          <w:left w:val="nil"/>
          <w:bottom w:val="single" w:color="FFFFFF" w:sz="18" w:space="0"/>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227">
    <w:name w:val="Dark List Accent 6"/>
    <w:basedOn w:val="12"/>
    <w:qFormat/>
    <w:uiPriority w:val="70"/>
    <w:rPr>
      <w:color w:val="FFFFFF"/>
    </w:rPr>
    <w:tblPr>
      <w:tblStyleRowBandSize w:val="1"/>
      <w:tblStyleColBandSize w:val="1"/>
    </w:tblPr>
    <w:tcPr>
      <w:shd w:val="clear" w:color="auto" w:fill="F79646"/>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974706"/>
      </w:tcPr>
    </w:tblStylePr>
    <w:tblStylePr w:type="firstCol">
      <w:tblPr/>
      <w:tcPr>
        <w:tcBorders>
          <w:top w:val="nil"/>
          <w:left w:val="nil"/>
          <w:bottom w:val="nil"/>
          <w:right w:val="single" w:color="FFFFFF" w:sz="18" w:space="0"/>
          <w:insideH w:val="nil"/>
          <w:insideV w:val="nil"/>
        </w:tcBorders>
        <w:shd w:val="clear" w:color="auto" w:fill="E36C0A"/>
      </w:tcPr>
    </w:tblStylePr>
    <w:tblStylePr w:type="lastCol">
      <w:tblPr/>
      <w:tcPr>
        <w:tcBorders>
          <w:top w:val="nil"/>
          <w:left w:val="nil"/>
          <w:bottom w:val="single" w:color="FFFFFF" w:sz="18" w:space="0"/>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228">
    <w:name w:val="Colorful Shading"/>
    <w:basedOn w:val="12"/>
    <w:qFormat/>
    <w:uiPriority w:val="71"/>
    <w:rPr>
      <w:color w:val="000000"/>
    </w:rPr>
    <w:tblPr>
      <w:tblBorders>
        <w:top w:val="single" w:color="C0504D" w:sz="24" w:space="0"/>
        <w:left w:val="single" w:color="000000" w:sz="4" w:space="0"/>
        <w:bottom w:val="single" w:color="000000" w:sz="4" w:space="0"/>
        <w:right w:val="single" w:color="000000" w:sz="4" w:space="0"/>
        <w:insideH w:val="single" w:color="FFFFFF" w:sz="4" w:space="0"/>
        <w:insideV w:val="single" w:color="FFFFFF" w:sz="4" w:space="0"/>
      </w:tblBorders>
    </w:tblPr>
    <w:tcPr>
      <w:shd w:val="clear" w:color="auto" w:fill="E6E6E6"/>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000000"/>
      </w:tcPr>
    </w:tblStylePr>
    <w:tblStylePr w:type="firstCol">
      <w:rPr>
        <w:color w:val="FFFFFF"/>
      </w:rPr>
      <w:tblPr/>
      <w:tcPr>
        <w:tcBorders>
          <w:top w:val="nil"/>
          <w:left w:val="nil"/>
          <w:bottom w:val="nil"/>
          <w:right w:val="nil"/>
          <w:insideH w:val="single" w:sz="4" w:space="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229">
    <w:name w:val="Colorful Shading Accent 1"/>
    <w:basedOn w:val="12"/>
    <w:qFormat/>
    <w:uiPriority w:val="71"/>
    <w:rPr>
      <w:color w:val="000000"/>
    </w:rPr>
    <w:tblPr>
      <w:tblBorders>
        <w:top w:val="single" w:color="C0504D" w:sz="24" w:space="0"/>
        <w:left w:val="single" w:color="4F81BD" w:sz="4" w:space="0"/>
        <w:bottom w:val="single" w:color="4F81BD" w:sz="4" w:space="0"/>
        <w:right w:val="single" w:color="4F81BD" w:sz="4" w:space="0"/>
        <w:insideH w:val="single" w:color="FFFFFF" w:sz="4" w:space="0"/>
        <w:insideV w:val="single" w:color="FFFFFF" w:sz="4" w:space="0"/>
      </w:tblBorders>
    </w:tblPr>
    <w:tcPr>
      <w:shd w:val="clear" w:color="auto" w:fill="EDF2F8"/>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C4C74"/>
      </w:tcPr>
    </w:tblStylePr>
    <w:tblStylePr w:type="firstCol">
      <w:rPr>
        <w:color w:val="FFFFFF"/>
      </w:rPr>
      <w:tblPr/>
      <w:tcPr>
        <w:tcBorders>
          <w:top w:val="nil"/>
          <w:left w:val="nil"/>
          <w:bottom w:val="nil"/>
          <w:right w:val="nil"/>
          <w:insideH w:val="single" w:sz="4" w:space="0"/>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230">
    <w:name w:val="Colorful Shading Accent 2"/>
    <w:basedOn w:val="12"/>
    <w:qFormat/>
    <w:uiPriority w:val="71"/>
    <w:rPr>
      <w:color w:val="000000"/>
    </w:rPr>
    <w:tblPr>
      <w:tblBorders>
        <w:top w:val="single" w:color="C0504D" w:sz="24" w:space="0"/>
        <w:left w:val="single" w:color="C0504D" w:sz="4" w:space="0"/>
        <w:bottom w:val="single" w:color="C0504D" w:sz="4" w:space="0"/>
        <w:right w:val="single" w:color="C0504D" w:sz="4" w:space="0"/>
        <w:insideH w:val="single" w:color="FFFFFF" w:sz="4" w:space="0"/>
        <w:insideV w:val="single" w:color="FFFFFF" w:sz="4" w:space="0"/>
      </w:tblBorders>
    </w:tblPr>
    <w:tcPr>
      <w:shd w:val="clear" w:color="auto" w:fill="F8EDED"/>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772C2A"/>
      </w:tcPr>
    </w:tblStylePr>
    <w:tblStylePr w:type="firstCol">
      <w:rPr>
        <w:color w:val="FFFFFF"/>
      </w:rPr>
      <w:tblPr/>
      <w:tcPr>
        <w:tcBorders>
          <w:top w:val="nil"/>
          <w:left w:val="nil"/>
          <w:bottom w:val="nil"/>
          <w:right w:val="nil"/>
          <w:insideH w:val="single" w:sz="4" w:space="0"/>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231">
    <w:name w:val="Colorful Shading Accent 3"/>
    <w:basedOn w:val="12"/>
    <w:qFormat/>
    <w:uiPriority w:val="71"/>
    <w:rPr>
      <w:color w:val="000000"/>
    </w:rPr>
    <w:tblPr>
      <w:tblBorders>
        <w:top w:val="single" w:color="8064A2" w:sz="24" w:space="0"/>
        <w:left w:val="single" w:color="9BBB59" w:sz="4" w:space="0"/>
        <w:bottom w:val="single" w:color="9BBB59" w:sz="4" w:space="0"/>
        <w:right w:val="single" w:color="9BBB59" w:sz="4" w:space="0"/>
        <w:insideH w:val="single" w:color="FFFFFF" w:sz="4" w:space="0"/>
        <w:insideV w:val="single" w:color="FFFFFF" w:sz="4" w:space="0"/>
      </w:tblBorders>
    </w:tblPr>
    <w:tcPr>
      <w:shd w:val="clear" w:color="auto" w:fill="F5F8EE"/>
    </w:tcPr>
    <w:tblStylePr w:type="firstRow">
      <w:rPr>
        <w:b/>
        <w:bCs/>
      </w:rPr>
      <w:tblPr/>
      <w:tcPr>
        <w:tcBorders>
          <w:top w:val="nil"/>
          <w:left w:val="single" w:color="8064A2"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5E7530"/>
      </w:tcPr>
    </w:tblStylePr>
    <w:tblStylePr w:type="firstCol">
      <w:rPr>
        <w:color w:val="FFFFFF"/>
      </w:rPr>
      <w:tblPr/>
      <w:tcPr>
        <w:tcBorders>
          <w:top w:val="nil"/>
          <w:left w:val="nil"/>
          <w:bottom w:val="nil"/>
          <w:right w:val="nil"/>
          <w:insideH w:val="single" w:sz="4" w:space="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232">
    <w:name w:val="Colorful Shading Accent 4"/>
    <w:basedOn w:val="12"/>
    <w:qFormat/>
    <w:uiPriority w:val="71"/>
    <w:rPr>
      <w:color w:val="000000"/>
    </w:rPr>
    <w:tblPr>
      <w:tblBorders>
        <w:top w:val="single" w:color="9BBB59" w:sz="24" w:space="0"/>
        <w:left w:val="single" w:color="8064A2" w:sz="4" w:space="0"/>
        <w:bottom w:val="single" w:color="8064A2" w:sz="4" w:space="0"/>
        <w:right w:val="single" w:color="8064A2" w:sz="4" w:space="0"/>
        <w:insideH w:val="single" w:color="FFFFFF" w:sz="4" w:space="0"/>
        <w:insideV w:val="single" w:color="FFFFFF" w:sz="4" w:space="0"/>
      </w:tblBorders>
    </w:tblPr>
    <w:tcPr>
      <w:shd w:val="clear" w:color="auto" w:fill="F2EFF6"/>
    </w:tcPr>
    <w:tblStylePr w:type="firstRow">
      <w:rPr>
        <w:b/>
        <w:bCs/>
      </w:rPr>
      <w:tblPr/>
      <w:tcPr>
        <w:tcBorders>
          <w:top w:val="nil"/>
          <w:left w:val="single" w:color="9BBB59"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4C3B62"/>
      </w:tcPr>
    </w:tblStylePr>
    <w:tblStylePr w:type="firstCol">
      <w:rPr>
        <w:color w:val="FFFFFF"/>
      </w:rPr>
      <w:tblPr/>
      <w:tcPr>
        <w:tcBorders>
          <w:top w:val="nil"/>
          <w:left w:val="nil"/>
          <w:bottom w:val="nil"/>
          <w:right w:val="nil"/>
          <w:insideH w:val="single" w:sz="4" w:space="0"/>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233">
    <w:name w:val="Colorful Shading Accent 5"/>
    <w:basedOn w:val="12"/>
    <w:qFormat/>
    <w:uiPriority w:val="71"/>
    <w:rPr>
      <w:color w:val="000000"/>
    </w:rPr>
    <w:tblPr>
      <w:tblBorders>
        <w:top w:val="single" w:color="F79646" w:sz="24" w:space="0"/>
        <w:left w:val="single" w:color="4BACC6" w:sz="4" w:space="0"/>
        <w:bottom w:val="single" w:color="4BACC6" w:sz="4" w:space="0"/>
        <w:right w:val="single" w:color="4BACC6" w:sz="4" w:space="0"/>
        <w:insideH w:val="single" w:color="FFFFFF" w:sz="4" w:space="0"/>
        <w:insideV w:val="single" w:color="FFFFFF" w:sz="4" w:space="0"/>
      </w:tblBorders>
    </w:tblPr>
    <w:tcPr>
      <w:shd w:val="clear" w:color="auto" w:fill="EDF6F9"/>
    </w:tcPr>
    <w:tblStylePr w:type="firstRow">
      <w:rPr>
        <w:b/>
        <w:bCs/>
      </w:rPr>
      <w:tblPr/>
      <w:tcPr>
        <w:tcBorders>
          <w:top w:val="nil"/>
          <w:left w:val="single" w:color="F79646"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76A7C"/>
      </w:tcPr>
    </w:tblStylePr>
    <w:tblStylePr w:type="firstCol">
      <w:rPr>
        <w:color w:val="FFFFFF"/>
      </w:rPr>
      <w:tblPr/>
      <w:tcPr>
        <w:tcBorders>
          <w:top w:val="nil"/>
          <w:left w:val="nil"/>
          <w:bottom w:val="nil"/>
          <w:right w:val="nil"/>
          <w:insideH w:val="single" w:sz="4" w:space="0"/>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234">
    <w:name w:val="Colorful Shading Accent 6"/>
    <w:basedOn w:val="12"/>
    <w:qFormat/>
    <w:uiPriority w:val="71"/>
    <w:rPr>
      <w:color w:val="000000"/>
    </w:rPr>
    <w:tblPr>
      <w:tblBorders>
        <w:top w:val="single" w:color="4BACC6" w:sz="24" w:space="0"/>
        <w:left w:val="single" w:color="F79646" w:sz="4" w:space="0"/>
        <w:bottom w:val="single" w:color="F79646" w:sz="4" w:space="0"/>
        <w:right w:val="single" w:color="F79646" w:sz="4" w:space="0"/>
        <w:insideH w:val="single" w:color="FFFFFF" w:sz="4" w:space="0"/>
        <w:insideV w:val="single" w:color="FFFFFF" w:sz="4" w:space="0"/>
      </w:tblBorders>
    </w:tblPr>
    <w:tcPr>
      <w:shd w:val="clear" w:color="auto" w:fill="FEF4EC"/>
    </w:tcPr>
    <w:tblStylePr w:type="firstRow">
      <w:rPr>
        <w:b/>
        <w:bCs/>
      </w:rPr>
      <w:tblPr/>
      <w:tcPr>
        <w:tcBorders>
          <w:top w:val="nil"/>
          <w:left w:val="single" w:color="4BACC6"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B65608"/>
      </w:tcPr>
    </w:tblStylePr>
    <w:tblStylePr w:type="firstCol">
      <w:rPr>
        <w:color w:val="FFFFFF"/>
      </w:rPr>
      <w:tblPr/>
      <w:tcPr>
        <w:tcBorders>
          <w:top w:val="nil"/>
          <w:left w:val="nil"/>
          <w:bottom w:val="nil"/>
          <w:right w:val="nil"/>
          <w:insideH w:val="single" w:sz="4" w:space="0"/>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235">
    <w:name w:val="Colorful List"/>
    <w:basedOn w:val="12"/>
    <w:qFormat/>
    <w:uiPriority w:val="72"/>
    <w:rPr>
      <w:color w:val="000000"/>
    </w:rPr>
    <w:tblPr>
      <w:tblStyleRowBandSize w:val="1"/>
      <w:tblStyleColBandSize w:val="1"/>
    </w:tblPr>
    <w:tcPr>
      <w:shd w:val="clear" w:color="auto" w:fill="E6E6E6"/>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236">
    <w:name w:val="Colorful List Accent 1"/>
    <w:basedOn w:val="12"/>
    <w:qFormat/>
    <w:uiPriority w:val="72"/>
    <w:rPr>
      <w:color w:val="000000"/>
    </w:rPr>
    <w:tblPr>
      <w:tblStyleRowBandSize w:val="1"/>
      <w:tblStyleColBandSize w:val="1"/>
    </w:tblPr>
    <w:tcPr>
      <w:shd w:val="clear" w:color="auto" w:fill="EDF2F8"/>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237">
    <w:name w:val="Colorful List Accent 2"/>
    <w:basedOn w:val="12"/>
    <w:qFormat/>
    <w:uiPriority w:val="72"/>
    <w:rPr>
      <w:color w:val="000000"/>
    </w:rPr>
    <w:tblPr>
      <w:tblStyleRowBandSize w:val="1"/>
      <w:tblStyleColBandSize w:val="1"/>
    </w:tblPr>
    <w:tcPr>
      <w:shd w:val="clear" w:color="auto" w:fill="F8EDED"/>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238">
    <w:name w:val="Colorful List Accent 3"/>
    <w:basedOn w:val="12"/>
    <w:qFormat/>
    <w:uiPriority w:val="72"/>
    <w:rPr>
      <w:color w:val="000000"/>
    </w:rPr>
    <w:tblPr>
      <w:tblStyleRowBandSize w:val="1"/>
      <w:tblStyleColBandSize w:val="1"/>
    </w:tblPr>
    <w:tcPr>
      <w:shd w:val="clear" w:color="auto" w:fill="F5F8EE"/>
    </w:tcPr>
    <w:tblStylePr w:type="firstRow">
      <w:rPr>
        <w:b/>
        <w:bCs/>
        <w:color w:val="FFFFFF"/>
      </w:rPr>
      <w:tblPr/>
      <w:tcPr>
        <w:tcBorders>
          <w:left w:val="single" w:color="FFFFFF" w:sz="12" w:space="0"/>
        </w:tcBorders>
        <w:shd w:val="clear" w:color="auto" w:fill="664E82"/>
      </w:tcPr>
    </w:tblStylePr>
    <w:tblStylePr w:type="lastRow">
      <w:rPr>
        <w:b/>
        <w:bCs/>
        <w:color w:val="664E82"/>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239">
    <w:name w:val="Colorful List Accent 4"/>
    <w:basedOn w:val="12"/>
    <w:qFormat/>
    <w:uiPriority w:val="72"/>
    <w:rPr>
      <w:color w:val="000000"/>
    </w:rPr>
    <w:tblPr>
      <w:tblStyleRowBandSize w:val="1"/>
      <w:tblStyleColBandSize w:val="1"/>
    </w:tblPr>
    <w:tcPr>
      <w:shd w:val="clear" w:color="auto" w:fill="F2EFF6"/>
    </w:tcPr>
    <w:tblStylePr w:type="firstRow">
      <w:rPr>
        <w:b/>
        <w:bCs/>
        <w:color w:val="FFFFFF"/>
      </w:rPr>
      <w:tblPr/>
      <w:tcPr>
        <w:tcBorders>
          <w:left w:val="single" w:color="FFFFFF" w:sz="12" w:space="0"/>
        </w:tcBorders>
        <w:shd w:val="clear" w:color="auto" w:fill="7E9C40"/>
      </w:tcPr>
    </w:tblStylePr>
    <w:tblStylePr w:type="lastRow">
      <w:rPr>
        <w:b/>
        <w:bCs/>
        <w:color w:val="7E9C40"/>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240">
    <w:name w:val="Colorful List Accent 5"/>
    <w:basedOn w:val="12"/>
    <w:qFormat/>
    <w:uiPriority w:val="72"/>
    <w:rPr>
      <w:color w:val="000000"/>
    </w:rPr>
    <w:tblPr>
      <w:tblStyleRowBandSize w:val="1"/>
      <w:tblStyleColBandSize w:val="1"/>
    </w:tblPr>
    <w:tcPr>
      <w:shd w:val="clear" w:color="auto" w:fill="EDF6F9"/>
    </w:tcPr>
    <w:tblStylePr w:type="firstRow">
      <w:rPr>
        <w:b/>
        <w:bCs/>
        <w:color w:val="FFFFFF"/>
      </w:rPr>
      <w:tblPr/>
      <w:tcPr>
        <w:tcBorders>
          <w:left w:val="single" w:color="FFFFFF" w:sz="12" w:space="0"/>
        </w:tcBorders>
        <w:shd w:val="clear" w:color="auto" w:fill="F2730A"/>
      </w:tcPr>
    </w:tblStylePr>
    <w:tblStylePr w:type="lastRow">
      <w:rPr>
        <w:b/>
        <w:bCs/>
        <w:color w:val="F2730A"/>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241">
    <w:name w:val="Colorful List Accent 6"/>
    <w:basedOn w:val="12"/>
    <w:qFormat/>
    <w:uiPriority w:val="72"/>
    <w:rPr>
      <w:color w:val="000000"/>
    </w:rPr>
    <w:tblPr>
      <w:tblStyleRowBandSize w:val="1"/>
      <w:tblStyleColBandSize w:val="1"/>
    </w:tblPr>
    <w:tcPr>
      <w:shd w:val="clear" w:color="auto" w:fill="FEF4EC"/>
    </w:tcPr>
    <w:tblStylePr w:type="firstRow">
      <w:rPr>
        <w:b/>
        <w:bCs/>
        <w:color w:val="FFFFFF"/>
      </w:rPr>
      <w:tblPr/>
      <w:tcPr>
        <w:tcBorders>
          <w:left w:val="single" w:color="FFFFFF" w:sz="12" w:space="0"/>
        </w:tcBorders>
        <w:shd w:val="clear" w:color="auto" w:fill="348DA5"/>
      </w:tcPr>
    </w:tblStylePr>
    <w:tblStylePr w:type="lastRow">
      <w:rPr>
        <w:b/>
        <w:bCs/>
        <w:color w:val="348DA5"/>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242">
    <w:name w:val="Colorful Grid"/>
    <w:basedOn w:val="12"/>
    <w:qFormat/>
    <w:uiPriority w:val="73"/>
    <w:rPr>
      <w:color w:val="000000"/>
    </w:rPr>
    <w:tblPr>
      <w:tblBorders>
        <w:insideH w:val="single" w:color="FFFFFF" w:sz="4" w:space="0"/>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243">
    <w:name w:val="Colorful Grid Accent 1"/>
    <w:basedOn w:val="12"/>
    <w:qFormat/>
    <w:uiPriority w:val="73"/>
    <w:rPr>
      <w:color w:val="000000"/>
    </w:rPr>
    <w:tblPr>
      <w:tblBorders>
        <w:insideH w:val="single" w:color="FFFFFF" w:sz="4" w:space="0"/>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244">
    <w:name w:val="Colorful Grid Accent 2"/>
    <w:basedOn w:val="12"/>
    <w:qFormat/>
    <w:uiPriority w:val="73"/>
    <w:rPr>
      <w:color w:val="000000"/>
    </w:rPr>
    <w:tblPr>
      <w:tblBorders>
        <w:insideH w:val="single" w:color="FFFFFF" w:sz="4" w:space="0"/>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245">
    <w:name w:val="Colorful Grid Accent 3"/>
    <w:basedOn w:val="12"/>
    <w:qFormat/>
    <w:uiPriority w:val="73"/>
    <w:rPr>
      <w:color w:val="000000"/>
    </w:rPr>
    <w:tblPr>
      <w:tblBorders>
        <w:insideH w:val="single" w:color="FFFFFF" w:sz="4" w:space="0"/>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246">
    <w:name w:val="Colorful Grid Accent 4"/>
    <w:basedOn w:val="12"/>
    <w:qFormat/>
    <w:uiPriority w:val="73"/>
    <w:rPr>
      <w:color w:val="000000"/>
    </w:rPr>
    <w:tblPr>
      <w:tblBorders>
        <w:insideH w:val="single" w:color="FFFFFF" w:sz="4" w:space="0"/>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247">
    <w:name w:val="Colorful Grid Accent 5"/>
    <w:basedOn w:val="12"/>
    <w:qFormat/>
    <w:uiPriority w:val="73"/>
    <w:rPr>
      <w:color w:val="000000"/>
    </w:rPr>
    <w:tblPr>
      <w:tblBorders>
        <w:insideH w:val="single" w:color="FFFFFF" w:sz="4" w:space="0"/>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248">
    <w:name w:val="Colorful Grid Accent 6"/>
    <w:basedOn w:val="12"/>
    <w:qFormat/>
    <w:uiPriority w:val="73"/>
    <w:rPr>
      <w:color w:val="000000"/>
    </w:rPr>
    <w:tblPr>
      <w:tblBorders>
        <w:insideH w:val="single" w:color="FFFFFF" w:sz="4" w:space="0"/>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character" w:customStyle="1" w:styleId="249">
    <w:name w:val="Heading 1 Char"/>
    <w:link w:val="2"/>
    <w:qFormat/>
    <w:uiPriority w:val="0"/>
    <w:rPr>
      <w:b/>
      <w:kern w:val="44"/>
      <w:sz w:val="44"/>
      <w:szCs w:val="44"/>
    </w:rPr>
  </w:style>
  <w:style w:type="paragraph" w:styleId="250">
    <w:name w:val="List Paragraph"/>
    <w:basedOn w:val="1"/>
    <w:qFormat/>
    <w:uiPriority w:val="34"/>
    <w:pPr>
      <w:ind w:left="720"/>
      <w:contextualSpacing/>
    </w:pPr>
  </w:style>
  <w:style w:type="paragraph" w:customStyle="1" w:styleId="251">
    <w:name w:val="A3"/>
    <w:basedOn w:val="252"/>
    <w:qFormat/>
    <w:uiPriority w:val="0"/>
    <w:pPr>
      <w:jc w:val="both"/>
      <w:outlineLvl w:val="9"/>
    </w:pPr>
    <w:rPr>
      <w:b w:val="0"/>
    </w:rPr>
  </w:style>
  <w:style w:type="paragraph" w:customStyle="1" w:styleId="252">
    <w:name w:val="A2"/>
    <w:basedOn w:val="253"/>
    <w:next w:val="251"/>
    <w:qFormat/>
    <w:uiPriority w:val="0"/>
    <w:pPr>
      <w:ind w:firstLine="567"/>
      <w:jc w:val="left"/>
      <w:outlineLvl w:val="1"/>
    </w:pPr>
  </w:style>
  <w:style w:type="paragraph" w:customStyle="1" w:styleId="253">
    <w:name w:val="A1"/>
    <w:basedOn w:val="1"/>
    <w:next w:val="251"/>
    <w:qFormat/>
    <w:uiPriority w:val="0"/>
    <w:pPr>
      <w:spacing w:before="60" w:after="60"/>
      <w:jc w:val="center"/>
      <w:outlineLvl w:val="0"/>
    </w:pPr>
    <w:rPr>
      <w:b/>
      <w:color w:val="000000" w:themeColor="text1"/>
      <w:sz w:val="28"/>
      <w:szCs w:val="26"/>
      <w14:textFill>
        <w14:solidFill>
          <w14:schemeClr w14:val="tx1"/>
        </w14:solidFill>
      </w14:textFill>
    </w:rPr>
  </w:style>
  <w:style w:type="character" w:customStyle="1" w:styleId="254">
    <w:name w:val="Other_"/>
    <w:link w:val="255"/>
    <w:qFormat/>
    <w:uiPriority w:val="0"/>
    <w:rPr>
      <w:rFonts w:hint="default" w:ascii="Times New Roman" w:hAnsi="Times New Roman" w:eastAsia="Times New Roman" w:cs="Times New Roman"/>
      <w:sz w:val="18"/>
      <w:szCs w:val="18"/>
    </w:rPr>
  </w:style>
  <w:style w:type="paragraph" w:customStyle="1" w:styleId="255">
    <w:name w:val="Other"/>
    <w:link w:val="254"/>
    <w:qFormat/>
    <w:uiPriority w:val="0"/>
    <w:pPr>
      <w:widowControl w:val="0"/>
      <w:ind w:firstLine="80"/>
    </w:pPr>
    <w:rPr>
      <w:rFonts w:ascii="Times New Roman" w:hAnsi="Times New Roman" w:eastAsia="Times New Roman" w:cs="Times New Roman"/>
      <w:sz w:val="18"/>
      <w:szCs w:val="18"/>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5307</Words>
  <Characters>30255</Characters>
  <Lines>252</Lines>
  <Paragraphs>70</Paragraphs>
  <TotalTime>958</TotalTime>
  <ScaleCrop>false</ScaleCrop>
  <LinksUpToDate>false</LinksUpToDate>
  <CharactersWithSpaces>35492</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2025-10-27T02:01:00Z</dcterms:created>
  <dc:creator>Dong do hai</dc:creator>
  <cp:lastModifiedBy>Dong do hai</cp:lastModifiedBy>
  <cp:lastPrinted>2025-10-28T09:31:00Z</cp:lastPrinted>
  <dcterms:modified xsi:type="dcterms:W3CDTF">2025-10-30T01:51:55Z</dcterms:modified>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90430A46496F4BE99F90098CB69379EA_11</vt:lpwstr>
  </property>
</Properties>
</file>