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2836"/>
        <w:gridCol w:w="3146"/>
      </w:tblGrid>
      <w:tr w:rsidR="009965E6" w:rsidRPr="001B710F" w14:paraId="15DD1A80" w14:textId="77777777" w:rsidTr="00D8319B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C8C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402C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Nội dung đánh giá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8E61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Mức độ đáp ứng</w:t>
            </w:r>
          </w:p>
        </w:tc>
      </w:tr>
      <w:tr w:rsidR="009965E6" w:rsidRPr="001B710F" w14:paraId="54FF0D08" w14:textId="77777777" w:rsidTr="00D8319B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4C55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3CAE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D51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Đạt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3ADF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Không đạt</w:t>
            </w:r>
          </w:p>
          <w:p w14:paraId="6A3D8408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1B710F">
              <w:rPr>
                <w:bCs/>
                <w:i/>
                <w:iCs/>
                <w:sz w:val="26"/>
                <w:szCs w:val="26"/>
                <w:lang w:val="nl-NL"/>
              </w:rPr>
              <w:t>(Sau khi làm rõ nếu có)</w:t>
            </w:r>
          </w:p>
        </w:tc>
      </w:tr>
      <w:tr w:rsidR="009965E6" w:rsidRPr="001B710F" w14:paraId="3450C67C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DBD9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FBE8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Phạm vi công việc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: theo 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Bảng số 1 Mục </w:t>
            </w:r>
            <w:r w:rsidRPr="001B710F">
              <w:rPr>
                <w:bCs/>
                <w:sz w:val="26"/>
                <w:szCs w:val="26"/>
                <w:lang w:val="vi-VN"/>
              </w:rPr>
              <w:t>3.1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 Chương V E-HSMT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D895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Chào đúng và đủ các hạng mục công việc nêu tại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: theo 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Bảng số 1 Mục </w:t>
            </w:r>
            <w:r w:rsidRPr="001B710F">
              <w:rPr>
                <w:bCs/>
                <w:sz w:val="26"/>
                <w:szCs w:val="26"/>
                <w:lang w:val="vi-VN"/>
              </w:rPr>
              <w:t>3.1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  Chương V của E-HSMT.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C26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 xml:space="preserve">Chào không </w:t>
            </w:r>
            <w:r w:rsidRPr="001B710F">
              <w:rPr>
                <w:bCs/>
                <w:sz w:val="26"/>
                <w:szCs w:val="26"/>
                <w:lang w:val="en-AU"/>
              </w:rPr>
              <w:t>đúng và đủ</w:t>
            </w:r>
            <w:r w:rsidRPr="001B710F">
              <w:rPr>
                <w:bCs/>
                <w:sz w:val="26"/>
                <w:szCs w:val="26"/>
                <w:lang w:val="nl-NL"/>
              </w:rPr>
              <w:t xml:space="preserve"> các hạng mục công việc của 1 hoặc các hạng mục quy định tại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: 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Bảng số 1 Mục 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3.2 </w:t>
            </w:r>
            <w:r w:rsidRPr="001B710F">
              <w:rPr>
                <w:bCs/>
                <w:sz w:val="26"/>
                <w:szCs w:val="26"/>
                <w:lang w:val="en-AU"/>
              </w:rPr>
              <w:t>Chương V của E-HSMT.</w:t>
            </w:r>
          </w:p>
        </w:tc>
      </w:tr>
      <w:tr w:rsidR="009965E6" w:rsidRPr="001B710F" w14:paraId="5E3CEB2F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643B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F577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1B710F">
              <w:rPr>
                <w:bCs/>
                <w:iCs/>
                <w:sz w:val="26"/>
                <w:szCs w:val="26"/>
                <w:lang w:val="nl-NL"/>
              </w:rPr>
              <w:t>Mức độ đáp ứng công việc</w:t>
            </w:r>
            <w:r w:rsidRPr="001B710F">
              <w:rPr>
                <w:bCs/>
                <w:iCs/>
                <w:sz w:val="26"/>
                <w:szCs w:val="26"/>
                <w:lang w:val="vi-VN"/>
              </w:rPr>
              <w:t xml:space="preserve"> Quy định tại Bảng số 2 Mục 3.1  Chương V E-HSMT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9B65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en-AU"/>
              </w:rPr>
            </w:pPr>
            <w:r w:rsidRPr="001B710F">
              <w:rPr>
                <w:bCs/>
                <w:iCs/>
                <w:sz w:val="26"/>
                <w:szCs w:val="26"/>
                <w:lang w:val="vi-VN"/>
              </w:rPr>
              <w:t>Theo quy định tại Bảng số 2 Mục 3.1  Chương V E-HSMT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17E8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1B710F">
              <w:rPr>
                <w:bCs/>
                <w:iCs/>
                <w:sz w:val="26"/>
                <w:szCs w:val="26"/>
                <w:lang w:val="nl-NL"/>
              </w:rPr>
              <w:t xml:space="preserve">Không theo quy định tại </w:t>
            </w:r>
            <w:r w:rsidRPr="001B710F">
              <w:rPr>
                <w:bCs/>
                <w:iCs/>
                <w:sz w:val="26"/>
                <w:szCs w:val="26"/>
                <w:lang w:val="vi-VN"/>
              </w:rPr>
              <w:t>Bảng số 2 Mục 3.1  Chương V E-HSMT</w:t>
            </w:r>
          </w:p>
        </w:tc>
      </w:tr>
      <w:tr w:rsidR="009965E6" w:rsidRPr="001B710F" w14:paraId="7A86BE1A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3FD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98D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1B710F">
              <w:rPr>
                <w:bCs/>
                <w:iCs/>
                <w:sz w:val="26"/>
                <w:szCs w:val="26"/>
                <w:lang w:val="nl-NL"/>
              </w:rPr>
              <w:t>Nội dung yêu cầu về bảo dưỡng Quy định tại Mục 3</w:t>
            </w:r>
            <w:r w:rsidRPr="001B710F">
              <w:rPr>
                <w:bCs/>
                <w:iCs/>
                <w:sz w:val="26"/>
                <w:szCs w:val="26"/>
                <w:lang w:val="vi-VN"/>
              </w:rPr>
              <w:t>.2</w:t>
            </w:r>
            <w:r w:rsidRPr="001B710F">
              <w:rPr>
                <w:bCs/>
                <w:iCs/>
                <w:sz w:val="26"/>
                <w:szCs w:val="26"/>
                <w:lang w:val="nl-NL"/>
              </w:rPr>
              <w:t xml:space="preserve"> Chương V E-HSMT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B7E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1B710F">
              <w:rPr>
                <w:bCs/>
                <w:iCs/>
                <w:sz w:val="26"/>
                <w:szCs w:val="26"/>
                <w:lang w:val="nl-NL"/>
              </w:rPr>
              <w:t>Cam kết theo đúng yêu cầu quy định</w:t>
            </w:r>
            <w:r w:rsidRPr="001B710F">
              <w:rPr>
                <w:bCs/>
                <w:iCs/>
                <w:sz w:val="26"/>
                <w:szCs w:val="26"/>
                <w:lang w:val="en-AU"/>
              </w:rPr>
              <w:t xml:space="preserve"> tại Mục 3</w:t>
            </w:r>
            <w:r w:rsidRPr="001B710F">
              <w:rPr>
                <w:bCs/>
                <w:iCs/>
                <w:sz w:val="26"/>
                <w:szCs w:val="26"/>
                <w:lang w:val="vi-VN"/>
              </w:rPr>
              <w:t xml:space="preserve">.2 </w:t>
            </w:r>
            <w:r w:rsidRPr="001B710F">
              <w:rPr>
                <w:bCs/>
                <w:iCs/>
                <w:sz w:val="26"/>
                <w:szCs w:val="26"/>
                <w:lang w:val="nl-NL"/>
              </w:rPr>
              <w:t>Chương V E-HSMT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AF5F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1B710F">
              <w:rPr>
                <w:bCs/>
                <w:iCs/>
                <w:sz w:val="26"/>
                <w:szCs w:val="26"/>
                <w:lang w:val="nl-NL"/>
              </w:rPr>
              <w:t>Không cam kết theo đúng yêu cầu quy định</w:t>
            </w:r>
            <w:r w:rsidRPr="001B710F">
              <w:rPr>
                <w:bCs/>
                <w:iCs/>
                <w:sz w:val="26"/>
                <w:szCs w:val="26"/>
                <w:lang w:val="en-AU"/>
              </w:rPr>
              <w:t xml:space="preserve"> tại Mục 3</w:t>
            </w:r>
            <w:r w:rsidRPr="001B710F">
              <w:rPr>
                <w:bCs/>
                <w:iCs/>
                <w:sz w:val="26"/>
                <w:szCs w:val="26"/>
                <w:lang w:val="vi-VN"/>
              </w:rPr>
              <w:t xml:space="preserve">.2 </w:t>
            </w:r>
            <w:r w:rsidRPr="001B710F">
              <w:rPr>
                <w:bCs/>
                <w:iCs/>
                <w:sz w:val="26"/>
                <w:szCs w:val="26"/>
                <w:lang w:val="nl-NL"/>
              </w:rPr>
              <w:t>Chương V E-HSMT</w:t>
            </w:r>
          </w:p>
        </w:tc>
      </w:tr>
      <w:tr w:rsidR="009965E6" w:rsidRPr="001B710F" w14:paraId="7F838A9C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EF8C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8A53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Thời gian thực hiện công việc: Theo quy định tại Mục 3.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3 </w:t>
            </w:r>
            <w:r w:rsidRPr="001B710F">
              <w:rPr>
                <w:bCs/>
                <w:sz w:val="26"/>
                <w:szCs w:val="26"/>
                <w:lang w:val="en-AU"/>
              </w:rPr>
              <w:t>Chương V E-HSMT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8265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Theo quy định tại Mục 3.</w:t>
            </w:r>
            <w:r w:rsidRPr="001B710F">
              <w:rPr>
                <w:bCs/>
                <w:sz w:val="26"/>
                <w:szCs w:val="26"/>
                <w:lang w:val="vi-VN"/>
              </w:rPr>
              <w:t>3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Chương V E-HSMT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A47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Không theo quy định tại Mục 3.</w:t>
            </w:r>
            <w:r w:rsidRPr="001B710F">
              <w:rPr>
                <w:bCs/>
                <w:sz w:val="26"/>
                <w:szCs w:val="26"/>
                <w:lang w:val="vi-VN"/>
              </w:rPr>
              <w:t>3</w:t>
            </w:r>
            <w:r w:rsidRPr="001B710F">
              <w:rPr>
                <w:bCs/>
                <w:sz w:val="26"/>
                <w:szCs w:val="26"/>
                <w:lang w:val="nl-NL"/>
              </w:rPr>
              <w:t xml:space="preserve"> Chương V E-HSMT</w:t>
            </w:r>
          </w:p>
        </w:tc>
      </w:tr>
      <w:tr w:rsidR="009965E6" w:rsidRPr="001B710F" w14:paraId="488E1D58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42F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679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 xml:space="preserve">Địa điểm thực hiện công việc: </w:t>
            </w:r>
            <w:r w:rsidRPr="001B710F">
              <w:rPr>
                <w:bCs/>
                <w:sz w:val="26"/>
                <w:szCs w:val="26"/>
                <w:lang w:val="nl-NL"/>
              </w:rPr>
              <w:t>Quy định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tại Mục 3</w:t>
            </w:r>
            <w:r w:rsidRPr="001B710F">
              <w:rPr>
                <w:bCs/>
                <w:sz w:val="26"/>
                <w:szCs w:val="26"/>
                <w:lang w:val="vi-VN"/>
              </w:rPr>
              <w:t>.4</w:t>
            </w:r>
            <w:r w:rsidRPr="001B710F">
              <w:rPr>
                <w:bCs/>
                <w:sz w:val="26"/>
                <w:szCs w:val="26"/>
                <w:lang w:val="nl-NL"/>
              </w:rPr>
              <w:t xml:space="preserve"> Chương V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E-HSMT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C20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Cam kết theo đúng yêu cầu quy định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tại Mục 3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.4 </w:t>
            </w:r>
            <w:r w:rsidRPr="001B710F">
              <w:rPr>
                <w:bCs/>
                <w:sz w:val="26"/>
                <w:szCs w:val="26"/>
                <w:lang w:val="nl-NL"/>
              </w:rPr>
              <w:t>Chương V E-HSMT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ABFE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Không cam kết theo đúng yêu cầu quy định</w:t>
            </w:r>
            <w:r w:rsidRPr="001B710F">
              <w:rPr>
                <w:bCs/>
                <w:sz w:val="26"/>
                <w:szCs w:val="26"/>
                <w:lang w:val="en-AU"/>
              </w:rPr>
              <w:t xml:space="preserve"> tại Mục 3</w:t>
            </w:r>
            <w:r w:rsidRPr="001B710F">
              <w:rPr>
                <w:bCs/>
                <w:sz w:val="26"/>
                <w:szCs w:val="26"/>
                <w:lang w:val="vi-VN"/>
              </w:rPr>
              <w:t xml:space="preserve">.4 </w:t>
            </w:r>
            <w:r w:rsidRPr="001B710F">
              <w:rPr>
                <w:bCs/>
                <w:sz w:val="26"/>
                <w:szCs w:val="26"/>
                <w:lang w:val="nl-NL"/>
              </w:rPr>
              <w:t>Chương V E-HSMT</w:t>
            </w:r>
          </w:p>
        </w:tc>
      </w:tr>
      <w:tr w:rsidR="009965E6" w:rsidRPr="001B710F" w14:paraId="421C4197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C4B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1B710F">
              <w:rPr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CC1F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Có báo cáo đánh giá rủi ro và đưa ra các biện pháp kiểm soát đảm bảo an toàn, môi trường trong quá trình thực hiện công việc.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A7EB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Có báo cáo đánh giá rủi ro và đưa ra các biện pháp kiểm soát đảm bảo an toàn, môi trường trong quá trình thực hiện công việc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9000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en-AU"/>
              </w:rPr>
            </w:pPr>
            <w:r w:rsidRPr="001B710F">
              <w:rPr>
                <w:bCs/>
                <w:sz w:val="26"/>
                <w:szCs w:val="26"/>
                <w:lang w:val="en-AU"/>
              </w:rPr>
              <w:t>Không có báo cáo đánh giá rủi ro/ không có biện pháp kiểm soát/ đưa ra các biện pháp kiểm soát không đúng yêu cầu</w:t>
            </w:r>
          </w:p>
        </w:tc>
      </w:tr>
      <w:tr w:rsidR="009965E6" w:rsidRPr="001B710F" w14:paraId="6DEB79DA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25C8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1B710F">
              <w:rPr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107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Nhà thầu cam kết nhân sự phải được huấn luyện ATLĐ theo quy định của Pháp luật (Nhà thầu cung cấp bản sao y chứng thực thẻ ATLĐ còn hiệu lực cho đến hết thời gian thực hiện hợp đồng cho Chủ đầu tư trong trường hợp nhà thầu trúng thầu)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5514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Có cam kết nhân sự được huấn luyện ATLĐ theo quy định của Pháp luật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A832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1B710F">
              <w:rPr>
                <w:bCs/>
                <w:sz w:val="26"/>
                <w:szCs w:val="26"/>
                <w:lang w:val="nl-NL"/>
              </w:rPr>
              <w:t>Không có cam kết hoặc cam kết không đúng yêu cầu tại Chương V E-HSMT</w:t>
            </w:r>
          </w:p>
        </w:tc>
      </w:tr>
      <w:tr w:rsidR="009965E6" w:rsidRPr="001B710F" w14:paraId="7FD576E4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8B6A" w14:textId="77777777" w:rsidR="009965E6" w:rsidRPr="004049E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F04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Giá trị tối đa dành cho nhà thầu phụ: 20% giá dự thầu của nhà thầu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984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Giá trị dành cho nhà thầu phụ ≤ 20% giá dự thầu của nhà thầu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E95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Giá trị dành cho nhà thầu phụ &gt; 20% giá dự thầu của nhà thầu</w:t>
            </w:r>
          </w:p>
        </w:tc>
      </w:tr>
      <w:tr w:rsidR="009965E6" w:rsidRPr="001B710F" w14:paraId="64F10A0B" w14:textId="77777777" w:rsidTr="00D8319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4F2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529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Kết luận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1083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Nếu nhà thầu được đánh giá “Đạt” tất cả các nội dung trên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4CED" w14:textId="77777777" w:rsidR="009965E6" w:rsidRPr="001B710F" w:rsidRDefault="009965E6" w:rsidP="00D8319B">
            <w:pPr>
              <w:tabs>
                <w:tab w:val="left" w:pos="567"/>
              </w:tabs>
              <w:spacing w:before="60"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1B710F">
              <w:rPr>
                <w:b/>
                <w:bCs/>
                <w:sz w:val="26"/>
                <w:szCs w:val="26"/>
                <w:lang w:val="nl-NL"/>
              </w:rPr>
              <w:t>Nếu có bất kỳ nội dung nào bị đánh giá “Không đạt”</w:t>
            </w:r>
          </w:p>
        </w:tc>
      </w:tr>
    </w:tbl>
    <w:p w14:paraId="006160DA" w14:textId="77777777" w:rsidR="00DE3B27" w:rsidRDefault="00DE3B27"/>
    <w:sectPr w:rsidR="00DE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E6"/>
    <w:rsid w:val="00177131"/>
    <w:rsid w:val="00533D50"/>
    <w:rsid w:val="00706A84"/>
    <w:rsid w:val="009965E6"/>
    <w:rsid w:val="00C63B5E"/>
    <w:rsid w:val="00DE3B27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D2DBAB"/>
  <w15:chartTrackingRefBased/>
  <w15:docId w15:val="{8A10BA55-7007-4AD9-A907-9F43CEB4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5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6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1664</Characters>
  <Application>Microsoft Office Word</Application>
  <DocSecurity>0</DocSecurity>
  <Lines>113</Lines>
  <Paragraphs>41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 Trang</dc:creator>
  <cp:keywords/>
  <dc:description/>
  <cp:lastModifiedBy>Nguyen Thi Thao Trang</cp:lastModifiedBy>
  <cp:revision>2</cp:revision>
  <cp:lastPrinted>2025-12-26T01:58:00Z</cp:lastPrinted>
  <dcterms:created xsi:type="dcterms:W3CDTF">2025-12-24T10:52:00Z</dcterms:created>
  <dcterms:modified xsi:type="dcterms:W3CDTF">2025-12-26T03:08:00Z</dcterms:modified>
</cp:coreProperties>
</file>