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6BA" w:rsidRPr="00F733D5" w:rsidRDefault="007076BA" w:rsidP="007076BA">
      <w:pPr>
        <w:pStyle w:val="TOC1"/>
        <w:spacing w:line="264" w:lineRule="auto"/>
        <w:rPr>
          <w:rFonts w:ascii="Times New Roman" w:hAnsi="Times New Roman" w:cs="Times New Roman"/>
          <w:sz w:val="26"/>
          <w:szCs w:val="26"/>
        </w:rPr>
      </w:pPr>
      <w:r w:rsidRPr="00F733D5">
        <w:rPr>
          <w:rFonts w:ascii="Times New Roman" w:hAnsi="Times New Roman" w:cs="Times New Roman"/>
          <w:sz w:val="26"/>
          <w:szCs w:val="26"/>
        </w:rPr>
        <w:t xml:space="preserve">Mục </w:t>
      </w:r>
      <w:r w:rsidRPr="00F733D5">
        <w:rPr>
          <w:rFonts w:ascii="Times New Roman" w:hAnsi="Times New Roman" w:cs="Times New Roman"/>
          <w:sz w:val="26"/>
          <w:szCs w:val="26"/>
          <w:lang w:val="pl-PL"/>
        </w:rPr>
        <w:t>3</w:t>
      </w:r>
      <w:r w:rsidRPr="00F733D5">
        <w:rPr>
          <w:rFonts w:ascii="Times New Roman" w:hAnsi="Times New Roman" w:cs="Times New Roman"/>
          <w:sz w:val="26"/>
          <w:szCs w:val="26"/>
        </w:rPr>
        <w:t>. Tiêu chuẩn đánh giá về kỹ thuật</w:t>
      </w:r>
    </w:p>
    <w:p w:rsidR="007076BA" w:rsidRPr="00F733D5" w:rsidRDefault="007076BA" w:rsidP="007076BA">
      <w:pPr>
        <w:spacing w:before="80" w:after="80" w:line="264" w:lineRule="auto"/>
        <w:ind w:firstLine="709"/>
        <w:rPr>
          <w:sz w:val="26"/>
          <w:szCs w:val="26"/>
          <w:lang w:val="es-ES"/>
        </w:rPr>
      </w:pPr>
      <w:r w:rsidRPr="00F733D5">
        <w:rPr>
          <w:b/>
          <w:iCs/>
          <w:sz w:val="26"/>
          <w:szCs w:val="26"/>
          <w:lang w:val="es-ES"/>
        </w:rPr>
        <w:t>3.2. Đánh giá theo phương pháp</w:t>
      </w:r>
      <w:r w:rsidRPr="00F733D5" w:rsidDel="00BE4476">
        <w:rPr>
          <w:b/>
          <w:iCs/>
          <w:sz w:val="26"/>
          <w:szCs w:val="26"/>
          <w:lang w:val="es-ES"/>
        </w:rPr>
        <w:t xml:space="preserve"> </w:t>
      </w:r>
      <w:r w:rsidRPr="00F733D5">
        <w:rPr>
          <w:b/>
          <w:iCs/>
          <w:sz w:val="26"/>
          <w:szCs w:val="26"/>
          <w:lang w:val="es-ES"/>
        </w:rPr>
        <w:t>đạt/không đạt</w:t>
      </w:r>
      <w:r w:rsidRPr="00F733D5">
        <w:rPr>
          <w:b/>
          <w:sz w:val="26"/>
          <w:szCs w:val="26"/>
          <w:lang w:val="es-ES"/>
        </w:rPr>
        <w:t>:</w:t>
      </w:r>
    </w:p>
    <w:p w:rsidR="007076BA" w:rsidRPr="00F733D5" w:rsidRDefault="007076BA" w:rsidP="007076BA">
      <w:pPr>
        <w:spacing w:before="80" w:after="80" w:line="264" w:lineRule="auto"/>
        <w:ind w:firstLine="709"/>
        <w:rPr>
          <w:sz w:val="26"/>
          <w:szCs w:val="26"/>
          <w:lang w:val="es-ES"/>
        </w:rPr>
      </w:pPr>
      <w:r w:rsidRPr="00F733D5">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7076BA" w:rsidRPr="00F733D5" w:rsidRDefault="007076BA" w:rsidP="007076BA">
      <w:pPr>
        <w:spacing w:before="80" w:after="80" w:line="264" w:lineRule="auto"/>
        <w:ind w:firstLine="709"/>
        <w:rPr>
          <w:sz w:val="26"/>
          <w:szCs w:val="26"/>
          <w:lang w:val="es-ES"/>
        </w:rPr>
      </w:pPr>
      <w:r w:rsidRPr="00F733D5">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076BA" w:rsidRPr="00F733D5" w:rsidRDefault="007076BA" w:rsidP="007076BA">
      <w:pPr>
        <w:spacing w:before="20" w:after="20"/>
        <w:ind w:firstLine="709"/>
        <w:rPr>
          <w:sz w:val="26"/>
          <w:szCs w:val="26"/>
          <w:lang w:val="es-ES"/>
        </w:rPr>
      </w:pPr>
      <w:r w:rsidRPr="00F733D5">
        <w:rPr>
          <w:sz w:val="26"/>
          <w:szCs w:val="26"/>
          <w:lang w:val="es-ES"/>
        </w:rPr>
        <w:t>E-HSDT được đánh giá là đáp ứng yêu cầu về kỹ thuật khi có tất cả các tiêu chí tổng quát đều được đánh giá là đạt.</w:t>
      </w:r>
    </w:p>
    <w:tbl>
      <w:tblPr>
        <w:tblW w:w="9640" w:type="dxa"/>
        <w:tblInd w:w="-288" w:type="dxa"/>
        <w:tblLayout w:type="fixed"/>
        <w:tblLook w:val="0000" w:firstRow="0" w:lastRow="0" w:firstColumn="0" w:lastColumn="0" w:noHBand="0" w:noVBand="0"/>
      </w:tblPr>
      <w:tblGrid>
        <w:gridCol w:w="710"/>
        <w:gridCol w:w="2693"/>
        <w:gridCol w:w="4111"/>
        <w:gridCol w:w="1134"/>
        <w:gridCol w:w="992"/>
      </w:tblGrid>
      <w:tr w:rsidR="007076BA" w:rsidRPr="007076BA" w:rsidTr="005C440A">
        <w:trPr>
          <w:trHeight w:val="274"/>
          <w:tblHeader/>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242A84" w:rsidRDefault="007076BA" w:rsidP="007076BA">
            <w:pPr>
              <w:tabs>
                <w:tab w:val="left" w:pos="5110"/>
              </w:tabs>
              <w:autoSpaceDE w:val="0"/>
              <w:autoSpaceDN w:val="0"/>
              <w:adjustRightInd w:val="0"/>
              <w:ind w:right="-57"/>
              <w:jc w:val="center"/>
              <w:rPr>
                <w:b/>
                <w:sz w:val="26"/>
                <w:szCs w:val="26"/>
                <w:lang w:eastAsia="vi-VN"/>
              </w:rPr>
            </w:pPr>
            <w:r w:rsidRPr="00242A84">
              <w:rPr>
                <w:b/>
                <w:sz w:val="26"/>
                <w:szCs w:val="26"/>
                <w:lang w:eastAsia="vi-VN"/>
              </w:rPr>
              <w:t>TT</w:t>
            </w:r>
          </w:p>
        </w:tc>
        <w:tc>
          <w:tcPr>
            <w:tcW w:w="6804"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242A84" w:rsidRDefault="007076BA" w:rsidP="007076BA">
            <w:pPr>
              <w:tabs>
                <w:tab w:val="left" w:pos="5110"/>
              </w:tabs>
              <w:autoSpaceDE w:val="0"/>
              <w:autoSpaceDN w:val="0"/>
              <w:adjustRightInd w:val="0"/>
              <w:ind w:right="-57"/>
              <w:jc w:val="center"/>
              <w:rPr>
                <w:b/>
                <w:sz w:val="26"/>
                <w:szCs w:val="26"/>
                <w:lang w:eastAsia="vi-VN"/>
              </w:rPr>
            </w:pPr>
            <w:r w:rsidRPr="00242A84">
              <w:rPr>
                <w:b/>
                <w:sz w:val="26"/>
                <w:szCs w:val="26"/>
                <w:lang w:eastAsia="vi-VN"/>
              </w:rPr>
              <w:t>Nội dung đánh giá</w:t>
            </w:r>
          </w:p>
        </w:tc>
        <w:tc>
          <w:tcPr>
            <w:tcW w:w="212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242A84" w:rsidRDefault="007076BA" w:rsidP="007076BA">
            <w:pPr>
              <w:tabs>
                <w:tab w:val="left" w:pos="5110"/>
              </w:tabs>
              <w:autoSpaceDE w:val="0"/>
              <w:autoSpaceDN w:val="0"/>
              <w:adjustRightInd w:val="0"/>
              <w:ind w:right="-57"/>
              <w:jc w:val="center"/>
              <w:rPr>
                <w:b/>
                <w:sz w:val="26"/>
                <w:szCs w:val="26"/>
                <w:lang w:eastAsia="vi-VN"/>
              </w:rPr>
            </w:pPr>
            <w:r w:rsidRPr="00242A84">
              <w:rPr>
                <w:b/>
                <w:sz w:val="26"/>
                <w:szCs w:val="26"/>
                <w:lang w:eastAsia="vi-VN"/>
              </w:rPr>
              <w:t>Đánh giá</w:t>
            </w:r>
          </w:p>
        </w:tc>
      </w:tr>
      <w:tr w:rsidR="007076BA" w:rsidRPr="007076BA" w:rsidTr="005C440A">
        <w:trPr>
          <w:trHeight w:val="340"/>
          <w:tblHeader/>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tcPr>
          <w:p w:rsidR="007076BA" w:rsidRPr="00242A84" w:rsidRDefault="007076BA" w:rsidP="007076BA">
            <w:pPr>
              <w:tabs>
                <w:tab w:val="left" w:pos="5110"/>
              </w:tabs>
              <w:autoSpaceDE w:val="0"/>
              <w:autoSpaceDN w:val="0"/>
              <w:adjustRightInd w:val="0"/>
              <w:jc w:val="left"/>
              <w:rPr>
                <w:sz w:val="26"/>
                <w:szCs w:val="26"/>
                <w:lang w:eastAsia="vi-VN"/>
              </w:rPr>
            </w:pPr>
          </w:p>
        </w:tc>
        <w:tc>
          <w:tcPr>
            <w:tcW w:w="6804" w:type="dxa"/>
            <w:gridSpan w:val="2"/>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242A84" w:rsidRDefault="007076BA" w:rsidP="007076BA">
            <w:pPr>
              <w:tabs>
                <w:tab w:val="left" w:pos="5110"/>
              </w:tabs>
              <w:autoSpaceDE w:val="0"/>
              <w:autoSpaceDN w:val="0"/>
              <w:adjustRightInd w:val="0"/>
              <w:jc w:val="left"/>
              <w:rPr>
                <w:sz w:val="26"/>
                <w:szCs w:val="26"/>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242A84" w:rsidRDefault="007076BA" w:rsidP="007076BA">
            <w:pPr>
              <w:tabs>
                <w:tab w:val="left" w:pos="5110"/>
              </w:tabs>
              <w:autoSpaceDE w:val="0"/>
              <w:autoSpaceDN w:val="0"/>
              <w:adjustRightInd w:val="0"/>
              <w:jc w:val="center"/>
              <w:rPr>
                <w:b/>
                <w:sz w:val="26"/>
                <w:szCs w:val="26"/>
                <w:lang w:eastAsia="vi-VN"/>
              </w:rPr>
            </w:pPr>
            <w:r w:rsidRPr="00242A84">
              <w:rPr>
                <w:b/>
                <w:sz w:val="26"/>
                <w:szCs w:val="26"/>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242A84" w:rsidRDefault="007076BA" w:rsidP="007076BA">
            <w:pPr>
              <w:tabs>
                <w:tab w:val="left" w:pos="5110"/>
              </w:tabs>
              <w:autoSpaceDE w:val="0"/>
              <w:autoSpaceDN w:val="0"/>
              <w:adjustRightInd w:val="0"/>
              <w:jc w:val="center"/>
              <w:rPr>
                <w:b/>
                <w:sz w:val="26"/>
                <w:szCs w:val="26"/>
                <w:lang w:eastAsia="vi-VN"/>
              </w:rPr>
            </w:pPr>
            <w:r w:rsidRPr="00242A84">
              <w:rPr>
                <w:b/>
                <w:sz w:val="26"/>
                <w:szCs w:val="26"/>
                <w:lang w:eastAsia="vi-VN"/>
              </w:rPr>
              <w:t>Không đạt</w:t>
            </w:r>
          </w:p>
        </w:tc>
      </w:tr>
      <w:tr w:rsidR="007076BA" w:rsidRPr="007076BA" w:rsidTr="005C440A">
        <w:trPr>
          <w:trHeight w:val="415"/>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b/>
                <w:szCs w:val="24"/>
                <w:lang w:eastAsia="vi-VN"/>
              </w:rPr>
            </w:pPr>
            <w:r w:rsidRPr="00F733D5">
              <w:rPr>
                <w:b/>
                <w:szCs w:val="24"/>
                <w:lang w:eastAsia="vi-VN"/>
              </w:rPr>
              <w:t>1</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left"/>
              <w:rPr>
                <w:b/>
                <w:szCs w:val="24"/>
                <w:lang w:eastAsia="vi-VN"/>
              </w:rPr>
            </w:pPr>
            <w:r w:rsidRPr="00F733D5">
              <w:rPr>
                <w:b/>
                <w:szCs w:val="24"/>
                <w:lang w:eastAsia="vi-VN"/>
              </w:rPr>
              <w:t>Tính hợp lệ của hàng hóa</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p>
        </w:tc>
      </w:tr>
      <w:tr w:rsidR="007076BA" w:rsidRPr="007076BA" w:rsidTr="005C440A">
        <w:trPr>
          <w:trHeight w:val="41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35036B" w:rsidP="007076BA">
            <w:pPr>
              <w:tabs>
                <w:tab w:val="left" w:pos="5110"/>
              </w:tabs>
              <w:autoSpaceDE w:val="0"/>
              <w:autoSpaceDN w:val="0"/>
              <w:adjustRightInd w:val="0"/>
              <w:ind w:right="-57"/>
              <w:jc w:val="center"/>
              <w:rPr>
                <w:szCs w:val="24"/>
                <w:lang w:eastAsia="vi-VN"/>
              </w:rPr>
            </w:pPr>
            <w:r w:rsidRPr="00F733D5">
              <w:rPr>
                <w:szCs w:val="24"/>
                <w:lang w:eastAsia="vi-VN"/>
              </w:rPr>
              <w:t>1.1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left"/>
              <w:rPr>
                <w:szCs w:val="24"/>
                <w:lang w:eastAsia="vi-VN"/>
              </w:rPr>
            </w:pPr>
            <w:r w:rsidRPr="00F733D5">
              <w:rPr>
                <w:szCs w:val="24"/>
                <w:lang w:eastAsia="vi-VN"/>
              </w:rPr>
              <w:t>Tính hợp lệ của hàng hóa</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68"/>
              <w:rPr>
                <w:szCs w:val="24"/>
                <w:lang w:val="vi-VN" w:eastAsia="vi-VN"/>
              </w:rPr>
            </w:pPr>
            <w:r w:rsidRPr="00F733D5">
              <w:rPr>
                <w:szCs w:val="24"/>
                <w:lang w:eastAsia="vi-VN"/>
              </w:rPr>
              <w:t xml:space="preserve">Đáp ứng về chủng loại, số lượng theo yêu cầu E-HSMT tại Bảng </w:t>
            </w:r>
            <w:r w:rsidR="00DA630F" w:rsidRPr="00F733D5">
              <w:rPr>
                <w:szCs w:val="24"/>
                <w:lang w:eastAsia="vi-VN"/>
              </w:rPr>
              <w:t>01B</w:t>
            </w:r>
            <w:r w:rsidRPr="00F733D5">
              <w:rPr>
                <w:szCs w:val="24"/>
                <w:lang w:eastAsia="vi-VN"/>
              </w:rPr>
              <w:t xml:space="preserve"> Ch</w:t>
            </w:r>
            <w:r w:rsidRPr="00F733D5">
              <w:rPr>
                <w:szCs w:val="24"/>
                <w:lang w:val="vi-VN" w:eastAsia="vi-VN"/>
              </w:rPr>
              <w:t>ương IV. Hàng hóa do nhà thầu chào phải nêu rõ ký mã hiệu, nhãn mác sản phẩm (nếu có), tên nhà sản xuất, nguồn gốc xuất xứ.</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43"/>
              <w:jc w:val="center"/>
              <w:rPr>
                <w:szCs w:val="24"/>
                <w:lang w:eastAsia="vi-VN"/>
              </w:rPr>
            </w:pPr>
            <w:r w:rsidRPr="00F733D5">
              <w:rPr>
                <w:szCs w:val="24"/>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p>
        </w:tc>
      </w:tr>
      <w:tr w:rsidR="007076BA" w:rsidRPr="007076BA" w:rsidTr="005C440A">
        <w:trPr>
          <w:trHeight w:val="415"/>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68"/>
              <w:rPr>
                <w:szCs w:val="24"/>
                <w:lang w:val="vi-VN" w:eastAsia="vi-VN"/>
              </w:rPr>
            </w:pPr>
            <w:r w:rsidRPr="00F733D5">
              <w:rPr>
                <w:szCs w:val="24"/>
                <w:lang w:eastAsia="vi-VN"/>
              </w:rPr>
              <w:t>Không đáp ứng về chủng loại, số lượng</w:t>
            </w:r>
            <w:r w:rsidR="00DA630F" w:rsidRPr="00F733D5">
              <w:rPr>
                <w:szCs w:val="24"/>
                <w:lang w:eastAsia="vi-VN"/>
              </w:rPr>
              <w:t xml:space="preserve"> theo yêu cầu E-HSMT tại Bảng 01B</w:t>
            </w:r>
            <w:r w:rsidRPr="00F733D5">
              <w:rPr>
                <w:szCs w:val="24"/>
                <w:lang w:eastAsia="vi-VN"/>
              </w:rPr>
              <w:t xml:space="preserve"> Ch</w:t>
            </w:r>
            <w:r w:rsidRPr="00F733D5">
              <w:rPr>
                <w:szCs w:val="24"/>
                <w:lang w:val="vi-VN" w:eastAsia="vi-VN"/>
              </w:rPr>
              <w:t>ương IV. Hàng hóa không nêu tên nhà sản xuất, nguồn gốc xuất xứ theo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43"/>
              <w:jc w:val="center"/>
              <w:rPr>
                <w:szCs w:val="24"/>
                <w:lang w:val="vi-VN"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43"/>
              <w:jc w:val="center"/>
              <w:rPr>
                <w:szCs w:val="24"/>
                <w:lang w:eastAsia="vi-VN"/>
              </w:rPr>
            </w:pPr>
            <w:r w:rsidRPr="00F733D5">
              <w:rPr>
                <w:szCs w:val="24"/>
                <w:lang w:eastAsia="vi-VN"/>
              </w:rPr>
              <w:t>Không đạt</w:t>
            </w:r>
          </w:p>
        </w:tc>
      </w:tr>
      <w:tr w:rsidR="007076BA" w:rsidRPr="007076BA" w:rsidTr="005C440A">
        <w:trPr>
          <w:trHeight w:val="415"/>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b/>
                <w:szCs w:val="24"/>
                <w:lang w:eastAsia="vi-VN"/>
              </w:rPr>
            </w:pPr>
            <w:r w:rsidRPr="00F733D5">
              <w:rPr>
                <w:b/>
                <w:szCs w:val="24"/>
                <w:lang w:eastAsia="vi-VN"/>
              </w:rPr>
              <w:t>2</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left"/>
              <w:rPr>
                <w:b/>
                <w:szCs w:val="24"/>
                <w:lang w:eastAsia="vi-VN"/>
              </w:rPr>
            </w:pPr>
            <w:r w:rsidRPr="00F733D5">
              <w:rPr>
                <w:b/>
                <w:szCs w:val="24"/>
                <w:lang w:eastAsia="vi-VN"/>
              </w:rPr>
              <w:t>Đặc tính kỹ thuật của hàng hóa</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p>
        </w:tc>
      </w:tr>
      <w:tr w:rsidR="007076BA" w:rsidRPr="007076BA" w:rsidTr="005C440A">
        <w:trPr>
          <w:trHeight w:val="41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35036B" w:rsidP="007076BA">
            <w:pPr>
              <w:tabs>
                <w:tab w:val="left" w:pos="5110"/>
              </w:tabs>
              <w:autoSpaceDE w:val="0"/>
              <w:autoSpaceDN w:val="0"/>
              <w:adjustRightInd w:val="0"/>
              <w:ind w:right="-57"/>
              <w:jc w:val="center"/>
              <w:rPr>
                <w:szCs w:val="24"/>
                <w:lang w:eastAsia="vi-VN"/>
              </w:rPr>
            </w:pPr>
            <w:r w:rsidRPr="00F733D5">
              <w:rPr>
                <w:szCs w:val="24"/>
                <w:lang w:eastAsia="vi-VN"/>
              </w:rPr>
              <w:t>2.1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rPr>
                <w:szCs w:val="24"/>
                <w:lang w:eastAsia="vi-VN"/>
              </w:rPr>
            </w:pPr>
            <w:r w:rsidRPr="00F733D5">
              <w:rPr>
                <w:szCs w:val="24"/>
                <w:lang w:eastAsia="vi-VN"/>
              </w:rPr>
              <w:t>Đặc tính, thông số kỹ thuật của hàng hóa chào thầu</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rPr>
                <w:szCs w:val="24"/>
                <w:lang w:eastAsia="vi-VN"/>
              </w:rPr>
            </w:pPr>
            <w:r w:rsidRPr="00F733D5">
              <w:rPr>
                <w:szCs w:val="24"/>
                <w:lang w:eastAsia="vi-VN"/>
              </w:rPr>
              <w:t>Đ</w:t>
            </w:r>
            <w:r w:rsidRPr="00F733D5">
              <w:rPr>
                <w:spacing w:val="-2"/>
                <w:szCs w:val="24"/>
                <w:lang w:eastAsia="vi-VN"/>
              </w:rPr>
              <w:t xml:space="preserve">áp ứng yêu cầu về kỹ thuật quy định tại </w:t>
            </w:r>
            <w:r w:rsidRPr="00F733D5">
              <w:rPr>
                <w:spacing w:val="-6"/>
                <w:szCs w:val="24"/>
                <w:lang w:eastAsia="vi-VN"/>
              </w:rPr>
              <w:t>Chương V</w:t>
            </w:r>
            <w:r w:rsidRPr="00F733D5">
              <w:rPr>
                <w:spacing w:val="-2"/>
                <w:szCs w:val="24"/>
                <w:lang w:eastAsia="vi-VN"/>
              </w:rPr>
              <w:t xml:space="preserve"> của E-HSMT (phải đảm bảo thông số kỹ thuật là t</w:t>
            </w:r>
            <w:r w:rsidRPr="00F733D5">
              <w:rPr>
                <w:spacing w:val="-2"/>
                <w:szCs w:val="24"/>
                <w:lang w:val="vi-VN" w:eastAsia="vi-VN"/>
              </w:rPr>
              <w:t>ương đương hoặc tốt hơn, phải có tài liệu chứng minh kèm theo</w:t>
            </w:r>
            <w:r w:rsidRPr="00F733D5">
              <w:rPr>
                <w:spacing w:val="-2"/>
                <w:szCs w:val="24"/>
                <w:lang w:eastAsia="vi-VN"/>
              </w:rPr>
              <w:t xml:space="preserve"> và Bảng tuyên bố đáp ứng kỹ thuật</w:t>
            </w:r>
            <w:r w:rsidRPr="00F733D5">
              <w:rPr>
                <w:spacing w:val="-2"/>
                <w:szCs w:val="24"/>
                <w:lang w:val="vi-VN" w:eastAsia="vi-VN"/>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r w:rsidRPr="00F733D5">
              <w:rPr>
                <w:szCs w:val="24"/>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p>
        </w:tc>
      </w:tr>
      <w:tr w:rsidR="007076BA" w:rsidRPr="007076BA" w:rsidTr="005C440A">
        <w:trPr>
          <w:trHeight w:val="415"/>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2693" w:type="dxa"/>
            <w:vMerge/>
            <w:tcBorders>
              <w:top w:val="single" w:sz="3" w:space="0" w:color="000000"/>
              <w:left w:val="single" w:sz="3" w:space="0" w:color="000000"/>
              <w:bottom w:val="single" w:sz="4" w:space="0" w:color="auto"/>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rPr>
                <w:spacing w:val="-2"/>
                <w:szCs w:val="24"/>
                <w:lang w:eastAsia="vi-VN"/>
              </w:rPr>
            </w:pPr>
            <w:r w:rsidRPr="00F733D5">
              <w:rPr>
                <w:szCs w:val="24"/>
                <w:lang w:eastAsia="vi-VN"/>
              </w:rPr>
              <w:t>Không đ</w:t>
            </w:r>
            <w:r w:rsidRPr="00F733D5">
              <w:rPr>
                <w:spacing w:val="-2"/>
                <w:szCs w:val="24"/>
                <w:lang w:eastAsia="vi-VN"/>
              </w:rPr>
              <w:t xml:space="preserve">áp ứng yêu cầu về kỹ thuật quy định tại </w:t>
            </w:r>
            <w:r w:rsidRPr="00F733D5">
              <w:rPr>
                <w:spacing w:val="-6"/>
                <w:szCs w:val="24"/>
                <w:lang w:eastAsia="vi-VN"/>
              </w:rPr>
              <w:t>Chương V</w:t>
            </w:r>
            <w:r w:rsidRPr="00F733D5">
              <w:rPr>
                <w:spacing w:val="-2"/>
                <w:szCs w:val="24"/>
                <w:lang w:eastAsia="vi-VN"/>
              </w:rPr>
              <w:t xml:space="preserve"> của E-HSMT.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r w:rsidRPr="00F733D5">
              <w:rPr>
                <w:szCs w:val="24"/>
                <w:lang w:eastAsia="vi-VN"/>
              </w:rPr>
              <w:t>Không đạt</w:t>
            </w:r>
          </w:p>
        </w:tc>
      </w:tr>
      <w:tr w:rsidR="007404A8" w:rsidRPr="007076BA" w:rsidTr="0035036B">
        <w:trPr>
          <w:trHeight w:val="415"/>
        </w:trPr>
        <w:tc>
          <w:tcPr>
            <w:tcW w:w="71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7404A8" w:rsidRPr="00F733D5" w:rsidRDefault="0035036B" w:rsidP="007076BA">
            <w:pPr>
              <w:tabs>
                <w:tab w:val="left" w:pos="5110"/>
              </w:tabs>
              <w:autoSpaceDE w:val="0"/>
              <w:autoSpaceDN w:val="0"/>
              <w:adjustRightInd w:val="0"/>
              <w:jc w:val="left"/>
              <w:rPr>
                <w:szCs w:val="24"/>
                <w:lang w:eastAsia="vi-VN"/>
              </w:rPr>
            </w:pPr>
            <w:r w:rsidRPr="00F733D5">
              <w:rPr>
                <w:szCs w:val="24"/>
                <w:lang w:eastAsia="vi-VN"/>
              </w:rPr>
              <w:t>2.2</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404A8" w:rsidRPr="00F733D5" w:rsidRDefault="007404A8" w:rsidP="00085537">
            <w:pPr>
              <w:tabs>
                <w:tab w:val="left" w:pos="5110"/>
              </w:tabs>
              <w:autoSpaceDE w:val="0"/>
              <w:autoSpaceDN w:val="0"/>
              <w:adjustRightInd w:val="0"/>
              <w:ind w:right="-57"/>
              <w:rPr>
                <w:szCs w:val="24"/>
                <w:lang w:eastAsia="vi-VN"/>
              </w:rPr>
            </w:pPr>
            <w:r w:rsidRPr="00F733D5">
              <w:rPr>
                <w:szCs w:val="24"/>
                <w:lang w:eastAsia="vi-VN"/>
              </w:rPr>
              <w:t>Tiêu chuẩn chất lượng, nguồn ngốc xuất xứ của hàng hóa</w:t>
            </w:r>
          </w:p>
          <w:p w:rsidR="007404A8" w:rsidRPr="00F733D5" w:rsidRDefault="007404A8" w:rsidP="007076BA">
            <w:pPr>
              <w:tabs>
                <w:tab w:val="left" w:pos="5110"/>
              </w:tabs>
              <w:autoSpaceDE w:val="0"/>
              <w:autoSpaceDN w:val="0"/>
              <w:adjustRightInd w:val="0"/>
              <w:jc w:val="left"/>
              <w:rPr>
                <w:szCs w:val="24"/>
                <w:lang w:eastAsia="vi-VN"/>
              </w:rPr>
            </w:pP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7404A8" w:rsidRPr="00F733D5" w:rsidRDefault="007404A8" w:rsidP="0035036B">
            <w:pPr>
              <w:jc w:val="left"/>
              <w:rPr>
                <w:rStyle w:val="fontstyle01"/>
                <w:rFonts w:ascii="Times New Roman" w:hAnsi="Times New Roman"/>
                <w:sz w:val="24"/>
                <w:szCs w:val="24"/>
              </w:rPr>
            </w:pPr>
            <w:r w:rsidRPr="00F733D5">
              <w:rPr>
                <w:rStyle w:val="fontstyle01"/>
                <w:rFonts w:ascii="Times New Roman" w:hAnsi="Times New Roman"/>
                <w:sz w:val="24"/>
                <w:szCs w:val="24"/>
              </w:rPr>
              <w:t>- Hàng hóa có ký mã hiệu, nhãn mác hàng hóa cụ thể và có nguồn gốc xuất xứ rõ ràng, hợp pháp;</w:t>
            </w:r>
          </w:p>
          <w:p w:rsidR="007404A8" w:rsidRPr="00F733D5" w:rsidRDefault="007404A8" w:rsidP="0035036B">
            <w:pPr>
              <w:jc w:val="left"/>
              <w:rPr>
                <w:szCs w:val="24"/>
              </w:rPr>
            </w:pPr>
            <w:r w:rsidRPr="00F733D5">
              <w:rPr>
                <w:rStyle w:val="fontstyle01"/>
                <w:rFonts w:ascii="Times New Roman" w:hAnsi="Times New Roman"/>
                <w:sz w:val="24"/>
                <w:szCs w:val="24"/>
              </w:rPr>
              <w:t>- Có đầy đủ tài liệu chứng minh sự phù hợp của hàng hóa, dịch vụ liên quan theo</w:t>
            </w:r>
            <w:r w:rsidR="00E115D3">
              <w:rPr>
                <w:rStyle w:val="fontstyle01"/>
                <w:rFonts w:ascii="Times New Roman" w:hAnsi="Times New Roman"/>
                <w:sz w:val="24"/>
                <w:szCs w:val="24"/>
              </w:rPr>
              <w:t xml:space="preserve"> </w:t>
            </w:r>
            <w:r w:rsidRPr="00F733D5">
              <w:rPr>
                <w:rStyle w:val="fontstyle01"/>
                <w:rFonts w:ascii="Times New Roman" w:hAnsi="Times New Roman"/>
                <w:sz w:val="24"/>
                <w:szCs w:val="24"/>
              </w:rPr>
              <w:t>yêu cầu tại Chương V trong E-HSMT;</w:t>
            </w:r>
          </w:p>
          <w:p w:rsidR="007404A8" w:rsidRPr="00F733D5" w:rsidRDefault="007404A8" w:rsidP="0035036B">
            <w:pPr>
              <w:jc w:val="left"/>
              <w:rPr>
                <w:szCs w:val="24"/>
              </w:rPr>
            </w:pPr>
            <w:r w:rsidRPr="00F733D5">
              <w:rPr>
                <w:rStyle w:val="fontstyle01"/>
                <w:rFonts w:ascii="Times New Roman" w:hAnsi="Times New Roman"/>
                <w:sz w:val="24"/>
                <w:szCs w:val="24"/>
              </w:rPr>
              <w:t>- Đối với hàng hóa sản xuất trong nước có: phiếu kiểm tra chất lượng theo TCCS</w:t>
            </w:r>
            <w:r w:rsidR="00A46C1C">
              <w:rPr>
                <w:rStyle w:val="fontstyle01"/>
                <w:rFonts w:ascii="Times New Roman" w:hAnsi="Times New Roman"/>
                <w:sz w:val="24"/>
                <w:szCs w:val="24"/>
              </w:rPr>
              <w:t xml:space="preserve"> </w:t>
            </w:r>
            <w:r w:rsidRPr="00F733D5">
              <w:rPr>
                <w:rStyle w:val="fontstyle01"/>
                <w:rFonts w:ascii="Times New Roman" w:hAnsi="Times New Roman"/>
                <w:sz w:val="24"/>
                <w:szCs w:val="24"/>
              </w:rPr>
              <w:t xml:space="preserve">hoặc TCVN hoặc một trong các chứng nhận chất lượng sản phẩm theo yêu cầu tại Chương V hoặc tương </w:t>
            </w:r>
            <w:r w:rsidRPr="00F733D5">
              <w:rPr>
                <w:rStyle w:val="fontstyle01"/>
                <w:rFonts w:ascii="Times New Roman" w:hAnsi="Times New Roman"/>
                <w:sz w:val="24"/>
                <w:szCs w:val="24"/>
              </w:rPr>
              <w:lastRenderedPageBreak/>
              <w:t>đương.</w:t>
            </w:r>
          </w:p>
          <w:p w:rsidR="007404A8" w:rsidRPr="00F733D5" w:rsidRDefault="007404A8" w:rsidP="0035036B">
            <w:pPr>
              <w:jc w:val="left"/>
              <w:rPr>
                <w:szCs w:val="24"/>
              </w:rPr>
            </w:pPr>
            <w:r w:rsidRPr="00F733D5">
              <w:rPr>
                <w:rStyle w:val="fontstyle01"/>
                <w:rFonts w:ascii="Times New Roman" w:hAnsi="Times New Roman"/>
                <w:sz w:val="24"/>
                <w:szCs w:val="24"/>
              </w:rPr>
              <w:t>Đối với hàng hóa nhập khẩu có: phiếu kiểm tra chất lượng theo tiêu chuẩn nhà sản xuất hoặc một trong cácchứng nhận chất lượng sả</w:t>
            </w:r>
            <w:r w:rsidR="00C53497">
              <w:rPr>
                <w:rStyle w:val="fontstyle01"/>
                <w:rFonts w:ascii="Times New Roman" w:hAnsi="Times New Roman"/>
                <w:sz w:val="24"/>
                <w:szCs w:val="24"/>
              </w:rPr>
              <w:t xml:space="preserve">n phẩm theo yêu </w:t>
            </w:r>
            <w:r w:rsidRPr="00F733D5">
              <w:rPr>
                <w:rStyle w:val="fontstyle01"/>
                <w:rFonts w:ascii="Times New Roman" w:hAnsi="Times New Roman"/>
                <w:sz w:val="24"/>
                <w:szCs w:val="24"/>
              </w:rPr>
              <w:t>cầu</w:t>
            </w:r>
            <w:r w:rsidR="00C53497">
              <w:rPr>
                <w:rStyle w:val="fontstyle01"/>
                <w:rFonts w:ascii="Times New Roman" w:hAnsi="Times New Roman"/>
                <w:sz w:val="24"/>
                <w:szCs w:val="24"/>
              </w:rPr>
              <w:t xml:space="preserve"> </w:t>
            </w:r>
            <w:r w:rsidRPr="00F733D5">
              <w:rPr>
                <w:rStyle w:val="fontstyle01"/>
                <w:rFonts w:ascii="Times New Roman" w:hAnsi="Times New Roman"/>
                <w:sz w:val="24"/>
                <w:szCs w:val="24"/>
              </w:rPr>
              <w:t>tại</w:t>
            </w:r>
            <w:r w:rsidR="00C53497">
              <w:rPr>
                <w:rStyle w:val="fontstyle01"/>
                <w:rFonts w:ascii="Times New Roman" w:hAnsi="Times New Roman"/>
                <w:sz w:val="24"/>
                <w:szCs w:val="24"/>
              </w:rPr>
              <w:t xml:space="preserve"> </w:t>
            </w:r>
            <w:r w:rsidRPr="00F733D5">
              <w:rPr>
                <w:rStyle w:val="fontstyle01"/>
                <w:rFonts w:ascii="Times New Roman" w:hAnsi="Times New Roman"/>
                <w:sz w:val="24"/>
                <w:szCs w:val="24"/>
              </w:rPr>
              <w:t>Chương V hoặc tương đương.</w:t>
            </w:r>
          </w:p>
          <w:p w:rsidR="007404A8" w:rsidRPr="00F733D5" w:rsidRDefault="007404A8" w:rsidP="0035036B">
            <w:pPr>
              <w:jc w:val="left"/>
              <w:rPr>
                <w:szCs w:val="24"/>
              </w:rPr>
            </w:pPr>
          </w:p>
          <w:p w:rsidR="007404A8" w:rsidRPr="00F733D5" w:rsidRDefault="007404A8" w:rsidP="0035036B">
            <w:pPr>
              <w:tabs>
                <w:tab w:val="left" w:pos="5110"/>
              </w:tabs>
              <w:autoSpaceDE w:val="0"/>
              <w:autoSpaceDN w:val="0"/>
              <w:adjustRightInd w:val="0"/>
              <w:ind w:right="-57"/>
              <w:jc w:val="left"/>
              <w:rPr>
                <w:szCs w:val="24"/>
                <w:lang w:eastAsia="vi-VN"/>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04A8" w:rsidRPr="00F733D5" w:rsidRDefault="007404A8" w:rsidP="0035036B">
            <w:pPr>
              <w:tabs>
                <w:tab w:val="left" w:pos="5110"/>
              </w:tabs>
              <w:autoSpaceDE w:val="0"/>
              <w:autoSpaceDN w:val="0"/>
              <w:adjustRightInd w:val="0"/>
              <w:ind w:right="-57"/>
              <w:jc w:val="left"/>
              <w:rPr>
                <w:szCs w:val="24"/>
                <w:lang w:eastAsia="vi-VN"/>
              </w:rPr>
            </w:pPr>
            <w:r w:rsidRPr="00F733D5">
              <w:rPr>
                <w:szCs w:val="24"/>
                <w:lang w:eastAsia="vi-VN"/>
              </w:rPr>
              <w:lastRenderedPageBreak/>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04A8" w:rsidRPr="00F733D5" w:rsidRDefault="007404A8" w:rsidP="007076BA">
            <w:pPr>
              <w:tabs>
                <w:tab w:val="left" w:pos="5110"/>
              </w:tabs>
              <w:autoSpaceDE w:val="0"/>
              <w:autoSpaceDN w:val="0"/>
              <w:adjustRightInd w:val="0"/>
              <w:ind w:right="-57"/>
              <w:jc w:val="center"/>
              <w:rPr>
                <w:szCs w:val="24"/>
                <w:lang w:eastAsia="vi-VN"/>
              </w:rPr>
            </w:pPr>
          </w:p>
        </w:tc>
      </w:tr>
      <w:tr w:rsidR="007404A8" w:rsidRPr="007076BA" w:rsidTr="0035036B">
        <w:trPr>
          <w:trHeight w:val="415"/>
        </w:trPr>
        <w:tc>
          <w:tcPr>
            <w:tcW w:w="710"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7404A8" w:rsidRPr="00F733D5" w:rsidRDefault="007404A8" w:rsidP="007076BA">
            <w:pPr>
              <w:tabs>
                <w:tab w:val="left" w:pos="5110"/>
              </w:tabs>
              <w:autoSpaceDE w:val="0"/>
              <w:autoSpaceDN w:val="0"/>
              <w:adjustRightInd w:val="0"/>
              <w:jc w:val="left"/>
              <w:rPr>
                <w:szCs w:val="24"/>
                <w:lang w:eastAsia="vi-VN"/>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404A8" w:rsidRPr="00F733D5" w:rsidRDefault="007404A8" w:rsidP="00085537">
            <w:pPr>
              <w:tabs>
                <w:tab w:val="left" w:pos="5110"/>
              </w:tabs>
              <w:autoSpaceDE w:val="0"/>
              <w:autoSpaceDN w:val="0"/>
              <w:adjustRightInd w:val="0"/>
              <w:ind w:right="-57"/>
              <w:rPr>
                <w:szCs w:val="24"/>
                <w:lang w:eastAsia="vi-VN"/>
              </w:rPr>
            </w:pP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7404A8" w:rsidRPr="00F733D5" w:rsidRDefault="007404A8" w:rsidP="0035036B">
            <w:pPr>
              <w:jc w:val="left"/>
              <w:rPr>
                <w:rStyle w:val="fontstyle01"/>
                <w:rFonts w:ascii="Times New Roman" w:hAnsi="Times New Roman"/>
                <w:color w:val="auto"/>
                <w:sz w:val="24"/>
                <w:szCs w:val="24"/>
              </w:rPr>
            </w:pPr>
            <w:r w:rsidRPr="00F733D5">
              <w:rPr>
                <w:rStyle w:val="fontstyle01"/>
                <w:rFonts w:ascii="Times New Roman" w:hAnsi="Times New Roman"/>
                <w:sz w:val="24"/>
                <w:szCs w:val="24"/>
              </w:rPr>
              <w:t>Không đáp ứng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04A8" w:rsidRPr="00F733D5" w:rsidRDefault="007404A8" w:rsidP="0035036B">
            <w:pPr>
              <w:tabs>
                <w:tab w:val="left" w:pos="5110"/>
              </w:tabs>
              <w:autoSpaceDE w:val="0"/>
              <w:autoSpaceDN w:val="0"/>
              <w:adjustRightInd w:val="0"/>
              <w:ind w:right="-57"/>
              <w:jc w:val="left"/>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404A8" w:rsidRPr="00F733D5" w:rsidRDefault="007404A8" w:rsidP="007076BA">
            <w:pPr>
              <w:tabs>
                <w:tab w:val="left" w:pos="5110"/>
              </w:tabs>
              <w:autoSpaceDE w:val="0"/>
              <w:autoSpaceDN w:val="0"/>
              <w:adjustRightInd w:val="0"/>
              <w:ind w:right="-57"/>
              <w:jc w:val="center"/>
              <w:rPr>
                <w:szCs w:val="24"/>
                <w:lang w:eastAsia="vi-VN"/>
              </w:rPr>
            </w:pPr>
            <w:r w:rsidRPr="00F733D5">
              <w:rPr>
                <w:szCs w:val="24"/>
                <w:lang w:eastAsia="vi-VN"/>
              </w:rPr>
              <w:t>Không đạt</w:t>
            </w:r>
          </w:p>
        </w:tc>
      </w:tr>
      <w:tr w:rsidR="0068682B" w:rsidRPr="007076BA" w:rsidTr="0035036B">
        <w:trPr>
          <w:trHeight w:val="415"/>
        </w:trPr>
        <w:tc>
          <w:tcPr>
            <w:tcW w:w="710" w:type="dxa"/>
            <w:vMerge w:val="restart"/>
            <w:tcBorders>
              <w:top w:val="single" w:sz="3" w:space="0" w:color="000000"/>
              <w:left w:val="single" w:sz="3" w:space="0" w:color="000000"/>
              <w:right w:val="single" w:sz="4" w:space="0" w:color="auto"/>
            </w:tcBorders>
            <w:shd w:val="clear" w:color="000000" w:fill="FFFFFF"/>
            <w:vAlign w:val="center"/>
          </w:tcPr>
          <w:p w:rsidR="0068682B" w:rsidRPr="00F733D5" w:rsidRDefault="0035036B" w:rsidP="007076BA">
            <w:pPr>
              <w:tabs>
                <w:tab w:val="left" w:pos="5110"/>
              </w:tabs>
              <w:autoSpaceDE w:val="0"/>
              <w:autoSpaceDN w:val="0"/>
              <w:adjustRightInd w:val="0"/>
              <w:jc w:val="left"/>
              <w:rPr>
                <w:szCs w:val="24"/>
                <w:lang w:eastAsia="vi-VN"/>
              </w:rPr>
            </w:pPr>
            <w:bookmarkStart w:id="0" w:name="_GoBack" w:colFirst="3" w:colLast="3"/>
            <w:r w:rsidRPr="00F733D5">
              <w:rPr>
                <w:szCs w:val="24"/>
                <w:lang w:eastAsia="vi-VN"/>
              </w:rPr>
              <w:t>2.3</w:t>
            </w:r>
          </w:p>
        </w:tc>
        <w:tc>
          <w:tcPr>
            <w:tcW w:w="2693" w:type="dxa"/>
            <w:vMerge w:val="restart"/>
            <w:tcBorders>
              <w:top w:val="single" w:sz="4" w:space="0" w:color="auto"/>
              <w:left w:val="single" w:sz="4" w:space="0" w:color="auto"/>
              <w:right w:val="single" w:sz="4" w:space="0" w:color="auto"/>
            </w:tcBorders>
            <w:shd w:val="clear" w:color="000000" w:fill="FFFFFF"/>
            <w:vAlign w:val="center"/>
          </w:tcPr>
          <w:p w:rsidR="0068682B" w:rsidRPr="00F733D5" w:rsidRDefault="0068682B" w:rsidP="00085537">
            <w:pPr>
              <w:tabs>
                <w:tab w:val="left" w:pos="5110"/>
              </w:tabs>
              <w:autoSpaceDE w:val="0"/>
              <w:autoSpaceDN w:val="0"/>
              <w:adjustRightInd w:val="0"/>
              <w:ind w:right="-57"/>
              <w:rPr>
                <w:szCs w:val="24"/>
                <w:lang w:eastAsia="vi-VN"/>
              </w:rPr>
            </w:pPr>
            <w:r w:rsidRPr="00F733D5">
              <w:rPr>
                <w:szCs w:val="24"/>
                <w:lang w:eastAsia="vi-VN"/>
              </w:rPr>
              <w:t>Tình trạng</w:t>
            </w: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68682B" w:rsidRPr="00F733D5" w:rsidRDefault="0068682B" w:rsidP="0035036B">
            <w:pPr>
              <w:jc w:val="left"/>
              <w:rPr>
                <w:rStyle w:val="fontstyle01"/>
                <w:rFonts w:ascii="Times New Roman" w:hAnsi="Times New Roman"/>
                <w:sz w:val="24"/>
                <w:szCs w:val="24"/>
              </w:rPr>
            </w:pPr>
            <w:r w:rsidRPr="00F733D5">
              <w:rPr>
                <w:rStyle w:val="fontstyle01"/>
                <w:rFonts w:ascii="Times New Roman" w:hAnsi="Times New Roman"/>
                <w:sz w:val="24"/>
                <w:szCs w:val="24"/>
              </w:rPr>
              <w:t>Có cam kết cung cấp hàng hoá mới 100% chưa qua sử dụng, đúng chủng loại, đủ số lượng, nguyên đai nguyên kiện.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F733D5" w:rsidRDefault="00B1454D" w:rsidP="00B1454D">
            <w:pPr>
              <w:tabs>
                <w:tab w:val="left" w:pos="5110"/>
              </w:tabs>
              <w:autoSpaceDE w:val="0"/>
              <w:autoSpaceDN w:val="0"/>
              <w:adjustRightInd w:val="0"/>
              <w:ind w:right="-57"/>
              <w:jc w:val="center"/>
              <w:rPr>
                <w:szCs w:val="24"/>
                <w:lang w:eastAsia="vi-VN"/>
              </w:rPr>
            </w:pPr>
            <w:r w:rsidRPr="00F733D5">
              <w:rPr>
                <w:szCs w:val="24"/>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F733D5" w:rsidRDefault="0068682B" w:rsidP="00B1454D">
            <w:pPr>
              <w:tabs>
                <w:tab w:val="left" w:pos="5110"/>
              </w:tabs>
              <w:autoSpaceDE w:val="0"/>
              <w:autoSpaceDN w:val="0"/>
              <w:adjustRightInd w:val="0"/>
              <w:ind w:right="-57"/>
              <w:jc w:val="center"/>
              <w:rPr>
                <w:szCs w:val="24"/>
                <w:lang w:eastAsia="vi-VN"/>
              </w:rPr>
            </w:pPr>
          </w:p>
        </w:tc>
      </w:tr>
      <w:tr w:rsidR="0068682B" w:rsidRPr="007076BA" w:rsidTr="0035036B">
        <w:trPr>
          <w:trHeight w:val="415"/>
        </w:trPr>
        <w:tc>
          <w:tcPr>
            <w:tcW w:w="710" w:type="dxa"/>
            <w:vMerge/>
            <w:tcBorders>
              <w:left w:val="single" w:sz="3" w:space="0" w:color="000000"/>
              <w:bottom w:val="single" w:sz="3" w:space="0" w:color="000000"/>
              <w:right w:val="single" w:sz="4" w:space="0" w:color="auto"/>
            </w:tcBorders>
            <w:shd w:val="clear" w:color="000000" w:fill="FFFFFF"/>
            <w:vAlign w:val="center"/>
          </w:tcPr>
          <w:p w:rsidR="0068682B" w:rsidRPr="00F733D5" w:rsidRDefault="0068682B" w:rsidP="007076BA">
            <w:pPr>
              <w:tabs>
                <w:tab w:val="left" w:pos="5110"/>
              </w:tabs>
              <w:autoSpaceDE w:val="0"/>
              <w:autoSpaceDN w:val="0"/>
              <w:adjustRightInd w:val="0"/>
              <w:jc w:val="left"/>
              <w:rPr>
                <w:szCs w:val="24"/>
                <w:lang w:eastAsia="vi-VN"/>
              </w:rPr>
            </w:pPr>
          </w:p>
        </w:tc>
        <w:tc>
          <w:tcPr>
            <w:tcW w:w="2693" w:type="dxa"/>
            <w:vMerge/>
            <w:tcBorders>
              <w:left w:val="single" w:sz="4" w:space="0" w:color="auto"/>
              <w:bottom w:val="single" w:sz="4" w:space="0" w:color="auto"/>
              <w:right w:val="single" w:sz="4" w:space="0" w:color="auto"/>
            </w:tcBorders>
            <w:shd w:val="clear" w:color="000000" w:fill="FFFFFF"/>
            <w:vAlign w:val="center"/>
          </w:tcPr>
          <w:p w:rsidR="0068682B" w:rsidRPr="00F733D5" w:rsidRDefault="0068682B" w:rsidP="00085537">
            <w:pPr>
              <w:tabs>
                <w:tab w:val="left" w:pos="5110"/>
              </w:tabs>
              <w:autoSpaceDE w:val="0"/>
              <w:autoSpaceDN w:val="0"/>
              <w:adjustRightInd w:val="0"/>
              <w:ind w:right="-57"/>
              <w:rPr>
                <w:szCs w:val="24"/>
                <w:lang w:eastAsia="vi-VN"/>
              </w:rPr>
            </w:pP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68682B" w:rsidRPr="00F733D5" w:rsidRDefault="0068682B" w:rsidP="0035036B">
            <w:pPr>
              <w:jc w:val="left"/>
              <w:rPr>
                <w:rStyle w:val="fontstyle01"/>
                <w:rFonts w:ascii="Times New Roman" w:hAnsi="Times New Roman"/>
                <w:sz w:val="24"/>
                <w:szCs w:val="24"/>
              </w:rPr>
            </w:pPr>
            <w:r w:rsidRPr="00F733D5">
              <w:rPr>
                <w:rStyle w:val="fontstyle01"/>
                <w:rFonts w:ascii="Times New Roman" w:hAnsi="Times New Roman"/>
                <w:sz w:val="24"/>
                <w:szCs w:val="24"/>
              </w:rPr>
              <w:t>Không đáp ứng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F733D5" w:rsidRDefault="0068682B" w:rsidP="00B1454D">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F733D5" w:rsidRDefault="0068682B" w:rsidP="00B1454D">
            <w:pPr>
              <w:tabs>
                <w:tab w:val="left" w:pos="5110"/>
              </w:tabs>
              <w:autoSpaceDE w:val="0"/>
              <w:autoSpaceDN w:val="0"/>
              <w:adjustRightInd w:val="0"/>
              <w:ind w:right="-57"/>
              <w:jc w:val="center"/>
              <w:rPr>
                <w:szCs w:val="24"/>
                <w:lang w:eastAsia="vi-VN"/>
              </w:rPr>
            </w:pPr>
            <w:r w:rsidRPr="00F733D5">
              <w:rPr>
                <w:szCs w:val="24"/>
                <w:lang w:eastAsia="vi-VN"/>
              </w:rPr>
              <w:t>Không đạt</w:t>
            </w:r>
          </w:p>
        </w:tc>
      </w:tr>
      <w:tr w:rsidR="0068682B" w:rsidRPr="007076BA" w:rsidTr="0035036B">
        <w:trPr>
          <w:trHeight w:val="415"/>
        </w:trPr>
        <w:tc>
          <w:tcPr>
            <w:tcW w:w="710" w:type="dxa"/>
            <w:vMerge w:val="restart"/>
            <w:tcBorders>
              <w:top w:val="single" w:sz="3" w:space="0" w:color="000000"/>
              <w:left w:val="single" w:sz="3" w:space="0" w:color="000000"/>
              <w:right w:val="single" w:sz="4" w:space="0" w:color="auto"/>
            </w:tcBorders>
            <w:shd w:val="clear" w:color="000000" w:fill="FFFFFF"/>
            <w:vAlign w:val="center"/>
          </w:tcPr>
          <w:p w:rsidR="0068682B" w:rsidRPr="00F733D5" w:rsidRDefault="0035036B" w:rsidP="007076BA">
            <w:pPr>
              <w:tabs>
                <w:tab w:val="left" w:pos="5110"/>
              </w:tabs>
              <w:autoSpaceDE w:val="0"/>
              <w:autoSpaceDN w:val="0"/>
              <w:adjustRightInd w:val="0"/>
              <w:jc w:val="left"/>
              <w:rPr>
                <w:szCs w:val="24"/>
                <w:lang w:eastAsia="vi-VN"/>
              </w:rPr>
            </w:pPr>
            <w:r w:rsidRPr="00F733D5">
              <w:rPr>
                <w:szCs w:val="24"/>
                <w:lang w:eastAsia="vi-VN"/>
              </w:rPr>
              <w:t>2.4</w:t>
            </w:r>
          </w:p>
        </w:tc>
        <w:tc>
          <w:tcPr>
            <w:tcW w:w="2693" w:type="dxa"/>
            <w:vMerge w:val="restart"/>
            <w:tcBorders>
              <w:left w:val="single" w:sz="4" w:space="0" w:color="auto"/>
              <w:right w:val="single" w:sz="4" w:space="0" w:color="auto"/>
            </w:tcBorders>
            <w:shd w:val="clear" w:color="000000" w:fill="FFFFFF"/>
            <w:vAlign w:val="center"/>
          </w:tcPr>
          <w:p w:rsidR="0068682B" w:rsidRPr="00F733D5" w:rsidRDefault="0068682B" w:rsidP="00085537">
            <w:pPr>
              <w:tabs>
                <w:tab w:val="left" w:pos="5110"/>
              </w:tabs>
              <w:autoSpaceDE w:val="0"/>
              <w:autoSpaceDN w:val="0"/>
              <w:adjustRightInd w:val="0"/>
              <w:ind w:right="-57"/>
              <w:rPr>
                <w:szCs w:val="24"/>
                <w:lang w:eastAsia="vi-VN"/>
              </w:rPr>
            </w:pPr>
            <w:r w:rsidRPr="00F733D5">
              <w:rPr>
                <w:szCs w:val="24"/>
                <w:lang w:eastAsia="vi-VN"/>
              </w:rPr>
              <w:t>Cam kết về cung cấp thiết bị, dụng cụ hỗ trợ để sử dụng vật tư, hoá chất trúng thầu.</w:t>
            </w: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68682B" w:rsidRPr="00F733D5" w:rsidRDefault="0068682B" w:rsidP="0035036B">
            <w:pPr>
              <w:jc w:val="left"/>
              <w:rPr>
                <w:rStyle w:val="fontstyle01"/>
                <w:rFonts w:ascii="Times New Roman" w:hAnsi="Times New Roman"/>
                <w:sz w:val="24"/>
                <w:szCs w:val="24"/>
              </w:rPr>
            </w:pPr>
            <w:r w:rsidRPr="00F733D5">
              <w:rPr>
                <w:rStyle w:val="fontstyle01"/>
                <w:rFonts w:ascii="Times New Roman" w:hAnsi="Times New Roman"/>
                <w:sz w:val="24"/>
                <w:szCs w:val="24"/>
              </w:rPr>
              <w:t>Nhà thầu có cam kết sẽ chịu trách nhiệm cung cấp thiết bị, dụng cụ hỗ trợ để sử dụng vật tư, hoá chất trúng thầu theo yêu càu của chủ đầu tư đáp ứng yêu cầu tại chương V của E-HSMT.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F733D5" w:rsidRDefault="00B1454D" w:rsidP="00B1454D">
            <w:pPr>
              <w:tabs>
                <w:tab w:val="left" w:pos="5110"/>
              </w:tabs>
              <w:autoSpaceDE w:val="0"/>
              <w:autoSpaceDN w:val="0"/>
              <w:adjustRightInd w:val="0"/>
              <w:ind w:right="-57"/>
              <w:jc w:val="center"/>
              <w:rPr>
                <w:szCs w:val="24"/>
                <w:lang w:eastAsia="vi-VN"/>
              </w:rPr>
            </w:pPr>
            <w:r w:rsidRPr="00F733D5">
              <w:rPr>
                <w:szCs w:val="24"/>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F733D5" w:rsidRDefault="0068682B" w:rsidP="00B1454D">
            <w:pPr>
              <w:tabs>
                <w:tab w:val="left" w:pos="5110"/>
              </w:tabs>
              <w:autoSpaceDE w:val="0"/>
              <w:autoSpaceDN w:val="0"/>
              <w:adjustRightInd w:val="0"/>
              <w:ind w:right="-57"/>
              <w:jc w:val="center"/>
              <w:rPr>
                <w:szCs w:val="24"/>
                <w:lang w:eastAsia="vi-VN"/>
              </w:rPr>
            </w:pPr>
          </w:p>
        </w:tc>
      </w:tr>
      <w:tr w:rsidR="0068682B" w:rsidRPr="007076BA" w:rsidTr="0035036B">
        <w:trPr>
          <w:trHeight w:val="415"/>
        </w:trPr>
        <w:tc>
          <w:tcPr>
            <w:tcW w:w="710" w:type="dxa"/>
            <w:vMerge/>
            <w:tcBorders>
              <w:left w:val="single" w:sz="3" w:space="0" w:color="000000"/>
              <w:bottom w:val="single" w:sz="3" w:space="0" w:color="000000"/>
              <w:right w:val="single" w:sz="4" w:space="0" w:color="auto"/>
            </w:tcBorders>
            <w:shd w:val="clear" w:color="000000" w:fill="FFFFFF"/>
            <w:vAlign w:val="center"/>
          </w:tcPr>
          <w:p w:rsidR="0068682B" w:rsidRPr="00F733D5" w:rsidRDefault="0068682B" w:rsidP="007076BA">
            <w:pPr>
              <w:tabs>
                <w:tab w:val="left" w:pos="5110"/>
              </w:tabs>
              <w:autoSpaceDE w:val="0"/>
              <w:autoSpaceDN w:val="0"/>
              <w:adjustRightInd w:val="0"/>
              <w:jc w:val="left"/>
              <w:rPr>
                <w:szCs w:val="24"/>
                <w:lang w:eastAsia="vi-VN"/>
              </w:rPr>
            </w:pPr>
          </w:p>
        </w:tc>
        <w:tc>
          <w:tcPr>
            <w:tcW w:w="2693" w:type="dxa"/>
            <w:vMerge/>
            <w:tcBorders>
              <w:left w:val="single" w:sz="4" w:space="0" w:color="auto"/>
              <w:bottom w:val="single" w:sz="4" w:space="0" w:color="auto"/>
              <w:right w:val="single" w:sz="4" w:space="0" w:color="auto"/>
            </w:tcBorders>
            <w:shd w:val="clear" w:color="000000" w:fill="FFFFFF"/>
            <w:vAlign w:val="center"/>
          </w:tcPr>
          <w:p w:rsidR="0068682B" w:rsidRPr="00F733D5" w:rsidRDefault="0068682B" w:rsidP="00085537">
            <w:pPr>
              <w:tabs>
                <w:tab w:val="left" w:pos="5110"/>
              </w:tabs>
              <w:autoSpaceDE w:val="0"/>
              <w:autoSpaceDN w:val="0"/>
              <w:adjustRightInd w:val="0"/>
              <w:ind w:right="-57"/>
              <w:rPr>
                <w:szCs w:val="24"/>
                <w:lang w:eastAsia="vi-VN"/>
              </w:rPr>
            </w:pPr>
          </w:p>
        </w:tc>
        <w:tc>
          <w:tcPr>
            <w:tcW w:w="4111"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68682B" w:rsidRPr="00F733D5" w:rsidRDefault="0068682B" w:rsidP="0035036B">
            <w:pPr>
              <w:jc w:val="left"/>
              <w:rPr>
                <w:rStyle w:val="fontstyle01"/>
                <w:rFonts w:ascii="Times New Roman" w:hAnsi="Times New Roman"/>
                <w:sz w:val="24"/>
                <w:szCs w:val="24"/>
              </w:rPr>
            </w:pPr>
            <w:r w:rsidRPr="00F733D5">
              <w:rPr>
                <w:rStyle w:val="fontstyle01"/>
                <w:rFonts w:ascii="Times New Roman" w:hAnsi="Times New Roman"/>
                <w:sz w:val="24"/>
                <w:szCs w:val="24"/>
              </w:rPr>
              <w:t>Không đáp ứng yêu cầu.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F733D5" w:rsidRDefault="0068682B" w:rsidP="00B1454D">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8682B" w:rsidRPr="00F733D5" w:rsidRDefault="0068682B" w:rsidP="00B1454D">
            <w:pPr>
              <w:tabs>
                <w:tab w:val="left" w:pos="5110"/>
              </w:tabs>
              <w:autoSpaceDE w:val="0"/>
              <w:autoSpaceDN w:val="0"/>
              <w:adjustRightInd w:val="0"/>
              <w:ind w:right="-57"/>
              <w:jc w:val="center"/>
              <w:rPr>
                <w:szCs w:val="24"/>
                <w:lang w:eastAsia="vi-VN"/>
              </w:rPr>
            </w:pPr>
            <w:r w:rsidRPr="00F733D5">
              <w:rPr>
                <w:szCs w:val="24"/>
                <w:lang w:eastAsia="vi-VN"/>
              </w:rPr>
              <w:t>Không đạt</w:t>
            </w:r>
          </w:p>
        </w:tc>
      </w:tr>
      <w:tr w:rsidR="007076BA" w:rsidRPr="007076BA" w:rsidTr="0035036B">
        <w:trPr>
          <w:trHeight w:val="415"/>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b/>
                <w:szCs w:val="24"/>
                <w:lang w:eastAsia="vi-VN"/>
              </w:rPr>
            </w:pPr>
            <w:r w:rsidRPr="00F733D5">
              <w:rPr>
                <w:b/>
                <w:szCs w:val="24"/>
                <w:lang w:eastAsia="vi-VN"/>
              </w:rPr>
              <w:t>3</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35036B">
            <w:pPr>
              <w:tabs>
                <w:tab w:val="left" w:pos="5110"/>
              </w:tabs>
              <w:autoSpaceDE w:val="0"/>
              <w:autoSpaceDN w:val="0"/>
              <w:adjustRightInd w:val="0"/>
              <w:ind w:right="-57"/>
              <w:jc w:val="left"/>
              <w:rPr>
                <w:b/>
                <w:szCs w:val="24"/>
                <w:lang w:eastAsia="vi-VN"/>
              </w:rPr>
            </w:pPr>
            <w:r w:rsidRPr="00F733D5">
              <w:rPr>
                <w:b/>
                <w:szCs w:val="24"/>
                <w:lang w:eastAsia="vi-VN"/>
              </w:rPr>
              <w:t>Biện pháp tổ chức thực hiện gói thầu</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r>
      <w:tr w:rsidR="007076BA" w:rsidRPr="007076BA" w:rsidTr="0035036B">
        <w:trPr>
          <w:trHeight w:val="41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35036B" w:rsidP="007076BA">
            <w:pPr>
              <w:tabs>
                <w:tab w:val="left" w:pos="5110"/>
              </w:tabs>
              <w:autoSpaceDE w:val="0"/>
              <w:autoSpaceDN w:val="0"/>
              <w:adjustRightInd w:val="0"/>
              <w:ind w:right="-57"/>
              <w:jc w:val="center"/>
              <w:rPr>
                <w:szCs w:val="24"/>
                <w:lang w:eastAsia="vi-VN"/>
              </w:rPr>
            </w:pPr>
            <w:r w:rsidRPr="00F733D5">
              <w:rPr>
                <w:szCs w:val="24"/>
                <w:lang w:eastAsia="vi-VN"/>
              </w:rPr>
              <w:t>3.1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rPr>
                <w:szCs w:val="24"/>
                <w:lang w:eastAsia="vi-VN"/>
              </w:rPr>
            </w:pPr>
            <w:r w:rsidRPr="00F733D5">
              <w:rPr>
                <w:szCs w:val="24"/>
                <w:lang w:eastAsia="vi-VN"/>
              </w:rPr>
              <w:t>Tiến độ thực hiện</w:t>
            </w:r>
          </w:p>
        </w:tc>
        <w:tc>
          <w:tcPr>
            <w:tcW w:w="4111" w:type="dxa"/>
            <w:tcBorders>
              <w:top w:val="single" w:sz="3" w:space="0" w:color="000000"/>
              <w:left w:val="single" w:sz="3" w:space="0" w:color="000000"/>
              <w:bottom w:val="single" w:sz="3" w:space="0" w:color="000000"/>
              <w:right w:val="single" w:sz="3" w:space="0" w:color="000000"/>
            </w:tcBorders>
            <w:vAlign w:val="center"/>
          </w:tcPr>
          <w:p w:rsidR="007076BA" w:rsidRPr="00F733D5" w:rsidRDefault="007076BA" w:rsidP="0035036B">
            <w:pPr>
              <w:tabs>
                <w:tab w:val="left" w:pos="851"/>
                <w:tab w:val="left" w:pos="5110"/>
              </w:tabs>
              <w:autoSpaceDE w:val="0"/>
              <w:autoSpaceDN w:val="0"/>
              <w:adjustRightInd w:val="0"/>
              <w:jc w:val="left"/>
              <w:rPr>
                <w:szCs w:val="24"/>
                <w:lang w:eastAsia="vi-VN"/>
              </w:rPr>
            </w:pPr>
            <w:r w:rsidRPr="00F733D5">
              <w:rPr>
                <w:szCs w:val="24"/>
                <w:lang w:eastAsia="vi-VN"/>
              </w:rPr>
              <w:t>Bảng tiến độ thực hiện đáp ứng yêu cầu của E-HSMT.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r w:rsidRPr="00F733D5">
              <w:rPr>
                <w:szCs w:val="24"/>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r>
      <w:tr w:rsidR="007076BA" w:rsidRPr="007076BA" w:rsidTr="0035036B">
        <w:trPr>
          <w:trHeight w:val="415"/>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4111" w:type="dxa"/>
            <w:tcBorders>
              <w:top w:val="single" w:sz="3" w:space="0" w:color="000000"/>
              <w:left w:val="single" w:sz="3" w:space="0" w:color="000000"/>
              <w:bottom w:val="single" w:sz="3" w:space="0" w:color="000000"/>
              <w:right w:val="single" w:sz="3" w:space="0" w:color="000000"/>
            </w:tcBorders>
            <w:vAlign w:val="center"/>
          </w:tcPr>
          <w:p w:rsidR="007076BA" w:rsidRPr="00F733D5" w:rsidRDefault="007076BA" w:rsidP="0035036B">
            <w:pPr>
              <w:tabs>
                <w:tab w:val="left" w:pos="851"/>
                <w:tab w:val="left" w:pos="5110"/>
              </w:tabs>
              <w:autoSpaceDE w:val="0"/>
              <w:autoSpaceDN w:val="0"/>
              <w:adjustRightInd w:val="0"/>
              <w:jc w:val="left"/>
              <w:rPr>
                <w:szCs w:val="24"/>
                <w:lang w:eastAsia="vi-VN"/>
              </w:rPr>
            </w:pPr>
            <w:r w:rsidRPr="00F733D5">
              <w:rPr>
                <w:szCs w:val="24"/>
                <w:lang w:eastAsia="vi-VN"/>
              </w:rPr>
              <w:t>Bảng tiến độ thực hiện không đáp ứng yêu cầu của E-HSMT.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r w:rsidRPr="00F733D5">
              <w:rPr>
                <w:szCs w:val="24"/>
                <w:lang w:eastAsia="vi-VN"/>
              </w:rPr>
              <w:t>Không đạt</w:t>
            </w:r>
          </w:p>
        </w:tc>
      </w:tr>
      <w:tr w:rsidR="007076BA" w:rsidRPr="007076BA" w:rsidTr="0035036B">
        <w:trPr>
          <w:trHeight w:val="415"/>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b/>
                <w:szCs w:val="24"/>
                <w:lang w:eastAsia="vi-VN"/>
              </w:rPr>
            </w:pPr>
            <w:r w:rsidRPr="00F733D5">
              <w:rPr>
                <w:b/>
                <w:szCs w:val="24"/>
                <w:lang w:eastAsia="vi-VN"/>
              </w:rPr>
              <w:t>4</w:t>
            </w: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35036B">
            <w:pPr>
              <w:tabs>
                <w:tab w:val="left" w:pos="5110"/>
              </w:tabs>
              <w:autoSpaceDE w:val="0"/>
              <w:autoSpaceDN w:val="0"/>
              <w:adjustRightInd w:val="0"/>
              <w:ind w:right="-57"/>
              <w:jc w:val="left"/>
              <w:rPr>
                <w:b/>
                <w:szCs w:val="24"/>
                <w:lang w:eastAsia="vi-VN"/>
              </w:rPr>
            </w:pPr>
            <w:r w:rsidRPr="00F733D5">
              <w:rPr>
                <w:b/>
                <w:szCs w:val="24"/>
                <w:lang w:eastAsia="vi-VN"/>
              </w:rPr>
              <w:t>Bảo hành</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r>
      <w:tr w:rsidR="007076BA" w:rsidRPr="007076BA" w:rsidTr="0035036B">
        <w:trPr>
          <w:trHeight w:val="415"/>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35036B" w:rsidP="007076BA">
            <w:pPr>
              <w:tabs>
                <w:tab w:val="left" w:pos="5110"/>
              </w:tabs>
              <w:autoSpaceDE w:val="0"/>
              <w:autoSpaceDN w:val="0"/>
              <w:adjustRightInd w:val="0"/>
              <w:ind w:right="-57"/>
              <w:jc w:val="center"/>
              <w:rPr>
                <w:szCs w:val="24"/>
                <w:lang w:eastAsia="vi-VN"/>
              </w:rPr>
            </w:pPr>
            <w:r w:rsidRPr="00F733D5">
              <w:rPr>
                <w:szCs w:val="24"/>
                <w:lang w:eastAsia="vi-VN"/>
              </w:rPr>
              <w:t>4.1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rPr>
                <w:szCs w:val="24"/>
                <w:lang w:eastAsia="vi-VN"/>
              </w:rPr>
            </w:pPr>
            <w:r w:rsidRPr="00F733D5">
              <w:rPr>
                <w:szCs w:val="24"/>
                <w:lang w:eastAsia="vi-VN"/>
              </w:rPr>
              <w:t>Thu hồi hàng hóa trong trường hợp hàng đã giao nhưng không đảm bảo chất lượng, không còn nguyên vẹn, hỏng, vỡ …, không đủ thời hạn sử dụng hàng hóa như yêu cầu của Chủ đầu tư, có thông báo thu hồi sản phẩm của cơ quan có thẩm quyền.</w:t>
            </w:r>
          </w:p>
        </w:tc>
        <w:tc>
          <w:tcPr>
            <w:tcW w:w="4111" w:type="dxa"/>
            <w:tcBorders>
              <w:top w:val="single" w:sz="4" w:space="0" w:color="auto"/>
              <w:left w:val="single" w:sz="4" w:space="0" w:color="auto"/>
              <w:bottom w:val="single" w:sz="4" w:space="0" w:color="auto"/>
              <w:right w:val="single" w:sz="4" w:space="0" w:color="auto"/>
            </w:tcBorders>
            <w:vAlign w:val="center"/>
          </w:tcPr>
          <w:p w:rsidR="007076BA" w:rsidRPr="00F733D5" w:rsidRDefault="007076BA" w:rsidP="0035036B">
            <w:pPr>
              <w:tabs>
                <w:tab w:val="left" w:pos="5110"/>
              </w:tabs>
              <w:autoSpaceDE w:val="0"/>
              <w:autoSpaceDN w:val="0"/>
              <w:adjustRightInd w:val="0"/>
              <w:jc w:val="left"/>
              <w:rPr>
                <w:szCs w:val="24"/>
                <w:lang w:eastAsia="vi-VN"/>
              </w:rPr>
            </w:pPr>
            <w:r w:rsidRPr="00F733D5">
              <w:rPr>
                <w:szCs w:val="24"/>
              </w:rPr>
              <w:t>Có cam kết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r w:rsidRPr="00F733D5">
              <w:rPr>
                <w:szCs w:val="24"/>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r>
      <w:tr w:rsidR="007076BA" w:rsidRPr="007076BA" w:rsidTr="00242A84">
        <w:trPr>
          <w:trHeight w:val="579"/>
        </w:trPr>
        <w:tc>
          <w:tcPr>
            <w:tcW w:w="710" w:type="dxa"/>
            <w:vMerge/>
            <w:tcBorders>
              <w:top w:val="single" w:sz="3" w:space="0" w:color="000000"/>
              <w:left w:val="single" w:sz="3" w:space="0" w:color="000000"/>
              <w:bottom w:val="single" w:sz="4" w:space="0" w:color="auto"/>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2693" w:type="dxa"/>
            <w:vMerge/>
            <w:tcBorders>
              <w:top w:val="single" w:sz="3" w:space="0" w:color="000000"/>
              <w:left w:val="single" w:sz="3" w:space="0" w:color="000000"/>
              <w:bottom w:val="single" w:sz="4" w:space="0" w:color="auto"/>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4111" w:type="dxa"/>
            <w:tcBorders>
              <w:top w:val="single" w:sz="4" w:space="0" w:color="auto"/>
              <w:left w:val="single" w:sz="4" w:space="0" w:color="auto"/>
              <w:bottom w:val="single" w:sz="4" w:space="0" w:color="auto"/>
              <w:right w:val="single" w:sz="4" w:space="0" w:color="auto"/>
            </w:tcBorders>
            <w:vAlign w:val="center"/>
          </w:tcPr>
          <w:p w:rsidR="007076BA" w:rsidRPr="00F733D5" w:rsidRDefault="007076BA" w:rsidP="0035036B">
            <w:pPr>
              <w:tabs>
                <w:tab w:val="left" w:pos="5110"/>
              </w:tabs>
              <w:autoSpaceDE w:val="0"/>
              <w:autoSpaceDN w:val="0"/>
              <w:adjustRightInd w:val="0"/>
              <w:jc w:val="left"/>
              <w:rPr>
                <w:szCs w:val="24"/>
                <w:lang w:eastAsia="vi-VN"/>
              </w:rPr>
            </w:pPr>
            <w:r w:rsidRPr="00F733D5">
              <w:rPr>
                <w:szCs w:val="24"/>
              </w:rPr>
              <w:t>Không có cam kết</w:t>
            </w:r>
          </w:p>
        </w:tc>
        <w:tc>
          <w:tcPr>
            <w:tcW w:w="1134"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r w:rsidRPr="00F733D5">
              <w:rPr>
                <w:szCs w:val="24"/>
                <w:lang w:eastAsia="vi-VN"/>
              </w:rPr>
              <w:t>Không đạt</w:t>
            </w:r>
          </w:p>
        </w:tc>
      </w:tr>
      <w:tr w:rsidR="007076BA" w:rsidRPr="007076BA" w:rsidTr="00242A84">
        <w:trPr>
          <w:trHeight w:val="2035"/>
        </w:trPr>
        <w:tc>
          <w:tcPr>
            <w:tcW w:w="7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35036B" w:rsidP="007076BA">
            <w:pPr>
              <w:tabs>
                <w:tab w:val="left" w:pos="5110"/>
              </w:tabs>
              <w:autoSpaceDE w:val="0"/>
              <w:autoSpaceDN w:val="0"/>
              <w:adjustRightInd w:val="0"/>
              <w:ind w:right="-57"/>
              <w:jc w:val="center"/>
              <w:rPr>
                <w:szCs w:val="24"/>
                <w:lang w:eastAsia="vi-VN"/>
              </w:rPr>
            </w:pPr>
            <w:r w:rsidRPr="00F733D5">
              <w:rPr>
                <w:szCs w:val="24"/>
                <w:lang w:eastAsia="vi-VN"/>
              </w:rPr>
              <w:t>4.2</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7076BA" w:rsidP="007076BA">
            <w:pPr>
              <w:tabs>
                <w:tab w:val="left" w:pos="5110"/>
              </w:tabs>
              <w:autoSpaceDE w:val="0"/>
              <w:autoSpaceDN w:val="0"/>
              <w:adjustRightInd w:val="0"/>
              <w:ind w:right="-57"/>
              <w:rPr>
                <w:szCs w:val="24"/>
                <w:lang w:eastAsia="vi-VN"/>
              </w:rPr>
            </w:pPr>
            <w:r w:rsidRPr="00F733D5">
              <w:rPr>
                <w:szCs w:val="24"/>
                <w:lang w:eastAsia="vi-VN"/>
              </w:rPr>
              <w:t>Nhà thầu phải có đại lý hoặc đại diện có khả năng sẵn sàng thực hiện các nghĩa vụ bảo hành, khắc phục sự cố của nhà thầu theo yêu cầu sau:</w:t>
            </w:r>
          </w:p>
          <w:p w:rsidR="007076BA" w:rsidRPr="00F733D5" w:rsidRDefault="007076BA" w:rsidP="007076BA">
            <w:pPr>
              <w:tabs>
                <w:tab w:val="left" w:pos="5110"/>
              </w:tabs>
              <w:autoSpaceDE w:val="0"/>
              <w:autoSpaceDN w:val="0"/>
              <w:adjustRightInd w:val="0"/>
              <w:ind w:right="-57"/>
              <w:rPr>
                <w:szCs w:val="24"/>
                <w:lang w:eastAsia="vi-VN"/>
              </w:rPr>
            </w:pPr>
            <w:r w:rsidRPr="00F733D5">
              <w:rPr>
                <w:szCs w:val="24"/>
                <w:lang w:eastAsia="vi-VN"/>
              </w:rPr>
              <w:t>-Thời gian có mặt để khắc phục sự cố &lt; 48h</w:t>
            </w:r>
          </w:p>
          <w:p w:rsidR="007076BA" w:rsidRPr="00F733D5" w:rsidRDefault="007076BA" w:rsidP="007076BA">
            <w:pPr>
              <w:tabs>
                <w:tab w:val="left" w:pos="5110"/>
              </w:tabs>
              <w:autoSpaceDE w:val="0"/>
              <w:autoSpaceDN w:val="0"/>
              <w:adjustRightInd w:val="0"/>
              <w:ind w:right="-57"/>
              <w:rPr>
                <w:szCs w:val="24"/>
                <w:lang w:eastAsia="vi-VN"/>
              </w:rPr>
            </w:pPr>
            <w:r w:rsidRPr="00F733D5">
              <w:rPr>
                <w:szCs w:val="24"/>
                <w:lang w:eastAsia="vi-VN"/>
              </w:rPr>
              <w:lastRenderedPageBreak/>
              <w:t>-Thời gian phản hồi sau khi nhận được yêu cầu &lt;4h</w:t>
            </w:r>
          </w:p>
          <w:p w:rsidR="007076BA" w:rsidRPr="00F733D5" w:rsidRDefault="007076BA" w:rsidP="007076BA">
            <w:pPr>
              <w:tabs>
                <w:tab w:val="left" w:pos="5110"/>
              </w:tabs>
              <w:autoSpaceDE w:val="0"/>
              <w:autoSpaceDN w:val="0"/>
              <w:adjustRightInd w:val="0"/>
              <w:ind w:right="-57"/>
              <w:rPr>
                <w:szCs w:val="24"/>
                <w:lang w:eastAsia="vi-VN"/>
              </w:rPr>
            </w:pPr>
            <w:r w:rsidRPr="00F733D5">
              <w:rPr>
                <w:szCs w:val="24"/>
                <w:lang w:eastAsia="vi-VN"/>
              </w:rPr>
              <w:t>- Thời điểm nhận yêu cầu: 24h/7 ngày</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7076BA" w:rsidP="0035036B">
            <w:pPr>
              <w:tabs>
                <w:tab w:val="left" w:pos="5110"/>
              </w:tabs>
              <w:autoSpaceDE w:val="0"/>
              <w:autoSpaceDN w:val="0"/>
              <w:adjustRightInd w:val="0"/>
              <w:jc w:val="left"/>
              <w:rPr>
                <w:szCs w:val="24"/>
                <w:lang w:eastAsia="vi-VN"/>
              </w:rPr>
            </w:pPr>
            <w:r w:rsidRPr="00F733D5">
              <w:rPr>
                <w:szCs w:val="24"/>
                <w:lang w:eastAsia="vi-VN"/>
              </w:rPr>
              <w:lastRenderedPageBreak/>
              <w:t>Có cam kết của nhà thầu hoặc đại diện nhà sản xuất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r w:rsidRPr="00F733D5">
              <w:rPr>
                <w:szCs w:val="24"/>
                <w:lang w:eastAsia="vi-VN"/>
              </w:rPr>
              <w:t>Đạt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r>
      <w:tr w:rsidR="007076BA" w:rsidRPr="007076BA" w:rsidTr="00242A84">
        <w:trPr>
          <w:trHeight w:val="415"/>
        </w:trPr>
        <w:tc>
          <w:tcPr>
            <w:tcW w:w="710" w:type="dxa"/>
            <w:vMerge/>
            <w:tcBorders>
              <w:top w:val="single" w:sz="4" w:space="0" w:color="auto"/>
              <w:left w:val="single" w:sz="3" w:space="0" w:color="000000"/>
              <w:bottom w:val="single" w:sz="3" w:space="0" w:color="000000"/>
              <w:right w:val="single" w:sz="4" w:space="0" w:color="auto"/>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2693"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7076BA" w:rsidP="0035036B">
            <w:pPr>
              <w:tabs>
                <w:tab w:val="left" w:pos="5110"/>
              </w:tabs>
              <w:autoSpaceDE w:val="0"/>
              <w:autoSpaceDN w:val="0"/>
              <w:adjustRightInd w:val="0"/>
              <w:jc w:val="left"/>
              <w:rPr>
                <w:szCs w:val="24"/>
                <w:lang w:eastAsia="vi-VN"/>
              </w:rPr>
            </w:pPr>
            <w:r w:rsidRPr="00F733D5">
              <w:rPr>
                <w:szCs w:val="24"/>
                <w:lang w:eastAsia="vi-VN"/>
              </w:rPr>
              <w:t xml:space="preserve">Nhà thầu không có trung tâm dịch vụ </w:t>
            </w:r>
            <w:r w:rsidRPr="00F733D5">
              <w:rPr>
                <w:szCs w:val="24"/>
                <w:lang w:eastAsia="vi-VN"/>
              </w:rPr>
              <w:lastRenderedPageBreak/>
              <w:t>đáp ứng yêu cầu</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r w:rsidRPr="00F733D5">
              <w:rPr>
                <w:szCs w:val="24"/>
                <w:lang w:eastAsia="vi-VN"/>
              </w:rPr>
              <w:t xml:space="preserve">Không </w:t>
            </w:r>
            <w:r w:rsidRPr="00F733D5">
              <w:rPr>
                <w:szCs w:val="24"/>
                <w:lang w:eastAsia="vi-VN"/>
              </w:rPr>
              <w:lastRenderedPageBreak/>
              <w:t>đạt</w:t>
            </w:r>
          </w:p>
        </w:tc>
      </w:tr>
      <w:tr w:rsidR="007076BA" w:rsidRPr="007076BA" w:rsidTr="00242A84">
        <w:trPr>
          <w:trHeight w:val="50"/>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B30DB4" w:rsidP="007076BA">
            <w:pPr>
              <w:tabs>
                <w:tab w:val="left" w:pos="5110"/>
              </w:tabs>
              <w:autoSpaceDE w:val="0"/>
              <w:autoSpaceDN w:val="0"/>
              <w:adjustRightInd w:val="0"/>
              <w:ind w:right="-57"/>
              <w:jc w:val="center"/>
              <w:rPr>
                <w:b/>
                <w:szCs w:val="24"/>
                <w:lang w:eastAsia="vi-VN"/>
              </w:rPr>
            </w:pPr>
            <w:r w:rsidRPr="00F733D5">
              <w:rPr>
                <w:b/>
                <w:szCs w:val="24"/>
                <w:lang w:eastAsia="vi-VN"/>
              </w:rPr>
              <w:lastRenderedPageBreak/>
              <w:t>5</w:t>
            </w:r>
          </w:p>
        </w:tc>
        <w:tc>
          <w:tcPr>
            <w:tcW w:w="6804" w:type="dxa"/>
            <w:gridSpan w:val="2"/>
            <w:tcBorders>
              <w:top w:val="single" w:sz="4" w:space="0" w:color="auto"/>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left"/>
              <w:rPr>
                <w:b/>
                <w:szCs w:val="24"/>
                <w:lang w:eastAsia="vi-VN"/>
              </w:rPr>
            </w:pPr>
            <w:r w:rsidRPr="00F733D5">
              <w:rPr>
                <w:b/>
                <w:szCs w:val="24"/>
                <w:lang w:eastAsia="vi-VN"/>
              </w:rPr>
              <w:t>Các cam kết và tài liệu liên quan</w:t>
            </w:r>
          </w:p>
        </w:tc>
        <w:tc>
          <w:tcPr>
            <w:tcW w:w="1134"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c>
          <w:tcPr>
            <w:tcW w:w="99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r>
      <w:tr w:rsidR="007076BA" w:rsidRPr="007076BA" w:rsidTr="005C440A">
        <w:trPr>
          <w:trHeight w:val="50"/>
        </w:trPr>
        <w:tc>
          <w:tcPr>
            <w:tcW w:w="71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35036B" w:rsidP="007076BA">
            <w:pPr>
              <w:tabs>
                <w:tab w:val="left" w:pos="5110"/>
                <w:tab w:val="right" w:leader="underscore" w:pos="8493"/>
              </w:tabs>
              <w:autoSpaceDE w:val="0"/>
              <w:autoSpaceDN w:val="0"/>
              <w:adjustRightInd w:val="0"/>
              <w:jc w:val="center"/>
              <w:rPr>
                <w:szCs w:val="24"/>
                <w:lang w:eastAsia="vi-VN"/>
              </w:rPr>
            </w:pPr>
            <w:r w:rsidRPr="00F733D5">
              <w:rPr>
                <w:szCs w:val="24"/>
                <w:lang w:eastAsia="vi-VN"/>
              </w:rPr>
              <w:t>5.1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 w:val="right" w:leader="underscore" w:pos="8493"/>
              </w:tabs>
              <w:autoSpaceDE w:val="0"/>
              <w:autoSpaceDN w:val="0"/>
              <w:adjustRightInd w:val="0"/>
              <w:rPr>
                <w:szCs w:val="24"/>
                <w:lang w:eastAsia="vi-VN"/>
              </w:rPr>
            </w:pPr>
            <w:r w:rsidRPr="00F733D5">
              <w:rPr>
                <w:spacing w:val="-6"/>
                <w:szCs w:val="24"/>
                <w:lang w:eastAsia="vi-VN"/>
              </w:rPr>
              <w:t>Cam kết chất l</w:t>
            </w:r>
            <w:r w:rsidRPr="00F733D5">
              <w:rPr>
                <w:spacing w:val="-6"/>
                <w:szCs w:val="24"/>
                <w:lang w:val="vi-VN" w:eastAsia="vi-VN"/>
              </w:rPr>
              <w:t>ượng và năm sản xuất hàng hóa</w:t>
            </w:r>
          </w:p>
        </w:tc>
        <w:tc>
          <w:tcPr>
            <w:tcW w:w="4111" w:type="dxa"/>
            <w:tcBorders>
              <w:top w:val="single" w:sz="4" w:space="0" w:color="auto"/>
              <w:left w:val="single" w:sz="4" w:space="0" w:color="auto"/>
              <w:bottom w:val="single" w:sz="4" w:space="0" w:color="auto"/>
              <w:right w:val="single" w:sz="4" w:space="0" w:color="auto"/>
            </w:tcBorders>
            <w:vAlign w:val="center"/>
          </w:tcPr>
          <w:p w:rsidR="007076BA" w:rsidRPr="00F733D5" w:rsidRDefault="007076BA" w:rsidP="007076BA">
            <w:pPr>
              <w:tabs>
                <w:tab w:val="left" w:pos="5110"/>
                <w:tab w:val="right" w:leader="underscore" w:pos="8493"/>
              </w:tabs>
              <w:autoSpaceDE w:val="0"/>
              <w:autoSpaceDN w:val="0"/>
              <w:adjustRightInd w:val="0"/>
              <w:rPr>
                <w:spacing w:val="-6"/>
                <w:szCs w:val="24"/>
                <w:lang w:eastAsia="vi-VN"/>
              </w:rPr>
            </w:pPr>
            <w:r w:rsidRPr="00F733D5">
              <w:rPr>
                <w:spacing w:val="-6"/>
                <w:szCs w:val="24"/>
                <w:lang w:val="it-IT"/>
              </w:rPr>
              <w:t>Cam kết cấp hàng mới 100%, chưa qua sử dụng.</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r w:rsidRPr="00F733D5">
              <w:rPr>
                <w:szCs w:val="24"/>
                <w:lang w:eastAsia="vi-VN"/>
              </w:rPr>
              <w:t>Đạt</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p>
        </w:tc>
      </w:tr>
      <w:tr w:rsidR="007076BA" w:rsidRPr="007076BA" w:rsidTr="005C440A">
        <w:trPr>
          <w:trHeight w:val="131"/>
        </w:trPr>
        <w:tc>
          <w:tcPr>
            <w:tcW w:w="7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jc w:val="left"/>
              <w:rPr>
                <w:szCs w:val="24"/>
                <w:lang w:eastAsia="vi-VN"/>
              </w:rPr>
            </w:pPr>
          </w:p>
        </w:tc>
        <w:tc>
          <w:tcPr>
            <w:tcW w:w="4111" w:type="dxa"/>
            <w:tcBorders>
              <w:top w:val="single" w:sz="4" w:space="0" w:color="auto"/>
              <w:left w:val="single" w:sz="4" w:space="0" w:color="auto"/>
              <w:right w:val="single" w:sz="4" w:space="0" w:color="auto"/>
            </w:tcBorders>
            <w:vAlign w:val="center"/>
          </w:tcPr>
          <w:p w:rsidR="007076BA" w:rsidRPr="00F733D5" w:rsidRDefault="007076BA" w:rsidP="007076BA">
            <w:pPr>
              <w:tabs>
                <w:tab w:val="left" w:pos="5110"/>
                <w:tab w:val="right" w:leader="underscore" w:pos="8493"/>
              </w:tabs>
              <w:autoSpaceDE w:val="0"/>
              <w:autoSpaceDN w:val="0"/>
              <w:adjustRightInd w:val="0"/>
              <w:rPr>
                <w:szCs w:val="24"/>
                <w:lang w:eastAsia="vi-VN"/>
              </w:rPr>
            </w:pPr>
            <w:r w:rsidRPr="00F733D5">
              <w:rPr>
                <w:spacing w:val="-6"/>
                <w:szCs w:val="24"/>
                <w:lang w:val="it-IT"/>
              </w:rPr>
              <w:t>Không có Cam kết cấp hàng mới 100%, chưa qua sử dụng.</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B1454D">
            <w:pPr>
              <w:tabs>
                <w:tab w:val="left" w:pos="5110"/>
              </w:tabs>
              <w:autoSpaceDE w:val="0"/>
              <w:autoSpaceDN w:val="0"/>
              <w:adjustRightInd w:val="0"/>
              <w:ind w:right="-57"/>
              <w:jc w:val="center"/>
              <w:rPr>
                <w:szCs w:val="24"/>
                <w:lang w:eastAsia="vi-VN"/>
              </w:rPr>
            </w:pPr>
            <w:r w:rsidRPr="00F733D5">
              <w:rPr>
                <w:szCs w:val="24"/>
                <w:lang w:eastAsia="vi-VN"/>
              </w:rPr>
              <w:t>Không đạt</w:t>
            </w:r>
          </w:p>
        </w:tc>
      </w:tr>
      <w:bookmarkEnd w:id="0"/>
      <w:tr w:rsidR="007076BA" w:rsidRPr="007076BA" w:rsidTr="005C440A">
        <w:trPr>
          <w:trHeight w:val="492"/>
        </w:trPr>
        <w:tc>
          <w:tcPr>
            <w:tcW w:w="7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 w:val="right" w:leader="underscore" w:pos="8493"/>
              </w:tabs>
              <w:autoSpaceDE w:val="0"/>
              <w:autoSpaceDN w:val="0"/>
              <w:adjustRightInd w:val="0"/>
              <w:jc w:val="center"/>
              <w:rPr>
                <w:szCs w:val="24"/>
                <w:lang w:eastAsia="vi-VN"/>
              </w:rPr>
            </w:pPr>
          </w:p>
        </w:tc>
        <w:tc>
          <w:tcPr>
            <w:tcW w:w="680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 w:val="right" w:leader="underscore" w:pos="8493"/>
              </w:tabs>
              <w:autoSpaceDE w:val="0"/>
              <w:autoSpaceDN w:val="0"/>
              <w:adjustRightInd w:val="0"/>
              <w:jc w:val="center"/>
              <w:rPr>
                <w:b/>
                <w:szCs w:val="24"/>
                <w:lang w:eastAsia="vi-VN"/>
              </w:rPr>
            </w:pPr>
            <w:r w:rsidRPr="00F733D5">
              <w:rPr>
                <w:b/>
                <w:spacing w:val="-8"/>
                <w:szCs w:val="24"/>
                <w:lang w:eastAsia="vi-VN"/>
              </w:rPr>
              <w:t>KẾT LUẬN</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076BA" w:rsidRPr="00F733D5" w:rsidRDefault="007076BA" w:rsidP="007076BA">
            <w:pPr>
              <w:tabs>
                <w:tab w:val="left" w:pos="5110"/>
              </w:tabs>
              <w:autoSpaceDE w:val="0"/>
              <w:autoSpaceDN w:val="0"/>
              <w:adjustRightInd w:val="0"/>
              <w:ind w:right="-57"/>
              <w:jc w:val="center"/>
              <w:rPr>
                <w:szCs w:val="24"/>
                <w:lang w:eastAsia="vi-V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7076BA" w:rsidRPr="00F733D5" w:rsidRDefault="007076BA" w:rsidP="007076BA">
            <w:pPr>
              <w:tabs>
                <w:tab w:val="left" w:pos="5110"/>
              </w:tabs>
              <w:autoSpaceDE w:val="0"/>
              <w:autoSpaceDN w:val="0"/>
              <w:adjustRightInd w:val="0"/>
              <w:ind w:right="-57"/>
              <w:jc w:val="center"/>
              <w:rPr>
                <w:szCs w:val="24"/>
                <w:lang w:eastAsia="vi-VN"/>
              </w:rPr>
            </w:pPr>
          </w:p>
        </w:tc>
      </w:tr>
    </w:tbl>
    <w:p w:rsidR="008D13F1" w:rsidRPr="007076BA" w:rsidRDefault="008D13F1"/>
    <w:sectPr w:rsidR="008D13F1" w:rsidRPr="007076BA" w:rsidSect="007076BA">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17308"/>
    <w:rsid w:val="00085537"/>
    <w:rsid w:val="00143E3C"/>
    <w:rsid w:val="00242A84"/>
    <w:rsid w:val="0035036B"/>
    <w:rsid w:val="003C0A32"/>
    <w:rsid w:val="004B10A5"/>
    <w:rsid w:val="00572071"/>
    <w:rsid w:val="005C440A"/>
    <w:rsid w:val="0068682B"/>
    <w:rsid w:val="007076BA"/>
    <w:rsid w:val="007404A8"/>
    <w:rsid w:val="008D13F1"/>
    <w:rsid w:val="00A27E5B"/>
    <w:rsid w:val="00A46C1C"/>
    <w:rsid w:val="00B1454D"/>
    <w:rsid w:val="00B30DB4"/>
    <w:rsid w:val="00C53497"/>
    <w:rsid w:val="00DA630F"/>
    <w:rsid w:val="00E115D3"/>
    <w:rsid w:val="00F7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72BD3"/>
  <w15:docId w15:val="{2756C7A7-9277-4664-BDE4-620190F7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6B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076B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fontstyle01">
    <w:name w:val="fontstyle01"/>
    <w:basedOn w:val="DefaultParagraphFont"/>
    <w:rsid w:val="007076B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7803">
      <w:bodyDiv w:val="1"/>
      <w:marLeft w:val="0"/>
      <w:marRight w:val="0"/>
      <w:marTop w:val="0"/>
      <w:marBottom w:val="0"/>
      <w:divBdr>
        <w:top w:val="none" w:sz="0" w:space="0" w:color="auto"/>
        <w:left w:val="none" w:sz="0" w:space="0" w:color="auto"/>
        <w:bottom w:val="none" w:sz="0" w:space="0" w:color="auto"/>
        <w:right w:val="none" w:sz="0" w:space="0" w:color="auto"/>
      </w:divBdr>
    </w:div>
    <w:div w:id="728772969">
      <w:bodyDiv w:val="1"/>
      <w:marLeft w:val="0"/>
      <w:marRight w:val="0"/>
      <w:marTop w:val="0"/>
      <w:marBottom w:val="0"/>
      <w:divBdr>
        <w:top w:val="none" w:sz="0" w:space="0" w:color="auto"/>
        <w:left w:val="none" w:sz="0" w:space="0" w:color="auto"/>
        <w:bottom w:val="none" w:sz="0" w:space="0" w:color="auto"/>
        <w:right w:val="none" w:sz="0" w:space="0" w:color="auto"/>
      </w:divBdr>
    </w:div>
    <w:div w:id="1159076528">
      <w:bodyDiv w:val="1"/>
      <w:marLeft w:val="0"/>
      <w:marRight w:val="0"/>
      <w:marTop w:val="0"/>
      <w:marBottom w:val="0"/>
      <w:divBdr>
        <w:top w:val="none" w:sz="0" w:space="0" w:color="auto"/>
        <w:left w:val="none" w:sz="0" w:space="0" w:color="auto"/>
        <w:bottom w:val="none" w:sz="0" w:space="0" w:color="auto"/>
        <w:right w:val="none" w:sz="0" w:space="0" w:color="auto"/>
      </w:divBdr>
    </w:div>
    <w:div w:id="1502042737">
      <w:bodyDiv w:val="1"/>
      <w:marLeft w:val="0"/>
      <w:marRight w:val="0"/>
      <w:marTop w:val="0"/>
      <w:marBottom w:val="0"/>
      <w:divBdr>
        <w:top w:val="none" w:sz="0" w:space="0" w:color="auto"/>
        <w:left w:val="none" w:sz="0" w:space="0" w:color="auto"/>
        <w:bottom w:val="none" w:sz="0" w:space="0" w:color="auto"/>
        <w:right w:val="none" w:sz="0" w:space="0" w:color="auto"/>
      </w:divBdr>
    </w:div>
    <w:div w:id="1575776220">
      <w:bodyDiv w:val="1"/>
      <w:marLeft w:val="0"/>
      <w:marRight w:val="0"/>
      <w:marTop w:val="0"/>
      <w:marBottom w:val="0"/>
      <w:divBdr>
        <w:top w:val="none" w:sz="0" w:space="0" w:color="auto"/>
        <w:left w:val="none" w:sz="0" w:space="0" w:color="auto"/>
        <w:bottom w:val="none" w:sz="0" w:space="0" w:color="auto"/>
        <w:right w:val="none" w:sz="0" w:space="0" w:color="auto"/>
      </w:divBdr>
    </w:div>
    <w:div w:id="198010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8708E-870B-4FAC-8CCA-2E3ADDD3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2025-12-15T03:48:00Z</dcterms:created>
  <dcterms:modified xsi:type="dcterms:W3CDTF">2025-12-19T03:32:00Z</dcterms:modified>
</cp:coreProperties>
</file>